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Default="006143AB" w:rsidP="006143AB">
      <w:pPr>
        <w:pStyle w:val="NoSpacing"/>
        <w:jc w:val="center"/>
        <w:rPr>
          <w:rFonts w:ascii="Arial" w:hAnsi="Arial" w:cs="Arial"/>
          <w:b/>
          <w:i/>
          <w:lang w:val="sr-Latn-CS"/>
        </w:rPr>
      </w:pPr>
    </w:p>
    <w:p w:rsidR="006143AB" w:rsidRPr="008B4D59" w:rsidRDefault="006143AB" w:rsidP="006143AB">
      <w:pPr>
        <w:pStyle w:val="NoSpacing"/>
        <w:jc w:val="center"/>
        <w:rPr>
          <w:rFonts w:ascii="Arial" w:hAnsi="Arial" w:cs="Arial"/>
          <w:b/>
          <w:i/>
          <w:lang w:val="sr-Latn-CS"/>
        </w:rPr>
      </w:pPr>
      <w:r w:rsidRPr="008B4D59">
        <w:rPr>
          <w:rFonts w:ascii="Arial" w:hAnsi="Arial" w:cs="Arial"/>
          <w:b/>
          <w:i/>
          <w:lang w:val="sr-Latn-CS"/>
        </w:rPr>
        <w:t>PRAVILNIK O UNUTRAŠNJOJ ORGANIZACIJI I SISTEMATIZACIJI</w:t>
      </w: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center"/>
        <w:rPr>
          <w:rFonts w:ascii="Arial" w:hAnsi="Arial" w:cs="Arial"/>
          <w:b/>
          <w:i/>
          <w:lang w:val="sr-Latn-CS"/>
        </w:rPr>
      </w:pPr>
      <w:r w:rsidRPr="008B4D59">
        <w:rPr>
          <w:rFonts w:ascii="Arial" w:hAnsi="Arial" w:cs="Arial"/>
          <w:b/>
          <w:i/>
          <w:lang w:val="sr-Latn-CS"/>
        </w:rPr>
        <w:t>MINISTARSTVA FINANSIJA</w:t>
      </w:r>
      <w:r>
        <w:rPr>
          <w:rFonts w:ascii="Arial" w:hAnsi="Arial" w:cs="Arial"/>
          <w:b/>
          <w:i/>
          <w:lang w:val="sr-Latn-CS"/>
        </w:rPr>
        <w:t xml:space="preserve"> I SOCIJALNOG STARANJA</w:t>
      </w: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both"/>
        <w:rPr>
          <w:rFonts w:ascii="Arial" w:hAnsi="Arial" w:cs="Arial"/>
          <w:b/>
          <w:i/>
          <w:lang w:val="sr-Latn-CS"/>
        </w:rPr>
      </w:pPr>
    </w:p>
    <w:p w:rsidR="006143AB" w:rsidRPr="008B4D59" w:rsidRDefault="006143AB" w:rsidP="006143AB">
      <w:pPr>
        <w:pStyle w:val="NoSpacing"/>
        <w:jc w:val="center"/>
        <w:rPr>
          <w:rFonts w:ascii="Arial" w:hAnsi="Arial" w:cs="Arial"/>
          <w:b/>
          <w:i/>
          <w:lang w:val="sr-Latn-CS"/>
        </w:rPr>
      </w:pPr>
    </w:p>
    <w:p w:rsidR="006143AB" w:rsidRPr="008B4D59" w:rsidRDefault="006143AB" w:rsidP="006143AB">
      <w:pPr>
        <w:pStyle w:val="NoSpacing"/>
        <w:jc w:val="center"/>
        <w:rPr>
          <w:rFonts w:ascii="Arial" w:hAnsi="Arial" w:cs="Arial"/>
          <w:b/>
          <w:i/>
          <w:lang w:val="sr-Latn-CS"/>
        </w:rPr>
      </w:pPr>
    </w:p>
    <w:p w:rsidR="006143AB" w:rsidRPr="008B4D59" w:rsidRDefault="006143AB" w:rsidP="006143AB">
      <w:pPr>
        <w:pStyle w:val="NoSpacing"/>
        <w:jc w:val="center"/>
        <w:rPr>
          <w:rFonts w:ascii="Arial" w:hAnsi="Arial" w:cs="Arial"/>
          <w:b/>
          <w:i/>
          <w:lang w:val="sr-Latn-CS"/>
        </w:rPr>
      </w:pPr>
    </w:p>
    <w:p w:rsidR="006143AB" w:rsidRPr="008B4D59" w:rsidRDefault="006143AB" w:rsidP="006143AB">
      <w:pPr>
        <w:pStyle w:val="NoSpacing"/>
        <w:jc w:val="center"/>
        <w:rPr>
          <w:rFonts w:ascii="Arial" w:hAnsi="Arial" w:cs="Arial"/>
          <w:b/>
          <w:i/>
          <w:lang w:val="sr-Latn-CS"/>
        </w:rPr>
      </w:pPr>
    </w:p>
    <w:p w:rsidR="006143AB" w:rsidRPr="008B4D59" w:rsidRDefault="006143AB" w:rsidP="006143AB">
      <w:pPr>
        <w:jc w:val="both"/>
        <w:rPr>
          <w:rFonts w:ascii="Arial" w:hAnsi="Arial" w:cs="Arial"/>
        </w:rPr>
      </w:pPr>
    </w:p>
    <w:p w:rsidR="006143AB" w:rsidRDefault="006143AB" w:rsidP="006143AB">
      <w:pPr>
        <w:jc w:val="both"/>
        <w:rPr>
          <w:rFonts w:ascii="Arial" w:hAnsi="Arial" w:cs="Arial"/>
        </w:rPr>
      </w:pPr>
    </w:p>
    <w:p w:rsidR="006143AB" w:rsidRDefault="006143AB" w:rsidP="006143AB">
      <w:pPr>
        <w:jc w:val="both"/>
        <w:rPr>
          <w:rFonts w:ascii="Arial" w:hAnsi="Arial" w:cs="Arial"/>
        </w:rPr>
      </w:pPr>
    </w:p>
    <w:p w:rsidR="006143AB" w:rsidRDefault="006143AB" w:rsidP="006143AB">
      <w:pPr>
        <w:jc w:val="both"/>
        <w:rPr>
          <w:rFonts w:ascii="Arial" w:hAnsi="Arial" w:cs="Arial"/>
        </w:rPr>
      </w:pPr>
    </w:p>
    <w:p w:rsidR="006143AB" w:rsidRDefault="006143AB" w:rsidP="006143AB">
      <w:pPr>
        <w:jc w:val="both"/>
        <w:rPr>
          <w:rFonts w:ascii="Arial" w:hAnsi="Arial" w:cs="Arial"/>
        </w:rPr>
      </w:pPr>
    </w:p>
    <w:p w:rsidR="006143AB" w:rsidRPr="008B4D59" w:rsidRDefault="006143AB" w:rsidP="006143AB">
      <w:pPr>
        <w:jc w:val="both"/>
        <w:rPr>
          <w:rFonts w:ascii="Arial" w:hAnsi="Arial" w:cs="Arial"/>
        </w:rPr>
      </w:pPr>
    </w:p>
    <w:p w:rsidR="006143AB" w:rsidRPr="008B4D59" w:rsidRDefault="006143AB" w:rsidP="006143AB">
      <w:pPr>
        <w:jc w:val="both"/>
        <w:rPr>
          <w:rFonts w:ascii="Arial" w:hAnsi="Arial" w:cs="Arial"/>
        </w:rPr>
      </w:pPr>
    </w:p>
    <w:p w:rsidR="006143AB" w:rsidRDefault="006143AB" w:rsidP="006143AB">
      <w:pPr>
        <w:jc w:val="center"/>
        <w:rPr>
          <w:rFonts w:ascii="Arial" w:hAnsi="Arial" w:cs="Arial"/>
          <w:b/>
        </w:rPr>
      </w:pPr>
    </w:p>
    <w:p w:rsidR="006143AB" w:rsidRDefault="006143AB" w:rsidP="006143AB">
      <w:pPr>
        <w:jc w:val="center"/>
        <w:rPr>
          <w:rFonts w:ascii="Arial" w:hAnsi="Arial" w:cs="Arial"/>
          <w:b/>
        </w:rPr>
      </w:pPr>
    </w:p>
    <w:p w:rsidR="006143AB" w:rsidRDefault="006143AB" w:rsidP="006143AB">
      <w:pPr>
        <w:jc w:val="center"/>
        <w:rPr>
          <w:rFonts w:ascii="Arial" w:hAnsi="Arial" w:cs="Arial"/>
          <w:b/>
        </w:rPr>
      </w:pPr>
      <w:r w:rsidRPr="008B4D59">
        <w:rPr>
          <w:rFonts w:ascii="Arial" w:hAnsi="Arial" w:cs="Arial"/>
          <w:b/>
        </w:rPr>
        <w:t xml:space="preserve">Podgorica, </w:t>
      </w:r>
      <w:r>
        <w:rPr>
          <w:rFonts w:ascii="Arial" w:hAnsi="Arial" w:cs="Arial"/>
          <w:b/>
        </w:rPr>
        <w:t>jul 2021</w:t>
      </w:r>
      <w:r w:rsidRPr="008B4D59">
        <w:rPr>
          <w:rFonts w:ascii="Arial" w:hAnsi="Arial" w:cs="Arial"/>
          <w:b/>
        </w:rPr>
        <w:t xml:space="preserve">. </w:t>
      </w:r>
      <w:r>
        <w:rPr>
          <w:rFonts w:ascii="Arial" w:hAnsi="Arial" w:cs="Arial"/>
          <w:b/>
        </w:rPr>
        <w:t>g</w:t>
      </w:r>
      <w:r w:rsidRPr="008B4D59">
        <w:rPr>
          <w:rFonts w:ascii="Arial" w:hAnsi="Arial" w:cs="Arial"/>
          <w:b/>
        </w:rPr>
        <w:t>odine</w:t>
      </w:r>
    </w:p>
    <w:p w:rsidR="006143AB" w:rsidRDefault="006143AB" w:rsidP="006143AB">
      <w:pPr>
        <w:rPr>
          <w:rFonts w:ascii="Arial" w:hAnsi="Arial" w:cs="Arial"/>
          <w:b/>
        </w:rPr>
      </w:pPr>
    </w:p>
    <w:p w:rsidR="006143AB" w:rsidRPr="008B4D59" w:rsidRDefault="006143AB" w:rsidP="006143AB">
      <w:pPr>
        <w:jc w:val="both"/>
        <w:rPr>
          <w:rFonts w:ascii="Arial" w:hAnsi="Arial" w:cs="Arial"/>
        </w:rPr>
      </w:pPr>
      <w:r w:rsidRPr="008B4D59">
        <w:rPr>
          <w:rFonts w:ascii="Arial" w:hAnsi="Arial" w:cs="Arial"/>
        </w:rPr>
        <w:t xml:space="preserve">Na osnovu člana </w:t>
      </w:r>
      <w:r>
        <w:rPr>
          <w:rFonts w:ascii="Arial" w:hAnsi="Arial" w:cs="Arial"/>
        </w:rPr>
        <w:t>28 stav 4</w:t>
      </w:r>
      <w:r w:rsidRPr="008B4D59">
        <w:rPr>
          <w:rFonts w:ascii="Arial" w:hAnsi="Arial" w:cs="Arial"/>
        </w:rPr>
        <w:t xml:space="preserve"> Zakona o d</w:t>
      </w:r>
      <w:r>
        <w:rPr>
          <w:rFonts w:ascii="Arial" w:hAnsi="Arial" w:cs="Arial"/>
        </w:rPr>
        <w:t>ržavnoj upravi (“Službeni list CG”, br. 78/18 i 70/21</w:t>
      </w:r>
      <w:r w:rsidRPr="008B4D59">
        <w:rPr>
          <w:rFonts w:ascii="Arial" w:hAnsi="Arial" w:cs="Arial"/>
        </w:rPr>
        <w:t>)</w:t>
      </w:r>
      <w:r>
        <w:rPr>
          <w:rFonts w:ascii="Arial" w:hAnsi="Arial" w:cs="Arial"/>
        </w:rPr>
        <w:t>,</w:t>
      </w:r>
      <w:r w:rsidRPr="008B4D59">
        <w:rPr>
          <w:rFonts w:ascii="Arial" w:hAnsi="Arial" w:cs="Arial"/>
        </w:rPr>
        <w:t xml:space="preserve"> na prijedlog ministra finansija</w:t>
      </w:r>
      <w:r>
        <w:rPr>
          <w:rFonts w:ascii="Arial" w:hAnsi="Arial" w:cs="Arial"/>
        </w:rPr>
        <w:t xml:space="preserve"> i socijalnog staranja</w:t>
      </w:r>
      <w:r w:rsidRPr="008B4D59">
        <w:rPr>
          <w:rFonts w:ascii="Arial" w:hAnsi="Arial" w:cs="Arial"/>
        </w:rPr>
        <w:t>, Vlada Crne Go</w:t>
      </w:r>
      <w:r>
        <w:rPr>
          <w:rFonts w:ascii="Arial" w:hAnsi="Arial" w:cs="Arial"/>
        </w:rPr>
        <w:t>re na sjednici od ______</w:t>
      </w:r>
      <w:r w:rsidRPr="008B4D59">
        <w:rPr>
          <w:rFonts w:ascii="Arial" w:hAnsi="Arial" w:cs="Arial"/>
        </w:rPr>
        <w:t xml:space="preserve"> godine utvrdila je</w:t>
      </w:r>
    </w:p>
    <w:p w:rsidR="006143AB" w:rsidRDefault="006143AB" w:rsidP="006143AB">
      <w:pPr>
        <w:jc w:val="both"/>
        <w:rPr>
          <w:rFonts w:ascii="Arial" w:hAnsi="Arial" w:cs="Arial"/>
        </w:rPr>
      </w:pPr>
    </w:p>
    <w:p w:rsidR="006143AB" w:rsidRPr="008B4D59" w:rsidRDefault="006143AB" w:rsidP="006143AB">
      <w:pPr>
        <w:jc w:val="both"/>
        <w:rPr>
          <w:rFonts w:ascii="Arial" w:hAnsi="Arial" w:cs="Arial"/>
        </w:rPr>
      </w:pPr>
    </w:p>
    <w:p w:rsidR="006143AB" w:rsidRPr="008B4D59" w:rsidRDefault="006143AB" w:rsidP="006143AB">
      <w:pPr>
        <w:jc w:val="center"/>
        <w:rPr>
          <w:rFonts w:ascii="Arial" w:hAnsi="Arial" w:cs="Arial"/>
          <w:b/>
          <w:lang w:val="it-IT"/>
        </w:rPr>
      </w:pPr>
      <w:r w:rsidRPr="008B4D59">
        <w:rPr>
          <w:rFonts w:ascii="Arial" w:hAnsi="Arial" w:cs="Arial"/>
          <w:b/>
          <w:lang w:val="it-IT"/>
        </w:rPr>
        <w:t xml:space="preserve">P R A V I L N I K </w:t>
      </w:r>
    </w:p>
    <w:p w:rsidR="006143AB" w:rsidRPr="008B4D59" w:rsidRDefault="006143AB" w:rsidP="006143AB">
      <w:pPr>
        <w:jc w:val="center"/>
        <w:rPr>
          <w:rFonts w:ascii="Arial" w:hAnsi="Arial" w:cs="Arial"/>
          <w:b/>
          <w:lang w:val="it-IT"/>
        </w:rPr>
      </w:pPr>
      <w:r w:rsidRPr="008B4D59">
        <w:rPr>
          <w:rFonts w:ascii="Arial" w:hAnsi="Arial" w:cs="Arial"/>
          <w:b/>
          <w:lang w:val="it-IT"/>
        </w:rPr>
        <w:t xml:space="preserve">O UNUTRAŠNJOJ ORGANIZACIJI I SISTEMATIZACIJI </w:t>
      </w:r>
    </w:p>
    <w:p w:rsidR="006143AB" w:rsidRPr="008B4D59" w:rsidRDefault="006143AB" w:rsidP="006143AB">
      <w:pPr>
        <w:jc w:val="center"/>
        <w:rPr>
          <w:rFonts w:ascii="Arial" w:hAnsi="Arial" w:cs="Arial"/>
          <w:b/>
          <w:lang w:val="it-IT"/>
        </w:rPr>
      </w:pPr>
      <w:r w:rsidRPr="008B4D59">
        <w:rPr>
          <w:rFonts w:ascii="Arial" w:hAnsi="Arial" w:cs="Arial"/>
          <w:b/>
          <w:lang w:val="it-IT"/>
        </w:rPr>
        <w:t>MINISTARSTVA FINANSIJA</w:t>
      </w:r>
      <w:r>
        <w:rPr>
          <w:rFonts w:ascii="Arial" w:hAnsi="Arial" w:cs="Arial"/>
          <w:b/>
          <w:lang w:val="it-IT"/>
        </w:rPr>
        <w:t xml:space="preserve">  I SOCIJALNOG STARANJA</w:t>
      </w:r>
    </w:p>
    <w:p w:rsidR="006143AB" w:rsidRPr="008B4D59" w:rsidRDefault="006143AB" w:rsidP="006143AB">
      <w:pPr>
        <w:jc w:val="center"/>
        <w:rPr>
          <w:rFonts w:ascii="Arial" w:hAnsi="Arial" w:cs="Arial"/>
          <w:b/>
          <w:lang w:val="it-IT"/>
        </w:rPr>
      </w:pPr>
    </w:p>
    <w:p w:rsidR="006143AB" w:rsidRPr="008B4D59" w:rsidRDefault="006143AB" w:rsidP="006143AB">
      <w:pPr>
        <w:jc w:val="center"/>
        <w:rPr>
          <w:rFonts w:ascii="Arial" w:hAnsi="Arial" w:cs="Arial"/>
          <w:b/>
          <w:lang w:val="it-IT"/>
        </w:rPr>
      </w:pPr>
      <w:r w:rsidRPr="008B4D59">
        <w:rPr>
          <w:rFonts w:ascii="Arial" w:hAnsi="Arial" w:cs="Arial"/>
          <w:b/>
          <w:lang w:val="it-IT"/>
        </w:rPr>
        <w:t>UVODNA ODREDBA</w:t>
      </w:r>
    </w:p>
    <w:p w:rsidR="006143AB" w:rsidRPr="008B4D59" w:rsidRDefault="006143AB" w:rsidP="006143AB">
      <w:pPr>
        <w:pStyle w:val="Heading5"/>
        <w:rPr>
          <w:rFonts w:ascii="Arial" w:eastAsia="Arial Unicode MS" w:hAnsi="Arial" w:cs="Arial"/>
          <w:sz w:val="22"/>
          <w:szCs w:val="22"/>
          <w:lang w:val="pl-PL"/>
        </w:rPr>
      </w:pPr>
      <w:r w:rsidRPr="008B4D59">
        <w:rPr>
          <w:rFonts w:ascii="Arial" w:hAnsi="Arial" w:cs="Arial"/>
          <w:sz w:val="22"/>
          <w:szCs w:val="22"/>
          <w:lang w:val="pl-PL"/>
        </w:rPr>
        <w:t>Član 1</w:t>
      </w:r>
    </w:p>
    <w:p w:rsidR="006143AB" w:rsidRPr="008B4D59" w:rsidRDefault="006143AB" w:rsidP="006143AB">
      <w:pPr>
        <w:jc w:val="both"/>
        <w:rPr>
          <w:rFonts w:ascii="Arial" w:hAnsi="Arial" w:cs="Arial"/>
          <w:lang w:val="pl-PL"/>
        </w:rPr>
      </w:pPr>
    </w:p>
    <w:p w:rsidR="006143AB" w:rsidRPr="008B4D59" w:rsidRDefault="006143AB" w:rsidP="006143AB">
      <w:pPr>
        <w:pStyle w:val="BodyText2"/>
        <w:rPr>
          <w:rFonts w:ascii="Arial" w:hAnsi="Arial" w:cs="Arial"/>
          <w:sz w:val="22"/>
          <w:szCs w:val="22"/>
          <w:lang w:val="pl-PL"/>
        </w:rPr>
      </w:pPr>
      <w:r w:rsidRPr="008B4D59">
        <w:rPr>
          <w:rFonts w:ascii="Arial" w:hAnsi="Arial" w:cs="Arial"/>
          <w:sz w:val="22"/>
          <w:szCs w:val="22"/>
          <w:lang w:val="pl-PL"/>
        </w:rPr>
        <w:t>Ovim pravilnikom utvrdjuje se unutrašnja organizacija i sistematizacija Ministarstva finansija</w:t>
      </w:r>
      <w:r>
        <w:rPr>
          <w:rFonts w:ascii="Arial" w:hAnsi="Arial" w:cs="Arial"/>
          <w:sz w:val="22"/>
          <w:szCs w:val="22"/>
          <w:lang w:val="pl-PL"/>
        </w:rPr>
        <w:t xml:space="preserve"> i socijalnog staranja</w:t>
      </w:r>
      <w:r w:rsidRPr="008B4D59">
        <w:rPr>
          <w:rFonts w:ascii="Arial" w:hAnsi="Arial" w:cs="Arial"/>
          <w:sz w:val="22"/>
          <w:szCs w:val="22"/>
          <w:lang w:val="pl-PL"/>
        </w:rPr>
        <w:t xml:space="preserve"> (u daljem tekstu: ministarstvo), utvrđuju organizacione jedinice i njihov djelokrug</w:t>
      </w:r>
      <w:r>
        <w:rPr>
          <w:rFonts w:ascii="Arial" w:hAnsi="Arial" w:cs="Arial"/>
          <w:sz w:val="22"/>
          <w:szCs w:val="22"/>
          <w:lang w:val="pl-PL"/>
        </w:rPr>
        <w:t>, radna mjesta, broj izvršilaca</w:t>
      </w:r>
      <w:r w:rsidRPr="008B4D59">
        <w:rPr>
          <w:rFonts w:ascii="Arial" w:hAnsi="Arial" w:cs="Arial"/>
          <w:sz w:val="22"/>
          <w:szCs w:val="22"/>
          <w:lang w:val="pl-PL"/>
        </w:rPr>
        <w:t>, opis poslova i uslovi za njihovo obavljanje, kao i raspoređivanje službenika i namještenika i zapošljavanje pripravnika.</w:t>
      </w:r>
    </w:p>
    <w:p w:rsidR="006143AB" w:rsidRDefault="006143AB" w:rsidP="006143AB">
      <w:pPr>
        <w:pStyle w:val="BodyText2"/>
        <w:rPr>
          <w:rFonts w:ascii="Arial" w:hAnsi="Arial" w:cs="Arial"/>
          <w:sz w:val="22"/>
          <w:szCs w:val="22"/>
          <w:lang w:val="pl-PL"/>
        </w:rPr>
      </w:pPr>
    </w:p>
    <w:p w:rsidR="006143AB" w:rsidRPr="008B4D59" w:rsidRDefault="006143AB" w:rsidP="006143AB">
      <w:pPr>
        <w:pStyle w:val="BodyText2"/>
        <w:rPr>
          <w:rFonts w:ascii="Arial" w:hAnsi="Arial" w:cs="Arial"/>
          <w:sz w:val="22"/>
          <w:szCs w:val="22"/>
          <w:lang w:val="pl-PL"/>
        </w:rPr>
      </w:pPr>
    </w:p>
    <w:p w:rsidR="006143AB" w:rsidRPr="008B4D59" w:rsidRDefault="006143AB" w:rsidP="006143AB">
      <w:pPr>
        <w:pStyle w:val="BodyText2"/>
        <w:rPr>
          <w:rFonts w:ascii="Arial" w:hAnsi="Arial" w:cs="Arial"/>
          <w:b/>
          <w:bCs/>
          <w:sz w:val="22"/>
          <w:szCs w:val="22"/>
          <w:lang w:val="pl-PL"/>
        </w:rPr>
      </w:pPr>
    </w:p>
    <w:p w:rsidR="006143AB" w:rsidRPr="008B4D59" w:rsidRDefault="006143AB" w:rsidP="006143AB">
      <w:pPr>
        <w:pStyle w:val="BodyText2"/>
        <w:jc w:val="center"/>
        <w:rPr>
          <w:rFonts w:ascii="Arial" w:hAnsi="Arial" w:cs="Arial"/>
          <w:b/>
          <w:bCs/>
          <w:sz w:val="22"/>
          <w:szCs w:val="22"/>
          <w:lang w:val="pl-PL"/>
        </w:rPr>
      </w:pPr>
      <w:r w:rsidRPr="008B4D59">
        <w:rPr>
          <w:rFonts w:ascii="Arial" w:hAnsi="Arial" w:cs="Arial"/>
          <w:b/>
          <w:bCs/>
          <w:sz w:val="22"/>
          <w:szCs w:val="22"/>
          <w:lang w:val="pl-PL"/>
        </w:rPr>
        <w:t>I UNUTRAŠNJA ORGANIZACIJA</w:t>
      </w:r>
    </w:p>
    <w:p w:rsidR="006143AB" w:rsidRPr="008B4D59" w:rsidRDefault="006143AB" w:rsidP="006143AB">
      <w:pPr>
        <w:pStyle w:val="BodyText2"/>
        <w:jc w:val="center"/>
        <w:rPr>
          <w:rFonts w:ascii="Arial" w:hAnsi="Arial" w:cs="Arial"/>
          <w:b/>
          <w:bCs/>
          <w:sz w:val="22"/>
          <w:szCs w:val="22"/>
          <w:lang w:val="pl-PL"/>
        </w:rPr>
      </w:pPr>
    </w:p>
    <w:p w:rsidR="006143AB" w:rsidRPr="008B4D59" w:rsidRDefault="006143AB" w:rsidP="006143AB">
      <w:pPr>
        <w:pStyle w:val="Heading5"/>
        <w:rPr>
          <w:rFonts w:ascii="Arial" w:hAnsi="Arial" w:cs="Arial"/>
          <w:sz w:val="22"/>
          <w:szCs w:val="22"/>
          <w:lang w:val="pl-PL"/>
        </w:rPr>
      </w:pPr>
      <w:r w:rsidRPr="008B4D59">
        <w:rPr>
          <w:rFonts w:ascii="Arial" w:hAnsi="Arial" w:cs="Arial"/>
          <w:sz w:val="22"/>
          <w:szCs w:val="22"/>
          <w:lang w:val="pl-PL"/>
        </w:rPr>
        <w:t>Član 2</w:t>
      </w:r>
    </w:p>
    <w:p w:rsidR="006143AB" w:rsidRPr="008B4D59" w:rsidRDefault="006143AB" w:rsidP="006143AB">
      <w:pPr>
        <w:rPr>
          <w:lang w:val="pl-PL" w:eastAsia="en-US"/>
        </w:rPr>
      </w:pPr>
    </w:p>
    <w:p w:rsidR="006143AB" w:rsidRPr="008B4D59" w:rsidRDefault="006143AB" w:rsidP="006143AB">
      <w:pPr>
        <w:pStyle w:val="BodyText2"/>
        <w:rPr>
          <w:rFonts w:ascii="Arial" w:hAnsi="Arial" w:cs="Arial"/>
          <w:sz w:val="22"/>
          <w:szCs w:val="22"/>
          <w:lang w:val="pl-PL"/>
        </w:rPr>
      </w:pPr>
      <w:r w:rsidRPr="008B4D59">
        <w:rPr>
          <w:rFonts w:ascii="Arial" w:hAnsi="Arial" w:cs="Arial"/>
          <w:sz w:val="22"/>
          <w:szCs w:val="22"/>
          <w:lang w:val="pl-PL"/>
        </w:rPr>
        <w:t>Za obavljanje poslova iz djelokruga Ministarstva finansija</w:t>
      </w:r>
      <w:r w:rsidR="00CA288C">
        <w:rPr>
          <w:rFonts w:ascii="Arial" w:hAnsi="Arial" w:cs="Arial"/>
          <w:sz w:val="22"/>
          <w:szCs w:val="22"/>
          <w:lang w:val="pl-PL"/>
        </w:rPr>
        <w:t xml:space="preserve"> i socijalnog staranja</w:t>
      </w:r>
      <w:r w:rsidRPr="008B4D59">
        <w:rPr>
          <w:rFonts w:ascii="Arial" w:hAnsi="Arial" w:cs="Arial"/>
          <w:sz w:val="22"/>
          <w:szCs w:val="22"/>
          <w:lang w:val="pl-PL"/>
        </w:rPr>
        <w:t xml:space="preserve"> osnivaju se unutrašnje organizacione jedinice:</w:t>
      </w:r>
    </w:p>
    <w:p w:rsidR="006143AB" w:rsidRPr="008B4D59" w:rsidRDefault="006143AB" w:rsidP="006143AB">
      <w:pPr>
        <w:pStyle w:val="BodyText2"/>
        <w:rPr>
          <w:rFonts w:ascii="Arial" w:hAnsi="Arial" w:cs="Arial"/>
          <w:sz w:val="22"/>
          <w:szCs w:val="22"/>
          <w:lang w:val="pl-PL"/>
        </w:rPr>
      </w:pPr>
    </w:p>
    <w:p w:rsidR="006143AB" w:rsidRDefault="006143AB" w:rsidP="006143AB">
      <w:pPr>
        <w:pStyle w:val="BodyText2"/>
        <w:numPr>
          <w:ilvl w:val="0"/>
          <w:numId w:val="1"/>
        </w:numPr>
        <w:rPr>
          <w:rFonts w:ascii="Arial" w:hAnsi="Arial" w:cs="Arial"/>
          <w:b/>
          <w:bCs/>
          <w:sz w:val="22"/>
          <w:szCs w:val="22"/>
        </w:rPr>
      </w:pPr>
      <w:r w:rsidRPr="008A4B00">
        <w:rPr>
          <w:rFonts w:ascii="Arial" w:hAnsi="Arial" w:cs="Arial"/>
          <w:b/>
          <w:bCs/>
          <w:sz w:val="22"/>
          <w:szCs w:val="22"/>
        </w:rPr>
        <w:t xml:space="preserve">DIREKTORAT ZA </w:t>
      </w:r>
      <w:r>
        <w:rPr>
          <w:rFonts w:ascii="Arial" w:hAnsi="Arial" w:cs="Arial"/>
          <w:b/>
          <w:bCs/>
          <w:sz w:val="22"/>
          <w:szCs w:val="22"/>
        </w:rPr>
        <w:t>BLOCKCHAIN I KRIPTOVALUTE</w:t>
      </w:r>
    </w:p>
    <w:p w:rsidR="006143AB" w:rsidRDefault="006143AB" w:rsidP="006143AB">
      <w:pPr>
        <w:pStyle w:val="BodyText2"/>
        <w:ind w:left="540"/>
        <w:rPr>
          <w:rFonts w:ascii="Arial" w:hAnsi="Arial" w:cs="Arial"/>
          <w:b/>
          <w:bCs/>
          <w:sz w:val="22"/>
          <w:szCs w:val="22"/>
        </w:rPr>
      </w:pPr>
    </w:p>
    <w:p w:rsidR="00EC14DA" w:rsidRDefault="00EC14DA" w:rsidP="00EC14DA">
      <w:pPr>
        <w:pStyle w:val="BodyText2"/>
        <w:numPr>
          <w:ilvl w:val="1"/>
          <w:numId w:val="1"/>
        </w:numPr>
        <w:rPr>
          <w:rFonts w:ascii="Arial" w:hAnsi="Arial" w:cs="Arial"/>
          <w:b/>
          <w:bCs/>
          <w:sz w:val="22"/>
          <w:szCs w:val="22"/>
        </w:rPr>
      </w:pPr>
      <w:r>
        <w:rPr>
          <w:rFonts w:ascii="Arial" w:hAnsi="Arial" w:cs="Arial"/>
          <w:b/>
          <w:bCs/>
          <w:sz w:val="22"/>
          <w:szCs w:val="22"/>
        </w:rPr>
        <w:t>Direkcija za</w:t>
      </w:r>
      <w:r w:rsidRPr="00EC14DA">
        <w:rPr>
          <w:rFonts w:ascii="Arial" w:hAnsi="Arial" w:cs="Arial"/>
          <w:b/>
          <w:bCs/>
          <w:sz w:val="22"/>
          <w:szCs w:val="22"/>
        </w:rPr>
        <w:t xml:space="preserve"> regulaciju kriptovaluta i blockchaina</w:t>
      </w:r>
    </w:p>
    <w:p w:rsidR="00EC14DA" w:rsidRPr="00EC14DA" w:rsidRDefault="00EC14DA" w:rsidP="00EC14DA">
      <w:pPr>
        <w:pStyle w:val="BodyText2"/>
        <w:numPr>
          <w:ilvl w:val="1"/>
          <w:numId w:val="1"/>
        </w:numPr>
        <w:rPr>
          <w:rFonts w:ascii="Arial" w:hAnsi="Arial" w:cs="Arial"/>
          <w:b/>
          <w:bCs/>
          <w:sz w:val="22"/>
          <w:szCs w:val="22"/>
        </w:rPr>
      </w:pPr>
      <w:r w:rsidRPr="00EC14DA">
        <w:rPr>
          <w:rFonts w:ascii="Arial" w:hAnsi="Arial" w:cs="Arial"/>
          <w:b/>
          <w:bCs/>
          <w:sz w:val="22"/>
          <w:szCs w:val="22"/>
        </w:rPr>
        <w:t>Direkcija za razvoj blockchain infrastrukture</w:t>
      </w:r>
    </w:p>
    <w:p w:rsidR="006143AB" w:rsidRDefault="006143AB" w:rsidP="006143AB">
      <w:pPr>
        <w:pStyle w:val="BodyText2"/>
        <w:rPr>
          <w:rFonts w:ascii="Arial" w:hAnsi="Arial" w:cs="Arial"/>
          <w:b/>
          <w:bCs/>
          <w:sz w:val="22"/>
          <w:szCs w:val="22"/>
        </w:rPr>
      </w:pPr>
    </w:p>
    <w:p w:rsidR="006143AB" w:rsidRDefault="006143AB" w:rsidP="006143AB">
      <w:pPr>
        <w:pStyle w:val="BodyText2"/>
        <w:numPr>
          <w:ilvl w:val="0"/>
          <w:numId w:val="1"/>
        </w:numPr>
        <w:rPr>
          <w:rFonts w:ascii="Arial" w:hAnsi="Arial" w:cs="Arial"/>
          <w:b/>
          <w:bCs/>
          <w:sz w:val="22"/>
          <w:szCs w:val="22"/>
        </w:rPr>
      </w:pPr>
      <w:r>
        <w:rPr>
          <w:rFonts w:ascii="Arial" w:hAnsi="Arial" w:cs="Arial"/>
          <w:b/>
          <w:bCs/>
          <w:sz w:val="22"/>
          <w:szCs w:val="22"/>
        </w:rPr>
        <w:t>DIREKTORAT ZA PORESKI I CARINSKI SISTEM</w:t>
      </w:r>
    </w:p>
    <w:p w:rsidR="006143AB" w:rsidRDefault="006143AB" w:rsidP="006143AB">
      <w:pPr>
        <w:pStyle w:val="BodyText2"/>
        <w:rPr>
          <w:rFonts w:ascii="Arial" w:hAnsi="Arial" w:cs="Arial"/>
          <w:b/>
          <w:bCs/>
          <w:sz w:val="22"/>
          <w:szCs w:val="22"/>
        </w:rPr>
      </w:pPr>
    </w:p>
    <w:p w:rsidR="006143AB" w:rsidRDefault="006143AB" w:rsidP="006143AB">
      <w:pPr>
        <w:pStyle w:val="BodyText2"/>
        <w:numPr>
          <w:ilvl w:val="1"/>
          <w:numId w:val="1"/>
        </w:numPr>
        <w:rPr>
          <w:rFonts w:ascii="Arial" w:hAnsi="Arial" w:cs="Arial"/>
          <w:b/>
          <w:bCs/>
          <w:sz w:val="22"/>
          <w:szCs w:val="22"/>
        </w:rPr>
      </w:pPr>
      <w:r>
        <w:rPr>
          <w:rFonts w:ascii="Arial" w:hAnsi="Arial" w:cs="Arial"/>
          <w:b/>
          <w:bCs/>
          <w:sz w:val="22"/>
          <w:szCs w:val="22"/>
        </w:rPr>
        <w:t>Direkcija za poresku politiku i poreski sistem</w:t>
      </w:r>
    </w:p>
    <w:p w:rsidR="006143AB" w:rsidRDefault="006143AB" w:rsidP="006143AB">
      <w:pPr>
        <w:pStyle w:val="BodyText2"/>
        <w:numPr>
          <w:ilvl w:val="1"/>
          <w:numId w:val="1"/>
        </w:numPr>
        <w:rPr>
          <w:rFonts w:ascii="Arial" w:hAnsi="Arial" w:cs="Arial"/>
          <w:b/>
          <w:bCs/>
          <w:sz w:val="22"/>
          <w:szCs w:val="22"/>
        </w:rPr>
      </w:pPr>
      <w:r>
        <w:rPr>
          <w:rFonts w:ascii="Arial" w:hAnsi="Arial" w:cs="Arial"/>
          <w:b/>
          <w:bCs/>
          <w:sz w:val="22"/>
          <w:szCs w:val="22"/>
        </w:rPr>
        <w:t>Direkcija za carinsku politiku i carinski sistem</w:t>
      </w:r>
    </w:p>
    <w:p w:rsidR="006143AB" w:rsidRDefault="006143AB" w:rsidP="006143AB">
      <w:pPr>
        <w:pStyle w:val="BodyText2"/>
        <w:numPr>
          <w:ilvl w:val="1"/>
          <w:numId w:val="1"/>
        </w:numPr>
        <w:rPr>
          <w:rFonts w:ascii="Arial" w:hAnsi="Arial" w:cs="Arial"/>
          <w:b/>
          <w:bCs/>
          <w:sz w:val="22"/>
          <w:szCs w:val="22"/>
        </w:rPr>
      </w:pPr>
      <w:r>
        <w:rPr>
          <w:rFonts w:ascii="Arial" w:hAnsi="Arial" w:cs="Arial"/>
          <w:b/>
          <w:bCs/>
          <w:sz w:val="22"/>
          <w:szCs w:val="22"/>
        </w:rPr>
        <w:t xml:space="preserve">Direkcija za drugostepeni poreski i carinski </w:t>
      </w:r>
      <w:r w:rsidR="00E05B0B">
        <w:rPr>
          <w:rFonts w:ascii="Arial" w:hAnsi="Arial" w:cs="Arial"/>
          <w:b/>
          <w:bCs/>
          <w:sz w:val="22"/>
          <w:szCs w:val="22"/>
        </w:rPr>
        <w:t>postupak</w:t>
      </w:r>
    </w:p>
    <w:p w:rsidR="006143AB" w:rsidRDefault="006143AB" w:rsidP="006143AB">
      <w:pPr>
        <w:pStyle w:val="BodyText2"/>
        <w:numPr>
          <w:ilvl w:val="1"/>
          <w:numId w:val="1"/>
        </w:numPr>
        <w:rPr>
          <w:rFonts w:ascii="Arial" w:hAnsi="Arial" w:cs="Arial"/>
          <w:b/>
          <w:bCs/>
          <w:sz w:val="22"/>
          <w:szCs w:val="22"/>
        </w:rPr>
      </w:pPr>
      <w:r>
        <w:rPr>
          <w:rFonts w:ascii="Arial" w:hAnsi="Arial" w:cs="Arial"/>
          <w:b/>
          <w:bCs/>
          <w:sz w:val="22"/>
          <w:szCs w:val="22"/>
        </w:rPr>
        <w:t>Direkcija za izdavanje odobrenja za obavljanje proizvodnje, obrade i prometa duvanskih proizvoda</w:t>
      </w:r>
    </w:p>
    <w:p w:rsidR="006143AB" w:rsidRDefault="006143AB" w:rsidP="006143AB">
      <w:pPr>
        <w:pStyle w:val="BodyText2"/>
        <w:numPr>
          <w:ilvl w:val="1"/>
          <w:numId w:val="1"/>
        </w:numPr>
        <w:rPr>
          <w:rFonts w:ascii="Arial" w:hAnsi="Arial" w:cs="Arial"/>
          <w:b/>
          <w:bCs/>
          <w:sz w:val="22"/>
          <w:szCs w:val="22"/>
        </w:rPr>
      </w:pPr>
      <w:r>
        <w:rPr>
          <w:rFonts w:ascii="Arial" w:hAnsi="Arial" w:cs="Arial"/>
          <w:b/>
          <w:bCs/>
          <w:sz w:val="22"/>
          <w:szCs w:val="22"/>
        </w:rPr>
        <w:t>Direkcija za analizu poreske politike i planiranje prihoda budžeta</w:t>
      </w:r>
    </w:p>
    <w:p w:rsidR="006143AB" w:rsidRDefault="006143AB" w:rsidP="006143AB">
      <w:pPr>
        <w:pStyle w:val="BodyText2"/>
        <w:rPr>
          <w:rFonts w:ascii="Arial" w:hAnsi="Arial" w:cs="Arial"/>
          <w:b/>
          <w:bCs/>
          <w:sz w:val="22"/>
          <w:szCs w:val="22"/>
        </w:rPr>
      </w:pPr>
    </w:p>
    <w:p w:rsidR="006143AB" w:rsidRDefault="006143AB" w:rsidP="006143AB">
      <w:pPr>
        <w:pStyle w:val="BodyText2"/>
        <w:numPr>
          <w:ilvl w:val="0"/>
          <w:numId w:val="1"/>
        </w:numPr>
        <w:rPr>
          <w:rFonts w:ascii="Arial" w:hAnsi="Arial" w:cs="Arial"/>
          <w:b/>
          <w:bCs/>
          <w:sz w:val="22"/>
          <w:szCs w:val="22"/>
        </w:rPr>
      </w:pPr>
      <w:r>
        <w:rPr>
          <w:rFonts w:ascii="Arial" w:hAnsi="Arial" w:cs="Arial"/>
          <w:b/>
          <w:bCs/>
          <w:sz w:val="22"/>
          <w:szCs w:val="22"/>
        </w:rPr>
        <w:t>DIREKTORAT ZA EVROPSKE INTEGRACIJE I MEĐUNARODNU SARADNJU</w:t>
      </w:r>
    </w:p>
    <w:p w:rsidR="006143AB" w:rsidRDefault="006143AB" w:rsidP="006143AB">
      <w:pPr>
        <w:pStyle w:val="BodyText2"/>
        <w:rPr>
          <w:rFonts w:ascii="Arial" w:hAnsi="Arial" w:cs="Arial"/>
          <w:b/>
          <w:bCs/>
          <w:sz w:val="22"/>
          <w:szCs w:val="22"/>
        </w:rPr>
      </w:pPr>
    </w:p>
    <w:p w:rsidR="006143AB" w:rsidRDefault="00C17A62" w:rsidP="006143AB">
      <w:pPr>
        <w:pStyle w:val="BodyText2"/>
        <w:numPr>
          <w:ilvl w:val="1"/>
          <w:numId w:val="1"/>
        </w:numPr>
        <w:rPr>
          <w:rFonts w:ascii="Arial" w:hAnsi="Arial" w:cs="Arial"/>
          <w:b/>
          <w:bCs/>
          <w:sz w:val="22"/>
          <w:szCs w:val="22"/>
        </w:rPr>
      </w:pPr>
      <w:r>
        <w:rPr>
          <w:rFonts w:ascii="Arial" w:hAnsi="Arial" w:cs="Arial"/>
          <w:b/>
          <w:bCs/>
          <w:sz w:val="22"/>
          <w:szCs w:val="22"/>
        </w:rPr>
        <w:t xml:space="preserve">Direkcija za </w:t>
      </w:r>
      <w:r w:rsidR="00EB4B5B">
        <w:rPr>
          <w:rFonts w:ascii="Arial" w:hAnsi="Arial" w:cs="Arial"/>
          <w:b/>
          <w:bCs/>
          <w:sz w:val="22"/>
          <w:szCs w:val="22"/>
        </w:rPr>
        <w:t>Evropske integracije</w:t>
      </w:r>
    </w:p>
    <w:p w:rsidR="00C17A62" w:rsidRDefault="00C17A62" w:rsidP="006143AB">
      <w:pPr>
        <w:pStyle w:val="BodyText2"/>
        <w:numPr>
          <w:ilvl w:val="1"/>
          <w:numId w:val="1"/>
        </w:numPr>
        <w:rPr>
          <w:rFonts w:ascii="Arial" w:hAnsi="Arial" w:cs="Arial"/>
          <w:b/>
          <w:bCs/>
          <w:sz w:val="22"/>
          <w:szCs w:val="22"/>
        </w:rPr>
      </w:pPr>
      <w:r>
        <w:rPr>
          <w:rFonts w:ascii="Arial" w:hAnsi="Arial" w:cs="Arial"/>
          <w:b/>
          <w:bCs/>
          <w:sz w:val="22"/>
          <w:szCs w:val="22"/>
        </w:rPr>
        <w:t>Direkcija za programiranje i implementaciju IPA</w:t>
      </w:r>
    </w:p>
    <w:p w:rsidR="00C17A62" w:rsidRDefault="00C17A62" w:rsidP="006143AB">
      <w:pPr>
        <w:pStyle w:val="BodyText2"/>
        <w:numPr>
          <w:ilvl w:val="1"/>
          <w:numId w:val="1"/>
        </w:numPr>
        <w:rPr>
          <w:rFonts w:ascii="Arial" w:hAnsi="Arial" w:cs="Arial"/>
          <w:b/>
          <w:bCs/>
          <w:sz w:val="22"/>
          <w:szCs w:val="22"/>
        </w:rPr>
      </w:pPr>
      <w:r>
        <w:rPr>
          <w:rFonts w:ascii="Arial" w:hAnsi="Arial" w:cs="Arial"/>
          <w:b/>
          <w:bCs/>
          <w:sz w:val="22"/>
          <w:szCs w:val="22"/>
        </w:rPr>
        <w:t>Direkcija za međunarodnu saradnju</w:t>
      </w:r>
    </w:p>
    <w:p w:rsidR="00C17A62" w:rsidRDefault="00C17A62" w:rsidP="00C17A62">
      <w:pPr>
        <w:pStyle w:val="BodyText2"/>
        <w:rPr>
          <w:rFonts w:ascii="Arial" w:hAnsi="Arial" w:cs="Arial"/>
          <w:b/>
          <w:bCs/>
          <w:sz w:val="22"/>
          <w:szCs w:val="22"/>
        </w:rPr>
      </w:pPr>
    </w:p>
    <w:p w:rsidR="00C17A62" w:rsidRDefault="00C17A62" w:rsidP="00C17A62">
      <w:pPr>
        <w:pStyle w:val="BodyText2"/>
        <w:numPr>
          <w:ilvl w:val="0"/>
          <w:numId w:val="1"/>
        </w:numPr>
        <w:rPr>
          <w:rFonts w:ascii="Arial" w:hAnsi="Arial" w:cs="Arial"/>
          <w:b/>
          <w:bCs/>
          <w:sz w:val="22"/>
          <w:szCs w:val="22"/>
        </w:rPr>
      </w:pPr>
      <w:r>
        <w:rPr>
          <w:rFonts w:ascii="Arial" w:hAnsi="Arial" w:cs="Arial"/>
          <w:b/>
          <w:bCs/>
          <w:sz w:val="22"/>
          <w:szCs w:val="22"/>
        </w:rPr>
        <w:t xml:space="preserve">DIREKTORAT ZA IMOVINSKO – PRAVNE </w:t>
      </w:r>
      <w:r w:rsidR="005C00F5">
        <w:rPr>
          <w:rFonts w:ascii="Arial" w:hAnsi="Arial" w:cs="Arial"/>
          <w:b/>
          <w:bCs/>
          <w:sz w:val="22"/>
          <w:szCs w:val="22"/>
        </w:rPr>
        <w:t>POSLOVE</w:t>
      </w:r>
    </w:p>
    <w:p w:rsidR="00C17A62" w:rsidRDefault="00C17A62" w:rsidP="00C17A62">
      <w:pPr>
        <w:pStyle w:val="BodyText2"/>
        <w:rPr>
          <w:rFonts w:ascii="Arial" w:hAnsi="Arial" w:cs="Arial"/>
          <w:b/>
          <w:bCs/>
          <w:sz w:val="22"/>
          <w:szCs w:val="22"/>
        </w:rPr>
      </w:pP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državnu imovinu</w:t>
      </w: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drugostepeni postupak</w:t>
      </w: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inspekcijski nadzor nad državnom imovinom</w:t>
      </w:r>
    </w:p>
    <w:p w:rsidR="00C17A62" w:rsidRDefault="00C17A62" w:rsidP="00C17A62">
      <w:pPr>
        <w:pStyle w:val="BodyText2"/>
        <w:rPr>
          <w:rFonts w:ascii="Arial" w:hAnsi="Arial" w:cs="Arial"/>
          <w:b/>
          <w:bCs/>
          <w:sz w:val="22"/>
          <w:szCs w:val="22"/>
        </w:rPr>
      </w:pPr>
    </w:p>
    <w:p w:rsidR="00C17A62" w:rsidRDefault="00C17A62" w:rsidP="00C17A62">
      <w:pPr>
        <w:pStyle w:val="BodyText2"/>
        <w:numPr>
          <w:ilvl w:val="0"/>
          <w:numId w:val="1"/>
        </w:numPr>
        <w:rPr>
          <w:rFonts w:ascii="Arial" w:hAnsi="Arial" w:cs="Arial"/>
          <w:b/>
          <w:bCs/>
          <w:sz w:val="22"/>
          <w:szCs w:val="22"/>
        </w:rPr>
      </w:pPr>
      <w:r>
        <w:rPr>
          <w:rFonts w:ascii="Arial" w:hAnsi="Arial" w:cs="Arial"/>
          <w:b/>
          <w:bCs/>
          <w:sz w:val="22"/>
          <w:szCs w:val="22"/>
        </w:rPr>
        <w:t>DIREKTORAT ZA CENTRALNU HARMONIZACIJU</w:t>
      </w:r>
    </w:p>
    <w:p w:rsidR="00C17A62" w:rsidRDefault="00C17A62" w:rsidP="00C17A62">
      <w:pPr>
        <w:pStyle w:val="BodyText2"/>
        <w:rPr>
          <w:rFonts w:ascii="Arial" w:hAnsi="Arial" w:cs="Arial"/>
          <w:b/>
          <w:bCs/>
          <w:sz w:val="22"/>
          <w:szCs w:val="22"/>
        </w:rPr>
      </w:pP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harmonizaciju i upravljanje unutrašnjih kontrola</w:t>
      </w: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harmonizaciju unutrašnje revizije</w:t>
      </w: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računovodstvo</w:t>
      </w: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nadzor nad revizijom</w:t>
      </w:r>
    </w:p>
    <w:p w:rsidR="00C17A62" w:rsidRDefault="00C17A62" w:rsidP="00C17A62">
      <w:pPr>
        <w:pStyle w:val="BodyText2"/>
        <w:numPr>
          <w:ilvl w:val="1"/>
          <w:numId w:val="1"/>
        </w:numPr>
        <w:rPr>
          <w:rFonts w:ascii="Arial" w:hAnsi="Arial" w:cs="Arial"/>
          <w:b/>
          <w:bCs/>
          <w:sz w:val="22"/>
          <w:szCs w:val="22"/>
        </w:rPr>
      </w:pPr>
      <w:r>
        <w:rPr>
          <w:rFonts w:ascii="Arial" w:hAnsi="Arial" w:cs="Arial"/>
          <w:b/>
          <w:bCs/>
          <w:sz w:val="22"/>
          <w:szCs w:val="22"/>
        </w:rPr>
        <w:t>Direkcija za koordinaciju, izvještavanje i državnu pomoć</w:t>
      </w:r>
    </w:p>
    <w:p w:rsidR="00C17A62" w:rsidRDefault="00C17A62" w:rsidP="00C17A62">
      <w:pPr>
        <w:pStyle w:val="BodyText2"/>
        <w:ind w:left="540"/>
        <w:rPr>
          <w:rFonts w:ascii="Arial" w:hAnsi="Arial" w:cs="Arial"/>
          <w:b/>
          <w:bCs/>
          <w:sz w:val="22"/>
          <w:szCs w:val="22"/>
        </w:rPr>
      </w:pPr>
    </w:p>
    <w:p w:rsidR="00490F44" w:rsidRDefault="00490F44" w:rsidP="00490F44">
      <w:pPr>
        <w:pStyle w:val="BodyText2"/>
        <w:numPr>
          <w:ilvl w:val="0"/>
          <w:numId w:val="1"/>
        </w:numPr>
        <w:rPr>
          <w:rFonts w:ascii="Arial" w:hAnsi="Arial" w:cs="Arial"/>
          <w:b/>
          <w:bCs/>
          <w:sz w:val="22"/>
          <w:szCs w:val="22"/>
        </w:rPr>
      </w:pPr>
      <w:r>
        <w:rPr>
          <w:rFonts w:ascii="Arial" w:hAnsi="Arial" w:cs="Arial"/>
          <w:b/>
          <w:bCs/>
          <w:sz w:val="22"/>
          <w:szCs w:val="22"/>
        </w:rPr>
        <w:t>DIREKTORAT ZA INVESTIC</w:t>
      </w:r>
      <w:r w:rsidR="00901261">
        <w:rPr>
          <w:rFonts w:ascii="Arial" w:hAnsi="Arial" w:cs="Arial"/>
          <w:b/>
          <w:bCs/>
          <w:sz w:val="22"/>
          <w:szCs w:val="22"/>
        </w:rPr>
        <w:t>I</w:t>
      </w:r>
      <w:r>
        <w:rPr>
          <w:rFonts w:ascii="Arial" w:hAnsi="Arial" w:cs="Arial"/>
          <w:b/>
          <w:bCs/>
          <w:sz w:val="22"/>
          <w:szCs w:val="22"/>
        </w:rPr>
        <w:t xml:space="preserve">ONO RAZVOJNE PROJEKTE </w:t>
      </w:r>
    </w:p>
    <w:p w:rsidR="00490F44" w:rsidRDefault="00490F44" w:rsidP="00490F44">
      <w:pPr>
        <w:pStyle w:val="BodyText2"/>
        <w:rPr>
          <w:rFonts w:ascii="Arial" w:hAnsi="Arial" w:cs="Arial"/>
          <w:b/>
          <w:bCs/>
          <w:sz w:val="22"/>
          <w:szCs w:val="22"/>
        </w:rPr>
      </w:pPr>
    </w:p>
    <w:p w:rsidR="00490F44" w:rsidRDefault="00490F44" w:rsidP="00490F44">
      <w:pPr>
        <w:pStyle w:val="BodyText2"/>
        <w:numPr>
          <w:ilvl w:val="1"/>
          <w:numId w:val="1"/>
        </w:numPr>
        <w:rPr>
          <w:rFonts w:ascii="Arial" w:hAnsi="Arial" w:cs="Arial"/>
          <w:b/>
          <w:bCs/>
          <w:sz w:val="22"/>
          <w:szCs w:val="22"/>
        </w:rPr>
      </w:pPr>
      <w:r>
        <w:rPr>
          <w:rFonts w:ascii="Arial" w:hAnsi="Arial" w:cs="Arial"/>
          <w:b/>
          <w:bCs/>
          <w:sz w:val="22"/>
          <w:szCs w:val="22"/>
        </w:rPr>
        <w:t>Direkcija za inv</w:t>
      </w:r>
      <w:r w:rsidR="00100BFE">
        <w:rPr>
          <w:rFonts w:ascii="Arial" w:hAnsi="Arial" w:cs="Arial"/>
          <w:b/>
          <w:bCs/>
          <w:sz w:val="22"/>
          <w:szCs w:val="22"/>
        </w:rPr>
        <w:t>esticiono razvojne projekte u Crnoj Gori</w:t>
      </w:r>
    </w:p>
    <w:p w:rsidR="00490F44" w:rsidRPr="0007146B" w:rsidRDefault="00490F44" w:rsidP="00490F44">
      <w:pPr>
        <w:pStyle w:val="BodyText2"/>
        <w:numPr>
          <w:ilvl w:val="1"/>
          <w:numId w:val="1"/>
        </w:numPr>
        <w:rPr>
          <w:rFonts w:ascii="Arial" w:hAnsi="Arial" w:cs="Arial"/>
          <w:b/>
          <w:bCs/>
          <w:sz w:val="22"/>
          <w:szCs w:val="22"/>
        </w:rPr>
      </w:pPr>
      <w:r w:rsidRPr="0007146B">
        <w:rPr>
          <w:rFonts w:ascii="Arial" w:hAnsi="Arial" w:cs="Arial"/>
          <w:b/>
          <w:bCs/>
          <w:sz w:val="22"/>
          <w:szCs w:val="22"/>
        </w:rPr>
        <w:t>Direkcija za planiranje javnih investicija</w:t>
      </w:r>
    </w:p>
    <w:p w:rsidR="00490F44" w:rsidRPr="0007146B" w:rsidRDefault="00490F44" w:rsidP="00490F44">
      <w:pPr>
        <w:pStyle w:val="BodyText2"/>
        <w:numPr>
          <w:ilvl w:val="1"/>
          <w:numId w:val="1"/>
        </w:numPr>
        <w:rPr>
          <w:rFonts w:ascii="Arial" w:hAnsi="Arial" w:cs="Arial"/>
          <w:b/>
          <w:bCs/>
          <w:sz w:val="22"/>
          <w:szCs w:val="22"/>
        </w:rPr>
      </w:pPr>
      <w:r w:rsidRPr="0007146B">
        <w:rPr>
          <w:rFonts w:ascii="Arial" w:hAnsi="Arial" w:cs="Arial"/>
          <w:b/>
          <w:bCs/>
          <w:sz w:val="22"/>
          <w:szCs w:val="22"/>
        </w:rPr>
        <w:t xml:space="preserve">Direkcija za </w:t>
      </w:r>
      <w:r>
        <w:rPr>
          <w:rFonts w:ascii="Arial" w:hAnsi="Arial" w:cs="Arial"/>
          <w:b/>
          <w:bCs/>
          <w:sz w:val="22"/>
          <w:szCs w:val="22"/>
        </w:rPr>
        <w:t>finansijski monitoring</w:t>
      </w:r>
      <w:r w:rsidRPr="0007146B">
        <w:rPr>
          <w:rFonts w:ascii="Arial" w:hAnsi="Arial" w:cs="Arial"/>
          <w:b/>
          <w:bCs/>
          <w:sz w:val="22"/>
          <w:szCs w:val="22"/>
        </w:rPr>
        <w:t xml:space="preserve"> javnih investicija</w:t>
      </w:r>
    </w:p>
    <w:p w:rsidR="00341631" w:rsidRDefault="00341631" w:rsidP="00490F44">
      <w:pPr>
        <w:pStyle w:val="BodyText2"/>
        <w:rPr>
          <w:rFonts w:ascii="Arial" w:hAnsi="Arial" w:cs="Arial"/>
          <w:b/>
          <w:bCs/>
          <w:sz w:val="22"/>
          <w:szCs w:val="22"/>
        </w:rPr>
      </w:pPr>
    </w:p>
    <w:p w:rsidR="00341631" w:rsidRDefault="00341631" w:rsidP="00341631">
      <w:pPr>
        <w:pStyle w:val="BodyText2"/>
        <w:numPr>
          <w:ilvl w:val="0"/>
          <w:numId w:val="1"/>
        </w:numPr>
        <w:rPr>
          <w:rFonts w:ascii="Arial" w:hAnsi="Arial" w:cs="Arial"/>
          <w:b/>
          <w:bCs/>
          <w:sz w:val="22"/>
          <w:szCs w:val="22"/>
        </w:rPr>
      </w:pPr>
      <w:r>
        <w:rPr>
          <w:rFonts w:ascii="Arial" w:hAnsi="Arial" w:cs="Arial"/>
          <w:b/>
          <w:bCs/>
          <w:sz w:val="22"/>
          <w:szCs w:val="22"/>
        </w:rPr>
        <w:t>DIREKTORAT ZA EKONOMSKU POLITIKU</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makroekonomske analize i projekcije</w:t>
      </w: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strukturne reforme i sektorske politike</w:t>
      </w:r>
    </w:p>
    <w:p w:rsidR="00341631" w:rsidRDefault="00341631" w:rsidP="00341631">
      <w:pPr>
        <w:pStyle w:val="BodyText2"/>
        <w:ind w:left="540"/>
        <w:rPr>
          <w:rFonts w:ascii="Arial" w:hAnsi="Arial" w:cs="Arial"/>
          <w:b/>
          <w:bCs/>
          <w:sz w:val="22"/>
          <w:szCs w:val="22"/>
        </w:rPr>
      </w:pPr>
    </w:p>
    <w:p w:rsidR="00341631" w:rsidRDefault="00341631" w:rsidP="00341631">
      <w:pPr>
        <w:pStyle w:val="BodyText2"/>
        <w:numPr>
          <w:ilvl w:val="0"/>
          <w:numId w:val="1"/>
        </w:numPr>
        <w:rPr>
          <w:rFonts w:ascii="Arial" w:hAnsi="Arial" w:cs="Arial"/>
          <w:b/>
          <w:bCs/>
          <w:sz w:val="22"/>
          <w:szCs w:val="22"/>
        </w:rPr>
      </w:pPr>
      <w:r>
        <w:rPr>
          <w:rFonts w:ascii="Arial" w:hAnsi="Arial" w:cs="Arial"/>
          <w:b/>
          <w:bCs/>
          <w:sz w:val="22"/>
          <w:szCs w:val="22"/>
        </w:rPr>
        <w:t>DIREKTORAT ZA FINANSIJSKI SISTEM I FINANSIJSKE TEHNOLOGIJE</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 xml:space="preserve">Direkcija za finansijski </w:t>
      </w:r>
      <w:r w:rsidR="00FF25C6">
        <w:rPr>
          <w:rFonts w:ascii="Arial" w:hAnsi="Arial" w:cs="Arial"/>
          <w:b/>
          <w:bCs/>
          <w:sz w:val="22"/>
          <w:szCs w:val="22"/>
        </w:rPr>
        <w:t>sistem</w:t>
      </w: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finansijske tehnologije</w:t>
      </w:r>
    </w:p>
    <w:p w:rsidR="00F93D45" w:rsidRDefault="00F93D45" w:rsidP="00341631">
      <w:pPr>
        <w:pStyle w:val="BodyText2"/>
        <w:numPr>
          <w:ilvl w:val="1"/>
          <w:numId w:val="1"/>
        </w:numPr>
        <w:rPr>
          <w:rFonts w:ascii="Arial" w:hAnsi="Arial" w:cs="Arial"/>
          <w:b/>
          <w:bCs/>
          <w:sz w:val="22"/>
          <w:szCs w:val="22"/>
        </w:rPr>
      </w:pPr>
      <w:r>
        <w:rPr>
          <w:rFonts w:ascii="Arial" w:hAnsi="Arial" w:cs="Arial"/>
          <w:b/>
          <w:bCs/>
          <w:sz w:val="22"/>
          <w:szCs w:val="22"/>
        </w:rPr>
        <w:t>Direkcija za analizu efekata regulative</w:t>
      </w:r>
      <w:r w:rsidR="00DF192C">
        <w:rPr>
          <w:rFonts w:ascii="Arial" w:hAnsi="Arial" w:cs="Arial"/>
          <w:b/>
          <w:bCs/>
          <w:sz w:val="22"/>
          <w:szCs w:val="22"/>
        </w:rPr>
        <w:t xml:space="preserve"> (RIA)</w:t>
      </w:r>
    </w:p>
    <w:p w:rsidR="00F93D45" w:rsidRDefault="00F93D45" w:rsidP="00F93D45">
      <w:pPr>
        <w:pStyle w:val="BodyText2"/>
        <w:rPr>
          <w:rFonts w:ascii="Arial" w:hAnsi="Arial" w:cs="Arial"/>
          <w:b/>
          <w:sz w:val="22"/>
          <w:szCs w:val="22"/>
        </w:rPr>
      </w:pPr>
      <w:r>
        <w:rPr>
          <w:rFonts w:ascii="Arial" w:hAnsi="Arial" w:cs="Arial"/>
          <w:b/>
          <w:sz w:val="22"/>
          <w:szCs w:val="22"/>
        </w:rPr>
        <w:t>8.4.  Direkcija za igre na sreću</w:t>
      </w:r>
    </w:p>
    <w:p w:rsidR="00F93D45" w:rsidRPr="00F93D45" w:rsidRDefault="00F93D45" w:rsidP="00F93D45">
      <w:pPr>
        <w:pStyle w:val="BodyText2"/>
        <w:rPr>
          <w:rFonts w:ascii="Arial" w:hAnsi="Arial" w:cs="Arial"/>
          <w:b/>
          <w:bCs/>
          <w:sz w:val="22"/>
          <w:szCs w:val="22"/>
        </w:rPr>
      </w:pPr>
    </w:p>
    <w:p w:rsidR="00341631" w:rsidRDefault="00341631" w:rsidP="00341631">
      <w:pPr>
        <w:pStyle w:val="BodyText2"/>
        <w:numPr>
          <w:ilvl w:val="0"/>
          <w:numId w:val="1"/>
        </w:numPr>
        <w:rPr>
          <w:rFonts w:ascii="Arial" w:hAnsi="Arial" w:cs="Arial"/>
          <w:b/>
          <w:bCs/>
          <w:sz w:val="22"/>
          <w:szCs w:val="22"/>
        </w:rPr>
      </w:pPr>
      <w:r>
        <w:rPr>
          <w:rFonts w:ascii="Arial" w:hAnsi="Arial" w:cs="Arial"/>
          <w:b/>
          <w:bCs/>
          <w:sz w:val="22"/>
          <w:szCs w:val="22"/>
        </w:rPr>
        <w:t>DIREKTORAT ZA BUDŽETSKU INSPEKCIJU</w:t>
      </w:r>
      <w:r w:rsidR="00FF0F8F">
        <w:rPr>
          <w:rFonts w:ascii="Arial" w:hAnsi="Arial" w:cs="Arial"/>
          <w:b/>
          <w:bCs/>
          <w:sz w:val="22"/>
          <w:szCs w:val="22"/>
        </w:rPr>
        <w:t xml:space="preserve"> I SUZBIJANJE NEPRAVILNOSTI I PREVARA</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budžetsku inspekciju</w:t>
      </w: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suzbijanje nepravilnosti i prevara (AFCOS)</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0"/>
          <w:numId w:val="1"/>
        </w:numPr>
        <w:rPr>
          <w:rFonts w:ascii="Arial" w:hAnsi="Arial" w:cs="Arial"/>
          <w:b/>
          <w:bCs/>
          <w:sz w:val="22"/>
          <w:szCs w:val="22"/>
        </w:rPr>
      </w:pPr>
      <w:r>
        <w:rPr>
          <w:rFonts w:ascii="Arial" w:hAnsi="Arial" w:cs="Arial"/>
          <w:b/>
          <w:bCs/>
          <w:sz w:val="22"/>
          <w:szCs w:val="22"/>
        </w:rPr>
        <w:t xml:space="preserve">DIREKTORAT ZA </w:t>
      </w:r>
      <w:r w:rsidR="00893ADB">
        <w:rPr>
          <w:rFonts w:ascii="Arial" w:hAnsi="Arial" w:cs="Arial"/>
          <w:b/>
          <w:bCs/>
          <w:sz w:val="22"/>
          <w:szCs w:val="22"/>
        </w:rPr>
        <w:t>NADZOR NAD RADOM UPRAVE PRIHODA I CARINA I NADZOR REALIZACIJE PORESKE POLITIKE</w:t>
      </w:r>
    </w:p>
    <w:p w:rsidR="006A266F" w:rsidRDefault="006A266F" w:rsidP="006A266F">
      <w:pPr>
        <w:pStyle w:val="BodyText2"/>
        <w:numPr>
          <w:ilvl w:val="1"/>
          <w:numId w:val="1"/>
        </w:numPr>
        <w:rPr>
          <w:rFonts w:ascii="Arial" w:hAnsi="Arial" w:cs="Arial"/>
          <w:b/>
          <w:bCs/>
          <w:sz w:val="22"/>
          <w:szCs w:val="22"/>
        </w:rPr>
      </w:pPr>
      <w:r>
        <w:rPr>
          <w:rFonts w:ascii="Arial" w:hAnsi="Arial" w:cs="Arial"/>
          <w:b/>
          <w:bCs/>
          <w:sz w:val="22"/>
          <w:szCs w:val="22"/>
        </w:rPr>
        <w:t>Direkcija za nadzor nad radom Uprave carina i prihoda</w:t>
      </w:r>
    </w:p>
    <w:p w:rsidR="006A266F" w:rsidRDefault="006A266F" w:rsidP="006A266F">
      <w:pPr>
        <w:pStyle w:val="BodyText2"/>
        <w:numPr>
          <w:ilvl w:val="1"/>
          <w:numId w:val="1"/>
        </w:numPr>
        <w:rPr>
          <w:rFonts w:ascii="Arial" w:hAnsi="Arial" w:cs="Arial"/>
          <w:b/>
          <w:bCs/>
          <w:sz w:val="22"/>
          <w:szCs w:val="22"/>
        </w:rPr>
      </w:pPr>
      <w:r>
        <w:rPr>
          <w:rFonts w:ascii="Arial" w:hAnsi="Arial" w:cs="Arial"/>
          <w:b/>
          <w:bCs/>
          <w:sz w:val="22"/>
          <w:szCs w:val="22"/>
        </w:rPr>
        <w:t>Direkcija za nadzor realizacije poreske politike</w:t>
      </w:r>
    </w:p>
    <w:p w:rsidR="00341631" w:rsidRDefault="00341631" w:rsidP="00341631">
      <w:pPr>
        <w:pStyle w:val="BodyText2"/>
        <w:rPr>
          <w:rFonts w:ascii="Arial" w:hAnsi="Arial" w:cs="Arial"/>
          <w:b/>
          <w:bCs/>
          <w:sz w:val="22"/>
          <w:szCs w:val="22"/>
        </w:rPr>
      </w:pPr>
    </w:p>
    <w:p w:rsidR="00341631" w:rsidRDefault="00341631" w:rsidP="00341631">
      <w:pPr>
        <w:pStyle w:val="BodyText2"/>
        <w:rPr>
          <w:rFonts w:ascii="Arial" w:hAnsi="Arial" w:cs="Arial"/>
          <w:b/>
          <w:bCs/>
          <w:sz w:val="22"/>
          <w:szCs w:val="22"/>
        </w:rPr>
      </w:pPr>
    </w:p>
    <w:p w:rsidR="008F228A" w:rsidRPr="008F228A" w:rsidRDefault="008F228A" w:rsidP="008F228A">
      <w:pPr>
        <w:numPr>
          <w:ilvl w:val="0"/>
          <w:numId w:val="1"/>
        </w:numPr>
        <w:spacing w:after="0" w:line="240" w:lineRule="auto"/>
        <w:jc w:val="both"/>
        <w:rPr>
          <w:rFonts w:ascii="Arial" w:hAnsi="Arial" w:cs="Arial"/>
          <w:b/>
          <w:bCs/>
          <w:lang w:val="en-US"/>
        </w:rPr>
      </w:pPr>
      <w:r w:rsidRPr="008F228A">
        <w:rPr>
          <w:rFonts w:ascii="Arial" w:hAnsi="Arial" w:cs="Arial"/>
          <w:b/>
          <w:bCs/>
          <w:lang w:val="en-US"/>
        </w:rPr>
        <w:t>DIREKTORAT ZA DRŽAVNI BUDŽET</w:t>
      </w:r>
    </w:p>
    <w:p w:rsidR="008F228A" w:rsidRPr="008F228A" w:rsidRDefault="008F228A" w:rsidP="008F228A">
      <w:pPr>
        <w:spacing w:after="0" w:line="240" w:lineRule="auto"/>
        <w:jc w:val="both"/>
        <w:rPr>
          <w:rFonts w:ascii="Arial" w:hAnsi="Arial" w:cs="Arial"/>
          <w:b/>
          <w:bCs/>
          <w:lang w:val="en-US"/>
        </w:rPr>
      </w:pPr>
    </w:p>
    <w:p w:rsidR="008F228A" w:rsidRPr="008F228A" w:rsidRDefault="008F228A" w:rsidP="008F228A">
      <w:pPr>
        <w:numPr>
          <w:ilvl w:val="1"/>
          <w:numId w:val="1"/>
        </w:numPr>
        <w:spacing w:after="0" w:line="240" w:lineRule="auto"/>
        <w:jc w:val="both"/>
        <w:rPr>
          <w:rFonts w:ascii="Arial" w:hAnsi="Arial" w:cs="Arial"/>
          <w:b/>
          <w:bCs/>
          <w:lang w:val="en-US"/>
        </w:rPr>
      </w:pPr>
      <w:r w:rsidRPr="008F228A">
        <w:rPr>
          <w:rFonts w:ascii="Arial" w:hAnsi="Arial" w:cs="Arial"/>
          <w:b/>
          <w:bCs/>
          <w:lang w:val="en-US"/>
        </w:rPr>
        <w:t>Direkcija za budžetsku politiku, programski budžet i procedure</w:t>
      </w:r>
    </w:p>
    <w:p w:rsidR="008F228A" w:rsidRPr="008F228A" w:rsidRDefault="008F228A" w:rsidP="008F228A">
      <w:pPr>
        <w:numPr>
          <w:ilvl w:val="2"/>
          <w:numId w:val="1"/>
        </w:numPr>
        <w:spacing w:after="0" w:line="240" w:lineRule="auto"/>
        <w:ind w:left="851" w:hanging="851"/>
        <w:jc w:val="both"/>
        <w:rPr>
          <w:rFonts w:ascii="Arial" w:hAnsi="Arial" w:cs="Arial"/>
          <w:b/>
          <w:bCs/>
          <w:i/>
          <w:lang w:val="en-US"/>
        </w:rPr>
      </w:pPr>
      <w:r w:rsidRPr="008F228A">
        <w:rPr>
          <w:rFonts w:ascii="Arial" w:hAnsi="Arial" w:cs="Arial"/>
          <w:b/>
          <w:bCs/>
          <w:i/>
          <w:lang w:val="en-US"/>
        </w:rPr>
        <w:t>Odsjek za budžetsku politiku i programski bud</w:t>
      </w:r>
      <w:r w:rsidRPr="008F228A">
        <w:rPr>
          <w:rFonts w:ascii="Arial" w:hAnsi="Arial" w:cs="Arial"/>
          <w:b/>
          <w:bCs/>
          <w:i/>
          <w:lang w:val="sr-Latn-ME"/>
        </w:rPr>
        <w:t>žet</w:t>
      </w:r>
    </w:p>
    <w:p w:rsidR="008F228A" w:rsidRPr="008F228A" w:rsidRDefault="008F228A" w:rsidP="008F228A">
      <w:pPr>
        <w:numPr>
          <w:ilvl w:val="2"/>
          <w:numId w:val="1"/>
        </w:numPr>
        <w:spacing w:after="0" w:line="240" w:lineRule="auto"/>
        <w:ind w:left="851" w:hanging="851"/>
        <w:jc w:val="both"/>
        <w:rPr>
          <w:rFonts w:ascii="Arial" w:hAnsi="Arial" w:cs="Arial"/>
          <w:b/>
          <w:bCs/>
          <w:i/>
          <w:lang w:val="en-US"/>
        </w:rPr>
      </w:pPr>
      <w:r w:rsidRPr="008F228A">
        <w:rPr>
          <w:rFonts w:ascii="Arial" w:hAnsi="Arial" w:cs="Arial"/>
          <w:b/>
          <w:bCs/>
          <w:i/>
          <w:lang w:val="en-US"/>
        </w:rPr>
        <w:t>Odsjek za budžetske procedure</w:t>
      </w:r>
    </w:p>
    <w:p w:rsidR="008F228A" w:rsidRPr="008F228A" w:rsidRDefault="008F228A" w:rsidP="008F228A">
      <w:pPr>
        <w:numPr>
          <w:ilvl w:val="1"/>
          <w:numId w:val="1"/>
        </w:numPr>
        <w:spacing w:after="0" w:line="240" w:lineRule="auto"/>
        <w:jc w:val="both"/>
        <w:rPr>
          <w:rFonts w:ascii="Arial" w:hAnsi="Arial" w:cs="Arial"/>
          <w:b/>
          <w:bCs/>
          <w:lang w:val="en-US"/>
        </w:rPr>
      </w:pPr>
      <w:r w:rsidRPr="008F228A">
        <w:rPr>
          <w:rFonts w:ascii="Arial" w:hAnsi="Arial" w:cs="Arial"/>
          <w:b/>
          <w:bCs/>
          <w:lang w:val="en-US"/>
        </w:rPr>
        <w:t>Direkcija za planiranje budžeta države</w:t>
      </w:r>
    </w:p>
    <w:p w:rsidR="008F228A" w:rsidRPr="008F228A" w:rsidRDefault="008F228A" w:rsidP="008F228A">
      <w:pPr>
        <w:spacing w:after="0" w:line="240" w:lineRule="auto"/>
        <w:jc w:val="both"/>
        <w:rPr>
          <w:rFonts w:ascii="Arial" w:hAnsi="Arial" w:cs="Arial"/>
          <w:b/>
          <w:bCs/>
          <w:i/>
          <w:lang w:val="en-US"/>
        </w:rPr>
      </w:pPr>
      <w:r w:rsidRPr="008F228A">
        <w:rPr>
          <w:rFonts w:ascii="Arial" w:hAnsi="Arial" w:cs="Arial"/>
          <w:b/>
          <w:bCs/>
          <w:i/>
          <w:lang w:val="en-US"/>
        </w:rPr>
        <w:t>11.2.1.  Odsjek za analizu i budžetske operacije budžetskih korisnika tekućeg budžeta</w:t>
      </w:r>
    </w:p>
    <w:p w:rsidR="008F228A" w:rsidRPr="008F228A" w:rsidRDefault="008F228A" w:rsidP="008F228A">
      <w:pPr>
        <w:spacing w:after="0" w:line="240" w:lineRule="auto"/>
        <w:jc w:val="both"/>
        <w:rPr>
          <w:rFonts w:ascii="Arial" w:hAnsi="Arial" w:cs="Arial"/>
          <w:b/>
          <w:bCs/>
          <w:lang w:val="en-US"/>
        </w:rPr>
      </w:pPr>
      <w:r w:rsidRPr="008F228A">
        <w:rPr>
          <w:rFonts w:ascii="Arial" w:hAnsi="Arial" w:cs="Arial"/>
          <w:b/>
          <w:bCs/>
          <w:i/>
          <w:lang w:val="en-US"/>
        </w:rPr>
        <w:t>11.2.2. Odsjek za analizu i budžetske operacije državnih fondova i ostalih izdataka budžeta države</w:t>
      </w:r>
    </w:p>
    <w:p w:rsidR="008F228A" w:rsidRDefault="008F228A" w:rsidP="008F228A">
      <w:pPr>
        <w:numPr>
          <w:ilvl w:val="1"/>
          <w:numId w:val="1"/>
        </w:numPr>
        <w:spacing w:after="0" w:line="240" w:lineRule="auto"/>
        <w:jc w:val="both"/>
        <w:rPr>
          <w:rFonts w:ascii="Arial" w:hAnsi="Arial" w:cs="Arial"/>
          <w:b/>
          <w:bCs/>
          <w:lang w:val="en-US"/>
        </w:rPr>
      </w:pPr>
      <w:r w:rsidRPr="008F228A">
        <w:rPr>
          <w:rFonts w:ascii="Arial" w:hAnsi="Arial" w:cs="Arial"/>
          <w:b/>
          <w:bCs/>
          <w:lang w:val="en-US"/>
        </w:rPr>
        <w:t>Direkcija za koordinaciju i upravljanje sopstvenim sredstvima EU</w:t>
      </w:r>
    </w:p>
    <w:p w:rsidR="004C1042" w:rsidRPr="008F228A" w:rsidRDefault="008F228A" w:rsidP="008F228A">
      <w:pPr>
        <w:numPr>
          <w:ilvl w:val="1"/>
          <w:numId w:val="1"/>
        </w:numPr>
        <w:spacing w:after="0" w:line="240" w:lineRule="auto"/>
        <w:jc w:val="both"/>
        <w:rPr>
          <w:rFonts w:ascii="Arial" w:hAnsi="Arial" w:cs="Arial"/>
          <w:b/>
          <w:bCs/>
          <w:lang w:val="en-US"/>
        </w:rPr>
      </w:pPr>
      <w:r w:rsidRPr="008F228A">
        <w:rPr>
          <w:rFonts w:ascii="Arial" w:hAnsi="Arial" w:cs="Arial"/>
          <w:b/>
          <w:bCs/>
        </w:rPr>
        <w:t>Direkcija za srednjoročni budžetski okvir i izvještavanje</w:t>
      </w:r>
    </w:p>
    <w:p w:rsidR="00341631" w:rsidRDefault="00341631" w:rsidP="00341631">
      <w:pPr>
        <w:pStyle w:val="BodyText2"/>
        <w:rPr>
          <w:rFonts w:ascii="Arial" w:hAnsi="Arial" w:cs="Arial"/>
          <w:b/>
          <w:bCs/>
          <w:sz w:val="22"/>
          <w:szCs w:val="22"/>
        </w:rPr>
      </w:pPr>
    </w:p>
    <w:p w:rsidR="000C7507" w:rsidRPr="009362DA" w:rsidRDefault="000C7507" w:rsidP="000C7507">
      <w:pPr>
        <w:pStyle w:val="BodyText2"/>
        <w:numPr>
          <w:ilvl w:val="0"/>
          <w:numId w:val="1"/>
        </w:numPr>
        <w:rPr>
          <w:rFonts w:ascii="Arial" w:hAnsi="Arial" w:cs="Arial"/>
          <w:b/>
          <w:bCs/>
          <w:sz w:val="22"/>
          <w:szCs w:val="22"/>
        </w:rPr>
      </w:pPr>
      <w:r w:rsidRPr="009362DA">
        <w:rPr>
          <w:rFonts w:ascii="Arial" w:hAnsi="Arial" w:cs="Arial"/>
          <w:b/>
          <w:bCs/>
          <w:sz w:val="22"/>
          <w:szCs w:val="22"/>
        </w:rPr>
        <w:t>DIREKTORAT ZA OB</w:t>
      </w:r>
      <w:r>
        <w:rPr>
          <w:rFonts w:ascii="Arial" w:hAnsi="Arial" w:cs="Arial"/>
          <w:b/>
          <w:bCs/>
          <w:sz w:val="22"/>
          <w:szCs w:val="22"/>
        </w:rPr>
        <w:t>RAČUN,</w:t>
      </w:r>
      <w:r w:rsidRPr="009362DA">
        <w:rPr>
          <w:rFonts w:ascii="Arial" w:hAnsi="Arial" w:cs="Arial"/>
          <w:b/>
          <w:bCs/>
          <w:sz w:val="22"/>
          <w:szCs w:val="22"/>
        </w:rPr>
        <w:t xml:space="preserve"> KONTROLU</w:t>
      </w:r>
      <w:r>
        <w:rPr>
          <w:rFonts w:ascii="Arial" w:hAnsi="Arial" w:cs="Arial"/>
          <w:b/>
          <w:bCs/>
          <w:sz w:val="22"/>
          <w:szCs w:val="22"/>
        </w:rPr>
        <w:t xml:space="preserve"> I POLITIKU</w:t>
      </w:r>
      <w:r w:rsidRPr="009362DA">
        <w:rPr>
          <w:rFonts w:ascii="Arial" w:hAnsi="Arial" w:cs="Arial"/>
          <w:b/>
          <w:bCs/>
          <w:sz w:val="22"/>
          <w:szCs w:val="22"/>
        </w:rPr>
        <w:t xml:space="preserve"> ZARADA</w:t>
      </w:r>
    </w:p>
    <w:p w:rsidR="000C7507" w:rsidRPr="009362DA" w:rsidRDefault="000C7507" w:rsidP="000C7507">
      <w:pPr>
        <w:pStyle w:val="BodyText2"/>
        <w:rPr>
          <w:rFonts w:ascii="Arial" w:hAnsi="Arial" w:cs="Arial"/>
          <w:b/>
          <w:bCs/>
          <w:sz w:val="22"/>
          <w:szCs w:val="22"/>
        </w:rPr>
      </w:pPr>
    </w:p>
    <w:p w:rsidR="000C7507" w:rsidRPr="009362DA" w:rsidRDefault="000C7507" w:rsidP="000C7507">
      <w:pPr>
        <w:pStyle w:val="BodyText2"/>
        <w:numPr>
          <w:ilvl w:val="1"/>
          <w:numId w:val="1"/>
        </w:numPr>
        <w:rPr>
          <w:rFonts w:ascii="Arial" w:hAnsi="Arial" w:cs="Arial"/>
          <w:b/>
          <w:bCs/>
          <w:sz w:val="22"/>
          <w:szCs w:val="22"/>
        </w:rPr>
      </w:pPr>
      <w:r w:rsidRPr="009362DA">
        <w:rPr>
          <w:rFonts w:ascii="Arial" w:hAnsi="Arial" w:cs="Arial"/>
          <w:b/>
          <w:bCs/>
          <w:sz w:val="22"/>
          <w:szCs w:val="22"/>
        </w:rPr>
        <w:t>Direkcija za normativno – pravne poslove u oblasti obračuna zarada zaposlenih u javnom sektoru</w:t>
      </w:r>
    </w:p>
    <w:p w:rsidR="000C7507" w:rsidRPr="009362DA" w:rsidRDefault="000C7507" w:rsidP="000C7507">
      <w:pPr>
        <w:pStyle w:val="BodyText2"/>
        <w:numPr>
          <w:ilvl w:val="1"/>
          <w:numId w:val="1"/>
        </w:numPr>
        <w:rPr>
          <w:rFonts w:ascii="Arial" w:hAnsi="Arial" w:cs="Arial"/>
          <w:b/>
          <w:bCs/>
          <w:sz w:val="22"/>
          <w:szCs w:val="22"/>
        </w:rPr>
      </w:pPr>
      <w:r w:rsidRPr="009362DA">
        <w:rPr>
          <w:rFonts w:ascii="Arial" w:hAnsi="Arial" w:cs="Arial"/>
          <w:b/>
          <w:bCs/>
          <w:sz w:val="22"/>
          <w:szCs w:val="22"/>
        </w:rPr>
        <w:t>Direkcija za kontrolu i obračun zarada</w:t>
      </w:r>
    </w:p>
    <w:p w:rsidR="00E80EF6" w:rsidRPr="009362DA" w:rsidRDefault="000C7507" w:rsidP="000C7507">
      <w:pPr>
        <w:pStyle w:val="BodyText2"/>
        <w:numPr>
          <w:ilvl w:val="1"/>
          <w:numId w:val="1"/>
        </w:numPr>
        <w:rPr>
          <w:rFonts w:ascii="Arial" w:hAnsi="Arial" w:cs="Arial"/>
          <w:b/>
          <w:bCs/>
          <w:sz w:val="22"/>
          <w:szCs w:val="22"/>
        </w:rPr>
      </w:pPr>
      <w:r w:rsidRPr="009362DA">
        <w:rPr>
          <w:rFonts w:asciiTheme="minorHAnsi" w:hAnsiTheme="minorHAnsi"/>
          <w:b/>
        </w:rPr>
        <w:t xml:space="preserve">Direkcija za analizu </w:t>
      </w:r>
      <w:r>
        <w:rPr>
          <w:rFonts w:asciiTheme="minorHAnsi" w:hAnsiTheme="minorHAnsi"/>
          <w:b/>
        </w:rPr>
        <w:t>politike zarada</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0"/>
          <w:numId w:val="1"/>
        </w:numPr>
        <w:rPr>
          <w:rFonts w:ascii="Arial" w:hAnsi="Arial" w:cs="Arial"/>
          <w:b/>
          <w:bCs/>
          <w:sz w:val="22"/>
          <w:szCs w:val="22"/>
        </w:rPr>
      </w:pPr>
      <w:r>
        <w:rPr>
          <w:rFonts w:ascii="Arial" w:hAnsi="Arial" w:cs="Arial"/>
          <w:b/>
          <w:bCs/>
          <w:sz w:val="22"/>
          <w:szCs w:val="22"/>
        </w:rPr>
        <w:t>DIREKTORAT ZA LOKALNU SAMOUPRAVU</w:t>
      </w:r>
      <w:r w:rsidR="006B32DE">
        <w:rPr>
          <w:rFonts w:ascii="Arial" w:hAnsi="Arial" w:cs="Arial"/>
          <w:b/>
          <w:bCs/>
          <w:sz w:val="22"/>
          <w:szCs w:val="22"/>
        </w:rPr>
        <w:t xml:space="preserve"> I PRIVREDNA DRUŠTVA U VEĆINSKOM VLASNIŠTVU DRŽAVE</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sistem finansiranja lokalne samouprave</w:t>
      </w: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privredna društva u većinskom vlasništvu države</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0"/>
          <w:numId w:val="1"/>
        </w:numPr>
        <w:rPr>
          <w:rFonts w:ascii="Arial" w:hAnsi="Arial" w:cs="Arial"/>
          <w:b/>
          <w:bCs/>
          <w:sz w:val="22"/>
          <w:szCs w:val="22"/>
        </w:rPr>
      </w:pPr>
      <w:r>
        <w:rPr>
          <w:rFonts w:ascii="Arial" w:hAnsi="Arial" w:cs="Arial"/>
          <w:b/>
          <w:bCs/>
          <w:sz w:val="22"/>
          <w:szCs w:val="22"/>
        </w:rPr>
        <w:t>DIREKTORAT DRŽAVNOG TREZORA</w:t>
      </w:r>
    </w:p>
    <w:p w:rsidR="00341631" w:rsidRDefault="00341631" w:rsidP="00341631">
      <w:pPr>
        <w:pStyle w:val="BodyText2"/>
        <w:rPr>
          <w:rFonts w:ascii="Arial" w:hAnsi="Arial" w:cs="Arial"/>
          <w:b/>
          <w:bCs/>
          <w:sz w:val="22"/>
          <w:szCs w:val="22"/>
        </w:rPr>
      </w:pP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računovodstvene usluge i izvršenje budžeta</w:t>
      </w:r>
    </w:p>
    <w:p w:rsidR="00341631" w:rsidRDefault="00341631" w:rsidP="00341631">
      <w:pPr>
        <w:pStyle w:val="BodyText2"/>
        <w:numPr>
          <w:ilvl w:val="1"/>
          <w:numId w:val="1"/>
        </w:numPr>
        <w:rPr>
          <w:rFonts w:ascii="Arial" w:hAnsi="Arial" w:cs="Arial"/>
          <w:b/>
          <w:bCs/>
          <w:sz w:val="22"/>
          <w:szCs w:val="22"/>
        </w:rPr>
      </w:pPr>
      <w:r>
        <w:rPr>
          <w:rFonts w:ascii="Arial" w:hAnsi="Arial" w:cs="Arial"/>
          <w:b/>
          <w:bCs/>
          <w:sz w:val="22"/>
          <w:szCs w:val="22"/>
        </w:rPr>
        <w:t>Direkcija za budžetsko računovodstvo i izvještavanje</w:t>
      </w:r>
    </w:p>
    <w:p w:rsidR="00341631" w:rsidRDefault="00A31D41" w:rsidP="00341631">
      <w:pPr>
        <w:pStyle w:val="BodyText2"/>
        <w:numPr>
          <w:ilvl w:val="1"/>
          <w:numId w:val="1"/>
        </w:numPr>
        <w:rPr>
          <w:rFonts w:ascii="Arial" w:hAnsi="Arial" w:cs="Arial"/>
          <w:b/>
          <w:bCs/>
          <w:sz w:val="22"/>
          <w:szCs w:val="22"/>
        </w:rPr>
      </w:pPr>
      <w:r>
        <w:rPr>
          <w:rFonts w:ascii="Arial" w:hAnsi="Arial" w:cs="Arial"/>
          <w:b/>
          <w:bCs/>
          <w:sz w:val="22"/>
          <w:szCs w:val="22"/>
        </w:rPr>
        <w:t>Direkcija za održavanje SAP-a i drugih informatičkih sistema državnog trezora</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0"/>
          <w:numId w:val="1"/>
        </w:numPr>
        <w:rPr>
          <w:rFonts w:ascii="Arial" w:hAnsi="Arial" w:cs="Arial"/>
          <w:b/>
          <w:bCs/>
          <w:sz w:val="22"/>
          <w:szCs w:val="22"/>
        </w:rPr>
      </w:pPr>
      <w:r>
        <w:rPr>
          <w:rFonts w:ascii="Arial" w:hAnsi="Arial" w:cs="Arial"/>
          <w:b/>
          <w:bCs/>
          <w:sz w:val="22"/>
          <w:szCs w:val="22"/>
        </w:rPr>
        <w:t>DIREKTORAT ZA JAVNI DUG</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upravljanje dugom, analizu zaduženosti i odnose sa inostranstvom (front office)</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upravljanje gotovinom, servisiranje duga, evidenciju državnog duga i javnog duga (back office)</w:t>
      </w:r>
    </w:p>
    <w:p w:rsidR="00667BAE" w:rsidRPr="00667BAE" w:rsidRDefault="00667BAE" w:rsidP="00A31D41">
      <w:pPr>
        <w:pStyle w:val="BodyText2"/>
        <w:numPr>
          <w:ilvl w:val="1"/>
          <w:numId w:val="1"/>
        </w:numPr>
        <w:rPr>
          <w:rFonts w:ascii="Arial" w:hAnsi="Arial" w:cs="Arial"/>
          <w:b/>
          <w:bCs/>
          <w:sz w:val="22"/>
          <w:szCs w:val="22"/>
        </w:rPr>
      </w:pPr>
      <w:r w:rsidRPr="00667BAE">
        <w:rPr>
          <w:rFonts w:ascii="Arial" w:hAnsi="Arial" w:cs="Arial"/>
          <w:b/>
          <w:sz w:val="22"/>
          <w:szCs w:val="22"/>
          <w:lang w:val="sr-Latn-CS"/>
        </w:rPr>
        <w:t>Direkcija za upravljanje rizicima i finasijskim derivatima</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0"/>
          <w:numId w:val="1"/>
        </w:numPr>
        <w:rPr>
          <w:rFonts w:ascii="Arial" w:hAnsi="Arial" w:cs="Arial"/>
          <w:b/>
          <w:bCs/>
          <w:sz w:val="22"/>
          <w:szCs w:val="22"/>
        </w:rPr>
      </w:pPr>
      <w:r>
        <w:rPr>
          <w:rFonts w:ascii="Arial" w:hAnsi="Arial" w:cs="Arial"/>
          <w:b/>
          <w:bCs/>
          <w:sz w:val="22"/>
          <w:szCs w:val="22"/>
        </w:rPr>
        <w:t>DIREKTORAT ZA UPRAVLJAČKU STRUKTURU</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nadgledanje sistema</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nacionaln fond</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0"/>
          <w:numId w:val="1"/>
        </w:numPr>
        <w:rPr>
          <w:rFonts w:ascii="Arial" w:hAnsi="Arial" w:cs="Arial"/>
          <w:b/>
          <w:bCs/>
          <w:sz w:val="22"/>
          <w:szCs w:val="22"/>
        </w:rPr>
      </w:pPr>
      <w:r>
        <w:rPr>
          <w:rFonts w:ascii="Arial" w:hAnsi="Arial" w:cs="Arial"/>
          <w:b/>
          <w:bCs/>
          <w:sz w:val="22"/>
          <w:szCs w:val="22"/>
        </w:rPr>
        <w:t>DIREKTORAT ZA FINANSIRANJE I UGOVARANJE SREDSTAVA EU POMOĆI</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ugovaranje i implementaciju EU projekata</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kontrolu kvaliteta</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finansijsko – računovodstvene poslove</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prvi nivo kontrole</w:t>
      </w:r>
    </w:p>
    <w:p w:rsidR="00A31D41" w:rsidRDefault="00A31D41" w:rsidP="00A31D41">
      <w:pPr>
        <w:pStyle w:val="BodyText2"/>
        <w:ind w:left="540"/>
        <w:rPr>
          <w:rFonts w:ascii="Arial" w:hAnsi="Arial" w:cs="Arial"/>
          <w:b/>
          <w:bCs/>
          <w:sz w:val="22"/>
          <w:szCs w:val="22"/>
        </w:rPr>
      </w:pPr>
    </w:p>
    <w:p w:rsidR="00A31D41" w:rsidRDefault="00A31D41" w:rsidP="00A31D41">
      <w:pPr>
        <w:pStyle w:val="BodyText2"/>
        <w:numPr>
          <w:ilvl w:val="0"/>
          <w:numId w:val="1"/>
        </w:numPr>
        <w:rPr>
          <w:rFonts w:ascii="Arial" w:hAnsi="Arial" w:cs="Arial"/>
          <w:b/>
          <w:bCs/>
          <w:sz w:val="22"/>
          <w:szCs w:val="22"/>
        </w:rPr>
      </w:pPr>
      <w:r>
        <w:rPr>
          <w:rFonts w:ascii="Arial" w:hAnsi="Arial" w:cs="Arial"/>
          <w:b/>
          <w:bCs/>
          <w:sz w:val="22"/>
          <w:szCs w:val="22"/>
        </w:rPr>
        <w:t>DIREKTORAT ZA POLITIKU JAVNIH NABAVKI</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normativno – pravne poslove i monitoring u javnim nabavkama</w:t>
      </w:r>
    </w:p>
    <w:p w:rsidR="00C15A26" w:rsidRDefault="00CA1D8F" w:rsidP="00CA1D8F">
      <w:pPr>
        <w:pStyle w:val="BodyText2"/>
        <w:rPr>
          <w:rFonts w:ascii="Arial" w:hAnsi="Arial" w:cs="Arial"/>
          <w:b/>
          <w:i/>
          <w:iCs/>
          <w:sz w:val="22"/>
          <w:szCs w:val="22"/>
          <w:lang w:val="pl-PL"/>
        </w:rPr>
      </w:pPr>
      <w:r w:rsidRPr="00CA1D8F">
        <w:rPr>
          <w:rFonts w:ascii="Arial" w:hAnsi="Arial" w:cs="Arial"/>
          <w:b/>
          <w:bCs/>
          <w:i/>
          <w:iCs/>
          <w:sz w:val="22"/>
          <w:szCs w:val="22"/>
        </w:rPr>
        <w:t>18</w:t>
      </w:r>
      <w:r>
        <w:rPr>
          <w:rFonts w:ascii="Arial" w:hAnsi="Arial" w:cs="Arial"/>
          <w:b/>
          <w:i/>
          <w:iCs/>
          <w:sz w:val="22"/>
          <w:szCs w:val="22"/>
          <w:lang w:val="pl-PL"/>
        </w:rPr>
        <w:t xml:space="preserve">.1.1. </w:t>
      </w:r>
      <w:r w:rsidR="00C15A26" w:rsidRPr="00CA1D8F">
        <w:rPr>
          <w:rFonts w:ascii="Arial" w:hAnsi="Arial" w:cs="Arial"/>
          <w:b/>
          <w:i/>
          <w:iCs/>
          <w:sz w:val="22"/>
          <w:szCs w:val="22"/>
          <w:lang w:val="pl-PL"/>
        </w:rPr>
        <w:t>Odsjek za normativno – pravne poslove u oblasti javnih nabavki</w:t>
      </w:r>
    </w:p>
    <w:p w:rsidR="00CA1D8F" w:rsidRPr="00CA1D8F" w:rsidRDefault="00CA1D8F" w:rsidP="00CA1D8F">
      <w:pPr>
        <w:pStyle w:val="BodyText2"/>
        <w:rPr>
          <w:rFonts w:ascii="Arial" w:hAnsi="Arial" w:cs="Arial"/>
          <w:b/>
          <w:bCs/>
          <w:i/>
          <w:sz w:val="22"/>
          <w:szCs w:val="22"/>
        </w:rPr>
      </w:pPr>
      <w:r>
        <w:rPr>
          <w:rFonts w:ascii="Arial" w:hAnsi="Arial" w:cs="Arial"/>
          <w:b/>
          <w:i/>
          <w:iCs/>
          <w:sz w:val="22"/>
          <w:szCs w:val="22"/>
          <w:lang w:val="pl-PL"/>
        </w:rPr>
        <w:t xml:space="preserve">18.1.2. </w:t>
      </w:r>
      <w:r w:rsidRPr="00CA1D8F">
        <w:rPr>
          <w:rFonts w:ascii="Arial" w:hAnsi="Arial" w:cs="Arial"/>
          <w:b/>
          <w:i/>
          <w:iCs/>
          <w:sz w:val="22"/>
          <w:szCs w:val="22"/>
          <w:lang w:val="pl-PL"/>
        </w:rPr>
        <w:t>Odsjek za monitoring u javnim nabavkama</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stručno osposobljavanje, usavršavanje i polaganje stručnog ispita iz oblasti javnih nabavki</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praćenje sistema javnih nabavki i upravljanje elektronskim javnim nabavkama</w:t>
      </w:r>
    </w:p>
    <w:p w:rsidR="003F1AA8" w:rsidRDefault="003F1AA8" w:rsidP="00A31D41">
      <w:pPr>
        <w:pStyle w:val="BodyText2"/>
        <w:numPr>
          <w:ilvl w:val="1"/>
          <w:numId w:val="1"/>
        </w:numPr>
        <w:rPr>
          <w:rFonts w:ascii="Arial" w:hAnsi="Arial" w:cs="Arial"/>
          <w:b/>
          <w:bCs/>
          <w:sz w:val="22"/>
          <w:szCs w:val="22"/>
        </w:rPr>
      </w:pPr>
      <w:r>
        <w:rPr>
          <w:rFonts w:ascii="Arial" w:hAnsi="Arial" w:cs="Arial"/>
          <w:b/>
          <w:bCs/>
          <w:sz w:val="22"/>
          <w:szCs w:val="22"/>
        </w:rPr>
        <w:t>Direkcija za javno – privatno partnerstvo</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0"/>
          <w:numId w:val="1"/>
        </w:numPr>
        <w:rPr>
          <w:rFonts w:ascii="Arial" w:hAnsi="Arial" w:cs="Arial"/>
          <w:b/>
          <w:bCs/>
          <w:sz w:val="22"/>
          <w:szCs w:val="22"/>
        </w:rPr>
      </w:pPr>
      <w:r>
        <w:rPr>
          <w:rFonts w:ascii="Arial" w:hAnsi="Arial" w:cs="Arial"/>
          <w:b/>
          <w:bCs/>
          <w:sz w:val="22"/>
          <w:szCs w:val="22"/>
        </w:rPr>
        <w:t>DIREKTORAT ZA PENZIJSKO I INVALIDSKO OSIGURANJE I BORAČKU I INVALIDSKU ZAŠTITU</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penzijsko i invalidsko osiguranje i boračku i invalidsku zaštitu</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drugostepeni upravni postupak</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0"/>
          <w:numId w:val="1"/>
        </w:numPr>
        <w:rPr>
          <w:rFonts w:ascii="Arial" w:hAnsi="Arial" w:cs="Arial"/>
          <w:b/>
          <w:bCs/>
          <w:sz w:val="22"/>
          <w:szCs w:val="22"/>
        </w:rPr>
      </w:pPr>
      <w:r>
        <w:rPr>
          <w:rFonts w:ascii="Arial" w:hAnsi="Arial" w:cs="Arial"/>
          <w:b/>
          <w:bCs/>
          <w:sz w:val="22"/>
          <w:szCs w:val="22"/>
        </w:rPr>
        <w:t>DIREKTORAT ZA SOCIJALNO STARANJE I DJEČIJU ZAŠTITU</w:t>
      </w:r>
    </w:p>
    <w:p w:rsidR="00A31D41" w:rsidRDefault="00A31D41" w:rsidP="00A31D41">
      <w:pPr>
        <w:pStyle w:val="BodyText2"/>
        <w:rPr>
          <w:rFonts w:ascii="Arial" w:hAnsi="Arial" w:cs="Arial"/>
          <w:b/>
          <w:bCs/>
          <w:sz w:val="22"/>
          <w:szCs w:val="22"/>
        </w:rPr>
      </w:pP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zaštitu djece i mladih</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zaštitu odraslih i starijih lica</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razvoj usluga</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drugostepeni postupak</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Direkcija za socijalnu pravdu</w:t>
      </w:r>
    </w:p>
    <w:p w:rsidR="00A31D41" w:rsidRDefault="00A31D41" w:rsidP="00A31D41">
      <w:pPr>
        <w:pStyle w:val="BodyText2"/>
        <w:numPr>
          <w:ilvl w:val="1"/>
          <w:numId w:val="1"/>
        </w:numPr>
        <w:rPr>
          <w:rFonts w:ascii="Arial" w:hAnsi="Arial" w:cs="Arial"/>
          <w:b/>
          <w:bCs/>
          <w:sz w:val="22"/>
          <w:szCs w:val="22"/>
        </w:rPr>
      </w:pPr>
      <w:r>
        <w:rPr>
          <w:rFonts w:ascii="Arial" w:hAnsi="Arial" w:cs="Arial"/>
          <w:b/>
          <w:bCs/>
          <w:sz w:val="22"/>
          <w:szCs w:val="22"/>
        </w:rPr>
        <w:t xml:space="preserve">Direkcija za stručni nadzor nad ustanovama </w:t>
      </w:r>
      <w:r w:rsidR="00D53B22">
        <w:rPr>
          <w:rFonts w:ascii="Arial" w:hAnsi="Arial" w:cs="Arial"/>
          <w:b/>
          <w:bCs/>
          <w:sz w:val="22"/>
          <w:szCs w:val="22"/>
        </w:rPr>
        <w:t>socijalne i dječije zaštite</w:t>
      </w:r>
    </w:p>
    <w:p w:rsidR="00D53B22" w:rsidRDefault="00D53B22" w:rsidP="00A31D41">
      <w:pPr>
        <w:pStyle w:val="BodyText2"/>
        <w:numPr>
          <w:ilvl w:val="1"/>
          <w:numId w:val="1"/>
        </w:numPr>
        <w:rPr>
          <w:rFonts w:ascii="Arial" w:hAnsi="Arial" w:cs="Arial"/>
          <w:b/>
          <w:bCs/>
          <w:sz w:val="22"/>
          <w:szCs w:val="22"/>
        </w:rPr>
      </w:pPr>
      <w:r>
        <w:rPr>
          <w:rFonts w:ascii="Arial" w:hAnsi="Arial" w:cs="Arial"/>
          <w:b/>
          <w:bCs/>
          <w:sz w:val="22"/>
          <w:szCs w:val="22"/>
        </w:rPr>
        <w:t>Direkcija za saradnju sa NVO u oblasti socijalne i dječije zaštite</w:t>
      </w:r>
    </w:p>
    <w:p w:rsidR="0052484D" w:rsidRPr="0035730C" w:rsidRDefault="0052484D" w:rsidP="0052484D">
      <w:pPr>
        <w:pStyle w:val="BodyText2"/>
        <w:numPr>
          <w:ilvl w:val="1"/>
          <w:numId w:val="1"/>
        </w:numPr>
        <w:rPr>
          <w:rFonts w:ascii="Arial" w:hAnsi="Arial" w:cs="Arial"/>
          <w:b/>
          <w:bCs/>
          <w:sz w:val="22"/>
          <w:szCs w:val="22"/>
        </w:rPr>
      </w:pPr>
      <w:r>
        <w:rPr>
          <w:rFonts w:ascii="Arial" w:hAnsi="Arial" w:cs="Arial"/>
          <w:b/>
          <w:color w:val="000000"/>
          <w:sz w:val="22"/>
          <w:szCs w:val="22"/>
          <w:lang w:val="sr-Latn-CS"/>
        </w:rPr>
        <w:t>Direkcija</w:t>
      </w:r>
      <w:r w:rsidRPr="00B657C7">
        <w:rPr>
          <w:rFonts w:ascii="Arial" w:hAnsi="Arial" w:cs="Arial"/>
          <w:b/>
          <w:color w:val="000000"/>
          <w:sz w:val="22"/>
          <w:szCs w:val="22"/>
          <w:lang w:val="sl-SI"/>
        </w:rPr>
        <w:t xml:space="preserve"> za informatiku i analitičko-statističke poslove</w:t>
      </w:r>
    </w:p>
    <w:p w:rsidR="0035730C" w:rsidRDefault="0035730C" w:rsidP="0035730C">
      <w:pPr>
        <w:pStyle w:val="BodyText2"/>
        <w:rPr>
          <w:rFonts w:ascii="Arial" w:hAnsi="Arial" w:cs="Arial"/>
          <w:b/>
          <w:color w:val="000000"/>
          <w:sz w:val="22"/>
          <w:szCs w:val="22"/>
          <w:lang w:val="sl-SI"/>
        </w:rPr>
      </w:pPr>
    </w:p>
    <w:p w:rsidR="0035730C" w:rsidRDefault="0035730C" w:rsidP="0035730C">
      <w:pPr>
        <w:pStyle w:val="BodyText2"/>
        <w:numPr>
          <w:ilvl w:val="0"/>
          <w:numId w:val="1"/>
        </w:numPr>
        <w:rPr>
          <w:rFonts w:ascii="Arial" w:hAnsi="Arial" w:cs="Arial"/>
          <w:b/>
          <w:bCs/>
          <w:sz w:val="22"/>
          <w:szCs w:val="22"/>
        </w:rPr>
      </w:pPr>
      <w:r>
        <w:rPr>
          <w:rFonts w:ascii="Arial" w:hAnsi="Arial" w:cs="Arial"/>
          <w:b/>
          <w:color w:val="000000"/>
          <w:sz w:val="22"/>
          <w:szCs w:val="22"/>
          <w:lang w:val="sl-SI"/>
        </w:rPr>
        <w:t>DIREKTORAT ZA ISPORUKU REZULTATA</w:t>
      </w:r>
    </w:p>
    <w:p w:rsidR="00D53B22" w:rsidRDefault="00D53B22" w:rsidP="00D53B22">
      <w:pPr>
        <w:pStyle w:val="BodyText2"/>
        <w:rPr>
          <w:rFonts w:ascii="Arial" w:hAnsi="Arial" w:cs="Arial"/>
          <w:b/>
          <w:bCs/>
          <w:sz w:val="22"/>
          <w:szCs w:val="22"/>
        </w:rPr>
      </w:pPr>
    </w:p>
    <w:p w:rsidR="00D53B22" w:rsidRDefault="00D53B22" w:rsidP="00D53B22">
      <w:pPr>
        <w:pStyle w:val="BodyText2"/>
        <w:numPr>
          <w:ilvl w:val="0"/>
          <w:numId w:val="1"/>
        </w:numPr>
        <w:rPr>
          <w:rFonts w:ascii="Arial" w:hAnsi="Arial" w:cs="Arial"/>
          <w:b/>
          <w:bCs/>
          <w:sz w:val="22"/>
          <w:szCs w:val="22"/>
        </w:rPr>
      </w:pPr>
      <w:r w:rsidRPr="00D53B22">
        <w:rPr>
          <w:rFonts w:ascii="Arial" w:hAnsi="Arial" w:cs="Arial"/>
          <w:b/>
          <w:bCs/>
          <w:sz w:val="22"/>
          <w:szCs w:val="22"/>
        </w:rPr>
        <w:t>ODJELJENJE ZA UNUTRAŠNJU REVIZIJU</w:t>
      </w:r>
    </w:p>
    <w:p w:rsidR="00D53B22" w:rsidRPr="00D53B22" w:rsidRDefault="00D53B22" w:rsidP="00D53B22">
      <w:pPr>
        <w:pStyle w:val="BodyText2"/>
        <w:ind w:left="540"/>
        <w:rPr>
          <w:rFonts w:ascii="Arial" w:hAnsi="Arial" w:cs="Arial"/>
          <w:b/>
          <w:bCs/>
          <w:sz w:val="22"/>
          <w:szCs w:val="22"/>
        </w:rPr>
      </w:pPr>
    </w:p>
    <w:p w:rsidR="00D53B22" w:rsidRDefault="00D53B22" w:rsidP="00D53B22">
      <w:pPr>
        <w:pStyle w:val="BodyText2"/>
        <w:numPr>
          <w:ilvl w:val="0"/>
          <w:numId w:val="1"/>
        </w:numPr>
        <w:rPr>
          <w:rFonts w:ascii="Arial" w:hAnsi="Arial" w:cs="Arial"/>
          <w:b/>
          <w:bCs/>
          <w:sz w:val="22"/>
          <w:szCs w:val="22"/>
        </w:rPr>
      </w:pPr>
      <w:r>
        <w:rPr>
          <w:rFonts w:ascii="Arial" w:hAnsi="Arial" w:cs="Arial"/>
          <w:b/>
          <w:bCs/>
          <w:sz w:val="22"/>
          <w:szCs w:val="22"/>
        </w:rPr>
        <w:t>ODJELJENJE ZA UNUTRAŠNJU REVIZIJU FONDOVA EU U JAVNOM SEKTORU</w:t>
      </w:r>
    </w:p>
    <w:p w:rsidR="00D53B22" w:rsidRDefault="00D53B22" w:rsidP="00D53B22">
      <w:pPr>
        <w:pStyle w:val="BodyText2"/>
        <w:numPr>
          <w:ilvl w:val="0"/>
          <w:numId w:val="1"/>
        </w:numPr>
        <w:rPr>
          <w:rFonts w:ascii="Arial" w:hAnsi="Arial" w:cs="Arial"/>
          <w:b/>
          <w:bCs/>
          <w:sz w:val="22"/>
          <w:szCs w:val="22"/>
        </w:rPr>
      </w:pPr>
      <w:r>
        <w:rPr>
          <w:rFonts w:ascii="Arial" w:hAnsi="Arial" w:cs="Arial"/>
          <w:b/>
          <w:bCs/>
          <w:sz w:val="22"/>
          <w:szCs w:val="22"/>
        </w:rPr>
        <w:t>KABINET MINISTRA</w:t>
      </w:r>
    </w:p>
    <w:p w:rsidR="00D53B22" w:rsidRDefault="00D53B22" w:rsidP="00D53B22">
      <w:pPr>
        <w:pStyle w:val="BodyText2"/>
        <w:rPr>
          <w:rFonts w:ascii="Arial" w:hAnsi="Arial" w:cs="Arial"/>
          <w:b/>
          <w:bCs/>
          <w:sz w:val="22"/>
          <w:szCs w:val="22"/>
        </w:rPr>
      </w:pPr>
    </w:p>
    <w:p w:rsidR="00D53B22" w:rsidRDefault="00D53B22" w:rsidP="00D53B22">
      <w:pPr>
        <w:pStyle w:val="BodyText2"/>
        <w:numPr>
          <w:ilvl w:val="0"/>
          <w:numId w:val="1"/>
        </w:numPr>
        <w:rPr>
          <w:rFonts w:ascii="Arial" w:hAnsi="Arial" w:cs="Arial"/>
          <w:b/>
          <w:bCs/>
          <w:sz w:val="22"/>
          <w:szCs w:val="22"/>
        </w:rPr>
      </w:pPr>
      <w:r>
        <w:rPr>
          <w:rFonts w:ascii="Arial" w:hAnsi="Arial" w:cs="Arial"/>
          <w:b/>
          <w:bCs/>
          <w:sz w:val="22"/>
          <w:szCs w:val="22"/>
        </w:rPr>
        <w:t>SLUŽBA ZA OPŠTE POSLOVE</w:t>
      </w:r>
    </w:p>
    <w:p w:rsidR="00B96FE6" w:rsidRDefault="00B96FE6" w:rsidP="00B96FE6">
      <w:pPr>
        <w:pStyle w:val="BodyText2"/>
        <w:rPr>
          <w:rFonts w:ascii="Arial" w:hAnsi="Arial" w:cs="Arial"/>
          <w:b/>
          <w:bCs/>
          <w:sz w:val="22"/>
          <w:szCs w:val="22"/>
          <w:lang w:val="en-GB"/>
        </w:rPr>
      </w:pPr>
    </w:p>
    <w:p w:rsidR="00B96FE6" w:rsidRDefault="00B96FE6" w:rsidP="00B96FE6">
      <w:pPr>
        <w:pStyle w:val="BodyText2"/>
        <w:numPr>
          <w:ilvl w:val="1"/>
          <w:numId w:val="1"/>
        </w:numPr>
        <w:rPr>
          <w:rFonts w:ascii="Arial" w:hAnsi="Arial" w:cs="Arial"/>
          <w:b/>
          <w:bCs/>
          <w:sz w:val="22"/>
          <w:szCs w:val="22"/>
        </w:rPr>
      </w:pPr>
      <w:r>
        <w:rPr>
          <w:rFonts w:ascii="Arial" w:hAnsi="Arial" w:cs="Arial"/>
          <w:b/>
          <w:bCs/>
          <w:sz w:val="22"/>
          <w:szCs w:val="22"/>
          <w:lang w:val="en-GB"/>
        </w:rPr>
        <w:t>Pisarnica</w:t>
      </w:r>
    </w:p>
    <w:p w:rsidR="00D53B22" w:rsidRDefault="00D53B22" w:rsidP="00D53B22">
      <w:pPr>
        <w:pStyle w:val="BodyText2"/>
        <w:rPr>
          <w:rFonts w:ascii="Arial" w:hAnsi="Arial" w:cs="Arial"/>
          <w:b/>
          <w:bCs/>
          <w:sz w:val="22"/>
          <w:szCs w:val="22"/>
          <w:lang w:val="en-GB"/>
        </w:rPr>
      </w:pPr>
    </w:p>
    <w:p w:rsidR="00D53B22" w:rsidRPr="006753C9" w:rsidRDefault="00D53B22" w:rsidP="006753C9">
      <w:pPr>
        <w:pStyle w:val="BodyText2"/>
        <w:numPr>
          <w:ilvl w:val="0"/>
          <w:numId w:val="1"/>
        </w:numPr>
        <w:rPr>
          <w:rFonts w:ascii="Arial" w:hAnsi="Arial" w:cs="Arial"/>
          <w:b/>
          <w:bCs/>
          <w:sz w:val="22"/>
          <w:szCs w:val="22"/>
        </w:rPr>
      </w:pPr>
      <w:r>
        <w:rPr>
          <w:rFonts w:ascii="Arial" w:hAnsi="Arial" w:cs="Arial"/>
          <w:b/>
          <w:bCs/>
          <w:sz w:val="22"/>
          <w:szCs w:val="22"/>
          <w:lang w:val="en-GB"/>
        </w:rPr>
        <w:t>SLUŽBA ZA MATERIJALNO – FINSANSIJSKE, RAČUNOVODSTVENE POSLOVE I JAVNE NABAVKE</w:t>
      </w:r>
    </w:p>
    <w:p w:rsidR="006753C9" w:rsidRPr="006753C9" w:rsidRDefault="006753C9" w:rsidP="006753C9">
      <w:pPr>
        <w:pStyle w:val="BodyText2"/>
        <w:ind w:left="540"/>
        <w:rPr>
          <w:rFonts w:ascii="Arial" w:hAnsi="Arial" w:cs="Arial"/>
          <w:b/>
          <w:bCs/>
          <w:sz w:val="22"/>
          <w:szCs w:val="22"/>
        </w:rPr>
      </w:pPr>
    </w:p>
    <w:p w:rsidR="00D53B22" w:rsidRDefault="00D53B22" w:rsidP="00D53B22">
      <w:pPr>
        <w:pStyle w:val="BodyText2"/>
        <w:numPr>
          <w:ilvl w:val="0"/>
          <w:numId w:val="1"/>
        </w:numPr>
        <w:rPr>
          <w:rFonts w:ascii="Arial" w:hAnsi="Arial" w:cs="Arial"/>
          <w:b/>
          <w:bCs/>
          <w:sz w:val="22"/>
          <w:szCs w:val="22"/>
        </w:rPr>
      </w:pPr>
      <w:r>
        <w:rPr>
          <w:rFonts w:ascii="Arial" w:hAnsi="Arial" w:cs="Arial"/>
          <w:b/>
          <w:bCs/>
          <w:sz w:val="22"/>
          <w:szCs w:val="22"/>
        </w:rPr>
        <w:t>SLUŽBA ZA IT PODRŠKU</w:t>
      </w:r>
    </w:p>
    <w:p w:rsidR="001306A4" w:rsidRDefault="001306A4" w:rsidP="001306A4">
      <w:pPr>
        <w:pStyle w:val="ListParagraph"/>
        <w:rPr>
          <w:rFonts w:ascii="Arial" w:hAnsi="Arial" w:cs="Arial"/>
          <w:b/>
          <w:bCs/>
        </w:rPr>
      </w:pPr>
    </w:p>
    <w:p w:rsidR="001306A4" w:rsidRDefault="001306A4" w:rsidP="001306A4">
      <w:pPr>
        <w:pStyle w:val="BodyText2"/>
        <w:ind w:left="540"/>
        <w:rPr>
          <w:rFonts w:ascii="Arial" w:hAnsi="Arial" w:cs="Arial"/>
          <w:b/>
          <w:bCs/>
          <w:sz w:val="22"/>
          <w:szCs w:val="22"/>
        </w:rPr>
      </w:pPr>
    </w:p>
    <w:p w:rsidR="001306A4" w:rsidRDefault="001306A4" w:rsidP="001306A4">
      <w:pPr>
        <w:spacing w:after="0" w:line="240" w:lineRule="auto"/>
        <w:jc w:val="center"/>
        <w:rPr>
          <w:rFonts w:ascii="Arial" w:hAnsi="Arial" w:cs="Arial"/>
          <w:b/>
          <w:iCs/>
        </w:rPr>
      </w:pPr>
      <w:r w:rsidRPr="008B4D59">
        <w:rPr>
          <w:rFonts w:ascii="Arial" w:hAnsi="Arial" w:cs="Arial"/>
          <w:b/>
          <w:iCs/>
        </w:rPr>
        <w:t>II Djelokrug rada organizacionih jedinica Ministarstva finansija</w:t>
      </w:r>
      <w:r>
        <w:rPr>
          <w:rFonts w:ascii="Arial" w:hAnsi="Arial" w:cs="Arial"/>
          <w:b/>
          <w:iCs/>
        </w:rPr>
        <w:t xml:space="preserve"> i socijalnog staranja</w:t>
      </w:r>
    </w:p>
    <w:p w:rsidR="001306A4" w:rsidRPr="008B4D59" w:rsidRDefault="001306A4" w:rsidP="001306A4">
      <w:pPr>
        <w:spacing w:after="0" w:line="240" w:lineRule="auto"/>
        <w:jc w:val="center"/>
        <w:rPr>
          <w:rFonts w:ascii="Arial" w:hAnsi="Arial" w:cs="Arial"/>
          <w:b/>
          <w:iCs/>
        </w:rPr>
      </w:pPr>
    </w:p>
    <w:p w:rsidR="001306A4" w:rsidRPr="008B4D59" w:rsidRDefault="001306A4" w:rsidP="001306A4">
      <w:pPr>
        <w:pStyle w:val="Heading5"/>
        <w:rPr>
          <w:rFonts w:ascii="Arial" w:hAnsi="Arial" w:cs="Arial"/>
          <w:sz w:val="22"/>
          <w:szCs w:val="22"/>
          <w:lang w:val="pl-PL"/>
        </w:rPr>
      </w:pPr>
    </w:p>
    <w:p w:rsidR="001306A4" w:rsidRDefault="001306A4" w:rsidP="001306A4">
      <w:pPr>
        <w:pStyle w:val="Heading5"/>
        <w:rPr>
          <w:rFonts w:ascii="Arial" w:hAnsi="Arial" w:cs="Arial"/>
          <w:sz w:val="22"/>
          <w:szCs w:val="22"/>
          <w:lang w:val="pl-PL"/>
        </w:rPr>
      </w:pPr>
      <w:r>
        <w:rPr>
          <w:rFonts w:ascii="Arial" w:hAnsi="Arial" w:cs="Arial"/>
          <w:sz w:val="22"/>
          <w:szCs w:val="22"/>
          <w:lang w:val="pl-PL"/>
        </w:rPr>
        <w:t>Član 3</w:t>
      </w:r>
    </w:p>
    <w:p w:rsidR="001306A4" w:rsidRPr="001306A4" w:rsidRDefault="001306A4" w:rsidP="001306A4">
      <w:pPr>
        <w:rPr>
          <w:rFonts w:ascii="Arial" w:hAnsi="Arial" w:cs="Arial"/>
          <w:b/>
          <w:lang w:val="pl-PL"/>
        </w:rPr>
      </w:pPr>
    </w:p>
    <w:p w:rsidR="00EC14DA" w:rsidRDefault="001306A4" w:rsidP="00EC14DA">
      <w:pPr>
        <w:jc w:val="both"/>
        <w:rPr>
          <w:rFonts w:ascii="Arial" w:hAnsi="Arial" w:cs="Arial"/>
          <w:bCs/>
        </w:rPr>
      </w:pPr>
      <w:r w:rsidRPr="001306A4">
        <w:rPr>
          <w:rFonts w:ascii="Arial" w:hAnsi="Arial" w:cs="Arial"/>
          <w:b/>
          <w:lang w:val="pl-PL"/>
        </w:rPr>
        <w:t xml:space="preserve">1.  U DIREKTORATU ZA BLOKCHAIN I KRIPTOVALUTE </w:t>
      </w:r>
      <w:r w:rsidRPr="001306A4">
        <w:rPr>
          <w:rFonts w:ascii="Arial" w:hAnsi="Arial" w:cs="Arial"/>
          <w:lang w:val="pl-PL"/>
        </w:rPr>
        <w:t>vrše se poslovi koji se odnose na</w:t>
      </w:r>
      <w:r>
        <w:rPr>
          <w:rFonts w:ascii="Arial" w:hAnsi="Arial" w:cs="Arial"/>
          <w:b/>
          <w:lang w:val="pl-PL"/>
        </w:rPr>
        <w:t>:</w:t>
      </w:r>
      <w:r w:rsidR="00EC14DA" w:rsidRPr="002A5C91">
        <w:rPr>
          <w:rFonts w:ascii="Arial" w:hAnsi="Arial" w:cs="Arial"/>
          <w:bCs/>
        </w:rPr>
        <w:t xml:space="preserve">vođenje politike, uspostavljanje zakonskog i regulatornog okvira </w:t>
      </w:r>
      <w:r w:rsidR="00EC14DA">
        <w:rPr>
          <w:rFonts w:ascii="Arial" w:hAnsi="Arial" w:cs="Arial"/>
          <w:bCs/>
        </w:rPr>
        <w:t>kojim se reguliše rudarenje i upotreba kriptovaluta i blockchain tehnologija, kreiranje kriptovaluta, formiranje platformi za trgovinu kriptovalutama,pametnim ugovorima;pripremu streških dokumenata u oblasti uspostavljanja uslova za upotrebu kriptovaluta i blockchain tehnologija;</w:t>
      </w:r>
      <w:r w:rsidR="00EC14DA" w:rsidRPr="002A5C91">
        <w:rPr>
          <w:rFonts w:ascii="Arial" w:hAnsi="Arial" w:cs="Arial"/>
          <w:bCs/>
        </w:rPr>
        <w:t xml:space="preserve"> koordinaciju implementacije regulatornog okvira u oblasti uspostavljanja i funkcionisanja </w:t>
      </w:r>
      <w:r w:rsidR="00EC14DA">
        <w:rPr>
          <w:rFonts w:ascii="Arial" w:hAnsi="Arial" w:cs="Arial"/>
          <w:bCs/>
        </w:rPr>
        <w:t>kriptovaluta i blockchain tehnologija, otklanjanje regulatornih i</w:t>
      </w:r>
      <w:r w:rsidR="00EC14DA" w:rsidRPr="002A5C91">
        <w:rPr>
          <w:rFonts w:ascii="Arial" w:hAnsi="Arial" w:cs="Arial"/>
          <w:bCs/>
        </w:rPr>
        <w:t xml:space="preserve"> administrativnih prepreka za uspostavljanje i funkcionisanje</w:t>
      </w:r>
      <w:r w:rsidR="00EC14DA">
        <w:rPr>
          <w:rFonts w:ascii="Arial" w:hAnsi="Arial" w:cs="Arial"/>
          <w:bCs/>
        </w:rPr>
        <w:t>upotreba kriptovaluta i blockchain tehnologija, ostvarivanje saradnje sa međunarodnim organizacijama i stručnjacima u ovoj oblasti u cilju prenošenja iskustava i znanja, uspostavljanje trening programa za osposobljavanje rada službenika, organizovanje kampanja za podizanje duštvene svijesti u vezi sa kriptovalutama i blockchain tehnologijom.</w:t>
      </w:r>
    </w:p>
    <w:p w:rsidR="00EC14DA" w:rsidRPr="00320124" w:rsidRDefault="00EC14DA" w:rsidP="00EC14DA">
      <w:pPr>
        <w:jc w:val="both"/>
        <w:rPr>
          <w:rFonts w:ascii="Arial" w:hAnsi="Arial" w:cs="Arial"/>
          <w:bCs/>
        </w:rPr>
      </w:pPr>
      <w:r>
        <w:rPr>
          <w:rFonts w:ascii="Arial" w:hAnsi="Arial" w:cs="Arial"/>
          <w:b/>
          <w:bCs/>
        </w:rPr>
        <w:t>1.1.</w:t>
      </w:r>
      <w:r w:rsidRPr="004E638F">
        <w:rPr>
          <w:rFonts w:ascii="Arial" w:hAnsi="Arial" w:cs="Arial"/>
          <w:b/>
          <w:bCs/>
        </w:rPr>
        <w:t xml:space="preserve">U Direkciji za regulaciju </w:t>
      </w:r>
      <w:r>
        <w:rPr>
          <w:rFonts w:ascii="Arial" w:hAnsi="Arial" w:cs="Arial"/>
          <w:b/>
          <w:bCs/>
        </w:rPr>
        <w:t>kriptovaluta i block</w:t>
      </w:r>
      <w:r w:rsidRPr="004E638F">
        <w:rPr>
          <w:rFonts w:ascii="Arial" w:hAnsi="Arial" w:cs="Arial"/>
          <w:b/>
          <w:bCs/>
        </w:rPr>
        <w:t>chaina</w:t>
      </w:r>
      <w:r w:rsidRPr="00320124">
        <w:rPr>
          <w:rFonts w:ascii="Arial" w:hAnsi="Arial" w:cs="Arial"/>
          <w:bCs/>
        </w:rPr>
        <w:t xml:space="preserve"> vrše se poslovi koji se odnose na stvaranje povoljnog ambijenta za trgovinu kriptovalutama u Crnoj Gori; priprema zakona i podzakonskih akata u v</w:t>
      </w:r>
      <w:r>
        <w:rPr>
          <w:rFonts w:ascii="Arial" w:hAnsi="Arial" w:cs="Arial"/>
          <w:bCs/>
        </w:rPr>
        <w:t>ezi sa kriptovalutama i blockchain</w:t>
      </w:r>
      <w:r w:rsidRPr="00320124">
        <w:rPr>
          <w:rFonts w:ascii="Arial" w:hAnsi="Arial" w:cs="Arial"/>
          <w:bCs/>
        </w:rPr>
        <w:t xml:space="preserve"> tehnologijama; usklađivanje propisa u skladu sa EU regulativom i poreskim i drugim zakonima; vođenje pregovora sa domaćim i stranim bankama, međunarodnim finansijskim institucijama, kripto berzama; osmišljavanje projekata za emisiju domaćih kriptovaluta i pametnih ugovora; saradnja sa IT sektorom u izradi projekata; izrada marketing planova; prikupljanje i sređivanje podataka; izrada planova; vođenje evidencije iz djelokruga rada, izrada izvještaja o postignutim rezultatima.</w:t>
      </w:r>
    </w:p>
    <w:p w:rsidR="001306A4" w:rsidRDefault="00EC14DA" w:rsidP="00A276FA">
      <w:pPr>
        <w:jc w:val="both"/>
        <w:rPr>
          <w:rFonts w:ascii="Arial" w:hAnsi="Arial" w:cs="Arial"/>
          <w:b/>
          <w:lang w:val="pl-PL"/>
        </w:rPr>
      </w:pPr>
      <w:r>
        <w:rPr>
          <w:rFonts w:ascii="Arial" w:hAnsi="Arial" w:cs="Arial"/>
          <w:b/>
          <w:bCs/>
        </w:rPr>
        <w:t>1.2.U Direkciji za razvoj blockchain</w:t>
      </w:r>
      <w:r w:rsidRPr="00001DCD">
        <w:rPr>
          <w:rFonts w:ascii="Arial" w:hAnsi="Arial" w:cs="Arial"/>
          <w:b/>
          <w:bCs/>
        </w:rPr>
        <w:t xml:space="preserve"> infrastrukture</w:t>
      </w:r>
      <w:r>
        <w:rPr>
          <w:rFonts w:ascii="Arial" w:hAnsi="Arial" w:cs="Arial"/>
          <w:bCs/>
        </w:rPr>
        <w:t xml:space="preserve"> vrše</w:t>
      </w:r>
      <w:r w:rsidRPr="00320124">
        <w:rPr>
          <w:rFonts w:ascii="Arial" w:hAnsi="Arial" w:cs="Arial"/>
          <w:bCs/>
        </w:rPr>
        <w:t xml:space="preserve"> se poslovi koji </w:t>
      </w:r>
      <w:r>
        <w:rPr>
          <w:rFonts w:ascii="Arial" w:hAnsi="Arial" w:cs="Arial"/>
          <w:bCs/>
        </w:rPr>
        <w:t>se odnose na: razvoj softverske i</w:t>
      </w:r>
      <w:r w:rsidRPr="00320124">
        <w:rPr>
          <w:rFonts w:ascii="Arial" w:hAnsi="Arial" w:cs="Arial"/>
          <w:bCs/>
        </w:rPr>
        <w:t xml:space="preserve"> hardverske infrastrukture kako bi bila moguća bezbjedna primjena kriptovaluta,rudarenje kriptovaluta,kreiranje pametnih ugovora,tokena i ostalih</w:t>
      </w:r>
      <w:r>
        <w:rPr>
          <w:rFonts w:ascii="Arial" w:hAnsi="Arial" w:cs="Arial"/>
          <w:bCs/>
        </w:rPr>
        <w:t xml:space="preserve"> proizvoda baziranih na blockchain</w:t>
      </w:r>
      <w:r w:rsidRPr="00320124">
        <w:rPr>
          <w:rFonts w:ascii="Arial" w:hAnsi="Arial" w:cs="Arial"/>
          <w:bCs/>
        </w:rPr>
        <w:t>u u Crnoj Gori; rad na kreiranju bezbjednih procedura za čuvanje kriptovaluta, kreiranju novčanika; pripreme ICO (Initial Coin Offering), IEO (Initial Exchenge Offering); kreiranje edukativnih programa i eduka</w:t>
      </w:r>
      <w:r>
        <w:rPr>
          <w:rFonts w:ascii="Arial" w:hAnsi="Arial" w:cs="Arial"/>
          <w:bCs/>
        </w:rPr>
        <w:t>cija državnih službenika u vezi sa kriptovalutama i blockchinom</w:t>
      </w:r>
      <w:r w:rsidRPr="00320124">
        <w:rPr>
          <w:rFonts w:ascii="Arial" w:hAnsi="Arial" w:cs="Arial"/>
          <w:bCs/>
        </w:rPr>
        <w:t>; razvoj</w:t>
      </w:r>
      <w:r>
        <w:rPr>
          <w:rFonts w:ascii="Arial" w:hAnsi="Arial" w:cs="Arial"/>
          <w:bCs/>
        </w:rPr>
        <w:t xml:space="preserve"> projekata za primjenu blochchaina</w:t>
      </w:r>
      <w:r w:rsidRPr="00320124">
        <w:rPr>
          <w:rFonts w:ascii="Arial" w:hAnsi="Arial" w:cs="Arial"/>
          <w:bCs/>
        </w:rPr>
        <w:t xml:space="preserve"> u katastru, zdavstvenom sistemu</w:t>
      </w:r>
      <w:r>
        <w:rPr>
          <w:rFonts w:ascii="Arial" w:hAnsi="Arial" w:cs="Arial"/>
          <w:bCs/>
        </w:rPr>
        <w:t xml:space="preserve"> (zdravstveni kartoni);</w:t>
      </w:r>
      <w:r w:rsidRPr="00320124">
        <w:rPr>
          <w:rFonts w:ascii="Arial" w:hAnsi="Arial" w:cs="Arial"/>
          <w:bCs/>
        </w:rPr>
        <w:t xml:space="preserve"> rad na tokenizaciji:nekretnina, umjetničkih djela, autorskih prava, akcija i obveznica; izrada Stable coina vezanih za Euro ili u drugom obliku;</w:t>
      </w:r>
      <w:r>
        <w:rPr>
          <w:rFonts w:ascii="Arial" w:hAnsi="Arial" w:cs="Arial"/>
          <w:bCs/>
        </w:rPr>
        <w:t xml:space="preserve"> p</w:t>
      </w:r>
      <w:r w:rsidRPr="00320124">
        <w:rPr>
          <w:rFonts w:ascii="Arial" w:hAnsi="Arial" w:cs="Arial"/>
          <w:bCs/>
        </w:rPr>
        <w:t>ri</w:t>
      </w:r>
      <w:r>
        <w:rPr>
          <w:rFonts w:ascii="Arial" w:hAnsi="Arial" w:cs="Arial"/>
          <w:bCs/>
        </w:rPr>
        <w:t>premanje platformi za centralizovanu i decentralizovanu trgovinu</w:t>
      </w:r>
      <w:r w:rsidRPr="00320124">
        <w:rPr>
          <w:rFonts w:ascii="Arial" w:hAnsi="Arial" w:cs="Arial"/>
          <w:bCs/>
        </w:rPr>
        <w:t xml:space="preserve"> kriptovalutama.</w:t>
      </w:r>
    </w:p>
    <w:p w:rsidR="00A276FA" w:rsidRDefault="00A276FA" w:rsidP="00A276FA">
      <w:pPr>
        <w:jc w:val="center"/>
        <w:rPr>
          <w:rFonts w:ascii="Arial" w:hAnsi="Arial" w:cs="Arial"/>
          <w:b/>
          <w:lang w:val="pl-PL"/>
        </w:rPr>
      </w:pPr>
      <w:r>
        <w:rPr>
          <w:rFonts w:ascii="Arial" w:hAnsi="Arial" w:cs="Arial"/>
          <w:b/>
          <w:lang w:val="pl-PL"/>
        </w:rPr>
        <w:t>Član 4</w:t>
      </w:r>
    </w:p>
    <w:p w:rsidR="001306A4" w:rsidRPr="008B4D59" w:rsidRDefault="001306A4" w:rsidP="001306A4">
      <w:pPr>
        <w:spacing w:after="120" w:line="320" w:lineRule="exact"/>
        <w:jc w:val="both"/>
        <w:rPr>
          <w:rFonts w:ascii="Arial" w:hAnsi="Arial" w:cs="Arial"/>
          <w:lang w:val="sl-SI"/>
        </w:rPr>
      </w:pPr>
      <w:r>
        <w:rPr>
          <w:rFonts w:ascii="Arial" w:hAnsi="Arial" w:cs="Arial"/>
          <w:b/>
          <w:lang w:val="pl-PL"/>
        </w:rPr>
        <w:t xml:space="preserve">2. </w:t>
      </w:r>
      <w:r w:rsidRPr="008B4D59">
        <w:rPr>
          <w:rFonts w:ascii="Arial" w:hAnsi="Arial" w:cs="Arial"/>
          <w:b/>
          <w:bCs/>
          <w:lang w:val="sl-SI"/>
        </w:rPr>
        <w:t xml:space="preserve">U DIREKTORATU ZA PORESKI I CARINSKI SISTEM </w:t>
      </w:r>
      <w:r w:rsidRPr="008B4D59">
        <w:rPr>
          <w:rFonts w:ascii="Arial" w:hAnsi="Arial" w:cs="Arial"/>
          <w:lang w:val="sl-SI"/>
        </w:rPr>
        <w:t>vrše se poslovi koji se odnose na: izradu zakona  i drugih propisa kojima se uvode javni prihodi (carine, porezi, doprinosi, takse, naknade i dr.) kojima se finansiraju javni rashodi, na nivou države; kreiranje politika</w:t>
      </w:r>
      <w:r w:rsidRPr="008B4D59">
        <w:rPr>
          <w:rFonts w:ascii="Arial" w:hAnsi="Arial" w:cs="Arial"/>
          <w:b/>
          <w:lang w:val="sl-SI"/>
        </w:rPr>
        <w:t>;</w:t>
      </w:r>
      <w:r w:rsidRPr="008B4D59">
        <w:rPr>
          <w:rFonts w:ascii="Arial" w:hAnsi="Arial" w:cs="Arial"/>
          <w:lang w:val="sl-SI"/>
        </w:rPr>
        <w:t xml:space="preserve"> vođenje drugostepenog upravnog poreskog i carinskog postupka po žalbama i drugim pravnim sredstvima obveznika, protiv prvostepenih upravnih akata poreskog i carinskog organa; pripremu odgovora po zahtjevu suda na tužbe u postupku upravnih sporova; pripremu programa rada, izvještaja o radu i informacija o pojavama i zapažanjima značajnim za ostvarivanje zakonitosti u radu poreskog, odnosno carinskog organa; pripremu analiza, informacija i izvještaja o funkcionisanju fiskalnog sistema, kao i realizaciju carinske i poreske politike; pripremu analiza i obezbjeđivanje savjeta i mišljenja u vezi sa carinskom i poreskom politikom, pripremom i razmatranjem relevantnih zakona;  kreiranje carinske i poreske politike, zakona i procedura koji se odnose na efikasan i djelotvoran fiskalni sistem, kao i kreiranje modela finansiranja za sve nivoe uprave kako bi se obezbijedila stabilna osnova prihoda u skladu sa evropskim standardima, kojom se stvara povoljan ambijent za jačanje ekonomskog ra</w:t>
      </w:r>
      <w:r>
        <w:rPr>
          <w:rFonts w:ascii="Arial" w:hAnsi="Arial" w:cs="Arial"/>
          <w:lang w:val="sl-SI"/>
        </w:rPr>
        <w:t xml:space="preserve">zvoja zaposlenosti u Crnoj Gori, </w:t>
      </w:r>
      <w:r w:rsidRPr="000E40BF">
        <w:rPr>
          <w:rFonts w:ascii="Arial" w:eastAsia="Calibri" w:hAnsi="Arial" w:cs="Arial"/>
        </w:rPr>
        <w:t>organizovanje i sprovođenje javnog tendera za privredna društva, odnosno preduzetnike, radi dobijanja dozvole za proizvodnju duvanskih proizvoda, praćenje stanja na tržištu duvanskih proizvoda i vođenje propisanih registara</w:t>
      </w:r>
      <w:r>
        <w:rPr>
          <w:rFonts w:ascii="Arial" w:eastAsia="Calibri" w:hAnsi="Arial" w:cs="Arial"/>
        </w:rPr>
        <w:t>.</w:t>
      </w:r>
      <w:r w:rsidRPr="008B4D59">
        <w:rPr>
          <w:rFonts w:ascii="Arial" w:hAnsi="Arial" w:cs="Arial"/>
          <w:lang w:val="sl-SI"/>
        </w:rPr>
        <w:t xml:space="preserve"> Ovaj Direktorat vrši upravni nadzor u oblastima poreza i carina; kao i nadzor u dijelu zakonitog, efikasnog i efektivnog rada uprava koje sprovode poresku i carinsku politiku.</w:t>
      </w:r>
    </w:p>
    <w:p w:rsidR="001306A4" w:rsidRPr="008B4D59" w:rsidRDefault="001306A4" w:rsidP="001306A4">
      <w:pPr>
        <w:spacing w:before="100" w:beforeAutospacing="1" w:after="120" w:line="320" w:lineRule="atLeast"/>
        <w:jc w:val="both"/>
        <w:rPr>
          <w:rFonts w:ascii="Arial" w:hAnsi="Arial" w:cs="Arial"/>
          <w:lang w:val="en-US" w:eastAsia="en-US"/>
        </w:rPr>
      </w:pPr>
      <w:r>
        <w:rPr>
          <w:rFonts w:ascii="Arial" w:hAnsi="Arial" w:cs="Arial"/>
          <w:b/>
          <w:iCs/>
          <w:lang w:val="sl-SI"/>
        </w:rPr>
        <w:t>2</w:t>
      </w:r>
      <w:r w:rsidRPr="006C0AEF">
        <w:rPr>
          <w:rFonts w:ascii="Arial" w:hAnsi="Arial" w:cs="Arial"/>
          <w:b/>
          <w:iCs/>
          <w:lang w:val="sl-SI"/>
        </w:rPr>
        <w:t>.1.</w:t>
      </w:r>
      <w:r w:rsidRPr="008B4D59">
        <w:rPr>
          <w:rFonts w:ascii="Arial" w:hAnsi="Arial" w:cs="Arial"/>
          <w:b/>
          <w:bCs/>
          <w:lang w:val="sl-SI" w:eastAsia="en-US"/>
        </w:rPr>
        <w:t xml:space="preserve">U Direkciji za </w:t>
      </w:r>
      <w:r>
        <w:rPr>
          <w:rFonts w:ascii="Arial" w:hAnsi="Arial" w:cs="Arial"/>
          <w:b/>
          <w:bCs/>
          <w:lang w:val="sl-SI" w:eastAsia="en-US"/>
        </w:rPr>
        <w:t xml:space="preserve"> poresku politiku i poreski sistem</w:t>
      </w:r>
      <w:r w:rsidRPr="008B4D59">
        <w:rPr>
          <w:rFonts w:ascii="Arial" w:hAnsi="Arial" w:cs="Arial"/>
          <w:lang w:val="sl-SI" w:eastAsia="en-US"/>
        </w:rPr>
        <w:t>, vrše se poslovi koji se odnose na: pripremu integralnih rješenja sistema i politike u vezi direktnih poreza (porez na dobit pravnih lica, porez na naftu i gas, porez na dohodak fizičkih lica, doprinosi za</w:t>
      </w:r>
      <w:r>
        <w:rPr>
          <w:rFonts w:ascii="Arial" w:hAnsi="Arial" w:cs="Arial"/>
          <w:lang w:val="sl-SI" w:eastAsia="en-US"/>
        </w:rPr>
        <w:t xml:space="preserve"> obavezno socijalno osiguranje</w:t>
      </w:r>
      <w:r w:rsidRPr="008B4D59">
        <w:rPr>
          <w:rFonts w:ascii="Arial" w:hAnsi="Arial" w:cs="Arial"/>
          <w:lang w:val="sl-SI" w:eastAsia="en-US"/>
        </w:rPr>
        <w:t xml:space="preserve">) i indirektnih poreza (akcize, porez na dodatu vrijednost, porez na kafu, tranzitne takse, druge takse i vrste indirektnih poreza), poreske administracije i sprječavanja nelegalnog poslovanja; pripremu zakona i podzakonsih akata koji se odnose </w:t>
      </w:r>
      <w:r>
        <w:rPr>
          <w:rFonts w:ascii="Arial" w:hAnsi="Arial" w:cs="Arial"/>
          <w:lang w:val="sl-SI" w:eastAsia="en-US"/>
        </w:rPr>
        <w:t xml:space="preserve">na direktne i indirektne poreze; </w:t>
      </w:r>
      <w:r w:rsidRPr="008B4D59">
        <w:rPr>
          <w:rFonts w:ascii="Arial" w:hAnsi="Arial" w:cs="Arial"/>
          <w:lang w:val="sl-SI" w:eastAsia="en-US"/>
        </w:rPr>
        <w:t>sprječavanja nelegalnog poslovanja; pripremu analiza, izvještaja i informacija koje se odnose na direktne i indirektne poreze; uskađivanje propisa o direktnim i indirektnim porezima sa zakonodavstvom EU i najboljom međunarodnom praksom; izradu uporednih analiza o direktnim i indirektnim porezima sa rješenjima u drugim državama; pripremu službenih mišljenja i stavova u vezi direktnih i indirektnih poreza, poreske administracije i sprječavanja nelegalnog poslovanja; pripremu uporedne analize o direktnim i indirektnim porezi</w:t>
      </w:r>
      <w:r w:rsidR="00CB0439">
        <w:rPr>
          <w:rFonts w:ascii="Arial" w:hAnsi="Arial" w:cs="Arial"/>
          <w:lang w:val="sl-SI" w:eastAsia="en-US"/>
        </w:rPr>
        <w:t>ma sa rješenjima drugih zemalja</w:t>
      </w:r>
      <w:r w:rsidRPr="008B4D59">
        <w:rPr>
          <w:rFonts w:ascii="Arial" w:hAnsi="Arial" w:cs="Arial"/>
          <w:lang w:val="sl-SI" w:eastAsia="en-US"/>
        </w:rPr>
        <w:t>; prikupljanje i sređivanje podataka i vođenje evidencije iz djelokruga rada; pripremu ugovora o izbjegavanju dvostrukog oporezivanja; učestvovanje u bilateralnim pregovorima u vezi zaključivanja ugovora o izbjegavanju dvostrukog oporezivanja; pripremu mišljenja koja se odnose na otklanjanje međunarodnog dvostrukog oporezivanja; praćenje rada na međunarodnom planu (OECD i UN) u oblasti izbjegavanja dvostrukog oporezivanja.</w:t>
      </w:r>
    </w:p>
    <w:p w:rsidR="001306A4" w:rsidRPr="00FC10D8" w:rsidRDefault="001306A4" w:rsidP="001306A4">
      <w:pPr>
        <w:shd w:val="clear" w:color="auto" w:fill="FFFFFF"/>
        <w:spacing w:before="100" w:beforeAutospacing="1" w:after="120" w:line="320" w:lineRule="atLeast"/>
        <w:jc w:val="both"/>
        <w:rPr>
          <w:rFonts w:ascii="Arial" w:hAnsi="Arial" w:cs="Arial"/>
          <w:lang w:val="sl-SI" w:eastAsia="en-US"/>
        </w:rPr>
      </w:pPr>
      <w:r>
        <w:rPr>
          <w:rFonts w:ascii="Arial" w:hAnsi="Arial" w:cs="Arial"/>
          <w:b/>
          <w:bCs/>
          <w:lang w:val="sl-SI" w:eastAsia="en-US"/>
        </w:rPr>
        <w:t>2</w:t>
      </w:r>
      <w:r w:rsidRPr="006C0AEF">
        <w:rPr>
          <w:rFonts w:ascii="Arial" w:hAnsi="Arial" w:cs="Arial"/>
          <w:b/>
          <w:bCs/>
          <w:lang w:val="sl-SI" w:eastAsia="en-US"/>
        </w:rPr>
        <w:t>.2</w:t>
      </w:r>
      <w:r>
        <w:rPr>
          <w:rFonts w:ascii="Arial" w:hAnsi="Arial" w:cs="Arial"/>
          <w:b/>
          <w:bCs/>
          <w:lang w:val="sl-SI" w:eastAsia="en-US"/>
        </w:rPr>
        <w:t xml:space="preserve"> U Direkciji za carinsku </w:t>
      </w:r>
      <w:r w:rsidRPr="008B4D59">
        <w:rPr>
          <w:rFonts w:ascii="Arial" w:hAnsi="Arial" w:cs="Arial"/>
          <w:b/>
          <w:bCs/>
          <w:lang w:val="sl-SI" w:eastAsia="en-US"/>
        </w:rPr>
        <w:t>politiku</w:t>
      </w:r>
      <w:r>
        <w:rPr>
          <w:rFonts w:ascii="Arial" w:hAnsi="Arial" w:cs="Arial"/>
          <w:b/>
          <w:bCs/>
          <w:lang w:val="sl-SI" w:eastAsia="en-US"/>
        </w:rPr>
        <w:t xml:space="preserve"> i carinski sistem</w:t>
      </w:r>
      <w:r w:rsidRPr="008B4D59">
        <w:rPr>
          <w:rFonts w:ascii="Arial" w:hAnsi="Arial" w:cs="Arial"/>
          <w:lang w:val="sl-SI" w:eastAsia="en-US"/>
        </w:rPr>
        <w:t xml:space="preserve"> vrše se poslovi koji se odnose na: pripremu  zakona i drugih propisa (uredbi, pravilnika, uputstava i dr.) kojima se uređuje carinski sistem i carinska politika; uvođenje integralnih rješenja sistema i politike carinske i vancarinske zaštite; prikupljanje i sređivanje podataka i vođenje evidencija iz djelokruga rada; pripremu stručnih podloga i učestvovanje u realizaciji programa stručnog osposobljavanja carinskih službenika; praćenje razvoja i funkcionisanja ekonomskog i pravnog sistema u dijelu koji je mjerodavan za funkcionisanje carinskog sistema; pripremu stručnih podloga za preduzimanje i provođenje mjera ekonomske politike iz oblasti carinskog sistema i carinske politike; pripremu propisa koji se odnose na carinsku tarifu i carinsku vrijednost; učešće u pripremi propisa koji se odnose na vancarinsku zaštitu i  vancarinsku tarifu (prelevmani i dr.); </w:t>
      </w:r>
      <w:r w:rsidRPr="008B4D59">
        <w:rPr>
          <w:rFonts w:ascii="Arial" w:hAnsi="Arial" w:cs="Arial"/>
          <w:shd w:val="clear" w:color="auto" w:fill="FFFFFF"/>
          <w:lang w:val="en-US" w:eastAsia="en-US"/>
        </w:rPr>
        <w:t>priprema mišljenja na nacrte medjunarodnih ugovora i konvencija,</w:t>
      </w:r>
      <w:r w:rsidRPr="008B4D59">
        <w:rPr>
          <w:rFonts w:ascii="Arial" w:hAnsi="Arial" w:cs="Arial"/>
          <w:lang w:val="sl-SI" w:eastAsia="en-US"/>
        </w:rPr>
        <w:t xml:space="preserve"> pripremu objašnjenja vezanih za određivanje carinske vrijednosti robe; praćenje i analiziranje podataka o carinskoj vrijednosti robe koju uvoze pravna i fizička lica, radi pružanja pomoći carinskoj službi; praćenje i analiziranje podataka o ispravnosti tarifiranja robe u postupku carinjenja i usklađivanje iste sa međunarodnim konvencijama u pogledu naziva i brojčane oznake; pripremu stručnih podloga za donošenje propisa o carinskoj i vancarinskoj tarifi; brigu o stručnoj primjeni carinske tarife od strane carinske službe; </w:t>
      </w:r>
    </w:p>
    <w:p w:rsidR="001306A4" w:rsidRPr="001306A4" w:rsidRDefault="001306A4" w:rsidP="001306A4">
      <w:pPr>
        <w:jc w:val="both"/>
        <w:rPr>
          <w:rStyle w:val="normal005f005fchar1char1"/>
          <w:rFonts w:ascii="Arial" w:hAnsi="Arial" w:cs="Arial"/>
          <w:sz w:val="22"/>
          <w:szCs w:val="22"/>
        </w:rPr>
      </w:pPr>
      <w:r>
        <w:rPr>
          <w:rFonts w:ascii="Arial" w:hAnsi="Arial" w:cs="Arial"/>
          <w:b/>
          <w:bCs/>
          <w:lang w:val="sl-SI" w:eastAsia="en-US"/>
        </w:rPr>
        <w:t>2</w:t>
      </w:r>
      <w:r w:rsidRPr="006C0AEF">
        <w:rPr>
          <w:rFonts w:ascii="Arial" w:hAnsi="Arial" w:cs="Arial"/>
          <w:b/>
          <w:bCs/>
          <w:lang w:val="sl-SI" w:eastAsia="en-US"/>
        </w:rPr>
        <w:t>.3</w:t>
      </w:r>
      <w:r w:rsidRPr="008B4D59">
        <w:rPr>
          <w:rFonts w:ascii="Arial" w:hAnsi="Arial" w:cs="Arial"/>
          <w:b/>
          <w:bCs/>
          <w:lang w:val="sl-SI" w:eastAsia="en-US"/>
        </w:rPr>
        <w:t xml:space="preserve"> U Direkciji za drugostepeni poreski i carinski postupak</w:t>
      </w:r>
      <w:r w:rsidRPr="008B4D59">
        <w:rPr>
          <w:rFonts w:ascii="Arial" w:hAnsi="Arial" w:cs="Arial"/>
          <w:lang w:val="sl-SI" w:eastAsia="en-US"/>
        </w:rPr>
        <w:t xml:space="preserve"> vrše se poslovi koji se odnose na: vođenje drugostepenog upravnog poreskog i carinskog postupka po žalbama i drugim pravnim sredstvima obveznika, protiv prvostepenih upravnih akata poreskog i carinskog organa; pripremu odgovora po zahtjevu suda na tužbe u postupku upravnih sporova, pripremu programa rada izvještaja o radu i informacija o pojavama i zapažanjima značajnim za ostvarivanje zakonitosti u radu, poreskog, odnosno carinskog organa u poreskom i carinskom upravnom postupku </w:t>
      </w:r>
      <w:r w:rsidRPr="008B4D59">
        <w:rPr>
          <w:rFonts w:ascii="Arial" w:hAnsi="Arial" w:cs="Arial"/>
        </w:rPr>
        <w:t>i  izradi zakona i drugih podzakonskih akata iz djelokruga rada direktorata.</w:t>
      </w:r>
    </w:p>
    <w:p w:rsidR="001306A4" w:rsidRDefault="001306A4" w:rsidP="001306A4">
      <w:pPr>
        <w:jc w:val="both"/>
        <w:rPr>
          <w:rFonts w:ascii="Arial" w:hAnsi="Arial" w:cs="Arial"/>
        </w:rPr>
      </w:pPr>
      <w:r>
        <w:rPr>
          <w:rStyle w:val="normal005f005fchar1char1"/>
          <w:rFonts w:ascii="Arial" w:hAnsi="Arial" w:cs="Arial"/>
          <w:b/>
          <w:lang w:val="sl-SI"/>
        </w:rPr>
        <w:t>2.4</w:t>
      </w:r>
      <w:r w:rsidRPr="000E40BF">
        <w:rPr>
          <w:rStyle w:val="normal005f005fchar1char1"/>
          <w:rFonts w:ascii="Arial" w:hAnsi="Arial" w:cs="Arial"/>
          <w:b/>
          <w:lang w:val="sl-SI"/>
        </w:rPr>
        <w:t>.</w:t>
      </w:r>
      <w:r>
        <w:rPr>
          <w:rFonts w:ascii="Arial" w:hAnsi="Arial" w:cs="Arial"/>
          <w:b/>
        </w:rPr>
        <w:t>U Direkciji za izdavanje odobrenja za obavljanje proizvodnje, obrade i prometa duvanskih proizvoda</w:t>
      </w:r>
      <w:r>
        <w:rPr>
          <w:rFonts w:ascii="Arial" w:hAnsi="Arial" w:cs="Arial"/>
        </w:rPr>
        <w:t>vrše se poslovi</w:t>
      </w:r>
      <w:r w:rsidRPr="008B4D59">
        <w:rPr>
          <w:rFonts w:ascii="Arial" w:hAnsi="Arial" w:cs="Arial"/>
        </w:rPr>
        <w:t xml:space="preserve"> koji se odnose na: </w:t>
      </w:r>
      <w:r w:rsidRPr="004F1581">
        <w:rPr>
          <w:rFonts w:ascii="Arial" w:hAnsi="Arial" w:cs="Arial"/>
        </w:rPr>
        <w:t>pripremu i sprovođenje javnog tendera za dobijanje odobrenja za obavljanje proizvodnje duvanskih proizvoda; postupak utvrđivanja ispunjenoti uslova i izdavanje odobrenja za obavljanje proizvodnje, obrade, uvoza i izvoza duvana, obrađenog duvana i duvanskih proizvoda, prometa na veliko i malo duvanskim proizvodima, kao i utvrđivanje uslova za upis duvanskih proizvoda u odgovarajući registar; praćenje isteka roka važenja odobrenja i provjeru blagovremeno pristiglih zahtjeva za produženje važenja odobrenja; vođenje registara i evidencije trgovaca na malo duvanskim proizvodima; objavljivanje podataka iz registara; učestvovanje u izradi teksta nacrta i predloga zakona i drugih propisa kojim se uređuje oblast proizvodnje i prometa duvana, obrađenog duvana i duvanskih proizvoda; saradnju sa organima i institucijama nadležnim za suzbijanje nelegalnog prometa duvanskih proizvoda i analizu dobijenih podataka; saradnju sa drugim državnim organima i organizacijama u cilju pravilne i dosledne primjene propisa u oblasti koje uređuje Zakon o duvanu; vođenja evidencija sa podacima u oblastima proizvodnje, obrade i prometa duvana, obrađenog duvana i proizvodnja i promet duvanskih proizvoda u Crnoj Gori, kao i praćenje, analizu stanja i izradu izvještaja, informacija i drugih dokumenata koji se odnose na stanje na tržištu Crne Gore u tim oblastima; izvršavanje zakona i drugih propisa; pripremanje statističke podloge prilikom učestvovanja u izradi podzakonskih akata za sprovođenje odredaba zakona kojim se uređuje oblast proizvodnja i promet duvana, obrađenog duvana i duvanskih proizvoda;  pripremanju informaciono dokumentacionih materijala radi statističke obrade i praćenja stanja na tržištu duvanskih proizvoda; pravljenje anal</w:t>
      </w:r>
      <w:r>
        <w:rPr>
          <w:rFonts w:ascii="Arial" w:hAnsi="Arial" w:cs="Arial"/>
        </w:rPr>
        <w:t>ize tržišta duvanskih proizvoda</w:t>
      </w:r>
      <w:r w:rsidRPr="004F1581">
        <w:rPr>
          <w:rFonts w:ascii="Arial" w:hAnsi="Arial" w:cs="Arial"/>
        </w:rPr>
        <w:t>; usaglašavanje legislative o duvanu sa pravnim sistemom Evropske unije; kao i druge poslove u skladu sa propisima.</w:t>
      </w:r>
    </w:p>
    <w:p w:rsidR="00A276FA" w:rsidRDefault="00A276FA" w:rsidP="001306A4">
      <w:pPr>
        <w:jc w:val="both"/>
        <w:rPr>
          <w:rFonts w:ascii="Arial" w:hAnsi="Arial" w:cs="Arial"/>
        </w:rPr>
      </w:pPr>
      <w:r w:rsidRPr="00A276FA">
        <w:rPr>
          <w:rFonts w:ascii="Arial" w:hAnsi="Arial" w:cs="Arial"/>
          <w:b/>
        </w:rPr>
        <w:t>2.5. U Direkciji za analizu poreske politike i planiranje prihoda budžeta</w:t>
      </w:r>
      <w:r>
        <w:rPr>
          <w:rFonts w:ascii="Arial" w:hAnsi="Arial" w:cs="Arial"/>
        </w:rPr>
        <w:t xml:space="preserve"> vrše se poslovi koji se odnose na:</w:t>
      </w:r>
      <w:r w:rsidR="00520CBC" w:rsidRPr="00B72B57">
        <w:rPr>
          <w:rFonts w:ascii="Arial" w:hAnsi="Arial" w:cs="Arial"/>
        </w:rPr>
        <w:t xml:space="preserve">Kontinuirano praćenje kretanja svih kategorija prihoda budžeta; praćenje na dnevnoj, nedeljnoj i mjesečnoj osnovi naplate budžetskih prihoda; utvrđivanje godišnjeg plana prihoda za potrebe Zakona o budžetu; pripremu i ostvarivanje mjesečnih planova prihoda budžeta; kontinuirano ažuriranje godišnjih </w:t>
      </w:r>
      <w:r w:rsidR="00520CBC">
        <w:rPr>
          <w:rFonts w:ascii="Arial" w:hAnsi="Arial" w:cs="Arial"/>
        </w:rPr>
        <w:t xml:space="preserve">i </w:t>
      </w:r>
      <w:r w:rsidR="00520CBC" w:rsidRPr="00B72B57">
        <w:rPr>
          <w:rFonts w:ascii="Arial" w:hAnsi="Arial" w:cs="Arial"/>
        </w:rPr>
        <w:t xml:space="preserve">srednjoročnih procjena i projekcija prihoda budžeta; pripremu obrazloženja kretanja prihoda državnog budžeta za potrebe periodičnog izvještavanja o izvršenju budžeta; izradu projekcije </w:t>
      </w:r>
      <w:r w:rsidR="00520CBC">
        <w:rPr>
          <w:rFonts w:ascii="Arial" w:hAnsi="Arial" w:cs="Arial"/>
        </w:rPr>
        <w:t>i</w:t>
      </w:r>
      <w:r w:rsidR="00520CBC" w:rsidRPr="00B72B57">
        <w:rPr>
          <w:rFonts w:ascii="Arial" w:hAnsi="Arial" w:cs="Arial"/>
        </w:rPr>
        <w:t xml:space="preserve"> analiza prihoda za potrebe izrade st</w:t>
      </w:r>
      <w:r w:rsidR="00520CBC">
        <w:rPr>
          <w:rFonts w:ascii="Arial" w:hAnsi="Arial" w:cs="Arial"/>
        </w:rPr>
        <w:t>rateš</w:t>
      </w:r>
      <w:r w:rsidR="00520CBC" w:rsidRPr="00B72B57">
        <w:rPr>
          <w:rFonts w:ascii="Arial" w:hAnsi="Arial" w:cs="Arial"/>
        </w:rPr>
        <w:t xml:space="preserve">kih ekonomskih dokumenata u domenu javnih finansija; izradu međunarodne komparacije i analize javnih prihoda; praćenje i implementacije međunarodne metodologije i najbolje prakse u okvirima struke za potrebe projektovanja prihoda državnog budžeta; analize izmjene poreske politike i kalkulacija efekata novih i izmjene postojećih zakonskih rješenja iz oblasti poreske politike; analiza poreskih rahoda i priprema izvještaja o poreskim rashodima; saradnja sa međunarodnim institucijama; predlaganje mjera za unaprijđenje poreske politike; saradnja sa Upravom prihoda i carina u dijelu planiranja i naplate javnih prihoda; </w:t>
      </w:r>
      <w:r w:rsidR="00520CBC">
        <w:rPr>
          <w:rFonts w:ascii="Arial" w:hAnsi="Arial" w:cs="Arial"/>
        </w:rPr>
        <w:t xml:space="preserve">praćenje rizika povezanih sa planom i naplatom prihoda </w:t>
      </w:r>
      <w:r w:rsidR="00520CBC" w:rsidRPr="00B72B57">
        <w:rPr>
          <w:rFonts w:ascii="Arial" w:hAnsi="Arial" w:cs="Arial"/>
        </w:rPr>
        <w:t>i druge poslove iz djelokruga rada i po nalogu pretpostavljenog.</w:t>
      </w:r>
    </w:p>
    <w:p w:rsidR="00A276FA" w:rsidRPr="00A276FA" w:rsidRDefault="00A276FA" w:rsidP="00A276FA">
      <w:pPr>
        <w:jc w:val="center"/>
        <w:rPr>
          <w:rFonts w:ascii="Arial" w:hAnsi="Arial" w:cs="Arial"/>
          <w:b/>
        </w:rPr>
      </w:pPr>
      <w:r w:rsidRPr="00A276FA">
        <w:rPr>
          <w:rFonts w:ascii="Arial" w:hAnsi="Arial" w:cs="Arial"/>
          <w:b/>
        </w:rPr>
        <w:t>Član 5</w:t>
      </w:r>
    </w:p>
    <w:p w:rsidR="008D3CC8" w:rsidRPr="00736238" w:rsidRDefault="00375A1A" w:rsidP="008D3CC8">
      <w:pPr>
        <w:pStyle w:val="Header"/>
        <w:tabs>
          <w:tab w:val="clear" w:pos="4320"/>
          <w:tab w:val="center" w:pos="-426"/>
          <w:tab w:val="right" w:pos="-180"/>
          <w:tab w:val="left" w:pos="0"/>
          <w:tab w:val="center" w:pos="426"/>
        </w:tabs>
        <w:jc w:val="both"/>
        <w:rPr>
          <w:rFonts w:ascii="Arial" w:hAnsi="Arial" w:cs="Arial"/>
          <w:sz w:val="22"/>
          <w:szCs w:val="22"/>
        </w:rPr>
      </w:pPr>
      <w:r>
        <w:rPr>
          <w:rFonts w:ascii="Arial" w:hAnsi="Arial" w:cs="Arial"/>
          <w:b/>
        </w:rPr>
        <w:t>3. U DIREKTORATU ZA EVROPSKE INTEGRACIJE</w:t>
      </w:r>
      <w:r w:rsidR="00A276FA" w:rsidRPr="00A276FA">
        <w:rPr>
          <w:rFonts w:ascii="Arial" w:hAnsi="Arial" w:cs="Arial"/>
          <w:b/>
        </w:rPr>
        <w:t xml:space="preserve"> I MEĐUNARODNU SARADNJU</w:t>
      </w:r>
      <w:r w:rsidR="00A276FA">
        <w:rPr>
          <w:rFonts w:ascii="Arial" w:hAnsi="Arial" w:cs="Arial"/>
        </w:rPr>
        <w:t xml:space="preserve"> vrše se poslovi koji se odnose na:</w:t>
      </w:r>
      <w:r w:rsidR="008D3CC8" w:rsidRPr="00736238">
        <w:rPr>
          <w:rFonts w:ascii="Arial" w:hAnsi="Arial" w:cs="Arial"/>
          <w:sz w:val="22"/>
          <w:szCs w:val="22"/>
        </w:rPr>
        <w:t xml:space="preserve">uspostavljanje i ostvarivanje međunarodne saradnje, kao i njeno praćenje na bilateralnom i multilateralnom nivou; pripremu platformi za razgovore sa stranim delegacijama i prikupljanje izvještaja o ostvarenim posjetama i učešću na međunarodnim skupovima/studijskim posjetama iz nadležnosti Ministarstva; iniciranje saradnje sa organima drugih država u oblastima za koje je nadležno Ministarstvo; učešće u različitim međunarodnim tijelima; ostvarivanje i praćenje saradnje sa diplomatsko-konzularnim predstavništvima u Crnoj Gori, međunarodnim organizacijama i regionalnim inicijativama; </w:t>
      </w:r>
      <w:r w:rsidR="008D3CC8" w:rsidRPr="00736238">
        <w:rPr>
          <w:rFonts w:ascii="Arial" w:hAnsi="Arial" w:cs="Arial"/>
          <w:color w:val="000000"/>
          <w:sz w:val="22"/>
          <w:szCs w:val="22"/>
          <w:lang w:val="sr-Latn-CS"/>
        </w:rPr>
        <w:t xml:space="preserve">koordinaciju aktivnosti iz djelokruga rada Ministarstva koji se odnose na saradnju, pripremu i pregovore za članstvo Crne Gore u EU; </w:t>
      </w:r>
      <w:r w:rsidR="008D3CC8" w:rsidRPr="00736238">
        <w:rPr>
          <w:rFonts w:ascii="Arial" w:hAnsi="Arial" w:cs="Arial"/>
          <w:sz w:val="22"/>
          <w:szCs w:val="22"/>
        </w:rPr>
        <w:t xml:space="preserve">koordinaciju aktivnosti organizacionih jedinica Ministarstva u vezi sa procesom evropskih integracija; koordinaciju i učestvovanje u pripremi potrebnih dokumenata koji se odnose na proces pridruživanja; praćenje i izvještavanje ispunjavanja obaveza u procesu evropskih integracija; pripremu dokumentacije za projekte koji se finansiraju iz sredstava međunarodnih programa podrške; </w:t>
      </w:r>
      <w:r w:rsidR="008D3CC8" w:rsidRPr="00736238">
        <w:rPr>
          <w:rFonts w:ascii="Arial" w:hAnsi="Arial" w:cs="Arial"/>
          <w:color w:val="000000"/>
          <w:sz w:val="22"/>
          <w:szCs w:val="22"/>
          <w:lang w:val="sr-Latn-CS"/>
        </w:rPr>
        <w:t>pripremu strateških dokumenata, analiza, informacija, mišljenja, preporuka, komentara i drugih informaciono-dokumentacionih materijala; koordinaciju pripreme i praćenje izvršavanja obaveza vezano za strateška i ostala dokumenta i planove Vlade i Ministarstva vezano za proces integracije u EU; koordiniranje saradnje i komuniciranje sa ostalim vladinim resorima u ovoj oblasti; praćenje politika i zakonodavstva EU iz djelokruga rada Ministarstva; funkciju jedinice za implementaciju projekata za EU pretpristupnu podršku; redovnu saradnju sa nadležnim institucijama za proces programiranja EU pretpristupne podrške; redovnu saradnju</w:t>
      </w:r>
      <w:r w:rsidR="00F840E0">
        <w:rPr>
          <w:rFonts w:ascii="Arial" w:hAnsi="Arial" w:cs="Arial"/>
          <w:color w:val="000000"/>
          <w:sz w:val="22"/>
          <w:szCs w:val="22"/>
          <w:lang w:val="sr-Latn-CS"/>
        </w:rPr>
        <w:t xml:space="preserve"> sa</w:t>
      </w:r>
      <w:r w:rsidR="008D3CC8" w:rsidRPr="00736238">
        <w:rPr>
          <w:rFonts w:ascii="Arial" w:hAnsi="Arial" w:cs="Arial"/>
          <w:color w:val="000000"/>
          <w:sz w:val="22"/>
          <w:szCs w:val="22"/>
          <w:lang w:val="sr-Latn-CS"/>
        </w:rPr>
        <w:t xml:space="preserve"> </w:t>
      </w:r>
      <w:r w:rsidR="00592C4F">
        <w:rPr>
          <w:rFonts w:ascii="Arial" w:hAnsi="Arial" w:cs="Arial"/>
          <w:color w:val="000000"/>
          <w:sz w:val="22"/>
          <w:szCs w:val="22"/>
          <w:lang w:val="sr-Latn-CS"/>
        </w:rPr>
        <w:t>tijelima zaduženim za implementaciju projekata</w:t>
      </w:r>
      <w:r w:rsidR="008D3CC8" w:rsidRPr="00736238">
        <w:rPr>
          <w:rFonts w:ascii="Arial" w:hAnsi="Arial" w:cs="Arial"/>
          <w:color w:val="000000"/>
          <w:sz w:val="22"/>
          <w:szCs w:val="22"/>
          <w:lang w:val="sr-Latn-CS"/>
        </w:rPr>
        <w:t>; obezbjeđivanje neophodnih inputa tokom faze programiranja u skladu sa programom i programskim dokumentima; učestvovanje u izradi tenderske dokumentacije na osnovu utvrđenih programa i programskih dokumenata; praćenje realizacije različitih programa i programskih dokumenata; učestvovanje u pripremi tenderskih postupaka, izvještavanju i vršenju monitoringa implementacije ugovora, u skladu sa sporazumima potpisanim sa tijelom nadležnim za proces implementacije; obezbjeđivanje inputa za pripremu i redovno ažuriranje Priručnika o IPA procedurama; kontinuiranu saradnju sa predstavnicima bilateralnih i multilateralnih donatora; druge poslove po nalogu ministra.</w:t>
      </w:r>
    </w:p>
    <w:p w:rsidR="008D3CC8" w:rsidRPr="00736238" w:rsidRDefault="008D3CC8" w:rsidP="008D3CC8">
      <w:pPr>
        <w:pStyle w:val="Header"/>
        <w:tabs>
          <w:tab w:val="clear" w:pos="4320"/>
          <w:tab w:val="center" w:pos="-426"/>
          <w:tab w:val="right" w:pos="-180"/>
          <w:tab w:val="left" w:pos="0"/>
          <w:tab w:val="center" w:pos="426"/>
        </w:tabs>
        <w:jc w:val="both"/>
        <w:rPr>
          <w:rFonts w:ascii="Arial" w:hAnsi="Arial" w:cs="Arial"/>
          <w:sz w:val="22"/>
          <w:szCs w:val="22"/>
        </w:rPr>
      </w:pPr>
    </w:p>
    <w:p w:rsidR="008D3CC8" w:rsidRPr="00736238" w:rsidRDefault="008D3CC8" w:rsidP="008D3CC8">
      <w:pPr>
        <w:pStyle w:val="Header"/>
        <w:tabs>
          <w:tab w:val="clear" w:pos="4320"/>
          <w:tab w:val="center" w:pos="-426"/>
          <w:tab w:val="right" w:pos="-180"/>
          <w:tab w:val="left" w:pos="0"/>
          <w:tab w:val="center" w:pos="426"/>
        </w:tabs>
        <w:jc w:val="both"/>
        <w:rPr>
          <w:rFonts w:ascii="Arial" w:hAnsi="Arial" w:cs="Arial"/>
          <w:color w:val="000000"/>
          <w:sz w:val="22"/>
          <w:szCs w:val="22"/>
          <w:lang w:val="sr-Latn-CS"/>
        </w:rPr>
      </w:pPr>
      <w:r w:rsidRPr="008D3CC8">
        <w:rPr>
          <w:rFonts w:ascii="Arial" w:hAnsi="Arial" w:cs="Arial"/>
          <w:b/>
          <w:sz w:val="22"/>
          <w:szCs w:val="22"/>
        </w:rPr>
        <w:t>3.1 U</w:t>
      </w:r>
      <w:r w:rsidRPr="00736238">
        <w:rPr>
          <w:rFonts w:ascii="Arial" w:hAnsi="Arial" w:cs="Arial"/>
          <w:b/>
          <w:sz w:val="22"/>
          <w:szCs w:val="22"/>
        </w:rPr>
        <w:t xml:space="preserve">Direkciji za </w:t>
      </w:r>
      <w:r w:rsidR="00EB4B5B">
        <w:rPr>
          <w:rFonts w:ascii="Arial" w:hAnsi="Arial" w:cs="Arial"/>
          <w:b/>
          <w:sz w:val="22"/>
          <w:szCs w:val="22"/>
        </w:rPr>
        <w:t>Evropske integracije</w:t>
      </w:r>
      <w:r w:rsidRPr="00736238">
        <w:rPr>
          <w:rFonts w:ascii="Arial" w:hAnsi="Arial" w:cs="Arial"/>
          <w:sz w:val="22"/>
          <w:szCs w:val="22"/>
        </w:rPr>
        <w:t xml:space="preserve"> vrše se poslovi koji obuhvataju </w:t>
      </w:r>
      <w:r w:rsidRPr="00736238">
        <w:rPr>
          <w:rFonts w:ascii="Arial" w:hAnsi="Arial" w:cs="Arial"/>
          <w:color w:val="000000"/>
          <w:sz w:val="22"/>
          <w:szCs w:val="22"/>
          <w:lang w:val="sr-Latn-CS"/>
        </w:rPr>
        <w:t xml:space="preserve">koordinaciju aktivnosti iz djelokruga rada Ministarstva koji se odnose na saradnju, pripremu i pregovore za članstvo Crne Gore u EU; </w:t>
      </w:r>
      <w:r w:rsidRPr="00736238">
        <w:rPr>
          <w:rFonts w:ascii="Arial" w:hAnsi="Arial" w:cs="Arial"/>
          <w:sz w:val="22"/>
          <w:szCs w:val="22"/>
        </w:rPr>
        <w:t xml:space="preserve">koordinaciju aktivnosti organizacionih jedinica Ministarstva u vezi sa procesom evropskih integracija; koordinaciju i učestvovanje u pripremi potrebnih dokumenata koji se odnose na proces pridruživanja; praćenje i izvještavanje ispunjavanja obaveza u procesu evropskih integracija; pripremu dokumentacije za projekte koji se finansiraju iz sredstava međunarodnih programa podrške; </w:t>
      </w:r>
      <w:r w:rsidRPr="00736238">
        <w:rPr>
          <w:rFonts w:ascii="Arial" w:hAnsi="Arial" w:cs="Arial"/>
          <w:color w:val="000000"/>
          <w:sz w:val="22"/>
          <w:szCs w:val="22"/>
          <w:lang w:val="sr-Latn-CS"/>
        </w:rPr>
        <w:t>pripremu strateških dokumenata, analiza, informacija, mišljenja, preporuka, komentara i drugih informaciono-dokumentacionih materijala; koordinaciju pripreme i praćenje izvršavanja obaveza vezano za strateška i ostala dokumenta i planove Vlade i Ministarstva vezano za proces integracije u EU; koordiniranje saradnje i komuniciranje sa ostalim vladinim resorima u ovoj oblasti; praćenje politika i zakonodavstva EU iz djelokruga rada Ministarstva;</w:t>
      </w:r>
    </w:p>
    <w:p w:rsidR="008D3CC8" w:rsidRPr="00736238" w:rsidRDefault="008D3CC8" w:rsidP="008D3CC8">
      <w:pPr>
        <w:pStyle w:val="Header"/>
        <w:tabs>
          <w:tab w:val="clear" w:pos="4320"/>
          <w:tab w:val="center" w:pos="-426"/>
          <w:tab w:val="right" w:pos="-180"/>
          <w:tab w:val="left" w:pos="0"/>
          <w:tab w:val="center" w:pos="426"/>
        </w:tabs>
        <w:jc w:val="both"/>
        <w:rPr>
          <w:rFonts w:ascii="Arial" w:hAnsi="Arial" w:cs="Arial"/>
          <w:color w:val="000000"/>
          <w:sz w:val="22"/>
          <w:szCs w:val="22"/>
          <w:lang w:val="sr-Latn-CS"/>
        </w:rPr>
      </w:pPr>
    </w:p>
    <w:p w:rsidR="008D3CC8" w:rsidRPr="00736238" w:rsidRDefault="008D3CC8" w:rsidP="008D3CC8">
      <w:pPr>
        <w:pStyle w:val="Header"/>
        <w:tabs>
          <w:tab w:val="clear" w:pos="4320"/>
          <w:tab w:val="center" w:pos="-426"/>
          <w:tab w:val="right" w:pos="-180"/>
          <w:tab w:val="left" w:pos="0"/>
          <w:tab w:val="center" w:pos="426"/>
        </w:tabs>
        <w:jc w:val="both"/>
        <w:rPr>
          <w:rFonts w:ascii="Arial" w:hAnsi="Arial" w:cs="Arial"/>
          <w:sz w:val="22"/>
          <w:szCs w:val="22"/>
        </w:rPr>
      </w:pPr>
      <w:r w:rsidRPr="008D3CC8">
        <w:rPr>
          <w:rFonts w:ascii="Arial" w:hAnsi="Arial" w:cs="Arial"/>
          <w:b/>
          <w:color w:val="000000"/>
          <w:sz w:val="22"/>
          <w:szCs w:val="22"/>
          <w:lang w:val="sr-Latn-CS"/>
        </w:rPr>
        <w:t>3.2 U</w:t>
      </w:r>
      <w:r w:rsidRPr="00736238">
        <w:rPr>
          <w:rFonts w:ascii="Arial" w:hAnsi="Arial" w:cs="Arial"/>
          <w:b/>
          <w:color w:val="000000"/>
          <w:sz w:val="22"/>
          <w:szCs w:val="22"/>
          <w:lang w:val="sr-Latn-CS"/>
        </w:rPr>
        <w:t>Direkciji za progamiranje i implementaciju IPA</w:t>
      </w:r>
      <w:r w:rsidRPr="00736238">
        <w:rPr>
          <w:rFonts w:ascii="Arial" w:hAnsi="Arial" w:cs="Arial"/>
          <w:color w:val="000000"/>
          <w:sz w:val="22"/>
          <w:szCs w:val="22"/>
          <w:lang w:val="sr-Latn-CS"/>
        </w:rPr>
        <w:t xml:space="preserve"> vrše se poslovi koji se odnose na obavljanje funkcije jedinice za implementaciju projekata za EU pretpristupnu podršku; redovnu saradnju sa nadležnim institucijama za proces programiranja EU pretpristupne podrške; redovnu saradnju </w:t>
      </w:r>
      <w:r w:rsidR="003265CA">
        <w:rPr>
          <w:rFonts w:ascii="Arial" w:hAnsi="Arial" w:cs="Arial"/>
          <w:color w:val="000000"/>
          <w:sz w:val="22"/>
          <w:szCs w:val="22"/>
          <w:lang w:val="sr-Latn-CS"/>
        </w:rPr>
        <w:t>sa tijelima zadzženim za implementaciju projekata</w:t>
      </w:r>
      <w:r w:rsidRPr="00736238">
        <w:rPr>
          <w:rFonts w:ascii="Arial" w:hAnsi="Arial" w:cs="Arial"/>
          <w:color w:val="000000"/>
          <w:sz w:val="22"/>
          <w:szCs w:val="22"/>
          <w:lang w:val="sr-Latn-CS"/>
        </w:rPr>
        <w:t xml:space="preserve">, koji je nadležan za implementaciju projekata finansiranih iz EU pretpristupne podrške; obezbjeđivanje neophodnih inputa tokom faze programiranja u skladu sa programom i programskim dokumentima; učestvovanje u izradi tenderske dokumentacije na osnovu utvrđenih programa i programskih dokumenata; praćenje realizacije različitih programa i programskih dokumenata; učestvovanje u pripremi tenderskih postupaka, izvještavanju i vršenju monitoringa implementacije ugovora, u skladu sa sporazumima potpisanim sa tijelom nadležnim za proces implementacije; obezbjeđivanje inputa za pripremu i redovno ažuriranje Priručnika o IPA procedurama; </w:t>
      </w:r>
    </w:p>
    <w:p w:rsidR="008D3CC8" w:rsidRPr="00736238" w:rsidRDefault="008D3CC8" w:rsidP="008D3CC8">
      <w:pPr>
        <w:pStyle w:val="Header"/>
        <w:tabs>
          <w:tab w:val="clear" w:pos="4320"/>
          <w:tab w:val="center" w:pos="-426"/>
          <w:tab w:val="right" w:pos="-180"/>
          <w:tab w:val="left" w:pos="0"/>
          <w:tab w:val="center" w:pos="426"/>
        </w:tabs>
        <w:jc w:val="both"/>
        <w:rPr>
          <w:rFonts w:ascii="Arial" w:hAnsi="Arial" w:cs="Arial"/>
          <w:sz w:val="22"/>
          <w:szCs w:val="22"/>
        </w:rPr>
      </w:pPr>
    </w:p>
    <w:p w:rsidR="00A276FA" w:rsidRDefault="008D3CC8" w:rsidP="008D3CC8">
      <w:pPr>
        <w:spacing w:line="240" w:lineRule="auto"/>
        <w:jc w:val="both"/>
        <w:rPr>
          <w:rFonts w:ascii="Arial" w:hAnsi="Arial" w:cs="Arial"/>
        </w:rPr>
      </w:pPr>
      <w:r w:rsidRPr="008D3CC8">
        <w:rPr>
          <w:rFonts w:ascii="Arial" w:hAnsi="Arial" w:cs="Arial"/>
          <w:b/>
        </w:rPr>
        <w:t>3.3. U</w:t>
      </w:r>
      <w:r w:rsidRPr="00736238">
        <w:rPr>
          <w:rFonts w:ascii="Arial" w:hAnsi="Arial" w:cs="Arial"/>
          <w:b/>
        </w:rPr>
        <w:t>Direkciji za međunarodnu saradnju</w:t>
      </w:r>
      <w:r w:rsidRPr="00736238">
        <w:rPr>
          <w:rFonts w:ascii="Arial" w:hAnsi="Arial" w:cs="Arial"/>
        </w:rPr>
        <w:t xml:space="preserve"> vrše se poslovi koji se odnose na: uspostavljanje i ostvarivanje međunarodne saradnje, kao i njeno praćenje na bilateralnom i multilateralnom nivou; pripremu platformi za razgovore sa stranim delegacijama i prikupljanje izvještaja o ostvarenim posjetama i učešću na međunarodnim skupovima/studijskim posjetama iz nadležnosti Ministarstva; iniciranje saradnje sa organima drugih država u oblastima za koje je nadležno Ministarstvo; učešće u različitim međunarodnim tijelima; ostvarivanje i praćenje saradnje sa diplomatsko-konzularnim predstavništvima u Crnoj Gori, međunarodnim organizacijama i regionalnim inicijativama;</w:t>
      </w:r>
      <w:r w:rsidR="003265CA" w:rsidRPr="003265CA">
        <w:rPr>
          <w:rFonts w:ascii="Arial" w:hAnsi="Arial" w:cs="Arial"/>
          <w:color w:val="000000"/>
          <w:lang w:val="sr-Latn-CS"/>
        </w:rPr>
        <w:t xml:space="preserve"> </w:t>
      </w:r>
      <w:r w:rsidR="003265CA" w:rsidRPr="00736238">
        <w:rPr>
          <w:rFonts w:ascii="Arial" w:hAnsi="Arial" w:cs="Arial"/>
          <w:color w:val="000000"/>
          <w:lang w:val="sr-Latn-CS"/>
        </w:rPr>
        <w:t>kontinuiranu saradnju sa predstavnicima bilateralnih i multilateralnih donatora;</w:t>
      </w:r>
    </w:p>
    <w:p w:rsidR="00A276FA" w:rsidRDefault="00A276FA" w:rsidP="00A276FA">
      <w:pPr>
        <w:jc w:val="center"/>
        <w:rPr>
          <w:rFonts w:ascii="Arial" w:hAnsi="Arial" w:cs="Arial"/>
          <w:b/>
        </w:rPr>
      </w:pPr>
      <w:r w:rsidRPr="00A276FA">
        <w:rPr>
          <w:rFonts w:ascii="Arial" w:hAnsi="Arial" w:cs="Arial"/>
          <w:b/>
        </w:rPr>
        <w:t>Član 6</w:t>
      </w:r>
    </w:p>
    <w:p w:rsidR="00F132AE" w:rsidRPr="00951C52" w:rsidRDefault="00F132AE" w:rsidP="00F132AE">
      <w:pPr>
        <w:pStyle w:val="Header"/>
        <w:jc w:val="both"/>
        <w:rPr>
          <w:rFonts w:ascii="Arial" w:hAnsi="Arial" w:cs="Arial"/>
          <w:sz w:val="22"/>
          <w:szCs w:val="22"/>
          <w:lang w:val="sr-Latn-CS"/>
        </w:rPr>
      </w:pPr>
      <w:r w:rsidRPr="00A276FA">
        <w:rPr>
          <w:rFonts w:ascii="Arial" w:hAnsi="Arial" w:cs="Arial"/>
          <w:b/>
          <w:sz w:val="22"/>
          <w:szCs w:val="22"/>
        </w:rPr>
        <w:t>4. U DIREKTORATU ZA IMOVINSKO – PRAV</w:t>
      </w:r>
      <w:r>
        <w:rPr>
          <w:rFonts w:ascii="Arial" w:hAnsi="Arial" w:cs="Arial"/>
          <w:b/>
          <w:sz w:val="22"/>
          <w:szCs w:val="22"/>
        </w:rPr>
        <w:t>N</w:t>
      </w:r>
      <w:r w:rsidRPr="00A276FA">
        <w:rPr>
          <w:rFonts w:ascii="Arial" w:hAnsi="Arial" w:cs="Arial"/>
          <w:b/>
          <w:sz w:val="22"/>
          <w:szCs w:val="22"/>
        </w:rPr>
        <w:t xml:space="preserve">E </w:t>
      </w:r>
      <w:r w:rsidR="00610FE0">
        <w:rPr>
          <w:rFonts w:ascii="Arial" w:hAnsi="Arial" w:cs="Arial"/>
          <w:b/>
          <w:sz w:val="22"/>
          <w:szCs w:val="22"/>
        </w:rPr>
        <w:t>POSLOVE</w:t>
      </w:r>
      <w:r w:rsidRPr="00A276FA">
        <w:rPr>
          <w:rFonts w:ascii="Arial" w:hAnsi="Arial" w:cs="Arial"/>
          <w:b/>
          <w:sz w:val="22"/>
          <w:szCs w:val="22"/>
        </w:rPr>
        <w:t xml:space="preserve"> </w:t>
      </w:r>
      <w:r w:rsidRPr="00A276FA">
        <w:rPr>
          <w:rFonts w:ascii="Arial" w:hAnsi="Arial" w:cs="Arial"/>
          <w:sz w:val="22"/>
          <w:szCs w:val="22"/>
        </w:rPr>
        <w:t>vrše se poslove koji se odnose na:</w:t>
      </w:r>
      <w:r w:rsidRPr="008B4D59">
        <w:rPr>
          <w:rFonts w:ascii="Arial" w:hAnsi="Arial" w:cs="Arial"/>
          <w:sz w:val="22"/>
          <w:szCs w:val="22"/>
          <w:lang w:val="sr-Latn-CS"/>
        </w:rPr>
        <w:t>primjenu Zakona o svojinsko pravnim odnosima, Zakona o državnoj imovini, Zakona o državnom pre</w:t>
      </w:r>
      <w:r>
        <w:rPr>
          <w:rFonts w:ascii="Arial" w:hAnsi="Arial" w:cs="Arial"/>
          <w:sz w:val="22"/>
          <w:szCs w:val="22"/>
          <w:lang w:val="sr-Latn-CS"/>
        </w:rPr>
        <w:t>mjeru i katastru nepokretnosti</w:t>
      </w:r>
      <w:r w:rsidRPr="008B4D59">
        <w:rPr>
          <w:rFonts w:ascii="Arial" w:hAnsi="Arial" w:cs="Arial"/>
          <w:sz w:val="22"/>
          <w:szCs w:val="22"/>
          <w:lang w:val="sr-Latn-CS"/>
        </w:rPr>
        <w:t>, Zakona o eksproprijaciji, Zakona o povraćaju oduzetih imovinskih prava i obeštećenju, Zakona o staranju privremeno i trajno oduzetom imovinom u krivičnim i drugim postupcima odnosno poslovi u vezi sa:</w:t>
      </w:r>
      <w:r w:rsidRPr="00D36B43">
        <w:rPr>
          <w:rFonts w:ascii="Arial" w:hAnsi="Arial" w:cs="Arial"/>
          <w:sz w:val="22"/>
          <w:szCs w:val="22"/>
          <w:lang w:val="sr-Latn-CS"/>
        </w:rPr>
        <w:t>raspolaganjem imovinom,korišćenjem imovine, nadzorom i upravljanjem državnom imovinom Crne Gore; povraćajem prava svojine i drugih imovinskih prava i obeštećenje bivših vlasnika za oduzetu imovinu i prava; vođenjem drugostepenog upravnog postupka iz oblasti imovinsko pravnih odnosa i katastra; unapredjenjem upravljanja državnom imovinom i imovinskim pravima;planiranjem transakcija sa državnom imovinom (prodaja, privatizacija, konverzije, fiducije i dr. i instrumente za obezbjeđenje kredita); rješavanj</w:t>
      </w:r>
      <w:r w:rsidR="00610FE0">
        <w:rPr>
          <w:rFonts w:ascii="Arial" w:hAnsi="Arial" w:cs="Arial"/>
          <w:sz w:val="22"/>
          <w:szCs w:val="22"/>
          <w:lang w:val="sr-Latn-CS"/>
        </w:rPr>
        <w:t>e</w:t>
      </w:r>
      <w:r w:rsidRPr="00D36B43">
        <w:rPr>
          <w:rFonts w:ascii="Arial" w:hAnsi="Arial" w:cs="Arial"/>
          <w:sz w:val="22"/>
          <w:szCs w:val="22"/>
          <w:lang w:val="sr-Latn-CS"/>
        </w:rPr>
        <w:t xml:space="preserve"> imovinsko pravnih odnosa u investiciono razvojnim projektima od značaja za Crnu Goru;izradom propisa iz o</w:t>
      </w:r>
      <w:r>
        <w:rPr>
          <w:rFonts w:ascii="Arial" w:hAnsi="Arial" w:cs="Arial"/>
          <w:sz w:val="22"/>
          <w:szCs w:val="22"/>
          <w:lang w:val="sr-Latn-CS"/>
        </w:rPr>
        <w:t>blasti svojinsko pravnih odnosa</w:t>
      </w:r>
      <w:r w:rsidRPr="00D36B43">
        <w:rPr>
          <w:rFonts w:ascii="Arial" w:hAnsi="Arial" w:cs="Arial"/>
          <w:sz w:val="22"/>
          <w:szCs w:val="22"/>
          <w:lang w:val="sr-Latn-CS"/>
        </w:rPr>
        <w:t>; pripremanjem i učestvovanjem u pripremi propisa u saradnji sa drugim sektorima; pripremanjem opštih akata Ministarstva, ugovora i sporazuma koje Ministarstvo zaključuje sa drugim organima, organizacijama i dr;</w:t>
      </w:r>
      <w:r w:rsidRPr="008706AF">
        <w:rPr>
          <w:rFonts w:ascii="Arial" w:hAnsi="Arial" w:cs="Arial"/>
          <w:sz w:val="22"/>
          <w:szCs w:val="22"/>
          <w:lang w:val="sr-Latn-CS"/>
        </w:rPr>
        <w:t>obavljanjem poslova i preduzimanjem odgovarajućih pravnih radnji u vezi sa rješavanjem alimentacionih zahtjeva građana Crne Gore u inostranstvu.</w:t>
      </w:r>
      <w:r w:rsidRPr="00951C52">
        <w:rPr>
          <w:rFonts w:ascii="Arial" w:hAnsi="Arial" w:cs="Arial"/>
          <w:sz w:val="22"/>
          <w:szCs w:val="22"/>
          <w:lang w:val="sr-Latn-CS"/>
        </w:rPr>
        <w:t xml:space="preserve"> pripremanjem pravnih mišljenja na informacije i predloge  kada se radi  o zauzimanju pravnog stava i mišljenja iz nadležnosti drugih organizacionih jedinica ministarstva.</w:t>
      </w:r>
    </w:p>
    <w:p w:rsidR="00F132AE" w:rsidRPr="008B4D59" w:rsidRDefault="00F132AE" w:rsidP="00F132AE">
      <w:pPr>
        <w:pStyle w:val="Header"/>
        <w:tabs>
          <w:tab w:val="left" w:pos="720"/>
        </w:tabs>
        <w:jc w:val="both"/>
        <w:rPr>
          <w:rFonts w:ascii="Arial" w:hAnsi="Arial" w:cs="Arial"/>
          <w:i/>
          <w:iCs/>
          <w:sz w:val="22"/>
          <w:szCs w:val="22"/>
          <w:lang w:val="sr-Latn-CS"/>
        </w:rPr>
      </w:pPr>
    </w:p>
    <w:p w:rsidR="00F132AE" w:rsidRPr="009D0E54" w:rsidRDefault="00F132AE" w:rsidP="00F132AE">
      <w:pPr>
        <w:pStyle w:val="Header"/>
        <w:tabs>
          <w:tab w:val="left" w:pos="426"/>
        </w:tabs>
        <w:jc w:val="both"/>
        <w:rPr>
          <w:rFonts w:ascii="Arial" w:hAnsi="Arial" w:cs="Arial"/>
          <w:b/>
          <w:sz w:val="22"/>
          <w:szCs w:val="22"/>
          <w:lang w:val="sr-Latn-CS"/>
        </w:rPr>
      </w:pPr>
      <w:r>
        <w:rPr>
          <w:rFonts w:ascii="Arial" w:hAnsi="Arial" w:cs="Arial"/>
          <w:b/>
          <w:iCs/>
          <w:sz w:val="22"/>
          <w:szCs w:val="22"/>
          <w:lang w:val="sr-Latn-CS"/>
        </w:rPr>
        <w:t xml:space="preserve">4.1. </w:t>
      </w:r>
      <w:r w:rsidRPr="008B4D59">
        <w:rPr>
          <w:rFonts w:ascii="Arial" w:hAnsi="Arial" w:cs="Arial"/>
          <w:b/>
          <w:iCs/>
          <w:sz w:val="22"/>
          <w:szCs w:val="22"/>
          <w:lang w:val="sr-Latn-CS"/>
        </w:rPr>
        <w:t>U Direkciji za državnu imovinu</w:t>
      </w:r>
      <w:r w:rsidRPr="00A276FA">
        <w:rPr>
          <w:rFonts w:ascii="Arial" w:hAnsi="Arial" w:cs="Arial"/>
          <w:sz w:val="22"/>
          <w:szCs w:val="22"/>
          <w:lang w:val="sr-Latn-CS"/>
        </w:rPr>
        <w:t>vrše se poslovi koji se odnose na</w:t>
      </w:r>
      <w:r w:rsidRPr="008B4D59">
        <w:rPr>
          <w:rFonts w:ascii="Arial" w:hAnsi="Arial" w:cs="Arial"/>
          <w:b/>
          <w:sz w:val="22"/>
          <w:szCs w:val="22"/>
          <w:lang w:val="sr-Latn-CS"/>
        </w:rPr>
        <w:t>:</w:t>
      </w:r>
      <w:r w:rsidRPr="00D36B43">
        <w:rPr>
          <w:rFonts w:ascii="Arial" w:hAnsi="Arial" w:cs="Arial"/>
          <w:sz w:val="22"/>
          <w:szCs w:val="22"/>
          <w:lang w:val="sr-Latn-CS"/>
        </w:rPr>
        <w:t>izradu zakonskih i podzakonskih akata iz svojinsko pravne oblasti;izradu zakonskih i podzakonskih akata iz oblasti staranja privremeno i trajno oduzetomimovinom u krivičnim i prekršajnim postupcima;  raspolaganje i korišćenje nepoketnosti na koje Crna Gora ima pravo svojine u dijelu nadležnosti Ministarstva finansija</w:t>
      </w:r>
      <w:r w:rsidR="00610FE0">
        <w:rPr>
          <w:rFonts w:ascii="Arial" w:hAnsi="Arial" w:cs="Arial"/>
          <w:sz w:val="22"/>
          <w:szCs w:val="22"/>
          <w:lang w:val="sr-Latn-CS"/>
        </w:rPr>
        <w:t xml:space="preserve"> i socijalnog staranja</w:t>
      </w:r>
      <w:r w:rsidRPr="00D36B43">
        <w:rPr>
          <w:rFonts w:ascii="Arial" w:hAnsi="Arial" w:cs="Arial"/>
          <w:sz w:val="22"/>
          <w:szCs w:val="22"/>
          <w:lang w:val="sr-Latn-CS"/>
        </w:rPr>
        <w:t>;učešće u poslovima u vezi sa fiducijarnim pravom po osnovu uloženih državnih sredstava u dijelu nadležnosti Ministarstva finansija</w:t>
      </w:r>
      <w:r w:rsidR="003F7BCD">
        <w:rPr>
          <w:rFonts w:ascii="Arial" w:hAnsi="Arial" w:cs="Arial"/>
          <w:sz w:val="22"/>
          <w:szCs w:val="22"/>
          <w:lang w:val="sr-Latn-CS"/>
        </w:rPr>
        <w:t xml:space="preserve"> i socijalnog staranja</w:t>
      </w:r>
      <w:r w:rsidRPr="00D36B43">
        <w:rPr>
          <w:rFonts w:ascii="Arial" w:hAnsi="Arial" w:cs="Arial"/>
          <w:sz w:val="22"/>
          <w:szCs w:val="22"/>
          <w:lang w:val="sr-Latn-CS"/>
        </w:rPr>
        <w:t xml:space="preserve">; poslove u vezi povraćaja imovinskih prava i obeštećenju; vršenje nadzora u sprovođenju propisa iz imovinsko-pravne oblasti; nadzor nad zakonitošću i cjelishodnošću rada Uprave za nekretnine Crne Gore;nadzor nad zakonitošću i cjelishodnošću rada Uprave za </w:t>
      </w:r>
      <w:r w:rsidR="00763FB9">
        <w:rPr>
          <w:rFonts w:ascii="Arial" w:hAnsi="Arial" w:cs="Arial"/>
          <w:sz w:val="22"/>
          <w:szCs w:val="22"/>
          <w:lang w:val="sr-Latn-CS"/>
        </w:rPr>
        <w:t>katastar i državnu imovinu</w:t>
      </w:r>
      <w:r w:rsidRPr="00D36B43">
        <w:rPr>
          <w:rFonts w:ascii="Arial" w:hAnsi="Arial" w:cs="Arial"/>
          <w:sz w:val="22"/>
          <w:szCs w:val="22"/>
          <w:lang w:val="sr-Latn-CS"/>
        </w:rPr>
        <w:t xml:space="preserve"> Crne Gore;nadzor nad Zaštitnikom imovinsko pravnih interesa Crne Gore</w:t>
      </w:r>
      <w:r>
        <w:rPr>
          <w:rFonts w:ascii="Arial" w:hAnsi="Arial" w:cs="Arial"/>
          <w:b/>
          <w:sz w:val="22"/>
          <w:szCs w:val="22"/>
          <w:lang w:val="sr-Latn-CS"/>
        </w:rPr>
        <w:t xml:space="preserve">; </w:t>
      </w:r>
      <w:r w:rsidRPr="00D36B43">
        <w:rPr>
          <w:rFonts w:ascii="Arial" w:hAnsi="Arial" w:cs="Arial"/>
          <w:sz w:val="22"/>
          <w:szCs w:val="22"/>
          <w:lang w:val="sr-Latn-CS"/>
        </w:rPr>
        <w:t>saradnju sa drugim organima i organizacijama u vezi pripreme propisa o imovini u državnoj svojini i praćenje njihovog sprovođenjai druge poslo</w:t>
      </w:r>
      <w:r>
        <w:rPr>
          <w:rFonts w:ascii="Arial" w:hAnsi="Arial" w:cs="Arial"/>
          <w:sz w:val="22"/>
          <w:szCs w:val="22"/>
          <w:lang w:val="sr-Latn-CS"/>
        </w:rPr>
        <w:t>ve koji su u nadležnosti direkcije</w:t>
      </w:r>
      <w:r w:rsidRPr="00D36B43">
        <w:rPr>
          <w:rFonts w:ascii="Arial" w:hAnsi="Arial" w:cs="Arial"/>
          <w:sz w:val="22"/>
          <w:szCs w:val="22"/>
          <w:lang w:val="sr-Latn-CS"/>
        </w:rPr>
        <w:t>.</w:t>
      </w:r>
    </w:p>
    <w:p w:rsidR="00F132AE" w:rsidRPr="00BE0731" w:rsidRDefault="00F132AE" w:rsidP="00F132AE">
      <w:pPr>
        <w:rPr>
          <w:rFonts w:ascii="Arial" w:eastAsia="Calibri" w:hAnsi="Arial" w:cs="Arial"/>
          <w:iCs/>
          <w:lang w:val="sl-SI"/>
        </w:rPr>
      </w:pPr>
    </w:p>
    <w:p w:rsidR="00F132AE" w:rsidRPr="008B4D59" w:rsidRDefault="00F132AE" w:rsidP="00F132AE">
      <w:pPr>
        <w:tabs>
          <w:tab w:val="left" w:pos="0"/>
          <w:tab w:val="left" w:pos="142"/>
          <w:tab w:val="left" w:pos="284"/>
        </w:tabs>
        <w:ind w:left="-426"/>
        <w:rPr>
          <w:rFonts w:ascii="Arial" w:eastAsia="Calibri" w:hAnsi="Arial" w:cs="Arial"/>
          <w:b/>
          <w:i/>
          <w:iCs/>
          <w:vanish/>
          <w:lang w:val="sl-SI"/>
        </w:rPr>
      </w:pPr>
      <w:r>
        <w:rPr>
          <w:rFonts w:ascii="Arial" w:eastAsia="Calibri" w:hAnsi="Arial" w:cs="Arial"/>
          <w:b/>
          <w:iCs/>
          <w:lang w:val="sl-SI"/>
        </w:rPr>
        <w:t xml:space="preserve">       4</w:t>
      </w:r>
      <w:r>
        <w:rPr>
          <w:rFonts w:ascii="Arial" w:eastAsia="Calibri" w:hAnsi="Arial" w:cs="Arial"/>
          <w:b/>
          <w:i/>
          <w:iCs/>
          <w:lang w:val="sl-SI"/>
        </w:rPr>
        <w:t>.</w:t>
      </w:r>
      <w:r w:rsidRPr="00A276FA">
        <w:rPr>
          <w:rFonts w:ascii="Arial" w:eastAsia="Calibri" w:hAnsi="Arial" w:cs="Arial"/>
          <w:b/>
          <w:iCs/>
          <w:lang w:val="sl-SI"/>
        </w:rPr>
        <w:t>2</w:t>
      </w:r>
      <w:r>
        <w:rPr>
          <w:rFonts w:ascii="Arial" w:eastAsia="Calibri" w:hAnsi="Arial" w:cs="Arial"/>
          <w:b/>
          <w:i/>
          <w:iCs/>
          <w:lang w:val="sl-SI"/>
        </w:rPr>
        <w:t xml:space="preserve">.  </w:t>
      </w:r>
    </w:p>
    <w:p w:rsidR="00F132AE" w:rsidRPr="008B4D59" w:rsidRDefault="00F132AE" w:rsidP="00F132AE">
      <w:pPr>
        <w:pStyle w:val="Header"/>
        <w:tabs>
          <w:tab w:val="left" w:pos="720"/>
        </w:tabs>
        <w:rPr>
          <w:rFonts w:ascii="Arial" w:hAnsi="Arial" w:cs="Arial"/>
          <w:i/>
          <w:iCs/>
          <w:vanish/>
          <w:sz w:val="22"/>
          <w:szCs w:val="22"/>
          <w:lang w:val="sr-Latn-CS"/>
        </w:rPr>
      </w:pPr>
    </w:p>
    <w:p w:rsidR="00F132AE" w:rsidRPr="00F132AE" w:rsidRDefault="00F132AE" w:rsidP="005D6BE2">
      <w:pPr>
        <w:pStyle w:val="Header"/>
        <w:tabs>
          <w:tab w:val="center" w:pos="-180"/>
          <w:tab w:val="right" w:pos="0"/>
        </w:tabs>
        <w:jc w:val="both"/>
        <w:rPr>
          <w:rFonts w:ascii="Arial" w:hAnsi="Arial" w:cs="Arial"/>
          <w:sz w:val="22"/>
          <w:szCs w:val="22"/>
          <w:lang w:val="sr-Latn-CS"/>
        </w:rPr>
      </w:pPr>
      <w:r w:rsidRPr="008B4D59">
        <w:rPr>
          <w:rFonts w:ascii="Arial" w:hAnsi="Arial" w:cs="Arial"/>
          <w:b/>
          <w:iCs/>
          <w:sz w:val="22"/>
          <w:szCs w:val="22"/>
          <w:lang w:val="sr-Latn-CS"/>
        </w:rPr>
        <w:t>U Direkciji za drugostepeni upravni postupak</w:t>
      </w:r>
      <w:r w:rsidRPr="00A276FA">
        <w:rPr>
          <w:rFonts w:ascii="Arial" w:hAnsi="Arial" w:cs="Arial"/>
          <w:sz w:val="22"/>
          <w:szCs w:val="22"/>
          <w:lang w:val="sr-Latn-CS"/>
        </w:rPr>
        <w:t>vrše se poslovi  koji se odnose na:</w:t>
      </w:r>
      <w:r w:rsidR="005D6BE2">
        <w:rPr>
          <w:rFonts w:ascii="Arial" w:hAnsi="Arial" w:cs="Arial"/>
          <w:sz w:val="22"/>
          <w:szCs w:val="22"/>
          <w:lang w:val="sr-Latn-CS"/>
        </w:rPr>
        <w:t xml:space="preserve"> </w:t>
      </w:r>
      <w:r w:rsidRPr="008B4D59">
        <w:rPr>
          <w:rFonts w:ascii="Arial" w:hAnsi="Arial" w:cs="Arial"/>
          <w:color w:val="000000"/>
          <w:sz w:val="22"/>
          <w:szCs w:val="22"/>
          <w:lang w:val="sr-Latn-CS"/>
        </w:rPr>
        <w:t>vođenje drugostepenog upravnog postupka i rješavanje u upravnim stvarima iz oblasti imovinsko-pravnih odnosa katastra nepokretnosti</w:t>
      </w:r>
      <w:r>
        <w:rPr>
          <w:rFonts w:ascii="Arial" w:hAnsi="Arial" w:cs="Arial"/>
          <w:color w:val="000000"/>
          <w:sz w:val="22"/>
          <w:szCs w:val="22"/>
          <w:lang w:val="sr-Latn-CS"/>
        </w:rPr>
        <w:t xml:space="preserve">; </w:t>
      </w:r>
      <w:r w:rsidRPr="008B4D59">
        <w:rPr>
          <w:rFonts w:ascii="Arial" w:hAnsi="Arial" w:cs="Arial"/>
          <w:color w:val="000000"/>
          <w:sz w:val="22"/>
          <w:szCs w:val="22"/>
          <w:lang w:val="sr-Latn-CS"/>
        </w:rPr>
        <w:t>donošenje odluka po žalb</w:t>
      </w:r>
      <w:r w:rsidR="005C00F5">
        <w:rPr>
          <w:rFonts w:ascii="Arial" w:hAnsi="Arial" w:cs="Arial"/>
          <w:color w:val="000000"/>
          <w:sz w:val="22"/>
          <w:szCs w:val="22"/>
          <w:lang w:val="sr-Latn-CS"/>
        </w:rPr>
        <w:t>ama izjavljenim na odluke Uprave</w:t>
      </w:r>
      <w:r w:rsidRPr="008B4D59">
        <w:rPr>
          <w:rFonts w:ascii="Arial" w:hAnsi="Arial" w:cs="Arial"/>
          <w:color w:val="000000"/>
          <w:sz w:val="22"/>
          <w:szCs w:val="22"/>
          <w:lang w:val="sr-Latn-CS"/>
        </w:rPr>
        <w:t xml:space="preserve"> za </w:t>
      </w:r>
      <w:r w:rsidR="00763FB9">
        <w:rPr>
          <w:rFonts w:ascii="Arial" w:hAnsi="Arial" w:cs="Arial"/>
          <w:color w:val="000000"/>
          <w:sz w:val="22"/>
          <w:szCs w:val="22"/>
          <w:lang w:val="sr-Latn-CS"/>
        </w:rPr>
        <w:t>katastar i državnu imovinu</w:t>
      </w:r>
      <w:r w:rsidRPr="008B4D59">
        <w:rPr>
          <w:rFonts w:ascii="Arial" w:hAnsi="Arial" w:cs="Arial"/>
          <w:color w:val="000000"/>
          <w:sz w:val="22"/>
          <w:szCs w:val="22"/>
          <w:lang w:val="sr-Latn-CS"/>
        </w:rPr>
        <w:t xml:space="preserve"> – Područnih jedinica;pri</w:t>
      </w:r>
      <w:r w:rsidR="0060190A">
        <w:rPr>
          <w:rFonts w:ascii="Arial" w:hAnsi="Arial" w:cs="Arial"/>
          <w:color w:val="000000"/>
          <w:sz w:val="22"/>
          <w:szCs w:val="22"/>
          <w:lang w:val="sr-Latn-CS"/>
        </w:rPr>
        <w:t xml:space="preserve">premanje odgovora po zahtjevima </w:t>
      </w:r>
      <w:r w:rsidRPr="008B4D59">
        <w:rPr>
          <w:rFonts w:ascii="Arial" w:hAnsi="Arial" w:cs="Arial"/>
          <w:color w:val="000000"/>
          <w:sz w:val="22"/>
          <w:szCs w:val="22"/>
          <w:lang w:val="sr-Latn-CS"/>
        </w:rPr>
        <w:t xml:space="preserve">Upravnog i Vrhovnog suda, u slučajevima pokretanja upravnog spora ili postupka po zahtjevu za vandredno </w:t>
      </w:r>
      <w:r w:rsidRPr="00DB2AAF">
        <w:rPr>
          <w:rFonts w:ascii="Arial" w:hAnsi="Arial" w:cs="Arial"/>
          <w:sz w:val="22"/>
          <w:szCs w:val="22"/>
          <w:lang w:val="sr-Latn-CS"/>
        </w:rPr>
        <w:t>preispitivanje presuda</w:t>
      </w:r>
      <w:r w:rsidRPr="008B4D59">
        <w:rPr>
          <w:rFonts w:ascii="Arial" w:hAnsi="Arial" w:cs="Arial"/>
          <w:color w:val="000000"/>
          <w:sz w:val="22"/>
          <w:szCs w:val="22"/>
          <w:lang w:val="sr-Latn-CS"/>
        </w:rPr>
        <w:t xml:space="preserve"> i druge poslove iz ove oblasti.</w:t>
      </w:r>
    </w:p>
    <w:p w:rsidR="00F132AE" w:rsidRDefault="00F132AE" w:rsidP="00F132AE">
      <w:pPr>
        <w:pStyle w:val="Header"/>
        <w:tabs>
          <w:tab w:val="center" w:pos="-180"/>
          <w:tab w:val="right" w:pos="0"/>
        </w:tabs>
        <w:jc w:val="both"/>
        <w:rPr>
          <w:rFonts w:ascii="Arial" w:hAnsi="Arial" w:cs="Arial"/>
          <w:color w:val="000000"/>
          <w:sz w:val="22"/>
          <w:szCs w:val="22"/>
          <w:lang w:val="sr-Latn-CS"/>
        </w:rPr>
      </w:pPr>
    </w:p>
    <w:p w:rsidR="00A276FA" w:rsidRDefault="00F132AE" w:rsidP="00F132AE">
      <w:pPr>
        <w:jc w:val="both"/>
        <w:rPr>
          <w:rFonts w:ascii="Arial" w:eastAsia="Calibri" w:hAnsi="Arial" w:cs="Arial"/>
          <w:lang w:val="sr-Latn-CS"/>
        </w:rPr>
      </w:pPr>
      <w:r>
        <w:rPr>
          <w:rFonts w:ascii="Arial" w:hAnsi="Arial" w:cs="Arial"/>
          <w:b/>
          <w:lang w:val="sr-Latn-CS"/>
        </w:rPr>
        <w:t>4.3.</w:t>
      </w:r>
      <w:r w:rsidRPr="008B4D59">
        <w:rPr>
          <w:rFonts w:ascii="Arial" w:hAnsi="Arial" w:cs="Arial"/>
          <w:b/>
          <w:lang w:val="sr-Latn-CS"/>
        </w:rPr>
        <w:t>U Direkciji za inspekcijski nadzor nad državnom i</w:t>
      </w:r>
      <w:r>
        <w:rPr>
          <w:rFonts w:ascii="Arial" w:hAnsi="Arial" w:cs="Arial"/>
          <w:b/>
          <w:lang w:val="sr-Latn-CS"/>
        </w:rPr>
        <w:t xml:space="preserve">movinom </w:t>
      </w:r>
      <w:r w:rsidRPr="00A276FA">
        <w:rPr>
          <w:rFonts w:ascii="Arial" w:hAnsi="Arial" w:cs="Arial"/>
          <w:lang w:val="sr-Latn-CS"/>
        </w:rPr>
        <w:t>vrše se poslovi koji se odnose na:</w:t>
      </w:r>
      <w:r w:rsidRPr="00423F3C">
        <w:rPr>
          <w:rFonts w:ascii="Arial" w:eastAsia="Calibri" w:hAnsi="Arial" w:cs="Arial"/>
          <w:lang w:val="sr-Latn-CS"/>
        </w:rPr>
        <w:t xml:space="preserve">vršenje inspekcijskog nadzora nad državnom imovinom u skladu sa Zakonom o inspekcijskoj kontroli i Zakonom o državnoj imovini u pogledu njenog raspolaganja, korišćenja i upravljanja, vršenje poslova koji se odnose na stručni nadzor nad radom organa uprave koji su u nadležnosti </w:t>
      </w:r>
      <w:r w:rsidRPr="00F132AE">
        <w:rPr>
          <w:rFonts w:ascii="Arial" w:eastAsia="Calibri" w:hAnsi="Arial" w:cs="Arial"/>
          <w:lang w:val="sr-Latn-CS"/>
        </w:rPr>
        <w:t>Direktorata</w:t>
      </w:r>
      <w:r w:rsidRPr="00423F3C">
        <w:rPr>
          <w:rFonts w:ascii="Arial" w:eastAsia="Calibri" w:hAnsi="Arial" w:cs="Arial"/>
          <w:lang w:val="sr-Latn-CS"/>
        </w:rPr>
        <w:t xml:space="preserve"> za imovinsko pravne </w:t>
      </w:r>
      <w:r>
        <w:rPr>
          <w:rFonts w:ascii="Arial" w:eastAsia="Calibri" w:hAnsi="Arial" w:cs="Arial"/>
          <w:lang w:val="sr-Latn-CS"/>
        </w:rPr>
        <w:t>odnose</w:t>
      </w:r>
      <w:r w:rsidRPr="00423F3C">
        <w:rPr>
          <w:rFonts w:ascii="Arial" w:eastAsia="Calibri" w:hAnsi="Arial" w:cs="Arial"/>
          <w:lang w:val="sr-Latn-CS"/>
        </w:rPr>
        <w:t>.</w:t>
      </w:r>
    </w:p>
    <w:p w:rsidR="00A276FA" w:rsidRDefault="00A276FA" w:rsidP="00A276FA">
      <w:pPr>
        <w:jc w:val="center"/>
        <w:rPr>
          <w:rFonts w:ascii="Arial" w:eastAsia="Calibri" w:hAnsi="Arial" w:cs="Arial"/>
          <w:b/>
          <w:lang w:val="sr-Latn-CS"/>
        </w:rPr>
      </w:pPr>
      <w:r w:rsidRPr="00A276FA">
        <w:rPr>
          <w:rFonts w:ascii="Arial" w:eastAsia="Calibri" w:hAnsi="Arial" w:cs="Arial"/>
          <w:b/>
          <w:lang w:val="sr-Latn-CS"/>
        </w:rPr>
        <w:t>Član 7</w:t>
      </w:r>
    </w:p>
    <w:p w:rsidR="00A276FA" w:rsidRPr="008B4D59" w:rsidRDefault="00A276FA" w:rsidP="00A276FA">
      <w:pPr>
        <w:pStyle w:val="Default"/>
        <w:tabs>
          <w:tab w:val="left" w:pos="284"/>
        </w:tabs>
        <w:spacing w:line="276" w:lineRule="auto"/>
        <w:jc w:val="both"/>
        <w:rPr>
          <w:noProof/>
          <w:sz w:val="22"/>
          <w:szCs w:val="22"/>
        </w:rPr>
      </w:pPr>
      <w:r w:rsidRPr="00A276FA">
        <w:rPr>
          <w:rFonts w:eastAsia="Calibri"/>
          <w:b/>
          <w:sz w:val="22"/>
          <w:szCs w:val="22"/>
          <w:lang w:val="sr-Latn-CS"/>
        </w:rPr>
        <w:t xml:space="preserve">5. U DIREKTORATU ZA CENTRALNU HARMONIZACIJU </w:t>
      </w:r>
      <w:r w:rsidRPr="00A276FA">
        <w:rPr>
          <w:rFonts w:eastAsia="Calibri"/>
          <w:sz w:val="22"/>
          <w:szCs w:val="22"/>
          <w:lang w:val="sr-Latn-CS"/>
        </w:rPr>
        <w:t>vrše se poslovi koji se odnose na:</w:t>
      </w:r>
      <w:r w:rsidRPr="00CB103F">
        <w:rPr>
          <w:sz w:val="22"/>
          <w:szCs w:val="22"/>
          <w:lang w:val="pl-PL"/>
        </w:rPr>
        <w:t xml:space="preserve">pripremu predloga zakona i podzakonskih propisa </w:t>
      </w:r>
      <w:r w:rsidRPr="00B25982">
        <w:rPr>
          <w:sz w:val="22"/>
          <w:szCs w:val="22"/>
          <w:lang w:val="pl-PL"/>
        </w:rPr>
        <w:t xml:space="preserve">iz oblasti </w:t>
      </w:r>
      <w:r w:rsidRPr="00CB3C0E">
        <w:rPr>
          <w:sz w:val="22"/>
          <w:szCs w:val="22"/>
          <w:lang w:val="pl-PL"/>
        </w:rPr>
        <w:t xml:space="preserve">upravljanja i </w:t>
      </w:r>
      <w:r>
        <w:rPr>
          <w:sz w:val="22"/>
          <w:szCs w:val="22"/>
          <w:lang w:val="pl-PL"/>
        </w:rPr>
        <w:t xml:space="preserve">unutrašnjih </w:t>
      </w:r>
      <w:r w:rsidRPr="00CB3C0E">
        <w:rPr>
          <w:sz w:val="22"/>
          <w:szCs w:val="22"/>
          <w:lang w:val="pl-PL"/>
        </w:rPr>
        <w:t>kontrola i unutrašnje revizije</w:t>
      </w:r>
      <w:r w:rsidRPr="00B25982">
        <w:rPr>
          <w:sz w:val="22"/>
          <w:szCs w:val="22"/>
          <w:lang w:val="pl-PL"/>
        </w:rPr>
        <w:t xml:space="preserve"> u javnom sektoru</w:t>
      </w:r>
      <w:r w:rsidRPr="00B25982">
        <w:rPr>
          <w:sz w:val="22"/>
          <w:szCs w:val="22"/>
          <w:lang w:val="sr-Latn-CS"/>
        </w:rPr>
        <w:t>, pripremu zakona</w:t>
      </w:r>
      <w:r w:rsidRPr="00CB103F">
        <w:rPr>
          <w:sz w:val="22"/>
          <w:szCs w:val="22"/>
          <w:lang w:val="sr-Latn-CS"/>
        </w:rPr>
        <w:t xml:space="preserve"> i drugih propisa iz oblasti računovodstva, revizije i sprovođenje kontrole u skladu sa tim propisima; izradu strategija i predlaganje mjera za realizaciju politika; pripremu izvještaja, analiza i informacija u oblasti računovodstva i revizije; praćenje </w:t>
      </w:r>
      <w:r>
        <w:rPr>
          <w:sz w:val="22"/>
          <w:szCs w:val="22"/>
          <w:lang w:val="sr-Latn-CS"/>
        </w:rPr>
        <w:t>implementacije</w:t>
      </w:r>
      <w:r w:rsidRPr="00CB103F">
        <w:rPr>
          <w:sz w:val="22"/>
          <w:szCs w:val="22"/>
          <w:lang w:val="sr-Latn-CS"/>
        </w:rPr>
        <w:t xml:space="preserve"> zakona i drugih propisa; nadzor u dijelu efikasnosti realizacije delegiranih nadležnosti iz oblasti računovodstva i revizije; </w:t>
      </w:r>
      <w:r w:rsidRPr="00CB103F">
        <w:rPr>
          <w:sz w:val="22"/>
          <w:szCs w:val="22"/>
          <w:lang w:val="pl-PL"/>
        </w:rPr>
        <w:t xml:space="preserve">izradu metodologija i </w:t>
      </w:r>
      <w:r w:rsidRPr="00B25982">
        <w:rPr>
          <w:sz w:val="22"/>
          <w:szCs w:val="22"/>
          <w:lang w:val="pl-PL"/>
        </w:rPr>
        <w:t xml:space="preserve">standarda rada </w:t>
      </w:r>
      <w:r w:rsidRPr="00CB3C0E">
        <w:rPr>
          <w:sz w:val="22"/>
          <w:szCs w:val="22"/>
          <w:lang w:val="pl-PL"/>
        </w:rPr>
        <w:t xml:space="preserve">upravljanja i </w:t>
      </w:r>
      <w:r>
        <w:rPr>
          <w:sz w:val="22"/>
          <w:szCs w:val="22"/>
          <w:lang w:val="pl-PL"/>
        </w:rPr>
        <w:t xml:space="preserve">unutrašnjih </w:t>
      </w:r>
      <w:r w:rsidRPr="00CB3C0E">
        <w:rPr>
          <w:sz w:val="22"/>
          <w:szCs w:val="22"/>
          <w:lang w:val="pl-PL"/>
        </w:rPr>
        <w:t>kontrola</w:t>
      </w:r>
      <w:r w:rsidRPr="00CB103F">
        <w:rPr>
          <w:sz w:val="22"/>
          <w:szCs w:val="22"/>
          <w:lang w:val="pl-PL"/>
        </w:rPr>
        <w:t xml:space="preserve"> i unutrašnje revizije; pripremu programa obuke i </w:t>
      </w:r>
      <w:r w:rsidRPr="00CD31CF">
        <w:rPr>
          <w:sz w:val="22"/>
          <w:szCs w:val="22"/>
          <w:lang w:val="pl-PL"/>
        </w:rPr>
        <w:t xml:space="preserve">obuku lica odgovornih i uključenih u </w:t>
      </w:r>
      <w:r w:rsidRPr="00CB3C0E">
        <w:rPr>
          <w:sz w:val="22"/>
          <w:szCs w:val="22"/>
          <w:lang w:val="pl-PL"/>
        </w:rPr>
        <w:t>upravljanje i</w:t>
      </w:r>
      <w:r>
        <w:rPr>
          <w:sz w:val="22"/>
          <w:szCs w:val="22"/>
          <w:lang w:val="pl-PL"/>
        </w:rPr>
        <w:t xml:space="preserve"> unutrašnje</w:t>
      </w:r>
      <w:r w:rsidRPr="00CB3C0E">
        <w:rPr>
          <w:sz w:val="22"/>
          <w:szCs w:val="22"/>
          <w:lang w:val="pl-PL"/>
        </w:rPr>
        <w:t xml:space="preserve"> kontrol</w:t>
      </w:r>
      <w:r>
        <w:rPr>
          <w:sz w:val="22"/>
          <w:szCs w:val="22"/>
          <w:lang w:val="pl-PL"/>
        </w:rPr>
        <w:t>e</w:t>
      </w:r>
      <w:r w:rsidRPr="00CD31CF">
        <w:rPr>
          <w:sz w:val="22"/>
          <w:szCs w:val="22"/>
          <w:lang w:val="pl-PL"/>
        </w:rPr>
        <w:t xml:space="preserve"> i obuku unutrašnjih revizora;</w:t>
      </w:r>
      <w:r w:rsidRPr="00CB103F">
        <w:rPr>
          <w:sz w:val="22"/>
          <w:szCs w:val="22"/>
          <w:lang w:val="pl-PL"/>
        </w:rPr>
        <w:t xml:space="preserve"> sagledavanje kvaliteta sistema </w:t>
      </w:r>
      <w:r w:rsidRPr="00CB3C0E">
        <w:rPr>
          <w:sz w:val="22"/>
          <w:szCs w:val="22"/>
          <w:lang w:val="pl-PL"/>
        </w:rPr>
        <w:t>upravljanja i</w:t>
      </w:r>
      <w:r>
        <w:rPr>
          <w:sz w:val="22"/>
          <w:szCs w:val="22"/>
          <w:lang w:val="pl-PL"/>
        </w:rPr>
        <w:t xml:space="preserve"> unutrašnjih</w:t>
      </w:r>
      <w:r w:rsidRPr="00CB3C0E">
        <w:rPr>
          <w:sz w:val="22"/>
          <w:szCs w:val="22"/>
          <w:lang w:val="pl-PL"/>
        </w:rPr>
        <w:t xml:space="preserve"> kontrola</w:t>
      </w:r>
      <w:r w:rsidRPr="00CB103F">
        <w:rPr>
          <w:sz w:val="22"/>
          <w:szCs w:val="22"/>
          <w:lang w:val="pl-PL"/>
        </w:rPr>
        <w:t xml:space="preserve"> i sagledavanje kvaliteta unutrašnje revizije u javnom sektoru; organizovanje i sprovođenje programa obuke za polaganje ispita za sticanje zvanja unutrašnjeg revizora</w:t>
      </w:r>
      <w:r w:rsidR="007F0798">
        <w:rPr>
          <w:sz w:val="22"/>
          <w:szCs w:val="22"/>
          <w:lang w:val="pl-PL"/>
        </w:rPr>
        <w:t xml:space="preserve"> u saradnji sa Upravom za kadrove</w:t>
      </w:r>
      <w:r w:rsidRPr="00CB103F">
        <w:rPr>
          <w:sz w:val="22"/>
          <w:szCs w:val="22"/>
          <w:lang w:val="pl-PL"/>
        </w:rPr>
        <w:t xml:space="preserve">; koordinaciju uspostavljanja i </w:t>
      </w:r>
      <w:r w:rsidRPr="00CB3C0E">
        <w:rPr>
          <w:sz w:val="22"/>
          <w:szCs w:val="22"/>
          <w:lang w:val="pl-PL"/>
        </w:rPr>
        <w:t>razvoja upravljanja i</w:t>
      </w:r>
      <w:r>
        <w:rPr>
          <w:sz w:val="22"/>
          <w:szCs w:val="22"/>
          <w:lang w:val="pl-PL"/>
        </w:rPr>
        <w:t xml:space="preserve"> unutrašnjih</w:t>
      </w:r>
      <w:r w:rsidRPr="00CB3C0E">
        <w:rPr>
          <w:sz w:val="22"/>
          <w:szCs w:val="22"/>
          <w:lang w:val="pl-PL"/>
        </w:rPr>
        <w:t xml:space="preserve"> kontrol</w:t>
      </w:r>
      <w:r>
        <w:rPr>
          <w:sz w:val="22"/>
          <w:szCs w:val="22"/>
          <w:lang w:val="pl-PL"/>
        </w:rPr>
        <w:t>a</w:t>
      </w:r>
      <w:r w:rsidRPr="00CB103F">
        <w:rPr>
          <w:sz w:val="22"/>
          <w:szCs w:val="22"/>
          <w:lang w:val="pl-PL"/>
        </w:rPr>
        <w:t xml:space="preserve"> i unutrašnje revizije u javnom sektoru; vođenje i ažuriranje registra jedinica za unutrašnju reviziju, registra povelja unutrašnjih revizora, registra unutrašnjih revizora; registra lica uključenih u </w:t>
      </w:r>
      <w:r w:rsidRPr="00CB3C0E">
        <w:rPr>
          <w:sz w:val="22"/>
          <w:szCs w:val="22"/>
          <w:lang w:val="pl-PL"/>
        </w:rPr>
        <w:t xml:space="preserve">upravljanje i </w:t>
      </w:r>
      <w:r>
        <w:rPr>
          <w:sz w:val="22"/>
          <w:szCs w:val="22"/>
          <w:lang w:val="pl-PL"/>
        </w:rPr>
        <w:t xml:space="preserve">unutrašnje </w:t>
      </w:r>
      <w:r w:rsidRPr="00CB3C0E">
        <w:rPr>
          <w:sz w:val="22"/>
          <w:szCs w:val="22"/>
          <w:lang w:val="pl-PL"/>
        </w:rPr>
        <w:t>kontrole</w:t>
      </w:r>
      <w:r>
        <w:rPr>
          <w:sz w:val="22"/>
          <w:szCs w:val="22"/>
          <w:lang w:val="pl-PL"/>
        </w:rPr>
        <w:t xml:space="preserve"> i druge potrebne evidencije</w:t>
      </w:r>
      <w:r w:rsidRPr="00CB3C0E">
        <w:rPr>
          <w:sz w:val="22"/>
          <w:szCs w:val="22"/>
          <w:lang w:val="pl-PL"/>
        </w:rPr>
        <w:t>; praćenje primjene zakona, podzakonskih propisa i internih akata, standarda</w:t>
      </w:r>
      <w:r w:rsidRPr="00CB103F">
        <w:rPr>
          <w:sz w:val="22"/>
          <w:szCs w:val="22"/>
          <w:lang w:val="pl-PL"/>
        </w:rPr>
        <w:t xml:space="preserve"> za </w:t>
      </w:r>
      <w:r w:rsidRPr="00CB3C0E">
        <w:rPr>
          <w:sz w:val="22"/>
          <w:szCs w:val="22"/>
          <w:lang w:val="pl-PL"/>
        </w:rPr>
        <w:t xml:space="preserve">upravljanje i </w:t>
      </w:r>
      <w:r>
        <w:rPr>
          <w:sz w:val="22"/>
          <w:szCs w:val="22"/>
          <w:lang w:val="pl-PL"/>
        </w:rPr>
        <w:t xml:space="preserve">unutrašnje </w:t>
      </w:r>
      <w:r w:rsidRPr="00CB3C0E">
        <w:rPr>
          <w:sz w:val="22"/>
          <w:szCs w:val="22"/>
          <w:lang w:val="pl-PL"/>
        </w:rPr>
        <w:t>kontrol</w:t>
      </w:r>
      <w:r>
        <w:rPr>
          <w:sz w:val="22"/>
          <w:szCs w:val="22"/>
          <w:lang w:val="pl-PL"/>
        </w:rPr>
        <w:t>e</w:t>
      </w:r>
      <w:r w:rsidRPr="00CB3C0E">
        <w:rPr>
          <w:sz w:val="22"/>
          <w:szCs w:val="22"/>
          <w:lang w:val="pl-PL"/>
        </w:rPr>
        <w:t xml:space="preserve"> i</w:t>
      </w:r>
      <w:r w:rsidRPr="00CB103F">
        <w:rPr>
          <w:sz w:val="22"/>
          <w:szCs w:val="22"/>
          <w:lang w:val="pl-PL"/>
        </w:rPr>
        <w:t xml:space="preserve"> standarda unutrašnje revizije, etičkog kodeksa unutrašnjih revizora, metodologija i uputstava za </w:t>
      </w:r>
      <w:r w:rsidRPr="00CB3C0E">
        <w:rPr>
          <w:sz w:val="22"/>
          <w:szCs w:val="22"/>
          <w:lang w:val="pl-PL"/>
        </w:rPr>
        <w:t xml:space="preserve">upravljanje i </w:t>
      </w:r>
      <w:r>
        <w:rPr>
          <w:sz w:val="22"/>
          <w:szCs w:val="22"/>
          <w:lang w:val="pl-PL"/>
        </w:rPr>
        <w:t xml:space="preserve">unutrašnje </w:t>
      </w:r>
      <w:r w:rsidRPr="00CB3C0E">
        <w:rPr>
          <w:sz w:val="22"/>
          <w:szCs w:val="22"/>
          <w:lang w:val="pl-PL"/>
        </w:rPr>
        <w:t>kontro</w:t>
      </w:r>
      <w:r>
        <w:rPr>
          <w:sz w:val="22"/>
          <w:szCs w:val="22"/>
          <w:lang w:val="pl-PL"/>
        </w:rPr>
        <w:t>le</w:t>
      </w:r>
      <w:r w:rsidRPr="00CB103F">
        <w:rPr>
          <w:sz w:val="22"/>
          <w:szCs w:val="22"/>
          <w:lang w:val="pl-PL"/>
        </w:rPr>
        <w:t xml:space="preserve"> i unutrašnju reviziju; izradu </w:t>
      </w:r>
      <w:r w:rsidRPr="00CB3C0E">
        <w:rPr>
          <w:sz w:val="22"/>
          <w:szCs w:val="22"/>
          <w:lang w:val="pl-PL"/>
        </w:rPr>
        <w:t xml:space="preserve">izvještaja o </w:t>
      </w:r>
      <w:r>
        <w:rPr>
          <w:sz w:val="22"/>
          <w:szCs w:val="22"/>
          <w:lang w:val="pl-PL"/>
        </w:rPr>
        <w:t xml:space="preserve">upravljanju </w:t>
      </w:r>
      <w:r w:rsidRPr="00CB3C0E">
        <w:rPr>
          <w:sz w:val="22"/>
          <w:szCs w:val="22"/>
          <w:lang w:val="pl-PL"/>
        </w:rPr>
        <w:t xml:space="preserve">i unutrašnjim </w:t>
      </w:r>
      <w:r w:rsidRPr="00AC7D21">
        <w:rPr>
          <w:sz w:val="22"/>
          <w:szCs w:val="22"/>
          <w:lang w:val="pl-PL"/>
        </w:rPr>
        <w:t>kontrolama</w:t>
      </w:r>
      <w:r w:rsidRPr="00CB103F">
        <w:rPr>
          <w:sz w:val="22"/>
          <w:szCs w:val="22"/>
          <w:lang w:val="pl-PL"/>
        </w:rPr>
        <w:t xml:space="preserve">; saradnju sa Državnom revizorskom institucijom i drugim nacionalnim i međunarodnim profesionalnim tijelima iz oblasti upravljanja i </w:t>
      </w:r>
      <w:r>
        <w:rPr>
          <w:sz w:val="22"/>
          <w:szCs w:val="22"/>
          <w:lang w:val="pl-PL"/>
        </w:rPr>
        <w:t xml:space="preserve">unutrašnjih </w:t>
      </w:r>
      <w:r w:rsidRPr="00CB103F">
        <w:rPr>
          <w:sz w:val="22"/>
          <w:szCs w:val="22"/>
          <w:lang w:val="pl-PL"/>
        </w:rPr>
        <w:t>kontrola i unutrašnje revizije</w:t>
      </w:r>
      <w:r>
        <w:rPr>
          <w:sz w:val="22"/>
          <w:szCs w:val="22"/>
          <w:lang w:val="pl-PL"/>
        </w:rPr>
        <w:t xml:space="preserve">, </w:t>
      </w:r>
      <w:r w:rsidRPr="0075197B">
        <w:rPr>
          <w:iCs/>
          <w:color w:val="auto"/>
          <w:sz w:val="22"/>
          <w:szCs w:val="22"/>
        </w:rPr>
        <w:t>nadzor nad sprovođenjem Zakona o računovodstvu; pripremu predloga zakona i drugih propisa iz oblasti računovodstva i revizije i druge poslove iz ove oblasti; kontrolu da li društvo za reviziju, odnosno ovlašćeni revizor obavlja reviziju u skladu sa Zakonom o reviziji, Međunarodnim standardima revizije i pravilima revizorske struke; pripremanje izvještaja o kontroli koji sadrži naročito nalaze i zaključke o sprovedenoj kontroli; preduzimanje mjera na osnovu kontrole u skladu sa zakonom</w:t>
      </w:r>
      <w:r>
        <w:rPr>
          <w:iCs/>
          <w:color w:val="auto"/>
          <w:sz w:val="22"/>
          <w:szCs w:val="22"/>
        </w:rPr>
        <w:t xml:space="preserve">; administrativno-tehnička podrška Komisiji za suzbijanje sive ekonomije, koordinacija pripreme akcionog plana za suzbijanje sive ekonomije, koordinacija i priprema izvještaja o aktivnostima na suzbijanju sive ekonomije, prikupljanje podataka i priprema analiza, izradu zakonskih i podzakonskih akata iz oblasti državne pomoći </w:t>
      </w:r>
      <w:r w:rsidRPr="0075197B">
        <w:rPr>
          <w:iCs/>
          <w:color w:val="auto"/>
          <w:sz w:val="22"/>
          <w:szCs w:val="22"/>
        </w:rPr>
        <w:t>i druge poslove iz ove oblasti</w:t>
      </w:r>
      <w:r w:rsidRPr="0075197B">
        <w:rPr>
          <w:color w:val="auto"/>
          <w:sz w:val="22"/>
          <w:szCs w:val="22"/>
          <w:lang w:val="pl-PL"/>
        </w:rPr>
        <w:t>.</w:t>
      </w:r>
    </w:p>
    <w:p w:rsidR="00A276FA" w:rsidRPr="008B4D59" w:rsidRDefault="00A276FA" w:rsidP="00A276FA">
      <w:pPr>
        <w:pStyle w:val="Default"/>
        <w:spacing w:line="276" w:lineRule="auto"/>
        <w:jc w:val="both"/>
        <w:rPr>
          <w:sz w:val="22"/>
          <w:szCs w:val="22"/>
          <w:lang w:val="sr-Latn-CS"/>
        </w:rPr>
      </w:pPr>
    </w:p>
    <w:p w:rsidR="00A276FA" w:rsidRPr="008B4D59" w:rsidRDefault="00A276FA" w:rsidP="00A276FA">
      <w:pPr>
        <w:pStyle w:val="Default"/>
        <w:spacing w:line="276" w:lineRule="auto"/>
        <w:jc w:val="both"/>
        <w:rPr>
          <w:sz w:val="22"/>
          <w:szCs w:val="22"/>
        </w:rPr>
      </w:pPr>
      <w:r>
        <w:rPr>
          <w:b/>
          <w:sz w:val="22"/>
          <w:szCs w:val="22"/>
        </w:rPr>
        <w:t>5.</w:t>
      </w:r>
      <w:r w:rsidRPr="008B4D59">
        <w:rPr>
          <w:b/>
          <w:sz w:val="22"/>
          <w:szCs w:val="22"/>
        </w:rPr>
        <w:t xml:space="preserve">1. U </w:t>
      </w:r>
      <w:r w:rsidRPr="008B4D59">
        <w:rPr>
          <w:b/>
          <w:iCs/>
          <w:sz w:val="22"/>
          <w:szCs w:val="22"/>
        </w:rPr>
        <w:t xml:space="preserve">Direkciji za harmonizaciju </w:t>
      </w:r>
      <w:r>
        <w:rPr>
          <w:b/>
          <w:iCs/>
          <w:sz w:val="22"/>
          <w:szCs w:val="22"/>
        </w:rPr>
        <w:t xml:space="preserve">upravljanja i unutrašnjih kontrola </w:t>
      </w:r>
      <w:r w:rsidRPr="00CB103F">
        <w:rPr>
          <w:sz w:val="22"/>
          <w:szCs w:val="22"/>
          <w:lang w:val="sr-Latn-CS"/>
        </w:rPr>
        <w:t xml:space="preserve">vrše se poslovi koji se odnose na: pripremu predloga propisa iz oblasti </w:t>
      </w:r>
      <w:r w:rsidRPr="00EC0BFA">
        <w:rPr>
          <w:sz w:val="22"/>
          <w:szCs w:val="22"/>
          <w:lang w:val="sr-Latn-CS"/>
        </w:rPr>
        <w:t xml:space="preserve">upravljanja i </w:t>
      </w:r>
      <w:r>
        <w:rPr>
          <w:sz w:val="22"/>
          <w:szCs w:val="22"/>
          <w:lang w:val="sr-Latn-CS"/>
        </w:rPr>
        <w:t xml:space="preserve">unutrašnjih </w:t>
      </w:r>
      <w:r w:rsidRPr="00EC0BFA">
        <w:rPr>
          <w:sz w:val="22"/>
          <w:szCs w:val="22"/>
          <w:lang w:val="sr-Latn-CS"/>
        </w:rPr>
        <w:t>kontrola</w:t>
      </w:r>
      <w:r w:rsidRPr="00CB103F">
        <w:rPr>
          <w:sz w:val="22"/>
          <w:szCs w:val="22"/>
          <w:lang w:val="sr-Latn-CS"/>
        </w:rPr>
        <w:t xml:space="preserve"> u javnom sektoru; koordinaciju uspostavljanja i razvoja </w:t>
      </w:r>
      <w:r w:rsidRPr="00EC0BFA">
        <w:rPr>
          <w:sz w:val="22"/>
          <w:szCs w:val="22"/>
          <w:lang w:val="sr-Latn-CS"/>
        </w:rPr>
        <w:t xml:space="preserve">upravljanja i </w:t>
      </w:r>
      <w:r>
        <w:rPr>
          <w:sz w:val="22"/>
          <w:szCs w:val="22"/>
          <w:lang w:val="sr-Latn-CS"/>
        </w:rPr>
        <w:t xml:space="preserve">unutrašnjih </w:t>
      </w:r>
      <w:r w:rsidRPr="00EC0BFA">
        <w:rPr>
          <w:sz w:val="22"/>
          <w:szCs w:val="22"/>
          <w:lang w:val="sr-Latn-CS"/>
        </w:rPr>
        <w:t>kontrola</w:t>
      </w:r>
      <w:r w:rsidRPr="00CB103F">
        <w:rPr>
          <w:sz w:val="22"/>
          <w:szCs w:val="22"/>
          <w:lang w:val="sr-Latn-CS"/>
        </w:rPr>
        <w:t xml:space="preserve"> kod subjekata javnog sektora; utvrđivanje i razvoj metodologije i standarda rada </w:t>
      </w:r>
      <w:r w:rsidRPr="00EC0BFA">
        <w:rPr>
          <w:sz w:val="22"/>
          <w:szCs w:val="22"/>
          <w:lang w:val="sr-Latn-CS"/>
        </w:rPr>
        <w:t>upravljanja i</w:t>
      </w:r>
      <w:r>
        <w:rPr>
          <w:sz w:val="22"/>
          <w:szCs w:val="22"/>
          <w:lang w:val="sr-Latn-CS"/>
        </w:rPr>
        <w:t xml:space="preserve"> unutrašnjih</w:t>
      </w:r>
      <w:r w:rsidRPr="00EC0BFA">
        <w:rPr>
          <w:sz w:val="22"/>
          <w:szCs w:val="22"/>
          <w:lang w:val="sr-Latn-CS"/>
        </w:rPr>
        <w:t xml:space="preserve"> kontrola u javnom</w:t>
      </w:r>
      <w:r w:rsidRPr="00CB103F">
        <w:rPr>
          <w:sz w:val="22"/>
          <w:szCs w:val="22"/>
          <w:lang w:val="sr-Latn-CS"/>
        </w:rPr>
        <w:t xml:space="preserve"> sektoru i harmonizacija u skladu sa najboljom praksom EU; pripremu smjernica i uputstava za </w:t>
      </w:r>
      <w:r w:rsidRPr="00F4508C">
        <w:rPr>
          <w:sz w:val="22"/>
          <w:szCs w:val="22"/>
          <w:lang w:val="sr-Latn-CS"/>
        </w:rPr>
        <w:t xml:space="preserve">upravljanje i </w:t>
      </w:r>
      <w:r>
        <w:rPr>
          <w:sz w:val="22"/>
          <w:szCs w:val="22"/>
          <w:lang w:val="sr-Latn-CS"/>
        </w:rPr>
        <w:t xml:space="preserve">unutrašnju </w:t>
      </w:r>
      <w:r w:rsidRPr="00F4508C">
        <w:rPr>
          <w:sz w:val="22"/>
          <w:szCs w:val="22"/>
          <w:lang w:val="sr-Latn-CS"/>
        </w:rPr>
        <w:t>kontrolu</w:t>
      </w:r>
      <w:r w:rsidRPr="00CB103F">
        <w:rPr>
          <w:sz w:val="22"/>
          <w:szCs w:val="22"/>
          <w:lang w:val="sr-Latn-CS"/>
        </w:rPr>
        <w:t xml:space="preserve">; učestvovanje u pripremi programa obuka za lica uključena u </w:t>
      </w:r>
      <w:r w:rsidRPr="00F4508C">
        <w:rPr>
          <w:sz w:val="22"/>
          <w:szCs w:val="22"/>
          <w:lang w:val="sr-Latn-CS"/>
        </w:rPr>
        <w:t xml:space="preserve">upravljanje i </w:t>
      </w:r>
      <w:r>
        <w:rPr>
          <w:sz w:val="22"/>
          <w:szCs w:val="22"/>
          <w:lang w:val="sr-Latn-CS"/>
        </w:rPr>
        <w:t xml:space="preserve">unutrašnje </w:t>
      </w:r>
      <w:r w:rsidRPr="00F4508C">
        <w:rPr>
          <w:sz w:val="22"/>
          <w:szCs w:val="22"/>
          <w:lang w:val="sr-Latn-CS"/>
        </w:rPr>
        <w:t>kontrole</w:t>
      </w:r>
      <w:r w:rsidRPr="00CB103F">
        <w:rPr>
          <w:sz w:val="22"/>
          <w:szCs w:val="22"/>
          <w:lang w:val="sr-Latn-CS"/>
        </w:rPr>
        <w:t xml:space="preserve"> i unutrašnje revizije i polaganju ispita za unutrašnjeg revizora u javnom sektoru; vođenje registra lica uključenih u </w:t>
      </w:r>
      <w:r w:rsidRPr="00F4508C">
        <w:rPr>
          <w:sz w:val="22"/>
          <w:szCs w:val="22"/>
          <w:lang w:val="sr-Latn-CS"/>
        </w:rPr>
        <w:t xml:space="preserve">upravljanje i </w:t>
      </w:r>
      <w:r>
        <w:rPr>
          <w:sz w:val="22"/>
          <w:szCs w:val="22"/>
          <w:lang w:val="sr-Latn-CS"/>
        </w:rPr>
        <w:t xml:space="preserve">unutrašnje </w:t>
      </w:r>
      <w:r w:rsidRPr="00F4508C">
        <w:rPr>
          <w:sz w:val="22"/>
          <w:szCs w:val="22"/>
          <w:lang w:val="sr-Latn-CS"/>
        </w:rPr>
        <w:t>kontrol</w:t>
      </w:r>
      <w:r>
        <w:rPr>
          <w:sz w:val="22"/>
          <w:szCs w:val="22"/>
          <w:lang w:val="sr-Latn-CS"/>
        </w:rPr>
        <w:t>e</w:t>
      </w:r>
      <w:r w:rsidRPr="00CB103F">
        <w:rPr>
          <w:sz w:val="22"/>
          <w:szCs w:val="22"/>
          <w:lang w:val="sr-Latn-CS"/>
        </w:rPr>
        <w:t xml:space="preserve"> kod subjekata javnog sektora</w:t>
      </w:r>
      <w:r>
        <w:rPr>
          <w:sz w:val="22"/>
          <w:szCs w:val="22"/>
          <w:lang w:val="sr-Latn-CS"/>
        </w:rPr>
        <w:t xml:space="preserve"> i druge potrebne evidencije</w:t>
      </w:r>
      <w:r w:rsidRPr="00CB103F">
        <w:rPr>
          <w:sz w:val="22"/>
          <w:szCs w:val="22"/>
          <w:lang w:val="sr-Latn-CS"/>
        </w:rPr>
        <w:t xml:space="preserve">; sagledavanje kvaliteta sistema </w:t>
      </w:r>
      <w:r w:rsidRPr="00F4508C">
        <w:rPr>
          <w:sz w:val="22"/>
          <w:szCs w:val="22"/>
          <w:lang w:val="sr-Latn-CS"/>
        </w:rPr>
        <w:t xml:space="preserve">upravljanja i </w:t>
      </w:r>
      <w:r>
        <w:rPr>
          <w:sz w:val="22"/>
          <w:szCs w:val="22"/>
          <w:lang w:val="sr-Latn-CS"/>
        </w:rPr>
        <w:t xml:space="preserve">unutrašnjih </w:t>
      </w:r>
      <w:r w:rsidRPr="00F4508C">
        <w:rPr>
          <w:sz w:val="22"/>
          <w:szCs w:val="22"/>
          <w:lang w:val="sr-Latn-CS"/>
        </w:rPr>
        <w:t>kontrola</w:t>
      </w:r>
      <w:r w:rsidRPr="00CB103F">
        <w:rPr>
          <w:sz w:val="22"/>
          <w:szCs w:val="22"/>
          <w:lang w:val="sr-Latn-CS"/>
        </w:rPr>
        <w:t xml:space="preserve"> kod subjekata javnog sektora; prikupljanje pojedinačnih izvještaja i </w:t>
      </w:r>
      <w:r w:rsidRPr="0014646E">
        <w:rPr>
          <w:sz w:val="22"/>
          <w:szCs w:val="22"/>
          <w:lang w:val="sr-Latn-CS"/>
        </w:rPr>
        <w:t xml:space="preserve">pripremu izvještaja o aktivnostima vezanim za upravljanje i </w:t>
      </w:r>
      <w:r>
        <w:rPr>
          <w:sz w:val="22"/>
          <w:szCs w:val="22"/>
          <w:lang w:val="sr-Latn-CS"/>
        </w:rPr>
        <w:t xml:space="preserve">unutrašnje </w:t>
      </w:r>
      <w:r w:rsidRPr="0014646E">
        <w:rPr>
          <w:sz w:val="22"/>
          <w:szCs w:val="22"/>
          <w:lang w:val="sr-Latn-CS"/>
        </w:rPr>
        <w:t>kontrol</w:t>
      </w:r>
      <w:r>
        <w:rPr>
          <w:sz w:val="22"/>
          <w:szCs w:val="22"/>
          <w:lang w:val="sr-Latn-CS"/>
        </w:rPr>
        <w:t>e</w:t>
      </w:r>
      <w:r w:rsidRPr="0014646E">
        <w:rPr>
          <w:sz w:val="22"/>
          <w:szCs w:val="22"/>
          <w:lang w:val="sr-Latn-CS"/>
        </w:rPr>
        <w:t xml:space="preserve"> u javnom sektoru</w:t>
      </w:r>
      <w:r w:rsidRPr="00CB103F">
        <w:rPr>
          <w:sz w:val="22"/>
          <w:szCs w:val="22"/>
          <w:lang w:val="sr-Latn-CS"/>
        </w:rPr>
        <w:t xml:space="preserve">; saradnju sa nacionalnim i međunarodnim profesionalnim tijelima </w:t>
      </w:r>
      <w:r w:rsidRPr="0014646E">
        <w:rPr>
          <w:sz w:val="22"/>
          <w:szCs w:val="22"/>
          <w:lang w:val="sr-Latn-CS"/>
        </w:rPr>
        <w:t xml:space="preserve">iz oblasti upravljanja i </w:t>
      </w:r>
      <w:r>
        <w:rPr>
          <w:sz w:val="22"/>
          <w:szCs w:val="22"/>
          <w:lang w:val="sr-Latn-CS"/>
        </w:rPr>
        <w:t xml:space="preserve">unutrašnjih </w:t>
      </w:r>
      <w:r w:rsidRPr="0014646E">
        <w:rPr>
          <w:sz w:val="22"/>
          <w:szCs w:val="22"/>
          <w:lang w:val="sr-Latn-CS"/>
        </w:rPr>
        <w:t>kontrola; kao i obavljanje</w:t>
      </w:r>
      <w:r w:rsidRPr="00CB103F">
        <w:rPr>
          <w:sz w:val="22"/>
          <w:szCs w:val="22"/>
          <w:lang w:val="sr-Latn-CS"/>
        </w:rPr>
        <w:t xml:space="preserve"> drugih poslova iz ove oblasti. </w:t>
      </w:r>
    </w:p>
    <w:p w:rsidR="00A276FA" w:rsidRPr="008B4D59" w:rsidRDefault="00A276FA" w:rsidP="00A276FA">
      <w:pPr>
        <w:pStyle w:val="Default"/>
        <w:spacing w:line="276" w:lineRule="auto"/>
        <w:jc w:val="both"/>
        <w:rPr>
          <w:sz w:val="22"/>
          <w:szCs w:val="22"/>
        </w:rPr>
      </w:pPr>
    </w:p>
    <w:p w:rsidR="00A276FA" w:rsidRPr="008B4D59" w:rsidRDefault="00A276FA" w:rsidP="00A276FA">
      <w:pPr>
        <w:spacing w:after="0"/>
        <w:jc w:val="both"/>
        <w:rPr>
          <w:rFonts w:ascii="Arial" w:hAnsi="Arial" w:cs="Arial"/>
        </w:rPr>
      </w:pPr>
      <w:r>
        <w:rPr>
          <w:rFonts w:ascii="Arial" w:hAnsi="Arial" w:cs="Arial"/>
          <w:b/>
        </w:rPr>
        <w:t>5</w:t>
      </w:r>
      <w:r w:rsidRPr="008B4D59">
        <w:rPr>
          <w:rFonts w:ascii="Arial" w:hAnsi="Arial" w:cs="Arial"/>
          <w:b/>
        </w:rPr>
        <w:t xml:space="preserve">.2. U </w:t>
      </w:r>
      <w:r w:rsidRPr="008B4D59">
        <w:rPr>
          <w:rFonts w:ascii="Arial" w:hAnsi="Arial" w:cs="Arial"/>
          <w:b/>
          <w:iCs/>
        </w:rPr>
        <w:t>Direkciji za harmonizaciju unutrašnje revizije</w:t>
      </w:r>
      <w:r w:rsidR="0060190A">
        <w:rPr>
          <w:rFonts w:ascii="Arial" w:hAnsi="Arial" w:cs="Arial"/>
          <w:b/>
          <w:iCs/>
        </w:rPr>
        <w:t xml:space="preserve"> </w:t>
      </w:r>
      <w:r w:rsidRPr="00CB103F">
        <w:rPr>
          <w:rFonts w:ascii="Arial" w:hAnsi="Arial" w:cs="Arial"/>
          <w:lang w:val="sr-Latn-CS"/>
        </w:rPr>
        <w:t>vrše se poslovi koji se odnose na: pripremu predloga propisa iz oblasti unutrašnje revizije u javnom sektoru; utvrđivanje i razvijanje metodologije i standarda rada unutrašnje revizije u javnom sektoru u skladu sa Međunarodnim</w:t>
      </w:r>
      <w:r>
        <w:rPr>
          <w:rFonts w:ascii="Arial" w:hAnsi="Arial" w:cs="Arial"/>
          <w:lang w:val="sr-Latn-CS"/>
        </w:rPr>
        <w:t xml:space="preserve"> okvirom profesionalne prakse interne revizije </w:t>
      </w:r>
      <w:r w:rsidRPr="00CB103F">
        <w:rPr>
          <w:rFonts w:ascii="Arial" w:hAnsi="Arial" w:cs="Arial"/>
          <w:lang w:val="sr-Latn-CS"/>
        </w:rPr>
        <w:t xml:space="preserve">i najboljom praksom EU; koordinaciju u uspostavljanju funkcije unutrašnje revizije i razvoja unutrašnje revizije kod subjekata javnog sektora u skladu sa propisima Crne Gore i Međunarodnim </w:t>
      </w:r>
      <w:r>
        <w:rPr>
          <w:rFonts w:ascii="Arial" w:hAnsi="Arial" w:cs="Arial"/>
          <w:lang w:val="sr-Latn-CS"/>
        </w:rPr>
        <w:t>okvirom profesionalne prakse interne revizije</w:t>
      </w:r>
      <w:r w:rsidRPr="00CB103F">
        <w:rPr>
          <w:rFonts w:ascii="Arial" w:hAnsi="Arial" w:cs="Arial"/>
          <w:lang w:val="sr-Latn-CS"/>
        </w:rPr>
        <w:t xml:space="preserve"> i nadzor nad primjenom propisa i metodologije rada unutrašnje revizije; davanje mišljenja u postupku povjeravanja poslova unutrašnje revizije; predlaganje </w:t>
      </w:r>
      <w:r>
        <w:rPr>
          <w:rFonts w:ascii="Arial" w:hAnsi="Arial" w:cs="Arial"/>
          <w:lang w:val="sr-Latn-CS"/>
        </w:rPr>
        <w:t xml:space="preserve">i realizacija </w:t>
      </w:r>
      <w:r w:rsidRPr="00CB103F">
        <w:rPr>
          <w:rFonts w:ascii="Arial" w:hAnsi="Arial" w:cs="Arial"/>
          <w:lang w:val="sr-Latn-CS"/>
        </w:rPr>
        <w:t>programa obuke za polaganje ispita za unutrašnjeg revizora u javnom sektoru</w:t>
      </w:r>
      <w:r>
        <w:rPr>
          <w:rFonts w:ascii="Arial" w:hAnsi="Arial" w:cs="Arial"/>
          <w:lang w:val="sr-Latn-CS"/>
        </w:rPr>
        <w:t xml:space="preserve"> i</w:t>
      </w:r>
      <w:r w:rsidRPr="00CB103F">
        <w:rPr>
          <w:rFonts w:ascii="Arial" w:hAnsi="Arial" w:cs="Arial"/>
          <w:lang w:val="sr-Latn-CS"/>
        </w:rPr>
        <w:t xml:space="preserve">programa </w:t>
      </w:r>
      <w:r w:rsidRPr="0064731D">
        <w:rPr>
          <w:rFonts w:ascii="Arial" w:hAnsi="Arial" w:cs="Arial"/>
          <w:lang w:val="sr-Latn-CS"/>
        </w:rPr>
        <w:t>profesionalnog usavršavanja unutrašnjih revizora</w:t>
      </w:r>
      <w:r>
        <w:rPr>
          <w:rFonts w:ascii="Arial" w:hAnsi="Arial" w:cs="Arial"/>
          <w:lang w:val="sr-Latn-CS"/>
        </w:rPr>
        <w:t xml:space="preserve">, </w:t>
      </w:r>
      <w:r w:rsidRPr="00CB103F">
        <w:rPr>
          <w:rFonts w:ascii="Arial" w:hAnsi="Arial" w:cs="Arial"/>
          <w:lang w:val="sr-Latn-CS"/>
        </w:rPr>
        <w:t xml:space="preserve"> procjenu potreba za obukom i sertifikacijom unutrašnjih revizora u javnom sektoru;  pripremu i koordinaciju sprovođenja programa obuke i polaganja ispita za unutrašnjeg revizora u javnom sektoru; vođenje postupka po zahtjevu za priznavanj</w:t>
      </w:r>
      <w:r>
        <w:rPr>
          <w:rFonts w:ascii="Arial" w:hAnsi="Arial" w:cs="Arial"/>
          <w:lang w:val="sr-Latn-CS"/>
        </w:rPr>
        <w:t>e</w:t>
      </w:r>
      <w:r w:rsidRPr="00CB103F">
        <w:rPr>
          <w:rFonts w:ascii="Arial" w:hAnsi="Arial" w:cs="Arial"/>
          <w:lang w:val="sr-Latn-CS"/>
        </w:rPr>
        <w:t xml:space="preserve"> sertifikata za unutra</w:t>
      </w:r>
      <w:r>
        <w:rPr>
          <w:rFonts w:ascii="Arial" w:hAnsi="Arial" w:cs="Arial"/>
          <w:lang w:val="sr-Latn-CS"/>
        </w:rPr>
        <w:t>šnjeg revizora stečenog na osnovu međunarodnog ili drugog programa</w:t>
      </w:r>
      <w:r w:rsidRPr="00CB103F">
        <w:rPr>
          <w:rFonts w:ascii="Arial" w:hAnsi="Arial" w:cs="Arial"/>
          <w:lang w:val="sr-Latn-CS"/>
        </w:rPr>
        <w:t xml:space="preserve">; procjenu potreba za </w:t>
      </w:r>
      <w:r>
        <w:rPr>
          <w:rFonts w:ascii="Arial" w:hAnsi="Arial" w:cs="Arial"/>
          <w:lang w:val="sr-Latn-CS"/>
        </w:rPr>
        <w:t xml:space="preserve">profesionalnom </w:t>
      </w:r>
      <w:r w:rsidRPr="00CB103F">
        <w:rPr>
          <w:rFonts w:ascii="Arial" w:hAnsi="Arial" w:cs="Arial"/>
          <w:lang w:val="sr-Latn-CS"/>
        </w:rPr>
        <w:t>obukom unutrašnjih revizora za reviziju nacionalnih i sredstava EU; sagledavanje kvaliteta unutrašnje revizije u javnom sektoru; vođenje i održavanje registra jedinica za unutrašnju reviziju, registra povelja unutrašnje revizije i registra unutrašnjih revizora</w:t>
      </w:r>
      <w:r>
        <w:rPr>
          <w:rFonts w:ascii="Arial" w:hAnsi="Arial" w:cs="Arial"/>
          <w:lang w:val="sr-Latn-CS"/>
        </w:rPr>
        <w:t xml:space="preserve"> i drugih odgovarajućih evidencija</w:t>
      </w:r>
      <w:r w:rsidRPr="00CB103F">
        <w:rPr>
          <w:rFonts w:ascii="Arial" w:hAnsi="Arial" w:cs="Arial"/>
          <w:lang w:val="sr-Latn-CS"/>
        </w:rPr>
        <w:t xml:space="preserve">; saradnju sa unutrašnjim revizorima u javnom sektoru; prikupljanje </w:t>
      </w:r>
      <w:r w:rsidRPr="0064731D">
        <w:rPr>
          <w:rFonts w:ascii="Arial" w:hAnsi="Arial" w:cs="Arial"/>
          <w:lang w:val="sr-Latn-CS"/>
        </w:rPr>
        <w:t>izvještaja</w:t>
      </w:r>
      <w:r w:rsidRPr="00CB103F">
        <w:rPr>
          <w:rFonts w:ascii="Arial" w:hAnsi="Arial" w:cs="Arial"/>
          <w:lang w:val="sr-Latn-CS"/>
        </w:rPr>
        <w:t xml:space="preserve"> o radu unutrašnje revizije i preduzetim aktivnostima na sprovođenju datih preporuka; prikupljanje godišnjih izvještaja o radu unutrašnje revizije i pripremu konsolidovanog godišnjeg izvještaja o aktivnostima jedinica za unutrašnju reviziju u javnom sektoru i druge poslove iz ove oblasti.</w:t>
      </w:r>
    </w:p>
    <w:p w:rsidR="00A276FA" w:rsidRPr="008B4D59" w:rsidRDefault="00A276FA" w:rsidP="00A276FA">
      <w:pPr>
        <w:spacing w:after="0"/>
        <w:jc w:val="both"/>
        <w:rPr>
          <w:rFonts w:ascii="Arial" w:hAnsi="Arial" w:cs="Arial"/>
        </w:rPr>
      </w:pPr>
    </w:p>
    <w:p w:rsidR="00A276FA" w:rsidRDefault="00A276FA" w:rsidP="00A276FA">
      <w:pPr>
        <w:jc w:val="both"/>
        <w:rPr>
          <w:rFonts w:ascii="Arial" w:hAnsi="Arial" w:cs="Arial"/>
          <w:lang w:val="sr-Latn-CS"/>
        </w:rPr>
      </w:pPr>
      <w:r>
        <w:rPr>
          <w:rFonts w:ascii="Arial" w:hAnsi="Arial" w:cs="Arial"/>
          <w:b/>
        </w:rPr>
        <w:t>5</w:t>
      </w:r>
      <w:r w:rsidRPr="00183A91">
        <w:rPr>
          <w:rFonts w:ascii="Arial" w:hAnsi="Arial" w:cs="Arial"/>
          <w:b/>
        </w:rPr>
        <w:t>.</w:t>
      </w:r>
      <w:r>
        <w:rPr>
          <w:rFonts w:ascii="Arial" w:hAnsi="Arial" w:cs="Arial"/>
          <w:b/>
        </w:rPr>
        <w:t xml:space="preserve">3. </w:t>
      </w:r>
      <w:r w:rsidRPr="008B4D59">
        <w:rPr>
          <w:rFonts w:ascii="Arial" w:hAnsi="Arial" w:cs="Arial"/>
          <w:b/>
        </w:rPr>
        <w:t xml:space="preserve">U </w:t>
      </w:r>
      <w:r w:rsidRPr="008B4D59">
        <w:rPr>
          <w:rFonts w:ascii="Arial" w:hAnsi="Arial" w:cs="Arial"/>
          <w:b/>
          <w:iCs/>
          <w:lang w:val="it-IT"/>
        </w:rPr>
        <w:t xml:space="preserve">Direkciji za računovodstvo </w:t>
      </w:r>
      <w:r w:rsidRPr="00CB103F">
        <w:rPr>
          <w:rFonts w:ascii="Arial" w:hAnsi="Arial" w:cs="Arial"/>
        </w:rPr>
        <w:t>vrše se poslovi koji se odnose na: nazor nad sprovođenjem Zakona o računovodstvu; pripremu predloga zakona i drugih propisa iz oblasti računovodstva i revizije; izradu strategija i predlaganje mjera za realizaciju politika; pripremu izvještaja, analiza i informacija u oblasti računovodstva i revizije; praćenje izvršavanja zakona i drugih propisa i nadzor u dijelu efikasnosti realizacije delegiranih nadležnosti iz oblasti računovodstva i revizije i druge poslove iz ove oblasti.</w:t>
      </w:r>
    </w:p>
    <w:p w:rsidR="00A276FA" w:rsidRDefault="00A276FA" w:rsidP="00A276FA">
      <w:pPr>
        <w:jc w:val="both"/>
        <w:rPr>
          <w:rFonts w:ascii="Arial" w:hAnsi="Arial" w:cs="Arial"/>
        </w:rPr>
      </w:pPr>
      <w:r>
        <w:rPr>
          <w:rFonts w:ascii="Arial" w:hAnsi="Arial" w:cs="Arial"/>
          <w:b/>
        </w:rPr>
        <w:t xml:space="preserve">5.4. U Direkciji za nadzor nad revizijom </w:t>
      </w:r>
      <w:r w:rsidRPr="00CB103F">
        <w:rPr>
          <w:rFonts w:ascii="Arial" w:hAnsi="Arial" w:cs="Arial"/>
        </w:rPr>
        <w:t>vrše se poslovi koji se odnose na: kontrolu da li društvo za reviziju, odnosno ovlašćeni revizor obavlja reviziju u skladu sa Zakonom o reviziji, Međunarodnim standardima revizije i pravilima revizorske struke; pripremanje izvještaja o kontroli koji sadrži naročito nalaze i zaključke o sprovedenoj kontroli; preduzimanje mjera na osnovu kontrole u skladu sa zakonom; izradu predloga godišnjeg plana kontrole društava za reviziju i ovlašćenih revizora; pripremu godišnjeg izvještaja o obavljenim kontrolama; izradu predloga programa obuke ovlašćenih službenih lica; izradu predloga programa kontinuirane profesionalne edukacije ovlašćenih revizora i druge poslove iz ove oblasti.</w:t>
      </w:r>
    </w:p>
    <w:p w:rsidR="001E5808" w:rsidRDefault="00A276FA" w:rsidP="00A276FA">
      <w:pPr>
        <w:jc w:val="both"/>
        <w:rPr>
          <w:rFonts w:ascii="Arial" w:eastAsia="Calibri" w:hAnsi="Arial" w:cs="Arial"/>
          <w:lang w:val="sr-Latn-CS"/>
        </w:rPr>
      </w:pPr>
      <w:r>
        <w:rPr>
          <w:rFonts w:ascii="Arial" w:hAnsi="Arial" w:cs="Arial"/>
          <w:b/>
          <w:color w:val="000000" w:themeColor="text1"/>
        </w:rPr>
        <w:t>5</w:t>
      </w:r>
      <w:r w:rsidRPr="0080595D">
        <w:rPr>
          <w:rFonts w:ascii="Arial" w:hAnsi="Arial" w:cs="Arial"/>
          <w:b/>
          <w:color w:val="000000" w:themeColor="text1"/>
        </w:rPr>
        <w:t>.</w:t>
      </w:r>
      <w:r>
        <w:rPr>
          <w:rFonts w:ascii="Arial" w:hAnsi="Arial" w:cs="Arial"/>
          <w:b/>
          <w:color w:val="000000" w:themeColor="text1"/>
        </w:rPr>
        <w:t>5. U Direkciji za koordinaciju,</w:t>
      </w:r>
      <w:r w:rsidRPr="0080595D">
        <w:rPr>
          <w:rFonts w:ascii="Arial" w:hAnsi="Arial" w:cs="Arial"/>
          <w:b/>
          <w:color w:val="000000" w:themeColor="text1"/>
        </w:rPr>
        <w:t xml:space="preserve"> izvještavanje</w:t>
      </w:r>
      <w:r>
        <w:rPr>
          <w:rFonts w:ascii="Arial" w:hAnsi="Arial" w:cs="Arial"/>
          <w:b/>
          <w:color w:val="000000" w:themeColor="text1"/>
        </w:rPr>
        <w:t xml:space="preserve"> i državnu pomoć</w:t>
      </w:r>
      <w:r w:rsidRPr="0080595D">
        <w:rPr>
          <w:rFonts w:ascii="Arial" w:hAnsi="Arial" w:cs="Arial"/>
          <w:color w:val="000000" w:themeColor="text1"/>
        </w:rPr>
        <w:t xml:space="preserve">vrše se poslovi koji se odnose na: prikupljanje podataka i koordinacija izrade izvještaja o aktivnostima na suzbijanju sive ekonomije, </w:t>
      </w:r>
      <w:r w:rsidRPr="0080595D">
        <w:rPr>
          <w:rFonts w:ascii="Arial" w:hAnsi="Arial" w:cs="Arial"/>
          <w:bCs/>
          <w:color w:val="000000" w:themeColor="text1"/>
        </w:rPr>
        <w:t>pružanje administrativno tehničke podrške radu</w:t>
      </w:r>
      <w:r w:rsidRPr="0080595D">
        <w:rPr>
          <w:rFonts w:ascii="Arial" w:hAnsi="Arial" w:cs="Arial"/>
          <w:color w:val="000000" w:themeColor="text1"/>
        </w:rPr>
        <w:t xml:space="preserve"> Komisije za suzbijanje sive ekonomije, </w:t>
      </w:r>
      <w:r w:rsidRPr="0080595D">
        <w:rPr>
          <w:rFonts w:ascii="Arial" w:hAnsi="Arial" w:cs="Arial"/>
          <w:bCs/>
          <w:color w:val="000000" w:themeColor="text1"/>
        </w:rPr>
        <w:t xml:space="preserve">koordinaciju radnim tijelima koje je formiralo ministarstvo ili Vlada Crne Gore, a koja su zadužena za aktivnosti na suzbijanju sive ekonomije, kao i komunikaciju sa međunarodnim organizacijama koje se bave analizama sive ekonomije; pripremu strateških dokumenata, akcionih planova, analiza, informacija i drugih informaciono-dokumentacionih materijala </w:t>
      </w:r>
      <w:r>
        <w:rPr>
          <w:rFonts w:ascii="Arial" w:hAnsi="Arial" w:cs="Arial"/>
          <w:color w:val="000000" w:themeColor="text1"/>
        </w:rPr>
        <w:t>i druge poslove iz ove oblasti, pripremu zakonskih i podzakonskih akata iz oblasti državne pomoći.</w:t>
      </w:r>
    </w:p>
    <w:p w:rsidR="00A276FA" w:rsidRDefault="001E5808" w:rsidP="001E5808">
      <w:pPr>
        <w:jc w:val="center"/>
        <w:rPr>
          <w:rFonts w:ascii="Arial" w:eastAsia="Calibri" w:hAnsi="Arial" w:cs="Arial"/>
          <w:b/>
          <w:lang w:val="sr-Latn-CS"/>
        </w:rPr>
      </w:pPr>
      <w:r w:rsidRPr="001E5808">
        <w:rPr>
          <w:rFonts w:ascii="Arial" w:eastAsia="Calibri" w:hAnsi="Arial" w:cs="Arial"/>
          <w:b/>
          <w:lang w:val="sr-Latn-CS"/>
        </w:rPr>
        <w:t>Član 8</w:t>
      </w:r>
    </w:p>
    <w:p w:rsidR="00097459" w:rsidRDefault="00097459" w:rsidP="00097459">
      <w:pPr>
        <w:jc w:val="both"/>
        <w:rPr>
          <w:rFonts w:ascii="Arial" w:eastAsia="Calibri" w:hAnsi="Arial" w:cs="Arial"/>
          <w:b/>
          <w:lang w:val="sr-Latn-CS"/>
        </w:rPr>
      </w:pPr>
      <w:r>
        <w:rPr>
          <w:rFonts w:ascii="Arial" w:eastAsia="Calibri" w:hAnsi="Arial" w:cs="Arial"/>
          <w:b/>
          <w:lang w:val="sr-Latn-CS"/>
        </w:rPr>
        <w:t>6. U DIREKTORATU ZA</w:t>
      </w:r>
      <w:r>
        <w:t xml:space="preserve"> </w:t>
      </w:r>
      <w:r w:rsidR="00061044">
        <w:rPr>
          <w:rFonts w:ascii="Arial" w:eastAsia="Calibri" w:hAnsi="Arial" w:cs="Arial"/>
          <w:b/>
          <w:lang w:val="sr-Latn-CS"/>
        </w:rPr>
        <w:t>INVESTICIONO RAZVOJNE PROJEKTE</w:t>
      </w:r>
      <w:r>
        <w:rPr>
          <w:rFonts w:ascii="Arial" w:eastAsia="Calibri" w:hAnsi="Arial" w:cs="Arial"/>
          <w:b/>
          <w:lang w:val="sr-Latn-CS"/>
        </w:rPr>
        <w:t xml:space="preserve"> </w:t>
      </w:r>
      <w:r w:rsidRPr="001E5808">
        <w:rPr>
          <w:rFonts w:ascii="Arial" w:eastAsia="Calibri" w:hAnsi="Arial" w:cs="Arial"/>
          <w:lang w:val="sr-Latn-CS"/>
        </w:rPr>
        <w:t>vrše se poslovi koji se odnose na:</w:t>
      </w:r>
      <w:r>
        <w:rPr>
          <w:rFonts w:ascii="Arial" w:eastAsia="Calibri" w:hAnsi="Arial" w:cs="Arial"/>
          <w:lang w:val="sr-Latn-CS"/>
        </w:rPr>
        <w:t xml:space="preserve"> </w:t>
      </w:r>
      <w:r w:rsidRPr="009867A6">
        <w:rPr>
          <w:rFonts w:ascii="Arial" w:eastAsia="Calibri" w:hAnsi="Arial" w:cs="Arial"/>
        </w:rPr>
        <w:t>praćenje</w:t>
      </w:r>
      <w:r>
        <w:rPr>
          <w:rFonts w:ascii="Arial" w:eastAsia="Calibri" w:hAnsi="Arial" w:cs="Arial"/>
        </w:rPr>
        <w:t xml:space="preserve"> finansijskih i fiskalnih efekata</w:t>
      </w:r>
      <w:r w:rsidRPr="009867A6">
        <w:rPr>
          <w:rFonts w:ascii="Arial" w:eastAsia="Calibri" w:hAnsi="Arial" w:cs="Arial"/>
        </w:rPr>
        <w:t xml:space="preserve"> realizacije zaključenih ugovora sa investicionim ulag</w:t>
      </w:r>
      <w:r>
        <w:rPr>
          <w:rFonts w:ascii="Arial" w:eastAsia="Calibri" w:hAnsi="Arial" w:cs="Arial"/>
        </w:rPr>
        <w:t>a</w:t>
      </w:r>
      <w:r w:rsidRPr="009867A6">
        <w:rPr>
          <w:rFonts w:ascii="Arial" w:eastAsia="Calibri" w:hAnsi="Arial" w:cs="Arial"/>
        </w:rPr>
        <w:t xml:space="preserve">njima, </w:t>
      </w:r>
      <w:r>
        <w:rPr>
          <w:rFonts w:ascii="Arial" w:eastAsia="Calibri" w:hAnsi="Arial" w:cs="Arial"/>
        </w:rPr>
        <w:t>planiranje i finansijski monitoring javnih investicija,</w:t>
      </w:r>
      <w:r w:rsidRPr="00F607A0">
        <w:t xml:space="preserve"> </w:t>
      </w:r>
      <w:r w:rsidRPr="00F607A0">
        <w:rPr>
          <w:rFonts w:ascii="Arial" w:eastAsia="Calibri" w:hAnsi="Arial" w:cs="Arial"/>
        </w:rPr>
        <w:t>praćenje finansijskih obaveza u odobrenim projektima javno-privatnog partnerstva;</w:t>
      </w:r>
      <w:r>
        <w:rPr>
          <w:rFonts w:ascii="Arial" w:eastAsia="Calibri" w:hAnsi="Arial" w:cs="Arial"/>
        </w:rPr>
        <w:t xml:space="preserve"> ostvarivanje saradnje sa drugim nadležnim organima u dijelu </w:t>
      </w:r>
      <w:r w:rsidRPr="00F607A0">
        <w:rPr>
          <w:rFonts w:ascii="Arial" w:eastAsia="Calibri" w:hAnsi="Arial" w:cs="Arial"/>
        </w:rPr>
        <w:t>priprem</w:t>
      </w:r>
      <w:r>
        <w:rPr>
          <w:rFonts w:ascii="Arial" w:eastAsia="Calibri" w:hAnsi="Arial" w:cs="Arial"/>
        </w:rPr>
        <w:t>e</w:t>
      </w:r>
      <w:r w:rsidRPr="00F607A0">
        <w:rPr>
          <w:rFonts w:ascii="Arial" w:eastAsia="Calibri" w:hAnsi="Arial" w:cs="Arial"/>
        </w:rPr>
        <w:t xml:space="preserve"> mišljenja u vezi sa poštovanjem finansijskih obavez</w:t>
      </w:r>
      <w:r>
        <w:rPr>
          <w:rFonts w:ascii="Arial" w:eastAsia="Calibri" w:hAnsi="Arial" w:cs="Arial"/>
        </w:rPr>
        <w:t>a</w:t>
      </w:r>
      <w:r w:rsidRPr="00F607A0">
        <w:rPr>
          <w:rFonts w:ascii="Arial" w:eastAsia="Calibri" w:hAnsi="Arial" w:cs="Arial"/>
        </w:rPr>
        <w:t xml:space="preserve"> u ugovorima o javnim investicijama</w:t>
      </w:r>
      <w:r>
        <w:rPr>
          <w:rFonts w:ascii="Arial" w:eastAsia="Calibri" w:hAnsi="Arial" w:cs="Arial"/>
        </w:rPr>
        <w:t xml:space="preserve">, javno-privatnom partnerstvu i drugim investiciono razvojnim projektima; </w:t>
      </w:r>
      <w:r w:rsidRPr="009867A6">
        <w:rPr>
          <w:rFonts w:ascii="Arial" w:eastAsia="Calibri" w:hAnsi="Arial" w:cs="Arial"/>
        </w:rPr>
        <w:t>saradnj</w:t>
      </w:r>
      <w:r>
        <w:rPr>
          <w:rFonts w:ascii="Arial" w:eastAsia="Calibri" w:hAnsi="Arial" w:cs="Arial"/>
        </w:rPr>
        <w:t>u</w:t>
      </w:r>
      <w:r w:rsidRPr="009867A6">
        <w:rPr>
          <w:rFonts w:ascii="Arial" w:eastAsia="Calibri" w:hAnsi="Arial" w:cs="Arial"/>
        </w:rPr>
        <w:t xml:space="preserve"> sa nadležnim državnim organima za oblast investicionog ulaganja, pružanje pomoći drugim nadležnim državnim organima u pripremi, razvoju, promociji investicionih potencijala</w:t>
      </w:r>
      <w:r>
        <w:rPr>
          <w:rFonts w:ascii="Arial" w:eastAsia="Calibri" w:hAnsi="Arial" w:cs="Arial"/>
        </w:rPr>
        <w:t xml:space="preserve"> u dijelu finansijske održivosti projekata;</w:t>
      </w:r>
      <w:r w:rsidRPr="00F607A0">
        <w:t xml:space="preserve"> </w:t>
      </w:r>
      <w:r w:rsidRPr="00F607A0">
        <w:rPr>
          <w:rFonts w:ascii="Arial" w:eastAsia="Calibri" w:hAnsi="Arial" w:cs="Arial"/>
        </w:rPr>
        <w:t>vođenje evidencije o započetim javnim investicijama u saradnji sa drugim državnim organima</w:t>
      </w:r>
      <w:r>
        <w:rPr>
          <w:rFonts w:ascii="Arial" w:eastAsia="Calibri" w:hAnsi="Arial" w:cs="Arial"/>
        </w:rPr>
        <w:t>; ostvarivanje saradnje sa drugim državnim organima koji vrše realizaciju kapitalnog budžeta u dijelu planiranja i realizacije kapitalnog budžeta Crne Gore</w:t>
      </w:r>
      <w:r w:rsidRPr="003407EB">
        <w:rPr>
          <w:rFonts w:ascii="Arial" w:eastAsia="Calibri" w:hAnsi="Arial" w:cs="Arial"/>
        </w:rPr>
        <w:t>;, sprovođenje tenderskih postupaka u vezi sa valorizacijom državnih resursa</w:t>
      </w:r>
      <w:r>
        <w:rPr>
          <w:rFonts w:ascii="Arial" w:eastAsia="Calibri" w:hAnsi="Arial" w:cs="Arial"/>
        </w:rPr>
        <w:t>,</w:t>
      </w:r>
      <w:r w:rsidRPr="009867A6">
        <w:rPr>
          <w:rFonts w:ascii="Arial" w:eastAsia="Calibri" w:hAnsi="Arial" w:cs="Arial"/>
        </w:rPr>
        <w:t xml:space="preserve"> kao i druge poslove koji se odnose na investiciona ulaganja u Crnoj Gori u skladu sa zakonom.</w:t>
      </w:r>
    </w:p>
    <w:p w:rsidR="00097459" w:rsidRDefault="00097459" w:rsidP="00097459">
      <w:pPr>
        <w:jc w:val="both"/>
        <w:rPr>
          <w:rFonts w:ascii="Arial" w:eastAsia="Calibri" w:hAnsi="Arial" w:cs="Arial"/>
          <w:b/>
          <w:lang w:val="sr-Latn-CS"/>
        </w:rPr>
      </w:pPr>
      <w:r>
        <w:rPr>
          <w:rFonts w:ascii="Arial" w:eastAsia="Calibri" w:hAnsi="Arial" w:cs="Arial"/>
          <w:b/>
          <w:lang w:val="sr-Latn-CS"/>
        </w:rPr>
        <w:t>6.1. U Direkciji za inves</w:t>
      </w:r>
      <w:r w:rsidR="00407B40">
        <w:rPr>
          <w:rFonts w:ascii="Arial" w:eastAsia="Calibri" w:hAnsi="Arial" w:cs="Arial"/>
          <w:b/>
          <w:lang w:val="sr-Latn-CS"/>
        </w:rPr>
        <w:t>ticiono – razvojne projekte u Crnoj Gori</w:t>
      </w:r>
      <w:r>
        <w:rPr>
          <w:rFonts w:ascii="Arial" w:eastAsia="Calibri" w:hAnsi="Arial" w:cs="Arial"/>
          <w:b/>
          <w:lang w:val="sr-Latn-CS"/>
        </w:rPr>
        <w:t xml:space="preserve"> </w:t>
      </w:r>
      <w:r w:rsidRPr="001E5808">
        <w:rPr>
          <w:rFonts w:ascii="Arial" w:eastAsia="Calibri" w:hAnsi="Arial" w:cs="Arial"/>
          <w:lang w:val="sr-Latn-CS"/>
        </w:rPr>
        <w:t>vrše se poslovi koji se odnose na:</w:t>
      </w:r>
      <w:r>
        <w:rPr>
          <w:rFonts w:ascii="Arial" w:eastAsia="Calibri" w:hAnsi="Arial" w:cs="Arial"/>
          <w:lang w:val="sr-Latn-CS"/>
        </w:rPr>
        <w:t xml:space="preserve"> </w:t>
      </w:r>
      <w:r w:rsidRPr="009867A6">
        <w:rPr>
          <w:rFonts w:ascii="Arial" w:eastAsia="Calibri" w:hAnsi="Arial" w:cs="Arial"/>
        </w:rPr>
        <w:t>obezbjeđivanje podataka neophodnih za pripremu i realizaciju investiciono razvojinih projekata u Crnoj Gori, priprema materijala i ugovora neophodnih za pripremu i realizaciju inv</w:t>
      </w:r>
      <w:r>
        <w:rPr>
          <w:rFonts w:ascii="Arial" w:eastAsia="Calibri" w:hAnsi="Arial" w:cs="Arial"/>
        </w:rPr>
        <w:t>e</w:t>
      </w:r>
      <w:r w:rsidRPr="009867A6">
        <w:rPr>
          <w:rFonts w:ascii="Arial" w:eastAsia="Calibri" w:hAnsi="Arial" w:cs="Arial"/>
        </w:rPr>
        <w:t>sticiono razvojnih projekata, davanja mišljenja drugim državnim organima u vezi sa zaključenjem ugovora sa investicionim ulaganjima, pripremanje analiza o stepenu realizacije ugovora koji za predmet imaju investiciono razvojni karakter, priprema materijala za Vladu Cre Gore u vezi sa investicionim ulaganjima u Crnoj Gori, priprema i izrada godišnjeg izvještaja o radu Direkcije kao i drugi poslovi u skladu sa zakonom.</w:t>
      </w:r>
    </w:p>
    <w:p w:rsidR="00097459" w:rsidRDefault="00097459" w:rsidP="00097459">
      <w:pPr>
        <w:jc w:val="both"/>
        <w:rPr>
          <w:rFonts w:ascii="Arial" w:hAnsi="Arial" w:cs="Arial"/>
        </w:rPr>
      </w:pPr>
      <w:r>
        <w:rPr>
          <w:rFonts w:ascii="Arial" w:hAnsi="Arial" w:cs="Arial"/>
          <w:b/>
        </w:rPr>
        <w:t xml:space="preserve">6.2. U Direkciji za planiranje javnih investicija </w:t>
      </w:r>
      <w:r>
        <w:rPr>
          <w:rFonts w:ascii="Arial" w:hAnsi="Arial" w:cs="Arial"/>
        </w:rPr>
        <w:t xml:space="preserve">vrše se poslovi koji se odnose na: </w:t>
      </w:r>
      <w:r w:rsidRPr="00295704">
        <w:rPr>
          <w:rFonts w:ascii="Arial" w:hAnsi="Arial" w:cs="Arial"/>
        </w:rPr>
        <w:t>učestv</w:t>
      </w:r>
      <w:r>
        <w:rPr>
          <w:rFonts w:ascii="Arial" w:hAnsi="Arial" w:cs="Arial"/>
        </w:rPr>
        <w:t>ovanje</w:t>
      </w:r>
      <w:r w:rsidRPr="00295704">
        <w:rPr>
          <w:rFonts w:ascii="Arial" w:hAnsi="Arial" w:cs="Arial"/>
        </w:rPr>
        <w:t xml:space="preserve"> u razvoju procesa planiranja javnih investic</w:t>
      </w:r>
      <w:r>
        <w:rPr>
          <w:rFonts w:ascii="Arial" w:hAnsi="Arial" w:cs="Arial"/>
        </w:rPr>
        <w:t>i</w:t>
      </w:r>
      <w:r w:rsidRPr="00295704">
        <w:rPr>
          <w:rFonts w:ascii="Arial" w:hAnsi="Arial" w:cs="Arial"/>
        </w:rPr>
        <w:t>ja, definisanje procedura postupaka i izradu smjernica, uputstava i instrukcija kojima se uređuje planiranje, priprema, donošenje i izvršenje godišnjeg budžeta javnih investicija; analiziranje glavnih programa javnih investicija u saradnji sa nadležnim institucijama; razvijanje parametara u planiranju javnih investicija i kapitalnog budžeta; razmatranje efikasnosti investiranja i ostvarenih rezultata vezanih za glavne programe javnih investicija, davanje savjeta i koordiniranje izrade kapitalnog budžeta planiranje budžeta u skladu sa najboljom međunarodnom praksom kao i usklađivanje sa standardima EU; pripremu i izradu godišnjih zakona o budžetu u dijelu javnih investicija; donošenje mjesečnih planova potrošnje; analiziranje zahtjeva pojedinih potrošačkih jedinica prilikom planiranja budžetske potrošnje i predlaganje iznosa opredijeljenih sredstava; pripremu mišljenja i odobravanje potrošnje sredstava planiranih godišnjim zakonima o budžetu, u skladu sa mjesečnim planom potrošnje; pripremu izvještaja o potrošnji budžetskih sredstava i izvršenju budžeta; pripremu izmjena i dopuna godišnjih zakona o budžetu, koji se odnose na promjene budžetske potrošnje; obezbjedjivanje podataka za procjenu budžetske potrošnje u srednjoročnom periodu; nadzor nad izvršenjem programa potrošačkih jedinica i njihovog uticaja na ostvarivanje ekonomske politike Vlade;</w:t>
      </w:r>
      <w:r>
        <w:rPr>
          <w:rFonts w:ascii="Arial" w:hAnsi="Arial" w:cs="Arial"/>
        </w:rPr>
        <w:t xml:space="preserve"> vođenje evidencije o započetim javnim investicijama u saradnji sa</w:t>
      </w:r>
      <w:r w:rsidRPr="00593937">
        <w:t xml:space="preserve"> </w:t>
      </w:r>
      <w:r w:rsidRPr="00593937">
        <w:rPr>
          <w:rFonts w:ascii="Arial" w:hAnsi="Arial" w:cs="Arial"/>
        </w:rPr>
        <w:t>drugim državnim organima</w:t>
      </w:r>
      <w:r>
        <w:rPr>
          <w:rFonts w:ascii="Arial" w:hAnsi="Arial" w:cs="Arial"/>
        </w:rPr>
        <w:t xml:space="preserve">; </w:t>
      </w:r>
      <w:r w:rsidRPr="00295704">
        <w:rPr>
          <w:rFonts w:ascii="Arial" w:hAnsi="Arial" w:cs="Arial"/>
        </w:rPr>
        <w:t xml:space="preserve"> koordinaciju aktivnosti vezano za izdavanje varanta za potrošnju budžetskih sredstava i konačnih aproprijacija u skladu sa godišnjim zakonima o budžetu, pružanje savjeta potrošačkim jedinicama vezanih za budžetsku potrošnju, učešće u radu radnih tijela; </w:t>
      </w:r>
      <w:r w:rsidRPr="00295704">
        <w:rPr>
          <w:rFonts w:ascii="Arial" w:hAnsi="Arial" w:cs="Arial"/>
          <w:lang w:val="sr-Latn-CS"/>
        </w:rPr>
        <w:t xml:space="preserve">priprema i izrada izvještaja o radu; </w:t>
      </w:r>
      <w:r w:rsidRPr="00295704">
        <w:rPr>
          <w:rFonts w:ascii="Arial" w:hAnsi="Arial" w:cs="Arial"/>
        </w:rPr>
        <w:t>učešće u edukaciji budžetskih korisinika na temu budžetskog sistema i budžetskih procedura</w:t>
      </w:r>
      <w:r>
        <w:rPr>
          <w:rFonts w:ascii="Arial" w:hAnsi="Arial" w:cs="Arial"/>
        </w:rPr>
        <w:t xml:space="preserve"> </w:t>
      </w:r>
      <w:r w:rsidRPr="00295704">
        <w:rPr>
          <w:rFonts w:ascii="Arial" w:hAnsi="Arial" w:cs="Arial"/>
        </w:rPr>
        <w:t>i druge poslove iz djelokruga direkcije i po nalogu pretpostavljenog.</w:t>
      </w:r>
    </w:p>
    <w:p w:rsidR="00533505" w:rsidRDefault="00097459" w:rsidP="00097459">
      <w:pPr>
        <w:jc w:val="both"/>
        <w:rPr>
          <w:rFonts w:ascii="Arial" w:hAnsi="Arial" w:cs="Arial"/>
        </w:rPr>
      </w:pPr>
      <w:r w:rsidRPr="00097459">
        <w:rPr>
          <w:rFonts w:ascii="Arial" w:hAnsi="Arial" w:cs="Arial"/>
          <w:b/>
        </w:rPr>
        <w:t>6.3.</w:t>
      </w:r>
      <w:r w:rsidRPr="00097459">
        <w:rPr>
          <w:rFonts w:ascii="Arial" w:hAnsi="Arial" w:cs="Arial"/>
          <w:b/>
        </w:rPr>
        <w:tab/>
        <w:t>U Direkciji za finansijski monitoring javnih investicija</w:t>
      </w:r>
      <w:r w:rsidRPr="004E0C13">
        <w:rPr>
          <w:rFonts w:ascii="Arial" w:hAnsi="Arial" w:cs="Arial"/>
        </w:rPr>
        <w:t xml:space="preserve"> vrše se poslovi koji se odnose na: monitoring finansijskih obaveza u javnim investicijama; praćenje ugovornih obaveza u javnim investicija u saradnji sa nadležnim institucijama; predlaganje mjera </w:t>
      </w:r>
      <w:r w:rsidRPr="00593937">
        <w:rPr>
          <w:rFonts w:ascii="Arial" w:hAnsi="Arial" w:cs="Arial"/>
        </w:rPr>
        <w:t xml:space="preserve">drugim državnim organima </w:t>
      </w:r>
      <w:r w:rsidRPr="004E0C13">
        <w:rPr>
          <w:rFonts w:ascii="Arial" w:hAnsi="Arial" w:cs="Arial"/>
        </w:rPr>
        <w:t xml:space="preserve">u </w:t>
      </w:r>
      <w:r>
        <w:rPr>
          <w:rFonts w:ascii="Arial" w:hAnsi="Arial" w:cs="Arial"/>
        </w:rPr>
        <w:t xml:space="preserve">vezi sa finansijskim obavezama u </w:t>
      </w:r>
      <w:r w:rsidRPr="004E0C13">
        <w:rPr>
          <w:rFonts w:ascii="Arial" w:hAnsi="Arial" w:cs="Arial"/>
        </w:rPr>
        <w:t>realizacij</w:t>
      </w:r>
      <w:r>
        <w:rPr>
          <w:rFonts w:ascii="Arial" w:hAnsi="Arial" w:cs="Arial"/>
        </w:rPr>
        <w:t>i</w:t>
      </w:r>
      <w:r w:rsidRPr="004E0C13">
        <w:rPr>
          <w:rFonts w:ascii="Arial" w:hAnsi="Arial" w:cs="Arial"/>
        </w:rPr>
        <w:t xml:space="preserve"> javnih investicija; praćenje realizacije javnih investicija u skladu sa zakonom o budžetu; praćenje finansijskih obaveza u ugovorima o javnim investicijama, praćenje finansijskih obaveza u odobrenim projektima javno-privatnog partnerstva; u saradnji sa drugim nadležnim direktoratima priprema mišljenja u vezi sa poštovanjem finansijskih obavezama u ugovorima o javnim investicijama; u saradnji sa drugim nadležnim direktoratima priprema mišljenja na predlog godišnjeg plana odobrenih projekata javno-privatnog partnerstva sa aspekta finansijskih implikacija; u saradnji sa drugim nadležnim direktoratima priprema mišljenja u vezi sa predlozima projekata javno-privatnog partnerstva, izradu procjene fiskalnih efekata predloga projekta javno-privatnog partnerstva, fiskalnu raspoloživost, održivost i izvodljivost, odnosno direktne i indirektne fiskalne efekte i rizike; u saradnji sa drugim direktoratima priprema druga relevanta mišljenja u vezi sa projektima javno-privatnog partnerstva; preprema u saradnji sa drugim nadležnim državnim organima izvještaj</w:t>
      </w:r>
      <w:r>
        <w:rPr>
          <w:rFonts w:ascii="Arial" w:hAnsi="Arial" w:cs="Arial"/>
        </w:rPr>
        <w:t xml:space="preserve"> </w:t>
      </w:r>
      <w:r w:rsidRPr="004E0C13">
        <w:rPr>
          <w:rFonts w:ascii="Arial" w:hAnsi="Arial" w:cs="Arial"/>
        </w:rPr>
        <w:t>o finansijskim efekatima realizacije zaključenih javnih investicija i vrši druge poslove iz djelokruga direkcije i po nalogu pretpostavljenog.</w:t>
      </w:r>
    </w:p>
    <w:p w:rsidR="001E5808" w:rsidRDefault="001E5808" w:rsidP="001E5808">
      <w:pPr>
        <w:jc w:val="center"/>
        <w:rPr>
          <w:rFonts w:ascii="Arial" w:hAnsi="Arial" w:cs="Arial"/>
          <w:b/>
        </w:rPr>
      </w:pPr>
      <w:r w:rsidRPr="001E5808">
        <w:rPr>
          <w:rFonts w:ascii="Arial" w:hAnsi="Arial" w:cs="Arial"/>
          <w:b/>
        </w:rPr>
        <w:t>Član 9</w:t>
      </w:r>
    </w:p>
    <w:p w:rsidR="001E5808" w:rsidRPr="00AE4B85" w:rsidRDefault="001E5808" w:rsidP="001E5808">
      <w:pPr>
        <w:tabs>
          <w:tab w:val="left" w:pos="284"/>
        </w:tabs>
        <w:spacing w:after="0"/>
        <w:jc w:val="both"/>
        <w:rPr>
          <w:rFonts w:ascii="Arial" w:hAnsi="Arial" w:cs="Arial"/>
          <w:lang w:val="sr-Latn-CS"/>
        </w:rPr>
      </w:pPr>
      <w:r>
        <w:rPr>
          <w:rFonts w:ascii="Arial" w:hAnsi="Arial" w:cs="Arial"/>
          <w:b/>
        </w:rPr>
        <w:t xml:space="preserve">7. U DIREKTORATU ZA EKONOMSKU POLITIKU </w:t>
      </w:r>
      <w:r w:rsidRPr="001E5808">
        <w:rPr>
          <w:rFonts w:ascii="Arial" w:hAnsi="Arial" w:cs="Arial"/>
        </w:rPr>
        <w:t>vrše se poslovi koji se odnose na:</w:t>
      </w:r>
      <w:r w:rsidRPr="00AE4B85">
        <w:rPr>
          <w:rFonts w:ascii="Arial" w:hAnsi="Arial" w:cs="Arial"/>
          <w:lang w:val="sr-Latn-CS"/>
        </w:rPr>
        <w:t>praćenje i analiziranje stanja u ekonomiji Crne Gore i koncipiranje i predlaganje mjera ekonomske i razvojne politike; analizu ostvarivanja mjera ekonomske i razvojne politike; praćenje globalnih kretanja i njihovog uticaja na razvoj Crne Gore; pripremu smjernica za kreiranje ekonomske i razvojne politike u srednjem roku; izradu godišnjih i srednjoročnih makro-ekonomskih okvira sa procjenom osnovnih ekonomskih proporcija, bilansa i agregata, kao osnove za definisanje ekonomske i razvojne politike i utvrđivanje okvira i politike budžeta; razvoj makroekon</w:t>
      </w:r>
      <w:r>
        <w:rPr>
          <w:rFonts w:ascii="Arial" w:hAnsi="Arial" w:cs="Arial"/>
          <w:lang w:val="sr-Latn-CS"/>
        </w:rPr>
        <w:t>omskih modela i metoda procjene.</w:t>
      </w:r>
      <w:r w:rsidRPr="00AE4B85">
        <w:rPr>
          <w:rFonts w:ascii="Arial" w:hAnsi="Arial" w:cs="Arial"/>
          <w:lang w:val="sr-Latn-CS"/>
        </w:rPr>
        <w:t xml:space="preserve"> Direktorat je zadužen  za saradnju i izvještavanje o ekonomskoj politici prema međunarodnim finansijskim institucijama, i to: Evropskoj komisiji, Međunarodnom monetarnom fondu, Svjetskoj banci, kao i agencijama za procjenu kreditnog rejtinga. Direktorat učestvuje u pregovaračkim poglavljima </w:t>
      </w:r>
      <w:r>
        <w:rPr>
          <w:rFonts w:ascii="Arial" w:hAnsi="Arial" w:cs="Arial"/>
          <w:lang w:val="sr-Latn-CS"/>
        </w:rPr>
        <w:t xml:space="preserve">koja se tiču ekonomske politike </w:t>
      </w:r>
      <w:r w:rsidRPr="00AE4B85">
        <w:rPr>
          <w:rFonts w:ascii="Arial" w:hAnsi="Arial" w:cs="Arial"/>
          <w:lang w:val="sr-Latn-CS"/>
        </w:rPr>
        <w:t>-Poglavlje 17-Ekonomska i monetarna unija, Poglavlje 18-Statistika i Poglavlje 33-Finansijske i budžetske odredbe.</w:t>
      </w:r>
    </w:p>
    <w:p w:rsidR="001E5808" w:rsidRPr="00AE4B85" w:rsidRDefault="001E5808" w:rsidP="001E5808">
      <w:pPr>
        <w:tabs>
          <w:tab w:val="left" w:pos="284"/>
        </w:tabs>
        <w:spacing w:after="0"/>
        <w:jc w:val="both"/>
        <w:rPr>
          <w:rFonts w:ascii="Arial" w:hAnsi="Arial" w:cs="Arial"/>
          <w:lang w:val="sr-Latn-CS"/>
        </w:rPr>
      </w:pPr>
    </w:p>
    <w:p w:rsidR="001E5808" w:rsidRPr="00AE4B85" w:rsidRDefault="001E5808" w:rsidP="001E5808">
      <w:pPr>
        <w:tabs>
          <w:tab w:val="left" w:pos="426"/>
        </w:tabs>
        <w:jc w:val="both"/>
        <w:rPr>
          <w:rFonts w:ascii="Arial" w:hAnsi="Arial" w:cs="Arial"/>
          <w:lang w:val="sr-Latn-CS"/>
        </w:rPr>
      </w:pPr>
      <w:r>
        <w:rPr>
          <w:rFonts w:ascii="Arial" w:hAnsi="Arial" w:cs="Arial"/>
          <w:b/>
          <w:iCs/>
          <w:lang w:val="pl-PL"/>
        </w:rPr>
        <w:t>7</w:t>
      </w:r>
      <w:r w:rsidRPr="00AE4B85">
        <w:rPr>
          <w:rFonts w:ascii="Arial" w:hAnsi="Arial" w:cs="Arial"/>
          <w:b/>
          <w:iCs/>
          <w:lang w:val="pl-PL"/>
        </w:rPr>
        <w:t xml:space="preserve">.1. U </w:t>
      </w:r>
      <w:r>
        <w:rPr>
          <w:rFonts w:ascii="Arial" w:hAnsi="Arial" w:cs="Arial"/>
          <w:b/>
          <w:bCs/>
          <w:lang w:val="sr-Latn-CS"/>
        </w:rPr>
        <w:t>D</w:t>
      </w:r>
      <w:r w:rsidRPr="00AE4B85">
        <w:rPr>
          <w:rFonts w:ascii="Arial" w:hAnsi="Arial" w:cs="Arial"/>
          <w:b/>
          <w:bCs/>
          <w:lang w:val="sr-Latn-CS"/>
        </w:rPr>
        <w:t>irekciji za makroekonomske analize i projekcije</w:t>
      </w:r>
      <w:r w:rsidRPr="00AE4B85">
        <w:rPr>
          <w:rFonts w:ascii="Arial" w:hAnsi="Arial" w:cs="Arial"/>
          <w:bCs/>
          <w:lang w:val="sr-Latn-CS"/>
        </w:rPr>
        <w:t xml:space="preserve"> vrše se poslovi koji se odnose na: </w:t>
      </w:r>
      <w:r w:rsidRPr="00AE4B85">
        <w:rPr>
          <w:rFonts w:ascii="Arial" w:hAnsi="Arial" w:cs="Arial"/>
          <w:lang w:val="sr-Latn-CS"/>
        </w:rPr>
        <w:t>pripremu podataka i izradu makroekonomskih analiza, izradu godišnjeg i srednjoročnog makroekonomskog okvira u cilju definisanja ekonomske politike; praćenje globalnih kretanja i njihovog uticaja na razvoj Crne Gore; predlaganje smjernica i srednjoročnog makroekonomskog okvira za pripremu i planiranje budžeta, projektovanje, priprema i ažuriranje baze p</w:t>
      </w:r>
      <w:r>
        <w:rPr>
          <w:rFonts w:ascii="Arial" w:hAnsi="Arial" w:cs="Arial"/>
          <w:lang w:val="sr-Latn-CS"/>
        </w:rPr>
        <w:t>odataka  za potrebe</w:t>
      </w:r>
      <w:r w:rsidRPr="00AE4B85">
        <w:rPr>
          <w:rFonts w:ascii="Arial" w:hAnsi="Arial" w:cs="Arial"/>
          <w:lang w:val="sr-Latn-CS"/>
        </w:rPr>
        <w:t xml:space="preserve"> razvoj</w:t>
      </w:r>
      <w:r>
        <w:rPr>
          <w:rFonts w:ascii="Arial" w:hAnsi="Arial" w:cs="Arial"/>
          <w:lang w:val="sr-Latn-CS"/>
        </w:rPr>
        <w:t>a</w:t>
      </w:r>
      <w:r w:rsidRPr="00AE4B85">
        <w:rPr>
          <w:rFonts w:ascii="Arial" w:hAnsi="Arial" w:cs="Arial"/>
          <w:lang w:val="sr-Latn-CS"/>
        </w:rPr>
        <w:t xml:space="preserve"> makroekonomskih modela u funkciji ekonomskih analiza i projekcija. U Direkciji se pripremaju i prate, na mjesečnom, kvartalnom i godišnjem nivou a, po potrebi, i ad hoc, analize najvažnijih makroekonomskih indikatora realnog sektora, inflacije, zaposlenosti, finansijskog i monetarnog sektora, sektora ekonomskih odnosa sa inostrastvom, kao i investicija. Direkcija je zadužena za saradnju i izvještavanje o ekonomskoj politici prema međunarodnim finansijskim institucijama, i to: Evropskoj komisiji, Međunarodnom monetarnom fondu, Svjetskoj banci, kao i agencijama za procjenu kreditnog rejtinga, kao i za učešće u pregovaračkim poglavljima koja se tiču ekonomske politike-Poglavlje 17-Ekonomska i monetarna</w:t>
      </w:r>
      <w:r>
        <w:rPr>
          <w:rFonts w:ascii="Arial" w:hAnsi="Arial" w:cs="Arial"/>
          <w:lang w:val="sr-Latn-CS"/>
        </w:rPr>
        <w:t xml:space="preserve"> unija, Poglavlje 18-Statistika.</w:t>
      </w:r>
    </w:p>
    <w:p w:rsidR="001E5808" w:rsidRDefault="00A565DA" w:rsidP="001E5808">
      <w:pPr>
        <w:jc w:val="both"/>
        <w:rPr>
          <w:rFonts w:ascii="Arial" w:hAnsi="Arial" w:cs="Arial"/>
          <w:lang w:val="sr-Latn-CS"/>
        </w:rPr>
      </w:pPr>
      <w:r>
        <w:rPr>
          <w:rFonts w:ascii="Arial" w:hAnsi="Arial" w:cs="Arial"/>
          <w:b/>
          <w:bCs/>
          <w:lang w:val="sr-Latn-CS"/>
        </w:rPr>
        <w:t>7</w:t>
      </w:r>
      <w:r w:rsidR="001E5808">
        <w:rPr>
          <w:rFonts w:ascii="Arial" w:hAnsi="Arial" w:cs="Arial"/>
          <w:b/>
          <w:bCs/>
          <w:lang w:val="sr-Latn-CS"/>
        </w:rPr>
        <w:t>.2</w:t>
      </w:r>
      <w:r w:rsidR="001E5808" w:rsidRPr="00AE4B85">
        <w:rPr>
          <w:rFonts w:ascii="Arial" w:hAnsi="Arial" w:cs="Arial"/>
          <w:b/>
          <w:bCs/>
          <w:lang w:val="sr-Latn-CS"/>
        </w:rPr>
        <w:t xml:space="preserve"> U </w:t>
      </w:r>
      <w:r w:rsidR="001E5808">
        <w:rPr>
          <w:rFonts w:ascii="Arial" w:hAnsi="Arial" w:cs="Arial"/>
          <w:b/>
          <w:bCs/>
          <w:lang w:val="sr-Latn-CS"/>
        </w:rPr>
        <w:t>D</w:t>
      </w:r>
      <w:r w:rsidR="001E5808" w:rsidRPr="00AE4B85">
        <w:rPr>
          <w:rFonts w:ascii="Arial" w:hAnsi="Arial" w:cs="Arial"/>
          <w:b/>
          <w:bCs/>
          <w:lang w:val="sr-Latn-CS"/>
        </w:rPr>
        <w:t>irekciji za strukturne reforme</w:t>
      </w:r>
      <w:r w:rsidR="001E5808">
        <w:rPr>
          <w:rFonts w:ascii="Arial" w:hAnsi="Arial" w:cs="Arial"/>
          <w:b/>
          <w:bCs/>
          <w:lang w:val="sr-Latn-CS"/>
        </w:rPr>
        <w:t xml:space="preserve"> i </w:t>
      </w:r>
      <w:r w:rsidR="001E5808" w:rsidRPr="00AE4B85">
        <w:rPr>
          <w:rFonts w:ascii="Arial" w:hAnsi="Arial" w:cs="Arial"/>
          <w:b/>
          <w:bCs/>
          <w:lang w:val="sr-Latn-CS"/>
        </w:rPr>
        <w:t>sektor</w:t>
      </w:r>
      <w:r w:rsidR="001E5808">
        <w:rPr>
          <w:rFonts w:ascii="Arial" w:hAnsi="Arial" w:cs="Arial"/>
          <w:b/>
          <w:bCs/>
          <w:lang w:val="sr-Latn-CS"/>
        </w:rPr>
        <w:t xml:space="preserve">ske politike </w:t>
      </w:r>
      <w:r w:rsidR="001E5808" w:rsidRPr="00A8470F">
        <w:rPr>
          <w:rFonts w:ascii="Arial" w:hAnsi="Arial" w:cs="Arial"/>
          <w:bCs/>
          <w:lang w:val="sr-Latn-CS"/>
        </w:rPr>
        <w:t xml:space="preserve">vrše se poslovi koji se odnose na: </w:t>
      </w:r>
      <w:r w:rsidR="001E5808" w:rsidRPr="00A8470F">
        <w:rPr>
          <w:rFonts w:ascii="Arial" w:hAnsi="Arial" w:cs="Arial"/>
          <w:lang w:val="sr-Latn-CS"/>
        </w:rPr>
        <w:t>analizu ostvarivanja strateških razvojnih opredjeljenja i strukturnih promjena u ekonomiji Crne Gore; sagledavanje i izbor sistemskih mjera za utvrđivanje i realizaciju ekonomske i razvojne politike; pripremu analitičke i dokumentacione osnove (sistem indikatora) potrebne za monitoring i analiziranje makro-ekonomskih kretanja i koncipiranje ekonomske i razvojne politike, kao i za procjenu uticaja mjera i projekata, odnosno strukturnih reformi na makroekonomska kretanja i konkurentnost ekonomije; praćenje implementacije standarda EU i analiziranje njihovih efekata na razvoj Crne Gore.</w:t>
      </w:r>
    </w:p>
    <w:p w:rsidR="00A565DA" w:rsidRDefault="00A565DA" w:rsidP="00A565DA">
      <w:pPr>
        <w:jc w:val="center"/>
        <w:rPr>
          <w:rFonts w:ascii="Arial" w:hAnsi="Arial" w:cs="Arial"/>
          <w:b/>
          <w:lang w:val="sr-Latn-CS"/>
        </w:rPr>
      </w:pPr>
      <w:r w:rsidRPr="00A565DA">
        <w:rPr>
          <w:rFonts w:ascii="Arial" w:hAnsi="Arial" w:cs="Arial"/>
          <w:b/>
          <w:lang w:val="sr-Latn-CS"/>
        </w:rPr>
        <w:t>Član 10</w:t>
      </w:r>
    </w:p>
    <w:p w:rsidR="00F2264E" w:rsidRPr="00051593" w:rsidRDefault="00F2264E" w:rsidP="00F2264E">
      <w:pPr>
        <w:jc w:val="both"/>
        <w:rPr>
          <w:rFonts w:ascii="Arial" w:hAnsi="Arial" w:cs="Arial"/>
          <w:bCs/>
        </w:rPr>
      </w:pPr>
      <w:r w:rsidRPr="00051593">
        <w:rPr>
          <w:rFonts w:ascii="Arial" w:hAnsi="Arial" w:cs="Arial"/>
          <w:b/>
        </w:rPr>
        <w:t xml:space="preserve">8. U DIREKTORATU ZA FINANSIJSKI SISTEM I FINANSIJSKE TEHNOLOGIJE </w:t>
      </w:r>
      <w:r w:rsidRPr="00051593">
        <w:rPr>
          <w:rFonts w:ascii="Arial" w:hAnsi="Arial" w:cs="Arial"/>
        </w:rPr>
        <w:t xml:space="preserve">vrše se poslovi koji </w:t>
      </w:r>
      <w:r w:rsidRPr="00051593">
        <w:rPr>
          <w:rFonts w:ascii="Arial" w:hAnsi="Arial" w:cs="Arial"/>
          <w:bCs/>
        </w:rPr>
        <w:t>se odnose na: vođenje politike, uspostavljanje zakonskog i regulatornog okvira u oblasti finansijskog sistema, finansijskih tehnologija i sistema igara na sreću, koordinaciju implementacije regulatornog okvira u oblasti uspostavljanja i funkcionisanja finansijskih tehnologija, otklanjanje regulatornih I administrativnih prepreka za uspostavljanje i funkcionisanje finanisjkih tehnologija, kkordinaciju politike u oblasti analize efekata propisa (RIA), kontrolu kvaliteta izvještaja o sprovedenoj analizi efekata propisa, davanje mišljenja na propise sa aspekta njihovog uticaja na poslovni ambijent, kao i praćenje izvještaja međunarodnih organizacija i finansijskih institucija, koje se bave analizom regulatornog okvira, kreditnog rejtinga ili ekonomskog i fiskalnog okruženja i ostvarivanje saradnja i komunikacije sa tim međunarodnim organizacijama.</w:t>
      </w:r>
    </w:p>
    <w:p w:rsidR="00F2264E" w:rsidRPr="00051593" w:rsidRDefault="00F2264E" w:rsidP="00F2264E">
      <w:pPr>
        <w:jc w:val="both"/>
        <w:rPr>
          <w:rFonts w:ascii="Arial" w:hAnsi="Arial" w:cs="Arial"/>
          <w:bCs/>
        </w:rPr>
      </w:pPr>
    </w:p>
    <w:p w:rsidR="00F2264E" w:rsidRPr="00051593" w:rsidRDefault="00F2264E" w:rsidP="00F2264E">
      <w:pPr>
        <w:jc w:val="both"/>
        <w:rPr>
          <w:rFonts w:ascii="Arial" w:hAnsi="Arial" w:cs="Arial"/>
          <w:bCs/>
        </w:rPr>
      </w:pPr>
      <w:r w:rsidRPr="00051593">
        <w:rPr>
          <w:rFonts w:ascii="Arial" w:hAnsi="Arial" w:cs="Arial"/>
          <w:b/>
        </w:rPr>
        <w:t xml:space="preserve">8.1. U Direkcji za finansijski sistem </w:t>
      </w:r>
      <w:r w:rsidRPr="00051593">
        <w:rPr>
          <w:rFonts w:ascii="Arial" w:hAnsi="Arial" w:cs="Arial"/>
          <w:bCs/>
        </w:rPr>
        <w:t>vrše se poslovi koji se odnose na: pripremu zakona i drugih propisa iz oblasti finansijskog sistema u saradnji sa regulatorima finansijskog tržišta (Centralna banka Crne Gore, Komsija za hartije od vrijednosti, Agencija za nadzor osiguranja, Fond za zaštutu depozita); izradu razvojnih strategija u oblasti finansijskog sistema u saradnji sa regulatorima finasijskog tržišta; predlaganje mjera za realizaciju utvrđenih politika u oblasti finansijskog sistema; usaglašavanje ekonomske politike u oblastima finansijskog sistema;  obezbjeđivanje i praćenje izvršavanja zakona i drugih propisa u oblasti finansijskog sistema u saradnji sa regulatorima finansijskog tržišta; praćenje ukupnih finansijskih tokova u Crnoj Gori i u saradnji sa regulatorima finansijskog tržišta i u tom kontekstu predlaganja odluka Vladi Crne Gore. Takođe, u Direkciji se vrše poslovi izrade izvještaja, analiza i informacija u oblasti finansijskog sistema; pružanje stručne pomoći u izvršavanju zakona i drugih propisa u saradnji sa regulatorima finansijskog tržišta; pripremanje mišljenja na materijale regulatora finansijskog tržišta i drugih finansijskih institucija i koji se dostavljaju Vladi Crne Gore; obezbjeđuje komunikaciju i slanje materijala finansijskih regulatora prema Vladi Crne Gore. U Direkciji se, u saradnji sa Investiciono razvojnim fondom vrše poslovi pripreme zakona i drugih propisa iz djelokruga nadležnosti i rada ovog Fonda. U saradnji sa drugim nadležnim direktoratima daju mišljenja na materijale Investiciono razvojnog fonda i obezbjeđuje komunikacija i slanje materijala Investiciono razvojnog fonda prema Vladi Crne Gore. U Direkciji se vrše poslovi praćenja i koordinacije arbitražnih postupaka koji proizilaze iz međunarodnih sporazuma i drugih propisa, a iz oblasti su finansijskog sistema.</w:t>
      </w:r>
    </w:p>
    <w:p w:rsidR="00F2264E" w:rsidRPr="00051593" w:rsidRDefault="00F2264E" w:rsidP="00F2264E">
      <w:pPr>
        <w:jc w:val="both"/>
        <w:rPr>
          <w:rFonts w:ascii="Arial" w:hAnsi="Arial" w:cs="Arial"/>
          <w:bCs/>
        </w:rPr>
      </w:pPr>
    </w:p>
    <w:p w:rsidR="00F2264E" w:rsidRPr="00051593" w:rsidRDefault="00F2264E" w:rsidP="00F2264E">
      <w:pPr>
        <w:jc w:val="both"/>
        <w:rPr>
          <w:rFonts w:ascii="Arial" w:hAnsi="Arial" w:cs="Arial"/>
          <w:bCs/>
        </w:rPr>
      </w:pPr>
      <w:r w:rsidRPr="00051593">
        <w:rPr>
          <w:rFonts w:ascii="Arial" w:hAnsi="Arial" w:cs="Arial"/>
          <w:b/>
          <w:bCs/>
        </w:rPr>
        <w:t>8.2. U Direkciji za finansijske tehnologije</w:t>
      </w:r>
      <w:r w:rsidRPr="00051593">
        <w:rPr>
          <w:rFonts w:ascii="Arial" w:hAnsi="Arial" w:cs="Arial"/>
          <w:bCs/>
        </w:rPr>
        <w:t xml:space="preserve"> vrše se poslovi koji se odnose na: pripremu zakona i drugih propisa neophodnih za uvođenje finansijskih tehnologija, izradu razvojnih strategija za uvođenje i regulaciju finansijskih tehnologija u saradnji sa regulatorima finasijskog tržišta; predlaganje mjera za realizaciju politika u oblasti finansijskih tehnologija; obezbjeđivanje i praćenje izvršavanja zakona i drugih propisa u oblasti finansijskih tehnologija u saradnji sa regulatorima finansijskog tržišta; koordinaciju sa drugim ministarstvima, organima uprave i državnim organima u cilju stvaranja nesmetanog okruženja za uvođenje finansijskih tehnologija, uspostavljanje komunikacije i saradnje sa relevantnim međunarodnim organizacija i stručnjacima u cilju ostvarivanja podrške i poboljšanja uslova za uvođenje i funkcionisanje finansijskih tehnologija; ostvarivanje komunikacije sa svim zainteresovanim stranama, posebno subjektima na tržištu u cilju otklanjanja administrativnih i regulatornih barijera za poslovanje u oblasti finansijskih tehnologija, praćenje relavantnih međunarodnih standarda i regulative u ovoj oblasti; praćenje ukupnih tokova u oblasti uspostavljanja i funkcionisanja finanijskih tehnologija u Crnoj Gori u saradnji sa regulatorima finansijskog tržišta i predlaganja odgovarajućih odluka Vladi Crne Gore. Takođe, u Direkciji se vrše poslovi izrade izvještaja, analiza i informacija u oblasti uspostavnjanja i fukcionisanja finansijskih tehnologija; pružanje stručne pomoći u izvršavanju zakona i drugih propisa u saradnji sa regulatorima finansijskog tržišta; pripremanje mišljenja na materijale iz ove oblasti koje Vladi dostavljaju regulatori finansijskog tržišta. </w:t>
      </w:r>
    </w:p>
    <w:p w:rsidR="00F2264E" w:rsidRPr="00051593" w:rsidRDefault="00F2264E" w:rsidP="00F2264E">
      <w:pPr>
        <w:jc w:val="both"/>
        <w:rPr>
          <w:rFonts w:ascii="Arial" w:hAnsi="Arial" w:cs="Arial"/>
          <w:bCs/>
        </w:rPr>
      </w:pPr>
    </w:p>
    <w:p w:rsidR="00F2264E" w:rsidRPr="00051593" w:rsidRDefault="00F2264E" w:rsidP="00F2264E">
      <w:pPr>
        <w:jc w:val="both"/>
        <w:rPr>
          <w:rFonts w:ascii="Arial" w:hAnsi="Arial" w:cs="Arial"/>
          <w:bCs/>
        </w:rPr>
      </w:pPr>
      <w:r w:rsidRPr="00051593">
        <w:rPr>
          <w:rFonts w:ascii="Arial" w:hAnsi="Arial" w:cs="Arial"/>
          <w:b/>
          <w:bCs/>
        </w:rPr>
        <w:t>8.3 U Direkciji za analizu efekata regulatve</w:t>
      </w:r>
      <w:r w:rsidRPr="00051593">
        <w:rPr>
          <w:rFonts w:ascii="Arial" w:hAnsi="Arial" w:cs="Arial"/>
          <w:bCs/>
        </w:rPr>
        <w:t xml:space="preserve">vrše se poslovi koji se odnose na: kontrolu kvaliteta izvješataja o sprovedenoj analizi efekata propisa (RIA) koju pripremaju ministarstva, organi uprave i drugi državni organi; koordinaciju i sprovođenje politike i procedura neophodnih za efikasno sprovođenje Analize efekata propisa, analiziranje izvještaja o sprovedenoj Analizi efekata propisa koje su pripremila ministarstva, organi državne uprave i drugi državni organi u postupku predlaganja zakona i drugih propisa i davanje mišljenja o njihovoj relevantnosti i usklađenosti sa standardima izrade analize efekata propisa; davanje mišljenja sa aspekta uticaja zakona i drugih propisa na poslovni ambijent i građane; pružanje pomoći i stručnih mišljenja kako bi se obezbijedilo da izvještaji o sprovedenoj analizi efekata propisa budu urađeni na način da se predstave svi efekti nove regulative na građane, privredu i državu; ostvarivanja komunikacije sa međunarodnim i domaćim organizacijama iz ove oblasti u cilju unaprijeđenja stanja i uvođenja inovacija; obezbeđenja uslova za povećanje transparenosti u procesu pripreme analiza efekata propisa; </w:t>
      </w:r>
      <w:r w:rsidRPr="00051593">
        <w:rPr>
          <w:rFonts w:ascii="Arial" w:hAnsi="Arial" w:cs="Arial"/>
        </w:rPr>
        <w:t>Takođe u Direkciji se vrše poslovi: kreiranja sadržaja programa obuke</w:t>
      </w:r>
      <w:r w:rsidR="005B05B1">
        <w:rPr>
          <w:rFonts w:ascii="Arial" w:hAnsi="Arial" w:cs="Arial"/>
        </w:rPr>
        <w:t xml:space="preserve"> u saradnju sa Upravom za kadrove</w:t>
      </w:r>
      <w:r w:rsidRPr="00051593">
        <w:rPr>
          <w:rFonts w:ascii="Arial" w:hAnsi="Arial" w:cs="Arial"/>
        </w:rPr>
        <w:t xml:space="preserve"> - stručnog osposobljavanja i usavršavanja u oblasti analize efekata propisa u saradnji sa Upravom za kadrove; prikupljanje informacija i izrada analize potreba za obukom, izradu modula, priručnika, publikacija, vodiča i drugih materijala u vezi sa obukama; vođenje odgovarajuće evidencije obuka;  pripremu plana za realizaciju obuka predviđenih po programu u saradnji sa Upravom za kadrove; uspostavljanje sistema obuke trenera u oblasti analize efekata propisa u saradnji sa Upravo za kadrove, ostvarivanje saradnje sa međunarodnim institucijama i stručnjacima iz oblasti analize efekata propisa; organizovanje konferencija i okruglih stolova, seminara iz ove oblasti; pripremu i izradu godišnjeg izvještaja o kvalitetu analize efekata propisa. U Direkciji se vrše poslovi koje se odnose i na:</w:t>
      </w:r>
      <w:r w:rsidRPr="00051593">
        <w:rPr>
          <w:rFonts w:ascii="Arial" w:hAnsi="Arial" w:cs="Arial"/>
          <w:bCs/>
        </w:rPr>
        <w:t xml:space="preserve"> praćenje izvještaja međunarodnih organizacija i finansijskih institucija, koje se bave analizom regulatornog okvira, kreditnog rejtinga ili ekonomskog i fiskalnog okruženja, ostvarivanje saradnje i komunikacije sa tim međunarodnim organizacijama, kao i implementaciju preporuka tih organizacija; pripremu strateških dokumenata, analiza, informacija i drugih informaciono-dokumentacionih materijala u vezi sa pozicijom Crne Gore u ovim izvještajima; davanjem preporuka i pripremom odgovarajućih dokumenata za unaprijeđenje pozicije Crne Gore na listama ovih izveštaja.</w:t>
      </w:r>
    </w:p>
    <w:p w:rsidR="00F2264E" w:rsidRPr="00051593" w:rsidRDefault="00F2264E" w:rsidP="00F2264E">
      <w:pPr>
        <w:jc w:val="both"/>
        <w:rPr>
          <w:rFonts w:ascii="Arial" w:hAnsi="Arial" w:cs="Arial"/>
          <w:bCs/>
        </w:rPr>
      </w:pPr>
    </w:p>
    <w:p w:rsidR="00DE0F55" w:rsidRDefault="00F2264E" w:rsidP="00F2264E">
      <w:pPr>
        <w:jc w:val="both"/>
        <w:rPr>
          <w:rFonts w:ascii="Arial" w:hAnsi="Arial" w:cs="Arial"/>
          <w:bCs/>
        </w:rPr>
      </w:pPr>
      <w:r w:rsidRPr="00F2264E">
        <w:rPr>
          <w:rFonts w:ascii="Arial" w:hAnsi="Arial" w:cs="Arial"/>
          <w:b/>
        </w:rPr>
        <w:t>8.4.</w:t>
      </w:r>
      <w:r w:rsidRPr="00051593">
        <w:rPr>
          <w:rFonts w:ascii="Arial" w:hAnsi="Arial" w:cs="Arial"/>
          <w:b/>
        </w:rPr>
        <w:t>U Direkciji za igre na sreću</w:t>
      </w:r>
      <w:r w:rsidRPr="00051593">
        <w:rPr>
          <w:rFonts w:ascii="Arial" w:hAnsi="Arial" w:cs="Arial"/>
        </w:rPr>
        <w:t xml:space="preserve"> vrše se poslovi koji se odnose na: </w:t>
      </w:r>
      <w:r w:rsidRPr="00051593">
        <w:rPr>
          <w:rFonts w:ascii="Arial" w:hAnsi="Arial" w:cs="Arial"/>
          <w:bCs/>
        </w:rPr>
        <w:t>pripremu zakona i drugih propisa iz oblasti igara na sreću u saradnji sa nadležnim organom uprave; izradu razvojnih strategija u oblasti igara na sreću u saradnji sa nadležnim organom uprave; predlaganje mjera za realizaciju utvrđenih politika u oblasti igara na sreću;  obezbjeđivanje i praćenje izvršavanja zakona i drugih propisa u oblasti igara na sreću u saradnji sa nadležnim organom uprave; praćenje stanja u oblasti igara na sreću i u saradnji sa nadležnim organom uprave i predlaganja odgovarajućih odluka Vladi Crne Gore. Takođe, u Direkciji se vrše poslovi izrade izvještaja, analiza i informacija u oblasti igara na sreću; pružanje stručne pomoći u izvršavanju zakona i drugih propisa u oblasti igara na sreću u saradnji sa nadležnim organom uprave; obezbjeđnja komunikacije i slanje materijala nadležnog organa uprave Vladi Crne Gore u skladu sa Zakonom o državnoj upravi.</w:t>
      </w:r>
    </w:p>
    <w:p w:rsidR="00DE0F55" w:rsidRDefault="00DE0F55" w:rsidP="00DE0F55">
      <w:pPr>
        <w:jc w:val="center"/>
        <w:rPr>
          <w:rFonts w:ascii="Arial" w:hAnsi="Arial" w:cs="Arial"/>
          <w:b/>
          <w:bCs/>
        </w:rPr>
      </w:pPr>
      <w:r w:rsidRPr="00DE0F55">
        <w:rPr>
          <w:rFonts w:ascii="Arial" w:hAnsi="Arial" w:cs="Arial"/>
          <w:b/>
          <w:bCs/>
        </w:rPr>
        <w:t>Član 11</w:t>
      </w:r>
    </w:p>
    <w:p w:rsidR="00DE0F55" w:rsidRDefault="00DE0F55" w:rsidP="00DE0F55">
      <w:pPr>
        <w:jc w:val="both"/>
        <w:rPr>
          <w:rFonts w:ascii="Arial" w:hAnsi="Arial" w:cs="Arial"/>
          <w:bCs/>
          <w:color w:val="000000"/>
          <w:lang w:val="sr-Latn-CS"/>
        </w:rPr>
      </w:pPr>
      <w:r>
        <w:rPr>
          <w:rFonts w:ascii="Arial" w:hAnsi="Arial" w:cs="Arial"/>
          <w:b/>
          <w:bCs/>
        </w:rPr>
        <w:t xml:space="preserve">9. U DIREKTORATU ZA BUDŽETSKU INSPEKCIJU </w:t>
      </w:r>
      <w:r w:rsidRPr="00DE0F55">
        <w:rPr>
          <w:rFonts w:ascii="Arial" w:hAnsi="Arial" w:cs="Arial"/>
          <w:bCs/>
        </w:rPr>
        <w:t>vrše se poslove koji se odnose na:</w:t>
      </w:r>
      <w:r w:rsidRPr="00B534D1">
        <w:rPr>
          <w:rFonts w:ascii="Arial" w:hAnsi="Arial" w:cs="Arial"/>
          <w:bCs/>
        </w:rPr>
        <w:t xml:space="preserve">pripremu i sprovođenje kontrole </w:t>
      </w:r>
      <w:r w:rsidRPr="00B534D1">
        <w:rPr>
          <w:rFonts w:ascii="Arial" w:hAnsi="Arial" w:cs="Arial"/>
          <w:bCs/>
          <w:lang w:val="sr-Latn-CS"/>
        </w:rPr>
        <w:t xml:space="preserve">zakonitog i namjenskog korišćenja </w:t>
      </w:r>
      <w:r w:rsidRPr="00B534D1">
        <w:rPr>
          <w:rFonts w:ascii="Arial" w:hAnsi="Arial" w:cs="Arial"/>
          <w:bCs/>
        </w:rPr>
        <w:t xml:space="preserve">budžetskih sredstava potrošačkih jedinica; pripremu i sprovođenje kontrole  izvršenja budžeta lokalnih samouprava, </w:t>
      </w:r>
      <w:r w:rsidRPr="00B534D1">
        <w:rPr>
          <w:rFonts w:ascii="Arial" w:hAnsi="Arial" w:cs="Arial"/>
          <w:bCs/>
          <w:lang w:val="sr-Latn-CS"/>
        </w:rPr>
        <w:t xml:space="preserve">javnih ustanova, nezavisnih regulatornih tijela, privrednih društva i pravna lica </w:t>
      </w:r>
      <w:r w:rsidRPr="00B534D1">
        <w:rPr>
          <w:rFonts w:ascii="Arial" w:hAnsi="Arial" w:cs="Arial"/>
          <w:bCs/>
        </w:rPr>
        <w:t xml:space="preserve">čiji je vlasnik država </w:t>
      </w:r>
      <w:r w:rsidRPr="00B534D1">
        <w:rPr>
          <w:rFonts w:ascii="Arial" w:hAnsi="Arial" w:cs="Arial"/>
          <w:bCs/>
          <w:lang w:val="sr-Latn-CS"/>
        </w:rPr>
        <w:t xml:space="preserve">ili opštine ili </w:t>
      </w:r>
      <w:r w:rsidRPr="00B534D1">
        <w:rPr>
          <w:rFonts w:ascii="Arial" w:hAnsi="Arial" w:cs="Arial"/>
          <w:bCs/>
        </w:rPr>
        <w:t>imaju većinski vlasnički udio, kontrolu računovodstvenih, finansijskih i drugih poslovnih dokumenata subjekata nadzora</w:t>
      </w:r>
      <w:r>
        <w:rPr>
          <w:rFonts w:ascii="Arial" w:hAnsi="Arial" w:cs="Arial"/>
          <w:bCs/>
        </w:rPr>
        <w:t xml:space="preserve">;nadzor u dijelu zakonitog, efikasnog i efektivnog rada Agencije za zaštitu konkurencije; </w:t>
      </w:r>
      <w:r w:rsidRPr="003341A8">
        <w:rPr>
          <w:rFonts w:ascii="Arial" w:hAnsi="Arial" w:cs="Arial"/>
          <w:bCs/>
          <w:color w:val="000000"/>
          <w:lang w:val="sr-Latn-CS"/>
        </w:rPr>
        <w:t>koordiniranje zakonodavne, upravne i operativne aktivnosti i razmjenjivanje informacija između organa i institucija koji čine sistem za borbu protiv prevara (AFCOS sistem) s ciljem zaštite finansijskih interesa Evropske unije (EU), podrazumijevajući neposrednu saradnju sa Kancelarijom evropske komisije za borbu protiv nep</w:t>
      </w:r>
      <w:r>
        <w:rPr>
          <w:rFonts w:ascii="Arial" w:hAnsi="Arial" w:cs="Arial"/>
          <w:bCs/>
          <w:color w:val="000000"/>
          <w:lang w:val="sr-Latn-CS"/>
        </w:rPr>
        <w:t>ravilnosti i prevara (OLAF-om).</w:t>
      </w:r>
    </w:p>
    <w:p w:rsidR="00DE0F55" w:rsidRDefault="00DE0F55" w:rsidP="00DE0F55">
      <w:pPr>
        <w:jc w:val="both"/>
        <w:rPr>
          <w:rFonts w:ascii="Arial" w:hAnsi="Arial" w:cs="Arial"/>
          <w:bCs/>
        </w:rPr>
      </w:pPr>
      <w:r w:rsidRPr="00DE0F55">
        <w:rPr>
          <w:rFonts w:ascii="Arial" w:hAnsi="Arial" w:cs="Arial"/>
          <w:b/>
          <w:bCs/>
          <w:color w:val="000000"/>
          <w:lang w:val="sr-Latn-CS"/>
        </w:rPr>
        <w:t>9.1. U Direkciji za budžetsku inspekciju</w:t>
      </w:r>
      <w:r>
        <w:rPr>
          <w:rFonts w:ascii="Arial" w:hAnsi="Arial" w:cs="Arial"/>
          <w:bCs/>
          <w:color w:val="000000"/>
          <w:lang w:val="sr-Latn-CS"/>
        </w:rPr>
        <w:t xml:space="preserve"> vrše se poslovi koji se odnose na: </w:t>
      </w:r>
      <w:r w:rsidRPr="00B534D1">
        <w:rPr>
          <w:rFonts w:ascii="Arial" w:hAnsi="Arial" w:cs="Arial"/>
          <w:bCs/>
        </w:rPr>
        <w:t xml:space="preserve">pripremu i sprovođenje kontrole </w:t>
      </w:r>
      <w:r w:rsidRPr="00B534D1">
        <w:rPr>
          <w:rFonts w:ascii="Arial" w:hAnsi="Arial" w:cs="Arial"/>
          <w:bCs/>
          <w:lang w:val="sr-Latn-CS"/>
        </w:rPr>
        <w:t xml:space="preserve">zakonitog i namjenskog korišćenja </w:t>
      </w:r>
      <w:r w:rsidRPr="00B534D1">
        <w:rPr>
          <w:rFonts w:ascii="Arial" w:hAnsi="Arial" w:cs="Arial"/>
          <w:bCs/>
        </w:rPr>
        <w:t xml:space="preserve">budžetskih sredstava potrošačkih jedinica; pripremu i sprovođenje kontrole  izvršenja budžeta lokalnih samouprava, </w:t>
      </w:r>
      <w:r w:rsidRPr="00B534D1">
        <w:rPr>
          <w:rFonts w:ascii="Arial" w:hAnsi="Arial" w:cs="Arial"/>
          <w:bCs/>
          <w:lang w:val="sr-Latn-CS"/>
        </w:rPr>
        <w:t xml:space="preserve">javnih ustanova, nezavisnih regulatornih tijela, privrednih društva i pravna lica </w:t>
      </w:r>
      <w:r w:rsidRPr="00B534D1">
        <w:rPr>
          <w:rFonts w:ascii="Arial" w:hAnsi="Arial" w:cs="Arial"/>
          <w:bCs/>
        </w:rPr>
        <w:t xml:space="preserve">čiji je vlasnik država </w:t>
      </w:r>
      <w:r w:rsidRPr="00B534D1">
        <w:rPr>
          <w:rFonts w:ascii="Arial" w:hAnsi="Arial" w:cs="Arial"/>
          <w:bCs/>
          <w:lang w:val="sr-Latn-CS"/>
        </w:rPr>
        <w:t xml:space="preserve">ili opštine ili </w:t>
      </w:r>
      <w:r w:rsidRPr="00B534D1">
        <w:rPr>
          <w:rFonts w:ascii="Arial" w:hAnsi="Arial" w:cs="Arial"/>
          <w:bCs/>
        </w:rPr>
        <w:t>imaju većinski vlasnički udio, kontrolu računovodstvenih, finansijskih i drugih poslovnih dokumenata subjekata nadzora</w:t>
      </w:r>
      <w:r>
        <w:rPr>
          <w:rFonts w:ascii="Arial" w:hAnsi="Arial" w:cs="Arial"/>
          <w:bCs/>
        </w:rPr>
        <w:t>;nadzor u dijelu zakonitog, efikasnog i efektivnog rada Agencije za zaštitu konkurencije</w:t>
      </w:r>
    </w:p>
    <w:p w:rsidR="00DE0F55" w:rsidRDefault="00DE0F55" w:rsidP="00DE0F55">
      <w:pPr>
        <w:jc w:val="both"/>
        <w:rPr>
          <w:rFonts w:ascii="Arial" w:hAnsi="Arial" w:cs="Arial"/>
          <w:bCs/>
          <w:color w:val="000000"/>
          <w:lang w:val="sr-Latn-CS"/>
        </w:rPr>
      </w:pPr>
      <w:r w:rsidRPr="00DE0F55">
        <w:rPr>
          <w:rFonts w:ascii="Arial" w:hAnsi="Arial" w:cs="Arial"/>
          <w:b/>
          <w:bCs/>
        </w:rPr>
        <w:t>9.2. U Direkciji za suzbijanje nepravilnosti i prevara (AFCOS)</w:t>
      </w:r>
      <w:r>
        <w:rPr>
          <w:rFonts w:ascii="Arial" w:hAnsi="Arial" w:cs="Arial"/>
          <w:bCs/>
        </w:rPr>
        <w:t xml:space="preserve"> vrše se poslove koji se odnose na: </w:t>
      </w:r>
      <w:r w:rsidRPr="003341A8">
        <w:rPr>
          <w:rFonts w:ascii="Arial" w:hAnsi="Arial" w:cs="Arial"/>
          <w:bCs/>
          <w:color w:val="000000"/>
          <w:lang w:val="sr-Latn-CS"/>
        </w:rPr>
        <w:t xml:space="preserve">koordiniranje zakonodavne, upravne i operativne aktivnosti i razmjenjivanje informacija između organa i institucija koji čine sistem za borbu protiv prevara (AFCOS sistem) s ciljem zaštite finansijskih interesa Evropske unije (EU), podrazumijevajući neposrednu saradnju sa Kancelarijom evropske komisije za borbu protiv nepravilnosti i prevara (OLAF-om); razmjenjivanje informacija sa drugim državnim organima u slučaju sumnje na prevaru, korupciju ili drugi oblik nepravilnosti u sistemu, te podnošenje odgovarajućih prijava nadležnim organima i institucijama koji čine AFCOS mrežu, praćenje tokova istražnih postupaka u vezi sa protivzakonitim korišćenjem sredstava pomoći EU; izvještavanje Nacionalnog službenika za ovjeravanje (NAO) o preduzetim mjerama i rezultatima postupaka koji su pokrenuti u svrhu sankcionisanja otkrivenih nepravilnosti; primanje, kontrolisanje i objedinjavanje izvještaja o nepravilnostima u upravljanju i korišćenju sredstava pomoći EU, te njihovo dostavljanje </w:t>
      </w:r>
      <w:r w:rsidRPr="003341A8">
        <w:rPr>
          <w:rFonts w:ascii="Arial" w:hAnsi="Arial" w:cs="Arial"/>
          <w:lang w:val="bs-Latn-BA"/>
        </w:rPr>
        <w:t xml:space="preserve">OLAF-u putem </w:t>
      </w:r>
      <w:r w:rsidRPr="003341A8">
        <w:rPr>
          <w:rFonts w:ascii="Arial" w:hAnsi="Arial" w:cs="Arial"/>
        </w:rPr>
        <w:t>elektronske baze za slanje i komunikaciju-IMS (Irregularity Management System)</w:t>
      </w:r>
      <w:r w:rsidRPr="003341A8">
        <w:rPr>
          <w:rFonts w:ascii="Arial" w:hAnsi="Arial" w:cs="Arial"/>
          <w:lang w:val="bs-Latn-BA"/>
        </w:rPr>
        <w:t xml:space="preserve"> kao i izvještaje o bilo kakvim promjenama u procesuiranju istih</w:t>
      </w:r>
      <w:r w:rsidRPr="003341A8">
        <w:rPr>
          <w:rFonts w:ascii="Arial" w:hAnsi="Arial" w:cs="Arial"/>
          <w:bCs/>
          <w:color w:val="000000"/>
          <w:lang w:val="sr-Latn-CS"/>
        </w:rPr>
        <w:t>; praćenje povraćaja nezakonito isplaćenih sredstava pomoći EU; vođenje registra o utvrđenim nepravilnostima; upućivanje prijedloga nadležnim organima i institucijama iz AFCOS mreže u svrhu prikupljanja dokaza i utvrđivanja činjenica, te pokretanje postupaka sankcionisanja u organima i institucijama koje čine AFCOS sistem; osiguravanje sprovođenja neposrednih inspekcija i istraga OLAF-ovih stručnjaka na teritoriji Crne Gore.</w:t>
      </w:r>
    </w:p>
    <w:p w:rsidR="009F3631" w:rsidRPr="00AB06DA" w:rsidRDefault="009F3631" w:rsidP="009F3631">
      <w:pPr>
        <w:jc w:val="center"/>
        <w:rPr>
          <w:rFonts w:ascii="Arial" w:hAnsi="Arial" w:cs="Arial"/>
          <w:b/>
          <w:bCs/>
          <w:color w:val="000000"/>
          <w:lang w:val="sr-Latn-CS"/>
        </w:rPr>
      </w:pPr>
      <w:r w:rsidRPr="00AB06DA">
        <w:rPr>
          <w:rFonts w:ascii="Arial" w:hAnsi="Arial" w:cs="Arial"/>
          <w:b/>
          <w:bCs/>
          <w:color w:val="000000"/>
          <w:lang w:val="sr-Latn-CS"/>
        </w:rPr>
        <w:t>Član 12</w:t>
      </w:r>
    </w:p>
    <w:p w:rsidR="006A266F" w:rsidRPr="006A266F" w:rsidRDefault="006A266F" w:rsidP="006A2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themeColor="text1"/>
        </w:rPr>
      </w:pPr>
      <w:r w:rsidRPr="006A266F">
        <w:rPr>
          <w:rFonts w:ascii="Arial" w:hAnsi="Arial" w:cs="Arial"/>
          <w:b/>
          <w:bCs/>
          <w:color w:val="000000" w:themeColor="text1"/>
          <w:lang w:val="sr-Latn-CS"/>
        </w:rPr>
        <w:t xml:space="preserve">10. U DIREKTORATU ZA NADZOR NAD RADOM UPRAVE PRIHODA I CARINA I NADZOR REALIZACIJE PORESKE POLITIKE  </w:t>
      </w:r>
      <w:r w:rsidRPr="006A266F">
        <w:rPr>
          <w:rStyle w:val="normal005f005fchar1char1"/>
          <w:rFonts w:ascii="Arial" w:hAnsi="Arial" w:cs="Arial"/>
          <w:color w:val="000000" w:themeColor="text1"/>
          <w:sz w:val="22"/>
          <w:szCs w:val="22"/>
          <w:lang w:val="sl-SI"/>
        </w:rPr>
        <w:t>vrše se poslovi koji se odnose na: nadzor ostvarivanja plana naplate javnih prihoda; saradnju i nadzor  u dijelu efikasne realizacije poreske politike i projekata za unapredjenje poreskog sistema; nadzor nad zakonitošću rada u dijelu utvrdjivanja, naplate i evidentiranja poreskih obaveza i obveznika. Predlažu se mjere u pogledu unapjeđenja  poreske evidencije, obezbjeđivanja eksternih podataka i obrade statističkih izvještaja. Ovaj  Direktorat  vrši nadzor nad radom Uprave prihoda i carina, prati realizaciju poreske politike, predlaže mjere za unaprjeđenje poreske politike i poreskog postupka i ocjenjuje efikasnost naplate javnih prihoda. Priprema uslove za uspostavljanje efikasnijeg sistema kontrole i naplate javnih prihoda.</w:t>
      </w:r>
    </w:p>
    <w:p w:rsidR="006A266F" w:rsidRPr="006A266F" w:rsidRDefault="006A266F" w:rsidP="006A2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themeColor="text1"/>
        </w:rPr>
      </w:pPr>
    </w:p>
    <w:p w:rsidR="006A266F" w:rsidRPr="006A266F" w:rsidRDefault="006A266F" w:rsidP="006A2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themeColor="text1"/>
        </w:rPr>
      </w:pPr>
    </w:p>
    <w:p w:rsidR="006A266F" w:rsidRPr="006A266F" w:rsidRDefault="006A266F" w:rsidP="006A2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themeColor="text1"/>
        </w:rPr>
      </w:pPr>
      <w:r w:rsidRPr="006A266F">
        <w:rPr>
          <w:rFonts w:ascii="Arial" w:hAnsi="Arial" w:cs="Arial"/>
          <w:color w:val="000000" w:themeColor="text1"/>
        </w:rPr>
        <w:t xml:space="preserve">10.1. </w:t>
      </w:r>
      <w:r w:rsidRPr="006A266F">
        <w:rPr>
          <w:rFonts w:ascii="Arial" w:hAnsi="Arial" w:cs="Arial"/>
          <w:b/>
          <w:color w:val="000000" w:themeColor="text1"/>
        </w:rPr>
        <w:t xml:space="preserve">U Direkciji za nadzor nad radom Uprave prihoda i carina </w:t>
      </w:r>
      <w:r w:rsidRPr="006A266F">
        <w:rPr>
          <w:rFonts w:ascii="Arial" w:hAnsi="Arial" w:cs="Arial"/>
          <w:bCs/>
          <w:color w:val="000000" w:themeColor="text1"/>
          <w:lang w:val="sr-Latn-CS"/>
        </w:rPr>
        <w:t>vrše se poslovi koji se odnose na:</w:t>
      </w:r>
      <w:r w:rsidRPr="006A266F">
        <w:rPr>
          <w:rFonts w:ascii="Arial" w:hAnsi="Arial" w:cs="Arial"/>
          <w:color w:val="000000" w:themeColor="text1"/>
        </w:rPr>
        <w:t xml:space="preserve"> </w:t>
      </w:r>
      <w:r w:rsidRPr="006A266F">
        <w:rPr>
          <w:rFonts w:ascii="Arial" w:hAnsi="Arial" w:cs="Arial"/>
          <w:color w:val="000000" w:themeColor="text1"/>
          <w:lang w:val="sl-SI"/>
        </w:rPr>
        <w:t xml:space="preserve"> organizovanje rada u vezi saradnje i nadzora u dijelu efikasne realizacije poreske politike i poštovanje procedura Uprave prihoda i carina; nadzor nad zakonitošću rada u naplati i utvrđivanju obaveza po osnovu javnih prihoda, procjene gubitaka javnih prihoda, ostvarivanja poreske politike;</w:t>
      </w:r>
      <w:r w:rsidRPr="006A266F">
        <w:rPr>
          <w:rFonts w:ascii="Arial" w:hAnsi="Arial" w:cs="Arial"/>
          <w:color w:val="000000" w:themeColor="text1"/>
        </w:rPr>
        <w:t xml:space="preserve"> </w:t>
      </w:r>
    </w:p>
    <w:p w:rsidR="006A266F" w:rsidRPr="006A266F" w:rsidRDefault="006A266F" w:rsidP="006A2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normal005f005fchar1char1"/>
          <w:rFonts w:ascii="Arial" w:hAnsi="Arial" w:cs="Arial"/>
          <w:color w:val="000000" w:themeColor="text1"/>
          <w:sz w:val="22"/>
          <w:szCs w:val="22"/>
          <w:lang w:val="sl-SI"/>
        </w:rPr>
      </w:pPr>
    </w:p>
    <w:p w:rsidR="007C0974" w:rsidRPr="00AB06DA" w:rsidRDefault="006A266F" w:rsidP="006A2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6A266F">
        <w:rPr>
          <w:rStyle w:val="normal005f005fchar1char1"/>
          <w:rFonts w:ascii="Arial" w:hAnsi="Arial" w:cs="Arial"/>
          <w:color w:val="000000" w:themeColor="text1"/>
          <w:sz w:val="22"/>
          <w:szCs w:val="22"/>
          <w:lang w:val="sl-SI"/>
        </w:rPr>
        <w:t xml:space="preserve">10.2. </w:t>
      </w:r>
      <w:r w:rsidRPr="006A266F">
        <w:rPr>
          <w:rStyle w:val="normal005f005fchar1char1"/>
          <w:rFonts w:ascii="Arial" w:hAnsi="Arial" w:cs="Arial"/>
          <w:b/>
          <w:color w:val="000000" w:themeColor="text1"/>
          <w:sz w:val="22"/>
          <w:szCs w:val="22"/>
          <w:lang w:val="sl-SI"/>
        </w:rPr>
        <w:t xml:space="preserve">U Direkciji za nadzor realizacije poreske politike </w:t>
      </w:r>
      <w:r w:rsidRPr="006A266F">
        <w:rPr>
          <w:rFonts w:ascii="Arial" w:hAnsi="Arial" w:cs="Arial"/>
          <w:bCs/>
          <w:color w:val="000000" w:themeColor="text1"/>
          <w:lang w:val="sr-Latn-CS"/>
        </w:rPr>
        <w:t>vrše se poslovi koji se odnose na:</w:t>
      </w:r>
      <w:r w:rsidRPr="006A266F">
        <w:rPr>
          <w:rFonts w:ascii="Arial" w:hAnsi="Arial" w:cs="Arial"/>
          <w:color w:val="000000" w:themeColor="text1"/>
        </w:rPr>
        <w:t xml:space="preserve"> </w:t>
      </w:r>
      <w:r w:rsidRPr="006A266F">
        <w:rPr>
          <w:rFonts w:ascii="Arial" w:hAnsi="Arial" w:cs="Arial"/>
          <w:color w:val="000000" w:themeColor="text1"/>
          <w:lang w:val="sl-SI"/>
        </w:rPr>
        <w:t xml:space="preserve"> nadzor u dijelu realizacije poreske politike, prati ostvarenje plana rada Uprave prihoda i carina i daje predloge mjera radi unaprjeđenja efikasnosti rada u sprovođenju poreske politike i poreskog postupka. Predlaže mjere u pogledu unapjeđenja poreske evidencije, obezbjeđivanja eksternih podataka i obrade statističkih izvještaja.</w:t>
      </w:r>
    </w:p>
    <w:p w:rsidR="00520CBC" w:rsidRPr="00AB06DA" w:rsidRDefault="00520CBC" w:rsidP="003B13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rsidR="00182FB6" w:rsidRPr="003B138A" w:rsidRDefault="00182FB6" w:rsidP="003B138A">
      <w:pPr>
        <w:jc w:val="both"/>
        <w:rPr>
          <w:rFonts w:ascii="Arial" w:hAnsi="Arial" w:cs="Arial"/>
          <w:bCs/>
          <w:color w:val="000000"/>
          <w:lang w:val="sr-Latn-CS"/>
        </w:rPr>
      </w:pPr>
    </w:p>
    <w:p w:rsidR="009F3631" w:rsidRDefault="009F3631" w:rsidP="009F3631">
      <w:pPr>
        <w:jc w:val="center"/>
        <w:rPr>
          <w:rFonts w:ascii="Arial" w:hAnsi="Arial" w:cs="Arial"/>
          <w:b/>
          <w:bCs/>
          <w:color w:val="000000"/>
          <w:lang w:val="sr-Latn-CS"/>
        </w:rPr>
      </w:pPr>
      <w:r>
        <w:rPr>
          <w:rFonts w:ascii="Arial" w:hAnsi="Arial" w:cs="Arial"/>
          <w:b/>
          <w:bCs/>
          <w:color w:val="000000"/>
          <w:lang w:val="sr-Latn-CS"/>
        </w:rPr>
        <w:t>Član 13</w:t>
      </w:r>
    </w:p>
    <w:p w:rsidR="000C7507" w:rsidRPr="000C7507" w:rsidRDefault="000C7507" w:rsidP="000C7507">
      <w:pPr>
        <w:jc w:val="both"/>
        <w:rPr>
          <w:rFonts w:ascii="Arial" w:hAnsi="Arial" w:cs="Arial"/>
        </w:rPr>
      </w:pPr>
      <w:r w:rsidRPr="000C7507">
        <w:rPr>
          <w:rFonts w:ascii="Arial" w:hAnsi="Arial" w:cs="Arial"/>
          <w:b/>
          <w:bCs/>
          <w:color w:val="000000"/>
          <w:lang w:val="sr-Latn-CS"/>
        </w:rPr>
        <w:t xml:space="preserve">11. U DIREKTORATU ZA DRŽAVNI BUDŽET </w:t>
      </w:r>
      <w:r w:rsidRPr="000C7507">
        <w:rPr>
          <w:rFonts w:ascii="Arial" w:hAnsi="Arial" w:cs="Arial"/>
          <w:bCs/>
          <w:color w:val="000000"/>
        </w:rPr>
        <w:t>vrše se poslovi koji se odnose na:</w:t>
      </w:r>
      <w:r w:rsidRPr="000C7507">
        <w:rPr>
          <w:rFonts w:ascii="Arial" w:hAnsi="Arial" w:cs="Arial"/>
        </w:rPr>
        <w:t>pripremu prijedloga tekuće fiskalne politike; postupak pripremanja, planiranja i izrade godišnjih zakona o budžetu i drugih propisa kojima se bliže uređuje njegovo pripremanje i izvršenje; koordinaciju i izradu izmjena i dopuna organskog zakona o budžetu i pratećih podzakonskih akata; koordinaciju i izradu smjernica makroekonomske i fiskalne politike i srednjoročnog fiskalnog i budžetskog okvira; praćenje konsolidovanog bilansa javne potrošnje u saradnji sa nadležnim direktoratima; projektovanje izdataka, deficita i drugih fiskalnih indikatora, u saradnji sa nadležnim direktoratima ministarstva; razvijanje metodologije i standarda za pripremu budžeta; analizu zahtjeva potrošačkih jedinica za dodjelu budžetskih zahtjeva; praćenje izvršavanja izdataka; pružanje savjeta o budžetskim pitanjima i davanje instrukcija potrošačkim jedinicama budžeta države u domenu sprovođenja budžetske politike; predlaganje i pripremu izmjena i dopuna zakona o budžetu i odluke o privremenom finansiranju; sagledavanje finansijskih efekata zakona i drugih propisa i akata na povećanje ili smanjenje budžetskih izdataka; pripremu mišljenja u dijelu korišćenja budžetskih sredstava; priremu prijedloga propisa iz oblasti finansiranja političkih subjekata; pripremu prijedloga zakona i podzakonskih akata kojim se uređuje pitanje zarada zaposlenih u javnom sektoru i davanje mišljenja na druge akte kojim se uređuje kontrole i obračuna zarada zaposlenih u javnom sektoru.</w:t>
      </w:r>
    </w:p>
    <w:p w:rsidR="000C7507" w:rsidRPr="000C7507" w:rsidRDefault="000C7507" w:rsidP="000C7507">
      <w:pPr>
        <w:jc w:val="both"/>
        <w:rPr>
          <w:rFonts w:ascii="Arial" w:hAnsi="Arial" w:cs="Arial"/>
        </w:rPr>
      </w:pPr>
      <w:r w:rsidRPr="000C7507">
        <w:rPr>
          <w:rFonts w:ascii="Arial" w:hAnsi="Arial" w:cs="Arial"/>
          <w:b/>
        </w:rPr>
        <w:t>11.1.U Direkciji za</w:t>
      </w:r>
      <w:r w:rsidRPr="000C7507">
        <w:rPr>
          <w:rFonts w:ascii="Arial" w:hAnsi="Arial" w:cs="Arial"/>
          <w:b/>
          <w:bCs/>
        </w:rPr>
        <w:t>budžetsku politiku, programski budžet i procedure</w:t>
      </w:r>
      <w:r w:rsidRPr="000C7507">
        <w:rPr>
          <w:rFonts w:ascii="Arial" w:hAnsi="Arial" w:cs="Arial"/>
        </w:rPr>
        <w:t xml:space="preserve"> se vrše poslovi koje se odnose na: koordinacija izrade godišnjeg zakona o budžetu u saradnji sa drugim direkcijama; koordinaciju izmjena i pripreme prijedloga propisa koji uređuju pitanje budžetskog sistema; učešće u pripremi i predlaganje izmjena metodologije, procedura, uputstava i instrukcija u domenu budžetskog sistema; učešće u davanje stručng mišljenja na zakone i druge akate i srateška dokumenata sa aspekta uticaja na sistem javne potrošnje; kontrola kvaliteta akata redovnih budžetskih operacija i pripremljenih stručnih mišljenja shodno potrebi i davanje preporuka za unapređenje akata koji su predmet kontrole; edukacija budžetskih korisinika na temu budžetskog sistema i budžetskih procedura; koordinaciju razvoja, unapređenja, izmjena i primjene sistema internih procedura Direktorata; koordinacija pripreme izvještaja o radu Direktorata; upravljanje ljudskim resursima direktorata; izrada procjene opterećenja poslom u Direktoratu i predlog izmjena akta o organizaciji i sistematizaciji; praćenje primjene preporuka interne i eksterne revizije od strane direktorata; praćenje ispunjvanja obaveza iz Programa rada Vlade i drugih obaveza Direktorata; učešće u radu radnih grupa; prirema prijedloga i implementacija propisa iz oblasti finansiranja političkih subjekata; učešće u izradi smjernica makroekonomske i fiskalne politike i drugih strateških dokumenata u oblasti upravljanja javnim finansijama; učešće su obradi budžetskih zahtjeva, predlaganju budžetskih alokacija i sprovođenju redovnih budžetskih operacija pojedinih budžetskih korinsika shodno potrebi; održavanje internet stranice Direktorata i druge poslove iz djelokruga rada i po nalogu pretpostavljenog.</w:t>
      </w:r>
    </w:p>
    <w:p w:rsidR="000C7507" w:rsidRPr="000C7507" w:rsidRDefault="000C7507" w:rsidP="000C7507">
      <w:pPr>
        <w:jc w:val="both"/>
        <w:rPr>
          <w:rFonts w:ascii="Arial" w:hAnsi="Arial" w:cs="Arial"/>
        </w:rPr>
      </w:pPr>
      <w:r w:rsidRPr="000C7507">
        <w:rPr>
          <w:rFonts w:ascii="Arial" w:hAnsi="Arial" w:cs="Arial"/>
          <w:b/>
          <w:i/>
        </w:rPr>
        <w:t xml:space="preserve">11.1.1. U Odsjeku za budžetku politiku i programski budžet </w:t>
      </w:r>
      <w:r w:rsidRPr="000C7507">
        <w:rPr>
          <w:rFonts w:ascii="Arial" w:hAnsi="Arial" w:cs="Arial"/>
        </w:rPr>
        <w:t xml:space="preserve">vrše poslovi koji se odnose na: koordinacija izrade godišnjeg zakona o budžetu u saradnji sa drugim direkcijama, učešće u izradi smjernica makroekonomske i fiskalne politike; razvoj programske metodologije i budžetskog sistema; izrada uputstava i instrukcija budžetskim korisnicima za planiranje, pripremu, donošenje i izvršenje godišnjih zakona o budžetu u domenu nadležnosti rada Direktorata; korišćenje informacionog sistema za pripremu i planiranje budžeta i davanje preporuka za njegovo unaprijeđenje; </w:t>
      </w:r>
      <w:r w:rsidRPr="000C7507">
        <w:rPr>
          <w:rFonts w:ascii="Arial" w:hAnsi="Arial" w:cs="Arial"/>
          <w:lang w:val="sr-Latn-ME"/>
        </w:rPr>
        <w:t xml:space="preserve">koordinacija i kompiliranje izvještaja o programskom budžetu sa aspekta ostvarenog učinka; pripremu, redovno ažuriranje i primjenu pripručnika za programsko budžetiranje; kontinuiranu anliza i evidenciju o programskoj klasifikaciji; </w:t>
      </w:r>
      <w:r w:rsidRPr="000C7507">
        <w:rPr>
          <w:rFonts w:ascii="Arial" w:hAnsi="Arial" w:cs="Arial"/>
        </w:rPr>
        <w:t>analizu i praćenje izdataka pojedinih budžetskih korisnika; obradu zahtjeva predmetnih budžetskih korisnika, predlaganje iznosa opredijeljenih sredstava i priprema nacrt budžetskih planova; pripremu i izradu godišnjih zakona o budžetu; donošenje mjesečnih planova potrošnje; pripremu stručnih mišljenja sa aspekta državnog budžeta; odobravanje potrošnje sredstava planiranih godišnjim zakonima o budžetu, u skladu sa planom potrošnje; vođenje evidencije o neizmirenim obavezama; izdavanje varanta za potrošnju budžetskih sredstava i konačnih aproprijacija u skladu sa godišnjim zakonima o budžetu; pružanje savjeta potrošačkim jedinicama vezanih sa budžetsku potrošnju; davanje stručnom mišljenja na procjenu fiskalnog uticaja zakona i drugih normativnih akata i srateških dokumenata na sistem javne potrošnje; učešće u razvoju sistema za planiranje budžeta u skladu sa najboljom međunarodnom praksom kao i usklađivanje sa standardima EU; učešće u izradi interni procedura; učešće u edukaciji budžetskih korisinika na temu budžetskog sistema i budžetskih procedura i druge poslove iz svoga djelokruga rada i po nalogu pretpostavljenog;</w:t>
      </w:r>
    </w:p>
    <w:p w:rsidR="000C7507" w:rsidRPr="000C7507" w:rsidRDefault="000C7507" w:rsidP="000C7507">
      <w:pPr>
        <w:jc w:val="both"/>
        <w:rPr>
          <w:rFonts w:ascii="Arial" w:hAnsi="Arial" w:cs="Arial"/>
        </w:rPr>
      </w:pPr>
      <w:r>
        <w:rPr>
          <w:rFonts w:ascii="Arial" w:hAnsi="Arial" w:cs="Arial"/>
          <w:b/>
          <w:i/>
        </w:rPr>
        <w:t>11.1.2.</w:t>
      </w:r>
      <w:r w:rsidRPr="000C7507">
        <w:rPr>
          <w:rFonts w:ascii="Arial" w:hAnsi="Arial" w:cs="Arial"/>
          <w:b/>
          <w:i/>
        </w:rPr>
        <w:t xml:space="preserve"> U Odsjeku za budžetke procedure</w:t>
      </w:r>
      <w:r w:rsidRPr="000C7507">
        <w:rPr>
          <w:rFonts w:ascii="Arial" w:hAnsi="Arial" w:cs="Arial"/>
        </w:rPr>
        <w:t xml:space="preserve"> vrše poslovi koji se odnose na: kontrola kvaliteta akata redovnih budžetskih operacija i pripremljenih stručnih mišljenja shodno potrebi i davanje preporuka za unapređenje akata koji su predmet kontrole; edukacija budžetskih korisinika na temu budžetskog sistema i budžetskih procedura, u saradnji sa ostalim direkcijama Direktorata; koordinaciju razvoja, unapređenja, izmjena i primjene sistema internih procedura Direktorata; koordinacija pripreme izvještaja o radu Direktorata; upravljanje ljudskim resursima direktorata; izrada procjene opterećenja poslom u Direktoratu i predlog izmjena akta o organizaciji i sistematizaciji; praćenje primjene preporuka interne i eksterne revizije od strane direktorata; praćenje ispunjvanja obaveza iz Programa rada Vlade i drugih obaveza Direktorata; učešće u radu radnih tijela; prirema prijedloga i implementacija propisa iz oblasti finansiranja političkih subjekata; učešće su obradi budžetskih zahtjeva, predlaganju budžetskih alokacija i sprovođenju redovnih budžetskih operacija pojedinih budžetskih korinsika shodno potrebi; održavanje internet stranice Direktorata i druge poslove iz djelokruga rada i po nalogu pretpostavljenog.;</w:t>
      </w:r>
    </w:p>
    <w:p w:rsidR="000C7507" w:rsidRPr="000C7507" w:rsidRDefault="000C7507" w:rsidP="000C7507">
      <w:pPr>
        <w:jc w:val="both"/>
        <w:rPr>
          <w:rFonts w:ascii="Arial" w:hAnsi="Arial" w:cs="Arial"/>
        </w:rPr>
      </w:pPr>
      <w:r w:rsidRPr="000C7507">
        <w:rPr>
          <w:rFonts w:ascii="Arial" w:hAnsi="Arial" w:cs="Arial"/>
          <w:b/>
        </w:rPr>
        <w:t xml:space="preserve">11.2. U </w:t>
      </w:r>
      <w:r w:rsidRPr="000C7507">
        <w:rPr>
          <w:rFonts w:ascii="Arial" w:hAnsi="Arial" w:cs="Arial"/>
          <w:b/>
          <w:bCs/>
        </w:rPr>
        <w:t>Direkciji za planiranje budžeta države</w:t>
      </w:r>
      <w:r w:rsidRPr="000C7507">
        <w:rPr>
          <w:rFonts w:ascii="Arial" w:hAnsi="Arial" w:cs="Arial"/>
        </w:rPr>
        <w:t xml:space="preserve"> se vrše poslovi koji se odnose na: pripremu i izdavanje instrukcija potrošačkim jedinicama za pripremu budžeta države; definisanje procedura, postupaka i izrade smjernica, uputstava i instrukcija za planiranje, pripremu, donošenja i izvršenja godišnjih zakona o budžetu; komunikunikaciju sa budžetskim korisnicima i predlaganje unaprijeđeja procesa budžetskog planirnaja; planiranje budžeta u skladu sa nacionalnom regulativom i najboljom međunarodnom praksom, kao i usklađivanje sa standardima EU; pripremu i izradu godišnjih zakona o budžetu i dvogodišnje projekcije po budžetskim korisnicima; izradu izmjena i dopuna godišnjeg zakona o budžetu; pripremu mjesečnih planova potrošnje; odobravanje mjeseče dinamike potrošnje; ovlašćivanje mjesečne potrošnje kroz izdavanje varanta potrošnje; pripremu rješenja o preusmjeravanju sredstava; prijedlog opšte politike državne potrošnje; praćenje usklađenosti sistemskog Zakona o budžetu i ostale zakonske i podzakonske regulative sa standardima i regulativama EU; analiziru mogućih ušteda u nedostajućih sredstava kod budžetskih korisnika; predlaganje izmjena sistemskog zakona o budžetu i pratećih podzakonskih akata; učestvovanje u izradi fiskalne strategije, smjernica makroekonomske i fiskalne politike i drugih strateških dokumenta; pripremu mišljenja na akte budžetskih korisnika sa aspekta državnog budžeta; učešće u radu radnih tijela; pripremu izvještaja o budžetskoj potrošnji po klasifikacijama i izvorima finansiranja; učestvuje u izradi publikacija; priprema i izrada izvještaja o radu; učešće u edukaciji budžetskih korisinika na temu budžetskog sistema i budžetskih procedura i druge poslove iz djelokruga rada direkcije i po nalogu pretpostavljenog.</w:t>
      </w:r>
    </w:p>
    <w:p w:rsidR="000C7507" w:rsidRPr="000C7507" w:rsidRDefault="000C7507" w:rsidP="000C7507">
      <w:pPr>
        <w:jc w:val="both"/>
        <w:rPr>
          <w:rFonts w:ascii="Arial" w:hAnsi="Arial" w:cs="Arial"/>
        </w:rPr>
      </w:pPr>
      <w:r w:rsidRPr="000C7507">
        <w:rPr>
          <w:rFonts w:ascii="Arial" w:hAnsi="Arial" w:cs="Arial"/>
          <w:b/>
          <w:i/>
        </w:rPr>
        <w:t>11.2.1. U Odsjeku za analizu i budžetske operacije budžetkih korisnika tekućeg budžeta</w:t>
      </w:r>
      <w:r w:rsidRPr="000C7507">
        <w:rPr>
          <w:rFonts w:ascii="Arial" w:hAnsi="Arial" w:cs="Arial"/>
        </w:rPr>
        <w:t xml:space="preserve"> vrše poslovi koji se odnose na: analizu i praćenje primitaka i izdataka budžetskih korisnika tekućeg budžeta; prati se i analizira poslovanja navedenih budžetskih korisnika kroz analizu izvještaja o izvršenju budžeta, izvještaja interne i eksterne revizije, i iz drugih izvora; obradu zahtjeva predmetnih budžetskih korisnika, predlaže iznosa opredijeljenih sredstava i priprema nacrt budžetskih planova; pripremu i izdavanje instrukcija budžetskim korisnicima za pripremu budžeta; redovna komunikacija sa budžetskim korisnicima na poboljšanju postupka pripreme, planiranja i izrade budžeta po programima; prati i analizira realizacija programa; izrađivanje analize novih programa; izrađuje prijedlog financijskog plana po predmetnim budžetkim korisnicima za tekuću fiskalnu godinu, sljedeću budžetku godinu i za sljedeće dvije godine; pripremu i izradu godišnjih zakona o budžetu; donošenje mjesečnih planova potrošnje; pripremu stručnih mišljenja sa aspekta državnog budžeta; odobravanje potrošnje sredstava planiranih godišnjim zakonima o budžetu, u skladu sa planom potrošnje; pripremu izvještaja o potrošnji budžetskih sredstava i izvršenju budžeta; pripremu izmjena i dopuna godišnjih zakona o budžetu, koji se odnose na promjene budžetske potrošnje; analizu i procjenu budžetske potrošnje u srednjoročnom periodu; vođenje evidencije o neizmirenim obavezama; implementaciju programskog budžeta; izdavanje varanta za potrošnju budžetskih sredstava i konačnih aproprijacija u skladu sa godišnjim zakonima o budžetu; pružanje savjeta potrošačkim jedinicama vezanih sa budžetsku potrošnju; davanje stručnom mišljenja na procjenu fiskalnog uticaja zakona i drugih normativnih akata i srateških dokumenata na sistem javne potrošnje; davanje mišljenja na normativna akta o njihovom uticaju na javnu potrošnju; formulisanje pravnih normi koje se odnose na godišnje zakone o budžetu; korišćenje informacionim sistemom za pripremu i planiranje budžeta; davanje sugestija na poboljšanju Informacionog sistema za pripremu i planiranje budžeta, učešće u razvoju sistema za planiranje budžeta u skladu sa najboljom međunarodnom praksom kao i usklađivanje sa standardima EU, učešće u izradi interni procedura; i drugi poslove iz svoga djelokruga rada i po nalogu pretpostavljenog; učešće u edukaciji budžetskih korisinika na temu budžetskog sistema i budžetskih procedura i druge poslove iz svoga djelokruga rada i po nalogu pretpostavljenog.</w:t>
      </w:r>
    </w:p>
    <w:p w:rsidR="000C7507" w:rsidRPr="000C7507" w:rsidRDefault="000C7507" w:rsidP="000C7507">
      <w:pPr>
        <w:jc w:val="both"/>
        <w:rPr>
          <w:rFonts w:ascii="Arial" w:hAnsi="Arial" w:cs="Arial"/>
        </w:rPr>
      </w:pPr>
      <w:r w:rsidRPr="000C7507">
        <w:rPr>
          <w:rFonts w:ascii="Arial" w:hAnsi="Arial" w:cs="Arial"/>
          <w:b/>
          <w:i/>
        </w:rPr>
        <w:t>11.2.1. U Odsjeku analizu i budžetske operacije državnih fondova i ostalih izdataka budžeta države</w:t>
      </w:r>
      <w:r w:rsidRPr="000C7507">
        <w:rPr>
          <w:rFonts w:ascii="Arial" w:hAnsi="Arial" w:cs="Arial"/>
        </w:rPr>
        <w:t>vrše poslovi koji se odnose na: analizu i praćenje primitaka i izdataka državnih fondova, transakcija finansiranja, budžetske rezerve i drugih budžetskih korisnika i izdataka budžeta države; prati se i analizira poslovanja navedenih budžetskih korisnika kroz analizu izvještaja o izvršenju budžeta, izvještaja interne i eksterne revizije, i iz drugih izvora; praćenje i analiza akata po osnovu kojih se opredjeljuju sredstva iz EU fondova i analiza izvršenja ovih sredstava; obradu zahtjeva predmetnih budžetskih korisnika, predlaže alokaciju sredstava i priprema nacrt budžetskih planova; pripremu i izdavanje instrukcija budžetskim korisnicima za pripremu budžeta; redovna komunikacija sa budžetskim korisnicima na poboljšanju postupka pripreme, planiranja i izrade budžeta po programima; prati i analizira realizacija programa; izrađivanje analize novih programa; izrađuje prijedlog financijskog plana po predmetnim budžetkim korisnicima za tekuću fiskalnu godinu, sljedeću budžetku godinu i za sljedeće dvije godine; pripremu i izradu godišnjih zakona o budžetu; donošenje mjesečnih planova potrošnje; pripremu stručnih mišljenja sa aspekta državnog budžeta; odobravanje potrošnje sredstava planiranih godišnjim zakonima o budžetu, u skladu sa planom potrošnje; pripremu izvještaja o potrošnji budžetskih sredstava i izvršenju budžeta; pripremu izmjena i dopuna godišnjih zakona o budžetu, koji se odnose na promjene budžetske potrošnje; analizu i procjenu budžetske potrošnje u srednjoročnom periodu; vođenje evidencije o neizmirenim obavezama; implementaciju programskog budžeta; izdavanje varanta za potrošnju budžetskih sredstava i konačnih aproprijacija u skladu sa godišnjim zakonima o budžetu; pružanje savjeta potrošačkim jedinicama vezanih sa budžetsku potrošnju; davanje stručnom mišljenja na procjenu fiskalnog uticaja zakona i drugih normativnih akata i srateških dokumenata na sistem javne potrošnje; davanje mišljenja na normativna akta o njihovom uticaju na javnu potrošnju; formulisanje pravnih normi koje se odnose na godišnje zakone o budžetu; korišćenje informacionim sistemom za pripremu i planiranje budžeta; davanje sugestija na poboljšanju Informacionog sistema za pripremu i planiranje budžeta, učešće u razvoju sistema za planiranje budžeta u skladu sa najboljom međunarodnom praksom kao i usklađivanje sa standardima EU, učešće u izradi interni procedura; i drugi poslove iz svoga djelokruga rada i po nalogu pretpostavljenog; učešće u edukaciji budžetskih korisinika na temu budžetskog sistema i budžetskih procedura i druge poslove iz svoga djelokruga rada i po nalogu pretpostavljenog.</w:t>
      </w:r>
    </w:p>
    <w:p w:rsidR="000C7507" w:rsidRPr="000C7507" w:rsidRDefault="000C7507" w:rsidP="000C7507">
      <w:pPr>
        <w:jc w:val="both"/>
        <w:rPr>
          <w:rFonts w:ascii="Arial" w:hAnsi="Arial" w:cs="Arial"/>
        </w:rPr>
      </w:pPr>
      <w:r w:rsidRPr="000C7507">
        <w:rPr>
          <w:rFonts w:ascii="Arial" w:hAnsi="Arial" w:cs="Arial"/>
          <w:b/>
        </w:rPr>
        <w:t xml:space="preserve">11.3. U </w:t>
      </w:r>
      <w:r w:rsidRPr="000C7507">
        <w:rPr>
          <w:rFonts w:ascii="Arial" w:hAnsi="Arial" w:cs="Arial"/>
          <w:b/>
          <w:bCs/>
        </w:rPr>
        <w:t>Direkciji za koordinaciju i upravljanje spostvenim sredstvima EU</w:t>
      </w:r>
      <w:r w:rsidRPr="000C7507">
        <w:rPr>
          <w:rFonts w:ascii="Arial" w:hAnsi="Arial" w:cs="Arial"/>
        </w:rPr>
        <w:t xml:space="preserve"> se vrše poslovi koji se odnose na: koordinaciju sa Upravom prihoda i carina Crne Gore u vezi ispunjenja obaveza prema Evropskoj uniji iz oblasti obračuna, prikupljanja, kontrole i uplate sopstvenih sredstava - carina na račun Evropske unije. Koordinacija obuhvata ocjenu stanja ljudskih, kadrovskih i tehničkih potencijala Uprave prihoda i carina, ocjenu primjene pozitivne zakonske regulative i komunikaciju sa nadležnim tijelima Evropske komisije o napretku u jačanju kapaciteta za prikupljanje, naplatu i kontrolu sopstvenih sredstava; na koordinaciju sa Poreskom upravom Crne Gore u vezi ispunjenja obaveza prema Evropskoj uniji iz oblasti obračuna, prikupljanja, kontrole i uplate poreza na dodatu vrijednost na račun Evropske unije. Koordinacija obuhvata ocjenu stanja ljudskih, kadrovskih i tehničkih potencijala Poreske uprave, ocjenu primjene pozitivne zakonske regulative i komunikaciju sa nadležnim tijelima Evropske komisije o napretku u jačanju kapaciteta za obračun, prikupljanje, naplatu i kontrolu poreza na dodatu vrijednost. Zatim, vrše se poslovi koordinacije sa nadležnim tijelima Evropske komisije vezanim za obračun prihoda korekcije obračuna prema Velikoj Britaniji kao i za ostale prihode Evropske unije; koordinaciju sa Monstat-om u vezi ispunjenja obaveza prema Evropskoj uniji iz oblasti obračuna Bruto nacionalnog dohotka shodno metodologiji ESA 2010, primjenu obračuna na kalkulaciju obaveza Crne Gore prema budžetu Evropske unije i komunikaciju sa Generalnim direktoratom za budžet Evropske unije o stepenu razvoja metodologije obračuna; učešće u radu radnih tijela; učešće u pripremi godišnjih zakona o budžetu i sprovođenju redovnih budžetskih operacija pojedinih budžetskih korisnika shodno potrebi; priprema i izrada izvještaja o radu; kao i druge poslove iz djelokruga direkcije i po nalogu pretpostavljenog.</w:t>
      </w:r>
    </w:p>
    <w:p w:rsidR="002D2EBA" w:rsidRPr="009362DA" w:rsidRDefault="000C7507" w:rsidP="000C7507">
      <w:pPr>
        <w:jc w:val="both"/>
        <w:rPr>
          <w:rFonts w:ascii="Arial" w:hAnsi="Arial" w:cs="Arial"/>
        </w:rPr>
      </w:pPr>
      <w:r w:rsidRPr="000C7507">
        <w:rPr>
          <w:rFonts w:ascii="Arial" w:hAnsi="Arial" w:cs="Arial"/>
          <w:b/>
        </w:rPr>
        <w:t>11.4. U Direkciji za srednjoročni budžetski okvir i izvještavanje</w:t>
      </w:r>
      <w:r w:rsidRPr="000C7507">
        <w:rPr>
          <w:rFonts w:ascii="Arial" w:hAnsi="Arial" w:cs="Arial"/>
        </w:rPr>
        <w:t xml:space="preserve"> vrše se poslove koji se odnose na: vrše poslovi koji se odnose na: pripremu podataka i izradu fiskalnih analiza i projekcija; koordinaciju i pripremu periodičnih i redovnih konsolidovanih izvještaja javnih prihoda i javne potrošnje u toku godine i u srednjem roku u skladu sa nacionalnim propisima i međunarodnim obavezama i potrebama, u saradnji sa ostalim nadležnim direktoratima  Ministarstva; analizu podataka i izradu obrazloženja prilikom planiranja budžeta i fiskalne politike, u saradnji sa ostalim nadležnim direktoratima u Ministarstvu; koordinaciju izrade godišnjeg i srednjoročnog fiskalnog i budžetskog okvira za potrebe definisanja fiskalne politike; saradnju sa međunarodnim institucijama; pripremu analiza i izvještaja vezanih za obaveze koje proističu iz saradnje sa međunarodnim institucijama (Evropska komisija, Svjetska banka, Međunarodni monetarni fond, kreditne rejting agencije i druge); saradnja sa državnim institucijama u domenu razmjene informacija i stručnih mišljenja za potrebe analiza i unapređnja procesa fiskalnih projekcija; predlaganje izmjena propisa za potrebe vođenja fiskalne politike; koordinacija pripreme i izrada mjesečnih, kvartalinih i drugih periodičnih izvještaja o primicima i izdacima budžeta u saradnji sa nadležnim direktoratima Ministarstva; učešće u izradi Zakona o završnom računu budžeta u dijelu analize konsolidovane javne potrošnje; učestvovanje u izradi Fiskalne strategije; koordinacija pripreme i izrada Smjernica makroekonomske i fiskalne politike; učešće u izradi Programa ekonomskih reformi i drugih strateških dokumenata u domenu javnih finansija; učešće u radu radnih tijela; priprema i izrada izvještaja o radu; i druge poslove iz svoga djelokruga rada i po nalogu pretpostavljenog.</w:t>
      </w:r>
    </w:p>
    <w:p w:rsidR="002A6115" w:rsidRDefault="002A6115" w:rsidP="002D2EBA">
      <w:pPr>
        <w:jc w:val="both"/>
        <w:rPr>
          <w:rFonts w:ascii="Arial" w:hAnsi="Arial" w:cs="Arial"/>
        </w:rPr>
      </w:pPr>
    </w:p>
    <w:p w:rsidR="002A6115" w:rsidRDefault="002A6115" w:rsidP="002A6115">
      <w:pPr>
        <w:jc w:val="center"/>
        <w:rPr>
          <w:rFonts w:ascii="Arial" w:hAnsi="Arial" w:cs="Arial"/>
          <w:b/>
        </w:rPr>
      </w:pPr>
      <w:r w:rsidRPr="002A6115">
        <w:rPr>
          <w:rFonts w:ascii="Arial" w:hAnsi="Arial" w:cs="Arial"/>
          <w:b/>
        </w:rPr>
        <w:t xml:space="preserve">Član 14 </w:t>
      </w:r>
    </w:p>
    <w:p w:rsidR="005647C3" w:rsidRPr="005647C3" w:rsidRDefault="005647C3" w:rsidP="005647C3">
      <w:pPr>
        <w:jc w:val="both"/>
        <w:rPr>
          <w:rFonts w:ascii="Arial" w:hAnsi="Arial" w:cs="Arial"/>
        </w:rPr>
      </w:pPr>
      <w:r w:rsidRPr="005647C3">
        <w:rPr>
          <w:rFonts w:ascii="Arial" w:hAnsi="Arial" w:cs="Arial"/>
          <w:b/>
        </w:rPr>
        <w:t>12. U DIREKTORATU ZA OBRAČUN, KONTROLU I POLITIKU ZARADA</w:t>
      </w:r>
      <w:r w:rsidRPr="005647C3">
        <w:rPr>
          <w:rFonts w:ascii="Arial" w:hAnsi="Arial" w:cs="Arial"/>
        </w:rPr>
        <w:t>vrši poslovi koji se odnose na: obračun i kontrola zarada, kao i kontrola ostalih budžetskih sredstava vezanih za zarade, naknade, dodatke i otpremnine; priprema prijedloga zakona i podzakonskih akata kojim se uređuje pitanje zarada zaposlenih u javnom sektoru i davanje mišljenja na druge akte kojim se uređuje pitanje zarada i dodataka na zaradu u javnom sektoru; analiza potrošnje sredstava za zarade, dodataka na zaradu, naknadu zarada, naknadu troškova u vezi sa radom, otpremnina i predlaganje optimizacije sredstava, učešće u radu radnih tijela;  priprema i izrada izvještaja o radu i druge poslove iz svoga djelokruga rada i po nalogu pretpostavljenog</w:t>
      </w:r>
      <w:r w:rsidRPr="005647C3">
        <w:rPr>
          <w:rFonts w:ascii="Arial" w:hAnsi="Arial" w:cs="Arial"/>
          <w:b/>
        </w:rPr>
        <w:t>.</w:t>
      </w:r>
    </w:p>
    <w:p w:rsidR="005647C3" w:rsidRPr="005647C3" w:rsidRDefault="005647C3" w:rsidP="005647C3">
      <w:pPr>
        <w:jc w:val="both"/>
        <w:rPr>
          <w:rFonts w:ascii="Arial" w:hAnsi="Arial" w:cs="Arial"/>
        </w:rPr>
      </w:pPr>
      <w:r w:rsidRPr="005647C3">
        <w:rPr>
          <w:rFonts w:ascii="Arial" w:hAnsi="Arial" w:cs="Arial"/>
          <w:b/>
        </w:rPr>
        <w:t xml:space="preserve">12.1. U Direkciji za normativno – pravne poslove u oblasti obračuna zarada zaposlenih u javnom sektoru </w:t>
      </w:r>
      <w:r w:rsidRPr="005647C3">
        <w:rPr>
          <w:rFonts w:ascii="Arial" w:hAnsi="Arial" w:cs="Arial"/>
        </w:rPr>
        <w:t>vrše poslovi koji se odnose na: pripremu predloga zakonskih i podzakonskih akata u domenu obračuna zarada u nadležnosti ministarstva; komunikacija sa institucijama koje vrše obračun zarada; ostvarivanje saradnje sa međunarodnim institucijama i ekspertima iz oblasti obračuna zarada; kontinuirano praćenje i predlaganje daljeg razvoja ove oblasti; obezbjeđivanje podataka za potrebe budžetskog planiranja; priprema redovnih i periodičnih izvještaja; davanje stručnog mišljenja na akte u okviru djelokruga rada direkcije; učešće u kontroli obračuna zarada; i druge poslove iz svoga djelokruga rada i po nalogu pretpostavljenog.</w:t>
      </w:r>
    </w:p>
    <w:p w:rsidR="005647C3" w:rsidRPr="005647C3" w:rsidRDefault="005647C3" w:rsidP="005647C3">
      <w:pPr>
        <w:jc w:val="both"/>
        <w:rPr>
          <w:rFonts w:ascii="Arial" w:hAnsi="Arial" w:cs="Arial"/>
        </w:rPr>
      </w:pPr>
      <w:r w:rsidRPr="005647C3">
        <w:rPr>
          <w:rFonts w:ascii="Arial" w:hAnsi="Arial" w:cs="Arial"/>
          <w:b/>
        </w:rPr>
        <w:t xml:space="preserve">12.2. U Direkciji za kontrolu i obračun zarada </w:t>
      </w:r>
      <w:r w:rsidRPr="005647C3">
        <w:rPr>
          <w:rFonts w:ascii="Arial" w:hAnsi="Arial" w:cs="Arial"/>
        </w:rPr>
        <w:t>vrše poslovi koji se odnose na: prijem i kontrolu dokumentacije vezane za obračun zarada; kontrolu slogova potrošačkih jedinica koje Ministarstvo finansija i socijalnog staranja ne obračunava; vodi se računa da sve potrošačke jedinice blagovremeno dostavljaju dokumentaciju sa neophodnim podacima za kontrolu zarada; davanje instrukcija u vezi kontrole i obračuna zarada; vrši pregled i sravnjenje podataka unijetih u sistem sa dostavljenim podacima o zaradama radi provjere kompletnosti i tačnosti podataka; vrši se uredna i ažurna distribucija izvještaja o zaradama potrošačkim jedinicama, kao i blagovremena dostava izvještaja o obračunatim zaradama bankama preko kojih se vrši isplata zarada državnih službenika; organizovanje Help-deska za potrebe pružanje savjetodavne podrške zainteresovanim stranama u domenu obračuna zarada zaposelnih javnom sektoru i obaveza koje proizilaze iz Zakona o zaradama zaposlenih u javnom sektoru i podzakonskih akata; i druge poslove iz svoga djelokruga rada i po nalogu pretpostavljenog.</w:t>
      </w:r>
    </w:p>
    <w:p w:rsidR="002A6115" w:rsidRDefault="005647C3" w:rsidP="002D2EBA">
      <w:pPr>
        <w:jc w:val="both"/>
        <w:rPr>
          <w:rFonts w:ascii="Arial" w:hAnsi="Arial" w:cs="Arial"/>
        </w:rPr>
      </w:pPr>
      <w:r w:rsidRPr="005647C3">
        <w:rPr>
          <w:rFonts w:ascii="Arial" w:hAnsi="Arial" w:cs="Arial"/>
          <w:b/>
        </w:rPr>
        <w:t xml:space="preserve">12.3. U Direkciji za analizu politike zarada </w:t>
      </w:r>
      <w:r w:rsidRPr="005647C3">
        <w:rPr>
          <w:rFonts w:ascii="Arial" w:hAnsi="Arial" w:cs="Arial"/>
        </w:rPr>
        <w:t>vrše poslovi koji se odnose na: analizu politike zarada, dodataka na zaradu, naknadu zarada, naknadu troškova u vezi sa radom, otpremnina i predlaganje optimizacije sredstava vezanih za zarade, dodatke, naknade, naknade troškova u vezi sa radom, otpremnina i drugih vrsta naknada i dodataka; i druge poslove iz svoga djelokruga rada i po nalogu pretpostavljenog.</w:t>
      </w:r>
    </w:p>
    <w:p w:rsidR="002A6115" w:rsidRDefault="002A6115" w:rsidP="002A6115">
      <w:pPr>
        <w:jc w:val="center"/>
        <w:rPr>
          <w:rFonts w:ascii="Arial" w:hAnsi="Arial" w:cs="Arial"/>
          <w:b/>
        </w:rPr>
      </w:pPr>
      <w:r w:rsidRPr="002A6115">
        <w:rPr>
          <w:rFonts w:ascii="Arial" w:hAnsi="Arial" w:cs="Arial"/>
          <w:b/>
        </w:rPr>
        <w:t>Član 15</w:t>
      </w:r>
    </w:p>
    <w:p w:rsidR="00331DA0" w:rsidRPr="00C8570F" w:rsidRDefault="00331DA0" w:rsidP="00331DA0">
      <w:pPr>
        <w:spacing w:after="0" w:line="240" w:lineRule="auto"/>
        <w:ind w:left="100" w:right="100"/>
        <w:jc w:val="both"/>
        <w:rPr>
          <w:rFonts w:ascii="Arial" w:hAnsi="Arial" w:cs="Arial"/>
        </w:rPr>
      </w:pPr>
      <w:r>
        <w:rPr>
          <w:rFonts w:ascii="Arial" w:hAnsi="Arial" w:cs="Arial"/>
          <w:b/>
        </w:rPr>
        <w:t xml:space="preserve">13. U DIREKTORATU ZA LOKALNU SAMOUPRAVU </w:t>
      </w:r>
      <w:r w:rsidRPr="00C8570F">
        <w:rPr>
          <w:rFonts w:ascii="Arial" w:hAnsi="Arial" w:cs="Arial"/>
        </w:rPr>
        <w:t xml:space="preserve">vrše se poslovi koji se odnose na pripremu propisa (zakona i podzakonskih akata) u vezi finansiranja jedinica lokalne samouprave, </w:t>
      </w:r>
      <w:r>
        <w:rPr>
          <w:rFonts w:ascii="Arial" w:hAnsi="Arial" w:cs="Arial"/>
        </w:rPr>
        <w:t xml:space="preserve">pripremanje smjernica za izradu budžeta jedinica lokalne samouprave, </w:t>
      </w:r>
      <w:r w:rsidRPr="00C8570F">
        <w:rPr>
          <w:rFonts w:ascii="Arial" w:hAnsi="Arial" w:cs="Arial"/>
        </w:rPr>
        <w:t xml:space="preserve">pripremanje analiza, informacija i izvještaja u vezi finansiranja lokalne samouprave, pripremanje izvještaja o budžetskoj potrošnji lokalne samouprave, procjenu nivoa budžetske potrošnje lokalne samouprave; analizu budžeta i završnih računa lokalne samouprave; pripremanje mišljenja i davanje savjeta u dijelu pripreme i izvršenja budžeta lokalne samouprave, vođenje evidencije i pripremu izvještaja i analiza o radu javnih preduzeća i </w:t>
      </w:r>
      <w:r>
        <w:rPr>
          <w:rFonts w:ascii="Arial" w:hAnsi="Arial" w:cs="Arial"/>
        </w:rPr>
        <w:t>privrednih društava</w:t>
      </w:r>
      <w:r w:rsidRPr="00C8570F">
        <w:rPr>
          <w:rFonts w:ascii="Arial" w:hAnsi="Arial" w:cs="Arial"/>
        </w:rPr>
        <w:t xml:space="preserve">u </w:t>
      </w:r>
      <w:r>
        <w:rPr>
          <w:rFonts w:ascii="Arial" w:hAnsi="Arial" w:cs="Arial"/>
        </w:rPr>
        <w:t xml:space="preserve">većinskom </w:t>
      </w:r>
      <w:r w:rsidRPr="00C8570F">
        <w:rPr>
          <w:rFonts w:ascii="Arial" w:hAnsi="Arial" w:cs="Arial"/>
        </w:rPr>
        <w:t xml:space="preserve">vlasništvu države, praćenje i procjenjivanje kvaliteta njihovog poslovanja,pripremu mišljenja na finansijske planove </w:t>
      </w:r>
      <w:r>
        <w:rPr>
          <w:rFonts w:ascii="Arial" w:hAnsi="Arial" w:cs="Arial"/>
        </w:rPr>
        <w:t>iizvještaje privrednih društava</w:t>
      </w:r>
      <w:r w:rsidRPr="00C8570F">
        <w:rPr>
          <w:rFonts w:ascii="Arial" w:hAnsi="Arial" w:cs="Arial"/>
        </w:rPr>
        <w:t xml:space="preserve">u </w:t>
      </w:r>
      <w:r>
        <w:rPr>
          <w:rFonts w:ascii="Arial" w:hAnsi="Arial" w:cs="Arial"/>
        </w:rPr>
        <w:t xml:space="preserve">većinskom </w:t>
      </w:r>
      <w:r w:rsidRPr="00C8570F">
        <w:rPr>
          <w:rFonts w:ascii="Arial" w:hAnsi="Arial" w:cs="Arial"/>
        </w:rPr>
        <w:t>vlasništvu države</w:t>
      </w:r>
      <w:r>
        <w:rPr>
          <w:rFonts w:ascii="Arial" w:hAnsi="Arial" w:cs="Arial"/>
        </w:rPr>
        <w:t>, pripremu mišljenja na finansijske planove i izvještaje</w:t>
      </w:r>
      <w:r w:rsidRPr="00C8570F">
        <w:rPr>
          <w:rFonts w:ascii="Arial" w:hAnsi="Arial" w:cs="Arial"/>
        </w:rPr>
        <w:t xml:space="preserve"> nezavisnih regulatornih tijela.</w:t>
      </w:r>
    </w:p>
    <w:p w:rsidR="00331DA0" w:rsidRPr="00C8570F" w:rsidRDefault="00331DA0" w:rsidP="00331DA0">
      <w:pPr>
        <w:spacing w:after="0" w:line="240" w:lineRule="auto"/>
        <w:ind w:left="100" w:right="100"/>
        <w:jc w:val="both"/>
        <w:rPr>
          <w:rFonts w:ascii="Arial" w:hAnsi="Arial" w:cs="Arial"/>
        </w:rPr>
      </w:pPr>
    </w:p>
    <w:p w:rsidR="00331DA0" w:rsidRPr="00C8570F" w:rsidRDefault="00331DA0" w:rsidP="00331DA0">
      <w:pPr>
        <w:spacing w:after="0" w:line="240" w:lineRule="auto"/>
        <w:ind w:left="100" w:right="100"/>
        <w:jc w:val="both"/>
        <w:rPr>
          <w:rFonts w:ascii="Arial" w:hAnsi="Arial" w:cs="Arial"/>
        </w:rPr>
      </w:pPr>
      <w:r>
        <w:rPr>
          <w:rFonts w:ascii="Arial" w:hAnsi="Arial" w:cs="Arial"/>
          <w:b/>
          <w:bCs/>
        </w:rPr>
        <w:t>13</w:t>
      </w:r>
      <w:r w:rsidRPr="00C8570F">
        <w:rPr>
          <w:rFonts w:ascii="Arial" w:hAnsi="Arial" w:cs="Arial"/>
          <w:b/>
          <w:bCs/>
        </w:rPr>
        <w:t>.1 </w:t>
      </w:r>
      <w:r w:rsidRPr="00650A41">
        <w:rPr>
          <w:rFonts w:ascii="Arial" w:hAnsi="Arial" w:cs="Arial"/>
          <w:b/>
        </w:rPr>
        <w:t>U</w:t>
      </w:r>
      <w:r w:rsidRPr="00C8570F">
        <w:rPr>
          <w:rFonts w:ascii="Arial" w:hAnsi="Arial" w:cs="Arial"/>
          <w:b/>
          <w:bCs/>
          <w:i/>
          <w:iCs/>
        </w:rPr>
        <w:t> </w:t>
      </w:r>
      <w:r w:rsidRPr="001E479A">
        <w:rPr>
          <w:rFonts w:ascii="Arial" w:hAnsi="Arial" w:cs="Arial"/>
          <w:b/>
          <w:bCs/>
          <w:iCs/>
        </w:rPr>
        <w:t>Direkciji za sistem finansiranja lokalne samouprave</w:t>
      </w:r>
      <w:r w:rsidRPr="00C8570F">
        <w:rPr>
          <w:rFonts w:ascii="Arial" w:hAnsi="Arial" w:cs="Arial"/>
        </w:rPr>
        <w:t xml:space="preserve"> vrše se poslovi koji se odnose na: pripremu propisa u vezi finansiranja lokalne samouprave, pripremanje analiza, informacija i izvještaja u vezi finansiranja lokalne samouprave, prikupljanje podataka i pripremanje </w:t>
      </w:r>
      <w:r>
        <w:rPr>
          <w:rFonts w:ascii="Arial" w:hAnsi="Arial" w:cs="Arial"/>
        </w:rPr>
        <w:t xml:space="preserve">konsolidovanih </w:t>
      </w:r>
      <w:r w:rsidRPr="00C8570F">
        <w:rPr>
          <w:rFonts w:ascii="Arial" w:hAnsi="Arial" w:cs="Arial"/>
        </w:rPr>
        <w:t xml:space="preserve">izvještaja o budžetskoj potrošnji lokalne samouprave; procjenu nivoa budžetske potrošnje lokalne samouprave; raspodjelu sredstava Egalizacionog fonda, </w:t>
      </w:r>
      <w:r>
        <w:rPr>
          <w:rFonts w:ascii="Arial" w:hAnsi="Arial" w:cs="Arial"/>
        </w:rPr>
        <w:t xml:space="preserve">raspodjelu sredstava Fonda za podršku za predfinansiranje donatorskih projekata, </w:t>
      </w:r>
      <w:r w:rsidRPr="00C8570F">
        <w:rPr>
          <w:rFonts w:ascii="Arial" w:hAnsi="Arial" w:cs="Arial"/>
        </w:rPr>
        <w:t>analizu budžeta i završnih računa lokalne samouprave; pripremanje mišljenja i davanje savjeta u dijelu pripreme i izvršenja budžeta lokalne samouprave</w:t>
      </w:r>
      <w:r>
        <w:rPr>
          <w:rFonts w:ascii="Arial" w:hAnsi="Arial" w:cs="Arial"/>
        </w:rPr>
        <w:t>, učešće u davanju stručnog mišljenja na zakone, strateška dokumenta i druga akta sa aspekta uticaja na sistem javne potrošnje na lokalnom nivou</w:t>
      </w:r>
      <w:r w:rsidRPr="00C8570F">
        <w:rPr>
          <w:rFonts w:ascii="Arial" w:hAnsi="Arial" w:cs="Arial"/>
        </w:rPr>
        <w:t>.</w:t>
      </w:r>
    </w:p>
    <w:p w:rsidR="00331DA0" w:rsidRPr="00C8570F" w:rsidRDefault="00331DA0" w:rsidP="00331DA0">
      <w:pPr>
        <w:spacing w:after="0" w:line="240" w:lineRule="auto"/>
        <w:ind w:left="100" w:right="100"/>
        <w:jc w:val="both"/>
        <w:rPr>
          <w:rFonts w:ascii="Arial" w:hAnsi="Arial" w:cs="Arial"/>
        </w:rPr>
      </w:pPr>
      <w:r w:rsidRPr="00C8570F">
        <w:rPr>
          <w:rFonts w:ascii="Arial" w:hAnsi="Arial" w:cs="Arial"/>
        </w:rPr>
        <w:t> </w:t>
      </w:r>
    </w:p>
    <w:p w:rsidR="00650A41" w:rsidRDefault="00331DA0" w:rsidP="00331DA0">
      <w:pPr>
        <w:jc w:val="both"/>
        <w:rPr>
          <w:rFonts w:ascii="Arial" w:hAnsi="Arial" w:cs="Arial"/>
        </w:rPr>
      </w:pPr>
      <w:r w:rsidRPr="001E479A">
        <w:rPr>
          <w:rFonts w:ascii="Arial" w:hAnsi="Arial" w:cs="Arial"/>
          <w:b/>
        </w:rPr>
        <w:t>13.2. U</w:t>
      </w:r>
      <w:r w:rsidRPr="00C8570F">
        <w:rPr>
          <w:rFonts w:ascii="Arial" w:hAnsi="Arial" w:cs="Arial"/>
        </w:rPr>
        <w:t> </w:t>
      </w:r>
      <w:r w:rsidRPr="001E479A">
        <w:rPr>
          <w:rFonts w:ascii="Arial" w:hAnsi="Arial" w:cs="Arial"/>
          <w:b/>
          <w:bCs/>
          <w:iCs/>
        </w:rPr>
        <w:t>Direkciji za privredna društva u većinskom vlasništvu države</w:t>
      </w:r>
      <w:r w:rsidRPr="00C8570F">
        <w:rPr>
          <w:rFonts w:ascii="Arial" w:hAnsi="Arial" w:cs="Arial"/>
        </w:rPr>
        <w:t xml:space="preserve"> vrše se poslovi koji se odnose na: vođenje evidencija o poslovanju javnih preduzeća i </w:t>
      </w:r>
      <w:r>
        <w:rPr>
          <w:rFonts w:ascii="Arial" w:hAnsi="Arial" w:cs="Arial"/>
        </w:rPr>
        <w:t>privrednih društava</w:t>
      </w:r>
      <w:r w:rsidRPr="00C8570F">
        <w:rPr>
          <w:rFonts w:ascii="Arial" w:hAnsi="Arial" w:cs="Arial"/>
        </w:rPr>
        <w:t xml:space="preserve">u većinskom vlasništvu države, učestvovanje u izradi propisa koji se odnose na poslovanje </w:t>
      </w:r>
      <w:r>
        <w:rPr>
          <w:rFonts w:ascii="Arial" w:hAnsi="Arial" w:cs="Arial"/>
        </w:rPr>
        <w:t>privrednih društava</w:t>
      </w:r>
      <w:r w:rsidRPr="00C8570F">
        <w:rPr>
          <w:rFonts w:ascii="Arial" w:hAnsi="Arial" w:cs="Arial"/>
        </w:rPr>
        <w:t>koja su u većinskom vlasništvu države, analizu finansijskog stanja javnih preduzeća, p</w:t>
      </w:r>
      <w:r>
        <w:rPr>
          <w:rFonts w:ascii="Arial" w:hAnsi="Arial" w:cs="Arial"/>
        </w:rPr>
        <w:t>rivrednih društava</w:t>
      </w:r>
      <w:r w:rsidRPr="00C8570F">
        <w:rPr>
          <w:rFonts w:ascii="Arial" w:hAnsi="Arial" w:cs="Arial"/>
        </w:rPr>
        <w:t xml:space="preserve">u većinskom vlasništvu države i nezavisnih regulatornih tijela, pripremu mišljenja na finansijske planove </w:t>
      </w:r>
      <w:r>
        <w:rPr>
          <w:rFonts w:ascii="Arial" w:hAnsi="Arial" w:cs="Arial"/>
        </w:rPr>
        <w:t>i izvještaje privrednih društava</w:t>
      </w:r>
      <w:r w:rsidRPr="00C8570F">
        <w:rPr>
          <w:rFonts w:ascii="Arial" w:hAnsi="Arial" w:cs="Arial"/>
        </w:rPr>
        <w:t>u vlasništvu države i finansijske planove nezavisnih regulatornih tijela</w:t>
      </w:r>
      <w:r>
        <w:rPr>
          <w:rFonts w:ascii="Arial" w:hAnsi="Arial" w:cs="Arial"/>
        </w:rPr>
        <w:t>, učešće u davanju stručnog mišljenja na zakone, strateška dokumenta i druga akta sa aspekta poslovanja privrednih društava u većinskom vlasništvu države I nezavisnih regulatornih tijela.</w:t>
      </w:r>
    </w:p>
    <w:p w:rsidR="00650A41" w:rsidRDefault="00650A41" w:rsidP="00650A41">
      <w:pPr>
        <w:jc w:val="center"/>
        <w:rPr>
          <w:rFonts w:ascii="Arial" w:hAnsi="Arial" w:cs="Arial"/>
          <w:b/>
        </w:rPr>
      </w:pPr>
      <w:r w:rsidRPr="00650A41">
        <w:rPr>
          <w:rFonts w:ascii="Arial" w:hAnsi="Arial" w:cs="Arial"/>
          <w:b/>
        </w:rPr>
        <w:t>Član 16</w:t>
      </w:r>
    </w:p>
    <w:p w:rsidR="00650A41" w:rsidRDefault="00650A41" w:rsidP="00650A41">
      <w:pPr>
        <w:jc w:val="both"/>
        <w:rPr>
          <w:rFonts w:ascii="Arial" w:hAnsi="Arial" w:cs="Arial"/>
          <w:lang w:val="sr-Latn-CS"/>
        </w:rPr>
      </w:pPr>
      <w:r>
        <w:rPr>
          <w:rFonts w:ascii="Arial" w:hAnsi="Arial" w:cs="Arial"/>
          <w:b/>
        </w:rPr>
        <w:t xml:space="preserve">14. U DIREKTORATU DRŽAVNOG TREZORA </w:t>
      </w:r>
      <w:r w:rsidRPr="008C4796">
        <w:rPr>
          <w:rFonts w:ascii="Arial" w:hAnsi="Arial" w:cs="Arial"/>
          <w:lang w:val="sr-Latn-CS"/>
        </w:rPr>
        <w:t xml:space="preserve">vrše se poslovi koji se odnose na: </w:t>
      </w:r>
      <w:r w:rsidRPr="00234991">
        <w:rPr>
          <w:rFonts w:ascii="Arial" w:hAnsi="Arial" w:cs="Arial"/>
          <w:lang w:val="sr-Latn-CS"/>
        </w:rPr>
        <w:t xml:space="preserve">plaćanje na bazi relevantne dokumentacije od strane potrošačkih jedinica; upravljanje računovodstvenim sistemom državnih primitaka i izdataka; vodjenje Glavne knjige Trezora; obradjivanje naloga za potrošnju sredstava; pripremanje završnih računa budžeta; praćenje izvršavanja potrošnje sredstava opredijeljenih po godišnjem zakonu o budžetu; razvijnje i vodjenje računovodstva budžeta i upravljanje finansijskim informacionim sistemom; pripremu redovnih finansijskih izvještaja za potrebe ministra, Vlade i budžetskih korisnika; davanje podatka </w:t>
      </w:r>
      <w:r w:rsidR="00234991" w:rsidRPr="00234991">
        <w:rPr>
          <w:rFonts w:ascii="Arial" w:hAnsi="Arial" w:cs="Arial"/>
          <w:lang w:val="sr-Latn-CS"/>
        </w:rPr>
        <w:t>za analizu finansijskog sistema</w:t>
      </w:r>
      <w:r w:rsidRPr="00234991">
        <w:rPr>
          <w:rFonts w:ascii="Arial" w:hAnsi="Arial" w:cs="Arial"/>
          <w:lang w:val="sr-Latn-CS"/>
        </w:rPr>
        <w:t>; informisanje zaposlenih u organima državne uprave o  mogućnostima korišćena  SAP sistema i drugih informacionih tehnologija trezora; vođenje evidencije o otvorenim bankarskim računima i podračunima i platnim karticama; pripremanja programa obuke i vršenja nadzora nad sprovođenjem obuke računovođa u javnom sektoru.</w:t>
      </w:r>
    </w:p>
    <w:p w:rsidR="00650A41" w:rsidRDefault="00650A41" w:rsidP="00650A41">
      <w:pPr>
        <w:spacing w:after="0"/>
        <w:jc w:val="both"/>
        <w:rPr>
          <w:rFonts w:ascii="Arial" w:hAnsi="Arial" w:cs="Arial"/>
          <w:lang w:val="sr-Latn-CS"/>
        </w:rPr>
      </w:pPr>
      <w:r w:rsidRPr="00650A41">
        <w:rPr>
          <w:rFonts w:ascii="Arial" w:hAnsi="Arial" w:cs="Arial"/>
          <w:b/>
          <w:lang w:val="sr-Latn-CS"/>
        </w:rPr>
        <w:t>14.1.</w:t>
      </w:r>
      <w:r w:rsidRPr="00FC6461">
        <w:rPr>
          <w:rFonts w:ascii="Arial" w:hAnsi="Arial" w:cs="Arial"/>
          <w:b/>
          <w:lang w:val="sr-Latn-CS"/>
        </w:rPr>
        <w:t>U Direkciji za računovodstvene usluge i izvršenje budžeta vrše se poslovi koji se odnose na:</w:t>
      </w:r>
      <w:r>
        <w:rPr>
          <w:rFonts w:ascii="Arial" w:hAnsi="Arial" w:cs="Arial"/>
          <w:lang w:val="sr-Latn-CS"/>
        </w:rPr>
        <w:t>v</w:t>
      </w:r>
      <w:r w:rsidRPr="008C4796">
        <w:rPr>
          <w:rFonts w:ascii="Arial" w:hAnsi="Arial" w:cs="Arial"/>
          <w:lang w:val="sr-Latn-CS"/>
        </w:rPr>
        <w:t>ođenje glavne knjige Trezora i pomoćnih knjiga; pripremu i vođenje plana računa i izradu  izvještaja promjenama na glavnom i pomoćnim računima; oezbjedjenje pravilne primjene Kontnog plana; i pravilne primjene računovodstvenih standarda; pripremu završnog računa budžeta; praćenje potrošnje opredijeljenih sredstava; upravljanje računovodstvenim sistemom državnih primitaka i izdataka; pripremu analiza i izvještaja u vezi ostvarenja budžetskih primitaka i izdataka u skladu sa klasifikacionom strukturom.</w:t>
      </w:r>
      <w:r>
        <w:rPr>
          <w:rFonts w:ascii="Arial" w:hAnsi="Arial" w:cs="Arial"/>
          <w:lang w:val="sr-Latn-CS"/>
        </w:rPr>
        <w:t>V</w:t>
      </w:r>
      <w:r w:rsidRPr="008C4796">
        <w:rPr>
          <w:rFonts w:ascii="Arial" w:hAnsi="Arial" w:cs="Arial"/>
          <w:lang w:val="sr-Latn-CS"/>
        </w:rPr>
        <w:t>ođenje evidencije o prihodima; vođenje tačne i blagovremene evidencije svih izdataka;  plaćanje na bazi relevantne dokumentacije u skladu sa planovima potrošnje; obezbjedjivanje tačne i blagovremene evidencije u Glavnoj knjizi Trezora; sastavljanje finansijskih izvještaja o izvršenju budžeta</w:t>
      </w:r>
      <w:r>
        <w:rPr>
          <w:rFonts w:ascii="Arial" w:hAnsi="Arial" w:cs="Arial"/>
          <w:lang w:val="sr-Latn-CS"/>
        </w:rPr>
        <w:t>.</w:t>
      </w:r>
    </w:p>
    <w:p w:rsidR="00650A41" w:rsidRDefault="00650A41" w:rsidP="00650A41">
      <w:pPr>
        <w:spacing w:after="0"/>
        <w:jc w:val="both"/>
        <w:rPr>
          <w:rFonts w:ascii="Arial" w:hAnsi="Arial" w:cs="Arial"/>
          <w:lang w:val="sr-Latn-CS"/>
        </w:rPr>
      </w:pPr>
    </w:p>
    <w:p w:rsidR="00650A41" w:rsidRDefault="00650A41" w:rsidP="00650A41">
      <w:pPr>
        <w:jc w:val="both"/>
        <w:rPr>
          <w:rFonts w:ascii="Arial" w:hAnsi="Arial" w:cs="Arial"/>
          <w:lang w:val="sr-Latn-CS"/>
        </w:rPr>
      </w:pPr>
      <w:r w:rsidRPr="00650A41">
        <w:rPr>
          <w:rFonts w:ascii="Arial" w:hAnsi="Arial" w:cs="Arial"/>
          <w:b/>
          <w:lang w:val="sr-Latn-CS"/>
        </w:rPr>
        <w:t>14.2.</w:t>
      </w:r>
      <w:r w:rsidRPr="00FC6461">
        <w:rPr>
          <w:rFonts w:ascii="Arial" w:hAnsi="Arial" w:cs="Arial"/>
          <w:b/>
          <w:lang w:val="sr-Latn-CS"/>
        </w:rPr>
        <w:t>U Direkciji za budžetsko računovodstvo i izvještavanje, vrše se poslovi koji se odnose na:</w:t>
      </w:r>
      <w:r>
        <w:rPr>
          <w:rFonts w:ascii="Arial" w:hAnsi="Arial" w:cs="Arial"/>
          <w:lang w:val="sr-Latn-CS"/>
        </w:rPr>
        <w:t>p</w:t>
      </w:r>
      <w:r w:rsidRPr="008C4796">
        <w:rPr>
          <w:rFonts w:ascii="Arial" w:hAnsi="Arial" w:cs="Arial"/>
          <w:lang w:val="sr-Latn-CS"/>
        </w:rPr>
        <w:t>ripremu i usaglašavanje računovodstvenih standarda javnog sektora u skladu sa najboljom računovodstvenom praksom; pripremu predloga Kontnog plana za potrošačke jedinice, fondove i jedinice lokalne samouprave; izmjene postojećih i nacrte novih propisa u oblasti računovodstvene politike i sistema budžeta; obezbjedjenje da se računovodstvena politika javnog sektora sprovodi, razvija i poštuje; pripremu mišljenja iz oblasti računovodstvene politike javnog sektora; pripremu informacija iz oblasti računovodstvene politike javnog sektora; izrada Završnog računa budžeta Crne Gore i drugih finansijskih izvještaja po zahtjevu pretpostavljenog i vođenja pomoćnih računovodstvenih evidencija, održavanja sistema klasifikacija, prikupljanja finansijskih izvještaja korisnika budžeta Crne Gore, organizovanje finansijskih izvještavanja u javnom sektoru i pružanja pomoći korisnicima budžeta oko pitanja primjene račun</w:t>
      </w:r>
      <w:r>
        <w:rPr>
          <w:rFonts w:ascii="Arial" w:hAnsi="Arial" w:cs="Arial"/>
          <w:lang w:val="sr-Latn-CS"/>
        </w:rPr>
        <w:t>ovodstvenih pravila i procedura</w:t>
      </w:r>
      <w:r>
        <w:rPr>
          <w:rFonts w:ascii="Arial" w:hAnsi="Arial" w:cs="Arial"/>
          <w:b/>
          <w:lang w:val="sr-Latn-CS"/>
        </w:rPr>
        <w:t xml:space="preserve">, </w:t>
      </w:r>
      <w:r>
        <w:rPr>
          <w:rFonts w:ascii="Arial" w:hAnsi="Arial" w:cs="Arial"/>
          <w:lang w:val="sr-Latn-CS"/>
        </w:rPr>
        <w:t>p</w:t>
      </w:r>
      <w:r w:rsidRPr="00FC6461">
        <w:rPr>
          <w:rFonts w:ascii="Arial" w:hAnsi="Arial" w:cs="Arial"/>
          <w:lang w:val="sr-Latn-CS"/>
        </w:rPr>
        <w:t>ripremu program</w:t>
      </w:r>
      <w:r>
        <w:rPr>
          <w:rFonts w:ascii="Arial" w:hAnsi="Arial" w:cs="Arial"/>
          <w:lang w:val="sr-Latn-CS"/>
        </w:rPr>
        <w:t>a</w:t>
      </w:r>
      <w:r w:rsidRPr="00FC6461">
        <w:rPr>
          <w:rFonts w:ascii="Arial" w:hAnsi="Arial" w:cs="Arial"/>
          <w:lang w:val="sr-Latn-CS"/>
        </w:rPr>
        <w:t xml:space="preserve"> obuke i obuku računovođa u javnom sektoru</w:t>
      </w:r>
      <w:r w:rsidRPr="008C4796">
        <w:rPr>
          <w:rFonts w:ascii="Arial" w:hAnsi="Arial" w:cs="Arial"/>
          <w:lang w:val="sr-Latn-CS"/>
        </w:rPr>
        <w:t xml:space="preserve"> za primjenu računovodstvenih standarda; vođenje </w:t>
      </w:r>
      <w:r w:rsidRPr="00FC6461">
        <w:rPr>
          <w:rFonts w:ascii="Arial" w:hAnsi="Arial" w:cs="Arial"/>
          <w:lang w:val="sr-Latn-CS"/>
        </w:rPr>
        <w:t xml:space="preserve">registra računovođa u javnom sektoru; </w:t>
      </w:r>
      <w:r w:rsidRPr="008C4796">
        <w:rPr>
          <w:rFonts w:ascii="Arial" w:hAnsi="Arial" w:cs="Arial"/>
          <w:lang w:val="sr-Latn-CS"/>
        </w:rPr>
        <w:t>otvaranje i zatvaranje  računa</w:t>
      </w:r>
      <w:r>
        <w:rPr>
          <w:rFonts w:ascii="Arial" w:hAnsi="Arial" w:cs="Arial"/>
          <w:lang w:val="sr-Latn-CS"/>
        </w:rPr>
        <w:t xml:space="preserve">, </w:t>
      </w:r>
      <w:r w:rsidRPr="008C4796">
        <w:rPr>
          <w:rFonts w:ascii="Arial" w:hAnsi="Arial" w:cs="Arial"/>
          <w:lang w:val="sr-Latn-CS"/>
        </w:rPr>
        <w:t xml:space="preserve">podračuna </w:t>
      </w:r>
      <w:r>
        <w:rPr>
          <w:rFonts w:ascii="Arial" w:hAnsi="Arial" w:cs="Arial"/>
          <w:lang w:val="sr-Latn-CS"/>
        </w:rPr>
        <w:t xml:space="preserve">i platnih kartica po zahtjevu </w:t>
      </w:r>
      <w:r w:rsidRPr="008C4796">
        <w:rPr>
          <w:rFonts w:ascii="Arial" w:hAnsi="Arial" w:cs="Arial"/>
          <w:lang w:val="sr-Latn-CS"/>
        </w:rPr>
        <w:t>potrošačkih jedinica</w:t>
      </w:r>
      <w:r>
        <w:rPr>
          <w:rFonts w:ascii="Arial" w:hAnsi="Arial" w:cs="Arial"/>
          <w:lang w:val="sr-Latn-CS"/>
        </w:rPr>
        <w:t>,</w:t>
      </w:r>
      <w:r w:rsidRPr="00FC6461">
        <w:rPr>
          <w:rFonts w:ascii="Arial" w:hAnsi="Arial" w:cs="Arial"/>
          <w:lang w:val="sr-Latn-CS"/>
        </w:rPr>
        <w:t xml:space="preserve"> osim računa za praćenje donacija, projekata i kreditnih sredstava, i vođenja evidencije o otvorenim državnim bankarskim računima i platnim karticama.</w:t>
      </w:r>
    </w:p>
    <w:p w:rsidR="003D58DE" w:rsidRDefault="00650A41" w:rsidP="00650A41">
      <w:pPr>
        <w:jc w:val="both"/>
        <w:rPr>
          <w:rFonts w:ascii="Arial" w:hAnsi="Arial" w:cs="Arial"/>
          <w:lang w:val="sl-SI"/>
        </w:rPr>
      </w:pPr>
      <w:r w:rsidRPr="00650A41">
        <w:rPr>
          <w:rFonts w:ascii="Arial" w:hAnsi="Arial" w:cs="Arial"/>
          <w:b/>
          <w:lang w:val="sr-Latn-CS"/>
        </w:rPr>
        <w:t>14.3.</w:t>
      </w:r>
      <w:r w:rsidRPr="00B924C6">
        <w:rPr>
          <w:rFonts w:ascii="Arial" w:hAnsi="Arial" w:cs="Arial"/>
          <w:b/>
          <w:iCs/>
          <w:lang w:val="sl-SI"/>
        </w:rPr>
        <w:t>U Direkciji za održavanje SAP-a i drugih informatičkih sistema Državnog trezora</w:t>
      </w:r>
      <w:r w:rsidRPr="00B924C6">
        <w:rPr>
          <w:rFonts w:ascii="Arial" w:hAnsi="Arial" w:cs="Arial"/>
          <w:lang w:val="sl-SI"/>
        </w:rPr>
        <w:t>, vrše se poslovi koji se odnose na: informatičku podršku, razvoj i održavanje Prihodnog modula Državnog trezora; obezbjeđuje podršku implementiranim SAP rješenjima u Direktoratu državnog trezora; obezbjeđuje podršku korisnicima IS-a; informatičku podršku ostalim poslovnim procesima u Direktoratu Državnog trezora; koordinaciju informacionih sistema Poreske uprave, Uprave carina i Državnog trezora, informacionu podršku i saradnju sa drugim IT centrima u državnim organima; podršku i održavanje IT opreme u Direktoratu Državnog Trezora; planiranje novih IT sistema u Ministarstvu; podršku RTGS sistemu za plaćanje prema Centralnoj banci; sprovođenje postupaka automatske obrade i izvještavanja; praćenje novih tehnologija i mogućnosti njihove primjene.</w:t>
      </w:r>
    </w:p>
    <w:p w:rsidR="003D58DE" w:rsidRDefault="003D58DE" w:rsidP="003D58DE">
      <w:pPr>
        <w:jc w:val="center"/>
        <w:rPr>
          <w:rFonts w:ascii="Arial" w:hAnsi="Arial" w:cs="Arial"/>
          <w:b/>
        </w:rPr>
      </w:pPr>
      <w:r w:rsidRPr="003D58DE">
        <w:rPr>
          <w:rFonts w:ascii="Arial" w:hAnsi="Arial" w:cs="Arial"/>
          <w:b/>
          <w:lang w:val="sl-SI"/>
        </w:rPr>
        <w:t>Član 17</w:t>
      </w:r>
    </w:p>
    <w:p w:rsidR="00667BAE" w:rsidRPr="00667BAE" w:rsidRDefault="00667BAE" w:rsidP="00667BAE">
      <w:pPr>
        <w:jc w:val="both"/>
        <w:rPr>
          <w:rFonts w:ascii="Arial" w:hAnsi="Arial" w:cs="Arial"/>
          <w:lang w:val="sr-Latn-CS"/>
        </w:rPr>
      </w:pPr>
      <w:r w:rsidRPr="00667BAE">
        <w:rPr>
          <w:rFonts w:ascii="Arial" w:hAnsi="Arial" w:cs="Arial"/>
          <w:b/>
        </w:rPr>
        <w:t xml:space="preserve">15. U DIREKTORATU ZA JAVNI DUG </w:t>
      </w:r>
      <w:r w:rsidRPr="00667BAE">
        <w:rPr>
          <w:rFonts w:ascii="Arial" w:hAnsi="Arial" w:cs="Arial"/>
        </w:rPr>
        <w:t>vrše se poslovi koji se odnose na:</w:t>
      </w:r>
      <w:r w:rsidRPr="00667BAE">
        <w:rPr>
          <w:rFonts w:ascii="Arial" w:hAnsi="Arial" w:cs="Arial"/>
          <w:lang w:val="sr-Latn-CS"/>
        </w:rPr>
        <w:t>politiku upravljanja javnim dugom, pripremu i predlaganje pravne regulative iz oblasti upravljanja dugom i gotovinom; učestvovanje u pregovorima sa stranim partnerima kada se radi o spoljnjem dugu koji preuzima Vlada, kao i drugim vidovima saradnje sa medjunarodnim finansijskim organizacijama; pripremu propisa upravljanjanja gotovinom i platnim prometom; upravljanje domaćim i stranim dugom;</w:t>
      </w:r>
      <w:r w:rsidRPr="00667BAE">
        <w:rPr>
          <w:rFonts w:ascii="Arial" w:hAnsi="Arial" w:cs="Arial"/>
        </w:rPr>
        <w:t>,</w:t>
      </w:r>
      <w:r w:rsidRPr="00667BAE">
        <w:rPr>
          <w:rFonts w:ascii="Arial" w:hAnsi="Arial" w:cs="Arial"/>
          <w:lang w:val="sr-Latn-CS"/>
        </w:rPr>
        <w:t>upravljanje stranim donacijama, pomoćima i zajmovima; upravljanje dugom nastalim po osnovu datih garancija i uzetih zajmova; upravljanje dugom po osnovu hartija od vrijednosti koje je emitovala država; vodjenje evidencije o državnom dugu, stranim donacijama, datim zajmovima i garancijama;; vođenje evidencije, analiziranje i izvještavanje o stanju zaduženosti Crne Gore; poboljšanje tehničkih procedura i sistema podrške u cilju vodjenja efektivne, efikasne i tačne evidencije;upravljanje raspoloživim novčanim sredstvima na konsolidovanom računu Trezora; obezbjedjivanje neophodnog iznosa novčanih sredstava na konsolidovanom računu trezora koji je potreban za blagovremeno plaćanje planiranih obaveza, i upravljanje likvidnošću.</w:t>
      </w:r>
    </w:p>
    <w:p w:rsidR="00667BAE" w:rsidRPr="00667BAE" w:rsidRDefault="00667BAE" w:rsidP="00667BAE">
      <w:pPr>
        <w:tabs>
          <w:tab w:val="left" w:pos="426"/>
        </w:tabs>
        <w:jc w:val="both"/>
        <w:rPr>
          <w:rFonts w:ascii="Arial" w:hAnsi="Arial" w:cs="Arial"/>
          <w:lang w:val="sr-Latn-CS"/>
        </w:rPr>
      </w:pPr>
      <w:r w:rsidRPr="00667BAE">
        <w:rPr>
          <w:rFonts w:ascii="Arial" w:hAnsi="Arial" w:cs="Arial"/>
          <w:b/>
          <w:lang w:val="sr-Latn-CS"/>
        </w:rPr>
        <w:t xml:space="preserve">15.1.U Direkciji za upravljanje dugom, analizu zaduženosti i odnose sa inostranstvom (front office), vrše se poslovi koji se odnose na: </w:t>
      </w:r>
      <w:r w:rsidRPr="00667BAE">
        <w:rPr>
          <w:rFonts w:ascii="Arial" w:hAnsi="Arial" w:cs="Arial"/>
          <w:lang w:val="sr-Latn-CS"/>
        </w:rPr>
        <w:t xml:space="preserve">Nadzor nad svim transakcijama po aktivnim spoljnim i domaćim kreditima, izdatim državnim hartijama od vrijednosti i ostalim kreditnim aktivnostima na domaćem i međunarodnom tržištu, bilo da su direktne ili garantovane; procjenu u vezi sa  ponudjenim kreditnim opcijama za finansiranje državnog budžeta; pripremu i sprovođenje pregovora u vezi sa kreditnim zaduženjima, emisijom  državnih hartija od vrijednosti, izdavanje domaćih i ino garancija, on-lending aranžmana, pripremu informacija za kreditna zaduženja, za emisiju državnih hartija od vrijednosti, izdavanje državnih spoljnih i domaćih garancija, on-lending operacija, analizu i predvidjanje buduće potrebe zaduživanja i na osnovu toga pripreme izvještaja i preporuka; pripremu neophodnih podataka i obrazloženja u vezi pripremanja godišnjeg budžeta države u saradnji sa Direkcijom za upravljanje gotovinom, servisiranje duga, evidenciju državnog i javnog duga (back office); izradu informacija ka vladinim tijelima, trenutnim i potencijalnim kreditorima i agencijama za kreditni rejting, analizu i elaboraciju izvještaja o stanju zaduženosti Crne Gore (državni i javni dug); analizu i elaboraciju izvještaja o kratkoročnoj i dugoročnoj strategiji zaduživanja; analizu i predvidjanje budućih potreba zaduživanja i na osnovu toga pripremu izvještaja i preporuka; procjenu neto priliva budžeta (iz domaćih i inostranih izvora), kao i sposobnost otplate duga države, u trenutku i u budućnosti; analizu i elaboraciju uticaja svih aktiviranih garancija po budžet države kao posljedica nemogućnosti originalnog dužnika da izmiri obaveze po kreditu; analiziranje i izvještavanje o upravljanju dugom u ostalim zemljama, stanju zaduženosti, novim trendovima, uspješnim metodama prevazilaženja prezaduženosti, novim aranžmanima na međunarodnom finansijaskom tržištu i slično, učešće u pregovorima Ministarstva finansija i socijalnog staranja sa domaćim i medjunarodnim finansijskim organizacijama; pripremu pravne regulative vezano za sveobuhvatno upravljanje javnim dugom; analiziranje  ugovora i potrebne dokumentacije vezanih za domaće i inostrane zajmove; analiziranje  ugovora i potrebne dokumentacije vezanih za emisiju državnih hartija od vrijednosti, uskladjivanje predloga ugovora i druge dokumentacije iz ove oblasti sa domaćom pravnom regulativom; kontaktiranje potencijalnih kreditora u svrhu identifikovanja domaćih i inostranih izvora finansiranja; koordinaciju odnosa i komunikaciju sa domaćim i inostranim finansijskim institucijama po pitanju domaćeg i spoljnjeg duga, učešće u izradi smjernica makroekonomske i fiskalne politike, programa ekonomskih reformi i drugih strateških dokumenata. </w:t>
      </w:r>
    </w:p>
    <w:p w:rsidR="00667BAE" w:rsidRPr="00667BAE" w:rsidRDefault="00667BAE" w:rsidP="00667BAE">
      <w:pPr>
        <w:tabs>
          <w:tab w:val="left" w:pos="426"/>
        </w:tabs>
        <w:jc w:val="both"/>
        <w:rPr>
          <w:rFonts w:ascii="Arial" w:hAnsi="Arial" w:cs="Arial"/>
          <w:lang w:val="sr-Latn-CS"/>
        </w:rPr>
      </w:pPr>
      <w:r w:rsidRPr="00667BAE">
        <w:rPr>
          <w:rFonts w:ascii="Arial" w:hAnsi="Arial" w:cs="Arial"/>
          <w:b/>
          <w:lang w:val="sr-Latn-CS"/>
        </w:rPr>
        <w:t xml:space="preserve">15.2.U Direkciji za upravljanje gotovinom, servisiranje duga, evidenciju državnog duga i javnog duga (back office), vrše se poslovi koji se odnose na: </w:t>
      </w:r>
      <w:r w:rsidRPr="00667BAE">
        <w:rPr>
          <w:rFonts w:ascii="Arial" w:hAnsi="Arial" w:cs="Arial"/>
          <w:lang w:val="sr-Latn-CS"/>
        </w:rPr>
        <w:t>Efikasno upravljanje gotovinom u cilju blagovremenog izvršavanja svih obaveza; analize tokova novčanih sredstava, potrebe za pozajmicama u cilju optimalnog obezbjeđenja sredstava i ulaganjima, kako bi se optimizirala upotreba obezbijeđenih sredstava; uspostavljanje politike i procedura  za efikasno upravljanje gotovinom na svim državnim računima; dnevnu saradnju sa Direkcijom za računovodstvene usluge i izvršenje budžeta u cilju obezbjedjenja sredstava za blagovremeno izvršavanje dospjelih obaveza; predvidjanje nedostatka ili viška sredstava na konsolidovanom računu Trezora, kako bi se optimizirala upotreba novčanih sredstava; konsolidovano praćenje stanja novčanih sredstava na svim državnim računima; predlaganje opcija investiranja državnog novca; saradnju sa centralnom monetarnom institucijom i drugim relevantnim finansijskim institucijama u vezi sa pitanjima politike likvidnosti; pripremu izvještaja i planova  novčanih tokova u cilju blagovremnog servisiranja duga, servisiranje obaveza po svim aktivnim ino i domaćim kreditima, izdatim državnim hartijama od vrijednosti na domaćem i međunarodnom tržištu i ostalim kreditnim aktivnostima, bilo da su direktne ili garantovane, evidenciju i praćenje svih transakcija po aktivnim ino i domaćim kreditima, izdatim državnim hartijama od vrijednosti i ostalim kreditnim aktivnostima na ino i domaćem tržištu, bilo da su direktne ili garantovane; kao i izvršavanje obaveza po osnovu finansijskih derivata; analizu i predvidjanje buduće potrebe zaduživanja i na osnovu toga pripreme izvještaja i preporuka i pripremu neophodnih podataka i obrazloženja u vezi pripremanja godišnjeg budžeta države u saradnji sa Direkcijom za upravljanje dugom, analizu zaduženosti i odnose sa inostranstvom; izradu informacija ka vladinim tijelima; evidencija i praćenje stanja ino i domaćeg duga i ino i domaćih garancija, prikupljanje podataka i evidencija stanja duga lokalne samouprave; izvještavanje o stanju duga lokalne samouprave, otvaranje, zatvaranje i praćenje promjena na državnim bankarskim računima za potrebe projektnih zajmova potrošačkih jedinica budžeta države, donacija i IPA sredstava – koja nijesu u nadležnosti Direktorata za upravljačku strukturu, priprema propise koji regulišu oblast upravljanja i servisiranja devizne štednje deviznim štedišama, prikupljanje podataka od banaka i Centralne depozitarne agencije po osnovu kojih se organizuje isplata devizne štednje i obveznica deviznim štedišama, evidencija isplaćene devizne štednje i realizovanih obveznica, izrada izvještaja o isplaćenoj deviznoj štednji i realizovanim obveznicama; obezbjeđivanje blagovremenih i objektivnih informacija, kako pojedinačno  za devizne štediše, tako i za javnost putem sredstava informisanja o svim pitanjima koja se odnose na upravljanje i servisiranje devizne štednje, pripremanje informacija prema Vladinim tijelima o ispunjenosti uslova za dugoročno zaduživanje lokalne samouprave.</w:t>
      </w:r>
    </w:p>
    <w:p w:rsidR="005B4E36" w:rsidRDefault="00667BAE" w:rsidP="00667BAE">
      <w:pPr>
        <w:tabs>
          <w:tab w:val="left" w:pos="426"/>
        </w:tabs>
        <w:jc w:val="both"/>
        <w:rPr>
          <w:rFonts w:ascii="Arial" w:hAnsi="Arial" w:cs="Arial"/>
          <w:lang w:val="sr-Latn-CS"/>
        </w:rPr>
      </w:pPr>
      <w:r w:rsidRPr="00667BAE">
        <w:rPr>
          <w:rFonts w:ascii="Arial" w:hAnsi="Arial" w:cs="Arial"/>
          <w:b/>
          <w:lang w:val="sr-Latn-CS"/>
        </w:rPr>
        <w:t>15.3. U Direkciji za upravljanje rizicima i finansijskim derivatima vrše se poslovi koji se odnose na</w:t>
      </w:r>
      <w:r w:rsidRPr="00667BAE">
        <w:rPr>
          <w:rFonts w:ascii="Arial" w:hAnsi="Arial" w:cs="Arial"/>
          <w:lang w:val="sr-Latn-CS"/>
        </w:rPr>
        <w:t>: zaštitu od finansijskog rizika (hedžing) kao što su: upravljanje valutnim rizikom, rizikom promjene kamatnih stopa kao i sa drugim rizicima povezanim sa upravljanjem javnim dugom. Priprema i sprovođenje pregovora sa finansijskim institucijama u vezi sa finansijskim derivatima, pripremu informacija za transakcije sa finansijskim derivatima. Vrše se takodje poslovi nadzora, praćenja i evidencije transakcija sa finansijskim derivatima (kamatni svop, valutni svop, unakrsno valutni svop, osnovni svop, opcije, fjučersi i forvardi), praćenje vrijednosti obaveze, odnosno potraživanja zavisno od promjene deviznog kursa, promjene kamatnih stopa, promjene cijene hartija od vrijednosti i sl. (Mark-to-market), pripremaju se izvještaji i vodi evidencija o zaključenim finansijskim derivatima.</w:t>
      </w:r>
    </w:p>
    <w:p w:rsidR="00667BAE" w:rsidRDefault="00667BAE" w:rsidP="00593669">
      <w:pPr>
        <w:tabs>
          <w:tab w:val="left" w:pos="426"/>
        </w:tabs>
        <w:jc w:val="both"/>
        <w:rPr>
          <w:rFonts w:ascii="Arial" w:hAnsi="Arial" w:cs="Arial"/>
          <w:lang w:val="sr-Latn-CS"/>
        </w:rPr>
      </w:pPr>
    </w:p>
    <w:p w:rsidR="005B4E36" w:rsidRDefault="005B4E36" w:rsidP="005B4E36">
      <w:pPr>
        <w:tabs>
          <w:tab w:val="left" w:pos="426"/>
        </w:tabs>
        <w:jc w:val="center"/>
        <w:rPr>
          <w:rFonts w:ascii="Arial" w:hAnsi="Arial" w:cs="Arial"/>
          <w:b/>
        </w:rPr>
      </w:pPr>
      <w:r w:rsidRPr="005B4E36">
        <w:rPr>
          <w:rFonts w:ascii="Arial" w:hAnsi="Arial" w:cs="Arial"/>
          <w:b/>
          <w:lang w:val="sr-Latn-CS"/>
        </w:rPr>
        <w:t>Član 18</w:t>
      </w:r>
    </w:p>
    <w:p w:rsidR="005B4E36" w:rsidRDefault="005B4E36" w:rsidP="005B4E36">
      <w:pPr>
        <w:tabs>
          <w:tab w:val="left" w:pos="426"/>
        </w:tabs>
        <w:spacing w:before="120" w:after="120"/>
        <w:jc w:val="both"/>
        <w:rPr>
          <w:rFonts w:ascii="Arial" w:hAnsi="Arial" w:cs="Arial"/>
          <w:lang w:val="pl-PL"/>
        </w:rPr>
      </w:pPr>
      <w:r>
        <w:rPr>
          <w:rFonts w:ascii="Arial" w:hAnsi="Arial" w:cs="Arial"/>
          <w:b/>
        </w:rPr>
        <w:t xml:space="preserve">16. U DIREKTORATU </w:t>
      </w:r>
      <w:r>
        <w:rPr>
          <w:rFonts w:ascii="Arial" w:hAnsi="Arial" w:cs="Arial"/>
          <w:b/>
          <w:lang w:val="sl-SI"/>
        </w:rPr>
        <w:t xml:space="preserve">ZA UPRAVLJAČKU STRUKTURU </w:t>
      </w:r>
      <w:r>
        <w:rPr>
          <w:rFonts w:ascii="Arial" w:hAnsi="Arial" w:cs="Arial"/>
          <w:lang w:val="pl-PL"/>
        </w:rPr>
        <w:t xml:space="preserve">vrše se poslovi koji se odnose na uspostavljanje, organizaciju, nadgledanje i održavanje sistema za decentralizovano i/ili indirektno upravljanje sredstvima pretpristupne podrške (IPA), izradu procedura za sistem finansijskog upravljanja i kontrole, sprovođenje administrativnih kontrola i provjera na licu mjesta; praćenje otklanjanja revizorskih nalaza; postupka izdavanja godišnjih izjava o jemstvu/izjava o upravljanju; upravljanje politikom nepravilnosti i rizika u okviru sistema uspostavljenog za decentralizovano i/ili indirektno upravljanje; prenos EU sredstava implementacionim tijelima na bazi relevantne dokumentacije i dostavljenih podataka od strane rukovodilaca operativne strukture i/ili implementacionih tijela; praćenje i redovno izvještavanje Evropske komisije o izvršavanju potrošnje sredstava opredijeljenih po odgovarajućim programima Evropske unije; vođenje posebne računovodstvene evidencije sredstava opredijeljenih iz programa EU; upravljanje bankarskim računima za sredstva opredijeljena po pojedinačnim programima EU. </w:t>
      </w:r>
    </w:p>
    <w:p w:rsidR="005B4E36" w:rsidRDefault="005B4E36" w:rsidP="005B4E36">
      <w:pPr>
        <w:tabs>
          <w:tab w:val="left" w:pos="426"/>
        </w:tabs>
        <w:spacing w:before="120" w:after="120"/>
        <w:jc w:val="both"/>
        <w:rPr>
          <w:rFonts w:ascii="Arial" w:hAnsi="Arial" w:cs="Arial"/>
          <w:color w:val="FF0000"/>
          <w:lang w:val="sl-SI"/>
        </w:rPr>
      </w:pPr>
      <w:r>
        <w:rPr>
          <w:rFonts w:ascii="Arial" w:hAnsi="Arial" w:cs="Arial"/>
          <w:b/>
          <w:lang w:val="sl-SI"/>
        </w:rPr>
        <w:t>16.1. U Direkciji za nadgledanje sistema</w:t>
      </w:r>
      <w:r>
        <w:rPr>
          <w:rFonts w:ascii="Arial" w:hAnsi="Arial" w:cs="Arial"/>
          <w:lang w:val="sl-SI"/>
        </w:rPr>
        <w:t xml:space="preserve"> vrše se poslovi koje se odnose na pružanje podrške Nacionalnom službeniku za ovjeravanje u pogledu uspostavljanja i nadgledanja sistema za decentralizovano/indirektno upravljanje pretpristupnim fondovima, podnošenje zahtjeva za akreditaciju/povjeravanje izvršenja budžeta, izvještavanje o nepravilnostima, podnošenje izvještaja Evropskoj komisiji, izrada procedura za sistem finansijskog upravljanja i kontrole, sprovođenje administrativnih kontrola i provjera na licu mjesta, praćenje otklanjanja nalaza, koordinacija politike upravljanja  nepravilnostima i rizicima i identifikacija nepravilnosti i rizika, sprovođenje postupka izdavanja godišnjih izjava o jemstvu/izjava o upravljanju, koordinacija tijela koja čine operativne strukture, predlaganje izmjena zakonskih i podzakonskih akata u skladu sa pravilima Evropske unije, koordinacija izmjena sistema finansijskog upravljanja i kontrole, sprovođenje aktivnosti vezanih za javnost i vidljivost, koordinacija ispunjavanja IT zahtjeva Evropske komisije, ispunjavanje ostalih nadležnosti Nacionalnog službenika za ovjeravanje predviđenih nacionalnim i EU aktima.</w:t>
      </w:r>
    </w:p>
    <w:p w:rsidR="000C171B" w:rsidRDefault="005B4E36" w:rsidP="005B4E36">
      <w:pPr>
        <w:tabs>
          <w:tab w:val="left" w:pos="426"/>
        </w:tabs>
        <w:jc w:val="both"/>
        <w:rPr>
          <w:rFonts w:ascii="Arial" w:hAnsi="Arial" w:cs="Arial"/>
          <w:iCs/>
          <w:lang w:val="pl-PL"/>
        </w:rPr>
      </w:pPr>
      <w:r>
        <w:rPr>
          <w:rFonts w:ascii="Arial" w:hAnsi="Arial" w:cs="Arial"/>
          <w:b/>
          <w:iCs/>
          <w:lang w:val="pl-PL"/>
        </w:rPr>
        <w:t xml:space="preserve">16.2. U Direkciji za nacionalni fond </w:t>
      </w:r>
      <w:r>
        <w:rPr>
          <w:rFonts w:ascii="Arial" w:hAnsi="Arial" w:cs="Arial"/>
          <w:iCs/>
          <w:lang w:val="pl-PL"/>
        </w:rPr>
        <w:t xml:space="preserve">vrše se poslovi koji se odnose na, pružanje podrške Nacionalnom službeniku za ovjeravanje u ispunjavanju zadataka vezanih za upravljanje finansijskim sredstvima EU, vršenje poslova vezanih za upravljanje računima pretpristupne podrške EU, kontrolu ispravnosti i zakonitosti zahtjeva za isplatu sredstava, </w:t>
      </w:r>
      <w:r w:rsidRPr="000F45F0">
        <w:rPr>
          <w:rFonts w:ascii="Arial" w:hAnsi="Arial" w:cs="Arial"/>
          <w:iCs/>
          <w:lang w:val="pl-PL"/>
        </w:rPr>
        <w:t>transfer sredstava prema implementacionim tijelima</w:t>
      </w:r>
      <w:r>
        <w:rPr>
          <w:rFonts w:ascii="Arial" w:hAnsi="Arial" w:cs="Arial"/>
          <w:iCs/>
          <w:lang w:val="pl-PL"/>
        </w:rPr>
        <w:t>,podnošenje zahtjeva za sredstva Evropskoj komisiji, prijem, kontrolu i vođenje računovodstvene evidencije sredstava primljenih od Evropske komisije, odobravanje zahtjeva za plaćanje, isplata sredstava tijelima zaduženim za implementaciju programa pretpristupne podrške, izrada procedura sistema finansijskog upravljanja i kontrole, obezbjeđivanje funkcionalnog računovodstvenog sistema, identifikacija rizika i nepravilnosti, podnošenje finansijskih izvještaja Evropskoj komisiji, ispunjavanje ostalih nadležnosti Nacionalnog službenika za ovjeravanje i Nacionalnog fonda predviđenih nacionalnim i EU aktima.</w:t>
      </w:r>
    </w:p>
    <w:p w:rsidR="000C171B" w:rsidRDefault="000C171B" w:rsidP="000C171B">
      <w:pPr>
        <w:tabs>
          <w:tab w:val="left" w:pos="426"/>
        </w:tabs>
        <w:jc w:val="center"/>
        <w:rPr>
          <w:rFonts w:ascii="Arial" w:hAnsi="Arial" w:cs="Arial"/>
          <w:b/>
        </w:rPr>
      </w:pPr>
      <w:r w:rsidRPr="000C171B">
        <w:rPr>
          <w:rFonts w:ascii="Arial" w:hAnsi="Arial" w:cs="Arial"/>
          <w:b/>
          <w:iCs/>
          <w:lang w:val="pl-PL"/>
        </w:rPr>
        <w:t>Član 19</w:t>
      </w:r>
    </w:p>
    <w:p w:rsidR="000C171B" w:rsidRPr="008B4D59" w:rsidRDefault="000C171B" w:rsidP="000C171B">
      <w:pPr>
        <w:jc w:val="both"/>
        <w:rPr>
          <w:rFonts w:ascii="Arial" w:hAnsi="Arial" w:cs="Arial"/>
          <w:b/>
        </w:rPr>
      </w:pPr>
      <w:r>
        <w:rPr>
          <w:rFonts w:ascii="Arial" w:hAnsi="Arial" w:cs="Arial"/>
          <w:b/>
        </w:rPr>
        <w:t xml:space="preserve">17. U </w:t>
      </w:r>
      <w:r w:rsidRPr="00FA7E33">
        <w:rPr>
          <w:rFonts w:ascii="Arial" w:hAnsi="Arial" w:cs="Arial"/>
          <w:b/>
        </w:rPr>
        <w:t>DIREKTORAT</w:t>
      </w:r>
      <w:r>
        <w:rPr>
          <w:rFonts w:ascii="Arial" w:hAnsi="Arial" w:cs="Arial"/>
          <w:b/>
        </w:rPr>
        <w:t>U</w:t>
      </w:r>
      <w:r w:rsidRPr="00FA7E33">
        <w:rPr>
          <w:rFonts w:ascii="Arial" w:hAnsi="Arial" w:cs="Arial"/>
          <w:b/>
        </w:rPr>
        <w:t xml:space="preserve"> ZA FINANSIRANJE I UGOVARANJE SREDSTAVA EU POMOĆI</w:t>
      </w:r>
      <w:r>
        <w:rPr>
          <w:rFonts w:ascii="Arial" w:hAnsi="Arial" w:cs="Arial"/>
        </w:rPr>
        <w:t xml:space="preserve"> vrše se poslovi</w:t>
      </w:r>
      <w:r w:rsidRPr="00FA7E33">
        <w:rPr>
          <w:rFonts w:ascii="Arial" w:hAnsi="Arial" w:cs="Arial"/>
        </w:rPr>
        <w:t xml:space="preserve"> koji se odnose na: sprovođenje postupaka javnih nabavki za projekte u okviru programa koji se finansiraju iz EU sredstava, a u skladu sa pravilima koja važe za ove programe; pripremanje i zaključivanje ugovora sa odabranim ponuđačima; praćenje sprovođenja i izmjena ugovora; sprovođenje a</w:t>
      </w:r>
      <w:r>
        <w:rPr>
          <w:rFonts w:ascii="Arial" w:hAnsi="Arial" w:cs="Arial"/>
        </w:rPr>
        <w:t>dministrativnih i provjera</w:t>
      </w:r>
      <w:r w:rsidRPr="00FA7E33">
        <w:rPr>
          <w:rFonts w:ascii="Arial" w:hAnsi="Arial" w:cs="Arial"/>
        </w:rPr>
        <w:t xml:space="preserve"> na licu mjesta radi kontrole izvještaja o implementaciji ugovora koje podnose ugovarači; planiranje potreba za finansijskim sredstvima</w:t>
      </w:r>
      <w:r>
        <w:rPr>
          <w:rFonts w:ascii="Arial" w:hAnsi="Arial" w:cs="Arial"/>
        </w:rPr>
        <w:t xml:space="preserve"> i priprema budžetskog</w:t>
      </w:r>
      <w:r w:rsidRPr="00FA7E33">
        <w:rPr>
          <w:rFonts w:ascii="Arial" w:hAnsi="Arial" w:cs="Arial"/>
        </w:rPr>
        <w:t xml:space="preserve"> plan</w:t>
      </w:r>
      <w:r>
        <w:rPr>
          <w:rFonts w:ascii="Arial" w:hAnsi="Arial" w:cs="Arial"/>
        </w:rPr>
        <w:t>a</w:t>
      </w:r>
      <w:r w:rsidRPr="00FA7E33">
        <w:rPr>
          <w:rFonts w:ascii="Arial" w:hAnsi="Arial" w:cs="Arial"/>
        </w:rPr>
        <w:t xml:space="preserve"> Direktorata; finansijsko upravljanje, kontrolu i računovodstvo u vezi sa ugovorima finansiranim od strane EU; praćenje ispunjenosti uslova za održavanje akreditacije za decentralizovano/indirektno upravlјanje EU fondovima na nivou Direktorata; učestvovanje u </w:t>
      </w:r>
      <w:r>
        <w:rPr>
          <w:rFonts w:ascii="Arial" w:hAnsi="Arial" w:cs="Arial"/>
        </w:rPr>
        <w:t>izradi</w:t>
      </w:r>
      <w:r w:rsidRPr="00FA7E33">
        <w:rPr>
          <w:rFonts w:ascii="Arial" w:hAnsi="Arial" w:cs="Arial"/>
        </w:rPr>
        <w:t xml:space="preserve"> zakona, podzakonskih akata, propisa, poslovnika, procedura, koji su neophodni za funkcionisanje decentralizovanog/indirektnog upravljanja </w:t>
      </w:r>
      <w:r>
        <w:rPr>
          <w:rFonts w:ascii="Arial" w:hAnsi="Arial" w:cs="Arial"/>
        </w:rPr>
        <w:t>EU fondovima</w:t>
      </w:r>
      <w:r w:rsidRPr="00FA7E33">
        <w:rPr>
          <w:rFonts w:ascii="Arial" w:hAnsi="Arial" w:cs="Arial"/>
        </w:rPr>
        <w:t>; izvještavanje o nepravilnostima i potencijalnim rizicima i sprovođenje i praćenje korektivnih mjera; priprem</w:t>
      </w:r>
      <w:r>
        <w:rPr>
          <w:rFonts w:ascii="Arial" w:hAnsi="Arial" w:cs="Arial"/>
        </w:rPr>
        <w:t>u</w:t>
      </w:r>
      <w:r w:rsidRPr="00FA7E33">
        <w:rPr>
          <w:rFonts w:ascii="Arial" w:hAnsi="Arial" w:cs="Arial"/>
        </w:rPr>
        <w:t xml:space="preserve"> potrebnih analiza i izvještaja; vrši i sve druge poslove u skladu sa propisanim internim procedurama.</w:t>
      </w:r>
    </w:p>
    <w:p w:rsidR="000C171B" w:rsidRPr="008B4D59" w:rsidRDefault="000C171B" w:rsidP="000C171B">
      <w:pPr>
        <w:jc w:val="both"/>
        <w:rPr>
          <w:rFonts w:ascii="Arial" w:hAnsi="Arial" w:cs="Arial"/>
        </w:rPr>
      </w:pPr>
      <w:r w:rsidRPr="000C171B">
        <w:rPr>
          <w:rFonts w:ascii="Arial" w:hAnsi="Arial" w:cs="Arial"/>
          <w:b/>
        </w:rPr>
        <w:t>17.1.</w:t>
      </w:r>
      <w:r w:rsidRPr="000C171B">
        <w:rPr>
          <w:rFonts w:ascii="Arial" w:hAnsi="Arial" w:cs="Arial"/>
        </w:rPr>
        <w:t>U</w:t>
      </w:r>
      <w:r w:rsidRPr="000C171B">
        <w:rPr>
          <w:rFonts w:ascii="Arial" w:hAnsi="Arial" w:cs="Arial"/>
          <w:b/>
        </w:rPr>
        <w:t xml:space="preserve"> Direkciji za ugovaranje i implementaciju EU projekata</w:t>
      </w:r>
      <w:r w:rsidRPr="00FA7E33">
        <w:rPr>
          <w:rFonts w:ascii="Arial" w:hAnsi="Arial" w:cs="Arial"/>
        </w:rPr>
        <w:t xml:space="preserve"> vrše se poslovi koji se odnose na: </w:t>
      </w:r>
      <w:r w:rsidRPr="00234991">
        <w:rPr>
          <w:rFonts w:ascii="Arial" w:hAnsi="Arial" w:cs="Arial"/>
        </w:rPr>
        <w:t>pripremanje planova nabavki; sprovođenje tenderskih procedura u skladu sa pravilima koja važe za programe koji se finansiraju iz EU sredstava; pripremu i kontrolu tenderske dokumentacije; organizovanje i praćenje evaluacija ponuda; pripremanje i sklapanje ugovora sa odabranim ponuđačima; vođenje evidencije o zaključenim ugovorima; kontrole izvještaja (administrativne i na licu mjesta) o sprovođenju ugovora koje podnose ugovarači; obezbijeđivanje podataka iz svoje nadležnosti za potrebe praćenja implementacije ugovora; učestvovanje u upravnim odborima i odborima za praćenje ugovora/projekata/programa; pripremu potrebnih izvještaja; vrši i sve druge poslove u skladu sa propisanim internim procedurama.</w:t>
      </w:r>
    </w:p>
    <w:p w:rsidR="000C171B" w:rsidRDefault="000C171B" w:rsidP="000C171B">
      <w:pPr>
        <w:jc w:val="both"/>
        <w:rPr>
          <w:rFonts w:ascii="Arial" w:hAnsi="Arial" w:cs="Arial"/>
        </w:rPr>
      </w:pPr>
      <w:r w:rsidRPr="000C171B">
        <w:rPr>
          <w:rFonts w:ascii="Arial" w:hAnsi="Arial" w:cs="Arial"/>
          <w:b/>
        </w:rPr>
        <w:t>17</w:t>
      </w:r>
      <w:r>
        <w:rPr>
          <w:rFonts w:ascii="Arial" w:hAnsi="Arial" w:cs="Arial"/>
          <w:b/>
        </w:rPr>
        <w:t>.2</w:t>
      </w:r>
      <w:r w:rsidRPr="000C171B">
        <w:rPr>
          <w:rFonts w:ascii="Arial" w:hAnsi="Arial" w:cs="Arial"/>
          <w:b/>
        </w:rPr>
        <w:t>.U Direkciji za kontrolu kvaliteta</w:t>
      </w:r>
      <w:r w:rsidRPr="00FA7E33">
        <w:rPr>
          <w:rFonts w:ascii="Arial" w:hAnsi="Arial" w:cs="Arial"/>
        </w:rPr>
        <w:t xml:space="preserve"> vrše se poslovi koji se odnose na: kontrolu dokumenata pripremljenih u Direkciji za ugovaranje i davanje preporuka za unapređenje dokumentacije koja je predmet kontrole; praćenje ispunjenosti uslova za održavanje akreditacije za decentralizovano/indirektno upravlјanje EU fondovima na nivou Direktorata i predlaganje i praćenje sprovođenja korektivnih mjera; </w:t>
      </w:r>
      <w:r>
        <w:rPr>
          <w:rFonts w:ascii="Arial" w:hAnsi="Arial" w:cs="Arial"/>
        </w:rPr>
        <w:t>sprovođenje</w:t>
      </w:r>
      <w:r w:rsidRPr="00FA7E33">
        <w:rPr>
          <w:rFonts w:ascii="Arial" w:hAnsi="Arial" w:cs="Arial"/>
        </w:rPr>
        <w:t xml:space="preserve"> procedura za praćenje primjene prepor</w:t>
      </w:r>
      <w:r>
        <w:rPr>
          <w:rFonts w:ascii="Arial" w:hAnsi="Arial" w:cs="Arial"/>
        </w:rPr>
        <w:t>uka revizija</w:t>
      </w:r>
      <w:r w:rsidRPr="00FA7E33">
        <w:rPr>
          <w:rFonts w:ascii="Arial" w:hAnsi="Arial" w:cs="Arial"/>
        </w:rPr>
        <w:t>; predlaganje unapređenja i izmjena postojećeg sistema upravlјanja i procedura kroz redovno ažuriranje Priručnika o procedurama; upravljanje ljudskim resursima, što podrazumijeva izradu opisa posla, vođenje registra obuka, izradu plana zamjene u slučaju odsustva, godišnje procjene opterećenja poslom; izvještavanje o nastalim nepravilnostima; sprovođenje i praćenje korektivnih mjera usljed utvrđenih nepravilnosti; izvještavanje o potencijalnim rizicima; održavanje i zaštitu IT sistema u skladu sa zahtjevima EK</w:t>
      </w:r>
      <w:r>
        <w:rPr>
          <w:rFonts w:ascii="Arial" w:hAnsi="Arial" w:cs="Arial"/>
        </w:rPr>
        <w:t>; pripremu</w:t>
      </w:r>
      <w:r w:rsidRPr="00FA7E33">
        <w:rPr>
          <w:rFonts w:ascii="Arial" w:hAnsi="Arial" w:cs="Arial"/>
        </w:rPr>
        <w:t xml:space="preserve"> potrebnih analiza i izvještaja; vrši i sve druge poslove u skladu sa propisanim internim procedurama.</w:t>
      </w:r>
    </w:p>
    <w:p w:rsidR="000C171B" w:rsidRPr="00675570" w:rsidRDefault="000C171B" w:rsidP="000C171B">
      <w:pPr>
        <w:jc w:val="both"/>
        <w:rPr>
          <w:rFonts w:ascii="Arial" w:hAnsi="Arial" w:cs="Arial"/>
        </w:rPr>
      </w:pPr>
      <w:r>
        <w:rPr>
          <w:rFonts w:ascii="Arial" w:hAnsi="Arial" w:cs="Arial"/>
          <w:b/>
        </w:rPr>
        <w:t>17.3</w:t>
      </w:r>
      <w:r w:rsidRPr="006C0AEF">
        <w:rPr>
          <w:rFonts w:ascii="Arial" w:hAnsi="Arial" w:cs="Arial"/>
          <w:b/>
        </w:rPr>
        <w:t>.</w:t>
      </w:r>
      <w:r w:rsidRPr="000C171B">
        <w:rPr>
          <w:rFonts w:ascii="Arial" w:hAnsi="Arial" w:cs="Arial"/>
          <w:b/>
        </w:rPr>
        <w:t>U Direkciji za finansijsko-računovodstvene poslove</w:t>
      </w:r>
      <w:r w:rsidRPr="00FA7E33">
        <w:rPr>
          <w:rFonts w:ascii="Arial" w:hAnsi="Arial" w:cs="Arial"/>
        </w:rPr>
        <w:t xml:space="preserve"> vrše se poslovi koji se odnose na: planiranje potreba za finansijskim sredstvima</w:t>
      </w:r>
      <w:r>
        <w:rPr>
          <w:rFonts w:ascii="Arial" w:hAnsi="Arial" w:cs="Arial"/>
        </w:rPr>
        <w:t xml:space="preserve"> i priprema</w:t>
      </w:r>
      <w:r w:rsidRPr="00FA7E33">
        <w:rPr>
          <w:rFonts w:ascii="Arial" w:hAnsi="Arial" w:cs="Arial"/>
        </w:rPr>
        <w:t xml:space="preserve"> bu</w:t>
      </w:r>
      <w:r>
        <w:rPr>
          <w:rFonts w:ascii="Arial" w:hAnsi="Arial" w:cs="Arial"/>
        </w:rPr>
        <w:t>džetskog</w:t>
      </w:r>
      <w:r w:rsidRPr="00FA7E33">
        <w:rPr>
          <w:rFonts w:ascii="Arial" w:hAnsi="Arial" w:cs="Arial"/>
        </w:rPr>
        <w:t xml:space="preserve"> plan Direktorata; prijem zahtjeva za plaćanje (faktura) od ugovarača; provjeru prihvatljivosti i tačnosti zahtjeva za plaćanje (faktura) i </w:t>
      </w:r>
      <w:r>
        <w:rPr>
          <w:rFonts w:ascii="Arial" w:hAnsi="Arial" w:cs="Arial"/>
        </w:rPr>
        <w:t xml:space="preserve">njihove </w:t>
      </w:r>
      <w:r w:rsidRPr="00FA7E33">
        <w:rPr>
          <w:rFonts w:ascii="Arial" w:hAnsi="Arial" w:cs="Arial"/>
        </w:rPr>
        <w:t>usklađenosti sa odredbama relevantnih ugovora; izvršenje plaćanja; vođenje finansijsko-računovodstvene evidencije; redovna usklađivanja rač</w:t>
      </w:r>
      <w:r>
        <w:rPr>
          <w:rFonts w:ascii="Arial" w:hAnsi="Arial" w:cs="Arial"/>
        </w:rPr>
        <w:t>unovodstvenih podataka; pripremu</w:t>
      </w:r>
      <w:r w:rsidRPr="00FA7E33">
        <w:rPr>
          <w:rFonts w:ascii="Arial" w:hAnsi="Arial" w:cs="Arial"/>
        </w:rPr>
        <w:t xml:space="preserve"> finansijsko-računovodstvenih izvještaja; provjere prihvatljivosti troškova u transnacionalnim programima prekogranične saradnje u skladu sa pravilima i procedurama propisanim od strane EU; vrši i sve druge poslove u skladu sa propisanim internim procedurama.</w:t>
      </w:r>
    </w:p>
    <w:p w:rsidR="008D2C20" w:rsidRDefault="000C171B" w:rsidP="000C171B">
      <w:pPr>
        <w:tabs>
          <w:tab w:val="left" w:pos="426"/>
        </w:tabs>
        <w:jc w:val="both"/>
        <w:rPr>
          <w:rFonts w:ascii="Arial" w:hAnsi="Arial" w:cs="Arial"/>
        </w:rPr>
      </w:pPr>
      <w:r>
        <w:rPr>
          <w:rFonts w:ascii="Arial" w:hAnsi="Arial" w:cs="Arial"/>
          <w:b/>
        </w:rPr>
        <w:t>17</w:t>
      </w:r>
      <w:r w:rsidRPr="00572F2C">
        <w:rPr>
          <w:rFonts w:ascii="Arial" w:hAnsi="Arial" w:cs="Arial"/>
          <w:b/>
        </w:rPr>
        <w:t>.4</w:t>
      </w:r>
      <w:r w:rsidRPr="000C171B">
        <w:rPr>
          <w:rFonts w:ascii="Arial" w:hAnsi="Arial" w:cs="Arial"/>
          <w:b/>
        </w:rPr>
        <w:t>UDirekciji za prvi nivo kontrole</w:t>
      </w:r>
      <w:r w:rsidRPr="006718B2">
        <w:rPr>
          <w:rFonts w:ascii="Arial" w:hAnsi="Arial" w:cs="Arial"/>
        </w:rPr>
        <w:t xml:space="preserve"> vrš</w:t>
      </w:r>
      <w:r>
        <w:rPr>
          <w:rFonts w:ascii="Arial" w:hAnsi="Arial" w:cs="Arial"/>
        </w:rPr>
        <w:t>e</w:t>
      </w:r>
      <w:r w:rsidRPr="006718B2">
        <w:rPr>
          <w:rFonts w:ascii="Arial" w:hAnsi="Arial" w:cs="Arial"/>
        </w:rPr>
        <w:t xml:space="preserve"> se poslovi koji se odnose na: provjeru prihvatljivosti troškova p</w:t>
      </w:r>
      <w:r>
        <w:rPr>
          <w:rFonts w:ascii="Arial" w:hAnsi="Arial" w:cs="Arial"/>
        </w:rPr>
        <w:t>rijavljenih od strane korisnika date zemlje, u okviru prekograničnih i transnacionalnih progama</w:t>
      </w:r>
      <w:r w:rsidRPr="006718B2">
        <w:rPr>
          <w:rFonts w:ascii="Arial" w:hAnsi="Arial" w:cs="Arial"/>
        </w:rPr>
        <w:t>, u skladu sa relevantnim EU, program</w:t>
      </w:r>
      <w:r>
        <w:rPr>
          <w:rFonts w:ascii="Arial" w:hAnsi="Arial" w:cs="Arial"/>
        </w:rPr>
        <w:t>skim i nacionalnim pravilima; izdavanje</w:t>
      </w:r>
      <w:r w:rsidRPr="006718B2">
        <w:rPr>
          <w:rFonts w:ascii="Arial" w:hAnsi="Arial" w:cs="Arial"/>
        </w:rPr>
        <w:t xml:space="preserve"> sertifikat</w:t>
      </w:r>
      <w:r>
        <w:rPr>
          <w:rFonts w:ascii="Arial" w:hAnsi="Arial" w:cs="Arial"/>
        </w:rPr>
        <w:t>a</w:t>
      </w:r>
      <w:r w:rsidRPr="006718B2">
        <w:rPr>
          <w:rFonts w:ascii="Arial" w:hAnsi="Arial" w:cs="Arial"/>
        </w:rPr>
        <w:t xml:space="preserve"> o prihvatljivosti troškova</w:t>
      </w:r>
      <w:r>
        <w:rPr>
          <w:rFonts w:ascii="Arial" w:hAnsi="Arial" w:cs="Arial"/>
        </w:rPr>
        <w:t>; sprovođenje</w:t>
      </w:r>
      <w:r w:rsidRPr="00FA7E33">
        <w:rPr>
          <w:rFonts w:ascii="Arial" w:hAnsi="Arial" w:cs="Arial"/>
        </w:rPr>
        <w:t xml:space="preserve"> procedura za praćenje primjene prepor</w:t>
      </w:r>
      <w:r>
        <w:rPr>
          <w:rFonts w:ascii="Arial" w:hAnsi="Arial" w:cs="Arial"/>
        </w:rPr>
        <w:t>uka revizija</w:t>
      </w:r>
      <w:r w:rsidRPr="00FA7E33">
        <w:rPr>
          <w:rFonts w:ascii="Arial" w:hAnsi="Arial" w:cs="Arial"/>
        </w:rPr>
        <w:t>;predlaganje unapređenja i izmjena postojećeg sistema upravlјanja i procedura kroz redovno ažuriranje Priručnika o procedurama;vrši i sve druge poslove u skladu sa propisanim internim procedurama.</w:t>
      </w:r>
    </w:p>
    <w:p w:rsidR="008D2C20" w:rsidRDefault="008D2C20" w:rsidP="008D2C20">
      <w:pPr>
        <w:tabs>
          <w:tab w:val="left" w:pos="426"/>
        </w:tabs>
        <w:jc w:val="center"/>
        <w:rPr>
          <w:rFonts w:ascii="Arial" w:hAnsi="Arial" w:cs="Arial"/>
          <w:b/>
        </w:rPr>
      </w:pPr>
      <w:r w:rsidRPr="008D2C20">
        <w:rPr>
          <w:rFonts w:ascii="Arial" w:hAnsi="Arial" w:cs="Arial"/>
          <w:b/>
        </w:rPr>
        <w:t>Član 20</w:t>
      </w:r>
    </w:p>
    <w:p w:rsidR="008D2C20" w:rsidRDefault="008D2C20" w:rsidP="00A728D2">
      <w:pPr>
        <w:pStyle w:val="Header"/>
        <w:tabs>
          <w:tab w:val="clear" w:pos="4320"/>
          <w:tab w:val="clear" w:pos="8640"/>
          <w:tab w:val="center" w:pos="-180"/>
          <w:tab w:val="right" w:pos="0"/>
          <w:tab w:val="left" w:pos="426"/>
        </w:tabs>
        <w:spacing w:line="276" w:lineRule="auto"/>
        <w:jc w:val="both"/>
        <w:rPr>
          <w:rFonts w:ascii="Arial" w:eastAsia="Calibri" w:hAnsi="Arial" w:cs="Arial"/>
          <w:sz w:val="22"/>
          <w:szCs w:val="22"/>
        </w:rPr>
      </w:pPr>
      <w:r>
        <w:rPr>
          <w:rFonts w:ascii="Arial" w:hAnsi="Arial" w:cs="Arial"/>
          <w:b/>
        </w:rPr>
        <w:t xml:space="preserve">18. </w:t>
      </w:r>
      <w:r w:rsidRPr="00DE7F32">
        <w:rPr>
          <w:rFonts w:ascii="Arial" w:eastAsia="Calibri" w:hAnsi="Arial" w:cs="Arial"/>
          <w:b/>
          <w:sz w:val="22"/>
          <w:szCs w:val="22"/>
          <w:lang w:val="sr-Latn-CS"/>
        </w:rPr>
        <w:t xml:space="preserve">U DIREKTORATU ZA </w:t>
      </w:r>
      <w:r>
        <w:rPr>
          <w:rFonts w:ascii="Arial" w:eastAsia="Calibri" w:hAnsi="Arial" w:cs="Arial"/>
          <w:b/>
          <w:sz w:val="22"/>
          <w:szCs w:val="22"/>
          <w:lang w:val="sr-Latn-CS"/>
        </w:rPr>
        <w:t>POLITIKU</w:t>
      </w:r>
      <w:r w:rsidRPr="00DE7F32">
        <w:rPr>
          <w:rFonts w:ascii="Arial" w:eastAsia="Calibri" w:hAnsi="Arial" w:cs="Arial"/>
          <w:b/>
          <w:sz w:val="22"/>
          <w:szCs w:val="22"/>
          <w:lang w:val="sr-Latn-CS"/>
        </w:rPr>
        <w:t xml:space="preserve"> JAVNIH NABAVKI vrše se poslovi koji se odnose na:</w:t>
      </w:r>
      <w:r w:rsidRPr="00DE7F32">
        <w:rPr>
          <w:rFonts w:ascii="Arial" w:eastAsia="Calibri" w:hAnsi="Arial" w:cs="Arial"/>
          <w:sz w:val="22"/>
          <w:szCs w:val="22"/>
        </w:rPr>
        <w:t>ostvarivanje sistema javnih nabavki; priprema predloga propisa iz oblasti javnih nabavki; praćenje usaglašenosti propisa kojima se uređuju javne nabavke sa pravom Evropske unije; davanje saglasnosti naručiocima o ispunjenosti uslova za sprovođenje odgovarajućeg postupka javne nabavke u skladu sa Zakonom o javnim nabavkama; savjetodavnu pomoć na zahtjev naručioca; organizovanje i sprovođenje stručnog osposobljavanja i usavršavanja zaposlenih za vršenje poslova javnih nabavki; organizovanje polaganja stručnog ispita za vršenje poslova u oblasti javnih nabavki; uspostavljanje i održavanje portala javnih nabavki; objavljivanje planova javnih nabavki, poziva za javno nadmetanje, odluka o kvalifikaciji kandidata, odluka o izboru najpovoljnije ponude, odluka o obustavi postupka javne nabavke, odluka o poništavanju postupka javne nabavke, ugovora o javnoj nabavci, izmjena i dopuna plana javnih nabavki, poziva za javno nadmetanje, odluka i ugovora o javnoj nabavci; pripremanje i objavljivanje na portalu javnih nabavki Liste naručilaca; promovisanje sprovođenja javnih nabavki u elektronskoj formi; ostvarivanje saradnje sa međunarodnim organizacijama, institucijama i stručnjacima u oblasti sistema javnih nabavki; pripremanje i objavljivanje liste ponuđača na portalu javnih nabavki na osnovu odluke o izboru najpovoljnije ponude; pripremanje i objavljivanje na portalu javnih nabavki jedinstvenog rječnika javnih nabavki; izdavanje publikacija i druge stručne literature u oblasti javnih nabavki.</w:t>
      </w:r>
    </w:p>
    <w:p w:rsidR="008D2C20" w:rsidRDefault="008D2C20" w:rsidP="00A728D2">
      <w:pPr>
        <w:pStyle w:val="Header"/>
        <w:tabs>
          <w:tab w:val="clear" w:pos="4320"/>
          <w:tab w:val="clear" w:pos="8640"/>
          <w:tab w:val="center" w:pos="-180"/>
          <w:tab w:val="right" w:pos="0"/>
          <w:tab w:val="left" w:pos="426"/>
        </w:tabs>
        <w:spacing w:line="276" w:lineRule="auto"/>
        <w:jc w:val="both"/>
        <w:rPr>
          <w:rFonts w:ascii="Arial" w:eastAsia="Calibri" w:hAnsi="Arial" w:cs="Arial"/>
          <w:sz w:val="22"/>
          <w:szCs w:val="22"/>
        </w:rPr>
      </w:pPr>
    </w:p>
    <w:p w:rsidR="008D2C20" w:rsidRDefault="00A728D2"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r>
        <w:rPr>
          <w:rFonts w:ascii="Arial" w:eastAsia="Calibri" w:hAnsi="Arial" w:cs="Arial"/>
          <w:b/>
          <w:sz w:val="22"/>
          <w:szCs w:val="22"/>
        </w:rPr>
        <w:t>18</w:t>
      </w:r>
      <w:r w:rsidR="008D2C20" w:rsidRPr="00DE7F32">
        <w:rPr>
          <w:rFonts w:ascii="Arial" w:eastAsia="Calibri" w:hAnsi="Arial" w:cs="Arial"/>
          <w:b/>
          <w:sz w:val="22"/>
          <w:szCs w:val="22"/>
        </w:rPr>
        <w:t>.1. U Direkciji za normativno – pravne poslove i monitoring u javnim nabavkama vrše se poslovi koji se odnose na:</w:t>
      </w:r>
      <w:r w:rsidR="008D2C20" w:rsidRPr="00DE7F32">
        <w:rPr>
          <w:rFonts w:ascii="Arial" w:hAnsi="Arial" w:cs="Arial"/>
          <w:sz w:val="22"/>
          <w:szCs w:val="22"/>
          <w:lang w:val="sr-Latn-CS"/>
        </w:rPr>
        <w:t>ostvarivanje sistema javnih nabavki, pripremu predloga zakonskih i podzakonskih akata iz oblasti javnih nabavki; praćenje usaglašenosti propisa kojima se uređuju javne nabavke sa pravom Evropske Unije, ostvarivanje saradnje sa međunarodnim institucijama i stručnjacima iz oblasti javnih nabavki; pružanje savjetodavne pomoći  naručiocima i ponuđačima u vezi sa sprovođenjem Zakona u okviru Help-deska, drugih propisa i postupaka javnih nabavki; davanje prethodne saglasnosti naručiocima o ispunjenosti uslova za sprovođenje odgovarajućeg postupka javne nabavke, učešće u izradi publikacija, stručne literature; izradu strategija i programa i pracenje njihove realizacije; sagledavanje i analiziranje stanja u oblasti javnih nabavki i predlaganje mjera za unapredenje stanja u ovoj oblasti; pripremu liste obveznika primjene Zakona o javnim nabavkama; priprema listu ponuđača na osnovu odluka o izboru najpovoljnijih ponuda; priprema jedinstveni rječnik javnih nabavki; priprema  analize stanja i izvještaja o evidenciji o kršenju antokorupcijskih pravila, saradnja sa ostalim institucijama u oblasti javnih nabavki,dostvaljanje izvještaja u okviru CEFTA, WTO, GATT, GPA sporazuma u dijelu koji se odnosi na oblast javnih nabavki, pripremu i izradu godišnjeg izvještaja o javnim nabavkama i izvještaja o radu Direkcije.</w:t>
      </w:r>
    </w:p>
    <w:p w:rsidR="00CA1D8F" w:rsidRDefault="00CA1D8F"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p>
    <w:p w:rsidR="00CA1D8F" w:rsidRDefault="00CA1D8F"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r w:rsidRPr="00CA1D8F">
        <w:rPr>
          <w:rFonts w:ascii="Arial" w:hAnsi="Arial" w:cs="Arial"/>
          <w:b/>
          <w:sz w:val="22"/>
          <w:szCs w:val="22"/>
          <w:lang w:val="sr-Latn-CS"/>
        </w:rPr>
        <w:t>18.1.1.</w:t>
      </w:r>
      <w:r w:rsidRPr="00DE7F32">
        <w:rPr>
          <w:rFonts w:ascii="Arial" w:hAnsi="Arial" w:cs="Arial"/>
          <w:b/>
          <w:sz w:val="22"/>
          <w:szCs w:val="22"/>
          <w:lang w:val="sr-Latn-CS"/>
        </w:rPr>
        <w:t>U Odsjeku za normativno – pravne poslove u oblasti javnih nabavki vrše se poslovi koji se odnose na:</w:t>
      </w:r>
      <w:r w:rsidRPr="00DE7F32">
        <w:rPr>
          <w:rFonts w:ascii="Arial" w:hAnsi="Arial" w:cs="Arial"/>
          <w:sz w:val="22"/>
          <w:szCs w:val="22"/>
          <w:lang w:val="sr-Latn-CS"/>
        </w:rPr>
        <w:t>ostvarivanje sistema javnih nabavki, pripremu predloga zakonskih i podzakonskih akata iz oblasti javnih nabavki, pružanje savjetodavne pomoći  naručiocima i ponuđačima u vezi sa sprovođenjem Zakona u okviru Help-deska, drugih propisa i postupaka javnih nabavki; ostvarivanje saradnje sa međunarodnim institucijama i stručnjacima iz oblasti javnih nabavki;  davanje prethodne saglasnosti naručiocima  o ispunjenosti uslova za sprovođenje odgovarajućeg postupka, pripremu liste obveznika primjene Zakona o javnim nabavkama; priprema listu ponuđača na osnovu odluka o izboru najpovoljnijih ponuda; priprema jedinstveni rječnik javnih nabavki, saradnja sa ostalim institucijama u oblasti javnih nabavki,  praćenje usaglašenosti propisa kojima se uređuju javne nabavke sa pravom Evropske Unije, obezbjeđivanje podataka neophodnih za usaglašavanje sa propisima u javnim nabavkama, saradnja sa ostalim institucijama u oblasti javnih nabavki, pripremu i izradu godišnjeg izvještaja o javnim nabavkama i izvještaja o radu Direkcije.</w:t>
      </w:r>
    </w:p>
    <w:p w:rsidR="00CA1D8F" w:rsidRDefault="00CA1D8F"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r w:rsidRPr="00CA1D8F">
        <w:rPr>
          <w:rFonts w:ascii="Arial" w:hAnsi="Arial" w:cs="Arial"/>
          <w:b/>
          <w:sz w:val="22"/>
          <w:szCs w:val="22"/>
          <w:lang w:val="sr-Latn-CS"/>
        </w:rPr>
        <w:t>18.1.2.</w:t>
      </w:r>
      <w:r w:rsidRPr="00DE7F32">
        <w:rPr>
          <w:rFonts w:ascii="Arial" w:hAnsi="Arial" w:cs="Arial"/>
          <w:b/>
          <w:sz w:val="22"/>
          <w:szCs w:val="22"/>
          <w:lang w:val="sr-Latn-CS"/>
        </w:rPr>
        <w:t xml:space="preserve">U Odsjeku za </w:t>
      </w:r>
      <w:r>
        <w:rPr>
          <w:rFonts w:ascii="Arial" w:hAnsi="Arial" w:cs="Arial"/>
          <w:b/>
          <w:sz w:val="22"/>
          <w:szCs w:val="22"/>
          <w:lang w:val="sr-Latn-CS"/>
        </w:rPr>
        <w:t>monitoring u javnim nabavkama</w:t>
      </w:r>
      <w:r w:rsidRPr="00DE7F32">
        <w:rPr>
          <w:rFonts w:ascii="Arial" w:hAnsi="Arial" w:cs="Arial"/>
          <w:b/>
          <w:sz w:val="22"/>
          <w:szCs w:val="22"/>
          <w:lang w:val="sr-Latn-CS"/>
        </w:rPr>
        <w:t xml:space="preserve"> vrše se poslovi koji se odnose na:</w:t>
      </w:r>
      <w:r w:rsidRPr="00B50F77">
        <w:rPr>
          <w:rFonts w:ascii="Arial" w:hAnsi="Arial" w:cs="Arial"/>
          <w:sz w:val="22"/>
          <w:szCs w:val="22"/>
          <w:lang w:val="sr-Latn-CS"/>
        </w:rPr>
        <w:t>praćenje i ostvarivanje sistema javnih nabavki, prikupljanje, sagledavanje i analiziranje stanja u oblasti javnih nabavki i predlaganje mjera za unapredenje stanja u ovoj oblasti; priprema  analize stanja i izvještaja o evidenciji o kršenju antokorupcijskih pravila, obrađivanje i izrada analiza statističkih i drugih podataka o zaključenim ugovorima i sprovedenim postupcima javnih nabavki; učešće u izradi publikacija, stručne literature, priprema izvještaja, informacije i dugih dokumenta koja su od značaja za javne nabavke, izradu strategija i programa i pracenje njihove realizacije; učešće u pripremi  liste obveznika primjene Zakona o javnim nabavkama, liste ponuđača na osnovu odluka o izboru najpovoljnijih ponuda; jedinstvenog rječnika javnih nabavki;  saradnja sa ostalim institucijama u oblasti javnih nabavki,ostvarivanje saradnje sa međunarodnim institucijama i stručnjacima iz oblasti javnih nabavki;  dostvaljanje izvještaja u okviru CEFTA, WTO, GATT, GPA sporazuma u dijelu koji se odnosi na oblast javnih nabavki, pripremu i izradu godišnjeg izvještaja o javnim nabavkama i izvještaja o radu Direkcije.</w:t>
      </w:r>
    </w:p>
    <w:p w:rsidR="008D2C20" w:rsidRDefault="008D2C20"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p>
    <w:p w:rsidR="008D2C20" w:rsidRDefault="008D2C20"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p>
    <w:p w:rsidR="008D2C20" w:rsidRDefault="00A728D2"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r>
        <w:rPr>
          <w:rFonts w:ascii="Arial" w:hAnsi="Arial" w:cs="Arial"/>
          <w:b/>
          <w:sz w:val="22"/>
          <w:szCs w:val="22"/>
          <w:lang w:val="sr-Latn-CS"/>
        </w:rPr>
        <w:t>18</w:t>
      </w:r>
      <w:r w:rsidR="008D2C20" w:rsidRPr="00B50F77">
        <w:rPr>
          <w:rFonts w:ascii="Arial" w:hAnsi="Arial" w:cs="Arial"/>
          <w:b/>
          <w:sz w:val="22"/>
          <w:szCs w:val="22"/>
          <w:lang w:val="sr-Latn-CS"/>
        </w:rPr>
        <w:t>.2.</w:t>
      </w:r>
      <w:r w:rsidR="008D2C20" w:rsidRPr="00DE7F32">
        <w:rPr>
          <w:rFonts w:ascii="Arial" w:eastAsia="Calibri" w:hAnsi="Arial" w:cs="Arial"/>
          <w:b/>
          <w:sz w:val="22"/>
          <w:szCs w:val="22"/>
        </w:rPr>
        <w:t xml:space="preserve">U Direkciji </w:t>
      </w:r>
      <w:r w:rsidR="008D2C20" w:rsidRPr="00B50F77">
        <w:rPr>
          <w:rFonts w:ascii="Arial" w:hAnsi="Arial" w:cs="Arial"/>
          <w:b/>
          <w:sz w:val="22"/>
          <w:szCs w:val="22"/>
          <w:lang w:val="sr-Latn-CS"/>
        </w:rPr>
        <w:t>za stručno osposobljavanje, usavršavanje i polaganje stručnog ispita iz oblasti javnih nabavki  vrše se poslovi koji se odnose na:</w:t>
      </w:r>
      <w:r w:rsidR="008D2C20" w:rsidRPr="00B50F77">
        <w:rPr>
          <w:rFonts w:ascii="Arial" w:hAnsi="Arial" w:cs="Arial"/>
          <w:sz w:val="22"/>
          <w:szCs w:val="22"/>
          <w:lang w:val="sr-Latn-CS"/>
        </w:rPr>
        <w:t>kreiranje sadržaja Programa obuke - stručnog osposobljavanja i usavršavanja u oblasti javnih nabavki; prikupljanje informacija i izrada analize potreba za obukom, organizovanje i realizacija obuke kadrova za vršenje poslova javnih nabavki, izradu modula, priručnika, publikacija, biltena, vodiča i drugih materijala vezanih za obuku; vođenje odgovarajuće evidencije obuka;  pripremu plana za realizaciju obuka predviđenih po programu; uspostavljanje sistema obuke trenera u oblasti javnih nabavki; vođenje evidencije trenera, pripremanje izvještaja u vezi saobukom i trenerima;pravovremeno objavljivanje informacija u vezi sa obukom i pružanje pomoći,ostvarivanje saradnje sa međunarodnim institucijama i stručnjacima iz oblasti javnih nabavki;  vođenje evidencije o obučenim naručiocima, ponuđačima i drugim licima; organizovanje i sprovođenje polaganja stručnog ispita za vršenje poslova u oblasti javnih nabavki; organizovanje konferencija i okruglih stolova, seminara iz ove oblasti; vođenje registra službenika za javne nabavke kojima su izdati sertifikati pripremu i izradu godišnjeg izvještaja o javnim nabavkama i izvještaja o radu Direkcije.</w:t>
      </w:r>
    </w:p>
    <w:p w:rsidR="008D2C20" w:rsidRDefault="008D2C20" w:rsidP="00A728D2">
      <w:pPr>
        <w:pStyle w:val="Header"/>
        <w:tabs>
          <w:tab w:val="clear" w:pos="4320"/>
          <w:tab w:val="clear" w:pos="8640"/>
          <w:tab w:val="center" w:pos="-180"/>
          <w:tab w:val="right" w:pos="0"/>
          <w:tab w:val="left" w:pos="426"/>
        </w:tabs>
        <w:spacing w:line="276" w:lineRule="auto"/>
        <w:jc w:val="both"/>
        <w:rPr>
          <w:rFonts w:ascii="Arial" w:hAnsi="Arial" w:cs="Arial"/>
          <w:sz w:val="22"/>
          <w:szCs w:val="22"/>
          <w:lang w:val="sr-Latn-CS"/>
        </w:rPr>
      </w:pPr>
    </w:p>
    <w:p w:rsidR="00171B59" w:rsidRDefault="00A728D2" w:rsidP="00A728D2">
      <w:pPr>
        <w:tabs>
          <w:tab w:val="left" w:pos="426"/>
        </w:tabs>
        <w:jc w:val="both"/>
        <w:rPr>
          <w:rFonts w:ascii="Arial" w:hAnsi="Arial" w:cs="Arial"/>
          <w:lang w:val="sr-Latn-CS"/>
        </w:rPr>
      </w:pPr>
      <w:r>
        <w:rPr>
          <w:rFonts w:ascii="Arial" w:hAnsi="Arial" w:cs="Arial"/>
          <w:b/>
          <w:lang w:val="sr-Latn-CS"/>
        </w:rPr>
        <w:t>18</w:t>
      </w:r>
      <w:r w:rsidR="008D2C20" w:rsidRPr="00B50F77">
        <w:rPr>
          <w:rFonts w:ascii="Arial" w:hAnsi="Arial" w:cs="Arial"/>
          <w:b/>
          <w:lang w:val="sr-Latn-CS"/>
        </w:rPr>
        <w:t>.3. U Direkciji za unapređenje sistema javnih nabavki i upravljanje elektronskim javnim nabavkama vrše se poslovi koji se odnose na:</w:t>
      </w:r>
      <w:r w:rsidR="008D2C20" w:rsidRPr="00B50F77">
        <w:rPr>
          <w:rFonts w:ascii="Arial" w:hAnsi="Arial" w:cs="Arial"/>
          <w:lang w:val="sr-Latn-CS"/>
        </w:rPr>
        <w:t>obezbjeđivanje usaglašenosti Zakona o javnim nabavkama  sa pravom Evropske Unije u sistemu elektronskih javnih nabavki, uspostavlja i održava  Portal javnih nabavki; praćenje usaglašenosti akata sa zakonom i neposredno objavljivanje planova javnih nabavki, tenderske dokumentacije, odluka o kvalifikaciji kandidata, odluka o izboru najpovoljnije ponude, odluka o obustavi postupka javne nabavke, odluka o poništavanju postupka javne nabavke, ugovora o javnoj nabavci, izmjena i dopuna plana javnih nabavki, odluka i ugovora, objavljivanje  na portalu javnih nabavki Listu naručilaca i  Listu ponuđača, spisak službenika za javne nabavke; promociju sprovođenja javnih nabavki u elektronskoj formi; ostvarivanje saradnje sa međunarodnim institucijama i stručnjacima iz oblasti javnih nabavki; objavljuje jedinstveni rječnik javnih nabavki, saradnja sa ostalim institucijama u oblasti elektronskih javnih nabavki; učešće u upravljanju projektima iz oblasti elektronskih javnih nabavki; praćenje primjene propisa u oblasti javnih nabavki i iniciranje izmjena ili dopuna u oblasti elektronskih javnih nabavki; obavještava Inspekciju za javne nabavke o ispravnosti procesa objavljivanja i oglašavanja; vođenje različitih registara i obrazaca, učešće u analizi izvještaja MiSP,pripremu i izradu godišnjeg izvještaja o javnim nabavkama i izveštaja o radu Direkcije.</w:t>
      </w:r>
    </w:p>
    <w:p w:rsidR="00540D7E" w:rsidRDefault="00540D7E" w:rsidP="00A728D2">
      <w:pPr>
        <w:tabs>
          <w:tab w:val="left" w:pos="426"/>
        </w:tabs>
        <w:jc w:val="both"/>
        <w:rPr>
          <w:rFonts w:ascii="Arial" w:hAnsi="Arial" w:cs="Arial"/>
          <w:lang w:val="sr-Latn-CS"/>
        </w:rPr>
      </w:pPr>
      <w:r>
        <w:rPr>
          <w:rFonts w:ascii="Arial" w:eastAsia="Calibri" w:hAnsi="Arial" w:cs="Arial"/>
          <w:b/>
          <w:lang w:val="sr-Latn-CS"/>
        </w:rPr>
        <w:t xml:space="preserve">18.4 U Direkciji za javno privatno partnerstvo </w:t>
      </w:r>
      <w:r w:rsidRPr="001E5808">
        <w:rPr>
          <w:rFonts w:ascii="Arial" w:eastAsia="Calibri" w:hAnsi="Arial" w:cs="Arial"/>
          <w:lang w:val="sr-Latn-CS"/>
        </w:rPr>
        <w:t xml:space="preserve">vrše se poslovi koji se odnose na: </w:t>
      </w:r>
      <w:r w:rsidRPr="00D33758">
        <w:rPr>
          <w:rFonts w:ascii="Arial" w:hAnsi="Arial" w:cs="Arial"/>
        </w:rPr>
        <w:t>ostvarivanje sistema javno-privatnog partnerstva, priprema predloga zakonskih i podzakonskih akata iz oblasti javno-privatnog partnerstva, praćenje usaglašenosti propisa kojima se uređuje javno-privatno partnerstvo sa pravom Evropske Unije, ostvarivanje saradnje sa međunarodnim institucijama i stručnjacima iz oblasti javno-privatnog partnerstva, priprema analize stanja u oblasti javno-privatnog partnerstva i predlaganje mjera za unapređenje stanja u ovoj oblasti, obezbjeđivanje saradnje sa</w:t>
      </w:r>
      <w:r w:rsidRPr="00D33758">
        <w:rPr>
          <w:rFonts w:ascii="Arial" w:hAnsi="Arial" w:cs="Arial"/>
          <w:lang w:val="sr-Latn-RS"/>
        </w:rPr>
        <w:t xml:space="preserve"> javnim naručiocima u projektima javno – privatnog partnerstva, obezbjeđivanje podataka neophodnih za usaglašavanje sa propisima u oblasti javno-privatnog partnerstva, koordinacija u davanju prethodnog mišljenja javnim naručiocima o ispunjenosti uslova za odobravanje projekta javno - </w:t>
      </w:r>
      <w:r w:rsidRPr="00D33758">
        <w:rPr>
          <w:rFonts w:ascii="Arial" w:hAnsi="Arial" w:cs="Arial"/>
        </w:rPr>
        <w:t>privatnog partnerstva</w:t>
      </w:r>
      <w:r w:rsidRPr="00D33758">
        <w:rPr>
          <w:rFonts w:ascii="Arial" w:hAnsi="Arial" w:cs="Arial"/>
          <w:lang w:val="sr-Latn-RS"/>
        </w:rPr>
        <w:t>,  saradnja sa ostalim institucijama u oblasti javno -</w:t>
      </w:r>
      <w:r w:rsidRPr="00D33758">
        <w:rPr>
          <w:rFonts w:ascii="Arial" w:hAnsi="Arial" w:cs="Arial"/>
        </w:rPr>
        <w:t xml:space="preserve"> privatnog partnerstva, </w:t>
      </w:r>
      <w:r w:rsidRPr="00D33758">
        <w:rPr>
          <w:rFonts w:ascii="Arial" w:hAnsi="Arial" w:cs="Arial"/>
          <w:lang w:val="sr-Latn-RS"/>
        </w:rPr>
        <w:t>priprema i izrada godišnjeg izv</w:t>
      </w:r>
      <w:r>
        <w:rPr>
          <w:rFonts w:ascii="Arial" w:hAnsi="Arial" w:cs="Arial"/>
          <w:lang w:val="sr-Latn-RS"/>
        </w:rPr>
        <w:t>j</w:t>
      </w:r>
      <w:r w:rsidRPr="00D33758">
        <w:rPr>
          <w:rFonts w:ascii="Arial" w:hAnsi="Arial" w:cs="Arial"/>
          <w:lang w:val="sr-Latn-RS"/>
        </w:rPr>
        <w:t>eštaja  o radu Direkcije.</w:t>
      </w:r>
    </w:p>
    <w:p w:rsidR="00171B59" w:rsidRDefault="00171B59" w:rsidP="00171B59">
      <w:pPr>
        <w:tabs>
          <w:tab w:val="left" w:pos="426"/>
        </w:tabs>
        <w:jc w:val="center"/>
        <w:rPr>
          <w:rFonts w:ascii="Arial" w:hAnsi="Arial" w:cs="Arial"/>
          <w:b/>
        </w:rPr>
      </w:pPr>
      <w:r w:rsidRPr="00171B59">
        <w:rPr>
          <w:rFonts w:ascii="Arial" w:hAnsi="Arial" w:cs="Arial"/>
          <w:b/>
          <w:lang w:val="sr-Latn-CS"/>
        </w:rPr>
        <w:t>Član 21</w:t>
      </w:r>
    </w:p>
    <w:p w:rsidR="00171B59" w:rsidRPr="00171B59" w:rsidRDefault="00171B59" w:rsidP="00171B59">
      <w:pPr>
        <w:jc w:val="both"/>
        <w:rPr>
          <w:rFonts w:ascii="Arial" w:hAnsi="Arial" w:cs="Arial"/>
          <w:color w:val="000000"/>
          <w:lang w:val="de-DE" w:eastAsia="en-US"/>
        </w:rPr>
      </w:pPr>
      <w:r>
        <w:rPr>
          <w:rFonts w:ascii="Arial" w:hAnsi="Arial" w:cs="Arial"/>
          <w:b/>
        </w:rPr>
        <w:t xml:space="preserve">19. U DIREKTORATU ZA PENZIJSKO I INVALIDSKO OSIGURANJE I BORAČKU I INVALIDSKU ZAŠTITU </w:t>
      </w:r>
      <w:r w:rsidRPr="00171B59">
        <w:rPr>
          <w:rFonts w:ascii="Arial" w:hAnsi="Arial" w:cs="Arial"/>
        </w:rPr>
        <w:t>vrše se poslovi koji se odnose na:</w:t>
      </w:r>
      <w:r w:rsidRPr="00171B59">
        <w:rPr>
          <w:rFonts w:ascii="Arial" w:hAnsi="Arial" w:cs="Arial"/>
          <w:color w:val="000000"/>
          <w:lang w:val="de-DE" w:eastAsia="en-US"/>
        </w:rPr>
        <w:t>kreiranje i utvrđivanje politike penzijskog sistema i oblasti bora</w:t>
      </w:r>
      <w:r w:rsidRPr="00171B59">
        <w:rPr>
          <w:rFonts w:ascii="Arial" w:hAnsi="Arial" w:cs="Arial"/>
          <w:color w:val="000000"/>
          <w:lang w:val="sr-Latn-CS" w:eastAsia="en-US"/>
        </w:rPr>
        <w:t>čke i invalidske zaštite sa</w:t>
      </w:r>
      <w:r w:rsidRPr="00171B59">
        <w:rPr>
          <w:rFonts w:ascii="Arial" w:hAnsi="Arial" w:cs="Arial"/>
          <w:color w:val="000000"/>
          <w:lang w:val="de-DE" w:eastAsia="en-US"/>
        </w:rPr>
        <w:t xml:space="preserve"> vršenjem nadzora nad njenim sprovođenjem; praćenje stanja i proučavanje pojava od interesa za sprovođenje utvrđene politike i funkcionisanje sistema penzijskog i invalidskog osiguranja i oblasti boračke i invalidske zaštite; vođenje politike penzijskog sistema u skladu sa međunarodnim standardima sa ciljem da se obezbijedi fiskalna održivost sistema u skladu sa materijalnim mogućnostima Crne Gore; uspostavljanje dugoročno održivog sistema kojim bi se obezbijedila veća materijalno-socijalna sigurnost korisnika prava iz penzijskog i invalidskog osiguranja i oblasti boračke i invalidske zaštite; izradu analiza, izvještaja, informacija, studija i programa kao stručnu osnovu za utvrđivanje i sprovođenje politike penzijskog i invalidskog osiguranja; neposredni nadzor nad primjenom zakona, drugih propisa i opštih akata iz ove oblasti, a posebno nad radom Fonda PIO;</w:t>
      </w:r>
      <w:r w:rsidRPr="00171B59">
        <w:rPr>
          <w:rFonts w:ascii="Arial" w:hAnsi="Arial" w:cs="Arial"/>
          <w:iCs/>
          <w:color w:val="000000"/>
          <w:lang w:val="de-DE" w:eastAsia="en-US"/>
        </w:rPr>
        <w:t xml:space="preserve"> pripremu i zaključivanje međunarodnih bilateralnih sporazuma o socijalnom osiguranju; saradnju sa međunarodnim i drugim organizacijama u cilju sinhronizacije ovog sistema sa smjernicama i standardima EU;</w:t>
      </w:r>
      <w:r w:rsidRPr="00171B59">
        <w:rPr>
          <w:rFonts w:ascii="Arial" w:hAnsi="Arial" w:cs="Arial"/>
          <w:color w:val="000000"/>
          <w:lang w:val="de-DE" w:eastAsia="en-US"/>
        </w:rPr>
        <w:t xml:space="preserve"> poslove drugostepenog upravnog postupka u postupku ostvarivanja prava iz penzijskog i invalidskog osiguranja i boračke i invalidske zaštite; obezbjeđivanje zaštite boraca, vojnih invalida, porodica palih boraca, civilnih invalida rata, članova njihovih porodica i drugih poslova u skladu sa propisima iz ove oblasti; stručnu obradu pitanja i problema od značaja za boračku i invalidsku zaštitu sa ciljem unapređivanja ove zaštite; stručna mišljenja o primjeni propisa; pripremu analiza, informacija i izvještaja; nadzor nad radom prvostepenih organa; saradnju sa nevladinim organizacijama i drugim asocijacijama zainteresovanim za ovu problematiku.  </w:t>
      </w:r>
    </w:p>
    <w:p w:rsidR="00171B59" w:rsidRPr="00171B59" w:rsidRDefault="00171B59" w:rsidP="00171B59">
      <w:pPr>
        <w:overflowPunct w:val="0"/>
        <w:autoSpaceDE w:val="0"/>
        <w:autoSpaceDN w:val="0"/>
        <w:adjustRightInd w:val="0"/>
        <w:spacing w:after="0"/>
        <w:jc w:val="both"/>
        <w:rPr>
          <w:rFonts w:ascii="Arial" w:hAnsi="Arial" w:cs="Arial"/>
          <w:color w:val="000000"/>
          <w:lang w:val="de-DE" w:eastAsia="en-US"/>
        </w:rPr>
      </w:pPr>
    </w:p>
    <w:p w:rsidR="00171B59" w:rsidRPr="00171B59" w:rsidRDefault="00171B59" w:rsidP="00171B59">
      <w:pPr>
        <w:overflowPunct w:val="0"/>
        <w:autoSpaceDE w:val="0"/>
        <w:autoSpaceDN w:val="0"/>
        <w:adjustRightInd w:val="0"/>
        <w:spacing w:after="0"/>
        <w:jc w:val="both"/>
        <w:rPr>
          <w:rFonts w:ascii="Arial" w:hAnsi="Arial" w:cs="Arial"/>
          <w:bCs/>
          <w:iCs/>
          <w:color w:val="000000"/>
          <w:lang w:val="sr-Latn-CS" w:eastAsia="en-US"/>
        </w:rPr>
      </w:pPr>
      <w:r>
        <w:rPr>
          <w:rFonts w:ascii="Arial" w:hAnsi="Arial" w:cs="Arial"/>
          <w:b/>
          <w:iCs/>
          <w:color w:val="000000"/>
          <w:lang w:val="de-DE" w:eastAsia="en-US"/>
        </w:rPr>
        <w:t>19</w:t>
      </w:r>
      <w:r w:rsidRPr="00171B59">
        <w:rPr>
          <w:rFonts w:ascii="Arial" w:hAnsi="Arial" w:cs="Arial"/>
          <w:b/>
          <w:iCs/>
          <w:color w:val="000000"/>
          <w:lang w:val="de-DE" w:eastAsia="en-US"/>
        </w:rPr>
        <w:t xml:space="preserve">.1. </w:t>
      </w:r>
      <w:r w:rsidRPr="00171B59">
        <w:rPr>
          <w:rFonts w:ascii="Arial" w:hAnsi="Arial" w:cs="Arial"/>
          <w:b/>
          <w:color w:val="000000"/>
          <w:lang w:val="de-DE" w:eastAsia="en-US"/>
        </w:rPr>
        <w:t xml:space="preserve">U Direkciji </w:t>
      </w:r>
      <w:r w:rsidRPr="00171B59">
        <w:rPr>
          <w:rFonts w:ascii="Arial" w:hAnsi="Arial" w:cs="Arial"/>
          <w:b/>
          <w:iCs/>
          <w:color w:val="000000"/>
          <w:lang w:val="de-DE" w:eastAsia="en-US"/>
        </w:rPr>
        <w:t xml:space="preserve">za penzijsko i invalidsko osiguranje i boračku i invalidsku zaštitu </w:t>
      </w:r>
      <w:r>
        <w:rPr>
          <w:rFonts w:ascii="Arial" w:hAnsi="Arial" w:cs="Arial"/>
          <w:iCs/>
          <w:color w:val="000000"/>
          <w:lang w:val="de-DE" w:eastAsia="en-US"/>
        </w:rPr>
        <w:t>vrše</w:t>
      </w:r>
      <w:r w:rsidRPr="00171B59">
        <w:rPr>
          <w:rFonts w:ascii="Arial" w:hAnsi="Arial" w:cs="Arial"/>
          <w:iCs/>
          <w:color w:val="000000"/>
          <w:lang w:val="de-DE" w:eastAsia="en-US"/>
        </w:rPr>
        <w:t xml:space="preserve"> se </w:t>
      </w:r>
      <w:r w:rsidRPr="00171B59">
        <w:rPr>
          <w:rFonts w:ascii="Arial" w:hAnsi="Arial" w:cs="Arial"/>
          <w:iCs/>
          <w:color w:val="000000"/>
          <w:lang w:val="sl-SI" w:eastAsia="en-US"/>
        </w:rPr>
        <w:t>poslovi koji se odnose na:</w:t>
      </w:r>
      <w:r w:rsidRPr="00171B59">
        <w:rPr>
          <w:rFonts w:ascii="Arial" w:hAnsi="Arial" w:cs="Arial"/>
          <w:color w:val="000000"/>
          <w:lang w:val="de-DE" w:eastAsia="en-US"/>
        </w:rPr>
        <w:t>iniciranje i predlaganje politike razvoja penzijskog sistema u skladu sa međunarodnim standardima; praćenje stanja i proučavanje pojava od interesa za sprovođenje utvrđene politike i funkcionisanje sistema penzijskog i invalidskog osiguranja; pripremanje pred</w:t>
      </w:r>
      <w:r w:rsidRPr="00171B59">
        <w:rPr>
          <w:rFonts w:ascii="Arial" w:hAnsi="Arial" w:cs="Arial"/>
          <w:color w:val="000000"/>
          <w:lang w:val="sl-SI" w:eastAsia="en-US"/>
        </w:rPr>
        <w:t>loga</w:t>
      </w:r>
      <w:r w:rsidRPr="00171B59">
        <w:rPr>
          <w:rFonts w:ascii="Arial" w:hAnsi="Arial" w:cs="Arial"/>
          <w:color w:val="000000"/>
          <w:lang w:val="de-DE" w:eastAsia="en-US"/>
        </w:rPr>
        <w:t xml:space="preserve"> za donošenje nacrta i predloga zakona, kao i </w:t>
      </w:r>
      <w:r w:rsidRPr="00171B59">
        <w:rPr>
          <w:rFonts w:ascii="Arial" w:hAnsi="Arial" w:cs="Arial"/>
          <w:iCs/>
          <w:color w:val="000000"/>
          <w:lang w:val="de-DE" w:eastAsia="en-US"/>
        </w:rPr>
        <w:t>podzakonskih i drugih akata</w:t>
      </w:r>
      <w:r w:rsidRPr="00171B59">
        <w:rPr>
          <w:rFonts w:ascii="Arial" w:hAnsi="Arial" w:cs="Arial"/>
          <w:color w:val="000000"/>
          <w:lang w:val="de-DE" w:eastAsia="en-US"/>
        </w:rPr>
        <w:t xml:space="preserve"> koji se donose na osnovu Zakona o penzijskom i invalidskom osiguranju; </w:t>
      </w:r>
      <w:r w:rsidRPr="00171B59">
        <w:rPr>
          <w:rFonts w:ascii="Arial" w:hAnsi="Arial" w:cs="Arial"/>
          <w:iCs/>
          <w:color w:val="000000"/>
          <w:lang w:val="de-DE" w:eastAsia="en-US"/>
        </w:rPr>
        <w:t>praćenje i proučavanje uporednih sistema penzijskog i invalidskog osiguranja</w:t>
      </w:r>
      <w:r w:rsidRPr="00171B59">
        <w:rPr>
          <w:rFonts w:ascii="Arial" w:hAnsi="Arial" w:cs="Arial"/>
          <w:iCs/>
          <w:color w:val="000000"/>
          <w:lang w:val="sr-Latn-CS" w:eastAsia="en-US"/>
        </w:rPr>
        <w:t xml:space="preserve">; </w:t>
      </w:r>
      <w:r w:rsidRPr="00171B59">
        <w:rPr>
          <w:rFonts w:ascii="Arial" w:hAnsi="Arial" w:cs="Arial"/>
          <w:iCs/>
          <w:color w:val="000000"/>
          <w:lang w:val="de-DE" w:eastAsia="en-US"/>
        </w:rPr>
        <w:t xml:space="preserve">vršenje </w:t>
      </w:r>
      <w:r w:rsidRPr="00171B59">
        <w:rPr>
          <w:rFonts w:ascii="Arial" w:hAnsi="Arial" w:cs="Arial"/>
          <w:color w:val="000000"/>
          <w:lang w:val="de-DE" w:eastAsia="en-US"/>
        </w:rPr>
        <w:t xml:space="preserve">neposrednog nadzora nad primjenom Zakona o penzijskom i invalidskom osiguranju, drugih propisa i opštih akata iz ove oblasti, a posebno nad radom Fonda PIO; pripremanje analiza, informacija, izvještaja i stručnih mišljenja u vezi stanja i primjene propisa u oblasti penzijskog invalidskog osiguranja; izradu analiza, izvještaja, informacija, studija i programa kao stručne osnove za utvrđivanje i sprovođenje politike penzijskog i invalidskog osiguranja; </w:t>
      </w:r>
      <w:r w:rsidRPr="00171B59">
        <w:rPr>
          <w:rFonts w:ascii="Arial" w:hAnsi="Arial" w:cs="Arial"/>
          <w:iCs/>
          <w:color w:val="000000"/>
          <w:lang w:val="de-DE" w:eastAsia="en-US"/>
        </w:rPr>
        <w:t>proučavanje i predlaganje modela višestubnog sistema penzijskog i invalidskog osiguranja; razvijanje i korišćenje računarskih (aktuarskih) modela i vršenje statističko-analitičkih poslova za projektovanje penzijskih prihoda i rashoda i finansijsku, odnosno, aktuarsku analizu različitih mjera (mijenjanje starosnih granica, način usklađivanja i smanjenja stopa doprinosa); analiziranje demografskih kretanja i kretanja na tržištu rada i tržištu kapitala i s tim u vezi vršenje analiza na kratki, srednji i dugi rok, predlaganje adekvatnih mjera u oblasti politike penzijskog osiguranja u cilju stvaranja njegove finansijske održivosti; pripremanje analiza, informacija i stručnih mišljenja u vezi primjene sporazuma o socijalnom osiguranju i preporuka međunarodnih organizacija koji se odnose na penzijsko i invalidsko osiguranje, pripremanje zakona, podzakonskih i drugih akata iz oblasti boračke i  invalidske zaštite; pripremanje analiza, informacija, izvještaja i davanje stručnih mišljenja iz ove oblasti kako za pojedince tako i institucije; praćenje stanja i primjenu propisa u oblasti boračke i  invalidske zaštite; vr</w:t>
      </w:r>
      <w:r w:rsidRPr="00171B59">
        <w:rPr>
          <w:rFonts w:ascii="Arial" w:hAnsi="Arial" w:cs="Arial"/>
          <w:iCs/>
          <w:color w:val="000000"/>
          <w:lang w:val="sl-SI" w:eastAsia="en-US"/>
        </w:rPr>
        <w:t>šenje nadzora nad zakonitošću rada u prvostepenom upravnom postupku koji u skladu sa zakonom obavljaju nadležni organi lokalne samouprave kao prenešene poslove; postupanje po zahtjevima za ponavljanje postupka; postupanje po presudama Upravnog i Vrhovnog suda Crne Gore; davanje odgovora na tužbu nadležnim sudovima bilo u parničnom ili vanparničnom postupku pokrenutom od strane pojedinca korisnika prava iz ove oblasti;</w:t>
      </w:r>
      <w:r w:rsidRPr="00171B59">
        <w:rPr>
          <w:rFonts w:ascii="Arial" w:hAnsi="Arial" w:cs="Arial"/>
          <w:iCs/>
          <w:color w:val="000000"/>
          <w:lang w:val="de-DE" w:eastAsia="en-US"/>
        </w:rPr>
        <w:t xml:space="preserve"> pripremanje i stručna obrada upravnih predmeta za rad prvostepene i drugostepene ljekarske komisije nadležne za utvrđivanje procenta vojnog invaliditeta, dodatka za njegu i pomoć od strane drugog lica i ortopedskog dodatka; </w:t>
      </w:r>
      <w:r w:rsidRPr="00171B59">
        <w:rPr>
          <w:rFonts w:ascii="Arial" w:hAnsi="Arial" w:cs="Arial"/>
          <w:color w:val="000000"/>
          <w:lang w:val="de-DE" w:eastAsia="en-US"/>
        </w:rPr>
        <w:t xml:space="preserve">obezbjeđivanje zaštite boraca, vojnih invalida, porodica palih boraca, civilnih invalida rata, članova njihovih porodica  i drugih poslova u skladu sa propisima iz ove oblasti; </w:t>
      </w:r>
      <w:r w:rsidRPr="00171B59">
        <w:rPr>
          <w:rFonts w:ascii="Arial" w:hAnsi="Arial" w:cs="Arial"/>
          <w:bCs/>
          <w:iCs/>
          <w:color w:val="000000"/>
          <w:lang w:val="de-DE" w:eastAsia="en-US"/>
        </w:rPr>
        <w:t>saradnju sa nevladinim sektorom, odgovaraj</w:t>
      </w:r>
      <w:r w:rsidRPr="00171B59">
        <w:rPr>
          <w:rFonts w:ascii="Arial" w:hAnsi="Arial" w:cs="Arial"/>
          <w:bCs/>
          <w:iCs/>
          <w:color w:val="000000"/>
          <w:lang w:val="sr-Latn-CS" w:eastAsia="en-US"/>
        </w:rPr>
        <w:t xml:space="preserve">ućim asocijacijama zainteresovanim za ovu problematiku i drugim subjektima od interesa za Crnu Goru. </w:t>
      </w:r>
    </w:p>
    <w:p w:rsidR="00171B59" w:rsidRDefault="00171B59" w:rsidP="00171B59">
      <w:pPr>
        <w:tabs>
          <w:tab w:val="left" w:pos="426"/>
        </w:tabs>
        <w:jc w:val="both"/>
        <w:rPr>
          <w:rFonts w:ascii="Arial" w:hAnsi="Arial" w:cs="Arial"/>
          <w:bCs/>
          <w:iCs/>
          <w:color w:val="000000"/>
          <w:lang w:val="sr-Latn-CS" w:eastAsia="en-US"/>
        </w:rPr>
      </w:pPr>
    </w:p>
    <w:p w:rsidR="00171B59" w:rsidRDefault="00FA4C09" w:rsidP="00171B59">
      <w:pPr>
        <w:tabs>
          <w:tab w:val="left" w:pos="426"/>
        </w:tabs>
        <w:jc w:val="both"/>
        <w:rPr>
          <w:rFonts w:ascii="Arial" w:hAnsi="Arial" w:cs="Arial"/>
          <w:iCs/>
          <w:color w:val="000000"/>
          <w:lang w:val="de-DE" w:eastAsia="en-US"/>
        </w:rPr>
      </w:pPr>
      <w:r>
        <w:rPr>
          <w:rFonts w:ascii="Arial" w:hAnsi="Arial" w:cs="Arial"/>
          <w:b/>
          <w:iCs/>
          <w:color w:val="000000"/>
          <w:lang w:val="de-DE"/>
        </w:rPr>
        <w:t>19</w:t>
      </w:r>
      <w:r w:rsidRPr="00171B59">
        <w:rPr>
          <w:rFonts w:ascii="Arial" w:hAnsi="Arial" w:cs="Arial"/>
          <w:b/>
          <w:iCs/>
          <w:color w:val="000000"/>
          <w:lang w:val="de-DE"/>
        </w:rPr>
        <w:t xml:space="preserve">.2. </w:t>
      </w:r>
      <w:r w:rsidRPr="00171B59">
        <w:rPr>
          <w:rFonts w:ascii="Arial" w:hAnsi="Arial" w:cs="Arial"/>
          <w:b/>
          <w:color w:val="000000"/>
          <w:lang w:val="de-DE" w:eastAsia="en-US"/>
        </w:rPr>
        <w:t xml:space="preserve">U Direkciji </w:t>
      </w:r>
      <w:r w:rsidRPr="00171B59">
        <w:rPr>
          <w:rFonts w:ascii="Arial" w:hAnsi="Arial" w:cs="Arial"/>
          <w:b/>
          <w:iCs/>
          <w:color w:val="000000"/>
          <w:lang w:val="de-DE"/>
        </w:rPr>
        <w:t xml:space="preserve">za drugostepeni upravni postupak </w:t>
      </w:r>
      <w:r>
        <w:rPr>
          <w:rFonts w:ascii="Arial" w:hAnsi="Arial" w:cs="Arial"/>
          <w:iCs/>
          <w:color w:val="000000"/>
          <w:lang w:val="de-DE"/>
        </w:rPr>
        <w:t>vrše</w:t>
      </w:r>
      <w:r w:rsidRPr="00171B59">
        <w:rPr>
          <w:rFonts w:ascii="Arial" w:hAnsi="Arial" w:cs="Arial"/>
          <w:iCs/>
          <w:color w:val="000000"/>
          <w:lang w:val="de-DE"/>
        </w:rPr>
        <w:t xml:space="preserve"> se poslovi koji se odnose na:</w:t>
      </w:r>
      <w:r w:rsidRPr="00171B59">
        <w:rPr>
          <w:rFonts w:ascii="Arial" w:hAnsi="Arial" w:cs="Arial"/>
          <w:iCs/>
          <w:color w:val="000000"/>
          <w:lang w:val="sl-SI" w:eastAsia="en-US"/>
        </w:rPr>
        <w:t xml:space="preserve"> rješavanje u drugostepenom upravnom postupku;</w:t>
      </w:r>
      <w:r w:rsidRPr="00171B59">
        <w:rPr>
          <w:rFonts w:ascii="Arial" w:hAnsi="Arial" w:cs="Arial"/>
          <w:iCs/>
          <w:color w:val="000000"/>
          <w:lang w:val="de-DE" w:eastAsia="en-US"/>
        </w:rPr>
        <w:t xml:space="preserve"> davanje nalaza, ocjene i mišljenja o predmetima koji se odnose na ocjenu radne sposobnosti i tjelesno oštećenje; vršenje</w:t>
      </w:r>
      <w:r w:rsidRPr="00171B59">
        <w:rPr>
          <w:rFonts w:ascii="Arial" w:hAnsi="Arial" w:cs="Arial"/>
          <w:iCs/>
          <w:color w:val="000000"/>
          <w:lang w:val="sl-SI" w:eastAsia="en-US"/>
        </w:rPr>
        <w:t xml:space="preserve"> </w:t>
      </w:r>
      <w:r w:rsidRPr="00171B59">
        <w:rPr>
          <w:rFonts w:ascii="Arial" w:hAnsi="Arial" w:cs="Arial"/>
          <w:color w:val="000000"/>
          <w:lang w:val="de-DE" w:eastAsia="en-US"/>
        </w:rPr>
        <w:t>revizije ocjene, nalaza i mišljenja prvostepene invalidske komisije koji se odnose na ocjenu radne sposobnosti</w:t>
      </w:r>
      <w:r>
        <w:rPr>
          <w:rFonts w:ascii="Arial" w:hAnsi="Arial" w:cs="Arial"/>
          <w:color w:val="000000"/>
          <w:lang w:val="de-DE" w:eastAsia="en-US"/>
        </w:rPr>
        <w:t xml:space="preserve"> i</w:t>
      </w:r>
      <w:r w:rsidRPr="00171B59">
        <w:rPr>
          <w:rFonts w:ascii="Arial" w:hAnsi="Arial" w:cs="Arial"/>
          <w:color w:val="000000"/>
          <w:lang w:val="de-DE" w:eastAsia="en-US"/>
        </w:rPr>
        <w:t xml:space="preserve"> tjelesno</w:t>
      </w:r>
      <w:r>
        <w:rPr>
          <w:rFonts w:ascii="Arial" w:hAnsi="Arial" w:cs="Arial"/>
          <w:color w:val="000000"/>
          <w:lang w:val="de-DE" w:eastAsia="en-US"/>
        </w:rPr>
        <w:t>g</w:t>
      </w:r>
      <w:r w:rsidRPr="00171B59">
        <w:rPr>
          <w:rFonts w:ascii="Arial" w:hAnsi="Arial" w:cs="Arial"/>
          <w:color w:val="000000"/>
          <w:lang w:val="de-DE" w:eastAsia="en-US"/>
        </w:rPr>
        <w:t xml:space="preserve"> oštećenj</w:t>
      </w:r>
      <w:r>
        <w:rPr>
          <w:rFonts w:ascii="Arial" w:hAnsi="Arial" w:cs="Arial"/>
          <w:color w:val="000000"/>
          <w:lang w:val="de-DE" w:eastAsia="en-US"/>
        </w:rPr>
        <w:t>a</w:t>
      </w:r>
      <w:r w:rsidRPr="00171B59">
        <w:rPr>
          <w:rFonts w:ascii="Arial" w:hAnsi="Arial" w:cs="Arial"/>
          <w:iCs/>
          <w:color w:val="000000"/>
          <w:lang w:val="de-DE" w:eastAsia="en-US"/>
        </w:rPr>
        <w:t>;</w:t>
      </w:r>
      <w:r w:rsidRPr="00171B59">
        <w:rPr>
          <w:rFonts w:ascii="Arial" w:hAnsi="Arial" w:cs="Arial"/>
          <w:color w:val="000000"/>
          <w:lang w:val="de-DE" w:eastAsia="en-US"/>
        </w:rPr>
        <w:t xml:space="preserve"> </w:t>
      </w:r>
      <w:r w:rsidRPr="00171B59">
        <w:rPr>
          <w:rFonts w:ascii="Arial" w:hAnsi="Arial" w:cs="Arial"/>
          <w:iCs/>
          <w:color w:val="000000"/>
          <w:lang w:val="de-DE" w:eastAsia="en-US"/>
        </w:rPr>
        <w:t>vršenje neposrednog pregleda osiguranika po izjavljenim žalbama; predlaganje mjera za unapređenje postupka i obavljanje drugih poslova shodno propisima o vođenju upravnog postupka; rješavanje u drugom stepenu o pravima osiguranika iz penzijskog i invalidskog osiguranja ostvarenih u inostranstvu (revizija prvostepenih rješenja, odlučivanje po žalbama  i zahtjevima za ponavljanje postupka, odgovori na tužbe i dr); izradu analiza, informacija i izvještaja iz ove oblasti.</w:t>
      </w:r>
    </w:p>
    <w:p w:rsidR="00171B59" w:rsidRDefault="00171B59" w:rsidP="00171B59">
      <w:pPr>
        <w:tabs>
          <w:tab w:val="left" w:pos="426"/>
        </w:tabs>
        <w:jc w:val="center"/>
        <w:rPr>
          <w:rFonts w:ascii="Arial" w:hAnsi="Arial" w:cs="Arial"/>
          <w:b/>
        </w:rPr>
      </w:pPr>
      <w:r w:rsidRPr="00171B59">
        <w:rPr>
          <w:rFonts w:ascii="Arial" w:hAnsi="Arial" w:cs="Arial"/>
          <w:b/>
          <w:iCs/>
          <w:color w:val="000000"/>
          <w:lang w:val="de-DE" w:eastAsia="en-US"/>
        </w:rPr>
        <w:t>Član 22</w:t>
      </w:r>
    </w:p>
    <w:p w:rsidR="00171B59" w:rsidRPr="00171B59" w:rsidRDefault="00171B59" w:rsidP="00171B59">
      <w:pPr>
        <w:pStyle w:val="T30X"/>
        <w:spacing w:line="276" w:lineRule="auto"/>
        <w:ind w:firstLine="0"/>
        <w:rPr>
          <w:rFonts w:ascii="Arial" w:hAnsi="Arial" w:cs="Arial"/>
          <w:lang w:val="pl-PL"/>
        </w:rPr>
      </w:pPr>
      <w:r>
        <w:rPr>
          <w:rFonts w:ascii="Arial" w:hAnsi="Arial" w:cs="Arial"/>
          <w:b/>
        </w:rPr>
        <w:t xml:space="preserve">20. U DIREKTORATU ZA SOCIJALNO STARANJE I DJEČIJU ZAŠTITU </w:t>
      </w:r>
      <w:r w:rsidRPr="00171B59">
        <w:rPr>
          <w:rFonts w:ascii="Arial" w:hAnsi="Arial" w:cs="Arial"/>
        </w:rPr>
        <w:t>vrše se poslovi koji se odnose na:zaštitu pojedinca; porodice; djeteta: bez roditeljskog staranja, čiji roditelj nije u stanju da se o njemu stara, sa smetnjama i teškoćama u razvoju, sa problemima u ponašanju, koje zloupotrebljava alkohol, drogu ili druga opojna sredstva, koje je žrtva zlostavljanja, zanemarivanja, nasilja u porodici i eksploatacije ili kod kojeg postoji opasnost da će postati žrtva, žrtva trgovine ljudima, kojem roditelji nijesu saglasni oko načina vršenja roditeljskog prava koje se zatekne van mjesta prebivališta bez nadzora roditelja, usvojioca ili staratelja; trudnica bez porodične podrške i odgovarajućih uslova za život; samohrani roditelj sa djetetom bez porodične podrške i odgovarajućih uslova za život; kojem je usljed posebnih okolnosti i socijalnog rizika potreban odgovarajući oblik socijalne zaštite; mlado lice: koje je bilo dijete bez roditeljskog, kojem je usljed posebnih okolnosti i socijalnog rizika potreban odgovarajući oblik socijalne zaštite; odraslo i staro lice: sa invaliditetom, koje zloupotrebljava alkohol, drogu ili druga opojna sredstva, koje je žrtva zanemarivanja, zlostavljanja, eksploatacije i nasilja u porodici ili kod kojeg postoji opasnost da će postati žrtva, žrtva trgovine ljudima, koje je beskućnik, trudnica bez porodične podrške i odgovarajućih uslova za život, samohrani roditelj sa djetetom bez porodične podrške i odgovarajućih uslova za život  i odraslog lica kojem je usljed posebnih okolnosti i socijalnog rizika potreban odgovarajući oblik socijalne zaštite</w:t>
      </w:r>
      <w:r w:rsidRPr="00171B59">
        <w:rPr>
          <w:rFonts w:ascii="Arial" w:hAnsi="Arial" w:cs="Arial"/>
          <w:lang w:val="sl-SI"/>
        </w:rPr>
        <w:t xml:space="preserve">; praćenje primjene propisa, dokumenata i međunarodnih dokumenta; priprema nacrta i predloga propisa i drugih akata; </w:t>
      </w:r>
      <w:r w:rsidRPr="00171B59">
        <w:rPr>
          <w:rFonts w:ascii="Arial" w:hAnsi="Arial" w:cs="Arial"/>
          <w:iCs/>
          <w:lang w:val="sl-SI"/>
        </w:rPr>
        <w:t xml:space="preserve">rješavanje u drugostepenom upravnom postupku o </w:t>
      </w:r>
      <w:r w:rsidRPr="00171B59">
        <w:rPr>
          <w:rFonts w:ascii="Arial" w:hAnsi="Arial" w:cs="Arial"/>
          <w:lang w:val="sl-SI"/>
        </w:rPr>
        <w:t>pravima iz oblasti socijalne i dječje zaštite, porodičnih odnosa,</w:t>
      </w:r>
      <w:r w:rsidRPr="00171B59">
        <w:rPr>
          <w:rFonts w:ascii="Arial" w:hAnsi="Arial" w:cs="Arial"/>
        </w:rPr>
        <w:t xml:space="preserve"> prava na povlastice na putovanja lica sa invaliditetom; </w:t>
      </w:r>
      <w:r w:rsidRPr="00171B59">
        <w:rPr>
          <w:rFonts w:ascii="Arial" w:hAnsi="Arial" w:cs="Arial"/>
          <w:iCs/>
          <w:lang w:val="sl-SI"/>
        </w:rPr>
        <w:t>kao i na osnovu drugih propisa iz kojih proizilazi nadležnost za vođenje postupka</w:t>
      </w:r>
      <w:r w:rsidRPr="00171B59">
        <w:rPr>
          <w:rFonts w:ascii="Arial" w:hAnsi="Arial" w:cs="Arial"/>
          <w:lang w:val="sl-SI"/>
        </w:rPr>
        <w:t xml:space="preserve">; </w:t>
      </w:r>
      <w:r w:rsidRPr="00171B59">
        <w:rPr>
          <w:rFonts w:ascii="Arial" w:hAnsi="Arial" w:cs="Arial"/>
          <w:lang w:val="de-DE"/>
        </w:rPr>
        <w:t xml:space="preserve">razvoj usluga socijalne i dječje zaštite, </w:t>
      </w:r>
      <w:r w:rsidRPr="00171B59">
        <w:rPr>
          <w:rFonts w:ascii="Arial" w:hAnsi="Arial" w:cs="Arial"/>
        </w:rPr>
        <w:t>izdavanje, obnavljanje, suspenziju i oduzimanje licence za ustanove i druge oblike organizovanja u oblasti socijalne i dječje zaštite; poslove iz oblasti analitike, planiranja i pripreme analiza, informacija i izvještaja o finansijskim tokovima koji služe kao osnova u izradi projekcije potrebnih sredstava za finansiranje godišnjih potreba iobaveza i investicionih ulaganja u oblastima socijalne i dječje zaštite; izradu izvještaja i statistika o korišćenju sredstava iz oblasti socijalne i dječje zaštite i njihovo generisanje unutrašnjim i spoljnim entitetima</w:t>
      </w:r>
      <w:r w:rsidRPr="00171B59">
        <w:rPr>
          <w:rFonts w:ascii="Arial" w:hAnsi="Arial" w:cs="Arial"/>
          <w:lang w:val="sl-SI"/>
        </w:rPr>
        <w:t>; programiranje, sprovođenje i nadgledanje prioriteta/mjera koji su vezani za socijalnu inkluziju; u okviru Operativnog programa IPA IV komponente (IPA I finansijska perspektiva);  u okviru programa iz IPA II perspektive i priprema dokumentacije i informacija neophodnih za efikasnu implementaciju programa EU podrške u referentnom sektoru;  druge poslove koji proizilaze iz obaveza u skladu sa međunarodnim sporazumima, nacionalnim zakonodavstvom i važećim procedurama za upravljanje pretpristupnom podrškom; ostvarivanje saradnje sa UN agencijama i drugim međunarodnim institucijama,</w:t>
      </w:r>
      <w:r w:rsidRPr="00171B59">
        <w:rPr>
          <w:rFonts w:ascii="Arial" w:hAnsi="Arial" w:cs="Arial"/>
          <w:lang w:val="pl-PL"/>
        </w:rPr>
        <w:t xml:space="preserve"> sa drugim organima državne uprave, organima lokalne samouprave, civilnim organizacijama i građanima.</w:t>
      </w:r>
    </w:p>
    <w:p w:rsidR="00171B59" w:rsidRPr="00171B59" w:rsidRDefault="00171B59" w:rsidP="00171B59">
      <w:pPr>
        <w:autoSpaceDE w:val="0"/>
        <w:autoSpaceDN w:val="0"/>
        <w:adjustRightInd w:val="0"/>
        <w:spacing w:before="60" w:after="60"/>
        <w:ind w:firstLine="283"/>
        <w:jc w:val="both"/>
        <w:rPr>
          <w:rFonts w:ascii="Arial" w:hAnsi="Arial" w:cs="Arial"/>
          <w:color w:val="000000"/>
          <w:lang w:val="en-US" w:eastAsia="en-US"/>
        </w:rPr>
      </w:pPr>
    </w:p>
    <w:p w:rsidR="00171B59" w:rsidRPr="00171B59" w:rsidRDefault="00171B59" w:rsidP="00171B59">
      <w:pPr>
        <w:overflowPunct w:val="0"/>
        <w:autoSpaceDE w:val="0"/>
        <w:autoSpaceDN w:val="0"/>
        <w:adjustRightInd w:val="0"/>
        <w:spacing w:after="0"/>
        <w:jc w:val="both"/>
        <w:rPr>
          <w:rFonts w:ascii="Arial" w:hAnsi="Arial" w:cs="Arial"/>
          <w:color w:val="000000"/>
          <w:lang w:val="pl-PL" w:eastAsia="en-US"/>
        </w:rPr>
      </w:pPr>
      <w:r>
        <w:rPr>
          <w:rFonts w:ascii="Arial" w:hAnsi="Arial" w:cs="Arial"/>
          <w:b/>
          <w:color w:val="000000"/>
          <w:lang w:val="sl-SI" w:eastAsia="en-US"/>
        </w:rPr>
        <w:t>20</w:t>
      </w:r>
      <w:r w:rsidRPr="00171B59">
        <w:rPr>
          <w:rFonts w:ascii="Arial" w:hAnsi="Arial" w:cs="Arial"/>
          <w:b/>
          <w:color w:val="000000"/>
          <w:lang w:val="sl-SI" w:eastAsia="en-US"/>
        </w:rPr>
        <w:t xml:space="preserve">.1. </w:t>
      </w:r>
      <w:r w:rsidRPr="00171B59">
        <w:rPr>
          <w:rFonts w:ascii="Arial" w:hAnsi="Arial" w:cs="Arial"/>
          <w:b/>
          <w:color w:val="000000"/>
          <w:lang w:val="pl-PL" w:eastAsia="en-US"/>
        </w:rPr>
        <w:t xml:space="preserve">U Direkciji za zaštitu djece i mladih </w:t>
      </w:r>
      <w:r w:rsidRPr="00171B59">
        <w:rPr>
          <w:rFonts w:ascii="Arial" w:hAnsi="Arial" w:cs="Arial"/>
          <w:color w:val="000000"/>
          <w:lang w:val="pl-PL" w:eastAsia="en-US"/>
        </w:rPr>
        <w:t xml:space="preserve">obavljaju se poslovi koji se odnose na: </w:t>
      </w:r>
      <w:r w:rsidRPr="00171B59">
        <w:rPr>
          <w:rFonts w:ascii="Arial" w:hAnsi="Arial" w:cs="Arial"/>
          <w:color w:val="000000"/>
        </w:rPr>
        <w:t xml:space="preserve">praćenje i proučavanje stanja u ovoj oblasti i predlaganje mjera za unaprjeđenje ove oblasti; praćenje i </w:t>
      </w:r>
      <w:r w:rsidRPr="00171B59">
        <w:rPr>
          <w:rFonts w:ascii="Arial" w:hAnsi="Arial" w:cs="Arial"/>
          <w:color w:val="000000"/>
          <w:lang w:val="pl-PL" w:eastAsia="en-US"/>
        </w:rPr>
        <w:t xml:space="preserve">pripremu propisa, strateških dokumenata i drugih akata u ovoj oblasti; pripremu analiza, informacija, izvještaja i stručnih mišljenja u vezi stanja i primjene propisa iz ove oblasti; obavljanje stručnih i administrativnih poslova za Savjet za prava djeteta; </w:t>
      </w:r>
      <w:r w:rsidRPr="00171B59">
        <w:rPr>
          <w:rFonts w:ascii="Arial" w:hAnsi="Arial" w:cs="Arial"/>
          <w:color w:val="000000"/>
          <w:lang w:eastAsia="en-US"/>
        </w:rPr>
        <w:t xml:space="preserve">zaštitu djeteta: bez roditeljskog staranja, čiji roditelj nije u stanju da se o njemu stara, sa smetnjama i teškoćama u razvoju, sa problemima u ponašanju, koje zloupotrebljava alkohol, drogu ili druga opojna sredstva, koje je žrtva zlostavljanja, zanemarivanja, nasilja u porodici i eksploatacije ili kod kojeg postoji opasnost da će postati žrtva, žrtva trgovine ljudima, kojem roditelji nijesu saglasni oko načina vršenja roditeljskog prava koje se zatekne van mjesta prebivališta bez nadzora roditelja, usvojioca ili staratelja; trudnica bez porodične podrške i odgovarajućih uslova za život; samohrani roditelj sa djetetom bez porodične podrške i odgovarajućih uslova za život; kojem je usljed posebnih okolnosti i socijalnog rizika potreban odgovarajući oblik socijalne zaštite; mlado lice: koje je bilo dijete bez roditeljskog, kojem je usljed posebnih okolnosti i socijalnog rizika potreban odgovarajući oblik socijalne zaštite; </w:t>
      </w:r>
      <w:r w:rsidRPr="00171B59">
        <w:rPr>
          <w:rFonts w:ascii="Arial" w:hAnsi="Arial" w:cs="Arial"/>
          <w:color w:val="000000"/>
          <w:lang w:val="pl-PL" w:eastAsia="en-US"/>
        </w:rPr>
        <w:t>vođenje evidencije podnosioca zahtjeva za usvojenje i djece podobne za usvojenje,kao i sprovođenje postupka davanja saglasnosti za usvojenje između stranog državljanina kao usvojioca i domaćeg državljanina kao usvojenika; ostvarivanje saradnje sa međunarodnim organizacijama,</w:t>
      </w:r>
      <w:r w:rsidRPr="00171B59">
        <w:rPr>
          <w:rFonts w:ascii="Arial" w:hAnsi="Arial" w:cs="Arial"/>
          <w:color w:val="000000"/>
          <w:lang w:val="pl-PL"/>
        </w:rPr>
        <w:t xml:space="preserve"> drugim organima državne uprave, organima lokalne samouprave,  civilnim organizacijama i građanima.</w:t>
      </w:r>
    </w:p>
    <w:p w:rsidR="00171B59" w:rsidRPr="00171B59" w:rsidRDefault="00171B59" w:rsidP="00171B59">
      <w:pPr>
        <w:overflowPunct w:val="0"/>
        <w:autoSpaceDE w:val="0"/>
        <w:autoSpaceDN w:val="0"/>
        <w:adjustRightInd w:val="0"/>
        <w:spacing w:after="0"/>
        <w:jc w:val="both"/>
        <w:rPr>
          <w:rFonts w:ascii="Arial" w:hAnsi="Arial" w:cs="Arial"/>
          <w:color w:val="000000"/>
          <w:sz w:val="24"/>
          <w:szCs w:val="24"/>
          <w:lang w:val="pl-PL" w:eastAsia="en-US"/>
        </w:rPr>
      </w:pPr>
    </w:p>
    <w:p w:rsidR="00171B59" w:rsidRDefault="00171B59" w:rsidP="00171B59">
      <w:pPr>
        <w:overflowPunct w:val="0"/>
        <w:autoSpaceDE w:val="0"/>
        <w:autoSpaceDN w:val="0"/>
        <w:adjustRightInd w:val="0"/>
        <w:spacing w:after="0"/>
        <w:jc w:val="both"/>
        <w:rPr>
          <w:rFonts w:ascii="Arial" w:hAnsi="Arial" w:cs="Arial"/>
          <w:color w:val="000000"/>
          <w:lang w:val="pl-PL"/>
        </w:rPr>
      </w:pPr>
      <w:r>
        <w:rPr>
          <w:rFonts w:ascii="Arial" w:hAnsi="Arial" w:cs="Arial"/>
          <w:b/>
          <w:color w:val="000000"/>
          <w:lang w:val="sl-SI" w:eastAsia="en-US"/>
        </w:rPr>
        <w:t>20</w:t>
      </w:r>
      <w:r w:rsidRPr="00171B59">
        <w:rPr>
          <w:rFonts w:ascii="Arial" w:hAnsi="Arial" w:cs="Arial"/>
          <w:b/>
          <w:color w:val="000000"/>
          <w:lang w:val="sl-SI" w:eastAsia="en-US"/>
        </w:rPr>
        <w:t>.2. U Direkciji za zaštitu odraslih i starijih lica</w:t>
      </w:r>
      <w:r w:rsidRPr="00171B59">
        <w:rPr>
          <w:rFonts w:ascii="Arial" w:hAnsi="Arial" w:cs="Arial"/>
          <w:color w:val="000000"/>
          <w:lang w:val="sl-SI" w:eastAsia="en-US"/>
        </w:rPr>
        <w:t xml:space="preserve"> obavljaju se poslovi koji se odnose na: </w:t>
      </w:r>
      <w:r w:rsidRPr="00171B59">
        <w:rPr>
          <w:rFonts w:ascii="Arial" w:hAnsi="Arial" w:cs="Arial"/>
          <w:color w:val="000000"/>
        </w:rPr>
        <w:t>praćenje i proučavanje stanja u ovoj oblasti i predlaganje mjera za unaprjeđenje ove oblasti;</w:t>
      </w:r>
      <w:r w:rsidRPr="00171B59">
        <w:rPr>
          <w:rFonts w:ascii="Arial" w:hAnsi="Arial" w:cs="Arial"/>
          <w:color w:val="000000"/>
          <w:lang w:val="sl-SI" w:eastAsia="en-US"/>
        </w:rPr>
        <w:t xml:space="preserve"> praćenje i pripremu propisa,strateških dokumenata i drugih akata u ovoj oblasti; pripremu analiza, informacija, izvještaja i stručnih mišljenja u vezi stanja i primjene propisa iz ove oblasti; obavljaju se stručni i administrativni poslovi za Savjet za brigu o licima sa invaliditetom; zaštita odraslog i starijeg lica sa invaliditetom; koje zloupotrebljava alkohol, drogu ili druga opojna sredstva; koje je žrtva zanemarivanja, zlostavljanja, eksploatacije i nasilja u porodici ili kod kojeg postoji opasnost da će postati žrtva; žrtva trgovine ljudima; koje je beskućnik;</w:t>
      </w:r>
      <w:r w:rsidRPr="00171B59">
        <w:rPr>
          <w:rFonts w:ascii="Arial" w:hAnsi="Arial" w:cs="Arial"/>
          <w:color w:val="000000"/>
          <w:lang w:eastAsia="en-US"/>
        </w:rPr>
        <w:t xml:space="preserve"> trudnica bez porodične podrške i odgovarajućih uslova za život; samohrani roditelj sa djetetom bez porodične podrške i odgovarajućih uslova za život  i odraslog lica kojem je usljed posebnih okolnosti i socijalnog rizika potreban odgovarajući oblik socijalne zaštite</w:t>
      </w:r>
      <w:r w:rsidRPr="00171B59">
        <w:rPr>
          <w:rFonts w:ascii="Arial" w:hAnsi="Arial" w:cs="Arial"/>
          <w:color w:val="000000"/>
          <w:lang w:val="sl-SI" w:eastAsia="en-US"/>
        </w:rPr>
        <w:t>;</w:t>
      </w:r>
      <w:r w:rsidRPr="00171B59">
        <w:rPr>
          <w:rFonts w:ascii="Arial" w:hAnsi="Arial" w:cs="Arial"/>
          <w:color w:val="000000"/>
          <w:lang w:val="pl-PL"/>
        </w:rPr>
        <w:t xml:space="preserve"> obavljanje poslove evidencije zahtjeva za dodjelu jednokratne novčane pomoći i njihovu obradu, pribavljanje nalaza i mišljenja i prosleđivanje na odlučivanje i plaćanje i vođenje evidencije ostalih socijalnih davana;</w:t>
      </w:r>
      <w:r w:rsidRPr="00171B59">
        <w:rPr>
          <w:rFonts w:ascii="Arial" w:hAnsi="Arial" w:cs="Arial"/>
          <w:color w:val="000000"/>
          <w:lang w:val="sl-SI" w:eastAsia="en-US"/>
        </w:rPr>
        <w:t xml:space="preserve"> ostvarivanje saradnje sa međunarodnim organizacijama, </w:t>
      </w:r>
      <w:r w:rsidRPr="00171B59">
        <w:rPr>
          <w:rFonts w:ascii="Arial" w:hAnsi="Arial" w:cs="Arial"/>
          <w:color w:val="000000"/>
          <w:lang w:val="pl-PL"/>
        </w:rPr>
        <w:t>drugim organima državne uprave, organima lokalne samouprave,  organizacijama civilnog društva i građanima</w:t>
      </w:r>
      <w:r w:rsidRPr="00171B59">
        <w:rPr>
          <w:rFonts w:ascii="Arial" w:hAnsi="Arial" w:cs="Arial"/>
          <w:color w:val="000000"/>
          <w:lang w:val="sl-SI" w:eastAsia="en-US"/>
        </w:rPr>
        <w:t>; programiranje, sprovođenje i nadgledanje prioriteta/mjera koji su vezani za socijalnu inkluziju; u okviru Operativnog programa IPA IV komponente (IPA I finansijska perspektiva); u okviru programa iz IPA II perspektive priprema dokumentacije i informacija neophodnih za efikasnu implementaciju programa EU podrške u referentnom sektoru; druge poslove koji proizilaze iz obaveza u skladu sa međunarodnim sporazumima, nacionalnim zakonodavstvom i važećim procedurama za upravljanje pretpristupnom podrškom.</w:t>
      </w:r>
    </w:p>
    <w:p w:rsidR="00171B59" w:rsidRPr="00171B59" w:rsidRDefault="00171B59" w:rsidP="006265FF">
      <w:pPr>
        <w:overflowPunct w:val="0"/>
        <w:autoSpaceDE w:val="0"/>
        <w:autoSpaceDN w:val="0"/>
        <w:adjustRightInd w:val="0"/>
        <w:spacing w:after="0"/>
        <w:jc w:val="both"/>
        <w:rPr>
          <w:rFonts w:ascii="Arial" w:hAnsi="Arial" w:cs="Arial"/>
          <w:color w:val="000000"/>
          <w:lang w:val="pl-PL"/>
        </w:rPr>
      </w:pPr>
      <w:r>
        <w:rPr>
          <w:rFonts w:ascii="Arial" w:hAnsi="Arial" w:cs="Arial"/>
          <w:b/>
          <w:color w:val="000000"/>
          <w:lang w:val="en-US" w:eastAsia="en-US"/>
        </w:rPr>
        <w:t>20</w:t>
      </w:r>
      <w:r w:rsidRPr="00171B59">
        <w:rPr>
          <w:rFonts w:ascii="Arial" w:hAnsi="Arial" w:cs="Arial"/>
          <w:b/>
          <w:color w:val="000000"/>
          <w:lang w:val="en-US" w:eastAsia="en-US"/>
        </w:rPr>
        <w:t xml:space="preserve">.3. U Direkciji za razvoj usluga </w:t>
      </w:r>
      <w:r w:rsidRPr="00171B59">
        <w:rPr>
          <w:rFonts w:ascii="Arial" w:hAnsi="Arial" w:cs="Arial"/>
          <w:color w:val="000000"/>
          <w:lang w:val="en-US" w:eastAsia="en-US"/>
        </w:rPr>
        <w:t>obavljaju se poslovi koji se odnose na:</w:t>
      </w:r>
      <w:r w:rsidR="006265FF" w:rsidRPr="006265FF">
        <w:rPr>
          <w:rFonts w:ascii="Arial" w:eastAsia="Calibri" w:hAnsi="Arial" w:cs="Arial"/>
          <w:szCs w:val="24"/>
          <w:lang w:val="en-US"/>
        </w:rPr>
        <w:t xml:space="preserve">praćenje i proučavanje stanja u oblasti usluga socijalne i dječje zaštite; učešće u pipremi analiza, informacija, izvještaja i stručnih mišljenja u vezi stanja i primjene propisa u oblasti usluga; učestvovanje u praćenju i pripremi propisa i strateškh dokumenata u oblasti usluga socijalne i dječje zaštite; pripremu javnih poziva za razvoj usluga; davanje objašnjena, stručnih uputstava i instrukcija za primjenu podtakonskih akata u oblasti usluga socijalne i dječje zaštite; analizu godišnjih potreba lokalnih samouprava ; izrada spiska prioriteta za uspostavljanje i razvoj usluga socijalne i dječje zaštite; priprema javnih poziva za finansiranje usluga socijalne i dječje zaštite; monitoring usluga; utvrđivanje cijene usluga socijalne I dječje zaštite koje obezbjeđuje država; utvrđivanje visine sredstava za razvoj, odnosno finanisranje usluga socijalne i dječje zaštite i kriterijuma za raspodjelu sredstava lokalnim samoupravama; </w:t>
      </w:r>
      <w:r w:rsidR="006265FF" w:rsidRPr="006265FF">
        <w:rPr>
          <w:rFonts w:ascii="Arial" w:eastAsia="Calibri" w:hAnsi="Arial" w:cs="Arial"/>
          <w:szCs w:val="24"/>
        </w:rPr>
        <w:t xml:space="preserve">izučavanja uticaja ekonomskih i socijalnih mjera </w:t>
      </w:r>
      <w:r w:rsidR="006265FF" w:rsidRPr="006265FF">
        <w:rPr>
          <w:rFonts w:ascii="Arial" w:eastAsia="Calibri" w:hAnsi="Arial" w:cs="Arial"/>
          <w:szCs w:val="24"/>
          <w:lang w:val="en-US"/>
        </w:rPr>
        <w:t>u oblasti usluga i p</w:t>
      </w:r>
      <w:r w:rsidR="006265FF" w:rsidRPr="006265FF">
        <w:rPr>
          <w:rFonts w:ascii="Arial" w:eastAsia="Calibri" w:hAnsi="Arial" w:cs="Arial"/>
          <w:szCs w:val="24"/>
        </w:rPr>
        <w:t xml:space="preserve">redlaganje mjera za unapređenje usluga; </w:t>
      </w:r>
      <w:r w:rsidR="006265FF" w:rsidRPr="006265FF">
        <w:rPr>
          <w:rFonts w:ascii="Arial" w:eastAsia="Calibri" w:hAnsi="Arial" w:cs="Arial"/>
          <w:szCs w:val="24"/>
          <w:lang w:val="en-US"/>
        </w:rPr>
        <w:t>sprovođenje finansijske analize i izrade finansijskog predloga investiranja (analiza troškova usluga i troškova sistema, priprema finansijskih predloga za postojeće i buduće usluge);vođenje evidencije o finansijakim sredstvima utrošenim za finansiranje usluga; informisanje pružaoca usluga i lokalnih samouprava u vezi sa uslugama socijalne i dječje zaštite; praćenje vremenskog važenja ugovora o ustupanju i stanja ustupljenih objekata  za potrebe uspostavljanja usluga; saradnja sa međunarodnim organizacijama</w:t>
      </w:r>
      <w:r w:rsidR="006265FF" w:rsidRPr="006265FF">
        <w:rPr>
          <w:rFonts w:ascii="Arial" w:eastAsia="Calibri" w:hAnsi="Arial" w:cs="Arial"/>
          <w:szCs w:val="24"/>
          <w:lang w:val="pl-PL"/>
        </w:rPr>
        <w:t xml:space="preserve">, drugim organima državne uprave, </w:t>
      </w:r>
      <w:r w:rsidR="006265FF" w:rsidRPr="006265FF">
        <w:rPr>
          <w:rFonts w:ascii="Arial" w:eastAsia="Calibri" w:hAnsi="Arial" w:cs="Arial"/>
          <w:szCs w:val="24"/>
          <w:lang w:val="en-US"/>
        </w:rPr>
        <w:t>organizacijama civilnog društa, organima lokalne samouprave, građanima i drugim subjektima u oblasti razvoja usluga; poslovi izdavanja, obnavljanja, suspenzije i oduzimanja licence za obavljanje djelatnosti socijalne i dječje zaštite; odlučivanje o zahtjevu za izdavanje, obnavljanje, suspenziji i oduzimanju licence za obavljanje djelatnosti u prvom stepenu;  rješavanje o žalbi protiv rješenja za izdavanje, obnavljanje i oduzimanje licence za rad za stručne radniek i rješenja o akreditaciji programa obuke</w:t>
      </w:r>
      <w:r w:rsidR="006265FF" w:rsidRPr="006265FF">
        <w:rPr>
          <w:rFonts w:ascii="Arial" w:eastAsia="Calibri" w:hAnsi="Arial" w:cs="Arial"/>
          <w:sz w:val="24"/>
          <w:szCs w:val="24"/>
          <w:lang w:val="en-US"/>
        </w:rPr>
        <w:t>.</w:t>
      </w:r>
    </w:p>
    <w:p w:rsidR="00171B59" w:rsidRPr="00171B59" w:rsidRDefault="00171B59" w:rsidP="00171B59">
      <w:pPr>
        <w:autoSpaceDE w:val="0"/>
        <w:autoSpaceDN w:val="0"/>
        <w:adjustRightInd w:val="0"/>
        <w:spacing w:before="60" w:after="60"/>
        <w:ind w:firstLine="283"/>
        <w:jc w:val="both"/>
        <w:rPr>
          <w:rFonts w:ascii="Arial" w:hAnsi="Arial" w:cs="Arial"/>
          <w:color w:val="000000"/>
          <w:lang w:val="en-US" w:eastAsia="en-US"/>
        </w:rPr>
      </w:pPr>
    </w:p>
    <w:p w:rsidR="00171B59" w:rsidRDefault="00171B59" w:rsidP="00171B59">
      <w:pPr>
        <w:tabs>
          <w:tab w:val="left" w:pos="426"/>
        </w:tabs>
        <w:jc w:val="both"/>
        <w:rPr>
          <w:rFonts w:ascii="Arial" w:hAnsi="Arial" w:cs="Arial"/>
          <w:iCs/>
          <w:color w:val="000000"/>
          <w:lang w:val="de-DE" w:eastAsia="en-US"/>
        </w:rPr>
      </w:pPr>
      <w:r>
        <w:rPr>
          <w:rFonts w:ascii="Arial" w:hAnsi="Arial" w:cs="Arial"/>
          <w:b/>
          <w:color w:val="000000"/>
          <w:sz w:val="24"/>
          <w:szCs w:val="24"/>
        </w:rPr>
        <w:t>20</w:t>
      </w:r>
      <w:r w:rsidRPr="00171B59">
        <w:rPr>
          <w:rFonts w:ascii="Arial" w:hAnsi="Arial" w:cs="Arial"/>
          <w:b/>
          <w:color w:val="000000"/>
          <w:sz w:val="24"/>
          <w:szCs w:val="24"/>
        </w:rPr>
        <w:t xml:space="preserve">.4. </w:t>
      </w:r>
      <w:r w:rsidRPr="00171B59">
        <w:rPr>
          <w:rFonts w:ascii="Arial" w:hAnsi="Arial" w:cs="Arial"/>
          <w:b/>
          <w:color w:val="000000"/>
        </w:rPr>
        <w:t xml:space="preserve">U Direkciji za drugostepeni postupak </w:t>
      </w:r>
      <w:r w:rsidRPr="00171B59">
        <w:rPr>
          <w:rFonts w:ascii="Arial" w:hAnsi="Arial" w:cs="Arial"/>
          <w:iCs/>
          <w:color w:val="000000"/>
          <w:lang w:val="de-DE"/>
        </w:rPr>
        <w:t>obavljaju se poslovi koji se odnose na:</w:t>
      </w:r>
      <w:r w:rsidRPr="00171B59">
        <w:rPr>
          <w:rFonts w:ascii="Arial" w:hAnsi="Arial" w:cs="Arial"/>
          <w:iCs/>
          <w:color w:val="000000"/>
          <w:lang w:val="sl-SI" w:eastAsia="en-US"/>
        </w:rPr>
        <w:t xml:space="preserve"> rješavanje u drugostepenom upravnom postupku o </w:t>
      </w:r>
      <w:r w:rsidRPr="00171B59">
        <w:rPr>
          <w:rFonts w:ascii="Arial" w:hAnsi="Arial" w:cs="Arial"/>
          <w:color w:val="000000"/>
          <w:lang w:val="sl-SI" w:eastAsia="en-US"/>
        </w:rPr>
        <w:t>pravima iz oblasti socijalne i dječje zaštite, porodičnih odnosa,</w:t>
      </w:r>
      <w:r w:rsidRPr="00171B59">
        <w:rPr>
          <w:rFonts w:ascii="Arial" w:hAnsi="Arial" w:cs="Arial"/>
          <w:color w:val="000000"/>
          <w:lang w:eastAsia="en-US"/>
        </w:rPr>
        <w:t xml:space="preserve"> prava na povlastice na putovanja lica sa invaliditetom; prava utvrđenih Zakonom o izvršenju odluke Ustavnog suda Crne Gore U-I broj 6/16 od 19.aprila 2017.godine, </w:t>
      </w:r>
      <w:r w:rsidRPr="00171B59">
        <w:rPr>
          <w:rFonts w:ascii="Arial" w:hAnsi="Arial" w:cs="Arial"/>
          <w:iCs/>
          <w:color w:val="000000"/>
          <w:lang w:val="sl-SI" w:eastAsia="en-US"/>
        </w:rPr>
        <w:t xml:space="preserve">kao i na osnovu drugih propisa iz kojih proizilazi nadležnost za vođenje postupka; </w:t>
      </w:r>
      <w:r w:rsidRPr="00171B59">
        <w:rPr>
          <w:rFonts w:ascii="Arial" w:hAnsi="Arial" w:cs="Arial"/>
          <w:iCs/>
          <w:color w:val="000000"/>
          <w:lang w:val="de-DE" w:eastAsia="en-US"/>
        </w:rPr>
        <w:t>obezbjeđenje dokaza u drugostepenom postupku u vidu nalaza, ocjene i mišljenja za ostvarivanje prava na materijalno obezbjeđenje, dodatka za njegu i pomoć, lične invalidnine i naknade zarade za rad sa polovinom punog radnog vremena kada je potrebno utvrđivanje smetnji u razvoju, nesposobnosti za rad, odnosno invalidnosti; drugostepeni postupak u oblasti inspekcijskog nadzora, predlaganje mjera za unaprjeđenje postupka u ovoj oblasti; učešće u pripremi propisa, strateških dokumenata i drugih akata iz oblasti socijalne zaštite i obavljanje drugih poslova shodno propisima o vodjenju upravnog postupka; izradu analiza, informacija i izvještaja iz ove oblasti.</w:t>
      </w:r>
    </w:p>
    <w:p w:rsidR="00171B59" w:rsidRDefault="00171B59" w:rsidP="00171B59">
      <w:pPr>
        <w:tabs>
          <w:tab w:val="left" w:pos="426"/>
        </w:tabs>
        <w:jc w:val="both"/>
        <w:rPr>
          <w:rFonts w:ascii="Arial" w:hAnsi="Arial" w:cs="Arial"/>
          <w:iCs/>
          <w:color w:val="000000"/>
          <w:lang w:val="de-DE" w:eastAsia="en-US"/>
        </w:rPr>
      </w:pPr>
      <w:r w:rsidRPr="00171B59">
        <w:rPr>
          <w:rFonts w:ascii="Arial" w:hAnsi="Arial" w:cs="Arial"/>
          <w:b/>
          <w:iCs/>
          <w:color w:val="000000"/>
          <w:lang w:val="de-DE" w:eastAsia="en-US"/>
        </w:rPr>
        <w:t>20.5. U Direkciji za socijalnu pravdu</w:t>
      </w:r>
      <w:r>
        <w:rPr>
          <w:rFonts w:ascii="Arial" w:hAnsi="Arial" w:cs="Arial"/>
          <w:iCs/>
          <w:color w:val="000000"/>
          <w:lang w:val="de-DE" w:eastAsia="en-US"/>
        </w:rPr>
        <w:t xml:space="preserve"> vrše se poslovi koji se odnose na:</w:t>
      </w:r>
      <w:r w:rsidR="0052484D" w:rsidRPr="001E6218">
        <w:rPr>
          <w:rFonts w:ascii="Arial" w:hAnsi="Arial" w:cs="Arial"/>
          <w:color w:val="000000"/>
          <w:lang w:val="sl-SI"/>
        </w:rPr>
        <w:t xml:space="preserve">praćenje  i proučavanje mjera i programa </w:t>
      </w:r>
      <w:r w:rsidR="0052484D" w:rsidRPr="001E6218">
        <w:rPr>
          <w:rFonts w:ascii="Arial" w:hAnsi="Arial" w:cs="Arial"/>
          <w:color w:val="000000"/>
        </w:rPr>
        <w:t>namijenjenih pojedincu i porodici sa nepovoljnim ličnim ili porodičnim okolnostima, koji uključuju pomoć u zadovoljavanju osnovnih životnih potreba i podršku;</w:t>
      </w:r>
      <w:r w:rsidR="0052484D" w:rsidRPr="001E6218">
        <w:rPr>
          <w:rFonts w:ascii="Arial" w:hAnsi="Arial" w:cs="Arial"/>
          <w:color w:val="000000"/>
          <w:lang w:val="sl-SI"/>
        </w:rPr>
        <w:t xml:space="preserve"> rješavanje u postupku o pravu na </w:t>
      </w:r>
      <w:r w:rsidR="0052484D" w:rsidRPr="001E6218">
        <w:rPr>
          <w:rFonts w:ascii="Arial" w:hAnsi="Arial" w:cs="Arial"/>
          <w:color w:val="000000"/>
        </w:rPr>
        <w:t xml:space="preserve">novčanu pomoć i pravu na pomoć u robi </w:t>
      </w:r>
      <w:r w:rsidR="0052484D" w:rsidRPr="001E6218">
        <w:rPr>
          <w:rFonts w:ascii="Arial" w:hAnsi="Arial" w:cs="Arial"/>
          <w:color w:val="000000"/>
          <w:lang w:val="sl-SI"/>
        </w:rPr>
        <w:t xml:space="preserve">iz oblasti socijalne i dječje zaštite; </w:t>
      </w:r>
      <w:r w:rsidR="0052484D" w:rsidRPr="001E6218">
        <w:rPr>
          <w:rFonts w:ascii="Arial" w:hAnsi="Arial" w:cs="Arial"/>
          <w:color w:val="000000"/>
          <w:lang w:val="de-DE"/>
        </w:rPr>
        <w:t xml:space="preserve">obezbjeđenje dokaza u postupku; </w:t>
      </w:r>
      <w:r w:rsidR="0052484D" w:rsidRPr="001E6218">
        <w:rPr>
          <w:rFonts w:ascii="Arial" w:hAnsi="Arial" w:cs="Arial"/>
          <w:color w:val="000000"/>
          <w:lang w:val="pl-PL"/>
        </w:rPr>
        <w:t xml:space="preserve">obavljanje poslova evidencije zahtjeva za dodjelu novčane pomoći i pomoć u robi i njihovu obradu, pribavljanje nalaza i mišljenja; </w:t>
      </w:r>
      <w:r w:rsidR="0052484D" w:rsidRPr="001E6218">
        <w:rPr>
          <w:rFonts w:ascii="Arial" w:hAnsi="Arial" w:cs="Arial"/>
          <w:color w:val="000000"/>
        </w:rPr>
        <w:t xml:space="preserve">predlaganje visine, obim i oblik materijalnog davanja pojedincu, odnosno porodici; opredjeljuje pomoć bolesnoj </w:t>
      </w:r>
      <w:r w:rsidR="0052484D">
        <w:rPr>
          <w:rFonts w:ascii="Arial" w:hAnsi="Arial" w:cs="Arial"/>
          <w:color w:val="000000"/>
        </w:rPr>
        <w:t>djeci, kojima</w:t>
      </w:r>
      <w:r w:rsidR="0052484D" w:rsidRPr="001E6218">
        <w:rPr>
          <w:rFonts w:ascii="Arial" w:hAnsi="Arial" w:cs="Arial"/>
          <w:color w:val="000000"/>
        </w:rPr>
        <w:t xml:space="preserve"> Fond za zdravstveno osiguranje ne pokriva troskove liječenja, </w:t>
      </w:r>
      <w:r w:rsidR="0052484D" w:rsidRPr="001E6218">
        <w:rPr>
          <w:rFonts w:ascii="Arial" w:hAnsi="Arial" w:cs="Arial"/>
          <w:color w:val="000000"/>
          <w:lang w:val="de-DE"/>
        </w:rPr>
        <w:t>učešće u pripremi propisa, strateških dokumenata i drugih akata iz oblasti socijalne i dječije zaštite i obavljanje drugih poslova shodno propisima o vodjenju upravnog postupka; izrada analiza, informacija i izvještaja iz ove oblasti.</w:t>
      </w:r>
    </w:p>
    <w:p w:rsidR="00171B59" w:rsidRDefault="00171B59" w:rsidP="00171B59">
      <w:pPr>
        <w:tabs>
          <w:tab w:val="left" w:pos="426"/>
        </w:tabs>
        <w:jc w:val="both"/>
        <w:rPr>
          <w:rFonts w:ascii="Arial" w:hAnsi="Arial" w:cs="Arial"/>
          <w:iCs/>
          <w:color w:val="000000"/>
          <w:lang w:val="de-DE" w:eastAsia="en-US"/>
        </w:rPr>
      </w:pPr>
      <w:r w:rsidRPr="00171B59">
        <w:rPr>
          <w:rFonts w:ascii="Arial" w:hAnsi="Arial" w:cs="Arial"/>
          <w:b/>
          <w:iCs/>
          <w:color w:val="000000"/>
          <w:lang w:val="de-DE" w:eastAsia="en-US"/>
        </w:rPr>
        <w:t>20.6. U Direkciji za stručni nadzor nad ustanovama socijalne i dječije zaštite</w:t>
      </w:r>
      <w:r>
        <w:rPr>
          <w:rFonts w:ascii="Arial" w:hAnsi="Arial" w:cs="Arial"/>
          <w:iCs/>
          <w:color w:val="000000"/>
          <w:lang w:val="de-DE" w:eastAsia="en-US"/>
        </w:rPr>
        <w:t xml:space="preserve"> vrše</w:t>
      </w:r>
      <w:r w:rsidR="0052484D">
        <w:rPr>
          <w:rFonts w:ascii="Arial" w:hAnsi="Arial" w:cs="Arial"/>
          <w:iCs/>
          <w:color w:val="000000"/>
          <w:lang w:val="de-DE" w:eastAsia="en-US"/>
        </w:rPr>
        <w:t xml:space="preserve"> se poslovi koji se odnose na: </w:t>
      </w:r>
      <w:r w:rsidR="0052484D" w:rsidRPr="0054422F">
        <w:rPr>
          <w:rFonts w:ascii="Arial" w:hAnsi="Arial" w:cs="Arial"/>
          <w:color w:val="000000"/>
        </w:rPr>
        <w:t>obavljaju se poslovi koji se odnose na:</w:t>
      </w:r>
      <w:r w:rsidR="0052484D" w:rsidRPr="0054422F">
        <w:rPr>
          <w:rFonts w:ascii="Arial" w:hAnsi="Arial" w:cs="Arial"/>
          <w:color w:val="000000"/>
          <w:lang w:val="sr-Latn-CS"/>
        </w:rPr>
        <w:t xml:space="preserve"> predlaganju odgovarajućih mj</w:t>
      </w:r>
      <w:r w:rsidR="0052484D">
        <w:rPr>
          <w:rFonts w:ascii="Arial" w:hAnsi="Arial" w:cs="Arial"/>
          <w:color w:val="000000"/>
          <w:lang w:val="sr-Latn-CS"/>
        </w:rPr>
        <w:t xml:space="preserve">era za unapređenje ove oblasti, </w:t>
      </w:r>
      <w:r w:rsidR="0052484D">
        <w:rPr>
          <w:rFonts w:ascii="Arial" w:hAnsi="Arial" w:cs="Arial"/>
          <w:color w:val="000000"/>
          <w:lang w:val="en-US"/>
        </w:rPr>
        <w:t>pripremu</w:t>
      </w:r>
      <w:r w:rsidR="0052484D" w:rsidRPr="0054422F">
        <w:rPr>
          <w:rFonts w:ascii="Arial" w:hAnsi="Arial" w:cs="Arial"/>
          <w:color w:val="000000"/>
          <w:lang w:val="en-US"/>
        </w:rPr>
        <w:t xml:space="preserve"> analiza, informacija, izvještaja i stručnih mišljenja u vezi stanja i primjene propisa iz ove oblasti</w:t>
      </w:r>
      <w:r w:rsidR="0052484D" w:rsidRPr="0054422F">
        <w:rPr>
          <w:rFonts w:ascii="Arial" w:hAnsi="Arial" w:cs="Arial"/>
          <w:color w:val="000000"/>
          <w:lang w:val="sr-Latn-CS"/>
        </w:rPr>
        <w:t xml:space="preserve">; </w:t>
      </w:r>
      <w:r w:rsidR="0052484D" w:rsidRPr="0054422F">
        <w:rPr>
          <w:rFonts w:ascii="Arial" w:hAnsi="Arial" w:cs="Arial"/>
          <w:color w:val="000000"/>
          <w:lang w:val="pl-PL"/>
        </w:rPr>
        <w:t xml:space="preserve">ostvarivanje </w:t>
      </w:r>
      <w:r w:rsidR="0052484D">
        <w:rPr>
          <w:rFonts w:ascii="Arial" w:hAnsi="Arial" w:cs="Arial"/>
          <w:color w:val="000000"/>
          <w:lang w:val="pl-PL"/>
        </w:rPr>
        <w:t xml:space="preserve"> saradnje</w:t>
      </w:r>
      <w:r w:rsidR="0052484D" w:rsidRPr="0054422F">
        <w:rPr>
          <w:rFonts w:ascii="Arial" w:hAnsi="Arial" w:cs="Arial"/>
          <w:color w:val="000000"/>
          <w:lang w:val="pl-PL"/>
        </w:rPr>
        <w:t xml:space="preserve"> sa organima državne uprave, organima lokalne samouprave, civilnim organizacijama i građanima</w:t>
      </w:r>
      <w:r w:rsidR="0052484D" w:rsidRPr="0054422F">
        <w:rPr>
          <w:rFonts w:ascii="Arial" w:hAnsi="Arial" w:cs="Arial"/>
          <w:color w:val="000000"/>
          <w:lang w:val="sr-Latn-CS"/>
        </w:rPr>
        <w:t xml:space="preserve">; </w:t>
      </w:r>
      <w:r w:rsidR="0052484D">
        <w:rPr>
          <w:rFonts w:ascii="Arial" w:hAnsi="Arial" w:cs="Arial"/>
          <w:color w:val="000000"/>
          <w:lang w:val="en-US"/>
        </w:rPr>
        <w:t>vršenje</w:t>
      </w:r>
      <w:r w:rsidR="0052484D" w:rsidRPr="0054422F">
        <w:rPr>
          <w:rFonts w:ascii="Arial" w:hAnsi="Arial" w:cs="Arial"/>
          <w:color w:val="000000"/>
          <w:lang w:val="en-US"/>
        </w:rPr>
        <w:t xml:space="preserve"> nadzor</w:t>
      </w:r>
      <w:r w:rsidR="0052484D">
        <w:rPr>
          <w:rFonts w:ascii="Arial" w:hAnsi="Arial" w:cs="Arial"/>
          <w:color w:val="000000"/>
          <w:lang w:val="en-US"/>
        </w:rPr>
        <w:t>a</w:t>
      </w:r>
      <w:r w:rsidR="0052484D" w:rsidRPr="0054422F">
        <w:rPr>
          <w:rFonts w:ascii="Arial" w:hAnsi="Arial" w:cs="Arial"/>
          <w:color w:val="000000"/>
          <w:lang w:val="en-US"/>
        </w:rPr>
        <w:t xml:space="preserve"> nad stručnim radom javnih ustanova, ustanova  i drugih pružaoca usluga u oblasti socijalne i dječije zaštite; u</w:t>
      </w:r>
      <w:r w:rsidR="0052484D">
        <w:rPr>
          <w:rFonts w:ascii="Arial" w:hAnsi="Arial" w:cs="Arial"/>
          <w:color w:val="000000"/>
          <w:lang w:val="en-US"/>
        </w:rPr>
        <w:t>tvrđivanje</w:t>
      </w:r>
      <w:r w:rsidR="0052484D" w:rsidRPr="0054422F">
        <w:rPr>
          <w:rFonts w:ascii="Arial" w:hAnsi="Arial" w:cs="Arial"/>
          <w:color w:val="000000"/>
          <w:lang w:val="en-US"/>
        </w:rPr>
        <w:t xml:space="preserv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w:t>
      </w:r>
      <w:r w:rsidR="0052484D">
        <w:rPr>
          <w:rFonts w:ascii="Arial" w:hAnsi="Arial" w:cs="Arial"/>
          <w:color w:val="000000"/>
          <w:lang w:val="en-US"/>
        </w:rPr>
        <w:t>efekata usluga; sačinjavnje</w:t>
      </w:r>
      <w:r w:rsidR="0052484D" w:rsidRPr="0054422F">
        <w:rPr>
          <w:rFonts w:ascii="Arial" w:hAnsi="Arial" w:cs="Arial"/>
          <w:color w:val="000000"/>
          <w:lang w:val="en-US"/>
        </w:rPr>
        <w:t xml:space="preserve"> zapisnik</w:t>
      </w:r>
      <w:r w:rsidR="0052484D">
        <w:rPr>
          <w:rFonts w:ascii="Arial" w:hAnsi="Arial" w:cs="Arial"/>
          <w:color w:val="000000"/>
          <w:lang w:val="en-US"/>
        </w:rPr>
        <w:t>a</w:t>
      </w:r>
      <w:r w:rsidR="0052484D" w:rsidRPr="0054422F">
        <w:rPr>
          <w:rFonts w:ascii="Arial" w:hAnsi="Arial" w:cs="Arial"/>
          <w:color w:val="000000"/>
          <w:lang w:val="en-US"/>
        </w:rPr>
        <w:t xml:space="preserve"> o vršenju nadzora nad stručnim radom; sačinjava</w:t>
      </w:r>
      <w:r w:rsidR="0052484D">
        <w:rPr>
          <w:rFonts w:ascii="Arial" w:hAnsi="Arial" w:cs="Arial"/>
          <w:color w:val="000000"/>
          <w:lang w:val="en-US"/>
        </w:rPr>
        <w:t>nje</w:t>
      </w:r>
      <w:r w:rsidR="0052484D" w:rsidRPr="0054422F">
        <w:rPr>
          <w:rFonts w:ascii="Arial" w:hAnsi="Arial" w:cs="Arial"/>
          <w:color w:val="000000"/>
          <w:lang w:val="en-US"/>
        </w:rPr>
        <w:t xml:space="preserve"> izvještaj</w:t>
      </w:r>
      <w:r w:rsidR="0052484D">
        <w:rPr>
          <w:rFonts w:ascii="Arial" w:hAnsi="Arial" w:cs="Arial"/>
          <w:color w:val="000000"/>
          <w:lang w:val="en-US"/>
        </w:rPr>
        <w:t>a</w:t>
      </w:r>
      <w:r w:rsidR="0052484D" w:rsidRPr="0054422F">
        <w:rPr>
          <w:rFonts w:ascii="Arial" w:hAnsi="Arial" w:cs="Arial"/>
          <w:color w:val="000000"/>
          <w:lang w:val="en-US"/>
        </w:rPr>
        <w:t xml:space="preserve"> o vršenju nadzora nad stručnim radom;</w:t>
      </w:r>
      <w:r w:rsidR="0052484D" w:rsidRPr="0054422F">
        <w:rPr>
          <w:rFonts w:ascii="Arial" w:hAnsi="Arial" w:cs="Arial"/>
          <w:color w:val="000000"/>
          <w:lang w:val="sr-Latn-CS"/>
        </w:rPr>
        <w:t xml:space="preserve"> obavlja i druge poslove po nalogu pretpostavljenog/e.</w:t>
      </w:r>
    </w:p>
    <w:p w:rsidR="00C71CDB" w:rsidRDefault="00171B59" w:rsidP="00171B59">
      <w:pPr>
        <w:tabs>
          <w:tab w:val="left" w:pos="426"/>
        </w:tabs>
        <w:jc w:val="both"/>
        <w:rPr>
          <w:rFonts w:ascii="Arial" w:hAnsi="Arial" w:cs="Arial"/>
          <w:color w:val="000000"/>
          <w:lang w:val="sr-Latn-CS"/>
        </w:rPr>
      </w:pPr>
      <w:r w:rsidRPr="00171B59">
        <w:rPr>
          <w:rFonts w:ascii="Arial" w:hAnsi="Arial" w:cs="Arial"/>
          <w:b/>
          <w:iCs/>
          <w:color w:val="000000"/>
          <w:lang w:val="de-DE" w:eastAsia="en-US"/>
        </w:rPr>
        <w:t>20.7. U Direkciji za saradnju sa NVO u oblasti socijalne i dječije zaštite</w:t>
      </w:r>
      <w:r>
        <w:rPr>
          <w:rFonts w:ascii="Arial" w:hAnsi="Arial" w:cs="Arial"/>
          <w:iCs/>
          <w:color w:val="000000"/>
          <w:lang w:val="de-DE" w:eastAsia="en-US"/>
        </w:rPr>
        <w:t xml:space="preserve"> vrše se poslovi koji se odnose na: </w:t>
      </w:r>
      <w:r w:rsidR="0052484D" w:rsidRPr="00A50DEA">
        <w:rPr>
          <w:rFonts w:ascii="Arial" w:hAnsi="Arial" w:cs="Arial"/>
          <w:color w:val="000000"/>
          <w:lang w:val="en-US"/>
        </w:rPr>
        <w:t xml:space="preserve">praćenje primjene propisa, strateških dokumenata i drugih akata iz </w:t>
      </w:r>
      <w:r w:rsidR="0052484D" w:rsidRPr="00A50DEA">
        <w:rPr>
          <w:rFonts w:ascii="Arial" w:hAnsi="Arial" w:cs="Arial"/>
          <w:color w:val="000000"/>
          <w:lang w:val="sr-Latn-CS"/>
        </w:rPr>
        <w:t>oblasti saradnje sa nevladinim organizacijama i proučavanje stanja u ovoj oblasti;</w:t>
      </w:r>
      <w:r w:rsidR="0052484D" w:rsidRPr="00A50DEA">
        <w:rPr>
          <w:rFonts w:ascii="Arial" w:hAnsi="Arial" w:cs="Arial"/>
          <w:color w:val="000000"/>
          <w:lang w:val="en-US"/>
        </w:rPr>
        <w:t xml:space="preserve"> učestvovanje u pripremi analiza, informacija, izvještaja i pripremi stručnih osnova za pripremu propisa i strateških dokumenata iz oblasti</w:t>
      </w:r>
      <w:r w:rsidR="0052484D" w:rsidRPr="00A50DEA">
        <w:rPr>
          <w:rFonts w:ascii="Arial" w:hAnsi="Arial" w:cs="Arial"/>
          <w:color w:val="000000"/>
          <w:lang w:val="sr-Latn-CS"/>
        </w:rPr>
        <w:t xml:space="preserve"> saradnje sa nevladinim organizacijama</w:t>
      </w:r>
      <w:r w:rsidR="0052484D" w:rsidRPr="00A50DEA">
        <w:rPr>
          <w:rFonts w:ascii="Arial" w:hAnsi="Arial" w:cs="Arial"/>
          <w:color w:val="000000"/>
          <w:lang w:val="en-US"/>
        </w:rPr>
        <w:t xml:space="preserve">; </w:t>
      </w:r>
      <w:r w:rsidR="0052484D" w:rsidRPr="00A50DEA">
        <w:rPr>
          <w:rFonts w:ascii="Arial" w:hAnsi="Arial" w:cs="Arial"/>
          <w:color w:val="000000"/>
          <w:lang w:val="pl-PL"/>
        </w:rPr>
        <w:t xml:space="preserve">učestvovanje u predlaganju odgovarajućih mjera za unapređenje </w:t>
      </w:r>
      <w:r w:rsidR="0052484D" w:rsidRPr="00A50DEA">
        <w:rPr>
          <w:rFonts w:ascii="Arial" w:hAnsi="Arial" w:cs="Arial"/>
          <w:color w:val="000000"/>
          <w:lang w:val="sr-Latn-CS"/>
        </w:rPr>
        <w:t>saradnje sa nevladinim organizacijama;</w:t>
      </w:r>
      <w:r w:rsidR="0052484D" w:rsidRPr="00A50DEA">
        <w:rPr>
          <w:rFonts w:ascii="Arial" w:hAnsi="Arial" w:cs="Arial"/>
          <w:color w:val="000000"/>
          <w:lang w:val="en-US"/>
        </w:rPr>
        <w:t xml:space="preserve"> utvrđivanje  prioritetnih iz oblasti socijane i dječje zaštite za finansiranje projekata i programa nevladinih organizacija u skladu sa Zakonom o nevladinim organizacijama; sprovođenje konsultacija sa zainteresovanim nevladinim organizacijama koje djeluju u odgovarajućoj oblasti od javnog interesa; pripremanje i objedinjavanje  predloga prioritetnih oblasti od javnog interesa i predlaganje potrebnih sredstava za finansiranje projekata i programa nevladinih organizacija; pripremanje i objavljivanje javnih konkursa na internet stranici ministarstva i internet portalu elektronske uprave, objavljivanje lista nevladinih organizacija koje nijesu dostavile urednu i potpunu prijavu, uz ukazivanje na utvrđene nedostatke koji se odnose na prijavu; pripremanje i donošenje odluka o  raspodjeli sredstava za finasiranje projekata i programa; zaključivanje ugovora sa nevladinim organizacijama kojoj su dodijeljena sredstva za finansiranje projekta, odnosno programa o načinu isplate i korišćenja sredstava, izvještavanju i nadzoru nad realizacijom projekta, odnosno programa za koji su dodijeljena sredstva; praćenje uspješnosti  realizacije projekata, odnosno programa, </w:t>
      </w:r>
      <w:r w:rsidR="0052484D" w:rsidRPr="00A50DEA">
        <w:rPr>
          <w:rFonts w:ascii="Arial" w:hAnsi="Arial" w:cs="Arial"/>
          <w:color w:val="000000"/>
          <w:lang w:val="pl-PL"/>
        </w:rPr>
        <w:t>ostvarivanje saradnje sa organima državne uprave, organima lokalne samouprave, civilnim organizacijama i građanima</w:t>
      </w:r>
      <w:r w:rsidR="0052484D" w:rsidRPr="00A50DEA">
        <w:rPr>
          <w:rFonts w:ascii="Arial" w:hAnsi="Arial" w:cs="Arial"/>
          <w:color w:val="000000"/>
          <w:lang w:val="sr-Latn-CS"/>
        </w:rPr>
        <w:t>.</w:t>
      </w:r>
    </w:p>
    <w:p w:rsidR="0052484D" w:rsidRDefault="0052484D" w:rsidP="00171B59">
      <w:pPr>
        <w:tabs>
          <w:tab w:val="left" w:pos="426"/>
        </w:tabs>
        <w:jc w:val="both"/>
        <w:rPr>
          <w:rFonts w:ascii="Arial" w:hAnsi="Arial" w:cs="Arial"/>
          <w:color w:val="000000"/>
        </w:rPr>
      </w:pPr>
      <w:r w:rsidRPr="0052484D">
        <w:rPr>
          <w:rFonts w:ascii="Arial" w:hAnsi="Arial" w:cs="Arial"/>
          <w:b/>
          <w:color w:val="000000"/>
          <w:lang w:val="sr-Latn-CS"/>
        </w:rPr>
        <w:t xml:space="preserve">20.8. </w:t>
      </w:r>
      <w:r w:rsidRPr="0052484D">
        <w:rPr>
          <w:rFonts w:ascii="Arial" w:hAnsi="Arial" w:cs="Arial"/>
          <w:b/>
          <w:color w:val="000000"/>
          <w:lang w:val="sl-SI"/>
        </w:rPr>
        <w:t>U</w:t>
      </w:r>
      <w:r>
        <w:rPr>
          <w:rFonts w:ascii="Arial" w:hAnsi="Arial" w:cs="Arial"/>
          <w:b/>
          <w:color w:val="000000"/>
          <w:lang w:val="sr-Latn-CS"/>
        </w:rPr>
        <w:t>Direkciji</w:t>
      </w:r>
      <w:r w:rsidRPr="00B657C7">
        <w:rPr>
          <w:rFonts w:ascii="Arial" w:hAnsi="Arial" w:cs="Arial"/>
          <w:b/>
          <w:color w:val="000000"/>
          <w:lang w:val="sl-SI"/>
        </w:rPr>
        <w:t xml:space="preserve"> za informatiku i analitičko-statističke poslove</w:t>
      </w:r>
      <w:r w:rsidRPr="00B657C7">
        <w:rPr>
          <w:rFonts w:ascii="Arial" w:hAnsi="Arial" w:cs="Arial"/>
          <w:color w:val="000000"/>
          <w:lang w:val="sl-SI"/>
        </w:rPr>
        <w:t xml:space="preserve"> obavljaju se poslovi koji se odnose na: pripremanje, praćenje i sprovođenje strategije razvoja informacionog </w:t>
      </w:r>
      <w:r>
        <w:rPr>
          <w:rFonts w:ascii="Arial" w:hAnsi="Arial" w:cs="Arial"/>
          <w:color w:val="000000"/>
          <w:lang w:val="sl-SI"/>
        </w:rPr>
        <w:t xml:space="preserve">sistema; </w:t>
      </w:r>
      <w:r w:rsidRPr="00B657C7">
        <w:rPr>
          <w:rFonts w:ascii="Arial" w:hAnsi="Arial" w:cs="Arial"/>
          <w:color w:val="000000"/>
          <w:lang w:val="sl-SI"/>
        </w:rPr>
        <w:t>pripremanje predloga akcionih planova i programa za unapređenje i razvoj funkcionisanja informacionog sistema socijalne zaštite; uspostavljanje tehnološke i sigurnosne informatičke infrastrukture u organima i ustanovama socijalne zaštite; analizu informacionog sistema socijalne zaštite; povezivanje informacionih sistema, predlaganje standarda koji će se primjenjivati u razvoju informacionog sistema i utvrđivanje tehničkih i drugih pravila upotrebe informatičke opreme u ustanovama socijalne zaštite; kreiranje, praćenje i unapre</w:t>
      </w:r>
      <w:r>
        <w:rPr>
          <w:rFonts w:ascii="Arial" w:hAnsi="Arial" w:cs="Arial"/>
          <w:color w:val="000000"/>
          <w:lang w:val="sl-SI"/>
        </w:rPr>
        <w:t>đ</w:t>
      </w:r>
      <w:r w:rsidRPr="00B657C7">
        <w:rPr>
          <w:rFonts w:ascii="Arial" w:hAnsi="Arial" w:cs="Arial"/>
          <w:color w:val="000000"/>
          <w:lang w:val="sl-SI"/>
        </w:rPr>
        <w:t>enje projekta socijalnog elektronskog kartona; planiranje, uspostavljanje registra korisnika socijalne pomoći i obračun socijaln</w:t>
      </w:r>
      <w:r>
        <w:rPr>
          <w:rFonts w:ascii="Arial" w:hAnsi="Arial" w:cs="Arial"/>
          <w:color w:val="000000"/>
          <w:lang w:val="sl-SI"/>
        </w:rPr>
        <w:t>ih davanja;  pružanje</w:t>
      </w:r>
      <w:r w:rsidRPr="00B657C7">
        <w:rPr>
          <w:rFonts w:ascii="Arial" w:hAnsi="Arial" w:cs="Arial"/>
          <w:color w:val="000000"/>
          <w:lang w:val="sl-SI"/>
        </w:rPr>
        <w:t xml:space="preserve"> usluga na »on line« način (eHehth) i internet servisa za organe i ustanove socijalne zaštite; uspostavljanje on line servisa građanima iz domena</w:t>
      </w:r>
      <w:r>
        <w:rPr>
          <w:rFonts w:ascii="Arial" w:hAnsi="Arial" w:cs="Arial"/>
          <w:color w:val="000000"/>
          <w:lang w:val="sl-SI"/>
        </w:rPr>
        <w:t xml:space="preserve"> socijalne i dječje zaštite; planiranje</w:t>
      </w:r>
      <w:r w:rsidRPr="00B657C7">
        <w:rPr>
          <w:rFonts w:ascii="Arial" w:hAnsi="Arial" w:cs="Arial"/>
          <w:color w:val="000000"/>
          <w:lang w:val="sl-SI"/>
        </w:rPr>
        <w:t xml:space="preserve">, izradu analiza, izvještaja i statistika u skladu sa propisima </w:t>
      </w:r>
      <w:r w:rsidRPr="00B657C7">
        <w:rPr>
          <w:rFonts w:ascii="Arial" w:hAnsi="Arial" w:cs="Arial"/>
          <w:color w:val="000000"/>
        </w:rPr>
        <w:t>koji služe kao osnova u izradi projekcije potrebnih sredstava za finansiranje godišnjih potreba i obaveza i inv</w:t>
      </w:r>
      <w:r>
        <w:rPr>
          <w:rFonts w:ascii="Arial" w:hAnsi="Arial" w:cs="Arial"/>
          <w:color w:val="000000"/>
        </w:rPr>
        <w:t>esticionih ulaganja</w:t>
      </w:r>
      <w:r w:rsidRPr="00B657C7">
        <w:rPr>
          <w:rFonts w:ascii="Arial" w:hAnsi="Arial" w:cs="Arial"/>
          <w:color w:val="000000"/>
        </w:rPr>
        <w:t>.</w:t>
      </w:r>
    </w:p>
    <w:p w:rsidR="0035730C" w:rsidRDefault="0035730C" w:rsidP="0035730C">
      <w:pPr>
        <w:tabs>
          <w:tab w:val="left" w:pos="426"/>
        </w:tabs>
        <w:jc w:val="center"/>
        <w:rPr>
          <w:rFonts w:ascii="Arial" w:hAnsi="Arial" w:cs="Arial"/>
          <w:b/>
          <w:color w:val="000000"/>
        </w:rPr>
      </w:pPr>
      <w:r w:rsidRPr="0035730C">
        <w:rPr>
          <w:rFonts w:ascii="Arial" w:hAnsi="Arial" w:cs="Arial"/>
          <w:b/>
          <w:color w:val="000000"/>
        </w:rPr>
        <w:t>Član 23</w:t>
      </w:r>
    </w:p>
    <w:p w:rsidR="0035730C" w:rsidRPr="0035730C" w:rsidRDefault="0035730C" w:rsidP="0035730C">
      <w:pPr>
        <w:tabs>
          <w:tab w:val="left" w:pos="426"/>
        </w:tabs>
        <w:jc w:val="both"/>
        <w:rPr>
          <w:rFonts w:ascii="Arial" w:hAnsi="Arial" w:cs="Arial"/>
          <w:b/>
          <w:iCs/>
          <w:color w:val="000000"/>
          <w:lang w:val="de-DE" w:eastAsia="en-US"/>
        </w:rPr>
      </w:pPr>
      <w:r>
        <w:rPr>
          <w:rFonts w:ascii="Arial" w:hAnsi="Arial" w:cs="Arial"/>
          <w:b/>
          <w:lang w:val="pl-PL"/>
        </w:rPr>
        <w:t xml:space="preserve">21. </w:t>
      </w:r>
      <w:r w:rsidRPr="00B766B0">
        <w:rPr>
          <w:rFonts w:ascii="Arial" w:hAnsi="Arial" w:cs="Arial"/>
          <w:b/>
          <w:lang w:val="pl-PL"/>
        </w:rPr>
        <w:t xml:space="preserve">U </w:t>
      </w:r>
      <w:r>
        <w:rPr>
          <w:rFonts w:ascii="Arial" w:hAnsi="Arial" w:cs="Arial"/>
          <w:b/>
          <w:lang w:val="pl-PL"/>
        </w:rPr>
        <w:t>Direktoratu</w:t>
      </w:r>
      <w:r w:rsidRPr="00B766B0">
        <w:rPr>
          <w:rFonts w:ascii="Arial" w:hAnsi="Arial" w:cs="Arial"/>
          <w:b/>
          <w:lang w:val="pl-PL"/>
        </w:rPr>
        <w:t xml:space="preserve"> za isporuku rezultata </w:t>
      </w:r>
      <w:r w:rsidRPr="00B766B0">
        <w:rPr>
          <w:rFonts w:ascii="Arial" w:hAnsi="Arial" w:cs="Arial"/>
          <w:lang w:val="sl-SI"/>
        </w:rPr>
        <w:t>vrše se poslovi koji se odnose na</w:t>
      </w:r>
      <w:r w:rsidRPr="00701DE8">
        <w:rPr>
          <w:rFonts w:ascii="Arial" w:hAnsi="Arial" w:cs="Arial"/>
          <w:lang w:val="sl-SI"/>
        </w:rPr>
        <w:t xml:space="preserve"> izradu i usaglašavanjе sporazuma, programa i protokola o saradnji, kao osnovnih dokumеnata kojima sе dеfinišu konkrеtnе oblasti saradnjе u oblasti finansija i socijalnog staranja;</w:t>
      </w:r>
      <w:r w:rsidRPr="00B766B0">
        <w:rPr>
          <w:rFonts w:ascii="Arial" w:hAnsi="Arial" w:cs="Arial"/>
          <w:lang w:val="sl-SI"/>
        </w:rPr>
        <w:t xml:space="preserve"> unaprijeđenje koordinacije </w:t>
      </w:r>
      <w:r>
        <w:rPr>
          <w:rFonts w:ascii="Arial" w:hAnsi="Arial" w:cs="Arial"/>
          <w:lang w:val="sl-SI"/>
        </w:rPr>
        <w:t>definisanja</w:t>
      </w:r>
      <w:r w:rsidRPr="00B766B0">
        <w:rPr>
          <w:rFonts w:ascii="Arial" w:hAnsi="Arial" w:cs="Arial"/>
          <w:lang w:val="sl-SI"/>
        </w:rPr>
        <w:t xml:space="preserve"> i realizovanja </w:t>
      </w:r>
      <w:r>
        <w:rPr>
          <w:rFonts w:ascii="Arial" w:hAnsi="Arial" w:cs="Arial"/>
          <w:lang w:val="sl-SI"/>
        </w:rPr>
        <w:t xml:space="preserve">strateških ciljeva Ministarstva, uzimajući inpute i analizirajući učinke subjekata u okviru Ministarstva i u okviru definisanih zaduženja tih subjekata u svrhu opredijeljenog strateškog cilja; </w:t>
      </w:r>
      <w:r w:rsidRPr="00B766B0">
        <w:rPr>
          <w:rFonts w:ascii="Arial" w:hAnsi="Arial" w:cs="Arial"/>
          <w:lang w:val="sl-SI"/>
        </w:rPr>
        <w:t>vrše</w:t>
      </w:r>
      <w:r>
        <w:rPr>
          <w:rFonts w:ascii="Arial" w:hAnsi="Arial" w:cs="Arial"/>
          <w:lang w:val="sl-SI"/>
        </w:rPr>
        <w:t xml:space="preserve"> se</w:t>
      </w:r>
      <w:r w:rsidRPr="00B766B0">
        <w:rPr>
          <w:rFonts w:ascii="Arial" w:hAnsi="Arial" w:cs="Arial"/>
          <w:lang w:val="sl-SI"/>
        </w:rPr>
        <w:t xml:space="preserve"> poslovi vezani za praćenje </w:t>
      </w:r>
      <w:r>
        <w:rPr>
          <w:rFonts w:ascii="Arial" w:hAnsi="Arial" w:cs="Arial"/>
          <w:lang w:val="sl-SI"/>
        </w:rPr>
        <w:t>strateških</w:t>
      </w:r>
      <w:r w:rsidRPr="00B766B0">
        <w:rPr>
          <w:rFonts w:ascii="Arial" w:hAnsi="Arial" w:cs="Arial"/>
          <w:lang w:val="sl-SI"/>
        </w:rPr>
        <w:t xml:space="preserve"> programa, prepoznavanje i eliminisanje prepreka za isporuku rezultata plana i programa rada; </w:t>
      </w:r>
      <w:r>
        <w:rPr>
          <w:rFonts w:ascii="Arial" w:hAnsi="Arial" w:cs="Arial"/>
          <w:lang w:val="sl-SI"/>
        </w:rPr>
        <w:t>p</w:t>
      </w:r>
      <w:r w:rsidRPr="00B766B0">
        <w:rPr>
          <w:rFonts w:ascii="Arial" w:hAnsi="Arial" w:cs="Arial"/>
          <w:lang w:val="sl-SI"/>
        </w:rPr>
        <w:t xml:space="preserve">raćenje učinka programa tokom godine uključujući </w:t>
      </w:r>
      <w:r>
        <w:rPr>
          <w:rFonts w:ascii="Arial" w:hAnsi="Arial" w:cs="Arial"/>
          <w:lang w:val="sl-SI"/>
        </w:rPr>
        <w:t>faktore</w:t>
      </w:r>
      <w:r w:rsidRPr="00B766B0">
        <w:rPr>
          <w:rFonts w:ascii="Arial" w:hAnsi="Arial" w:cs="Arial"/>
          <w:lang w:val="sl-SI"/>
        </w:rPr>
        <w:t xml:space="preserve"> koji utiču na fiskalnu poziciju</w:t>
      </w:r>
      <w:r>
        <w:rPr>
          <w:rFonts w:ascii="Arial" w:hAnsi="Arial" w:cs="Arial"/>
          <w:lang w:val="sl-SI"/>
        </w:rPr>
        <w:t xml:space="preserve"> kao i na međunarodnu saradnju i poboljšanje pozicioniranja Crne Gore na međunarodnom planu</w:t>
      </w:r>
      <w:r w:rsidRPr="00B766B0">
        <w:rPr>
          <w:rFonts w:ascii="Arial" w:hAnsi="Arial" w:cs="Arial"/>
          <w:lang w:val="sl-SI"/>
        </w:rPr>
        <w:t xml:space="preserve">. Vrše se poslovi koji se odnose na pripremu informacija o učinku u cilju procjena politika i rezultata programa </w:t>
      </w:r>
      <w:r>
        <w:rPr>
          <w:rFonts w:ascii="Arial" w:hAnsi="Arial" w:cs="Arial"/>
          <w:lang w:val="sl-SI"/>
        </w:rPr>
        <w:t>M</w:t>
      </w:r>
      <w:r w:rsidRPr="00B766B0">
        <w:rPr>
          <w:rFonts w:ascii="Arial" w:hAnsi="Arial" w:cs="Arial"/>
          <w:lang w:val="sl-SI"/>
        </w:rPr>
        <w:t>inistarstva u odnosu na definisane ciljeve, formalne obaveze p</w:t>
      </w:r>
      <w:r>
        <w:rPr>
          <w:rFonts w:ascii="Arial" w:hAnsi="Arial" w:cs="Arial"/>
          <w:lang w:val="sl-SI"/>
        </w:rPr>
        <w:t xml:space="preserve">ropisane zakonom i drugim aktima; </w:t>
      </w:r>
      <w:r w:rsidRPr="00B766B0">
        <w:rPr>
          <w:rFonts w:ascii="Arial" w:hAnsi="Arial" w:cs="Arial"/>
          <w:lang w:val="sl-SI"/>
        </w:rPr>
        <w:t>osigurava da Ministarstvo održava dosl</w:t>
      </w:r>
      <w:r>
        <w:rPr>
          <w:rFonts w:ascii="Arial" w:hAnsi="Arial" w:cs="Arial"/>
          <w:lang w:val="sl-SI"/>
        </w:rPr>
        <w:t>j</w:t>
      </w:r>
      <w:r w:rsidRPr="00B766B0">
        <w:rPr>
          <w:rFonts w:ascii="Arial" w:hAnsi="Arial" w:cs="Arial"/>
          <w:lang w:val="sl-SI"/>
        </w:rPr>
        <w:t>ednost u svojim politikama, definiše prioritetne ciljeve, utvrđuje doprinos direktorata tim ciljevima i pr</w:t>
      </w:r>
      <w:r>
        <w:rPr>
          <w:rFonts w:ascii="Arial" w:hAnsi="Arial" w:cs="Arial"/>
          <w:lang w:val="sl-SI"/>
        </w:rPr>
        <w:t>ati</w:t>
      </w:r>
      <w:r w:rsidRPr="00B766B0">
        <w:rPr>
          <w:rFonts w:ascii="Arial" w:hAnsi="Arial" w:cs="Arial"/>
          <w:lang w:val="sl-SI"/>
        </w:rPr>
        <w:t xml:space="preserve"> postizanja tih ciljeva. </w:t>
      </w:r>
      <w:r>
        <w:rPr>
          <w:rFonts w:ascii="Arial" w:hAnsi="Arial" w:cs="Arial"/>
          <w:lang w:val="sl-SI"/>
        </w:rPr>
        <w:t xml:space="preserve">U direktoratu se vrše poslovi koji se odnose na pružanje podrške u </w:t>
      </w:r>
      <w:r w:rsidRPr="00B766B0">
        <w:rPr>
          <w:rFonts w:ascii="Arial" w:hAnsi="Arial" w:cs="Arial"/>
          <w:lang w:val="sl-SI"/>
        </w:rPr>
        <w:t>definisanj</w:t>
      </w:r>
      <w:r>
        <w:rPr>
          <w:rFonts w:ascii="Arial" w:hAnsi="Arial" w:cs="Arial"/>
          <w:lang w:val="sl-SI"/>
        </w:rPr>
        <w:t>u</w:t>
      </w:r>
      <w:r w:rsidRPr="00B766B0">
        <w:rPr>
          <w:rFonts w:ascii="Arial" w:hAnsi="Arial" w:cs="Arial"/>
          <w:lang w:val="sl-SI"/>
        </w:rPr>
        <w:t xml:space="preserve"> vizije, svrhe i prioriteta; </w:t>
      </w:r>
      <w:r>
        <w:rPr>
          <w:rFonts w:ascii="Arial" w:hAnsi="Arial" w:cs="Arial"/>
          <w:lang w:val="sl-SI"/>
        </w:rPr>
        <w:t xml:space="preserve">razvijaju </w:t>
      </w:r>
      <w:r w:rsidRPr="00B766B0">
        <w:rPr>
          <w:rFonts w:ascii="Arial" w:hAnsi="Arial" w:cs="Arial"/>
          <w:lang w:val="sl-SI"/>
        </w:rPr>
        <w:t>detaljan plan</w:t>
      </w:r>
      <w:r>
        <w:rPr>
          <w:rFonts w:ascii="Arial" w:hAnsi="Arial" w:cs="Arial"/>
          <w:lang w:val="sl-SI"/>
        </w:rPr>
        <w:t xml:space="preserve">ovi implementacije; proizvode se </w:t>
      </w:r>
      <w:r w:rsidRPr="00B766B0">
        <w:rPr>
          <w:rFonts w:ascii="Arial" w:hAnsi="Arial" w:cs="Arial"/>
          <w:lang w:val="sl-SI"/>
        </w:rPr>
        <w:t>pouzdani</w:t>
      </w:r>
      <w:r>
        <w:rPr>
          <w:rFonts w:ascii="Arial" w:hAnsi="Arial" w:cs="Arial"/>
          <w:lang w:val="sl-SI"/>
        </w:rPr>
        <w:t xml:space="preserve"> podaci </w:t>
      </w:r>
      <w:r w:rsidRPr="00B766B0">
        <w:rPr>
          <w:rFonts w:ascii="Arial" w:hAnsi="Arial" w:cs="Arial"/>
          <w:lang w:val="sl-SI"/>
        </w:rPr>
        <w:t>za kontinuirano m</w:t>
      </w:r>
      <w:r>
        <w:rPr>
          <w:rFonts w:ascii="Arial" w:hAnsi="Arial" w:cs="Arial"/>
          <w:lang w:val="sl-SI"/>
        </w:rPr>
        <w:t>j</w:t>
      </w:r>
      <w:r w:rsidRPr="00B766B0">
        <w:rPr>
          <w:rFonts w:ascii="Arial" w:hAnsi="Arial" w:cs="Arial"/>
          <w:lang w:val="sl-SI"/>
        </w:rPr>
        <w:t xml:space="preserve">erenje </w:t>
      </w:r>
      <w:r>
        <w:rPr>
          <w:rFonts w:ascii="Arial" w:hAnsi="Arial" w:cs="Arial"/>
          <w:lang w:val="sl-SI"/>
        </w:rPr>
        <w:t xml:space="preserve">učinka </w:t>
      </w:r>
      <w:r w:rsidRPr="00B766B0">
        <w:rPr>
          <w:rFonts w:ascii="Arial" w:hAnsi="Arial" w:cs="Arial"/>
          <w:lang w:val="sl-SI"/>
        </w:rPr>
        <w:t xml:space="preserve">i utvrđivanje da li je postignut </w:t>
      </w:r>
      <w:r>
        <w:rPr>
          <w:rFonts w:ascii="Arial" w:hAnsi="Arial" w:cs="Arial"/>
          <w:lang w:val="sl-SI"/>
        </w:rPr>
        <w:t>napredak kao i</w:t>
      </w:r>
      <w:r w:rsidRPr="00B766B0">
        <w:rPr>
          <w:rFonts w:ascii="Arial" w:hAnsi="Arial" w:cs="Arial"/>
          <w:lang w:val="sl-SI"/>
        </w:rPr>
        <w:t xml:space="preserve"> obezbeđivanje adekvatnih prostora i podsticaja za intervenciju kada ciljevi nisu ispunjeni</w:t>
      </w:r>
      <w:r>
        <w:rPr>
          <w:rFonts w:ascii="Arial" w:hAnsi="Arial" w:cs="Arial"/>
          <w:lang w:val="sl-SI"/>
        </w:rPr>
        <w:t>.</w:t>
      </w:r>
    </w:p>
    <w:p w:rsidR="00C71CDB" w:rsidRDefault="00C71CDB" w:rsidP="00C71CDB">
      <w:pPr>
        <w:tabs>
          <w:tab w:val="left" w:pos="426"/>
        </w:tabs>
        <w:jc w:val="center"/>
        <w:rPr>
          <w:rFonts w:ascii="Arial" w:hAnsi="Arial" w:cs="Arial"/>
          <w:b/>
        </w:rPr>
      </w:pPr>
      <w:r w:rsidRPr="00C71CDB">
        <w:rPr>
          <w:rFonts w:ascii="Arial" w:hAnsi="Arial" w:cs="Arial"/>
          <w:b/>
          <w:iCs/>
          <w:color w:val="000000"/>
          <w:lang w:val="de-DE" w:eastAsia="en-US"/>
        </w:rPr>
        <w:t>Član 23</w:t>
      </w:r>
    </w:p>
    <w:p w:rsidR="00C71CDB" w:rsidRDefault="0035730C" w:rsidP="00C71CDB">
      <w:pPr>
        <w:tabs>
          <w:tab w:val="left" w:pos="426"/>
        </w:tabs>
        <w:jc w:val="both"/>
        <w:rPr>
          <w:rFonts w:ascii="Arial" w:hAnsi="Arial" w:cs="Arial"/>
          <w:lang w:val="sr-Latn-CS"/>
        </w:rPr>
      </w:pPr>
      <w:r>
        <w:rPr>
          <w:rFonts w:ascii="Arial" w:hAnsi="Arial" w:cs="Arial"/>
          <w:b/>
        </w:rPr>
        <w:t>22</w:t>
      </w:r>
      <w:r w:rsidR="00C71CDB">
        <w:rPr>
          <w:rFonts w:ascii="Arial" w:hAnsi="Arial" w:cs="Arial"/>
          <w:b/>
        </w:rPr>
        <w:t xml:space="preserve">. U </w:t>
      </w:r>
      <w:r w:rsidR="00C71CDB" w:rsidRPr="008F29FF">
        <w:rPr>
          <w:rFonts w:ascii="Arial" w:hAnsi="Arial" w:cs="Arial"/>
          <w:b/>
          <w:bCs/>
          <w:lang w:val="sr-Latn-CS"/>
        </w:rPr>
        <w:t>ODJELJENJU ZA UNUTRAŠNJU REVIZIJU</w:t>
      </w:r>
      <w:r w:rsidR="00C71CDB" w:rsidRPr="00D17DE3">
        <w:rPr>
          <w:rFonts w:ascii="Arial" w:hAnsi="Arial" w:cs="Arial"/>
          <w:lang w:val="sr-Latn-CS"/>
        </w:rPr>
        <w:t>vrše se poslovi koji se odnose na: operativno planiranje, organizovanje i izvršenje zadataka revizije, odnosno testiranje, analiziranje i ocjenjivanje svih poslovnih funkcija iz nadležnosti Ministarstva finansija</w:t>
      </w:r>
      <w:r w:rsidR="003F7EF9">
        <w:rPr>
          <w:rFonts w:ascii="Arial" w:hAnsi="Arial" w:cs="Arial"/>
          <w:lang w:val="sr-Latn-CS"/>
        </w:rPr>
        <w:t xml:space="preserve"> i socijalnog staranja</w:t>
      </w:r>
      <w:r w:rsidR="00C71CDB" w:rsidRPr="00D17DE3">
        <w:rPr>
          <w:rFonts w:ascii="Arial" w:hAnsi="Arial" w:cs="Arial"/>
          <w:lang w:val="sr-Latn-CS"/>
        </w:rPr>
        <w:t xml:space="preserve"> i iz nadležnosti organa u sastavu Ministarstva, kao i iz nadležnosti drugih subjekata javnog sektora na osnovu sporazuma zaključenog između ministra i rukovodioca tog subjekta, u skladu sa najboljom strukovnom praksom i standardima unutrašnje revizije, usklađenim sa međunarodnim standardima profesionalne prakse unutrašnje revizije i Etičkim kodeksom unutrašnjih revizora; procjenjivanje sistema, procesa i sistema unutrašnjih kontrola na osnovu upravljanja rizicima; izradu izvještaja o nalazu unutrašnje revizije sa odgovarajućim mišljenjima i ocjenama koje dostavlja ministru i odgovornom licu organizacione jedinice u kojoj je obavljena revizija; obavljanje posebne revizije na zahtjev ministra ili </w:t>
      </w:r>
      <w:r w:rsidR="00C71CDB">
        <w:rPr>
          <w:rFonts w:ascii="Arial" w:hAnsi="Arial" w:cs="Arial"/>
          <w:lang w:val="sr-Latn-CS"/>
        </w:rPr>
        <w:t xml:space="preserve">prema potrebi; </w:t>
      </w:r>
      <w:r w:rsidR="00C71CDB" w:rsidRPr="00D17DE3">
        <w:rPr>
          <w:rFonts w:ascii="Arial" w:hAnsi="Arial" w:cs="Arial"/>
          <w:lang w:val="sr-Latn-CS"/>
        </w:rPr>
        <w:t>praćenje sprovođenja preporuka navedenih u izvještajima iz prethodno obavljenih revizija; davanje savjeta i stručnih mišljenja kada se uvode novi sistemi i procedure; izradu strateškog i operativnih planova i programa rada koji su osnova za realizaciju funkcije unutrašnje revizije, kao i praćenje i izvršenje istih; izradu godišnjeg izvještaja o rezultatima unutrašnje revizije; saradnju sa Direktoratom za centralnu harmonizaciju, što uključuje i obavezu dostavljanja godišnjeg izvještaja; saradnju sa Državnom revizorskom institucijom, drugim državnim organima, međunarodnim i domaćim strukovnim institucijama i udruženjima; praćenje i predlaganje edukacije unutrašnjih revizora u skladu sa međunarodnim standardima unutrašnje revizije; praćenje sprovođenja preporuka Državne revizorske institucije i obavljanje drugih poslova i zadataka iz djelokruga Odjeljenja.</w:t>
      </w:r>
    </w:p>
    <w:p w:rsidR="00C71CDB" w:rsidRDefault="00C71CDB" w:rsidP="00C71CDB">
      <w:pPr>
        <w:tabs>
          <w:tab w:val="left" w:pos="426"/>
        </w:tabs>
        <w:jc w:val="center"/>
        <w:rPr>
          <w:rFonts w:ascii="Arial" w:hAnsi="Arial" w:cs="Arial"/>
          <w:b/>
        </w:rPr>
      </w:pPr>
      <w:r w:rsidRPr="00C71CDB">
        <w:rPr>
          <w:rFonts w:ascii="Arial" w:hAnsi="Arial" w:cs="Arial"/>
          <w:b/>
          <w:lang w:val="sr-Latn-CS"/>
        </w:rPr>
        <w:t>Član 24</w:t>
      </w:r>
    </w:p>
    <w:p w:rsidR="00DC35C5" w:rsidRDefault="0035730C" w:rsidP="00DC35C5">
      <w:pPr>
        <w:tabs>
          <w:tab w:val="left" w:pos="426"/>
        </w:tabs>
        <w:jc w:val="both"/>
        <w:rPr>
          <w:rFonts w:ascii="Arial" w:hAnsi="Arial" w:cs="Arial"/>
          <w:lang w:val="sr-Latn-CS"/>
        </w:rPr>
      </w:pPr>
      <w:r>
        <w:rPr>
          <w:rFonts w:ascii="Arial" w:hAnsi="Arial" w:cs="Arial"/>
          <w:b/>
        </w:rPr>
        <w:t>23</w:t>
      </w:r>
      <w:r w:rsidR="00C71CDB">
        <w:rPr>
          <w:rFonts w:ascii="Arial" w:hAnsi="Arial" w:cs="Arial"/>
          <w:b/>
        </w:rPr>
        <w:t xml:space="preserve">. </w:t>
      </w:r>
      <w:r w:rsidR="00DC35C5">
        <w:rPr>
          <w:rFonts w:ascii="Arial" w:hAnsi="Arial" w:cs="Arial"/>
          <w:b/>
          <w:lang w:val="sr-Latn-CS"/>
        </w:rPr>
        <w:t xml:space="preserve">U ODJELJENJU ZA UNUTRAŠNJU REVIZIJU FONDOVA EVORPSKE UNIJE U JAVNOM SEKTORU </w:t>
      </w:r>
      <w:r w:rsidR="00DC35C5" w:rsidRPr="005D0173">
        <w:rPr>
          <w:rFonts w:ascii="Arial" w:hAnsi="Arial" w:cs="Arial"/>
          <w:bCs/>
          <w:lang w:val="sr-Latn-CS"/>
        </w:rPr>
        <w:t>vrše</w:t>
      </w:r>
      <w:r w:rsidR="00DC35C5" w:rsidRPr="005D0173">
        <w:rPr>
          <w:rFonts w:ascii="Arial" w:hAnsi="Arial" w:cs="Arial"/>
          <w:lang w:val="sr-Latn-CS"/>
        </w:rPr>
        <w:t xml:space="preserve"> se poslovi koji se odnose na: obavljanje revizije programa i projekata koji se u cjelosti ili djelimično finansiraju iz sredstava EU i bilo kojih drugih drugih donatorskih sredstava u organima državne uprave koji ta sredstva koriste; operativno planiranje, organizovanje i izvršenje zadataka revizije, odnosno testiranje, analiziranje i ocjenjivanje svih poslovnih funkcija iz nadležnosti institucija koje se bave indirektnim upravljanjem pretpristupnom podrškom (IPA indirektno upravljanje) odnosno čine operativne strukture za pojedinačne programe koji se potpisuju sa Evropskom komisijom u skladu sa Uredbom o organizaciji indirektnog upravljanja pretpristupne podrške, u skladu sa najboljom strukovnom praksom i standardima unutrašnje revizije, usklađenim sa međunarodnim standardima profesionalne prakse unutrašnje revizije i Etičkim kodeksom unutrašnjih revizora; procjenjivanje sistema, procesa i sistema unutrašnjih kontrola na osnovu upravljanja rizicima; izradu izvještaja o nalazu unutrašnje revizije sa odgovarajućim mišljenjima i ocjenama koje dostavlja ministru  i Nacionalnom službeniku za ovjeravanje (NAO-u) i odgovornom licu organizacione jedinice u kojoj je obavljena revizija; obavljanje posebne revizije na zahtjev ministra ili NAO-a ili prema potrebi; praćenje sprovođenja preporuka navedenih u izvještajima iz prethodno obavljenih revizija; davanje savjeta i stručnih mišljenja kada se uvode novi sistemi i procedure; izradu strateškog i operativnih planova i programa rada koji su osnova za realizaciju funkcije unutrašnje revizije, kao i praćenje i izvršenje istih; izradu godišnjeg izvještaja o rezultatima unutrašnje revizije EU fondova; saradnju sa Direktoratom za centralnu harmonizaciju, što uključuje i obavezu dostavljanja godišnjeg izvještaja; saradnju sa Državnom revizorskom institucijom, Revizorskim tijelom i drugim državnim organima, međunarodnim i domaćim strukovnim institucijama i udruženjima; praćenje i predlaganje edukacije unutrašnjih revizora u skladu sa međunarodnim standardima unutrašnje revizije; praćenje sprovođenja preporuka Državne revizorske institucije, Revizorskog tijela i drugih revizija i obavljanje drugih poslova i zadataka iz djelokruga Odjeljenja.</w:t>
      </w:r>
    </w:p>
    <w:p w:rsidR="00DC35C5" w:rsidRDefault="00DC35C5" w:rsidP="00DC35C5">
      <w:pPr>
        <w:tabs>
          <w:tab w:val="left" w:pos="426"/>
        </w:tabs>
        <w:jc w:val="center"/>
        <w:rPr>
          <w:rFonts w:ascii="Arial" w:hAnsi="Arial" w:cs="Arial"/>
          <w:b/>
        </w:rPr>
      </w:pPr>
      <w:r w:rsidRPr="00DC35C5">
        <w:rPr>
          <w:rFonts w:ascii="Arial" w:hAnsi="Arial" w:cs="Arial"/>
          <w:b/>
          <w:lang w:val="sr-Latn-CS"/>
        </w:rPr>
        <w:t>Član 25</w:t>
      </w:r>
    </w:p>
    <w:p w:rsidR="00DC35C5" w:rsidRPr="008B4D59" w:rsidRDefault="0035730C" w:rsidP="00DC35C5">
      <w:pPr>
        <w:pStyle w:val="BodyText2"/>
        <w:tabs>
          <w:tab w:val="left" w:pos="0"/>
        </w:tabs>
        <w:spacing w:line="276" w:lineRule="auto"/>
        <w:rPr>
          <w:rFonts w:ascii="Arial" w:hAnsi="Arial" w:cs="Arial"/>
          <w:b/>
          <w:i/>
          <w:iCs/>
          <w:color w:val="000000"/>
          <w:sz w:val="22"/>
          <w:szCs w:val="22"/>
          <w:lang w:val="pl-PL"/>
        </w:rPr>
      </w:pPr>
      <w:r>
        <w:rPr>
          <w:rFonts w:ascii="Arial" w:hAnsi="Arial" w:cs="Arial"/>
          <w:b/>
        </w:rPr>
        <w:t>24</w:t>
      </w:r>
      <w:r w:rsidR="00DC35C5">
        <w:rPr>
          <w:rFonts w:ascii="Arial" w:hAnsi="Arial" w:cs="Arial"/>
          <w:b/>
        </w:rPr>
        <w:t xml:space="preserve">. </w:t>
      </w:r>
      <w:r w:rsidR="00DC35C5" w:rsidRPr="008B4D59">
        <w:rPr>
          <w:rFonts w:ascii="Arial" w:hAnsi="Arial" w:cs="Arial"/>
          <w:b/>
          <w:bCs/>
          <w:sz w:val="22"/>
          <w:szCs w:val="22"/>
          <w:lang w:val="sr-Latn-CS"/>
        </w:rPr>
        <w:t>U KABINETU MINISTRA</w:t>
      </w:r>
      <w:r w:rsidR="00DC35C5" w:rsidRPr="008B4D59">
        <w:rPr>
          <w:rFonts w:ascii="Arial" w:hAnsi="Arial" w:cs="Arial"/>
          <w:sz w:val="22"/>
          <w:szCs w:val="22"/>
          <w:lang w:val="sr-Latn-CS"/>
        </w:rPr>
        <w:t xml:space="preserve"> vrše se organizacioni i administrativno tehnički poslovi potrebni za ostvarivanje funkcije ministra;informisanje domaće i inostrane javnosti o aktivnostima Ministarstva; prezentovanje strateških politika Ministarstva i drugih aktivnosti od značaja za rad Ministarstva u domaćoj i inostranoj javnosti; koncipiranje komunikacionih kampanja, razvoj komunikacionih alata, izradu komunikacionih planova i medijsko planiranje za potrebe strateških politika Ministarstva; planiranje, organizovanje i praćenje konferencija, brifinga i drugih medijskih aktivnosti i javnih nastupa Ministra i rukovodilaca direktorata,; razvoj i uređivanje web portala Ministarstva i drugih interaktivnih komunikacionih servisa; uređivanje publikacija Ministarstva i druge poslove vezane za odnose sa javnošću i po nalogu ministra.</w:t>
      </w:r>
    </w:p>
    <w:p w:rsidR="00DC35C5" w:rsidRDefault="00DC35C5" w:rsidP="00DC35C5">
      <w:pPr>
        <w:pStyle w:val="NoSpacing"/>
        <w:rPr>
          <w:rFonts w:ascii="Arial" w:hAnsi="Arial" w:cs="Arial"/>
          <w:b/>
        </w:rPr>
      </w:pPr>
    </w:p>
    <w:p w:rsidR="00DC35C5" w:rsidRPr="008B4D59" w:rsidRDefault="00DC35C5" w:rsidP="00DC35C5">
      <w:pPr>
        <w:pStyle w:val="NoSpacing"/>
        <w:jc w:val="center"/>
        <w:rPr>
          <w:rFonts w:ascii="Arial" w:hAnsi="Arial" w:cs="Arial"/>
          <w:b/>
        </w:rPr>
      </w:pPr>
    </w:p>
    <w:p w:rsidR="00DC35C5" w:rsidRPr="008B4D59" w:rsidRDefault="00DC35C5" w:rsidP="00DC35C5">
      <w:pPr>
        <w:pStyle w:val="NoSpacing"/>
        <w:jc w:val="center"/>
        <w:rPr>
          <w:rFonts w:ascii="Arial" w:hAnsi="Arial" w:cs="Arial"/>
          <w:b/>
        </w:rPr>
      </w:pPr>
      <w:r>
        <w:rPr>
          <w:rFonts w:ascii="Arial" w:hAnsi="Arial" w:cs="Arial"/>
          <w:b/>
        </w:rPr>
        <w:t>Član 26</w:t>
      </w:r>
    </w:p>
    <w:p w:rsidR="00DC35C5" w:rsidRPr="008B4D59" w:rsidRDefault="00DC35C5" w:rsidP="00DC35C5">
      <w:pPr>
        <w:pStyle w:val="NoSpacing"/>
        <w:jc w:val="center"/>
        <w:rPr>
          <w:rFonts w:ascii="Arial" w:hAnsi="Arial" w:cs="Arial"/>
          <w:b/>
        </w:rPr>
      </w:pPr>
    </w:p>
    <w:p w:rsidR="00DC35C5" w:rsidRPr="008B4D59" w:rsidRDefault="0035730C" w:rsidP="00DC35C5">
      <w:pPr>
        <w:tabs>
          <w:tab w:val="left" w:pos="0"/>
        </w:tabs>
        <w:autoSpaceDE w:val="0"/>
        <w:autoSpaceDN w:val="0"/>
        <w:adjustRightInd w:val="0"/>
        <w:spacing w:after="0"/>
        <w:jc w:val="both"/>
        <w:rPr>
          <w:rFonts w:ascii="Arial" w:hAnsi="Arial" w:cs="Arial"/>
          <w:color w:val="000000"/>
          <w:lang w:val="sr-Latn-CS"/>
        </w:rPr>
      </w:pPr>
      <w:r>
        <w:rPr>
          <w:rFonts w:ascii="Arial" w:eastAsia="Calibri" w:hAnsi="Arial" w:cs="Arial"/>
          <w:b/>
          <w:bCs/>
          <w:color w:val="000000"/>
          <w:lang w:val="en-US" w:eastAsia="en-US"/>
        </w:rPr>
        <w:t>25</w:t>
      </w:r>
      <w:r w:rsidR="00DC35C5">
        <w:rPr>
          <w:rFonts w:ascii="Arial" w:eastAsia="Calibri" w:hAnsi="Arial" w:cs="Arial"/>
          <w:b/>
          <w:bCs/>
          <w:color w:val="000000"/>
          <w:lang w:val="en-US" w:eastAsia="en-US"/>
        </w:rPr>
        <w:t>.U SLUŽBI OPŠTE POSLOVE</w:t>
      </w:r>
      <w:r w:rsidR="003838CF">
        <w:rPr>
          <w:rFonts w:ascii="Arial" w:eastAsia="Calibri" w:hAnsi="Arial" w:cs="Arial"/>
          <w:b/>
          <w:bCs/>
          <w:color w:val="000000"/>
          <w:lang w:val="en-US" w:eastAsia="en-US"/>
        </w:rPr>
        <w:t xml:space="preserve"> </w:t>
      </w:r>
      <w:r w:rsidR="00DC35C5" w:rsidRPr="008B4D59">
        <w:rPr>
          <w:rFonts w:ascii="Arial" w:hAnsi="Arial" w:cs="Arial"/>
          <w:color w:val="000000"/>
          <w:lang w:val="pl-PL"/>
        </w:rPr>
        <w:t>vr</w:t>
      </w:r>
      <w:r w:rsidR="00DC35C5" w:rsidRPr="008B4D59">
        <w:rPr>
          <w:rFonts w:ascii="Arial" w:hAnsi="Arial" w:cs="Arial"/>
          <w:color w:val="000000"/>
          <w:lang w:val="hr-HR"/>
        </w:rPr>
        <w:t>š</w:t>
      </w:r>
      <w:r w:rsidR="00DC35C5" w:rsidRPr="008B4D59">
        <w:rPr>
          <w:rFonts w:ascii="Arial" w:hAnsi="Arial" w:cs="Arial"/>
          <w:color w:val="000000"/>
          <w:lang w:val="pl-PL"/>
        </w:rPr>
        <w:t>e</w:t>
      </w:r>
      <w:r w:rsidR="00DC35C5" w:rsidRPr="008B4D59">
        <w:rPr>
          <w:rFonts w:ascii="Arial" w:hAnsi="Arial" w:cs="Arial"/>
          <w:color w:val="000000"/>
          <w:lang w:val="hr-HR"/>
        </w:rPr>
        <w:t xml:space="preserve"> se </w:t>
      </w:r>
      <w:r w:rsidR="00DC35C5" w:rsidRPr="008B4D59">
        <w:rPr>
          <w:rFonts w:ascii="Arial" w:hAnsi="Arial" w:cs="Arial"/>
          <w:color w:val="000000"/>
          <w:lang w:val="pl-PL"/>
        </w:rPr>
        <w:t>poslovikojiseodnosena</w:t>
      </w:r>
      <w:r w:rsidR="00DC35C5">
        <w:rPr>
          <w:rFonts w:ascii="Arial" w:hAnsi="Arial" w:cs="Arial"/>
          <w:color w:val="000000"/>
          <w:lang w:val="hr-HR"/>
        </w:rPr>
        <w:t>: praćenje i primjenu propisa iz oblasti državne uprave i radnih odnosa, razvoj ljudskih resursa, priprema pojedinačnih pravnih akata za ostavrivanje prava iz radnih odnosa službenika, izradu i kontrolu rasporednih rješenja službenika Ministarstva, planiranje stručnog usavršavanja službenika Ministarstva; objedinjavanje programa i izvješataja o radu organizacionih jedinica Ministarstva; izradu Akta o organizaciji i sistematizaciji Ministarstva;</w:t>
      </w:r>
      <w:r w:rsidR="00DC35C5">
        <w:rPr>
          <w:rFonts w:ascii="Arial" w:eastAsia="Calibri" w:hAnsi="Arial" w:cs="Arial"/>
          <w:color w:val="000000"/>
          <w:lang w:val="en-US" w:eastAsia="en-US"/>
        </w:rPr>
        <w:t xml:space="preserve">poslove koji se odnose na </w:t>
      </w:r>
      <w:r w:rsidR="00DC35C5" w:rsidRPr="008B4D59">
        <w:rPr>
          <w:rFonts w:ascii="Arial" w:eastAsia="Calibri" w:hAnsi="Arial" w:cs="Arial"/>
          <w:color w:val="000000"/>
          <w:lang w:val="en-US" w:eastAsia="en-US"/>
        </w:rPr>
        <w:t>saradnju sa</w:t>
      </w:r>
      <w:r w:rsidR="00DC35C5">
        <w:rPr>
          <w:rFonts w:ascii="Arial" w:eastAsia="Calibri" w:hAnsi="Arial" w:cs="Arial"/>
          <w:color w:val="000000"/>
          <w:lang w:val="en-US" w:eastAsia="en-US"/>
        </w:rPr>
        <w:t xml:space="preserve"> Upravom za kadrove u postupku popune radnih mjesta, CKE i planiranja obuka zaposlenih</w:t>
      </w:r>
      <w:r w:rsidR="00DC35C5" w:rsidRPr="008B4D59">
        <w:rPr>
          <w:rFonts w:ascii="Arial" w:eastAsia="Calibri" w:hAnsi="Arial" w:cs="Arial"/>
          <w:color w:val="000000"/>
          <w:lang w:val="en-US" w:eastAsia="en-US"/>
        </w:rPr>
        <w:t>,</w:t>
      </w:r>
      <w:r w:rsidR="00DC35C5">
        <w:rPr>
          <w:rFonts w:ascii="Arial" w:eastAsia="Calibri" w:hAnsi="Arial" w:cs="Arial"/>
          <w:color w:val="000000"/>
          <w:lang w:val="en-US" w:eastAsia="en-US"/>
        </w:rPr>
        <w:t xml:space="preserve"> sa Zaštitnikom imovinsko – pravnih interesa,</w:t>
      </w:r>
      <w:r w:rsidR="00DC35C5" w:rsidRPr="008B4D59">
        <w:rPr>
          <w:rFonts w:ascii="Arial" w:eastAsia="Calibri" w:hAnsi="Arial" w:cs="Arial"/>
          <w:color w:val="000000"/>
          <w:lang w:val="en-US" w:eastAsia="en-US"/>
        </w:rPr>
        <w:t xml:space="preserve"> Agencijom za mirno rješavanje radnih sporova i drugim organima u cilju efikasnog i ekonomičnog rješavanja odredjenih pitanja od značaja za ostvarivanje pravnih</w:t>
      </w:r>
      <w:r w:rsidR="00DC35C5">
        <w:rPr>
          <w:rFonts w:ascii="Arial" w:eastAsia="Calibri" w:hAnsi="Arial" w:cs="Arial"/>
          <w:color w:val="000000"/>
          <w:lang w:val="en-US" w:eastAsia="en-US"/>
        </w:rPr>
        <w:t xml:space="preserve"> interesa Ministarstva u sporovima iz oblasti radnih odnosa; saradnja sa Komisijom za žalbe i Disciplinskom komisijom; pripremu</w:t>
      </w:r>
      <w:r w:rsidR="00DC35C5" w:rsidRPr="008B4D59">
        <w:rPr>
          <w:rFonts w:ascii="Arial" w:eastAsia="Calibri" w:hAnsi="Arial" w:cs="Arial"/>
          <w:color w:val="000000"/>
          <w:lang w:val="en-US" w:eastAsia="en-US"/>
        </w:rPr>
        <w:t xml:space="preserve"> Plana integriteta Ministarstva i stara</w:t>
      </w:r>
      <w:r w:rsidR="00DC35C5">
        <w:rPr>
          <w:rFonts w:ascii="Arial" w:eastAsia="Calibri" w:hAnsi="Arial" w:cs="Arial"/>
          <w:color w:val="000000"/>
          <w:lang w:val="en-US" w:eastAsia="en-US"/>
        </w:rPr>
        <w:t>nje</w:t>
      </w:r>
      <w:r w:rsidR="00DC35C5" w:rsidRPr="008B4D59">
        <w:rPr>
          <w:rFonts w:ascii="Arial" w:eastAsia="Calibri" w:hAnsi="Arial" w:cs="Arial"/>
          <w:color w:val="000000"/>
          <w:lang w:val="en-US" w:eastAsia="en-US"/>
        </w:rPr>
        <w:t xml:space="preserve"> o njegovom sprovođenju; </w:t>
      </w:r>
      <w:r w:rsidR="00DC35C5" w:rsidRPr="008B4D59">
        <w:rPr>
          <w:rFonts w:ascii="Arial" w:hAnsi="Arial" w:cs="Arial"/>
          <w:color w:val="000000"/>
          <w:lang w:val="sr-Latn-CS"/>
        </w:rPr>
        <w:t xml:space="preserve">vođenje evidencije iz oblasti zapošljavanja i radnih odnosa i popunjavanje personalnih dosijea službenika; </w:t>
      </w:r>
      <w:r w:rsidR="00DC35C5">
        <w:rPr>
          <w:rFonts w:ascii="Arial" w:hAnsi="Arial" w:cs="Arial"/>
          <w:color w:val="000000"/>
          <w:lang w:val="sr-Latn-CS"/>
        </w:rPr>
        <w:t>Koordinacija sa Upravom za kadrove u pogledu obuke, kao i stalnog profesionalnog usavršavanja službenika</w:t>
      </w:r>
      <w:r w:rsidR="00DC35C5" w:rsidRPr="008B4D59">
        <w:rPr>
          <w:rFonts w:ascii="Arial" w:hAnsi="Arial" w:cs="Arial"/>
          <w:color w:val="000000"/>
          <w:lang w:val="sr-Latn-CS"/>
        </w:rPr>
        <w:t xml:space="preserve">, </w:t>
      </w:r>
      <w:r w:rsidR="00DC35C5" w:rsidRPr="008B4D59">
        <w:rPr>
          <w:rFonts w:ascii="Arial" w:hAnsi="Arial" w:cs="Arial"/>
          <w:color w:val="000000"/>
          <w:lang w:val="pl-PL"/>
        </w:rPr>
        <w:t>podno</w:t>
      </w:r>
      <w:r w:rsidR="00DC35C5" w:rsidRPr="008B4D59">
        <w:rPr>
          <w:rFonts w:ascii="Arial" w:hAnsi="Arial" w:cs="Arial"/>
          <w:color w:val="000000"/>
          <w:lang w:val="hr-HR"/>
        </w:rPr>
        <w:t>š</w:t>
      </w:r>
      <w:r w:rsidR="00DC35C5" w:rsidRPr="008B4D59">
        <w:rPr>
          <w:rFonts w:ascii="Arial" w:hAnsi="Arial" w:cs="Arial"/>
          <w:color w:val="000000"/>
          <w:lang w:val="pl-PL"/>
        </w:rPr>
        <w:t>enje</w:t>
      </w:r>
      <w:r w:rsidR="003838CF">
        <w:rPr>
          <w:rFonts w:ascii="Arial" w:hAnsi="Arial" w:cs="Arial"/>
          <w:color w:val="000000"/>
          <w:lang w:val="pl-PL"/>
        </w:rPr>
        <w:t xml:space="preserve"> </w:t>
      </w:r>
      <w:r w:rsidR="00DC35C5" w:rsidRPr="008B4D59">
        <w:rPr>
          <w:rFonts w:ascii="Arial" w:hAnsi="Arial" w:cs="Arial"/>
          <w:color w:val="000000"/>
          <w:lang w:val="pl-PL"/>
        </w:rPr>
        <w:t>prijedloga</w:t>
      </w:r>
      <w:r w:rsidR="003838CF">
        <w:rPr>
          <w:rFonts w:ascii="Arial" w:hAnsi="Arial" w:cs="Arial"/>
          <w:color w:val="000000"/>
          <w:lang w:val="pl-PL"/>
        </w:rPr>
        <w:t xml:space="preserve"> </w:t>
      </w:r>
      <w:r w:rsidR="00DC35C5" w:rsidRPr="008B4D59">
        <w:rPr>
          <w:rFonts w:ascii="Arial" w:hAnsi="Arial" w:cs="Arial"/>
          <w:color w:val="000000"/>
          <w:lang w:val="pl-PL"/>
        </w:rPr>
        <w:t>mjera</w:t>
      </w:r>
      <w:r w:rsidR="003838CF">
        <w:rPr>
          <w:rFonts w:ascii="Arial" w:hAnsi="Arial" w:cs="Arial"/>
          <w:color w:val="000000"/>
          <w:lang w:val="pl-PL"/>
        </w:rPr>
        <w:t xml:space="preserve">  </w:t>
      </w:r>
      <w:r w:rsidR="00DC35C5" w:rsidRPr="008B4D59">
        <w:rPr>
          <w:rFonts w:ascii="Arial" w:hAnsi="Arial" w:cs="Arial"/>
          <w:color w:val="000000"/>
          <w:lang w:val="pl-PL"/>
        </w:rPr>
        <w:t>za</w:t>
      </w:r>
      <w:r w:rsidR="003838CF">
        <w:rPr>
          <w:rFonts w:ascii="Arial" w:hAnsi="Arial" w:cs="Arial"/>
          <w:color w:val="000000"/>
          <w:lang w:val="pl-PL"/>
        </w:rPr>
        <w:t xml:space="preserve"> </w:t>
      </w:r>
      <w:r w:rsidR="00DC35C5" w:rsidRPr="008B4D59">
        <w:rPr>
          <w:rFonts w:ascii="Arial" w:hAnsi="Arial" w:cs="Arial"/>
          <w:color w:val="000000"/>
          <w:lang w:val="pl-PL"/>
        </w:rPr>
        <w:t>realizaciju</w:t>
      </w:r>
      <w:r w:rsidR="003838CF">
        <w:rPr>
          <w:rFonts w:ascii="Arial" w:hAnsi="Arial" w:cs="Arial"/>
          <w:color w:val="000000"/>
          <w:lang w:val="pl-PL"/>
        </w:rPr>
        <w:t xml:space="preserve"> </w:t>
      </w:r>
      <w:r w:rsidR="00DC35C5" w:rsidRPr="008B4D59">
        <w:rPr>
          <w:rFonts w:ascii="Arial" w:hAnsi="Arial" w:cs="Arial"/>
          <w:color w:val="000000"/>
          <w:lang w:val="pl-PL"/>
        </w:rPr>
        <w:t>usvojene</w:t>
      </w:r>
      <w:r w:rsidR="003838CF">
        <w:rPr>
          <w:rFonts w:ascii="Arial" w:hAnsi="Arial" w:cs="Arial"/>
          <w:color w:val="000000"/>
          <w:lang w:val="pl-PL"/>
        </w:rPr>
        <w:t xml:space="preserve"> </w:t>
      </w:r>
      <w:r w:rsidR="00DC35C5" w:rsidRPr="008B4D59">
        <w:rPr>
          <w:rFonts w:ascii="Arial" w:hAnsi="Arial" w:cs="Arial"/>
          <w:color w:val="000000"/>
          <w:lang w:val="pl-PL"/>
        </w:rPr>
        <w:t>kadrovske</w:t>
      </w:r>
      <w:r w:rsidR="003838CF">
        <w:rPr>
          <w:rFonts w:ascii="Arial" w:hAnsi="Arial" w:cs="Arial"/>
          <w:color w:val="000000"/>
          <w:lang w:val="pl-PL"/>
        </w:rPr>
        <w:t xml:space="preserve"> </w:t>
      </w:r>
      <w:r w:rsidR="00DC35C5" w:rsidRPr="008B4D59">
        <w:rPr>
          <w:rFonts w:ascii="Arial" w:hAnsi="Arial" w:cs="Arial"/>
          <w:color w:val="000000"/>
          <w:lang w:val="pl-PL"/>
        </w:rPr>
        <w:t>politike</w:t>
      </w:r>
      <w:r w:rsidR="003838CF">
        <w:rPr>
          <w:rFonts w:ascii="Arial" w:hAnsi="Arial" w:cs="Arial"/>
          <w:color w:val="000000"/>
          <w:lang w:val="pl-PL"/>
        </w:rPr>
        <w:t xml:space="preserve"> </w:t>
      </w:r>
      <w:r w:rsidR="00DC35C5" w:rsidRPr="008B4D59">
        <w:rPr>
          <w:rFonts w:ascii="Arial" w:hAnsi="Arial" w:cs="Arial"/>
          <w:color w:val="000000"/>
          <w:lang w:val="pl-PL"/>
        </w:rPr>
        <w:t>i</w:t>
      </w:r>
      <w:r w:rsidR="003838CF">
        <w:rPr>
          <w:rFonts w:ascii="Arial" w:hAnsi="Arial" w:cs="Arial"/>
          <w:color w:val="000000"/>
          <w:lang w:val="pl-PL"/>
        </w:rPr>
        <w:t xml:space="preserve"> </w:t>
      </w:r>
      <w:r w:rsidR="00DC35C5">
        <w:rPr>
          <w:rFonts w:ascii="Arial" w:hAnsi="Arial" w:cs="Arial"/>
          <w:color w:val="000000"/>
          <w:lang w:val="hr-HR"/>
        </w:rPr>
        <w:t>izradu kadrovskog plana</w:t>
      </w:r>
      <w:r w:rsidR="00DC35C5" w:rsidRPr="008B4D59">
        <w:rPr>
          <w:rFonts w:ascii="Arial" w:hAnsi="Arial" w:cs="Arial"/>
          <w:color w:val="000000"/>
          <w:lang w:val="hr-HR"/>
        </w:rPr>
        <w:t xml:space="preserve">; </w:t>
      </w:r>
      <w:r w:rsidR="00DC35C5" w:rsidRPr="008B4D59">
        <w:rPr>
          <w:rFonts w:ascii="Arial" w:hAnsi="Arial" w:cs="Arial"/>
          <w:color w:val="000000"/>
          <w:lang w:val="pl-PL"/>
        </w:rPr>
        <w:t>pra</w:t>
      </w:r>
      <w:r w:rsidR="00DC35C5" w:rsidRPr="008B4D59">
        <w:rPr>
          <w:rFonts w:ascii="Arial" w:hAnsi="Arial" w:cs="Arial"/>
          <w:color w:val="000000"/>
          <w:lang w:val="hr-HR"/>
        </w:rPr>
        <w:t>ć</w:t>
      </w:r>
      <w:r w:rsidR="00DC35C5" w:rsidRPr="008B4D59">
        <w:rPr>
          <w:rFonts w:ascii="Arial" w:hAnsi="Arial" w:cs="Arial"/>
          <w:color w:val="000000"/>
          <w:lang w:val="pl-PL"/>
        </w:rPr>
        <w:t>enje</w:t>
      </w:r>
      <w:r w:rsidR="003838CF">
        <w:rPr>
          <w:rFonts w:ascii="Arial" w:hAnsi="Arial" w:cs="Arial"/>
          <w:color w:val="000000"/>
          <w:lang w:val="pl-PL"/>
        </w:rPr>
        <w:t xml:space="preserve"> </w:t>
      </w:r>
      <w:r w:rsidR="00DC35C5" w:rsidRPr="008B4D59">
        <w:rPr>
          <w:rFonts w:ascii="Arial" w:hAnsi="Arial" w:cs="Arial"/>
          <w:color w:val="000000"/>
          <w:lang w:val="pl-PL"/>
        </w:rPr>
        <w:t>sprovo</w:t>
      </w:r>
      <w:r w:rsidR="00DC35C5" w:rsidRPr="008B4D59">
        <w:rPr>
          <w:rFonts w:ascii="Arial" w:hAnsi="Arial" w:cs="Arial"/>
          <w:color w:val="000000"/>
          <w:lang w:val="hr-HR"/>
        </w:rPr>
        <w:t>đ</w:t>
      </w:r>
      <w:r w:rsidR="00DC35C5" w:rsidRPr="008B4D59">
        <w:rPr>
          <w:rFonts w:ascii="Arial" w:hAnsi="Arial" w:cs="Arial"/>
          <w:color w:val="000000"/>
          <w:lang w:val="pl-PL"/>
        </w:rPr>
        <w:t>enja</w:t>
      </w:r>
      <w:r w:rsidR="003838CF">
        <w:rPr>
          <w:rFonts w:ascii="Arial" w:hAnsi="Arial" w:cs="Arial"/>
          <w:color w:val="000000"/>
          <w:lang w:val="pl-PL"/>
        </w:rPr>
        <w:t xml:space="preserve"> </w:t>
      </w:r>
      <w:r w:rsidR="00DC35C5" w:rsidRPr="008B4D59">
        <w:rPr>
          <w:rFonts w:ascii="Arial" w:hAnsi="Arial" w:cs="Arial"/>
          <w:color w:val="000000"/>
          <w:lang w:val="pl-PL"/>
        </w:rPr>
        <w:t>jedinstvene</w:t>
      </w:r>
      <w:r w:rsidR="003838CF">
        <w:rPr>
          <w:rFonts w:ascii="Arial" w:hAnsi="Arial" w:cs="Arial"/>
          <w:color w:val="000000"/>
          <w:lang w:val="pl-PL"/>
        </w:rPr>
        <w:t xml:space="preserve"> </w:t>
      </w:r>
      <w:r w:rsidR="00DC35C5" w:rsidRPr="008B4D59">
        <w:rPr>
          <w:rFonts w:ascii="Arial" w:hAnsi="Arial" w:cs="Arial"/>
          <w:color w:val="000000"/>
          <w:lang w:val="pl-PL"/>
        </w:rPr>
        <w:t>kadrovske</w:t>
      </w:r>
      <w:r w:rsidR="003838CF">
        <w:rPr>
          <w:rFonts w:ascii="Arial" w:hAnsi="Arial" w:cs="Arial"/>
          <w:color w:val="000000"/>
          <w:lang w:val="pl-PL"/>
        </w:rPr>
        <w:t xml:space="preserve"> </w:t>
      </w:r>
      <w:r w:rsidR="00DC35C5" w:rsidRPr="008B4D59">
        <w:rPr>
          <w:rFonts w:ascii="Arial" w:hAnsi="Arial" w:cs="Arial"/>
          <w:color w:val="000000"/>
          <w:lang w:val="pl-PL"/>
        </w:rPr>
        <w:t>politike</w:t>
      </w:r>
      <w:r w:rsidR="00DC35C5" w:rsidRPr="008B4D59">
        <w:rPr>
          <w:rFonts w:ascii="Arial" w:hAnsi="Arial" w:cs="Arial"/>
          <w:color w:val="000000"/>
          <w:lang w:val="hr-HR"/>
        </w:rPr>
        <w:t xml:space="preserve">, </w:t>
      </w:r>
      <w:r w:rsidR="00DC35C5" w:rsidRPr="008B4D59">
        <w:rPr>
          <w:rFonts w:ascii="Arial" w:hAnsi="Arial" w:cs="Arial"/>
          <w:color w:val="000000"/>
          <w:lang w:val="pl-PL"/>
        </w:rPr>
        <w:t>kao</w:t>
      </w:r>
      <w:r w:rsidR="003838CF">
        <w:rPr>
          <w:rFonts w:ascii="Arial" w:hAnsi="Arial" w:cs="Arial"/>
          <w:color w:val="000000"/>
          <w:lang w:val="pl-PL"/>
        </w:rPr>
        <w:t xml:space="preserve"> </w:t>
      </w:r>
      <w:r w:rsidR="00DC35C5" w:rsidRPr="008B4D59">
        <w:rPr>
          <w:rFonts w:ascii="Arial" w:hAnsi="Arial" w:cs="Arial"/>
          <w:color w:val="000000"/>
          <w:lang w:val="pl-PL"/>
        </w:rPr>
        <w:t>i</w:t>
      </w:r>
      <w:r w:rsidR="003838CF">
        <w:rPr>
          <w:rFonts w:ascii="Arial" w:hAnsi="Arial" w:cs="Arial"/>
          <w:color w:val="000000"/>
          <w:lang w:val="pl-PL"/>
        </w:rPr>
        <w:t xml:space="preserve"> </w:t>
      </w:r>
      <w:r w:rsidR="00DC35C5" w:rsidRPr="008B4D59">
        <w:rPr>
          <w:rFonts w:ascii="Arial" w:hAnsi="Arial" w:cs="Arial"/>
          <w:color w:val="000000"/>
          <w:lang w:val="pl-PL"/>
        </w:rPr>
        <w:t>nadzor</w:t>
      </w:r>
      <w:r w:rsidR="003838CF">
        <w:rPr>
          <w:rFonts w:ascii="Arial" w:hAnsi="Arial" w:cs="Arial"/>
          <w:color w:val="000000"/>
          <w:lang w:val="pl-PL"/>
        </w:rPr>
        <w:t xml:space="preserve"> </w:t>
      </w:r>
      <w:r w:rsidR="00DC35C5" w:rsidRPr="008B4D59">
        <w:rPr>
          <w:rFonts w:ascii="Arial" w:hAnsi="Arial" w:cs="Arial"/>
          <w:color w:val="000000"/>
          <w:lang w:val="pl-PL"/>
        </w:rPr>
        <w:t>nad</w:t>
      </w:r>
      <w:r w:rsidR="003838CF">
        <w:rPr>
          <w:rFonts w:ascii="Arial" w:hAnsi="Arial" w:cs="Arial"/>
          <w:color w:val="000000"/>
          <w:lang w:val="pl-PL"/>
        </w:rPr>
        <w:t xml:space="preserve"> </w:t>
      </w:r>
      <w:r w:rsidR="00DC35C5" w:rsidRPr="008B4D59">
        <w:rPr>
          <w:rFonts w:ascii="Arial" w:hAnsi="Arial" w:cs="Arial"/>
          <w:color w:val="000000"/>
          <w:lang w:val="pl-PL"/>
        </w:rPr>
        <w:t>tom</w:t>
      </w:r>
      <w:r w:rsidR="003838CF">
        <w:rPr>
          <w:rFonts w:ascii="Arial" w:hAnsi="Arial" w:cs="Arial"/>
          <w:color w:val="000000"/>
          <w:lang w:val="pl-PL"/>
        </w:rPr>
        <w:t xml:space="preserve"> </w:t>
      </w:r>
      <w:r w:rsidR="00DC35C5" w:rsidRPr="008B4D59">
        <w:rPr>
          <w:rFonts w:ascii="Arial" w:hAnsi="Arial" w:cs="Arial"/>
          <w:color w:val="000000"/>
          <w:lang w:val="pl-PL"/>
        </w:rPr>
        <w:t>realizacijom</w:t>
      </w:r>
      <w:r w:rsidR="00DC35C5" w:rsidRPr="008B4D59">
        <w:rPr>
          <w:rFonts w:ascii="Arial" w:hAnsi="Arial" w:cs="Arial"/>
          <w:bCs/>
          <w:color w:val="000000"/>
          <w:lang w:val="hr-HR"/>
        </w:rPr>
        <w:t>;</w:t>
      </w:r>
      <w:r w:rsidR="00DC35C5">
        <w:rPr>
          <w:rFonts w:ascii="Arial" w:hAnsi="Arial" w:cs="Arial"/>
          <w:bCs/>
          <w:color w:val="000000"/>
          <w:lang w:val="pl-PL"/>
        </w:rPr>
        <w:t>ocjenjivanje državnih službenika i najmještenika</w:t>
      </w:r>
      <w:r w:rsidR="00DC35C5" w:rsidRPr="008B4D59">
        <w:rPr>
          <w:rFonts w:ascii="Arial" w:hAnsi="Arial" w:cs="Arial"/>
          <w:bCs/>
          <w:color w:val="000000"/>
          <w:lang w:val="hr-HR"/>
        </w:rPr>
        <w:t xml:space="preserve">, </w:t>
      </w:r>
      <w:r w:rsidR="00DC35C5" w:rsidRPr="008B4D59">
        <w:rPr>
          <w:rFonts w:ascii="Arial" w:hAnsi="Arial" w:cs="Arial"/>
          <w:bCs/>
          <w:color w:val="000000"/>
          <w:lang w:val="pl-PL"/>
        </w:rPr>
        <w:t>napredovanja</w:t>
      </w:r>
      <w:r w:rsidR="003838CF">
        <w:rPr>
          <w:rFonts w:ascii="Arial" w:hAnsi="Arial" w:cs="Arial"/>
          <w:bCs/>
          <w:color w:val="000000"/>
          <w:lang w:val="pl-PL"/>
        </w:rPr>
        <w:t xml:space="preserve"> </w:t>
      </w:r>
      <w:r w:rsidR="00DC35C5" w:rsidRPr="008B4D59">
        <w:rPr>
          <w:rFonts w:ascii="Arial" w:hAnsi="Arial" w:cs="Arial"/>
          <w:bCs/>
          <w:color w:val="000000"/>
          <w:lang w:val="pl-PL"/>
        </w:rPr>
        <w:t>i</w:t>
      </w:r>
      <w:r w:rsidR="003838CF">
        <w:rPr>
          <w:rFonts w:ascii="Arial" w:hAnsi="Arial" w:cs="Arial"/>
          <w:bCs/>
          <w:color w:val="000000"/>
          <w:lang w:val="pl-PL"/>
        </w:rPr>
        <w:t xml:space="preserve"> </w:t>
      </w:r>
      <w:r w:rsidR="00DC35C5" w:rsidRPr="008B4D59">
        <w:rPr>
          <w:rFonts w:ascii="Arial" w:hAnsi="Arial" w:cs="Arial"/>
          <w:bCs/>
          <w:color w:val="000000"/>
          <w:lang w:val="pl-PL"/>
        </w:rPr>
        <w:t>razvoja</w:t>
      </w:r>
      <w:r w:rsidR="00DC35C5" w:rsidRPr="008B4D59">
        <w:rPr>
          <w:rFonts w:ascii="Arial" w:hAnsi="Arial" w:cs="Arial"/>
          <w:bCs/>
          <w:color w:val="000000"/>
          <w:lang w:val="sr-Latn-CS"/>
        </w:rPr>
        <w:t xml:space="preserve"> kadrova;</w:t>
      </w:r>
      <w:r w:rsidR="00DC35C5" w:rsidRPr="008B4D59">
        <w:rPr>
          <w:rFonts w:ascii="Arial" w:hAnsi="Arial" w:cs="Arial"/>
          <w:color w:val="000000"/>
          <w:lang w:val="pl-PL"/>
        </w:rPr>
        <w:t>pra</w:t>
      </w:r>
      <w:r w:rsidR="00DC35C5" w:rsidRPr="008B4D59">
        <w:rPr>
          <w:rFonts w:ascii="Arial" w:hAnsi="Arial" w:cs="Arial"/>
          <w:color w:val="000000"/>
          <w:lang w:val="hr-HR"/>
        </w:rPr>
        <w:t>ć</w:t>
      </w:r>
      <w:r w:rsidR="00DC35C5" w:rsidRPr="008B4D59">
        <w:rPr>
          <w:rFonts w:ascii="Arial" w:hAnsi="Arial" w:cs="Arial"/>
          <w:color w:val="000000"/>
          <w:lang w:val="pl-PL"/>
        </w:rPr>
        <w:t>enje</w:t>
      </w:r>
      <w:r w:rsidR="003838CF">
        <w:rPr>
          <w:rFonts w:ascii="Arial" w:hAnsi="Arial" w:cs="Arial"/>
          <w:color w:val="000000"/>
          <w:lang w:val="pl-PL"/>
        </w:rPr>
        <w:t xml:space="preserve"> </w:t>
      </w:r>
      <w:r w:rsidR="00DC35C5" w:rsidRPr="008B4D59">
        <w:rPr>
          <w:rFonts w:ascii="Arial" w:hAnsi="Arial" w:cs="Arial"/>
          <w:color w:val="000000"/>
          <w:lang w:val="pl-PL"/>
        </w:rPr>
        <w:t>i</w:t>
      </w:r>
      <w:r w:rsidR="003838CF">
        <w:rPr>
          <w:rFonts w:ascii="Arial" w:hAnsi="Arial" w:cs="Arial"/>
          <w:color w:val="000000"/>
          <w:lang w:val="pl-PL"/>
        </w:rPr>
        <w:t xml:space="preserve"> </w:t>
      </w:r>
      <w:r w:rsidR="00DC35C5" w:rsidRPr="008B4D59">
        <w:rPr>
          <w:rFonts w:ascii="Arial" w:hAnsi="Arial" w:cs="Arial"/>
          <w:color w:val="000000"/>
          <w:lang w:val="pl-PL"/>
        </w:rPr>
        <w:t>sprovo</w:t>
      </w:r>
      <w:r w:rsidR="00DC35C5" w:rsidRPr="008B4D59">
        <w:rPr>
          <w:rFonts w:ascii="Arial" w:hAnsi="Arial" w:cs="Arial"/>
          <w:color w:val="000000"/>
          <w:lang w:val="hr-HR"/>
        </w:rPr>
        <w:t>đ</w:t>
      </w:r>
      <w:r w:rsidR="00DC35C5" w:rsidRPr="008B4D59">
        <w:rPr>
          <w:rFonts w:ascii="Arial" w:hAnsi="Arial" w:cs="Arial"/>
          <w:color w:val="000000"/>
          <w:lang w:val="pl-PL"/>
        </w:rPr>
        <w:t>enje</w:t>
      </w:r>
      <w:r w:rsidR="003838CF">
        <w:rPr>
          <w:rFonts w:ascii="Arial" w:hAnsi="Arial" w:cs="Arial"/>
          <w:color w:val="000000"/>
          <w:lang w:val="pl-PL"/>
        </w:rPr>
        <w:t xml:space="preserve"> </w:t>
      </w:r>
      <w:r w:rsidR="00DC35C5" w:rsidRPr="008B4D59">
        <w:rPr>
          <w:rFonts w:ascii="Arial" w:hAnsi="Arial" w:cs="Arial"/>
          <w:color w:val="000000"/>
          <w:lang w:val="pl-PL"/>
        </w:rPr>
        <w:t>strate</w:t>
      </w:r>
      <w:r w:rsidR="00DC35C5" w:rsidRPr="008B4D59">
        <w:rPr>
          <w:rFonts w:ascii="Arial" w:hAnsi="Arial" w:cs="Arial"/>
          <w:color w:val="000000"/>
          <w:lang w:val="hr-HR"/>
        </w:rPr>
        <w:t>š</w:t>
      </w:r>
      <w:r w:rsidR="00DC35C5" w:rsidRPr="008B4D59">
        <w:rPr>
          <w:rFonts w:ascii="Arial" w:hAnsi="Arial" w:cs="Arial"/>
          <w:color w:val="000000"/>
          <w:lang w:val="pl-PL"/>
        </w:rPr>
        <w:t>kih</w:t>
      </w:r>
      <w:r w:rsidR="003838CF">
        <w:rPr>
          <w:rFonts w:ascii="Arial" w:hAnsi="Arial" w:cs="Arial"/>
          <w:color w:val="000000"/>
          <w:lang w:val="pl-PL"/>
        </w:rPr>
        <w:t xml:space="preserve"> </w:t>
      </w:r>
      <w:r w:rsidR="00DC35C5" w:rsidRPr="008B4D59">
        <w:rPr>
          <w:rFonts w:ascii="Arial" w:hAnsi="Arial" w:cs="Arial"/>
          <w:color w:val="000000"/>
          <w:lang w:val="pl-PL"/>
        </w:rPr>
        <w:t>planova</w:t>
      </w:r>
      <w:r w:rsidR="00DC35C5" w:rsidRPr="008B4D59">
        <w:rPr>
          <w:rFonts w:ascii="Arial" w:hAnsi="Arial" w:cs="Arial"/>
          <w:color w:val="000000"/>
          <w:lang w:val="hr-HR"/>
        </w:rPr>
        <w:t xml:space="preserve">, </w:t>
      </w:r>
      <w:r w:rsidR="00DC35C5" w:rsidRPr="008B4D59">
        <w:rPr>
          <w:rFonts w:ascii="Arial" w:hAnsi="Arial" w:cs="Arial"/>
          <w:color w:val="000000"/>
          <w:lang w:val="pl-PL"/>
        </w:rPr>
        <w:t>iz oblasti rada</w:t>
      </w:r>
      <w:r w:rsidR="00DC35C5" w:rsidRPr="008B4D59">
        <w:rPr>
          <w:rFonts w:ascii="Arial" w:hAnsi="Arial" w:cs="Arial"/>
          <w:color w:val="000000"/>
          <w:lang w:val="hr-HR"/>
        </w:rPr>
        <w:t>;</w:t>
      </w:r>
      <w:r w:rsidR="00DC35C5">
        <w:rPr>
          <w:rFonts w:ascii="Arial" w:hAnsi="Arial" w:cs="Arial"/>
        </w:rPr>
        <w:t>saradnju sa nevladinim organizacijama;</w:t>
      </w:r>
      <w:r w:rsidR="00D77629" w:rsidRPr="00D77629">
        <w:rPr>
          <w:rFonts w:ascii="Arial" w:hAnsi="Arial" w:cs="Arial"/>
          <w:bCs/>
          <w:lang w:val="sr-Latn-CS"/>
        </w:rPr>
        <w:t xml:space="preserve"> </w:t>
      </w:r>
      <w:r w:rsidR="00D77629" w:rsidRPr="008B4D59">
        <w:rPr>
          <w:rFonts w:ascii="Arial" w:hAnsi="Arial" w:cs="Arial"/>
          <w:bCs/>
          <w:lang w:val="sr-Latn-CS"/>
        </w:rPr>
        <w:t>vođenje evidencije i prikupljanje informacija u vezi sa zahtjevima za slobodan pristup informacijama, kao i pripremu odgovora i donošenje rješenja na zahtjeve za slobodan pristup informacijama</w:t>
      </w:r>
      <w:r w:rsidR="00DC35C5">
        <w:rPr>
          <w:rFonts w:ascii="Arial" w:hAnsi="Arial" w:cs="Arial"/>
        </w:rPr>
        <w:t xml:space="preserve"> </w:t>
      </w:r>
      <w:r w:rsidR="00DC35C5" w:rsidRPr="008B4D59">
        <w:rPr>
          <w:rFonts w:ascii="Arial" w:hAnsi="Arial" w:cs="Arial"/>
          <w:color w:val="000000"/>
          <w:lang w:val="sr-Latn-CS"/>
        </w:rPr>
        <w:t>kao i drugi odgovarajući poslovi iz djelokruga rada službe.</w:t>
      </w:r>
    </w:p>
    <w:p w:rsidR="00DC35C5" w:rsidRPr="008B4D59" w:rsidRDefault="00DC35C5" w:rsidP="00DC35C5">
      <w:pPr>
        <w:autoSpaceDE w:val="0"/>
        <w:autoSpaceDN w:val="0"/>
        <w:adjustRightInd w:val="0"/>
        <w:spacing w:after="0"/>
        <w:jc w:val="both"/>
        <w:rPr>
          <w:rFonts w:ascii="Arial" w:eastAsia="Calibri" w:hAnsi="Arial" w:cs="Arial"/>
          <w:color w:val="000000"/>
          <w:lang w:val="en-US" w:eastAsia="en-US"/>
        </w:rPr>
      </w:pPr>
      <w:r>
        <w:rPr>
          <w:rFonts w:ascii="Arial" w:hAnsi="Arial" w:cs="Arial"/>
          <w:b/>
        </w:rPr>
        <w:t xml:space="preserve">24.1 </w:t>
      </w:r>
      <w:r w:rsidRPr="00271DCE">
        <w:rPr>
          <w:rFonts w:ascii="Arial" w:hAnsi="Arial" w:cs="Arial"/>
          <w:b/>
        </w:rPr>
        <w:t xml:space="preserve">U Pisarnici </w:t>
      </w:r>
      <w:r w:rsidRPr="00271DCE">
        <w:rPr>
          <w:rFonts w:ascii="Arial" w:hAnsi="Arial" w:cs="Arial"/>
        </w:rPr>
        <w:t>se obavljaju poslovi koji se odnose na: prijem, razvrstavanje, raspoređivanje, evidentiranje, čuvanje i arhiviranje akata; vođenje službenih evidencija; elektronsko upravljanje dokumentima u skladu sa propisima o elektronskoj upr</w:t>
      </w:r>
      <w:r>
        <w:rPr>
          <w:rFonts w:ascii="Arial" w:hAnsi="Arial" w:cs="Arial"/>
        </w:rPr>
        <w:t>avi i kancelarijskom poslovanju</w:t>
      </w:r>
      <w:r w:rsidRPr="00271DCE">
        <w:rPr>
          <w:rFonts w:ascii="Arial" w:hAnsi="Arial" w:cs="Arial"/>
        </w:rPr>
        <w:t xml:space="preserve">; otpremanje pošte; rukovanje pečatima i štambiljima; umnožavanje materijala; kurirski, </w:t>
      </w:r>
      <w:r>
        <w:rPr>
          <w:rFonts w:ascii="Arial" w:hAnsi="Arial" w:cs="Arial"/>
        </w:rPr>
        <w:t>tehnička izarada akata</w:t>
      </w:r>
      <w:r w:rsidRPr="00271DCE">
        <w:rPr>
          <w:rFonts w:ascii="Arial" w:hAnsi="Arial" w:cs="Arial"/>
        </w:rPr>
        <w:t xml:space="preserve"> i drugi poslovi iz djelokruga rada ministarstva.</w:t>
      </w:r>
    </w:p>
    <w:p w:rsidR="00DC35C5" w:rsidRPr="008B4D59" w:rsidRDefault="00DC35C5" w:rsidP="00DC35C5">
      <w:pPr>
        <w:pStyle w:val="NoSpacing"/>
        <w:spacing w:line="276" w:lineRule="auto"/>
        <w:jc w:val="both"/>
        <w:rPr>
          <w:rFonts w:ascii="Arial" w:eastAsia="Times New Roman" w:hAnsi="Arial" w:cs="Arial"/>
        </w:rPr>
      </w:pPr>
    </w:p>
    <w:p w:rsidR="00DC35C5" w:rsidRPr="008B4D59" w:rsidRDefault="00DC35C5" w:rsidP="00DC35C5">
      <w:pPr>
        <w:pStyle w:val="NoSpacing"/>
        <w:spacing w:line="276" w:lineRule="auto"/>
        <w:jc w:val="center"/>
        <w:rPr>
          <w:rFonts w:ascii="Arial" w:eastAsia="Times New Roman" w:hAnsi="Arial" w:cs="Arial"/>
          <w:b/>
        </w:rPr>
      </w:pPr>
      <w:r>
        <w:rPr>
          <w:rFonts w:ascii="Arial" w:eastAsia="Times New Roman" w:hAnsi="Arial" w:cs="Arial"/>
          <w:b/>
        </w:rPr>
        <w:t>Član 27</w:t>
      </w:r>
    </w:p>
    <w:p w:rsidR="00DC35C5" w:rsidRPr="008B4D59" w:rsidRDefault="00DC35C5" w:rsidP="00DC35C5">
      <w:pPr>
        <w:pStyle w:val="NoSpacing"/>
        <w:spacing w:line="276" w:lineRule="auto"/>
        <w:jc w:val="both"/>
        <w:rPr>
          <w:rFonts w:ascii="Arial" w:eastAsia="Times New Roman" w:hAnsi="Arial" w:cs="Arial"/>
          <w:b/>
        </w:rPr>
      </w:pPr>
    </w:p>
    <w:p w:rsidR="00DC35C5" w:rsidRDefault="0035730C" w:rsidP="00DC35C5">
      <w:pPr>
        <w:tabs>
          <w:tab w:val="left" w:pos="426"/>
        </w:tabs>
        <w:jc w:val="both"/>
        <w:rPr>
          <w:rFonts w:ascii="Arial" w:hAnsi="Arial" w:cs="Arial"/>
        </w:rPr>
      </w:pPr>
      <w:r>
        <w:rPr>
          <w:rFonts w:ascii="Arial" w:hAnsi="Arial" w:cs="Arial"/>
          <w:b/>
          <w:lang w:val="sr-Latn-CS"/>
        </w:rPr>
        <w:t>26</w:t>
      </w:r>
      <w:r w:rsidR="00DC35C5">
        <w:rPr>
          <w:rFonts w:ascii="Arial" w:hAnsi="Arial" w:cs="Arial"/>
          <w:b/>
          <w:lang w:val="sr-Latn-CS"/>
        </w:rPr>
        <w:t>.</w:t>
      </w:r>
      <w:r w:rsidR="00DC35C5" w:rsidRPr="00C36DE5">
        <w:rPr>
          <w:rFonts w:ascii="Arial" w:hAnsi="Arial" w:cs="Arial"/>
          <w:b/>
          <w:lang w:val="sr-Latn-CS"/>
        </w:rPr>
        <w:t>U SLUŽBI ZA MATERIJALNO – FINANSIJSKE I RAČUNOVODSTVENE POSLOVE</w:t>
      </w:r>
      <w:r w:rsidR="00DC35C5">
        <w:rPr>
          <w:rFonts w:ascii="Arial" w:hAnsi="Arial" w:cs="Arial"/>
          <w:b/>
          <w:lang w:val="sr-Latn-CS"/>
        </w:rPr>
        <w:t xml:space="preserve"> I JAVNE NABAVKE</w:t>
      </w:r>
      <w:r w:rsidR="00DC35C5" w:rsidRPr="00C36DE5">
        <w:rPr>
          <w:rFonts w:ascii="Arial" w:hAnsi="Arial" w:cs="Arial"/>
          <w:lang w:val="sr-Latn-CS"/>
        </w:rPr>
        <w:t xml:space="preserve">vrše se poslovi koji se odnose na planiranje </w:t>
      </w:r>
      <w:r w:rsidR="00DC35C5">
        <w:rPr>
          <w:rFonts w:ascii="Arial" w:hAnsi="Arial" w:cs="Arial"/>
          <w:lang w:val="sr-Latn-CS"/>
        </w:rPr>
        <w:t xml:space="preserve">budžetskih </w:t>
      </w:r>
      <w:r w:rsidR="00DC35C5" w:rsidRPr="00C36DE5">
        <w:rPr>
          <w:rFonts w:ascii="Arial" w:hAnsi="Arial" w:cs="Arial"/>
          <w:lang w:val="sr-Latn-CS"/>
        </w:rPr>
        <w:t>sredstava za rad Ministarstva; finansijsko</w:t>
      </w:r>
      <w:r w:rsidR="00DC35C5">
        <w:rPr>
          <w:rFonts w:ascii="Arial" w:hAnsi="Arial" w:cs="Arial"/>
          <w:lang w:val="sr-Latn-CS"/>
        </w:rPr>
        <w:t xml:space="preserve"> i računovodstveno poslovanje Ministarstva; organizovanje popisa i vođenje evidencije pokretnih stvari i drugih dobara Ministarstva u skladu sa propisima o državnoj imovini; izradu kvartalnih i godišnjih finansijskih iskaza (bilansa stanja, imovine i obaveza); </w:t>
      </w:r>
      <w:r w:rsidR="00DC35C5" w:rsidRPr="00C36DE5">
        <w:rPr>
          <w:rFonts w:ascii="Arial" w:hAnsi="Arial" w:cs="Arial"/>
          <w:lang w:val="sr-Latn-CS"/>
        </w:rPr>
        <w:t xml:space="preserve"> vođenje evidencije i obradu dokumentacije za isplatu zarada i drugih primanja; obradu podataka za izdavanje obrazaca koji se odnose na zarade, naknade zarada, odnosno osnovice osiguranja i visine uplaćenih doprinosa (M4 obrasci); interno računovodstvo i nadzor nad izvršenjem Budžeta Ministarstva finansija</w:t>
      </w:r>
      <w:r w:rsidR="00D75F05">
        <w:rPr>
          <w:rFonts w:ascii="Arial" w:hAnsi="Arial" w:cs="Arial"/>
          <w:lang w:val="sr-Latn-CS"/>
        </w:rPr>
        <w:t xml:space="preserve"> i socijalnog staranja</w:t>
      </w:r>
      <w:r w:rsidR="00DC35C5" w:rsidRPr="00C36DE5">
        <w:rPr>
          <w:rFonts w:ascii="Arial" w:hAnsi="Arial" w:cs="Arial"/>
          <w:lang w:val="sr-Latn-CS"/>
        </w:rPr>
        <w:t>, pripremu finansijskog plana i izvještaj o izvršenju finansijskog plana, praćenje utroška finansijskih sredstava koji se godišnjim zakonom o budžetu opredjeljuju za rad Ministarstva;</w:t>
      </w:r>
      <w:r w:rsidR="00DC35C5">
        <w:rPr>
          <w:rFonts w:ascii="Arial" w:hAnsi="Arial" w:cs="Arial"/>
          <w:lang w:val="sr-Latn-CS"/>
        </w:rPr>
        <w:t xml:space="preserve"> praćenje i kontrola finansijske realizacije ugovora zaključenih u postupku javnih nabavki, u saradnji sa Službom za opšte poslove i javne nabavke;</w:t>
      </w:r>
      <w:r w:rsidR="00DC35C5" w:rsidRPr="00C36DE5">
        <w:rPr>
          <w:rFonts w:ascii="Arial" w:hAnsi="Arial" w:cs="Arial"/>
          <w:lang w:val="sr-Latn-CS"/>
        </w:rPr>
        <w:t xml:space="preserve"> praćenje propisa iz oblasti računovodstva i finansija;</w:t>
      </w:r>
      <w:r w:rsidR="00DC35C5">
        <w:rPr>
          <w:rFonts w:ascii="Arial" w:hAnsi="Arial" w:cs="Arial"/>
          <w:lang w:val="sr-Latn-CS"/>
        </w:rPr>
        <w:t xml:space="preserve"> pripremu, obradu i kontrolu knjigovodstvene dokumentacije; </w:t>
      </w:r>
      <w:r w:rsidR="00DC35C5" w:rsidRPr="00C36DE5">
        <w:rPr>
          <w:rFonts w:ascii="Arial" w:hAnsi="Arial" w:cs="Arial"/>
          <w:lang w:val="sr-Latn-CS"/>
        </w:rPr>
        <w:t xml:space="preserve"> pripremanje rješenja za isplatu sredstava po odobrenju ministra, </w:t>
      </w:r>
      <w:r w:rsidR="00DC35C5">
        <w:rPr>
          <w:rFonts w:ascii="Arial" w:hAnsi="Arial" w:cs="Arial"/>
          <w:lang w:val="sr-Latn-CS"/>
        </w:rPr>
        <w:t xml:space="preserve"> i administrativno – tehničke poslove koji se odnose na trošenje sredstava iz budžetske rezerve shodno aktima Vlade Crne Gore</w:t>
      </w:r>
      <w:r w:rsidR="00DC35C5" w:rsidRPr="00C36DE5">
        <w:rPr>
          <w:rFonts w:ascii="Arial" w:hAnsi="Arial" w:cs="Arial"/>
          <w:lang w:val="sr-Latn-CS"/>
        </w:rPr>
        <w:t>;</w:t>
      </w:r>
      <w:r w:rsidR="00DC35C5" w:rsidRPr="00C36DE5">
        <w:rPr>
          <w:rFonts w:ascii="Arial" w:hAnsi="Arial" w:cs="Arial"/>
        </w:rPr>
        <w:t xml:space="preserve">upravljanje i kontrolu potrošnje; </w:t>
      </w:r>
      <w:r w:rsidR="00DC35C5">
        <w:rPr>
          <w:rFonts w:ascii="Arial" w:hAnsi="Arial" w:cs="Arial"/>
        </w:rPr>
        <w:t>podizanje avansa i vođenje blagajne; praćenje projekata finansiranih od međunarodnih organizacija i IPA projekata sa aspekta nadležnosti finansijske službe i održavanje analitičkog sistema evidencija u skladu sa međunarodnim računovodstvenim standardima</w:t>
      </w:r>
      <w:r w:rsidR="00DC35C5" w:rsidRPr="00C36DE5">
        <w:rPr>
          <w:rFonts w:ascii="Arial" w:hAnsi="Arial" w:cs="Arial"/>
        </w:rPr>
        <w:t xml:space="preserve"> i druge poslove iz djelokruga rada službe</w:t>
      </w:r>
      <w:r w:rsidR="00DC35C5">
        <w:rPr>
          <w:rFonts w:ascii="Arial" w:hAnsi="Arial" w:cs="Arial"/>
        </w:rPr>
        <w:t>;</w:t>
      </w:r>
      <w:r w:rsidR="00DC35C5" w:rsidRPr="00CE3C18">
        <w:rPr>
          <w:rFonts w:ascii="Arial" w:hAnsi="Arial" w:cs="Arial"/>
        </w:rPr>
        <w:t xml:space="preserve">planiranje javnih nabavki roba, radova i usluga; pripremu godišnjih i mjesečnih planova javnih nabavki; pripremu tenderske dokumentacije i sprovođenje postupka javnih nabavki, poslove u realizaciji postupka javnih nabavki, kontrolu realizacije ugovora zaključenih u postupku javnih nabavki, vođenje evidencije o javnim nabavkama za potrebe Ministarstva; pripremu izvještaja javnih nabavki; saradnju sa Upravom za </w:t>
      </w:r>
      <w:r w:rsidR="00403B66">
        <w:rPr>
          <w:rFonts w:ascii="Arial" w:hAnsi="Arial" w:cs="Arial"/>
        </w:rPr>
        <w:t>katastar i državnu imovinu</w:t>
      </w:r>
      <w:r w:rsidR="00DC35C5" w:rsidRPr="00CE3C18">
        <w:rPr>
          <w:rFonts w:ascii="Arial" w:hAnsi="Arial" w:cs="Arial"/>
        </w:rPr>
        <w:t xml:space="preserve"> u vezi planiranja i praćenja investicionih i drugih poslova;  i druge poslove iz djelokruga rada službe.</w:t>
      </w:r>
    </w:p>
    <w:p w:rsidR="00DC35C5" w:rsidRDefault="00DC35C5" w:rsidP="00DC35C5">
      <w:pPr>
        <w:tabs>
          <w:tab w:val="left" w:pos="426"/>
        </w:tabs>
        <w:jc w:val="center"/>
        <w:rPr>
          <w:rFonts w:ascii="Arial" w:hAnsi="Arial" w:cs="Arial"/>
          <w:b/>
        </w:rPr>
      </w:pPr>
      <w:r w:rsidRPr="00DC35C5">
        <w:rPr>
          <w:rFonts w:ascii="Arial" w:hAnsi="Arial" w:cs="Arial"/>
          <w:b/>
        </w:rPr>
        <w:t>Član 28</w:t>
      </w:r>
    </w:p>
    <w:p w:rsidR="00F82123" w:rsidRPr="00E67E9E" w:rsidRDefault="0035730C" w:rsidP="00E67E9E">
      <w:pPr>
        <w:tabs>
          <w:tab w:val="left" w:pos="426"/>
        </w:tabs>
        <w:jc w:val="both"/>
        <w:rPr>
          <w:rFonts w:ascii="Arial" w:hAnsi="Arial" w:cs="Arial"/>
          <w:bCs/>
          <w:color w:val="424242"/>
        </w:rPr>
      </w:pPr>
      <w:r>
        <w:rPr>
          <w:rFonts w:ascii="Arial" w:hAnsi="Arial" w:cs="Arial"/>
          <w:b/>
        </w:rPr>
        <w:t>27</w:t>
      </w:r>
      <w:r w:rsidR="00DC35C5">
        <w:rPr>
          <w:rFonts w:ascii="Arial" w:hAnsi="Arial" w:cs="Arial"/>
          <w:b/>
        </w:rPr>
        <w:t>. U SLUŽBI Z</w:t>
      </w:r>
      <w:r w:rsidR="00F82123">
        <w:rPr>
          <w:rFonts w:ascii="Arial" w:hAnsi="Arial" w:cs="Arial"/>
          <w:b/>
        </w:rPr>
        <w:t>A IT</w:t>
      </w:r>
      <w:r w:rsidR="00DC35C5">
        <w:rPr>
          <w:rFonts w:ascii="Arial" w:hAnsi="Arial" w:cs="Arial"/>
          <w:b/>
        </w:rPr>
        <w:t xml:space="preserve"> PODRŠKU </w:t>
      </w:r>
      <w:r w:rsidR="00DC35C5" w:rsidRPr="00DC35C5">
        <w:rPr>
          <w:rFonts w:ascii="Arial" w:hAnsi="Arial" w:cs="Arial"/>
        </w:rPr>
        <w:t>vrše se poslovi koji se odnose na:</w:t>
      </w:r>
      <w:r w:rsidR="00625DF7">
        <w:rPr>
          <w:rFonts w:ascii="Arial" w:hAnsi="Arial" w:cs="Arial"/>
          <w:bCs/>
          <w:color w:val="424242"/>
        </w:rPr>
        <w:t>informatičke poslove neophodne za efikasan rad i specifične potrebe Ministarstva; praćenja planiranja, razvoja i implementacije informacionih sistema u svim oblastima djelatnosti Ministarstva; praćenje eksploatacije informacionog sistema i stručno operativni poslovi projektovanja, uvođenja i pripreme informacionog sistema u svim oblastima djelatnosti Ministarstva; poslove u vezi sa razvojem i primjenom politike bezbednosti informacionih sistema u svim oblastima djelatnosti Ministarstva; razvoja komunikacione infrastrukture i primjene internet tehnologija; praćenje i primjenu pr</w:t>
      </w:r>
      <w:r w:rsidR="00552E22">
        <w:rPr>
          <w:rFonts w:ascii="Arial" w:hAnsi="Arial" w:cs="Arial"/>
          <w:bCs/>
          <w:color w:val="424242"/>
        </w:rPr>
        <w:t>opisa iz oblasti digitalizacije</w:t>
      </w:r>
      <w:r w:rsidR="00625DF7">
        <w:rPr>
          <w:rFonts w:ascii="Arial" w:hAnsi="Arial" w:cs="Arial"/>
          <w:bCs/>
          <w:color w:val="424242"/>
        </w:rPr>
        <w:t>; standardizaciju elektronskih tokov</w:t>
      </w:r>
      <w:r w:rsidR="00552E22">
        <w:rPr>
          <w:rFonts w:ascii="Arial" w:hAnsi="Arial" w:cs="Arial"/>
          <w:bCs/>
          <w:color w:val="424242"/>
        </w:rPr>
        <w:t>a podataka i interoperabilnosti</w:t>
      </w:r>
      <w:r w:rsidR="00625DF7">
        <w:rPr>
          <w:rFonts w:ascii="Arial" w:hAnsi="Arial" w:cs="Arial"/>
          <w:bCs/>
          <w:color w:val="424242"/>
        </w:rPr>
        <w:t xml:space="preserve">; </w:t>
      </w:r>
      <w:r w:rsidR="00625DF7" w:rsidRPr="00B807E5">
        <w:rPr>
          <w:rFonts w:ascii="Arial" w:hAnsi="Arial" w:cs="Arial"/>
          <w:bCs/>
          <w:color w:val="424242"/>
        </w:rPr>
        <w:t xml:space="preserve">evidentiranje i praćenje prijava problema u radu  pravila i postupaka kojima se propisuje način korišćenja informatičke infrastrukture; praćenje razvoja novih tehnologija i moguće primjene u cilju unapređenja informatičke infastrukture; organizovanje i upravljanje procesom izrade sigurnosnih kopija u saradnji sa nadležnim direktoratima; pripremu i nadzor primjene pravila kojima se osigurava sigurnost podataka; vođenje evidencije o informatičkoj opremi, evidencija o zaduživanju opreme i praćenje potrebe za nabavkom nove informatičke opreme; planiranje, implementiranje i kontrola primjene sigurnosnih mjera korišćenja informatičkog sistema i informatičke opreme; praćenje i primjena odgovarajuće </w:t>
      </w:r>
      <w:r w:rsidR="00552E22">
        <w:rPr>
          <w:rFonts w:ascii="Arial" w:hAnsi="Arial" w:cs="Arial"/>
          <w:bCs/>
          <w:color w:val="424242"/>
        </w:rPr>
        <w:t>regulative iz svoga djelokruga.</w:t>
      </w: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E67E9E" w:rsidRDefault="00E67E9E" w:rsidP="00F82123">
      <w:pPr>
        <w:pStyle w:val="NoSpacing"/>
        <w:jc w:val="center"/>
        <w:rPr>
          <w:rFonts w:ascii="Arial" w:hAnsi="Arial" w:cs="Arial"/>
          <w:b/>
        </w:rPr>
      </w:pPr>
    </w:p>
    <w:p w:rsidR="00F82123" w:rsidRPr="008B4D59" w:rsidRDefault="00F82123" w:rsidP="00F82123">
      <w:pPr>
        <w:pStyle w:val="NoSpacing"/>
        <w:jc w:val="center"/>
        <w:rPr>
          <w:rFonts w:ascii="Arial" w:hAnsi="Arial" w:cs="Arial"/>
          <w:b/>
        </w:rPr>
      </w:pPr>
      <w:r>
        <w:rPr>
          <w:rFonts w:ascii="Arial" w:hAnsi="Arial" w:cs="Arial"/>
          <w:b/>
        </w:rPr>
        <w:t xml:space="preserve">III </w:t>
      </w:r>
      <w:r w:rsidRPr="008B4D59">
        <w:rPr>
          <w:rFonts w:ascii="Arial" w:hAnsi="Arial" w:cs="Arial"/>
          <w:b/>
        </w:rPr>
        <w:t>SISTEMATIZACIJA RADNIH MJESTA</w:t>
      </w:r>
    </w:p>
    <w:p w:rsidR="00F82123" w:rsidRPr="008B4D59" w:rsidRDefault="00F82123" w:rsidP="00F82123">
      <w:pPr>
        <w:pStyle w:val="NoSpacing"/>
        <w:jc w:val="center"/>
        <w:rPr>
          <w:rFonts w:ascii="Arial" w:hAnsi="Arial" w:cs="Arial"/>
          <w:b/>
        </w:rPr>
      </w:pPr>
    </w:p>
    <w:p w:rsidR="00F82123" w:rsidRPr="008B4D59" w:rsidRDefault="00F82123" w:rsidP="00F82123">
      <w:pPr>
        <w:pStyle w:val="NoSpacing"/>
        <w:jc w:val="center"/>
        <w:rPr>
          <w:rFonts w:ascii="Arial" w:hAnsi="Arial" w:cs="Arial"/>
          <w:b/>
        </w:rPr>
      </w:pPr>
      <w:r w:rsidRPr="008B4D59">
        <w:rPr>
          <w:rFonts w:ascii="Arial" w:hAnsi="Arial" w:cs="Arial"/>
          <w:b/>
        </w:rPr>
        <w:t xml:space="preserve">Član </w:t>
      </w:r>
      <w:r>
        <w:rPr>
          <w:rFonts w:ascii="Arial" w:hAnsi="Arial" w:cs="Arial"/>
          <w:b/>
        </w:rPr>
        <w:t>29</w:t>
      </w:r>
    </w:p>
    <w:p w:rsidR="00F82123" w:rsidRPr="008B4D59" w:rsidRDefault="00F82123" w:rsidP="00F82123">
      <w:pPr>
        <w:pStyle w:val="NoSpacing"/>
        <w:jc w:val="both"/>
        <w:rPr>
          <w:rFonts w:ascii="Arial" w:hAnsi="Arial" w:cs="Arial"/>
          <w:color w:val="FF0000"/>
        </w:rPr>
      </w:pPr>
    </w:p>
    <w:p w:rsidR="00F82123" w:rsidRPr="009C6D68" w:rsidRDefault="00F82123" w:rsidP="00F82123">
      <w:pPr>
        <w:pStyle w:val="NoSpacing"/>
        <w:jc w:val="both"/>
        <w:rPr>
          <w:rFonts w:ascii="Arial" w:hAnsi="Arial" w:cs="Arial"/>
          <w:color w:val="000000"/>
        </w:rPr>
      </w:pPr>
      <w:r w:rsidRPr="009C6D68">
        <w:rPr>
          <w:rFonts w:ascii="Arial" w:hAnsi="Arial" w:cs="Arial"/>
          <w:color w:val="000000"/>
        </w:rPr>
        <w:t xml:space="preserve">Za izvršavanje </w:t>
      </w:r>
      <w:r>
        <w:rPr>
          <w:rFonts w:ascii="Arial" w:hAnsi="Arial" w:cs="Arial"/>
          <w:color w:val="000000"/>
        </w:rPr>
        <w:t>poslova Ministarstva finansija i socijalnog staranja</w:t>
      </w:r>
      <w:r w:rsidRPr="009C6D68">
        <w:rPr>
          <w:rFonts w:ascii="Arial" w:hAnsi="Arial" w:cs="Arial"/>
          <w:color w:val="000000"/>
        </w:rPr>
        <w:t xml:space="preserve">, sistematizovana su službenička i namještenička radna mjesta za </w:t>
      </w:r>
      <w:r w:rsidR="00B055D3">
        <w:rPr>
          <w:rFonts w:ascii="Arial" w:hAnsi="Arial" w:cs="Arial"/>
        </w:rPr>
        <w:t xml:space="preserve">496 </w:t>
      </w:r>
      <w:r w:rsidR="00B055D3">
        <w:rPr>
          <w:rFonts w:ascii="Arial" w:hAnsi="Arial" w:cs="Arial"/>
          <w:color w:val="000000"/>
        </w:rPr>
        <w:t>izvršila</w:t>
      </w:r>
      <w:r>
        <w:rPr>
          <w:rFonts w:ascii="Arial" w:hAnsi="Arial" w:cs="Arial"/>
          <w:color w:val="000000"/>
        </w:rPr>
        <w:t>ca</w:t>
      </w:r>
      <w:r w:rsidRPr="009C6D68">
        <w:rPr>
          <w:rFonts w:ascii="Arial" w:hAnsi="Arial" w:cs="Arial"/>
          <w:color w:val="000000"/>
        </w:rPr>
        <w:t>.</w:t>
      </w:r>
    </w:p>
    <w:p w:rsidR="00F82123" w:rsidRPr="008B4D59" w:rsidRDefault="00F82123" w:rsidP="00F82123">
      <w:pPr>
        <w:pStyle w:val="NoSpacing"/>
        <w:jc w:val="both"/>
        <w:rPr>
          <w:rFonts w:ascii="Arial" w:hAnsi="Arial" w:cs="Arial"/>
          <w:color w:val="000000"/>
        </w:rPr>
      </w:pPr>
    </w:p>
    <w:p w:rsidR="00F82123" w:rsidRPr="008B4D59" w:rsidRDefault="00F82123" w:rsidP="00F82123">
      <w:pPr>
        <w:pStyle w:val="Footer"/>
        <w:rPr>
          <w:rFonts w:ascii="Arial" w:hAnsi="Arial" w:cs="Arial"/>
          <w:lang w:val="hr-HR"/>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851"/>
        <w:gridCol w:w="4677"/>
      </w:tblGrid>
      <w:tr w:rsidR="00F82123" w:rsidRPr="008B4D59" w:rsidTr="00D2473E">
        <w:tc>
          <w:tcPr>
            <w:tcW w:w="709" w:type="dxa"/>
            <w:shd w:val="clear" w:color="auto" w:fill="E0E0E0"/>
          </w:tcPr>
          <w:p w:rsidR="00F82123" w:rsidRPr="008B4D59" w:rsidRDefault="00F82123" w:rsidP="00D2473E">
            <w:pPr>
              <w:jc w:val="center"/>
              <w:rPr>
                <w:rFonts w:ascii="Arial" w:hAnsi="Arial" w:cs="Arial"/>
                <w:b/>
                <w:bCs/>
                <w:lang w:val="hr-HR"/>
              </w:rPr>
            </w:pPr>
          </w:p>
          <w:p w:rsidR="00F82123" w:rsidRPr="008B4D59" w:rsidRDefault="00F82123" w:rsidP="00D2473E">
            <w:pPr>
              <w:jc w:val="center"/>
              <w:rPr>
                <w:rFonts w:ascii="Arial" w:hAnsi="Arial" w:cs="Arial"/>
                <w:b/>
                <w:bCs/>
                <w:lang w:val="hr-HR"/>
              </w:rPr>
            </w:pPr>
            <w:r>
              <w:rPr>
                <w:rFonts w:ascii="Arial" w:hAnsi="Arial" w:cs="Arial"/>
                <w:b/>
                <w:bCs/>
                <w:lang w:val="hr-HR"/>
              </w:rPr>
              <w:t>Red.</w:t>
            </w:r>
          </w:p>
          <w:p w:rsidR="00F82123" w:rsidRPr="008B4D59" w:rsidRDefault="00F82123" w:rsidP="00D2473E">
            <w:pPr>
              <w:jc w:val="center"/>
              <w:rPr>
                <w:rFonts w:ascii="Arial" w:hAnsi="Arial" w:cs="Arial"/>
                <w:b/>
                <w:bCs/>
                <w:lang w:val="hr-HR"/>
              </w:rPr>
            </w:pPr>
            <w:r w:rsidRPr="008B4D59">
              <w:rPr>
                <w:rFonts w:ascii="Arial" w:hAnsi="Arial" w:cs="Arial"/>
                <w:b/>
                <w:bCs/>
                <w:lang w:val="hr-HR"/>
              </w:rPr>
              <w:t>Broj</w:t>
            </w:r>
          </w:p>
        </w:tc>
        <w:tc>
          <w:tcPr>
            <w:tcW w:w="4111" w:type="dxa"/>
            <w:shd w:val="clear" w:color="auto" w:fill="E0E0E0"/>
          </w:tcPr>
          <w:p w:rsidR="00F82123" w:rsidRPr="008B4D59" w:rsidRDefault="00F82123" w:rsidP="00D2473E">
            <w:pPr>
              <w:jc w:val="center"/>
              <w:rPr>
                <w:rFonts w:ascii="Arial" w:hAnsi="Arial" w:cs="Arial"/>
                <w:b/>
                <w:lang w:val="sr-Latn-CS"/>
              </w:rPr>
            </w:pPr>
            <w:r w:rsidRPr="008B4D59">
              <w:rPr>
                <w:rFonts w:ascii="Arial" w:hAnsi="Arial" w:cs="Arial"/>
                <w:b/>
                <w:lang w:val="sr-Latn-CS"/>
              </w:rPr>
              <w:t>Naziv radnog mjesta i uslovi</w:t>
            </w:r>
          </w:p>
          <w:p w:rsidR="00F82123" w:rsidRPr="008B4D59" w:rsidRDefault="00F82123" w:rsidP="00D2473E">
            <w:pPr>
              <w:jc w:val="center"/>
              <w:rPr>
                <w:rFonts w:ascii="Arial" w:hAnsi="Arial" w:cs="Arial"/>
                <w:b/>
                <w:bCs/>
                <w:lang w:val="hr-HR"/>
              </w:rPr>
            </w:pPr>
            <w:r w:rsidRPr="008B4D59">
              <w:rPr>
                <w:rFonts w:ascii="Arial" w:hAnsi="Arial" w:cs="Arial"/>
                <w:b/>
                <w:lang w:val="sr-Latn-CS"/>
              </w:rPr>
              <w:t xml:space="preserve"> za obavljanje poslova u </w:t>
            </w:r>
            <w:r w:rsidRPr="008B4D59">
              <w:rPr>
                <w:rFonts w:ascii="Arial" w:hAnsi="Arial" w:cs="Arial"/>
                <w:b/>
                <w:lang w:val="sr-Latn-CS"/>
              </w:rPr>
              <w:br/>
              <w:t>određenom zvanju</w:t>
            </w:r>
          </w:p>
        </w:tc>
        <w:tc>
          <w:tcPr>
            <w:tcW w:w="851" w:type="dxa"/>
            <w:shd w:val="clear" w:color="auto" w:fill="E0E0E0"/>
          </w:tcPr>
          <w:p w:rsidR="00F82123" w:rsidRPr="008B4D59" w:rsidRDefault="00F82123" w:rsidP="00D2473E">
            <w:pPr>
              <w:jc w:val="center"/>
              <w:rPr>
                <w:rFonts w:ascii="Arial" w:hAnsi="Arial" w:cs="Arial"/>
                <w:b/>
                <w:bCs/>
                <w:lang w:val="hr-HR"/>
              </w:rPr>
            </w:pPr>
          </w:p>
          <w:p w:rsidR="00F82123" w:rsidRPr="008B4D59" w:rsidRDefault="00F82123" w:rsidP="00D2473E">
            <w:pPr>
              <w:jc w:val="center"/>
              <w:rPr>
                <w:rFonts w:ascii="Arial" w:hAnsi="Arial" w:cs="Arial"/>
                <w:b/>
                <w:bCs/>
                <w:lang w:val="hr-HR"/>
              </w:rPr>
            </w:pPr>
            <w:r w:rsidRPr="008B4D59">
              <w:rPr>
                <w:rFonts w:ascii="Arial" w:hAnsi="Arial" w:cs="Arial"/>
                <w:b/>
                <w:bCs/>
                <w:lang w:val="hr-HR"/>
              </w:rPr>
              <w:t>Broj izvršilaca</w:t>
            </w:r>
          </w:p>
        </w:tc>
        <w:tc>
          <w:tcPr>
            <w:tcW w:w="4677" w:type="dxa"/>
            <w:shd w:val="clear" w:color="auto" w:fill="E0E0E0"/>
          </w:tcPr>
          <w:p w:rsidR="00F82123" w:rsidRPr="008B4D59" w:rsidRDefault="00F82123" w:rsidP="00D2473E">
            <w:pPr>
              <w:jc w:val="center"/>
              <w:rPr>
                <w:rFonts w:ascii="Arial" w:hAnsi="Arial" w:cs="Arial"/>
                <w:b/>
                <w:bCs/>
                <w:lang w:val="hr-HR"/>
              </w:rPr>
            </w:pPr>
          </w:p>
          <w:p w:rsidR="00F82123" w:rsidRPr="008B4D59" w:rsidRDefault="00F82123" w:rsidP="00D2473E">
            <w:pPr>
              <w:jc w:val="center"/>
              <w:rPr>
                <w:rFonts w:ascii="Arial" w:hAnsi="Arial" w:cs="Arial"/>
                <w:b/>
                <w:bCs/>
                <w:lang w:val="hr-HR"/>
              </w:rPr>
            </w:pPr>
            <w:r w:rsidRPr="008B4D59">
              <w:rPr>
                <w:rFonts w:ascii="Arial" w:hAnsi="Arial" w:cs="Arial"/>
                <w:b/>
                <w:bCs/>
                <w:lang w:val="hr-HR"/>
              </w:rPr>
              <w:t>Opis posla</w:t>
            </w:r>
          </w:p>
        </w:tc>
      </w:tr>
      <w:tr w:rsidR="00F82123" w:rsidRPr="008B4D59" w:rsidTr="00D2473E">
        <w:trPr>
          <w:trHeight w:val="1635"/>
        </w:trPr>
        <w:tc>
          <w:tcPr>
            <w:tcW w:w="709" w:type="dxa"/>
          </w:tcPr>
          <w:p w:rsidR="00F82123" w:rsidRPr="008B4D59" w:rsidRDefault="00F82123" w:rsidP="00D2473E">
            <w:pPr>
              <w:rPr>
                <w:rFonts w:ascii="Arial" w:hAnsi="Arial" w:cs="Arial"/>
                <w:b/>
                <w:bCs/>
              </w:rPr>
            </w:pPr>
          </w:p>
          <w:p w:rsidR="00F82123" w:rsidRDefault="00F82123" w:rsidP="00D2473E">
            <w:pPr>
              <w:jc w:val="center"/>
              <w:rPr>
                <w:rFonts w:ascii="Arial" w:hAnsi="Arial" w:cs="Arial"/>
                <w:b/>
                <w:bCs/>
              </w:rPr>
            </w:pPr>
            <w:r w:rsidRPr="008B4D59">
              <w:rPr>
                <w:rFonts w:ascii="Arial" w:hAnsi="Arial" w:cs="Arial"/>
                <w:b/>
                <w:bCs/>
              </w:rPr>
              <w:t>1.</w:t>
            </w:r>
          </w:p>
          <w:p w:rsidR="00F82123" w:rsidRDefault="00F82123" w:rsidP="00D2473E">
            <w:pPr>
              <w:jc w:val="center"/>
              <w:rPr>
                <w:rFonts w:ascii="Arial" w:hAnsi="Arial" w:cs="Arial"/>
                <w:b/>
                <w:bCs/>
              </w:rPr>
            </w:pPr>
          </w:p>
          <w:p w:rsidR="00F82123" w:rsidRPr="008B4D59" w:rsidRDefault="00F82123" w:rsidP="00D2473E">
            <w:pPr>
              <w:jc w:val="center"/>
              <w:rPr>
                <w:rFonts w:ascii="Arial" w:hAnsi="Arial" w:cs="Arial"/>
                <w:b/>
                <w:bCs/>
              </w:rPr>
            </w:pPr>
          </w:p>
        </w:tc>
        <w:tc>
          <w:tcPr>
            <w:tcW w:w="4111" w:type="dxa"/>
          </w:tcPr>
          <w:p w:rsidR="00F82123" w:rsidRDefault="00F82123" w:rsidP="00D2473E">
            <w:pPr>
              <w:jc w:val="both"/>
              <w:rPr>
                <w:rFonts w:ascii="Arial" w:hAnsi="Arial" w:cs="Arial"/>
                <w:b/>
                <w:bCs/>
              </w:rPr>
            </w:pPr>
          </w:p>
          <w:p w:rsidR="00F82123" w:rsidRDefault="00F82123" w:rsidP="00D2473E">
            <w:pPr>
              <w:jc w:val="both"/>
              <w:rPr>
                <w:rFonts w:ascii="Arial" w:hAnsi="Arial" w:cs="Arial"/>
                <w:b/>
                <w:bCs/>
              </w:rPr>
            </w:pPr>
            <w:r w:rsidRPr="008B4D59">
              <w:rPr>
                <w:rFonts w:ascii="Arial" w:hAnsi="Arial" w:cs="Arial"/>
                <w:b/>
                <w:bCs/>
              </w:rPr>
              <w:t>Ministar/ka</w:t>
            </w:r>
          </w:p>
          <w:p w:rsidR="00F82123" w:rsidRDefault="00F82123" w:rsidP="00D2473E">
            <w:pPr>
              <w:jc w:val="both"/>
              <w:rPr>
                <w:rFonts w:ascii="Arial" w:hAnsi="Arial" w:cs="Arial"/>
                <w:b/>
                <w:bCs/>
              </w:rPr>
            </w:pPr>
          </w:p>
          <w:p w:rsidR="00F82123" w:rsidRPr="008B4D59" w:rsidRDefault="00F82123" w:rsidP="00D2473E">
            <w:pPr>
              <w:jc w:val="both"/>
              <w:rPr>
                <w:rFonts w:ascii="Arial" w:hAnsi="Arial" w:cs="Arial"/>
                <w:b/>
                <w:bCs/>
              </w:rPr>
            </w:pPr>
          </w:p>
        </w:tc>
        <w:tc>
          <w:tcPr>
            <w:tcW w:w="851" w:type="dxa"/>
          </w:tcPr>
          <w:p w:rsidR="00F82123" w:rsidRPr="008B4D59" w:rsidRDefault="00F82123" w:rsidP="00D2473E">
            <w:pPr>
              <w:jc w:val="center"/>
              <w:rPr>
                <w:rFonts w:ascii="Arial" w:hAnsi="Arial" w:cs="Arial"/>
              </w:rPr>
            </w:pPr>
          </w:p>
          <w:p w:rsidR="00F82123" w:rsidRDefault="00F82123" w:rsidP="00D2473E">
            <w:pPr>
              <w:rPr>
                <w:rFonts w:ascii="Arial" w:hAnsi="Arial" w:cs="Arial"/>
              </w:rPr>
            </w:pPr>
            <w:r w:rsidRPr="008B4D59">
              <w:rPr>
                <w:rFonts w:ascii="Arial" w:hAnsi="Arial" w:cs="Arial"/>
              </w:rPr>
              <w:t>1</w:t>
            </w:r>
          </w:p>
          <w:p w:rsidR="00F82123" w:rsidRDefault="00F82123" w:rsidP="00D2473E">
            <w:pPr>
              <w:rPr>
                <w:rFonts w:ascii="Arial" w:hAnsi="Arial" w:cs="Arial"/>
              </w:rPr>
            </w:pPr>
          </w:p>
          <w:p w:rsidR="00F82123" w:rsidRPr="008B4D59" w:rsidRDefault="00F82123" w:rsidP="00D2473E">
            <w:pPr>
              <w:rPr>
                <w:rFonts w:ascii="Arial" w:hAnsi="Arial" w:cs="Arial"/>
              </w:rPr>
            </w:pPr>
          </w:p>
        </w:tc>
        <w:tc>
          <w:tcPr>
            <w:tcW w:w="4677" w:type="dxa"/>
          </w:tcPr>
          <w:p w:rsidR="00F82123" w:rsidRPr="008B4D59" w:rsidRDefault="00F82123" w:rsidP="00D2473E">
            <w:pPr>
              <w:jc w:val="both"/>
              <w:rPr>
                <w:rFonts w:ascii="Arial" w:hAnsi="Arial" w:cs="Arial"/>
                <w:lang w:val="pl-PL"/>
              </w:rPr>
            </w:pPr>
          </w:p>
          <w:p w:rsidR="00F82123" w:rsidRPr="008B4D59" w:rsidRDefault="00F82123" w:rsidP="00D2473E">
            <w:pPr>
              <w:jc w:val="both"/>
              <w:rPr>
                <w:rFonts w:ascii="Arial" w:hAnsi="Arial" w:cs="Arial"/>
                <w:lang w:val="pl-PL"/>
              </w:rPr>
            </w:pPr>
          </w:p>
        </w:tc>
      </w:tr>
      <w:tr w:rsidR="00F82123" w:rsidRPr="008B4D59" w:rsidTr="00D2473E">
        <w:trPr>
          <w:trHeight w:val="2475"/>
        </w:trPr>
        <w:tc>
          <w:tcPr>
            <w:tcW w:w="709" w:type="dxa"/>
          </w:tcPr>
          <w:p w:rsidR="00F82123" w:rsidRDefault="00F82123" w:rsidP="00D2473E">
            <w:pPr>
              <w:jc w:val="center"/>
              <w:rPr>
                <w:rFonts w:ascii="Arial" w:hAnsi="Arial" w:cs="Arial"/>
                <w:b/>
                <w:bCs/>
              </w:rPr>
            </w:pPr>
          </w:p>
          <w:p w:rsidR="00F82123" w:rsidRPr="008B4D59" w:rsidRDefault="00F82123" w:rsidP="00D2473E">
            <w:pPr>
              <w:jc w:val="center"/>
              <w:rPr>
                <w:rFonts w:ascii="Arial" w:hAnsi="Arial" w:cs="Arial"/>
                <w:b/>
                <w:bCs/>
              </w:rPr>
            </w:pPr>
            <w:r>
              <w:rPr>
                <w:rFonts w:ascii="Arial" w:hAnsi="Arial" w:cs="Arial"/>
                <w:b/>
                <w:bCs/>
              </w:rPr>
              <w:t>2-3.</w:t>
            </w:r>
          </w:p>
        </w:tc>
        <w:tc>
          <w:tcPr>
            <w:tcW w:w="4111" w:type="dxa"/>
          </w:tcPr>
          <w:p w:rsidR="00F82123" w:rsidRDefault="00F82123" w:rsidP="00D2473E">
            <w:pPr>
              <w:jc w:val="both"/>
              <w:rPr>
                <w:rFonts w:ascii="Arial" w:hAnsi="Arial" w:cs="Arial"/>
                <w:b/>
                <w:bCs/>
              </w:rPr>
            </w:pPr>
          </w:p>
          <w:p w:rsidR="00F82123" w:rsidRDefault="00F82123" w:rsidP="00D2473E">
            <w:pPr>
              <w:jc w:val="both"/>
              <w:rPr>
                <w:rFonts w:ascii="Arial" w:hAnsi="Arial" w:cs="Arial"/>
                <w:b/>
                <w:bCs/>
              </w:rPr>
            </w:pPr>
            <w:r>
              <w:rPr>
                <w:rFonts w:ascii="Arial" w:hAnsi="Arial" w:cs="Arial"/>
                <w:b/>
                <w:bCs/>
              </w:rPr>
              <w:t>Državni/a sekretar/ka</w:t>
            </w:r>
          </w:p>
        </w:tc>
        <w:tc>
          <w:tcPr>
            <w:tcW w:w="851" w:type="dxa"/>
          </w:tcPr>
          <w:p w:rsidR="00F82123" w:rsidRDefault="00F82123" w:rsidP="00D2473E">
            <w:pPr>
              <w:rPr>
                <w:rFonts w:ascii="Arial" w:hAnsi="Arial" w:cs="Arial"/>
              </w:rPr>
            </w:pPr>
          </w:p>
          <w:p w:rsidR="00F82123" w:rsidRPr="008F29FF" w:rsidRDefault="00F82123" w:rsidP="00D2473E">
            <w:pPr>
              <w:rPr>
                <w:rFonts w:ascii="Arial" w:hAnsi="Arial" w:cs="Arial"/>
              </w:rPr>
            </w:pPr>
            <w:r>
              <w:rPr>
                <w:rFonts w:ascii="Arial" w:hAnsi="Arial" w:cs="Arial"/>
              </w:rPr>
              <w:t>2</w:t>
            </w:r>
          </w:p>
        </w:tc>
        <w:tc>
          <w:tcPr>
            <w:tcW w:w="4677" w:type="dxa"/>
          </w:tcPr>
          <w:p w:rsidR="00F82123" w:rsidRDefault="00F82123" w:rsidP="00D2473E">
            <w:pPr>
              <w:jc w:val="both"/>
              <w:rPr>
                <w:rFonts w:ascii="Arial" w:hAnsi="Arial" w:cs="Arial"/>
                <w:lang w:val="pl-PL"/>
              </w:rPr>
            </w:pPr>
          </w:p>
          <w:p w:rsidR="00F82123" w:rsidRDefault="00F82123" w:rsidP="00D2473E">
            <w:pPr>
              <w:jc w:val="both"/>
              <w:rPr>
                <w:rFonts w:ascii="Arial" w:hAnsi="Arial" w:cs="Arial"/>
                <w:lang w:val="pl-PL"/>
              </w:rPr>
            </w:pPr>
          </w:p>
          <w:p w:rsidR="00F82123" w:rsidRPr="008B4D59" w:rsidRDefault="00F82123" w:rsidP="00D2473E">
            <w:pPr>
              <w:jc w:val="both"/>
              <w:rPr>
                <w:rFonts w:ascii="Arial" w:hAnsi="Arial" w:cs="Arial"/>
                <w:lang w:val="pl-PL"/>
              </w:rPr>
            </w:pPr>
          </w:p>
        </w:tc>
      </w:tr>
      <w:tr w:rsidR="00F82123" w:rsidRPr="008B4D59" w:rsidTr="00D2473E">
        <w:tc>
          <w:tcPr>
            <w:tcW w:w="709" w:type="dxa"/>
          </w:tcPr>
          <w:p w:rsidR="00F82123" w:rsidRPr="008B4D59" w:rsidRDefault="00F82123" w:rsidP="00D2473E">
            <w:pPr>
              <w:jc w:val="center"/>
              <w:rPr>
                <w:rFonts w:ascii="Arial" w:hAnsi="Arial" w:cs="Arial"/>
                <w:b/>
                <w:bCs/>
              </w:rPr>
            </w:pPr>
          </w:p>
          <w:p w:rsidR="00F82123" w:rsidRPr="008B4D59" w:rsidRDefault="00F82123" w:rsidP="00D2473E">
            <w:pPr>
              <w:jc w:val="center"/>
              <w:rPr>
                <w:rFonts w:ascii="Arial" w:hAnsi="Arial" w:cs="Arial"/>
                <w:b/>
                <w:bCs/>
              </w:rPr>
            </w:pPr>
            <w:r>
              <w:rPr>
                <w:rFonts w:ascii="Arial" w:hAnsi="Arial" w:cs="Arial"/>
                <w:b/>
                <w:bCs/>
              </w:rPr>
              <w:t>4</w:t>
            </w:r>
            <w:r w:rsidRPr="008B4D59">
              <w:rPr>
                <w:rFonts w:ascii="Arial" w:hAnsi="Arial" w:cs="Arial"/>
                <w:b/>
                <w:bCs/>
              </w:rPr>
              <w:t>.</w:t>
            </w:r>
          </w:p>
        </w:tc>
        <w:tc>
          <w:tcPr>
            <w:tcW w:w="4111" w:type="dxa"/>
          </w:tcPr>
          <w:p w:rsidR="00F82123" w:rsidRPr="008B4D59" w:rsidRDefault="00F82123" w:rsidP="00D2473E">
            <w:pPr>
              <w:jc w:val="both"/>
              <w:rPr>
                <w:rFonts w:ascii="Arial" w:hAnsi="Arial" w:cs="Arial"/>
                <w:b/>
                <w:bCs/>
                <w:lang w:val="sv-SE"/>
              </w:rPr>
            </w:pPr>
          </w:p>
          <w:p w:rsidR="00F82123" w:rsidRPr="008B4D59" w:rsidRDefault="00F82123" w:rsidP="00D2473E">
            <w:pPr>
              <w:jc w:val="both"/>
              <w:rPr>
                <w:rFonts w:ascii="Arial" w:hAnsi="Arial" w:cs="Arial"/>
                <w:b/>
                <w:bCs/>
                <w:lang w:val="sv-SE"/>
              </w:rPr>
            </w:pPr>
            <w:r w:rsidRPr="008B4D59">
              <w:rPr>
                <w:rFonts w:ascii="Arial" w:hAnsi="Arial" w:cs="Arial"/>
                <w:b/>
                <w:bCs/>
                <w:lang w:val="sv-SE"/>
              </w:rPr>
              <w:t>Sekretar/ka Ministarstva</w:t>
            </w:r>
          </w:p>
          <w:p w:rsidR="00F82123" w:rsidRPr="00A57863" w:rsidRDefault="00F82123" w:rsidP="00FF486D">
            <w:pPr>
              <w:numPr>
                <w:ilvl w:val="0"/>
                <w:numId w:val="2"/>
              </w:numPr>
              <w:tabs>
                <w:tab w:val="left" w:pos="0"/>
                <w:tab w:val="left" w:pos="459"/>
              </w:tabs>
              <w:spacing w:after="0"/>
              <w:rPr>
                <w:rFonts w:ascii="Arial" w:hAnsi="Arial" w:cs="Arial"/>
                <w:b/>
                <w:bCs/>
                <w:lang w:val="sv-SE"/>
              </w:rPr>
            </w:pPr>
            <w:r w:rsidRPr="004978F4">
              <w:rPr>
                <w:rFonts w:ascii="Arial" w:hAnsi="Arial" w:cs="Arial"/>
                <w:lang w:val="pl-PL"/>
              </w:rPr>
              <w:t>VII-1</w:t>
            </w:r>
            <w:r>
              <w:rPr>
                <w:rFonts w:ascii="Arial" w:hAnsi="Arial" w:cs="Arial"/>
                <w:lang w:val="pl-PL"/>
              </w:rPr>
              <w:t xml:space="preserve"> nivo kvalifikacije obrazovanja</w:t>
            </w:r>
            <w:r w:rsidRPr="00A57863">
              <w:rPr>
                <w:rFonts w:ascii="Arial" w:hAnsi="Arial" w:cs="Arial"/>
                <w:lang w:val="sv-SE"/>
              </w:rPr>
              <w:t xml:space="preserve">, </w:t>
            </w:r>
            <w:r>
              <w:rPr>
                <w:rFonts w:ascii="Arial" w:hAnsi="Arial" w:cs="Arial"/>
                <w:lang w:val="sv-SE"/>
              </w:rPr>
              <w:t>Fakultet društvenih nauka – pravo</w:t>
            </w:r>
            <w:r w:rsidRPr="00A57863">
              <w:rPr>
                <w:rFonts w:ascii="Arial" w:hAnsi="Arial" w:cs="Arial"/>
                <w:lang w:val="sv-SE"/>
              </w:rPr>
              <w:t xml:space="preserve">, </w:t>
            </w:r>
          </w:p>
          <w:p w:rsidR="00F82123" w:rsidRPr="00265BC9" w:rsidRDefault="00265BC9" w:rsidP="00FF486D">
            <w:pPr>
              <w:pStyle w:val="ListParagraph"/>
              <w:numPr>
                <w:ilvl w:val="0"/>
                <w:numId w:val="2"/>
              </w:numPr>
              <w:spacing w:after="120" w:line="240" w:lineRule="auto"/>
              <w:contextualSpacing w:val="0"/>
              <w:jc w:val="both"/>
              <w:rPr>
                <w:rFonts w:ascii="Arial" w:hAnsi="Arial" w:cs="Arial"/>
              </w:rPr>
            </w:pPr>
            <w:r w:rsidRPr="0071341B">
              <w:rPr>
                <w:rFonts w:ascii="Arial" w:hAnsi="Arial" w:cs="Arial"/>
              </w:rPr>
              <w:t>najmanje dvije godine na poslovima rukovođenja ili pet godina radnog iskustva</w:t>
            </w:r>
          </w:p>
          <w:p w:rsidR="00F82123" w:rsidRPr="00681E38" w:rsidRDefault="00F82123" w:rsidP="00FF486D">
            <w:pPr>
              <w:numPr>
                <w:ilvl w:val="0"/>
                <w:numId w:val="2"/>
              </w:numPr>
              <w:tabs>
                <w:tab w:val="left" w:pos="0"/>
                <w:tab w:val="left" w:pos="459"/>
              </w:tabs>
              <w:spacing w:after="0"/>
              <w:rPr>
                <w:rFonts w:ascii="Arial" w:hAnsi="Arial" w:cs="Arial"/>
                <w:b/>
                <w:bCs/>
                <w:lang w:val="sv-SE"/>
              </w:rPr>
            </w:pPr>
            <w:r w:rsidRPr="009E2876">
              <w:rPr>
                <w:rFonts w:ascii="Arial" w:hAnsi="Arial" w:cs="Arial"/>
                <w:lang w:val="sv-SE"/>
              </w:rPr>
              <w:t>položen stručni ispit za rad u državnim organima</w:t>
            </w:r>
            <w:r>
              <w:rPr>
                <w:rFonts w:ascii="Arial" w:hAnsi="Arial" w:cs="Arial"/>
                <w:lang w:val="sv-SE"/>
              </w:rPr>
              <w:t>.</w:t>
            </w:r>
          </w:p>
          <w:p w:rsidR="00F82123" w:rsidRPr="00A1505C" w:rsidRDefault="00F82123" w:rsidP="00FF486D">
            <w:pPr>
              <w:numPr>
                <w:ilvl w:val="0"/>
                <w:numId w:val="2"/>
              </w:numPr>
              <w:tabs>
                <w:tab w:val="left" w:pos="0"/>
                <w:tab w:val="left" w:pos="459"/>
              </w:tabs>
              <w:spacing w:after="0"/>
              <w:rPr>
                <w:rFonts w:ascii="Arial" w:hAnsi="Arial" w:cs="Arial"/>
                <w:b/>
                <w:bCs/>
                <w:lang w:val="sv-SE"/>
              </w:rPr>
            </w:pPr>
            <w:r>
              <w:rPr>
                <w:rFonts w:ascii="Arial" w:hAnsi="Arial" w:cs="Arial"/>
                <w:lang w:val="sv-SE"/>
              </w:rPr>
              <w:t>Poznavanje rada na računaru</w:t>
            </w:r>
          </w:p>
          <w:p w:rsidR="00F82123" w:rsidRPr="00DE41A0" w:rsidRDefault="00F82123" w:rsidP="00A1505C">
            <w:pPr>
              <w:tabs>
                <w:tab w:val="left" w:pos="0"/>
                <w:tab w:val="left" w:pos="459"/>
              </w:tabs>
              <w:spacing w:after="0"/>
              <w:ind w:left="720"/>
              <w:rPr>
                <w:rFonts w:ascii="Arial" w:hAnsi="Arial" w:cs="Arial"/>
                <w:b/>
                <w:bCs/>
                <w:lang w:val="sv-SE"/>
              </w:rPr>
            </w:pPr>
          </w:p>
        </w:tc>
        <w:tc>
          <w:tcPr>
            <w:tcW w:w="851" w:type="dxa"/>
          </w:tcPr>
          <w:p w:rsidR="00F82123" w:rsidRPr="008B4D59" w:rsidRDefault="00F82123" w:rsidP="00D2473E">
            <w:pPr>
              <w:jc w:val="center"/>
              <w:rPr>
                <w:rFonts w:ascii="Arial" w:hAnsi="Arial" w:cs="Arial"/>
              </w:rPr>
            </w:pPr>
          </w:p>
          <w:p w:rsidR="00F82123" w:rsidRPr="008B4D59" w:rsidRDefault="00F82123" w:rsidP="00D2473E">
            <w:pPr>
              <w:jc w:val="center"/>
              <w:rPr>
                <w:rFonts w:ascii="Arial" w:hAnsi="Arial" w:cs="Arial"/>
              </w:rPr>
            </w:pPr>
            <w:r w:rsidRPr="008B4D59">
              <w:rPr>
                <w:rFonts w:ascii="Arial" w:hAnsi="Arial" w:cs="Arial"/>
              </w:rPr>
              <w:t>1</w:t>
            </w:r>
          </w:p>
        </w:tc>
        <w:tc>
          <w:tcPr>
            <w:tcW w:w="4677" w:type="dxa"/>
          </w:tcPr>
          <w:p w:rsidR="00F82123" w:rsidRPr="008B4D59" w:rsidRDefault="00F82123" w:rsidP="00D2473E">
            <w:pPr>
              <w:jc w:val="both"/>
              <w:rPr>
                <w:rFonts w:ascii="Arial" w:hAnsi="Arial" w:cs="Arial"/>
              </w:rPr>
            </w:pPr>
          </w:p>
          <w:p w:rsidR="00F82123" w:rsidRPr="008B4D59" w:rsidRDefault="00F82123" w:rsidP="00D2473E">
            <w:pPr>
              <w:jc w:val="both"/>
              <w:rPr>
                <w:rFonts w:ascii="Arial" w:hAnsi="Arial" w:cs="Arial"/>
              </w:rPr>
            </w:pPr>
            <w:r w:rsidRPr="008B4D59">
              <w:rPr>
                <w:rFonts w:ascii="Arial" w:hAnsi="Arial" w:cs="Arial"/>
              </w:rPr>
              <w:t>Koordinira rad</w:t>
            </w:r>
            <w:r>
              <w:rPr>
                <w:rFonts w:ascii="Arial" w:hAnsi="Arial" w:cs="Arial"/>
              </w:rPr>
              <w:t>om unutrašnjih organizacionih jedinica koje vrše finansijske, kadrovske, informatičke i kancelarijske poslove i obezbjeđuje odnose saradnje unutar Ministarstva, kao i sa drugim državnim organima, organima lokalne samouprave, organima lokalne uprave, privrede, nevladinim organizacijiama i građanima.</w:t>
            </w:r>
          </w:p>
        </w:tc>
      </w:tr>
    </w:tbl>
    <w:p w:rsidR="0035317C" w:rsidRDefault="0035317C" w:rsidP="00DC35C5">
      <w:pPr>
        <w:tabs>
          <w:tab w:val="left" w:pos="426"/>
        </w:tabs>
        <w:rPr>
          <w:rFonts w:ascii="Arial" w:hAnsi="Arial" w:cs="Arial"/>
          <w:b/>
        </w:rPr>
      </w:pPr>
      <w:r w:rsidRPr="00DC35C5">
        <w:rPr>
          <w:rFonts w:ascii="Arial" w:hAnsi="Arial" w:cs="Arial"/>
          <w:b/>
        </w:rPr>
        <w:br w:type="page"/>
      </w:r>
    </w:p>
    <w:p w:rsidR="00DE7A4C" w:rsidRDefault="00DE7A4C" w:rsidP="00DE7A4C">
      <w:pPr>
        <w:tabs>
          <w:tab w:val="left" w:pos="426"/>
        </w:tabs>
        <w:jc w:val="center"/>
        <w:rPr>
          <w:rFonts w:ascii="Arial" w:hAnsi="Arial" w:cs="Arial"/>
          <w:b/>
        </w:rPr>
      </w:pPr>
      <w:r>
        <w:rPr>
          <w:rFonts w:ascii="Arial" w:hAnsi="Arial" w:cs="Arial"/>
          <w:b/>
        </w:rPr>
        <w:t>Član 30</w:t>
      </w:r>
    </w:p>
    <w:p w:rsidR="00DE7A4C" w:rsidRDefault="00DE7A4C" w:rsidP="00DE7A4C">
      <w:pPr>
        <w:tabs>
          <w:tab w:val="left" w:pos="426"/>
        </w:tabs>
        <w:jc w:val="center"/>
        <w:rPr>
          <w:rFonts w:ascii="Arial" w:hAnsi="Arial" w:cs="Arial"/>
          <w:b/>
          <w:lang w:val="sr-Latn-CS"/>
        </w:rPr>
      </w:pPr>
      <w:r w:rsidRPr="00DE7A4C">
        <w:rPr>
          <w:rFonts w:ascii="Arial" w:hAnsi="Arial" w:cs="Arial"/>
          <w:b/>
          <w:lang w:val="sr-Latn-CS"/>
        </w:rPr>
        <w:t>1.DIREKTORAT ZA BLOCKCHAIN I KRIPTOVALUTE</w:t>
      </w:r>
    </w:p>
    <w:tbl>
      <w:tblPr>
        <w:tblStyle w:val="TableGrid"/>
        <w:tblW w:w="10854" w:type="dxa"/>
        <w:tblInd w:w="-601" w:type="dxa"/>
        <w:tblLayout w:type="fixed"/>
        <w:tblCellMar>
          <w:top w:w="113" w:type="dxa"/>
          <w:bottom w:w="113" w:type="dxa"/>
        </w:tblCellMar>
        <w:tblLook w:val="04A0" w:firstRow="1" w:lastRow="0" w:firstColumn="1" w:lastColumn="0" w:noHBand="0" w:noVBand="1"/>
      </w:tblPr>
      <w:tblGrid>
        <w:gridCol w:w="715"/>
        <w:gridCol w:w="4341"/>
        <w:gridCol w:w="1076"/>
        <w:gridCol w:w="4722"/>
      </w:tblGrid>
      <w:tr w:rsidR="00DE7A4C" w:rsidRPr="001119F4" w:rsidTr="00D2473E">
        <w:tc>
          <w:tcPr>
            <w:tcW w:w="681" w:type="dxa"/>
            <w:tcBorders>
              <w:top w:val="single" w:sz="18" w:space="0" w:color="auto"/>
              <w:left w:val="single" w:sz="18" w:space="0" w:color="auto"/>
              <w:bottom w:val="single" w:sz="18" w:space="0" w:color="auto"/>
              <w:right w:val="single" w:sz="2" w:space="0" w:color="auto"/>
            </w:tcBorders>
            <w:vAlign w:val="center"/>
          </w:tcPr>
          <w:p w:rsidR="00DE7A4C" w:rsidRPr="0071341B" w:rsidRDefault="00DE7A4C" w:rsidP="00D2473E">
            <w:pPr>
              <w:jc w:val="both"/>
              <w:rPr>
                <w:rFonts w:ascii="Arial" w:hAnsi="Arial" w:cs="Arial"/>
                <w:b/>
                <w:sz w:val="22"/>
                <w:szCs w:val="22"/>
              </w:rPr>
            </w:pPr>
            <w:r w:rsidRPr="0071341B">
              <w:rPr>
                <w:rFonts w:ascii="Arial" w:hAnsi="Arial" w:cs="Arial"/>
                <w:b/>
                <w:sz w:val="22"/>
                <w:szCs w:val="22"/>
              </w:rPr>
              <w:t>Rb</w:t>
            </w:r>
          </w:p>
        </w:tc>
        <w:tc>
          <w:tcPr>
            <w:tcW w:w="4139" w:type="dxa"/>
            <w:tcBorders>
              <w:top w:val="single" w:sz="18" w:space="0" w:color="auto"/>
              <w:left w:val="single" w:sz="2" w:space="0" w:color="auto"/>
              <w:bottom w:val="single" w:sz="18" w:space="0" w:color="auto"/>
              <w:right w:val="single" w:sz="2" w:space="0" w:color="auto"/>
            </w:tcBorders>
            <w:vAlign w:val="center"/>
          </w:tcPr>
          <w:p w:rsidR="00DE7A4C" w:rsidRPr="0071341B" w:rsidRDefault="00DE7A4C" w:rsidP="00D2473E">
            <w:pPr>
              <w:jc w:val="both"/>
              <w:rPr>
                <w:rFonts w:ascii="Arial" w:hAnsi="Arial" w:cs="Arial"/>
                <w:b/>
                <w:sz w:val="22"/>
                <w:szCs w:val="22"/>
              </w:rPr>
            </w:pPr>
            <w:r w:rsidRPr="0071341B">
              <w:rPr>
                <w:rFonts w:ascii="Arial" w:hAnsi="Arial" w:cs="Arial"/>
                <w:b/>
                <w:sz w:val="22"/>
                <w:szCs w:val="22"/>
              </w:rPr>
              <w:t>Naziv radnog mjesta</w:t>
            </w:r>
          </w:p>
        </w:tc>
        <w:tc>
          <w:tcPr>
            <w:tcW w:w="1026" w:type="dxa"/>
            <w:tcBorders>
              <w:top w:val="single" w:sz="18" w:space="0" w:color="auto"/>
              <w:left w:val="single" w:sz="2" w:space="0" w:color="auto"/>
              <w:bottom w:val="single" w:sz="18" w:space="0" w:color="auto"/>
              <w:right w:val="single" w:sz="2" w:space="0" w:color="auto"/>
            </w:tcBorders>
            <w:vAlign w:val="center"/>
          </w:tcPr>
          <w:p w:rsidR="00DE7A4C" w:rsidRPr="0071341B" w:rsidRDefault="00DE7A4C" w:rsidP="00D2473E">
            <w:pPr>
              <w:jc w:val="both"/>
              <w:rPr>
                <w:rFonts w:ascii="Arial" w:hAnsi="Arial" w:cs="Arial"/>
                <w:b/>
                <w:sz w:val="22"/>
                <w:szCs w:val="22"/>
              </w:rPr>
            </w:pPr>
            <w:r w:rsidRPr="0071341B">
              <w:rPr>
                <w:rFonts w:ascii="Arial" w:hAnsi="Arial" w:cs="Arial"/>
                <w:b/>
                <w:sz w:val="22"/>
                <w:szCs w:val="22"/>
              </w:rPr>
              <w:t>Broj izvršilaca</w:t>
            </w:r>
          </w:p>
        </w:tc>
        <w:tc>
          <w:tcPr>
            <w:tcW w:w="4502" w:type="dxa"/>
            <w:tcBorders>
              <w:top w:val="single" w:sz="18" w:space="0" w:color="auto"/>
              <w:left w:val="single" w:sz="2" w:space="0" w:color="auto"/>
              <w:bottom w:val="single" w:sz="18" w:space="0" w:color="auto"/>
              <w:right w:val="single" w:sz="18" w:space="0" w:color="auto"/>
            </w:tcBorders>
            <w:vAlign w:val="center"/>
          </w:tcPr>
          <w:p w:rsidR="00DE7A4C" w:rsidRPr="0071341B" w:rsidRDefault="00DE7A4C" w:rsidP="00D2473E">
            <w:pPr>
              <w:jc w:val="both"/>
              <w:rPr>
                <w:rFonts w:ascii="Arial" w:hAnsi="Arial" w:cs="Arial"/>
                <w:b/>
                <w:sz w:val="22"/>
                <w:szCs w:val="22"/>
              </w:rPr>
            </w:pPr>
            <w:r w:rsidRPr="0071341B">
              <w:rPr>
                <w:rFonts w:ascii="Arial" w:hAnsi="Arial" w:cs="Arial"/>
                <w:b/>
                <w:sz w:val="22"/>
                <w:szCs w:val="22"/>
              </w:rPr>
              <w:t>Opis radnog mjesta</w:t>
            </w:r>
          </w:p>
        </w:tc>
      </w:tr>
      <w:tr w:rsidR="00DE7A4C" w:rsidRPr="001119F4" w:rsidTr="00D2473E">
        <w:tc>
          <w:tcPr>
            <w:tcW w:w="681" w:type="dxa"/>
            <w:tcBorders>
              <w:top w:val="single" w:sz="18" w:space="0" w:color="auto"/>
              <w:bottom w:val="single" w:sz="18" w:space="0" w:color="auto"/>
            </w:tcBorders>
            <w:vAlign w:val="center"/>
          </w:tcPr>
          <w:p w:rsidR="00DE7A4C" w:rsidRPr="0071341B" w:rsidRDefault="00DE7A4C" w:rsidP="00D2473E">
            <w:pPr>
              <w:jc w:val="both"/>
              <w:rPr>
                <w:rFonts w:ascii="Arial" w:hAnsi="Arial" w:cs="Arial"/>
                <w:sz w:val="22"/>
                <w:szCs w:val="22"/>
              </w:rPr>
            </w:pPr>
            <w:r w:rsidRPr="0071341B">
              <w:rPr>
                <w:rFonts w:ascii="Arial" w:hAnsi="Arial" w:cs="Arial"/>
                <w:sz w:val="22"/>
                <w:szCs w:val="22"/>
              </w:rPr>
              <w:t>5.</w:t>
            </w:r>
          </w:p>
        </w:tc>
        <w:tc>
          <w:tcPr>
            <w:tcW w:w="4139" w:type="dxa"/>
            <w:tcBorders>
              <w:top w:val="single" w:sz="18" w:space="0" w:color="auto"/>
              <w:bottom w:val="single" w:sz="18" w:space="0" w:color="auto"/>
            </w:tcBorders>
            <w:vAlign w:val="center"/>
          </w:tcPr>
          <w:p w:rsidR="00DE7A4C" w:rsidRPr="0071341B" w:rsidRDefault="00DE7A4C" w:rsidP="00D2473E">
            <w:pPr>
              <w:jc w:val="both"/>
              <w:rPr>
                <w:rFonts w:ascii="Arial" w:hAnsi="Arial" w:cs="Arial"/>
                <w:b/>
                <w:sz w:val="22"/>
                <w:szCs w:val="22"/>
              </w:rPr>
            </w:pPr>
            <w:r w:rsidRPr="0071341B">
              <w:rPr>
                <w:rFonts w:ascii="Arial" w:hAnsi="Arial" w:cs="Arial"/>
                <w:b/>
                <w:sz w:val="22"/>
                <w:szCs w:val="22"/>
              </w:rPr>
              <w:t>Generani/a direktor/ica</w:t>
            </w:r>
          </w:p>
          <w:p w:rsidR="00DE7A4C" w:rsidRPr="0071341B" w:rsidRDefault="00DE7A4C" w:rsidP="00D2473E">
            <w:pPr>
              <w:jc w:val="both"/>
              <w:rPr>
                <w:rFonts w:ascii="Arial" w:hAnsi="Arial" w:cs="Arial"/>
                <w:sz w:val="22"/>
                <w:szCs w:val="22"/>
              </w:rPr>
            </w:pPr>
          </w:p>
          <w:p w:rsidR="00DE7A4C" w:rsidRPr="0071341B" w:rsidRDefault="00DE7A4C" w:rsidP="00FF486D">
            <w:pPr>
              <w:pStyle w:val="ListParagraph"/>
              <w:numPr>
                <w:ilvl w:val="0"/>
                <w:numId w:val="3"/>
              </w:numPr>
              <w:spacing w:after="120" w:line="240" w:lineRule="auto"/>
              <w:contextualSpacing w:val="0"/>
              <w:jc w:val="both"/>
              <w:rPr>
                <w:rFonts w:ascii="Arial" w:hAnsi="Arial" w:cs="Arial"/>
                <w:sz w:val="22"/>
                <w:szCs w:val="22"/>
              </w:rPr>
            </w:pPr>
            <w:r w:rsidRPr="0071341B">
              <w:rPr>
                <w:rFonts w:ascii="Arial" w:hAnsi="Arial" w:cs="Arial"/>
                <w:sz w:val="22"/>
                <w:szCs w:val="22"/>
              </w:rPr>
              <w:t xml:space="preserve">VII-1 nivo kvalifikacije obrazovanja, Fakultet , </w:t>
            </w:r>
            <w:r w:rsidR="00EC14DA">
              <w:rPr>
                <w:rFonts w:ascii="Arial" w:hAnsi="Arial" w:cs="Arial"/>
                <w:sz w:val="22"/>
                <w:szCs w:val="22"/>
              </w:rPr>
              <w:t>društvenih, prirodnih ili tehničko – tehnoloških nauka</w:t>
            </w:r>
          </w:p>
          <w:p w:rsidR="00DE7A4C" w:rsidRPr="0071341B" w:rsidRDefault="00DE7A4C" w:rsidP="00FF486D">
            <w:pPr>
              <w:pStyle w:val="ListParagraph"/>
              <w:numPr>
                <w:ilvl w:val="0"/>
                <w:numId w:val="3"/>
              </w:numPr>
              <w:spacing w:after="120" w:line="240" w:lineRule="auto"/>
              <w:contextualSpacing w:val="0"/>
              <w:jc w:val="both"/>
              <w:rPr>
                <w:rFonts w:ascii="Arial" w:hAnsi="Arial" w:cs="Arial"/>
                <w:sz w:val="22"/>
                <w:szCs w:val="22"/>
              </w:rPr>
            </w:pPr>
            <w:r w:rsidRPr="0071341B">
              <w:rPr>
                <w:rFonts w:ascii="Arial" w:hAnsi="Arial" w:cs="Arial"/>
                <w:sz w:val="22"/>
                <w:szCs w:val="22"/>
              </w:rPr>
              <w:t>najmanje dvije godine na poslovima rukovođenja ili pet godina radnog iskustva</w:t>
            </w:r>
          </w:p>
          <w:p w:rsidR="00DE7A4C" w:rsidRPr="0071341B" w:rsidRDefault="00DE7A4C" w:rsidP="00FF486D">
            <w:pPr>
              <w:pStyle w:val="ListParagraph"/>
              <w:numPr>
                <w:ilvl w:val="0"/>
                <w:numId w:val="3"/>
              </w:numPr>
              <w:spacing w:after="120" w:line="240" w:lineRule="auto"/>
              <w:contextualSpacing w:val="0"/>
              <w:jc w:val="both"/>
              <w:rPr>
                <w:rFonts w:ascii="Arial" w:hAnsi="Arial" w:cs="Arial"/>
                <w:sz w:val="22"/>
                <w:szCs w:val="22"/>
              </w:rPr>
            </w:pPr>
            <w:r w:rsidRPr="0071341B">
              <w:rPr>
                <w:rFonts w:ascii="Arial" w:hAnsi="Arial" w:cs="Arial"/>
                <w:sz w:val="22"/>
                <w:szCs w:val="22"/>
              </w:rPr>
              <w:t>položen stručni ispit za rad u državnim organima</w:t>
            </w:r>
          </w:p>
          <w:p w:rsidR="00EC14DA" w:rsidRPr="002A5C91" w:rsidRDefault="00EC14DA" w:rsidP="00EC14DA">
            <w:pPr>
              <w:pStyle w:val="ListParagraph"/>
              <w:numPr>
                <w:ilvl w:val="0"/>
                <w:numId w:val="3"/>
              </w:numPr>
              <w:spacing w:after="120" w:line="240" w:lineRule="auto"/>
              <w:contextualSpacing w:val="0"/>
              <w:jc w:val="both"/>
              <w:rPr>
                <w:rFonts w:ascii="Arial" w:hAnsi="Arial" w:cs="Arial"/>
                <w:sz w:val="22"/>
                <w:szCs w:val="22"/>
              </w:rPr>
            </w:pPr>
            <w:r w:rsidRPr="002A5C91">
              <w:rPr>
                <w:rFonts w:ascii="Arial" w:hAnsi="Arial" w:cs="Arial"/>
                <w:sz w:val="22"/>
                <w:szCs w:val="22"/>
              </w:rPr>
              <w:t>poznavanje engleskog jezika (B1 nivo)</w:t>
            </w:r>
          </w:p>
          <w:p w:rsidR="00DE7A4C" w:rsidRPr="0071341B" w:rsidRDefault="00EC14DA" w:rsidP="00EC14DA">
            <w:pPr>
              <w:pStyle w:val="ListParagraph"/>
              <w:numPr>
                <w:ilvl w:val="0"/>
                <w:numId w:val="3"/>
              </w:numPr>
              <w:spacing w:after="120" w:line="240" w:lineRule="auto"/>
              <w:contextualSpacing w:val="0"/>
              <w:jc w:val="both"/>
              <w:rPr>
                <w:rFonts w:ascii="Arial" w:hAnsi="Arial" w:cs="Arial"/>
                <w:sz w:val="22"/>
                <w:szCs w:val="22"/>
              </w:rPr>
            </w:pPr>
            <w:r w:rsidRPr="002A5C91">
              <w:rPr>
                <w:rFonts w:ascii="Arial" w:hAnsi="Arial" w:cs="Arial"/>
                <w:sz w:val="22"/>
                <w:szCs w:val="22"/>
              </w:rPr>
              <w:t>poznavanje rada na računaru</w:t>
            </w:r>
          </w:p>
        </w:tc>
        <w:tc>
          <w:tcPr>
            <w:tcW w:w="1026" w:type="dxa"/>
            <w:tcBorders>
              <w:top w:val="single" w:sz="18" w:space="0" w:color="auto"/>
              <w:bottom w:val="single" w:sz="18" w:space="0" w:color="auto"/>
            </w:tcBorders>
          </w:tcPr>
          <w:p w:rsidR="00DE7A4C" w:rsidRPr="0071341B" w:rsidRDefault="00DE7A4C" w:rsidP="00D2473E">
            <w:pPr>
              <w:jc w:val="both"/>
              <w:rPr>
                <w:rFonts w:ascii="Arial" w:hAnsi="Arial" w:cs="Arial"/>
                <w:sz w:val="22"/>
                <w:szCs w:val="22"/>
              </w:rPr>
            </w:pPr>
            <w:r w:rsidRPr="0071341B">
              <w:rPr>
                <w:rFonts w:ascii="Arial" w:hAnsi="Arial" w:cs="Arial"/>
                <w:sz w:val="22"/>
                <w:szCs w:val="22"/>
              </w:rPr>
              <w:t>1</w:t>
            </w:r>
          </w:p>
        </w:tc>
        <w:tc>
          <w:tcPr>
            <w:tcW w:w="4502" w:type="dxa"/>
            <w:tcBorders>
              <w:top w:val="single" w:sz="18" w:space="0" w:color="auto"/>
              <w:bottom w:val="single" w:sz="18" w:space="0" w:color="auto"/>
            </w:tcBorders>
          </w:tcPr>
          <w:p w:rsidR="00DE7A4C" w:rsidRPr="00EC14DA" w:rsidRDefault="00EC14DA" w:rsidP="00D2473E">
            <w:pPr>
              <w:jc w:val="both"/>
              <w:rPr>
                <w:rFonts w:ascii="Arial" w:hAnsi="Arial" w:cs="Arial"/>
                <w:sz w:val="22"/>
                <w:szCs w:val="22"/>
              </w:rPr>
            </w:pPr>
            <w:r w:rsidRPr="00EC14DA">
              <w:rPr>
                <w:rFonts w:ascii="Arial" w:hAnsi="Arial" w:cs="Arial"/>
                <w:sz w:val="22"/>
                <w:szCs w:val="22"/>
                <w:lang w:val="sr-Latn-CS"/>
              </w:rPr>
              <w:t>Rukovodi i koordinira radom Direktorata, vrši kontrolu obavljanja poslova iz djelokruga rada Direktorata, odgovara za blagovremeno, zakonito i pravilno izvršavanje poslova, delegira poslove saradnicima i obavlja najsloženije poslove iz djelokruga rada Direktorata.</w:t>
            </w:r>
          </w:p>
        </w:tc>
      </w:tr>
    </w:tbl>
    <w:p w:rsidR="00DE7A4C" w:rsidRDefault="00DE7A4C" w:rsidP="00DE7A4C">
      <w:pPr>
        <w:tabs>
          <w:tab w:val="left" w:pos="426"/>
        </w:tabs>
        <w:rPr>
          <w:rFonts w:ascii="Arial" w:hAnsi="Arial" w:cs="Arial"/>
          <w:b/>
          <w:lang w:val="sr-Latn-CS"/>
        </w:rPr>
      </w:pPr>
    </w:p>
    <w:p w:rsidR="00EC14DA" w:rsidRPr="002A5C91" w:rsidRDefault="00EC14DA" w:rsidP="00EC14DA">
      <w:pPr>
        <w:jc w:val="center"/>
        <w:rPr>
          <w:rFonts w:ascii="Arial" w:hAnsi="Arial" w:cs="Arial"/>
          <w:b/>
          <w:bCs/>
          <w:iCs/>
        </w:rPr>
      </w:pPr>
      <w:r w:rsidRPr="002A5C91">
        <w:rPr>
          <w:rFonts w:ascii="Arial" w:hAnsi="Arial" w:cs="Arial"/>
          <w:b/>
          <w:bCs/>
          <w:iCs/>
        </w:rPr>
        <w:t xml:space="preserve">1.1. Direkcija za </w:t>
      </w:r>
      <w:r>
        <w:rPr>
          <w:rFonts w:ascii="Arial" w:hAnsi="Arial" w:cs="Arial"/>
          <w:b/>
          <w:bCs/>
          <w:iCs/>
        </w:rPr>
        <w:t>regulaciju kriptovaluta i blockchaina</w:t>
      </w: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993"/>
        <w:gridCol w:w="4959"/>
      </w:tblGrid>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hideMark/>
          </w:tcPr>
          <w:p w:rsidR="00EC14DA" w:rsidRPr="002A5C91" w:rsidRDefault="00DE03D7" w:rsidP="00DE03D7">
            <w:pPr>
              <w:rPr>
                <w:rFonts w:ascii="Arial" w:hAnsi="Arial" w:cs="Arial"/>
                <w:b/>
                <w:bCs/>
              </w:rPr>
            </w:pPr>
            <w:r>
              <w:rPr>
                <w:rFonts w:ascii="Arial" w:hAnsi="Arial" w:cs="Arial"/>
                <w:b/>
                <w:bCs/>
              </w:rPr>
              <w:t>6</w:t>
            </w:r>
            <w:r w:rsidR="00EC14DA" w:rsidRPr="002A5C91">
              <w:rPr>
                <w:rFonts w:ascii="Arial" w:hAnsi="Arial" w:cs="Arial"/>
                <w:b/>
                <w:bCs/>
              </w:rPr>
              <w:t>.</w:t>
            </w:r>
          </w:p>
        </w:tc>
        <w:tc>
          <w:tcPr>
            <w:tcW w:w="3967" w:type="dxa"/>
            <w:tcBorders>
              <w:top w:val="single" w:sz="4" w:space="0" w:color="auto"/>
              <w:left w:val="single" w:sz="4" w:space="0" w:color="auto"/>
              <w:bottom w:val="single" w:sz="4" w:space="0" w:color="auto"/>
              <w:right w:val="single" w:sz="4" w:space="0" w:color="auto"/>
            </w:tcBorders>
            <w:vAlign w:val="center"/>
          </w:tcPr>
          <w:p w:rsidR="00EC14DA" w:rsidRPr="002A5C91" w:rsidRDefault="00EC14DA" w:rsidP="00DE03D7">
            <w:pPr>
              <w:spacing w:after="0" w:line="240" w:lineRule="auto"/>
              <w:ind w:left="-180" w:firstLine="180"/>
              <w:jc w:val="both"/>
              <w:rPr>
                <w:rFonts w:ascii="Arial" w:hAnsi="Arial" w:cs="Arial"/>
                <w:b/>
                <w:bCs/>
              </w:rPr>
            </w:pPr>
            <w:r w:rsidRPr="002A5C91">
              <w:rPr>
                <w:rFonts w:ascii="Arial" w:hAnsi="Arial" w:cs="Arial"/>
                <w:b/>
                <w:bCs/>
              </w:rPr>
              <w:t xml:space="preserve">Načelnik/ca </w:t>
            </w:r>
          </w:p>
          <w:p w:rsidR="00EC14DA" w:rsidRPr="002A5C91" w:rsidRDefault="00EC14DA" w:rsidP="00DE03D7">
            <w:pPr>
              <w:pStyle w:val="NoSpacing"/>
              <w:rPr>
                <w:rFonts w:ascii="Arial" w:hAnsi="Arial" w:cs="Arial"/>
              </w:rPr>
            </w:pPr>
          </w:p>
          <w:p w:rsidR="00EC14DA" w:rsidRPr="002A5C91" w:rsidRDefault="00EC14DA" w:rsidP="00EC14DA">
            <w:pPr>
              <w:pStyle w:val="ListParagraph"/>
              <w:numPr>
                <w:ilvl w:val="0"/>
                <w:numId w:val="62"/>
              </w:numPr>
              <w:spacing w:after="0" w:line="240" w:lineRule="auto"/>
              <w:jc w:val="both"/>
              <w:rPr>
                <w:rFonts w:ascii="Arial" w:hAnsi="Arial" w:cs="Arial"/>
                <w:b/>
                <w:bCs/>
                <w:color w:val="FF0000"/>
              </w:rPr>
            </w:pPr>
            <w:r w:rsidRPr="002A5C91">
              <w:rPr>
                <w:rFonts w:ascii="Arial" w:hAnsi="Arial" w:cs="Arial"/>
              </w:rPr>
              <w:t>VII-1 nivo kvalifikacije obrazovanja, Fakultet društvenih</w:t>
            </w:r>
            <w:r>
              <w:rPr>
                <w:rFonts w:ascii="Arial" w:hAnsi="Arial" w:cs="Arial"/>
              </w:rPr>
              <w:t>, prirodnih ili tehničko - tehnoloških</w:t>
            </w:r>
            <w:r w:rsidRPr="002A5C91">
              <w:rPr>
                <w:rFonts w:ascii="Arial" w:hAnsi="Arial" w:cs="Arial"/>
              </w:rPr>
              <w:t xml:space="preserve"> nauka  </w:t>
            </w:r>
          </w:p>
          <w:p w:rsidR="00EC14DA" w:rsidRPr="002A5C91" w:rsidRDefault="00EC14DA" w:rsidP="00EC14DA">
            <w:pPr>
              <w:pStyle w:val="ListParagraph"/>
              <w:numPr>
                <w:ilvl w:val="0"/>
                <w:numId w:val="61"/>
              </w:numPr>
              <w:spacing w:after="0" w:line="240" w:lineRule="auto"/>
              <w:jc w:val="both"/>
              <w:rPr>
                <w:rFonts w:ascii="Arial" w:hAnsi="Arial" w:cs="Arial"/>
                <w:b/>
              </w:rPr>
            </w:pPr>
            <w:r w:rsidRPr="002A5C91">
              <w:rPr>
                <w:rFonts w:ascii="Arial" w:hAnsi="Arial" w:cs="Arial"/>
              </w:rPr>
              <w:t xml:space="preserve">najmanje četiri godine radnog iskustva </w:t>
            </w:r>
          </w:p>
          <w:p w:rsidR="00EC14DA" w:rsidRPr="002A5C91" w:rsidRDefault="00EC14DA" w:rsidP="00EC14DA">
            <w:pPr>
              <w:pStyle w:val="ListParagraph"/>
              <w:numPr>
                <w:ilvl w:val="0"/>
                <w:numId w:val="62"/>
              </w:numPr>
              <w:spacing w:after="0" w:line="240" w:lineRule="auto"/>
              <w:jc w:val="both"/>
              <w:rPr>
                <w:rFonts w:ascii="Arial" w:hAnsi="Arial" w:cs="Arial"/>
                <w:b/>
                <w:bCs/>
              </w:rPr>
            </w:pPr>
            <w:r w:rsidRPr="002A5C91">
              <w:rPr>
                <w:rFonts w:ascii="Arial" w:hAnsi="Arial" w:cs="Arial"/>
              </w:rPr>
              <w:t>položen stručni ispit za rad u državnim organima i</w:t>
            </w:r>
          </w:p>
          <w:p w:rsidR="00EC14DA" w:rsidRPr="00001DCD" w:rsidRDefault="00EC14DA" w:rsidP="00EC14DA">
            <w:pPr>
              <w:pStyle w:val="NoSpacing"/>
              <w:numPr>
                <w:ilvl w:val="0"/>
                <w:numId w:val="253"/>
              </w:numPr>
              <w:jc w:val="both"/>
              <w:rPr>
                <w:rFonts w:ascii="Arial" w:hAnsi="Arial" w:cs="Arial"/>
                <w:b/>
                <w:bCs/>
              </w:rPr>
            </w:pPr>
            <w:r w:rsidRPr="002A5C91">
              <w:rPr>
                <w:rFonts w:ascii="Arial" w:hAnsi="Arial" w:cs="Arial"/>
                <w:bCs/>
              </w:rPr>
              <w:t>znanje engleskog jezika (nivo B1)</w:t>
            </w:r>
          </w:p>
          <w:p w:rsidR="00EC14DA" w:rsidRPr="002A5C91" w:rsidRDefault="00EC14DA" w:rsidP="00EC14DA">
            <w:pPr>
              <w:pStyle w:val="NoSpacing"/>
              <w:numPr>
                <w:ilvl w:val="0"/>
                <w:numId w:val="253"/>
              </w:numPr>
              <w:jc w:val="both"/>
              <w:rPr>
                <w:rFonts w:ascii="Arial" w:hAnsi="Arial" w:cs="Arial"/>
                <w:b/>
                <w:bCs/>
              </w:rPr>
            </w:pPr>
            <w:r w:rsidRPr="002A5C91">
              <w:rPr>
                <w:rFonts w:ascii="Arial" w:hAnsi="Arial" w:cs="Arial"/>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EC14DA" w:rsidRPr="002A5C91" w:rsidRDefault="00EC14DA" w:rsidP="00DE03D7">
            <w:pPr>
              <w:rPr>
                <w:rFonts w:ascii="Arial" w:hAnsi="Arial" w:cs="Arial"/>
                <w:bCs/>
              </w:rPr>
            </w:pPr>
            <w:r w:rsidRPr="002A5C91">
              <w:rPr>
                <w:rFonts w:ascii="Arial" w:hAnsi="Arial" w:cs="Arial"/>
                <w:bCs/>
              </w:rPr>
              <w:t>1</w:t>
            </w:r>
          </w:p>
          <w:p w:rsidR="00EC14DA" w:rsidRPr="002A5C91" w:rsidRDefault="00EC14DA" w:rsidP="00DE03D7">
            <w:pPr>
              <w:rPr>
                <w:rFonts w:ascii="Arial" w:hAnsi="Arial" w:cs="Arial"/>
                <w:bCs/>
              </w:rPr>
            </w:pPr>
          </w:p>
          <w:p w:rsidR="00EC14DA" w:rsidRPr="002A5C91" w:rsidRDefault="00EC14DA" w:rsidP="00DE03D7">
            <w:pPr>
              <w:rPr>
                <w:rFonts w:ascii="Arial" w:hAnsi="Arial" w:cs="Arial"/>
                <w:bCs/>
              </w:rPr>
            </w:pPr>
          </w:p>
          <w:p w:rsidR="00EC14DA" w:rsidRPr="002A5C91" w:rsidRDefault="00EC14DA" w:rsidP="00DE03D7">
            <w:pPr>
              <w:rPr>
                <w:rFonts w:ascii="Arial" w:hAnsi="Arial" w:cs="Arial"/>
                <w:bCs/>
              </w:rPr>
            </w:pPr>
          </w:p>
          <w:p w:rsidR="00EC14DA" w:rsidRPr="002A5C91" w:rsidRDefault="00EC14DA" w:rsidP="00DE03D7">
            <w:pPr>
              <w:rPr>
                <w:rFonts w:ascii="Arial" w:hAnsi="Arial" w:cs="Arial"/>
                <w:bCs/>
              </w:rPr>
            </w:pPr>
          </w:p>
          <w:p w:rsidR="00EC14DA" w:rsidRPr="002A5C91" w:rsidRDefault="00EC14DA" w:rsidP="00DE03D7">
            <w:pPr>
              <w:rPr>
                <w:rFonts w:ascii="Arial" w:hAnsi="Arial" w:cs="Arial"/>
                <w:b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EC14DA" w:rsidRPr="00320124" w:rsidRDefault="00EC14DA" w:rsidP="00DE03D7">
            <w:pPr>
              <w:jc w:val="both"/>
              <w:rPr>
                <w:rFonts w:ascii="Arial" w:hAnsi="Arial" w:cs="Arial"/>
                <w:bCs/>
              </w:rPr>
            </w:pPr>
            <w:r>
              <w:rPr>
                <w:rFonts w:ascii="Arial" w:hAnsi="Arial" w:cs="Arial"/>
                <w:bCs/>
              </w:rPr>
              <w:t>Vrši</w:t>
            </w:r>
            <w:r w:rsidRPr="00320124">
              <w:rPr>
                <w:rFonts w:ascii="Arial" w:hAnsi="Arial" w:cs="Arial"/>
                <w:bCs/>
              </w:rPr>
              <w:t xml:space="preserve"> poslov</w:t>
            </w:r>
            <w:r>
              <w:rPr>
                <w:rFonts w:ascii="Arial" w:hAnsi="Arial" w:cs="Arial"/>
                <w:bCs/>
              </w:rPr>
              <w:t>e</w:t>
            </w:r>
            <w:r w:rsidRPr="00320124">
              <w:rPr>
                <w:rFonts w:ascii="Arial" w:hAnsi="Arial" w:cs="Arial"/>
                <w:bCs/>
              </w:rPr>
              <w:t xml:space="preserve"> koji se odnose na</w:t>
            </w:r>
            <w:r w:rsidR="001D69C4">
              <w:rPr>
                <w:rFonts w:ascii="Arial" w:hAnsi="Arial" w:cs="Arial"/>
                <w:bCs/>
              </w:rPr>
              <w:t>: koordin</w:t>
            </w:r>
            <w:r>
              <w:rPr>
                <w:rFonts w:ascii="Arial" w:hAnsi="Arial" w:cs="Arial"/>
                <w:bCs/>
              </w:rPr>
              <w:t>aciju i</w:t>
            </w:r>
            <w:r w:rsidRPr="00320124">
              <w:rPr>
                <w:rFonts w:ascii="Arial" w:hAnsi="Arial" w:cs="Arial"/>
                <w:bCs/>
              </w:rPr>
              <w:t xml:space="preserve"> stvaranje povoljnog ambijenta za trgovinu kriptovalutama u Crnoj Gori;</w:t>
            </w:r>
            <w:r>
              <w:rPr>
                <w:rFonts w:ascii="Arial" w:hAnsi="Arial" w:cs="Arial"/>
                <w:bCs/>
              </w:rPr>
              <w:t xml:space="preserve"> </w:t>
            </w:r>
            <w:r w:rsidR="001D69C4">
              <w:rPr>
                <w:rFonts w:ascii="Arial" w:hAnsi="Arial" w:cs="Arial"/>
                <w:bCs/>
              </w:rPr>
              <w:t>učestvuje u pripremi</w:t>
            </w:r>
            <w:r w:rsidRPr="00320124">
              <w:rPr>
                <w:rFonts w:ascii="Arial" w:hAnsi="Arial" w:cs="Arial"/>
                <w:bCs/>
              </w:rPr>
              <w:t xml:space="preserve"> zakona i podzakonskih akata u v</w:t>
            </w:r>
            <w:r>
              <w:rPr>
                <w:rFonts w:ascii="Arial" w:hAnsi="Arial" w:cs="Arial"/>
                <w:bCs/>
              </w:rPr>
              <w:t>ezi sa kriptovalutama i blockchain</w:t>
            </w:r>
            <w:r w:rsidRPr="00320124">
              <w:rPr>
                <w:rFonts w:ascii="Arial" w:hAnsi="Arial" w:cs="Arial"/>
                <w:bCs/>
              </w:rPr>
              <w:t xml:space="preserve"> tehnologijama; </w:t>
            </w:r>
            <w:r w:rsidR="001D69C4">
              <w:rPr>
                <w:rFonts w:ascii="Arial" w:hAnsi="Arial" w:cs="Arial"/>
                <w:bCs/>
              </w:rPr>
              <w:t>učestvuje u usklađivanju</w:t>
            </w:r>
            <w:r w:rsidRPr="00320124">
              <w:rPr>
                <w:rFonts w:ascii="Arial" w:hAnsi="Arial" w:cs="Arial"/>
                <w:bCs/>
              </w:rPr>
              <w:t xml:space="preserve"> propisa u skladu sa EU regulativom i poreskim i drugim zakonima; vođenje pregovora sa domaćim i stranim bankama, međunarodnim finansijskim institucijama, kripto berzama; osmišljavanje projekata za emisiju domaćih kriptovaluta i pametnih ugovora; saradnja sa IT sektorom u izradi projekata; izrada marketing planova; prikupljanje i sređivanje podataka; izrada planova; vođenje evidencije iz djelokruga rada, izrada izvještaja o postignutim rezultatima.</w:t>
            </w:r>
          </w:p>
          <w:p w:rsidR="00EC14DA" w:rsidRPr="002A5C91" w:rsidRDefault="00EC14DA" w:rsidP="00DE03D7">
            <w:pPr>
              <w:jc w:val="both"/>
              <w:rPr>
                <w:rFonts w:ascii="Arial" w:hAnsi="Arial" w:cs="Arial"/>
                <w:b/>
                <w:bCs/>
              </w:rPr>
            </w:pPr>
            <w:r w:rsidRPr="0027594D">
              <w:rPr>
                <w:rFonts w:ascii="Arial" w:hAnsi="Arial" w:cs="Arial"/>
                <w:lang w:val="it-IT"/>
              </w:rPr>
              <w:t>Obavlja ostale poslove po nalogu pretpostavljenog.</w:t>
            </w:r>
          </w:p>
        </w:tc>
      </w:tr>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hideMark/>
          </w:tcPr>
          <w:p w:rsidR="00EC14DA" w:rsidRPr="002A5C91" w:rsidRDefault="00DE03D7" w:rsidP="00DE03D7">
            <w:pPr>
              <w:rPr>
                <w:rFonts w:ascii="Arial" w:hAnsi="Arial" w:cs="Arial"/>
                <w:b/>
                <w:bCs/>
              </w:rPr>
            </w:pPr>
            <w:r>
              <w:rPr>
                <w:rFonts w:ascii="Arial" w:hAnsi="Arial" w:cs="Arial"/>
                <w:b/>
                <w:bCs/>
              </w:rPr>
              <w:t>7</w:t>
            </w:r>
            <w:r w:rsidR="00EC14DA" w:rsidRPr="002A5C91">
              <w:rPr>
                <w:rFonts w:ascii="Arial" w:hAnsi="Arial" w:cs="Arial"/>
                <w:b/>
                <w:bCs/>
              </w:rPr>
              <w:t xml:space="preserve">. </w:t>
            </w:r>
          </w:p>
        </w:tc>
        <w:tc>
          <w:tcPr>
            <w:tcW w:w="3967" w:type="dxa"/>
            <w:tcBorders>
              <w:top w:val="single" w:sz="4" w:space="0" w:color="auto"/>
              <w:left w:val="single" w:sz="4" w:space="0" w:color="auto"/>
              <w:bottom w:val="single" w:sz="4" w:space="0" w:color="auto"/>
              <w:right w:val="single" w:sz="4" w:space="0" w:color="auto"/>
            </w:tcBorders>
            <w:vAlign w:val="center"/>
          </w:tcPr>
          <w:p w:rsidR="00EC14DA" w:rsidRPr="002A5C91" w:rsidRDefault="00EC14DA" w:rsidP="00DE03D7">
            <w:pPr>
              <w:pStyle w:val="NoSpacing"/>
              <w:rPr>
                <w:rFonts w:ascii="Arial" w:hAnsi="Arial" w:cs="Arial"/>
                <w:b/>
              </w:rPr>
            </w:pPr>
            <w:r w:rsidRPr="002A5C91">
              <w:rPr>
                <w:rFonts w:ascii="Arial" w:hAnsi="Arial" w:cs="Arial"/>
                <w:b/>
              </w:rPr>
              <w:t>Samostalni/a savjetnik/ca  I</w:t>
            </w:r>
          </w:p>
          <w:p w:rsidR="00EC14DA" w:rsidRPr="002A5C91" w:rsidRDefault="00EC14DA" w:rsidP="00DE03D7">
            <w:pPr>
              <w:pStyle w:val="NoSpacing"/>
              <w:rPr>
                <w:rFonts w:ascii="Arial" w:hAnsi="Arial" w:cs="Arial"/>
                <w:b/>
              </w:rPr>
            </w:pPr>
          </w:p>
          <w:p w:rsidR="00EC14DA" w:rsidRPr="00244016"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VII-1 nivo kvalifikacije obrazovanja, Fakultet društvenih</w:t>
            </w:r>
            <w:r>
              <w:rPr>
                <w:rFonts w:ascii="Arial" w:hAnsi="Arial" w:cs="Arial"/>
                <w:bCs/>
              </w:rPr>
              <w:t>,</w:t>
            </w:r>
            <w:r>
              <w:rPr>
                <w:rFonts w:ascii="Arial" w:hAnsi="Arial" w:cs="Arial"/>
              </w:rPr>
              <w:t>prirodnih ili tehničko - tehnoloških</w:t>
            </w:r>
            <w:r w:rsidRPr="002A5C91">
              <w:rPr>
                <w:rFonts w:ascii="Arial" w:hAnsi="Arial" w:cs="Arial"/>
              </w:rPr>
              <w:t xml:space="preserve"> nauka </w:t>
            </w:r>
          </w:p>
          <w:p w:rsidR="00EC14DA" w:rsidRPr="002A5C91"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najmanje tri godine radnog iskustva,</w:t>
            </w:r>
          </w:p>
          <w:p w:rsidR="00EC14DA" w:rsidRPr="002A5C91"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položen stručni ispit za rad u državnim organima i</w:t>
            </w:r>
          </w:p>
          <w:p w:rsidR="00EC14DA" w:rsidRPr="002A5C91" w:rsidRDefault="00EC14DA" w:rsidP="00EC14DA">
            <w:pPr>
              <w:pStyle w:val="ListParagraph"/>
              <w:numPr>
                <w:ilvl w:val="0"/>
                <w:numId w:val="252"/>
              </w:numPr>
              <w:spacing w:after="0" w:line="240" w:lineRule="auto"/>
              <w:jc w:val="both"/>
              <w:rPr>
                <w:rFonts w:ascii="Arial" w:hAnsi="Arial" w:cs="Arial"/>
                <w:b/>
                <w:bCs/>
              </w:rPr>
            </w:pPr>
            <w:r w:rsidRPr="002A5C91">
              <w:rPr>
                <w:rFonts w:ascii="Arial" w:hAnsi="Arial" w:cs="Arial"/>
                <w:bCs/>
              </w:rPr>
              <w:t>znanje engleskog jezika (nivo B1)</w:t>
            </w:r>
          </w:p>
        </w:tc>
        <w:tc>
          <w:tcPr>
            <w:tcW w:w="993" w:type="dxa"/>
            <w:tcBorders>
              <w:top w:val="single" w:sz="4" w:space="0" w:color="auto"/>
              <w:left w:val="single" w:sz="4" w:space="0" w:color="auto"/>
              <w:bottom w:val="single" w:sz="4" w:space="0" w:color="auto"/>
              <w:right w:val="single" w:sz="4" w:space="0" w:color="auto"/>
            </w:tcBorders>
            <w:vAlign w:val="center"/>
            <w:hideMark/>
          </w:tcPr>
          <w:p w:rsidR="00EC14DA" w:rsidRPr="002A5C91" w:rsidRDefault="00EC14DA" w:rsidP="00DE03D7">
            <w:pPr>
              <w:rPr>
                <w:rFonts w:ascii="Arial" w:hAnsi="Arial" w:cs="Arial"/>
                <w:bCs/>
              </w:rPr>
            </w:pPr>
            <w:r w:rsidRPr="002A5C91">
              <w:rPr>
                <w:rFonts w:ascii="Arial" w:hAnsi="Arial" w:cs="Arial"/>
                <w:bCs/>
              </w:rPr>
              <w:t>1</w:t>
            </w:r>
          </w:p>
        </w:tc>
        <w:tc>
          <w:tcPr>
            <w:tcW w:w="4959" w:type="dxa"/>
            <w:tcBorders>
              <w:top w:val="single" w:sz="4" w:space="0" w:color="auto"/>
              <w:left w:val="single" w:sz="4" w:space="0" w:color="auto"/>
              <w:bottom w:val="single" w:sz="4" w:space="0" w:color="auto"/>
              <w:right w:val="single" w:sz="4" w:space="0" w:color="auto"/>
            </w:tcBorders>
            <w:vAlign w:val="center"/>
            <w:hideMark/>
          </w:tcPr>
          <w:p w:rsidR="00EC14DA" w:rsidRPr="00320124" w:rsidRDefault="00EC14DA" w:rsidP="00DE03D7">
            <w:pPr>
              <w:jc w:val="both"/>
              <w:rPr>
                <w:rFonts w:ascii="Arial" w:hAnsi="Arial" w:cs="Arial"/>
                <w:bCs/>
              </w:rPr>
            </w:pPr>
            <w:r>
              <w:rPr>
                <w:rFonts w:ascii="Arial" w:hAnsi="Arial" w:cs="Arial"/>
                <w:bCs/>
              </w:rPr>
              <w:t>Vrši</w:t>
            </w:r>
            <w:r w:rsidRPr="00320124">
              <w:rPr>
                <w:rFonts w:ascii="Arial" w:hAnsi="Arial" w:cs="Arial"/>
                <w:bCs/>
              </w:rPr>
              <w:t xml:space="preserve"> poslov</w:t>
            </w:r>
            <w:r>
              <w:rPr>
                <w:rFonts w:ascii="Arial" w:hAnsi="Arial" w:cs="Arial"/>
                <w:bCs/>
              </w:rPr>
              <w:t>e</w:t>
            </w:r>
            <w:r w:rsidRPr="00320124">
              <w:rPr>
                <w:rFonts w:ascii="Arial" w:hAnsi="Arial" w:cs="Arial"/>
                <w:bCs/>
              </w:rPr>
              <w:t xml:space="preserve"> koji se odnose na</w:t>
            </w:r>
            <w:r>
              <w:rPr>
                <w:rFonts w:ascii="Arial" w:hAnsi="Arial" w:cs="Arial"/>
                <w:bCs/>
              </w:rPr>
              <w:t>:</w:t>
            </w:r>
            <w:r w:rsidRPr="00320124">
              <w:rPr>
                <w:rFonts w:ascii="Arial" w:hAnsi="Arial" w:cs="Arial"/>
                <w:bCs/>
              </w:rPr>
              <w:t xml:space="preserve"> stvaranje povoljnog ambijenta za trgovinu kriptovalutama u Crnoj Gori;</w:t>
            </w:r>
            <w:r>
              <w:rPr>
                <w:rFonts w:ascii="Arial" w:hAnsi="Arial" w:cs="Arial"/>
                <w:bCs/>
              </w:rPr>
              <w:t xml:space="preserve"> </w:t>
            </w:r>
            <w:r w:rsidR="001D69C4">
              <w:rPr>
                <w:rFonts w:ascii="Arial" w:hAnsi="Arial" w:cs="Arial"/>
                <w:bCs/>
              </w:rPr>
              <w:t>učestvovanje u pripremi</w:t>
            </w:r>
            <w:r w:rsidRPr="00320124">
              <w:rPr>
                <w:rFonts w:ascii="Arial" w:hAnsi="Arial" w:cs="Arial"/>
                <w:bCs/>
              </w:rPr>
              <w:t xml:space="preserve"> zakona i podzakonskih akata u vezi sa kriptovalutama i blokčejn tehnologijama; u</w:t>
            </w:r>
            <w:r w:rsidR="001D69C4">
              <w:rPr>
                <w:rFonts w:ascii="Arial" w:hAnsi="Arial" w:cs="Arial"/>
                <w:bCs/>
              </w:rPr>
              <w:t>čestvuje u usklađivanju</w:t>
            </w:r>
            <w:r w:rsidRPr="00320124">
              <w:rPr>
                <w:rFonts w:ascii="Arial" w:hAnsi="Arial" w:cs="Arial"/>
                <w:bCs/>
              </w:rPr>
              <w:t xml:space="preserve"> propisa u skladu sa EU regulativom i poreskim i drugim zakonima; vođenje pregovora sa domaćim i stranim bankama, međunarodnim finansijskim institucijama, kripto berzama; osmišljavanje projekata za emisiju domaćih kriptovaluta i pametnih ugovora; saradnja sa IT sektorom u izradi projekata; izrada marketing planova; prikupljanje i sređivanje podataka; izrada planova; vođenje evidencije iz djelokruga rada, izrada izvještaja o postignutim rezultatima.</w:t>
            </w:r>
          </w:p>
          <w:p w:rsidR="00EC14DA" w:rsidRPr="002A5C91" w:rsidRDefault="00EC14DA" w:rsidP="00DE03D7">
            <w:pPr>
              <w:jc w:val="both"/>
              <w:rPr>
                <w:rFonts w:ascii="Arial" w:hAnsi="Arial" w:cs="Arial"/>
                <w:b/>
                <w:bCs/>
              </w:rPr>
            </w:pPr>
            <w:r w:rsidRPr="00FD377D">
              <w:rPr>
                <w:rFonts w:ascii="Arial" w:hAnsi="Arial" w:cs="Arial"/>
                <w:lang w:val="it-IT"/>
              </w:rPr>
              <w:t xml:space="preserve">Obavlja ostale poslove po nalogu </w:t>
            </w:r>
            <w:r w:rsidRPr="00FD377D">
              <w:rPr>
                <w:rFonts w:ascii="Arial" w:hAnsi="Arial" w:cs="Arial"/>
                <w:lang w:val="pl-PL"/>
              </w:rPr>
              <w:t>generalnog direktora i načelnika Direkcije.</w:t>
            </w:r>
          </w:p>
        </w:tc>
      </w:tr>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tcPr>
          <w:p w:rsidR="00EC14DA" w:rsidRPr="00D85D79" w:rsidRDefault="00DE03D7" w:rsidP="00DE03D7">
            <w:pPr>
              <w:rPr>
                <w:rFonts w:ascii="Arial" w:hAnsi="Arial" w:cs="Arial"/>
                <w:b/>
                <w:bCs/>
              </w:rPr>
            </w:pPr>
            <w:r w:rsidRPr="00D85D79">
              <w:rPr>
                <w:rFonts w:ascii="Arial" w:hAnsi="Arial" w:cs="Arial"/>
                <w:b/>
                <w:bCs/>
              </w:rPr>
              <w:t>8</w:t>
            </w:r>
            <w:r w:rsidR="00EC14DA" w:rsidRPr="00D85D79">
              <w:rPr>
                <w:rFonts w:ascii="Arial" w:hAnsi="Arial" w:cs="Arial"/>
                <w:b/>
                <w:bCs/>
              </w:rPr>
              <w:t>.</w:t>
            </w:r>
          </w:p>
        </w:tc>
        <w:tc>
          <w:tcPr>
            <w:tcW w:w="3967" w:type="dxa"/>
          </w:tcPr>
          <w:p w:rsidR="00EC14DA" w:rsidRPr="00D85D79" w:rsidRDefault="00EC14DA" w:rsidP="00DE03D7">
            <w:pPr>
              <w:spacing w:after="0" w:line="240" w:lineRule="auto"/>
              <w:jc w:val="both"/>
              <w:rPr>
                <w:rFonts w:ascii="Arial" w:hAnsi="Arial" w:cs="Arial"/>
                <w:b/>
                <w:bCs/>
              </w:rPr>
            </w:pPr>
            <w:r w:rsidRPr="00D85D79">
              <w:rPr>
                <w:rFonts w:ascii="Arial" w:hAnsi="Arial" w:cs="Arial"/>
                <w:b/>
                <w:bCs/>
              </w:rPr>
              <w:t xml:space="preserve">Samostalni/a </w:t>
            </w:r>
            <w:r w:rsidR="005174EC" w:rsidRPr="00D85D79">
              <w:rPr>
                <w:rFonts w:ascii="Arial" w:hAnsi="Arial" w:cs="Arial"/>
                <w:b/>
                <w:bCs/>
              </w:rPr>
              <w:t>referent/ica</w:t>
            </w:r>
          </w:p>
          <w:p w:rsidR="00EC14DA" w:rsidRPr="00D85D79" w:rsidRDefault="00EC14DA" w:rsidP="00DE03D7">
            <w:pPr>
              <w:spacing w:after="0" w:line="240" w:lineRule="auto"/>
              <w:jc w:val="both"/>
              <w:rPr>
                <w:rFonts w:ascii="Arial" w:hAnsi="Arial" w:cs="Arial"/>
                <w:b/>
                <w:bCs/>
              </w:rPr>
            </w:pPr>
          </w:p>
          <w:p w:rsidR="00EC14DA" w:rsidRPr="00D85D79" w:rsidRDefault="005174EC" w:rsidP="00EC14DA">
            <w:pPr>
              <w:pStyle w:val="ListParagraph"/>
              <w:numPr>
                <w:ilvl w:val="0"/>
                <w:numId w:val="64"/>
              </w:numPr>
              <w:spacing w:after="0" w:line="240" w:lineRule="auto"/>
              <w:jc w:val="both"/>
              <w:rPr>
                <w:rFonts w:ascii="Arial" w:hAnsi="Arial" w:cs="Arial"/>
              </w:rPr>
            </w:pPr>
            <w:r w:rsidRPr="00D85D79">
              <w:rPr>
                <w:rFonts w:ascii="Arial" w:hAnsi="Arial" w:cs="Arial"/>
              </w:rPr>
              <w:t>Iv1 nivo kvalifikacije obrazovanja</w:t>
            </w:r>
          </w:p>
          <w:p w:rsidR="00EC14DA" w:rsidRPr="00D85D79" w:rsidRDefault="00EC14DA" w:rsidP="00EC14DA">
            <w:pPr>
              <w:pStyle w:val="ListParagraph"/>
              <w:numPr>
                <w:ilvl w:val="0"/>
                <w:numId w:val="64"/>
              </w:numPr>
              <w:spacing w:after="0" w:line="240" w:lineRule="auto"/>
              <w:jc w:val="both"/>
              <w:rPr>
                <w:rFonts w:ascii="Arial" w:hAnsi="Arial" w:cs="Arial"/>
              </w:rPr>
            </w:pPr>
            <w:r w:rsidRPr="00D85D79">
              <w:rPr>
                <w:rFonts w:ascii="Arial" w:eastAsia="Calibri" w:hAnsi="Arial" w:cs="Arial"/>
              </w:rPr>
              <w:t xml:space="preserve">najmanje dvije godine radnog iskustva i </w:t>
            </w:r>
          </w:p>
          <w:p w:rsidR="00EC14DA" w:rsidRPr="00D85D79" w:rsidRDefault="00EC14DA" w:rsidP="00EC14DA">
            <w:pPr>
              <w:pStyle w:val="ListParagraph"/>
              <w:numPr>
                <w:ilvl w:val="0"/>
                <w:numId w:val="64"/>
              </w:numPr>
              <w:spacing w:after="0" w:line="240" w:lineRule="auto"/>
              <w:jc w:val="both"/>
              <w:rPr>
                <w:rFonts w:ascii="Arial" w:hAnsi="Arial" w:cs="Arial"/>
              </w:rPr>
            </w:pPr>
            <w:r w:rsidRPr="00D85D79">
              <w:rPr>
                <w:rFonts w:ascii="Arial" w:eastAsia="Calibri" w:hAnsi="Arial" w:cs="Arial"/>
              </w:rPr>
              <w:t xml:space="preserve">položen stručni ispit za rad u državnim organima i </w:t>
            </w:r>
          </w:p>
          <w:p w:rsidR="00EC14DA" w:rsidRPr="00D85D79" w:rsidRDefault="00EC14DA" w:rsidP="005174EC">
            <w:pPr>
              <w:spacing w:after="0" w:line="240" w:lineRule="auto"/>
              <w:jc w:val="both"/>
              <w:rPr>
                <w:rFonts w:ascii="Arial" w:hAnsi="Arial" w:cs="Arial"/>
              </w:rPr>
            </w:pPr>
          </w:p>
        </w:tc>
        <w:tc>
          <w:tcPr>
            <w:tcW w:w="993" w:type="dxa"/>
          </w:tcPr>
          <w:p w:rsidR="00EC14DA" w:rsidRPr="00D85D79" w:rsidRDefault="00EC14DA" w:rsidP="00DE03D7">
            <w:pPr>
              <w:rPr>
                <w:rFonts w:ascii="Arial" w:hAnsi="Arial" w:cs="Arial"/>
                <w:bCs/>
              </w:rPr>
            </w:pPr>
            <w:r w:rsidRPr="00D85D79">
              <w:rPr>
                <w:rFonts w:ascii="Arial" w:hAnsi="Arial" w:cs="Arial"/>
              </w:rPr>
              <w:t>1</w:t>
            </w:r>
          </w:p>
        </w:tc>
        <w:tc>
          <w:tcPr>
            <w:tcW w:w="4959" w:type="dxa"/>
            <w:tcBorders>
              <w:top w:val="single" w:sz="4" w:space="0" w:color="auto"/>
              <w:left w:val="single" w:sz="4" w:space="0" w:color="auto"/>
              <w:bottom w:val="single" w:sz="4" w:space="0" w:color="auto"/>
              <w:right w:val="single" w:sz="4" w:space="0" w:color="auto"/>
            </w:tcBorders>
            <w:vAlign w:val="center"/>
          </w:tcPr>
          <w:p w:rsidR="00EC14DA" w:rsidRPr="005174EC" w:rsidRDefault="00D85D79" w:rsidP="00DE03D7">
            <w:pPr>
              <w:jc w:val="both"/>
              <w:rPr>
                <w:rFonts w:ascii="Arial" w:hAnsi="Arial" w:cs="Arial"/>
                <w:b/>
                <w:bCs/>
                <w:highlight w:val="yellow"/>
              </w:rPr>
            </w:pPr>
            <w:r w:rsidRPr="00215806">
              <w:rPr>
                <w:rFonts w:ascii="Arial" w:eastAsia="Calibri" w:hAnsi="Arial" w:cs="Arial"/>
                <w:lang w:val="pl-PL"/>
              </w:rPr>
              <w:t>Vrši poslove koji se odnose na administrativnu obradu podataka za potrebe Direkcije, evidentiranje i prikupljanje dokumentacije, čuvanje, arhiviranje dokumentacije za potrebe Direkcije, i druge poslove po nalogu pretpostavljenog/e.</w:t>
            </w:r>
          </w:p>
        </w:tc>
      </w:tr>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tcPr>
          <w:p w:rsidR="00EC14DA" w:rsidRPr="002A5C91" w:rsidRDefault="00DE03D7" w:rsidP="00DE03D7">
            <w:pPr>
              <w:rPr>
                <w:rFonts w:ascii="Arial" w:hAnsi="Arial" w:cs="Arial"/>
                <w:b/>
                <w:bCs/>
              </w:rPr>
            </w:pPr>
            <w:r>
              <w:rPr>
                <w:rFonts w:ascii="Arial" w:hAnsi="Arial" w:cs="Arial"/>
                <w:b/>
                <w:bCs/>
              </w:rPr>
              <w:t>9</w:t>
            </w:r>
            <w:r w:rsidR="00EC14DA" w:rsidRPr="002A5C91">
              <w:rPr>
                <w:rFonts w:ascii="Arial" w:hAnsi="Arial" w:cs="Arial"/>
                <w:b/>
                <w:bCs/>
              </w:rPr>
              <w:t xml:space="preserve">. </w:t>
            </w:r>
          </w:p>
        </w:tc>
        <w:tc>
          <w:tcPr>
            <w:tcW w:w="3967" w:type="dxa"/>
          </w:tcPr>
          <w:p w:rsidR="00EC14DA" w:rsidRPr="002A5C91" w:rsidRDefault="00EC14DA" w:rsidP="00DE03D7">
            <w:pPr>
              <w:spacing w:after="0" w:line="240" w:lineRule="auto"/>
              <w:jc w:val="both"/>
              <w:rPr>
                <w:rFonts w:ascii="Arial" w:hAnsi="Arial" w:cs="Arial"/>
                <w:b/>
                <w:bCs/>
              </w:rPr>
            </w:pPr>
            <w:r w:rsidRPr="002A5C91">
              <w:rPr>
                <w:rFonts w:ascii="Arial" w:hAnsi="Arial" w:cs="Arial"/>
                <w:b/>
                <w:bCs/>
              </w:rPr>
              <w:t>Samostalni/a savjetnik/ca  III</w:t>
            </w:r>
          </w:p>
          <w:p w:rsidR="00EC14DA" w:rsidRPr="002A5C91" w:rsidRDefault="00EC14DA" w:rsidP="00DE03D7">
            <w:pPr>
              <w:spacing w:after="0" w:line="240" w:lineRule="auto"/>
              <w:jc w:val="both"/>
              <w:rPr>
                <w:rFonts w:ascii="Arial" w:hAnsi="Arial" w:cs="Arial"/>
                <w:b/>
                <w:bCs/>
              </w:rPr>
            </w:pPr>
          </w:p>
          <w:p w:rsidR="00EC14DA" w:rsidRPr="002A5C91" w:rsidRDefault="00EC14DA" w:rsidP="00EC14DA">
            <w:pPr>
              <w:pStyle w:val="ListParagraph"/>
              <w:numPr>
                <w:ilvl w:val="0"/>
                <w:numId w:val="65"/>
              </w:numPr>
              <w:spacing w:after="0" w:line="240" w:lineRule="auto"/>
              <w:jc w:val="both"/>
              <w:rPr>
                <w:rFonts w:ascii="Arial" w:hAnsi="Arial" w:cs="Arial"/>
                <w:b/>
                <w:bCs/>
              </w:rPr>
            </w:pPr>
            <w:r w:rsidRPr="002A5C91">
              <w:rPr>
                <w:rFonts w:ascii="Arial" w:hAnsi="Arial" w:cs="Arial"/>
              </w:rPr>
              <w:t>VII-1 nivo kvalifikacije obrazovanja</w:t>
            </w:r>
            <w:r w:rsidRPr="002A5C91">
              <w:rPr>
                <w:rFonts w:ascii="Arial" w:eastAsia="Calibri" w:hAnsi="Arial" w:cs="Arial"/>
              </w:rPr>
              <w:t xml:space="preserve">, </w:t>
            </w:r>
            <w:r w:rsidRPr="002A5C91">
              <w:rPr>
                <w:rFonts w:ascii="Arial" w:hAnsi="Arial" w:cs="Arial"/>
              </w:rPr>
              <w:t>Fakultet društvenih</w:t>
            </w:r>
            <w:r>
              <w:rPr>
                <w:rFonts w:ascii="Arial" w:hAnsi="Arial" w:cs="Arial"/>
              </w:rPr>
              <w:t>, prirodnih ili tehničko - tehnoloških</w:t>
            </w:r>
            <w:r w:rsidRPr="002A5C91">
              <w:rPr>
                <w:rFonts w:ascii="Arial" w:hAnsi="Arial" w:cs="Arial"/>
              </w:rPr>
              <w:t xml:space="preserve"> nauka</w:t>
            </w:r>
            <w:r w:rsidRPr="002A5C91">
              <w:rPr>
                <w:rFonts w:ascii="Arial" w:eastAsia="Calibri" w:hAnsi="Arial" w:cs="Arial"/>
              </w:rPr>
              <w:t xml:space="preserve">, </w:t>
            </w:r>
          </w:p>
          <w:p w:rsidR="00EC14DA" w:rsidRPr="002A5C91" w:rsidRDefault="00EC14DA" w:rsidP="00EC14DA">
            <w:pPr>
              <w:pStyle w:val="ListParagraph"/>
              <w:numPr>
                <w:ilvl w:val="0"/>
                <w:numId w:val="65"/>
              </w:numPr>
              <w:spacing w:after="0" w:line="240" w:lineRule="auto"/>
              <w:jc w:val="both"/>
              <w:rPr>
                <w:rFonts w:ascii="Arial" w:hAnsi="Arial" w:cs="Arial"/>
                <w:b/>
                <w:bCs/>
              </w:rPr>
            </w:pPr>
            <w:r w:rsidRPr="002A5C91">
              <w:rPr>
                <w:rFonts w:ascii="Arial" w:eastAsia="Calibri" w:hAnsi="Arial" w:cs="Arial"/>
              </w:rPr>
              <w:t xml:space="preserve">najmanje jedna godina radnog iskustva i </w:t>
            </w:r>
          </w:p>
          <w:p w:rsidR="00EC14DA" w:rsidRPr="002A5C91" w:rsidRDefault="00EC14DA" w:rsidP="00EC14DA">
            <w:pPr>
              <w:pStyle w:val="ListParagraph"/>
              <w:numPr>
                <w:ilvl w:val="0"/>
                <w:numId w:val="65"/>
              </w:numPr>
              <w:spacing w:after="0" w:line="240" w:lineRule="auto"/>
              <w:jc w:val="both"/>
              <w:rPr>
                <w:rFonts w:ascii="Arial" w:hAnsi="Arial" w:cs="Arial"/>
                <w:b/>
                <w:bCs/>
              </w:rPr>
            </w:pPr>
            <w:r w:rsidRPr="002A5C91">
              <w:rPr>
                <w:rFonts w:ascii="Arial" w:eastAsia="Calibri" w:hAnsi="Arial" w:cs="Arial"/>
              </w:rPr>
              <w:t>položen stručni ispit za rad u državnim organima i</w:t>
            </w:r>
          </w:p>
          <w:p w:rsidR="00EC14DA" w:rsidRPr="002A5C91" w:rsidRDefault="00EC14DA" w:rsidP="00EC14DA">
            <w:pPr>
              <w:pStyle w:val="ListParagraph"/>
              <w:numPr>
                <w:ilvl w:val="0"/>
                <w:numId w:val="65"/>
              </w:numPr>
              <w:spacing w:after="0" w:line="240" w:lineRule="auto"/>
              <w:jc w:val="both"/>
              <w:rPr>
                <w:rFonts w:ascii="Arial" w:hAnsi="Arial" w:cs="Arial"/>
                <w:b/>
                <w:bCs/>
              </w:rPr>
            </w:pPr>
            <w:r w:rsidRPr="002A5C91">
              <w:rPr>
                <w:rFonts w:ascii="Arial" w:hAnsi="Arial" w:cs="Arial"/>
                <w:bCs/>
                <w:color w:val="000000"/>
              </w:rPr>
              <w:t>znanje engleskog jezika (nivo B1)</w:t>
            </w:r>
          </w:p>
        </w:tc>
        <w:tc>
          <w:tcPr>
            <w:tcW w:w="993" w:type="dxa"/>
          </w:tcPr>
          <w:p w:rsidR="00EC14DA" w:rsidRPr="002A5C91" w:rsidRDefault="00EC14DA" w:rsidP="00DE03D7">
            <w:pPr>
              <w:rPr>
                <w:rFonts w:ascii="Arial" w:hAnsi="Arial" w:cs="Arial"/>
                <w:bCs/>
              </w:rPr>
            </w:pPr>
            <w:r w:rsidRPr="002A5C91">
              <w:rPr>
                <w:rFonts w:ascii="Arial" w:hAnsi="Arial" w:cs="Arial"/>
              </w:rPr>
              <w:t>1</w:t>
            </w:r>
          </w:p>
        </w:tc>
        <w:tc>
          <w:tcPr>
            <w:tcW w:w="4959" w:type="dxa"/>
            <w:tcBorders>
              <w:top w:val="single" w:sz="4" w:space="0" w:color="auto"/>
              <w:left w:val="single" w:sz="4" w:space="0" w:color="auto"/>
              <w:bottom w:val="single" w:sz="4" w:space="0" w:color="auto"/>
              <w:right w:val="single" w:sz="4" w:space="0" w:color="auto"/>
            </w:tcBorders>
            <w:vAlign w:val="center"/>
          </w:tcPr>
          <w:p w:rsidR="00EC14DA" w:rsidRPr="002A5C91" w:rsidRDefault="00EC14DA" w:rsidP="00DE03D7">
            <w:pPr>
              <w:jc w:val="both"/>
              <w:rPr>
                <w:rFonts w:ascii="Arial" w:hAnsi="Arial" w:cs="Arial"/>
                <w:b/>
                <w:bCs/>
              </w:rPr>
            </w:pPr>
            <w:r w:rsidRPr="0027594D">
              <w:rPr>
                <w:rFonts w:ascii="Arial" w:eastAsia="Calibri" w:hAnsi="Arial" w:cs="Arial"/>
                <w:lang w:val="pl-PL"/>
              </w:rPr>
              <w:t>Učestvuje u prikupljanju podataka i odgovarajućih informacija neophodnih za pripremu i izradu analiza, informacija i izvještaja za Vladu i druge nadležne organe. Učestvuje u pripremi mišljenja u vezi sprovođenja propisa, kao</w:t>
            </w:r>
            <w:r>
              <w:rPr>
                <w:rFonts w:ascii="Arial" w:eastAsia="Calibri" w:hAnsi="Arial" w:cs="Arial"/>
                <w:lang w:val="pl-PL"/>
              </w:rPr>
              <w:t xml:space="preserve"> i drugih propisa koji su u vezi</w:t>
            </w:r>
            <w:r w:rsidRPr="0027594D">
              <w:rPr>
                <w:rFonts w:ascii="Arial" w:eastAsia="Calibri" w:hAnsi="Arial" w:cs="Arial"/>
                <w:lang w:val="pl-PL"/>
              </w:rPr>
              <w:t xml:space="preserve"> ili utiču na oblast </w:t>
            </w:r>
            <w:r>
              <w:rPr>
                <w:rFonts w:ascii="Arial" w:eastAsia="Calibri" w:hAnsi="Arial" w:cs="Arial"/>
                <w:lang w:val="pl-PL"/>
              </w:rPr>
              <w:t>kriptovaluta i blockchain tehnologija</w:t>
            </w:r>
            <w:r w:rsidRPr="0027594D">
              <w:rPr>
                <w:rFonts w:ascii="Arial" w:eastAsia="Calibri" w:hAnsi="Arial" w:cs="Arial"/>
                <w:lang w:val="pl-PL"/>
              </w:rPr>
              <w:t xml:space="preserve">.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bl>
    <w:p w:rsidR="00EC14DA" w:rsidRPr="002A5C91" w:rsidRDefault="00EC14DA" w:rsidP="00EC14DA">
      <w:pPr>
        <w:rPr>
          <w:rFonts w:ascii="Arial" w:hAnsi="Arial" w:cs="Arial"/>
          <w:b/>
          <w:bCs/>
          <w:i/>
          <w:iCs/>
        </w:rPr>
      </w:pPr>
    </w:p>
    <w:p w:rsidR="00EC14DA" w:rsidRPr="002A5C91" w:rsidRDefault="00EC14DA" w:rsidP="00EC14DA">
      <w:pPr>
        <w:jc w:val="center"/>
        <w:rPr>
          <w:rFonts w:ascii="Arial" w:hAnsi="Arial" w:cs="Arial"/>
          <w:b/>
          <w:bCs/>
          <w:i/>
          <w:iCs/>
        </w:rPr>
      </w:pPr>
      <w:r w:rsidRPr="002A5C91">
        <w:rPr>
          <w:rFonts w:ascii="Arial" w:hAnsi="Arial" w:cs="Arial"/>
          <w:b/>
          <w:bCs/>
          <w:iCs/>
        </w:rPr>
        <w:t>1.2. Direkcija za</w:t>
      </w:r>
      <w:r>
        <w:rPr>
          <w:rFonts w:ascii="Arial" w:hAnsi="Arial" w:cs="Arial"/>
          <w:b/>
          <w:bCs/>
          <w:iCs/>
        </w:rPr>
        <w:t xml:space="preserve"> razvoj blockchain infrastrukture</w:t>
      </w: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993"/>
        <w:gridCol w:w="4959"/>
      </w:tblGrid>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hideMark/>
          </w:tcPr>
          <w:p w:rsidR="00EC14DA" w:rsidRPr="002A5C91" w:rsidRDefault="00DE03D7" w:rsidP="00DE03D7">
            <w:pPr>
              <w:rPr>
                <w:rFonts w:ascii="Arial" w:hAnsi="Arial" w:cs="Arial"/>
                <w:b/>
                <w:bCs/>
              </w:rPr>
            </w:pPr>
            <w:r>
              <w:rPr>
                <w:rFonts w:ascii="Arial" w:hAnsi="Arial" w:cs="Arial"/>
                <w:b/>
                <w:bCs/>
              </w:rPr>
              <w:t>10.</w:t>
            </w:r>
          </w:p>
        </w:tc>
        <w:tc>
          <w:tcPr>
            <w:tcW w:w="3967" w:type="dxa"/>
            <w:tcBorders>
              <w:top w:val="single" w:sz="4" w:space="0" w:color="auto"/>
              <w:left w:val="single" w:sz="4" w:space="0" w:color="auto"/>
              <w:bottom w:val="single" w:sz="4" w:space="0" w:color="auto"/>
              <w:right w:val="single" w:sz="4" w:space="0" w:color="auto"/>
            </w:tcBorders>
          </w:tcPr>
          <w:p w:rsidR="00EC14DA" w:rsidRPr="002A5C91" w:rsidRDefault="00EC14DA" w:rsidP="00DE03D7">
            <w:pPr>
              <w:spacing w:after="0" w:line="240" w:lineRule="auto"/>
              <w:ind w:left="-180" w:firstLine="180"/>
              <w:jc w:val="both"/>
              <w:rPr>
                <w:rFonts w:ascii="Arial" w:hAnsi="Arial" w:cs="Arial"/>
                <w:b/>
                <w:bCs/>
              </w:rPr>
            </w:pPr>
            <w:r w:rsidRPr="002A5C91">
              <w:rPr>
                <w:rFonts w:ascii="Arial" w:hAnsi="Arial" w:cs="Arial"/>
                <w:b/>
                <w:bCs/>
              </w:rPr>
              <w:t xml:space="preserve">Načelnik/ca </w:t>
            </w:r>
          </w:p>
          <w:p w:rsidR="00EC14DA" w:rsidRPr="002A5C91" w:rsidRDefault="00EC14DA" w:rsidP="00DE03D7">
            <w:pPr>
              <w:pStyle w:val="NoSpacing"/>
              <w:rPr>
                <w:rFonts w:ascii="Arial" w:hAnsi="Arial" w:cs="Arial"/>
              </w:rPr>
            </w:pPr>
          </w:p>
          <w:p w:rsidR="00EC14DA" w:rsidRPr="002A5C91" w:rsidRDefault="00EC14DA" w:rsidP="00EC14DA">
            <w:pPr>
              <w:pStyle w:val="ListParagraph"/>
              <w:numPr>
                <w:ilvl w:val="0"/>
                <w:numId w:val="62"/>
              </w:numPr>
              <w:spacing w:after="0" w:line="240" w:lineRule="auto"/>
              <w:jc w:val="both"/>
              <w:rPr>
                <w:rFonts w:ascii="Arial" w:hAnsi="Arial" w:cs="Arial"/>
                <w:b/>
                <w:bCs/>
                <w:color w:val="FF0000"/>
              </w:rPr>
            </w:pPr>
            <w:r w:rsidRPr="002A5C91">
              <w:rPr>
                <w:rFonts w:ascii="Arial" w:hAnsi="Arial" w:cs="Arial"/>
              </w:rPr>
              <w:t xml:space="preserve">VII-1 nivo kvalifikacije obrazovanja, </w:t>
            </w:r>
            <w:r>
              <w:rPr>
                <w:rFonts w:ascii="Arial" w:hAnsi="Arial" w:cs="Arial"/>
              </w:rPr>
              <w:t>Fakultetprirodnih ili tehničko - tehnoloških nauka</w:t>
            </w:r>
            <w:r w:rsidRPr="002A5C91">
              <w:rPr>
                <w:rFonts w:ascii="Arial" w:hAnsi="Arial" w:cs="Arial"/>
              </w:rPr>
              <w:t xml:space="preserve">, </w:t>
            </w:r>
          </w:p>
          <w:p w:rsidR="00EC14DA" w:rsidRPr="002A5C91" w:rsidRDefault="00EC14DA" w:rsidP="00EC14DA">
            <w:pPr>
              <w:pStyle w:val="ListParagraph"/>
              <w:numPr>
                <w:ilvl w:val="0"/>
                <w:numId w:val="61"/>
              </w:numPr>
              <w:spacing w:after="0" w:line="240" w:lineRule="auto"/>
              <w:jc w:val="both"/>
              <w:rPr>
                <w:rFonts w:ascii="Arial" w:hAnsi="Arial" w:cs="Arial"/>
                <w:b/>
              </w:rPr>
            </w:pPr>
            <w:r w:rsidRPr="002A5C91">
              <w:rPr>
                <w:rFonts w:ascii="Arial" w:hAnsi="Arial" w:cs="Arial"/>
              </w:rPr>
              <w:t xml:space="preserve">najmanje četiri godine radnog iskustva </w:t>
            </w:r>
          </w:p>
          <w:p w:rsidR="00EC14DA" w:rsidRPr="002A5C91" w:rsidRDefault="00EC14DA" w:rsidP="00EC14DA">
            <w:pPr>
              <w:pStyle w:val="ListParagraph"/>
              <w:numPr>
                <w:ilvl w:val="0"/>
                <w:numId w:val="62"/>
              </w:numPr>
              <w:spacing w:after="0" w:line="240" w:lineRule="auto"/>
              <w:jc w:val="both"/>
              <w:rPr>
                <w:rFonts w:ascii="Arial" w:hAnsi="Arial" w:cs="Arial"/>
                <w:b/>
                <w:bCs/>
              </w:rPr>
            </w:pPr>
            <w:r w:rsidRPr="002A5C91">
              <w:rPr>
                <w:rFonts w:ascii="Arial" w:hAnsi="Arial" w:cs="Arial"/>
              </w:rPr>
              <w:t>položen stručni ispit za rad u državnim organima i</w:t>
            </w:r>
          </w:p>
          <w:p w:rsidR="00EC14DA" w:rsidRPr="006E1645" w:rsidRDefault="00EC14DA" w:rsidP="00EC14DA">
            <w:pPr>
              <w:pStyle w:val="NoSpacing"/>
              <w:numPr>
                <w:ilvl w:val="0"/>
                <w:numId w:val="253"/>
              </w:numPr>
              <w:jc w:val="both"/>
              <w:rPr>
                <w:rFonts w:ascii="Arial" w:hAnsi="Arial" w:cs="Arial"/>
                <w:b/>
                <w:bCs/>
              </w:rPr>
            </w:pPr>
            <w:r w:rsidRPr="002A5C91">
              <w:rPr>
                <w:rFonts w:ascii="Arial" w:hAnsi="Arial" w:cs="Arial"/>
                <w:bCs/>
              </w:rPr>
              <w:t>znanje engleskog jezika (nivo B1)</w:t>
            </w:r>
          </w:p>
          <w:p w:rsidR="00EC14DA" w:rsidRPr="002A5C91" w:rsidRDefault="00EC14DA" w:rsidP="00EC14DA">
            <w:pPr>
              <w:pStyle w:val="NoSpacing"/>
              <w:numPr>
                <w:ilvl w:val="0"/>
                <w:numId w:val="253"/>
              </w:numPr>
              <w:jc w:val="both"/>
              <w:rPr>
                <w:rFonts w:ascii="Arial" w:hAnsi="Arial" w:cs="Arial"/>
                <w:b/>
                <w:bCs/>
              </w:rPr>
            </w:pPr>
            <w:r w:rsidRPr="002A5C91">
              <w:rPr>
                <w:rFonts w:ascii="Arial" w:hAnsi="Arial" w:cs="Arial"/>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EC14DA" w:rsidRPr="002A5C91" w:rsidRDefault="00EC14DA" w:rsidP="00DE03D7">
            <w:pPr>
              <w:rPr>
                <w:rFonts w:ascii="Arial" w:hAnsi="Arial" w:cs="Arial"/>
                <w:bCs/>
              </w:rPr>
            </w:pPr>
            <w:r w:rsidRPr="002A5C91">
              <w:rPr>
                <w:rFonts w:ascii="Arial" w:hAnsi="Arial" w:cs="Arial"/>
                <w:bCs/>
              </w:rPr>
              <w:t>1</w:t>
            </w:r>
          </w:p>
          <w:p w:rsidR="00EC14DA" w:rsidRPr="002A5C91" w:rsidRDefault="00EC14DA" w:rsidP="00DE03D7">
            <w:pPr>
              <w:rPr>
                <w:rFonts w:ascii="Arial" w:hAnsi="Arial" w:cs="Arial"/>
                <w:b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EC14DA" w:rsidRPr="00320124" w:rsidRDefault="00EC14DA" w:rsidP="00DE03D7">
            <w:pPr>
              <w:jc w:val="both"/>
              <w:rPr>
                <w:rFonts w:ascii="Arial" w:hAnsi="Arial" w:cs="Arial"/>
                <w:bCs/>
              </w:rPr>
            </w:pPr>
            <w:r>
              <w:rPr>
                <w:rFonts w:ascii="Arial" w:hAnsi="Arial" w:cs="Arial"/>
                <w:bCs/>
              </w:rPr>
              <w:t>Vrši poslove</w:t>
            </w:r>
            <w:r w:rsidRPr="00320124">
              <w:rPr>
                <w:rFonts w:ascii="Arial" w:hAnsi="Arial" w:cs="Arial"/>
                <w:bCs/>
              </w:rPr>
              <w:t xml:space="preserve"> koji </w:t>
            </w:r>
            <w:r>
              <w:rPr>
                <w:rFonts w:ascii="Arial" w:hAnsi="Arial" w:cs="Arial"/>
                <w:bCs/>
              </w:rPr>
              <w:t>se odnose na: koordinaciju razvoja softverske i</w:t>
            </w:r>
            <w:r w:rsidRPr="00320124">
              <w:rPr>
                <w:rFonts w:ascii="Arial" w:hAnsi="Arial" w:cs="Arial"/>
                <w:bCs/>
              </w:rPr>
              <w:t xml:space="preserve"> hardverske infrastrukture kako bi bila moguća bezbjedna primjena kriptovaluta,rudarenje kriptovaluta,kreiranje pametnih ugovora,tokena i ostalih</w:t>
            </w:r>
            <w:r>
              <w:rPr>
                <w:rFonts w:ascii="Arial" w:hAnsi="Arial" w:cs="Arial"/>
                <w:bCs/>
              </w:rPr>
              <w:t xml:space="preserve"> proizvoda baziranih na blockchain</w:t>
            </w:r>
            <w:r w:rsidRPr="00320124">
              <w:rPr>
                <w:rFonts w:ascii="Arial" w:hAnsi="Arial" w:cs="Arial"/>
                <w:bCs/>
              </w:rPr>
              <w:t xml:space="preserve">u u Crnoj Gori; rad na kreiranju bezbjednih procedura za čuvanje kriptovaluta, kreiranju novčanika; pripreme ICO (Initial Coin Offering), IEO (Initial Exchenge Offering); </w:t>
            </w:r>
            <w:r w:rsidR="003F1233">
              <w:rPr>
                <w:rFonts w:ascii="Arial" w:hAnsi="Arial" w:cs="Arial"/>
                <w:bCs/>
              </w:rPr>
              <w:t>predlaganje</w:t>
            </w:r>
            <w:r w:rsidRPr="00320124">
              <w:rPr>
                <w:rFonts w:ascii="Arial" w:hAnsi="Arial" w:cs="Arial"/>
                <w:bCs/>
              </w:rPr>
              <w:t xml:space="preserve"> edukativnih programa i eduka</w:t>
            </w:r>
            <w:r>
              <w:rPr>
                <w:rFonts w:ascii="Arial" w:hAnsi="Arial" w:cs="Arial"/>
                <w:bCs/>
              </w:rPr>
              <w:t>cija državnih službenika u vezi sa kriptovalutama i blockchinom</w:t>
            </w:r>
            <w:r w:rsidRPr="00320124">
              <w:rPr>
                <w:rFonts w:ascii="Arial" w:hAnsi="Arial" w:cs="Arial"/>
                <w:bCs/>
              </w:rPr>
              <w:t>; razvoj</w:t>
            </w:r>
            <w:r>
              <w:rPr>
                <w:rFonts w:ascii="Arial" w:hAnsi="Arial" w:cs="Arial"/>
                <w:bCs/>
              </w:rPr>
              <w:t xml:space="preserve"> projekata za primjenu blochchaina</w:t>
            </w:r>
            <w:r w:rsidRPr="00320124">
              <w:rPr>
                <w:rFonts w:ascii="Arial" w:hAnsi="Arial" w:cs="Arial"/>
                <w:bCs/>
              </w:rPr>
              <w:t xml:space="preserve"> u katastru, zdavstvenom sistemu</w:t>
            </w:r>
            <w:r>
              <w:rPr>
                <w:rFonts w:ascii="Arial" w:hAnsi="Arial" w:cs="Arial"/>
                <w:bCs/>
              </w:rPr>
              <w:t xml:space="preserve"> (zdravstveni kartoni);</w:t>
            </w:r>
            <w:r w:rsidRPr="00320124">
              <w:rPr>
                <w:rFonts w:ascii="Arial" w:hAnsi="Arial" w:cs="Arial"/>
                <w:bCs/>
              </w:rPr>
              <w:t xml:space="preserve"> rad na tokenizaciji:nekretnina, umjetničkih djela, autorskih prava, akcija i obveznica; izrada Stable coina vezanih za Euro ili u drugom obliku;</w:t>
            </w:r>
            <w:r>
              <w:rPr>
                <w:rFonts w:ascii="Arial" w:hAnsi="Arial" w:cs="Arial"/>
                <w:bCs/>
              </w:rPr>
              <w:t xml:space="preserve"> p</w:t>
            </w:r>
            <w:r w:rsidRPr="00320124">
              <w:rPr>
                <w:rFonts w:ascii="Arial" w:hAnsi="Arial" w:cs="Arial"/>
                <w:bCs/>
              </w:rPr>
              <w:t>ri</w:t>
            </w:r>
            <w:r>
              <w:rPr>
                <w:rFonts w:ascii="Arial" w:hAnsi="Arial" w:cs="Arial"/>
                <w:bCs/>
              </w:rPr>
              <w:t>premanje platformi za centralizovanu i decentralizovanu trgovinu</w:t>
            </w:r>
            <w:r w:rsidRPr="00320124">
              <w:rPr>
                <w:rFonts w:ascii="Arial" w:hAnsi="Arial" w:cs="Arial"/>
                <w:bCs/>
              </w:rPr>
              <w:t xml:space="preserve"> kriptovalutama.</w:t>
            </w:r>
          </w:p>
          <w:p w:rsidR="00EC14DA" w:rsidRPr="002A5C91" w:rsidRDefault="00EC14DA" w:rsidP="00DE03D7">
            <w:pPr>
              <w:rPr>
                <w:rFonts w:ascii="Arial" w:hAnsi="Arial" w:cs="Arial"/>
                <w:b/>
                <w:bCs/>
              </w:rPr>
            </w:pPr>
          </w:p>
        </w:tc>
      </w:tr>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hideMark/>
          </w:tcPr>
          <w:p w:rsidR="00EC14DA" w:rsidRPr="002A5C91" w:rsidRDefault="00DE03D7" w:rsidP="00DE03D7">
            <w:pPr>
              <w:rPr>
                <w:rFonts w:ascii="Arial" w:hAnsi="Arial" w:cs="Arial"/>
                <w:b/>
                <w:bCs/>
              </w:rPr>
            </w:pPr>
            <w:r>
              <w:rPr>
                <w:rFonts w:ascii="Arial" w:hAnsi="Arial" w:cs="Arial"/>
                <w:b/>
                <w:bCs/>
              </w:rPr>
              <w:t>11.-12.</w:t>
            </w:r>
          </w:p>
        </w:tc>
        <w:tc>
          <w:tcPr>
            <w:tcW w:w="3967" w:type="dxa"/>
            <w:tcBorders>
              <w:top w:val="single" w:sz="4" w:space="0" w:color="auto"/>
              <w:left w:val="single" w:sz="4" w:space="0" w:color="auto"/>
              <w:bottom w:val="single" w:sz="4" w:space="0" w:color="auto"/>
              <w:right w:val="single" w:sz="4" w:space="0" w:color="auto"/>
            </w:tcBorders>
          </w:tcPr>
          <w:p w:rsidR="00EC14DA" w:rsidRPr="002A5C91" w:rsidRDefault="00EC14DA" w:rsidP="00DE03D7">
            <w:pPr>
              <w:pStyle w:val="NoSpacing"/>
              <w:rPr>
                <w:rFonts w:ascii="Arial" w:hAnsi="Arial" w:cs="Arial"/>
              </w:rPr>
            </w:pPr>
          </w:p>
          <w:p w:rsidR="00EC14DA" w:rsidRPr="002A5C91" w:rsidRDefault="00EC14DA" w:rsidP="00DE03D7">
            <w:pPr>
              <w:pStyle w:val="NoSpacing"/>
              <w:rPr>
                <w:rFonts w:ascii="Arial" w:hAnsi="Arial" w:cs="Arial"/>
                <w:b/>
              </w:rPr>
            </w:pPr>
            <w:r w:rsidRPr="002A5C91">
              <w:rPr>
                <w:rFonts w:ascii="Arial" w:hAnsi="Arial" w:cs="Arial"/>
                <w:b/>
              </w:rPr>
              <w:t>Samostalni/a savjetnik/ca  I</w:t>
            </w:r>
            <w:r>
              <w:rPr>
                <w:rFonts w:ascii="Arial" w:hAnsi="Arial" w:cs="Arial"/>
                <w:b/>
              </w:rPr>
              <w:t xml:space="preserve">  - programer</w:t>
            </w:r>
          </w:p>
          <w:p w:rsidR="00EC14DA" w:rsidRPr="00A63EA3"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 xml:space="preserve">VII-1 nivo kvalifikacije </w:t>
            </w:r>
            <w:r>
              <w:rPr>
                <w:rFonts w:ascii="Arial" w:hAnsi="Arial" w:cs="Arial"/>
                <w:bCs/>
              </w:rPr>
              <w:t>obrazovanja, Fakultet</w:t>
            </w:r>
            <w:r>
              <w:rPr>
                <w:rFonts w:ascii="Arial" w:hAnsi="Arial" w:cs="Arial"/>
              </w:rPr>
              <w:t>prirodnih ili tehničko - tehnoloških</w:t>
            </w:r>
            <w:r w:rsidRPr="002A5C91">
              <w:rPr>
                <w:rFonts w:ascii="Arial" w:hAnsi="Arial" w:cs="Arial"/>
              </w:rPr>
              <w:t xml:space="preserve"> nauka</w:t>
            </w:r>
          </w:p>
          <w:p w:rsidR="00EC14DA" w:rsidRPr="002A5C91"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najmanje tri godine radnog iskustva,</w:t>
            </w:r>
          </w:p>
          <w:p w:rsidR="00EC14DA" w:rsidRPr="002A5C91"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položen stručni ispit za rad u državnim organima i</w:t>
            </w:r>
          </w:p>
          <w:p w:rsidR="00EC14DA" w:rsidRDefault="00EC14DA" w:rsidP="00EC14DA">
            <w:pPr>
              <w:pStyle w:val="ListParagraph"/>
              <w:numPr>
                <w:ilvl w:val="0"/>
                <w:numId w:val="252"/>
              </w:numPr>
              <w:spacing w:after="0" w:line="240" w:lineRule="auto"/>
              <w:jc w:val="both"/>
              <w:rPr>
                <w:rFonts w:ascii="Arial" w:hAnsi="Arial" w:cs="Arial"/>
                <w:bCs/>
              </w:rPr>
            </w:pPr>
            <w:r w:rsidRPr="002A5C91">
              <w:rPr>
                <w:rFonts w:ascii="Arial" w:hAnsi="Arial" w:cs="Arial"/>
                <w:bCs/>
              </w:rPr>
              <w:t>znanje engleskog jezika (nivo B1)</w:t>
            </w:r>
          </w:p>
          <w:p w:rsidR="00EC14DA" w:rsidRPr="002A5C91" w:rsidRDefault="00EC14DA" w:rsidP="00EC14DA">
            <w:pPr>
              <w:pStyle w:val="ListParagraph"/>
              <w:spacing w:after="0" w:line="240" w:lineRule="auto"/>
              <w:jc w:val="both"/>
              <w:rPr>
                <w:rFonts w:ascii="Arial" w:hAnsi="Arial" w:cs="Arial"/>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C14DA" w:rsidRPr="002A5C91" w:rsidRDefault="00EC14DA" w:rsidP="00DE03D7">
            <w:pPr>
              <w:rPr>
                <w:rFonts w:ascii="Arial" w:hAnsi="Arial" w:cs="Arial"/>
                <w:bCs/>
              </w:rPr>
            </w:pPr>
            <w:r>
              <w:rPr>
                <w:rFonts w:ascii="Arial" w:hAnsi="Arial" w:cs="Arial"/>
                <w:bCs/>
              </w:rPr>
              <w:t>2</w:t>
            </w:r>
          </w:p>
          <w:p w:rsidR="00EC14DA" w:rsidRPr="002A5C91" w:rsidRDefault="00EC14DA" w:rsidP="00DE03D7">
            <w:pPr>
              <w:rPr>
                <w:rFonts w:ascii="Arial" w:hAnsi="Arial" w:cs="Arial"/>
                <w:b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EC14DA" w:rsidRPr="00320124" w:rsidRDefault="00EC14DA" w:rsidP="00DE03D7">
            <w:pPr>
              <w:jc w:val="both"/>
              <w:rPr>
                <w:rFonts w:ascii="Arial" w:hAnsi="Arial" w:cs="Arial"/>
                <w:bCs/>
              </w:rPr>
            </w:pPr>
            <w:r>
              <w:rPr>
                <w:rFonts w:ascii="Arial" w:hAnsi="Arial" w:cs="Arial"/>
                <w:bCs/>
              </w:rPr>
              <w:t>Vrši poslove</w:t>
            </w:r>
            <w:r w:rsidRPr="00320124">
              <w:rPr>
                <w:rFonts w:ascii="Arial" w:hAnsi="Arial" w:cs="Arial"/>
                <w:bCs/>
              </w:rPr>
              <w:t xml:space="preserve"> koji </w:t>
            </w:r>
            <w:r>
              <w:rPr>
                <w:rFonts w:ascii="Arial" w:hAnsi="Arial" w:cs="Arial"/>
                <w:bCs/>
              </w:rPr>
              <w:t>se odnose na: razvoj softverske i</w:t>
            </w:r>
            <w:r w:rsidRPr="00320124">
              <w:rPr>
                <w:rFonts w:ascii="Arial" w:hAnsi="Arial" w:cs="Arial"/>
                <w:bCs/>
              </w:rPr>
              <w:t xml:space="preserve"> hardverske infrastrukture kako bi bila moguća bezbjedna primjena kriptovaluta,rudarenje kriptovaluta,kreiranje pametnih ugovora,tokena i ostalih</w:t>
            </w:r>
            <w:r>
              <w:rPr>
                <w:rFonts w:ascii="Arial" w:hAnsi="Arial" w:cs="Arial"/>
                <w:bCs/>
              </w:rPr>
              <w:t xml:space="preserve"> proizvoda baziranih na blockchain</w:t>
            </w:r>
            <w:r w:rsidRPr="00320124">
              <w:rPr>
                <w:rFonts w:ascii="Arial" w:hAnsi="Arial" w:cs="Arial"/>
                <w:bCs/>
              </w:rPr>
              <w:t xml:space="preserve">u u Crnoj Gori; rad na kreiranju bezbjednih procedura za čuvanje kriptovaluta, kreiranju novčanika; pripreme ICO (Initial Coin Offering), IEO (Initial Exchenge Offering); </w:t>
            </w:r>
            <w:r w:rsidR="003F1233">
              <w:rPr>
                <w:rFonts w:ascii="Arial" w:hAnsi="Arial" w:cs="Arial"/>
                <w:bCs/>
              </w:rPr>
              <w:t xml:space="preserve">predlaganje </w:t>
            </w:r>
            <w:r w:rsidRPr="00320124">
              <w:rPr>
                <w:rFonts w:ascii="Arial" w:hAnsi="Arial" w:cs="Arial"/>
                <w:bCs/>
              </w:rPr>
              <w:t>edukativnih programa i eduka</w:t>
            </w:r>
            <w:r>
              <w:rPr>
                <w:rFonts w:ascii="Arial" w:hAnsi="Arial" w:cs="Arial"/>
                <w:bCs/>
              </w:rPr>
              <w:t>cija državnih službenika u vezi sa kriptovalutama i blockchinom</w:t>
            </w:r>
            <w:r w:rsidRPr="00320124">
              <w:rPr>
                <w:rFonts w:ascii="Arial" w:hAnsi="Arial" w:cs="Arial"/>
                <w:bCs/>
              </w:rPr>
              <w:t>; razvoj</w:t>
            </w:r>
            <w:r>
              <w:rPr>
                <w:rFonts w:ascii="Arial" w:hAnsi="Arial" w:cs="Arial"/>
                <w:bCs/>
              </w:rPr>
              <w:t xml:space="preserve"> projekata za primjenu blochchaina</w:t>
            </w:r>
            <w:r w:rsidRPr="00320124">
              <w:rPr>
                <w:rFonts w:ascii="Arial" w:hAnsi="Arial" w:cs="Arial"/>
                <w:bCs/>
              </w:rPr>
              <w:t xml:space="preserve"> u katastru, zdavstvenom sistemu</w:t>
            </w:r>
            <w:r>
              <w:rPr>
                <w:rFonts w:ascii="Arial" w:hAnsi="Arial" w:cs="Arial"/>
                <w:bCs/>
              </w:rPr>
              <w:t xml:space="preserve"> (zdravstveni kartoni);</w:t>
            </w:r>
            <w:r w:rsidRPr="00320124">
              <w:rPr>
                <w:rFonts w:ascii="Arial" w:hAnsi="Arial" w:cs="Arial"/>
                <w:bCs/>
              </w:rPr>
              <w:t xml:space="preserve"> rad na tokenizaciji:nekretnina, umjetničkih djela, autorskih prava, akcija i obveznica; izrada Stable coina vezanih za Euro ili u drugom obliku;</w:t>
            </w:r>
            <w:r>
              <w:rPr>
                <w:rFonts w:ascii="Arial" w:hAnsi="Arial" w:cs="Arial"/>
                <w:bCs/>
              </w:rPr>
              <w:t xml:space="preserve"> p</w:t>
            </w:r>
            <w:r w:rsidRPr="00320124">
              <w:rPr>
                <w:rFonts w:ascii="Arial" w:hAnsi="Arial" w:cs="Arial"/>
                <w:bCs/>
              </w:rPr>
              <w:t>ri</w:t>
            </w:r>
            <w:r>
              <w:rPr>
                <w:rFonts w:ascii="Arial" w:hAnsi="Arial" w:cs="Arial"/>
                <w:bCs/>
              </w:rPr>
              <w:t>premanje platformi za centralizovanu i decentralizovanu trgovinu</w:t>
            </w:r>
            <w:r w:rsidRPr="00320124">
              <w:rPr>
                <w:rFonts w:ascii="Arial" w:hAnsi="Arial" w:cs="Arial"/>
                <w:bCs/>
              </w:rPr>
              <w:t xml:space="preserve"> kriptovalutama.</w:t>
            </w:r>
          </w:p>
          <w:p w:rsidR="00EC14DA" w:rsidRPr="002A5C91" w:rsidRDefault="00EC14DA" w:rsidP="00DE03D7">
            <w:pPr>
              <w:rPr>
                <w:rFonts w:ascii="Arial" w:hAnsi="Arial" w:cs="Arial"/>
                <w:b/>
                <w:bCs/>
                <w:iCs/>
              </w:rPr>
            </w:pPr>
          </w:p>
        </w:tc>
      </w:tr>
      <w:tr w:rsidR="00EC14DA" w:rsidRPr="002A5C91" w:rsidTr="00DE03D7">
        <w:trPr>
          <w:trHeight w:val="2150"/>
        </w:trPr>
        <w:tc>
          <w:tcPr>
            <w:tcW w:w="851" w:type="dxa"/>
            <w:tcBorders>
              <w:top w:val="single" w:sz="4" w:space="0" w:color="auto"/>
              <w:left w:val="single" w:sz="4" w:space="0" w:color="auto"/>
              <w:bottom w:val="single" w:sz="4" w:space="0" w:color="auto"/>
              <w:right w:val="single" w:sz="4" w:space="0" w:color="auto"/>
            </w:tcBorders>
          </w:tcPr>
          <w:p w:rsidR="00EC14DA" w:rsidRPr="002A5C91" w:rsidRDefault="00DE03D7" w:rsidP="004B2BFE">
            <w:pPr>
              <w:rPr>
                <w:rFonts w:ascii="Arial" w:hAnsi="Arial" w:cs="Arial"/>
                <w:b/>
                <w:bCs/>
              </w:rPr>
            </w:pPr>
            <w:r>
              <w:rPr>
                <w:rFonts w:ascii="Arial" w:hAnsi="Arial" w:cs="Arial"/>
                <w:b/>
                <w:bCs/>
              </w:rPr>
              <w:t>13</w:t>
            </w:r>
            <w:r w:rsidR="00EC14DA" w:rsidRPr="002A5C91">
              <w:rPr>
                <w:rFonts w:ascii="Arial" w:hAnsi="Arial" w:cs="Arial"/>
                <w:b/>
                <w:bCs/>
              </w:rPr>
              <w:t>.</w:t>
            </w:r>
          </w:p>
        </w:tc>
        <w:tc>
          <w:tcPr>
            <w:tcW w:w="3967" w:type="dxa"/>
          </w:tcPr>
          <w:p w:rsidR="00EC14DA" w:rsidRPr="002A5C91" w:rsidRDefault="00EC14DA" w:rsidP="00DE03D7">
            <w:pPr>
              <w:spacing w:after="0" w:line="240" w:lineRule="auto"/>
              <w:jc w:val="both"/>
              <w:rPr>
                <w:rFonts w:ascii="Arial" w:hAnsi="Arial" w:cs="Arial"/>
                <w:b/>
                <w:bCs/>
              </w:rPr>
            </w:pPr>
            <w:r>
              <w:rPr>
                <w:rFonts w:ascii="Arial" w:hAnsi="Arial" w:cs="Arial"/>
                <w:b/>
                <w:bCs/>
              </w:rPr>
              <w:t>Samostalni/a savjetnik/ca  I – stručnjak za sajber bezbjednost</w:t>
            </w:r>
          </w:p>
          <w:p w:rsidR="00EC14DA" w:rsidRPr="002A5C91" w:rsidRDefault="00EC14DA" w:rsidP="00DE03D7">
            <w:pPr>
              <w:spacing w:after="0" w:line="240" w:lineRule="auto"/>
              <w:jc w:val="both"/>
              <w:rPr>
                <w:rFonts w:ascii="Arial" w:hAnsi="Arial" w:cs="Arial"/>
                <w:b/>
                <w:bCs/>
              </w:rPr>
            </w:pPr>
          </w:p>
          <w:p w:rsidR="00EC14DA" w:rsidRDefault="00EC14DA" w:rsidP="00EC14DA">
            <w:pPr>
              <w:pStyle w:val="ListParagraph"/>
              <w:numPr>
                <w:ilvl w:val="0"/>
                <w:numId w:val="64"/>
              </w:numPr>
              <w:spacing w:after="0" w:line="240" w:lineRule="auto"/>
              <w:jc w:val="both"/>
              <w:rPr>
                <w:rFonts w:ascii="Arial" w:hAnsi="Arial" w:cs="Arial"/>
              </w:rPr>
            </w:pPr>
            <w:r w:rsidRPr="002A5C91">
              <w:rPr>
                <w:rFonts w:ascii="Arial" w:hAnsi="Arial" w:cs="Arial"/>
              </w:rPr>
              <w:t>VII-1 nivo kvalifikacije obrazovanja</w:t>
            </w:r>
            <w:r w:rsidRPr="002A5C91">
              <w:rPr>
                <w:rFonts w:ascii="Arial" w:eastAsia="Calibri" w:hAnsi="Arial" w:cs="Arial"/>
              </w:rPr>
              <w:t xml:space="preserve">, </w:t>
            </w:r>
            <w:r>
              <w:rPr>
                <w:rFonts w:ascii="Arial" w:hAnsi="Arial" w:cs="Arial"/>
              </w:rPr>
              <w:t>Fakultet prirodnih ili tehničko - tehnoloških</w:t>
            </w:r>
            <w:r w:rsidRPr="002A5C91">
              <w:rPr>
                <w:rFonts w:ascii="Arial" w:hAnsi="Arial" w:cs="Arial"/>
              </w:rPr>
              <w:t xml:space="preserve"> nauka</w:t>
            </w:r>
          </w:p>
          <w:p w:rsidR="00EC14DA" w:rsidRPr="002A5C91" w:rsidRDefault="00EC14DA" w:rsidP="00EC14DA">
            <w:pPr>
              <w:pStyle w:val="ListParagraph"/>
              <w:numPr>
                <w:ilvl w:val="0"/>
                <w:numId w:val="64"/>
              </w:numPr>
              <w:spacing w:after="0" w:line="240" w:lineRule="auto"/>
              <w:jc w:val="both"/>
              <w:rPr>
                <w:rFonts w:ascii="Arial" w:hAnsi="Arial" w:cs="Arial"/>
              </w:rPr>
            </w:pPr>
            <w:r w:rsidRPr="002A5C91">
              <w:rPr>
                <w:rFonts w:ascii="Arial" w:eastAsia="Calibri" w:hAnsi="Arial" w:cs="Arial"/>
              </w:rPr>
              <w:t xml:space="preserve">najmanje </w:t>
            </w:r>
            <w:r>
              <w:rPr>
                <w:rFonts w:ascii="Arial" w:eastAsia="Calibri" w:hAnsi="Arial" w:cs="Arial"/>
              </w:rPr>
              <w:t>tri</w:t>
            </w:r>
            <w:r w:rsidRPr="002A5C91">
              <w:rPr>
                <w:rFonts w:ascii="Arial" w:eastAsia="Calibri" w:hAnsi="Arial" w:cs="Arial"/>
              </w:rPr>
              <w:t xml:space="preserve"> godine radnog iskustva i </w:t>
            </w:r>
          </w:p>
          <w:p w:rsidR="00EC14DA" w:rsidRPr="002A5C91" w:rsidRDefault="00EC14DA" w:rsidP="00EC14DA">
            <w:pPr>
              <w:pStyle w:val="ListParagraph"/>
              <w:numPr>
                <w:ilvl w:val="0"/>
                <w:numId w:val="64"/>
              </w:numPr>
              <w:spacing w:after="0" w:line="240" w:lineRule="auto"/>
              <w:jc w:val="both"/>
              <w:rPr>
                <w:rFonts w:ascii="Arial" w:hAnsi="Arial" w:cs="Arial"/>
              </w:rPr>
            </w:pPr>
            <w:r w:rsidRPr="002A5C91">
              <w:rPr>
                <w:rFonts w:ascii="Arial" w:eastAsia="Calibri" w:hAnsi="Arial" w:cs="Arial"/>
              </w:rPr>
              <w:t>položen stručni ispit za rad u državnim organima i</w:t>
            </w:r>
          </w:p>
          <w:p w:rsidR="00EC14DA" w:rsidRPr="006E1645" w:rsidRDefault="00EC14DA" w:rsidP="00EC14DA">
            <w:pPr>
              <w:pStyle w:val="ListParagraph"/>
              <w:numPr>
                <w:ilvl w:val="0"/>
                <w:numId w:val="64"/>
              </w:numPr>
              <w:spacing w:after="0" w:line="240" w:lineRule="auto"/>
              <w:jc w:val="both"/>
              <w:rPr>
                <w:rFonts w:ascii="Arial" w:hAnsi="Arial" w:cs="Arial"/>
              </w:rPr>
            </w:pPr>
            <w:r w:rsidRPr="002A5C91">
              <w:rPr>
                <w:rFonts w:ascii="Arial" w:hAnsi="Arial" w:cs="Arial"/>
                <w:bCs/>
                <w:color w:val="000000"/>
              </w:rPr>
              <w:t>znanje engleskog jezika (nivo B1)</w:t>
            </w:r>
          </w:p>
          <w:p w:rsidR="00EC14DA" w:rsidRPr="002A5C91" w:rsidRDefault="00EC14DA" w:rsidP="00EC14DA">
            <w:pPr>
              <w:pStyle w:val="ListParagraph"/>
              <w:spacing w:after="0" w:line="240" w:lineRule="auto"/>
              <w:jc w:val="both"/>
              <w:rPr>
                <w:rFonts w:ascii="Arial" w:hAnsi="Arial" w:cs="Arial"/>
              </w:rPr>
            </w:pPr>
          </w:p>
        </w:tc>
        <w:tc>
          <w:tcPr>
            <w:tcW w:w="993" w:type="dxa"/>
          </w:tcPr>
          <w:p w:rsidR="00EC14DA" w:rsidRPr="002A5C91" w:rsidRDefault="005174EC" w:rsidP="00DE03D7">
            <w:pPr>
              <w:rPr>
                <w:rFonts w:ascii="Arial" w:hAnsi="Arial" w:cs="Arial"/>
                <w:bCs/>
              </w:rPr>
            </w:pPr>
            <w:r>
              <w:rPr>
                <w:rFonts w:ascii="Arial" w:hAnsi="Arial" w:cs="Arial"/>
              </w:rPr>
              <w:t>1</w:t>
            </w:r>
          </w:p>
        </w:tc>
        <w:tc>
          <w:tcPr>
            <w:tcW w:w="4959" w:type="dxa"/>
            <w:tcBorders>
              <w:top w:val="single" w:sz="4" w:space="0" w:color="auto"/>
              <w:left w:val="single" w:sz="4" w:space="0" w:color="auto"/>
              <w:bottom w:val="single" w:sz="4" w:space="0" w:color="auto"/>
              <w:right w:val="single" w:sz="4" w:space="0" w:color="auto"/>
            </w:tcBorders>
            <w:vAlign w:val="center"/>
          </w:tcPr>
          <w:p w:rsidR="00EC14DA" w:rsidRPr="00B21E94" w:rsidRDefault="00EC14DA" w:rsidP="00DE03D7">
            <w:pPr>
              <w:jc w:val="both"/>
              <w:rPr>
                <w:rFonts w:ascii="Arial" w:hAnsi="Arial" w:cs="Arial"/>
                <w:bCs/>
                <w:iCs/>
              </w:rPr>
            </w:pPr>
            <w:r w:rsidRPr="00B21E94">
              <w:rPr>
                <w:rFonts w:ascii="Arial" w:hAnsi="Arial" w:cs="Arial"/>
                <w:bCs/>
                <w:iCs/>
              </w:rPr>
              <w:t>Vrši poslo</w:t>
            </w:r>
            <w:r>
              <w:rPr>
                <w:rFonts w:ascii="Arial" w:hAnsi="Arial" w:cs="Arial"/>
                <w:bCs/>
                <w:iCs/>
              </w:rPr>
              <w:t>ve koji se odnose na: planiranje i izradu</w:t>
            </w:r>
            <w:r w:rsidRPr="00B21E94">
              <w:rPr>
                <w:rFonts w:ascii="Arial" w:hAnsi="Arial" w:cs="Arial"/>
                <w:bCs/>
                <w:iCs/>
              </w:rPr>
              <w:t xml:space="preserve"> državne tehničke infrastrukture za ope</w:t>
            </w:r>
            <w:r>
              <w:rPr>
                <w:rFonts w:ascii="Arial" w:hAnsi="Arial" w:cs="Arial"/>
                <w:bCs/>
                <w:iCs/>
              </w:rPr>
              <w:t>risanje sa kriptovalutama; izradu</w:t>
            </w:r>
            <w:r w:rsidRPr="00B21E94">
              <w:rPr>
                <w:rFonts w:ascii="Arial" w:hAnsi="Arial" w:cs="Arial"/>
                <w:bCs/>
                <w:iCs/>
              </w:rPr>
              <w:t xml:space="preserve"> procedura za bezbjedno korišćenje kriptovaluta; kreiranje tehničkih uslova za adaptaciju kriptovaluta u institucijama; edukaciju državnih službenika o kriptovalutama</w:t>
            </w:r>
          </w:p>
        </w:tc>
      </w:tr>
    </w:tbl>
    <w:p w:rsidR="00EC14DA" w:rsidRPr="00EC14DA" w:rsidRDefault="00EC14DA" w:rsidP="00EC14DA">
      <w:pPr>
        <w:tabs>
          <w:tab w:val="left" w:pos="426"/>
        </w:tabs>
        <w:rPr>
          <w:rFonts w:ascii="Arial" w:hAnsi="Arial" w:cs="Arial"/>
          <w:b/>
          <w:lang w:val="sr-Latn-CS"/>
        </w:rPr>
      </w:pPr>
    </w:p>
    <w:p w:rsidR="0071341B" w:rsidRDefault="0071341B" w:rsidP="0071341B">
      <w:pPr>
        <w:jc w:val="center"/>
        <w:rPr>
          <w:rFonts w:ascii="Arial" w:hAnsi="Arial" w:cs="Arial"/>
          <w:b/>
        </w:rPr>
      </w:pPr>
      <w:r>
        <w:rPr>
          <w:rFonts w:ascii="Arial" w:hAnsi="Arial" w:cs="Arial"/>
          <w:b/>
        </w:rPr>
        <w:t>Član 31</w:t>
      </w:r>
    </w:p>
    <w:p w:rsidR="0071341B" w:rsidRDefault="0071341B" w:rsidP="0071341B">
      <w:pPr>
        <w:jc w:val="center"/>
        <w:rPr>
          <w:rFonts w:ascii="Arial" w:hAnsi="Arial" w:cs="Arial"/>
          <w:b/>
          <w:bCs/>
        </w:rPr>
      </w:pPr>
      <w:r>
        <w:rPr>
          <w:rFonts w:ascii="Arial" w:hAnsi="Arial" w:cs="Arial"/>
          <w:b/>
        </w:rPr>
        <w:t xml:space="preserve">2. </w:t>
      </w:r>
      <w:r>
        <w:rPr>
          <w:rFonts w:ascii="Arial" w:hAnsi="Arial" w:cs="Arial"/>
          <w:b/>
          <w:bCs/>
        </w:rPr>
        <w:t>DIREKTORAT ZA PORESKI I CARINSKI SISTEM</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027"/>
        <w:gridCol w:w="4643"/>
      </w:tblGrid>
      <w:tr w:rsidR="0071341B" w:rsidRPr="004E13E6" w:rsidTr="0071341B">
        <w:tc>
          <w:tcPr>
            <w:tcW w:w="709" w:type="dxa"/>
          </w:tcPr>
          <w:p w:rsidR="0071341B" w:rsidRPr="004E13E6" w:rsidRDefault="0071341B" w:rsidP="00D2473E">
            <w:pPr>
              <w:jc w:val="center"/>
              <w:rPr>
                <w:rFonts w:ascii="Arial" w:hAnsi="Arial" w:cs="Arial"/>
                <w:b/>
                <w:bCs/>
              </w:rPr>
            </w:pPr>
          </w:p>
          <w:p w:rsidR="0071341B" w:rsidRPr="004E13E6" w:rsidRDefault="004B2BFE" w:rsidP="00D2473E">
            <w:pPr>
              <w:jc w:val="center"/>
              <w:rPr>
                <w:rFonts w:ascii="Arial" w:hAnsi="Arial" w:cs="Arial"/>
                <w:b/>
                <w:bCs/>
              </w:rPr>
            </w:pPr>
            <w:r>
              <w:rPr>
                <w:rFonts w:ascii="Arial" w:hAnsi="Arial" w:cs="Arial"/>
                <w:b/>
                <w:bCs/>
              </w:rPr>
              <w:t>14</w:t>
            </w:r>
            <w:r w:rsidR="0071341B" w:rsidRPr="004E13E6">
              <w:rPr>
                <w:rFonts w:ascii="Arial" w:hAnsi="Arial" w:cs="Arial"/>
                <w:b/>
                <w:bCs/>
              </w:rPr>
              <w:t>.</w:t>
            </w:r>
          </w:p>
          <w:p w:rsidR="0071341B" w:rsidRPr="004E13E6" w:rsidRDefault="0071341B" w:rsidP="00D2473E">
            <w:pPr>
              <w:jc w:val="both"/>
              <w:rPr>
                <w:rFonts w:ascii="Arial" w:hAnsi="Arial" w:cs="Arial"/>
              </w:rPr>
            </w:pPr>
          </w:p>
        </w:tc>
        <w:tc>
          <w:tcPr>
            <w:tcW w:w="4394" w:type="dxa"/>
          </w:tcPr>
          <w:p w:rsidR="0071341B" w:rsidRPr="004E13E6" w:rsidRDefault="0071341B" w:rsidP="00D2473E">
            <w:pPr>
              <w:pStyle w:val="NoSpacing"/>
              <w:jc w:val="both"/>
              <w:rPr>
                <w:rFonts w:ascii="Arial" w:hAnsi="Arial" w:cs="Arial"/>
                <w:b/>
                <w:bCs/>
                <w:lang w:val="pl-PL"/>
              </w:rPr>
            </w:pPr>
            <w:r w:rsidRPr="004E13E6">
              <w:rPr>
                <w:rFonts w:ascii="Arial" w:hAnsi="Arial" w:cs="Arial"/>
                <w:b/>
                <w:bCs/>
                <w:lang w:val="pl-PL"/>
              </w:rPr>
              <w:t>Generalni/a direktor/ica</w:t>
            </w:r>
          </w:p>
          <w:p w:rsidR="0071341B" w:rsidRPr="004E13E6" w:rsidRDefault="0071341B" w:rsidP="00D2473E">
            <w:pPr>
              <w:pStyle w:val="NoSpacing"/>
              <w:jc w:val="both"/>
              <w:rPr>
                <w:rFonts w:ascii="Arial" w:hAnsi="Arial" w:cs="Arial"/>
                <w:lang w:val="sr-Latn-CS"/>
              </w:rPr>
            </w:pPr>
          </w:p>
          <w:p w:rsidR="0071341B" w:rsidRPr="00212EDE" w:rsidRDefault="0071341B" w:rsidP="00FF486D">
            <w:pPr>
              <w:pStyle w:val="Default"/>
              <w:numPr>
                <w:ilvl w:val="0"/>
                <w:numId w:val="4"/>
              </w:numPr>
              <w:tabs>
                <w:tab w:val="left" w:pos="720"/>
              </w:tabs>
              <w:spacing w:line="276" w:lineRule="auto"/>
              <w:jc w:val="both"/>
              <w:rPr>
                <w:color w:val="auto"/>
                <w:sz w:val="22"/>
                <w:szCs w:val="22"/>
                <w:lang w:val="pl-PL"/>
              </w:rPr>
            </w:pPr>
            <w:r w:rsidRPr="004E13E6">
              <w:rPr>
                <w:color w:val="auto"/>
                <w:sz w:val="22"/>
                <w:szCs w:val="22"/>
                <w:lang w:val="pl-PL"/>
              </w:rPr>
              <w:t>VII-1</w:t>
            </w:r>
            <w:r>
              <w:rPr>
                <w:color w:val="auto"/>
                <w:sz w:val="22"/>
                <w:szCs w:val="22"/>
                <w:lang w:val="pl-PL"/>
              </w:rPr>
              <w:t xml:space="preserve"> nivo kvalifikacije obrazovanja</w:t>
            </w:r>
            <w:r w:rsidRPr="004E13E6">
              <w:rPr>
                <w:color w:val="auto"/>
                <w:sz w:val="22"/>
                <w:szCs w:val="22"/>
                <w:lang w:val="pl-PL"/>
              </w:rPr>
              <w:t xml:space="preserve">; </w:t>
            </w:r>
            <w:r w:rsidRPr="00212EDE">
              <w:rPr>
                <w:color w:val="auto"/>
                <w:sz w:val="22"/>
                <w:szCs w:val="22"/>
                <w:lang w:val="pl-PL"/>
              </w:rPr>
              <w:t xml:space="preserve">Fakultet  iz oblasti društvenih nauka - ekonomija ili pravo; </w:t>
            </w:r>
          </w:p>
          <w:p w:rsidR="0071341B" w:rsidRPr="0071341B" w:rsidRDefault="0071341B" w:rsidP="00FF486D">
            <w:pPr>
              <w:pStyle w:val="ListParagraph"/>
              <w:numPr>
                <w:ilvl w:val="0"/>
                <w:numId w:val="4"/>
              </w:numPr>
              <w:spacing w:after="120" w:line="240" w:lineRule="auto"/>
              <w:contextualSpacing w:val="0"/>
              <w:jc w:val="both"/>
              <w:rPr>
                <w:rFonts w:ascii="Arial" w:hAnsi="Arial" w:cs="Arial"/>
              </w:rPr>
            </w:pPr>
            <w:r w:rsidRPr="0071341B">
              <w:rPr>
                <w:rFonts w:ascii="Arial" w:hAnsi="Arial" w:cs="Arial"/>
              </w:rPr>
              <w:t>najmanje dvije godine na poslovima rukovođenja ili pet godina radnog iskustva</w:t>
            </w:r>
          </w:p>
          <w:p w:rsidR="0071341B" w:rsidRDefault="0071341B" w:rsidP="00FF486D">
            <w:pPr>
              <w:pStyle w:val="Default"/>
              <w:numPr>
                <w:ilvl w:val="0"/>
                <w:numId w:val="4"/>
              </w:numPr>
              <w:tabs>
                <w:tab w:val="left" w:pos="720"/>
              </w:tabs>
              <w:spacing w:line="276" w:lineRule="auto"/>
              <w:jc w:val="both"/>
              <w:rPr>
                <w:color w:val="auto"/>
                <w:sz w:val="22"/>
                <w:szCs w:val="22"/>
                <w:lang w:val="pl-PL"/>
              </w:rPr>
            </w:pPr>
            <w:r w:rsidRPr="004E13E6">
              <w:rPr>
                <w:color w:val="auto"/>
                <w:sz w:val="22"/>
                <w:szCs w:val="22"/>
                <w:lang w:val="pl-PL"/>
              </w:rPr>
              <w:t>Položen stručni ispit za rad u državnim organima</w:t>
            </w:r>
          </w:p>
          <w:p w:rsidR="0071341B" w:rsidRPr="004E13E6" w:rsidRDefault="0071341B" w:rsidP="00D2473E">
            <w:pPr>
              <w:pStyle w:val="Default"/>
              <w:tabs>
                <w:tab w:val="left" w:pos="720"/>
              </w:tabs>
              <w:spacing w:line="276" w:lineRule="auto"/>
              <w:jc w:val="both"/>
              <w:rPr>
                <w:color w:val="auto"/>
                <w:sz w:val="22"/>
                <w:szCs w:val="22"/>
                <w:lang w:val="pl-PL"/>
              </w:rPr>
            </w:pPr>
          </w:p>
          <w:p w:rsidR="0071341B" w:rsidRPr="004E13E6" w:rsidRDefault="0071341B" w:rsidP="00D2473E">
            <w:pPr>
              <w:pStyle w:val="T30X"/>
              <w:rPr>
                <w:rFonts w:ascii="Arial" w:hAnsi="Arial" w:cs="Arial"/>
                <w:color w:val="auto"/>
                <w:lang w:val="pl-PL"/>
              </w:rPr>
            </w:pPr>
          </w:p>
        </w:tc>
        <w:tc>
          <w:tcPr>
            <w:tcW w:w="1027" w:type="dxa"/>
          </w:tcPr>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r w:rsidRPr="004E13E6">
              <w:rPr>
                <w:rFonts w:ascii="Arial" w:hAnsi="Arial" w:cs="Arial"/>
              </w:rPr>
              <w:t>1</w:t>
            </w: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tc>
        <w:tc>
          <w:tcPr>
            <w:tcW w:w="4643" w:type="dxa"/>
          </w:tcPr>
          <w:p w:rsidR="0071341B" w:rsidRPr="004E13E6" w:rsidRDefault="0071341B" w:rsidP="00D2473E">
            <w:pPr>
              <w:pStyle w:val="NoSpacing"/>
              <w:jc w:val="both"/>
              <w:rPr>
                <w:rFonts w:ascii="Arial" w:hAnsi="Arial" w:cs="Arial"/>
                <w:lang w:val="sl-SI"/>
              </w:rPr>
            </w:pPr>
            <w:r w:rsidRPr="004E13E6">
              <w:rPr>
                <w:rFonts w:ascii="Arial" w:hAnsi="Arial" w:cs="Arial"/>
                <w:lang w:val="sl-SI"/>
              </w:rPr>
              <w:t>Rukovodi i koordinira radom direktorata koji se odnosi na kreiranje i realizaciju poreske i carinske politike, vrši kontrolu obavljanja poslova iz djelokruga rada direktorata, odgovara za blagovremeno, zakonito i pravilno izvršavanje poslova, raspoređuje poslove na neposredne izvršioce i obavlja najsloženije poslove iz djelokruga rada direktorata, kao  i druge poslove po nalogu ministra.</w:t>
            </w:r>
          </w:p>
          <w:p w:rsidR="0071341B" w:rsidRPr="004E13E6" w:rsidRDefault="0071341B" w:rsidP="00D2473E">
            <w:pPr>
              <w:autoSpaceDE w:val="0"/>
              <w:autoSpaceDN w:val="0"/>
              <w:adjustRightInd w:val="0"/>
              <w:spacing w:after="0" w:line="240" w:lineRule="auto"/>
              <w:jc w:val="both"/>
              <w:rPr>
                <w:rFonts w:ascii="Arial" w:hAnsi="Arial" w:cs="Arial"/>
              </w:rPr>
            </w:pPr>
          </w:p>
        </w:tc>
      </w:tr>
    </w:tbl>
    <w:p w:rsidR="0071341B" w:rsidRPr="0071341B" w:rsidRDefault="0071341B" w:rsidP="0071341B">
      <w:pPr>
        <w:rPr>
          <w:rFonts w:ascii="Arial" w:hAnsi="Arial" w:cs="Arial"/>
          <w:b/>
        </w:rPr>
      </w:pPr>
    </w:p>
    <w:p w:rsidR="0071341B" w:rsidRDefault="0071341B" w:rsidP="0071341B">
      <w:pPr>
        <w:jc w:val="center"/>
        <w:rPr>
          <w:rFonts w:ascii="Arial" w:hAnsi="Arial" w:cs="Arial"/>
          <w:b/>
          <w:bCs/>
        </w:rPr>
      </w:pPr>
      <w:r>
        <w:rPr>
          <w:rFonts w:ascii="Arial" w:hAnsi="Arial" w:cs="Arial"/>
          <w:b/>
        </w:rPr>
        <w:t xml:space="preserve">2.1. Direkcija za </w:t>
      </w:r>
      <w:r>
        <w:rPr>
          <w:rFonts w:ascii="Arial" w:hAnsi="Arial" w:cs="Arial"/>
          <w:b/>
          <w:bCs/>
        </w:rPr>
        <w:t>poresku politiku i poreski sistem</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027"/>
        <w:gridCol w:w="4643"/>
      </w:tblGrid>
      <w:tr w:rsidR="0071341B" w:rsidRPr="004E13E6" w:rsidTr="0071341B">
        <w:tc>
          <w:tcPr>
            <w:tcW w:w="709" w:type="dxa"/>
          </w:tcPr>
          <w:p w:rsidR="0071341B" w:rsidRPr="004E13E6" w:rsidRDefault="004B2BFE" w:rsidP="00D2473E">
            <w:pPr>
              <w:jc w:val="center"/>
              <w:rPr>
                <w:rFonts w:ascii="Arial" w:hAnsi="Arial" w:cs="Arial"/>
                <w:b/>
                <w:bCs/>
              </w:rPr>
            </w:pPr>
            <w:r>
              <w:rPr>
                <w:rFonts w:ascii="Arial" w:hAnsi="Arial" w:cs="Arial"/>
                <w:b/>
                <w:bCs/>
              </w:rPr>
              <w:t>15</w:t>
            </w:r>
            <w:r w:rsidR="0071341B">
              <w:rPr>
                <w:rFonts w:ascii="Arial" w:hAnsi="Arial" w:cs="Arial"/>
                <w:b/>
                <w:bCs/>
              </w:rPr>
              <w:t>.</w:t>
            </w:r>
          </w:p>
        </w:tc>
        <w:tc>
          <w:tcPr>
            <w:tcW w:w="4394" w:type="dxa"/>
          </w:tcPr>
          <w:p w:rsidR="0071341B" w:rsidRPr="004E13E6" w:rsidRDefault="0071341B" w:rsidP="00D2473E">
            <w:pPr>
              <w:pStyle w:val="NoSpacing"/>
              <w:jc w:val="both"/>
              <w:rPr>
                <w:rFonts w:ascii="Arial" w:hAnsi="Arial" w:cs="Arial"/>
                <w:b/>
                <w:bCs/>
                <w:lang w:val="pl-PL"/>
              </w:rPr>
            </w:pPr>
            <w:r w:rsidRPr="004E13E6">
              <w:rPr>
                <w:rFonts w:ascii="Arial" w:hAnsi="Arial" w:cs="Arial"/>
                <w:b/>
                <w:bCs/>
                <w:lang w:val="pl-PL"/>
              </w:rPr>
              <w:t xml:space="preserve">Načelnik/ca </w:t>
            </w:r>
          </w:p>
          <w:p w:rsidR="0071341B" w:rsidRPr="004E13E6" w:rsidRDefault="0071341B" w:rsidP="00D2473E">
            <w:pPr>
              <w:pStyle w:val="NoSpacing"/>
              <w:jc w:val="both"/>
              <w:rPr>
                <w:rFonts w:ascii="Arial" w:hAnsi="Arial" w:cs="Arial"/>
                <w:lang w:val="sr-Latn-CS"/>
              </w:rPr>
            </w:pPr>
          </w:p>
          <w:p w:rsidR="0071341B" w:rsidRPr="004E13E6" w:rsidRDefault="0071341B" w:rsidP="00FF486D">
            <w:pPr>
              <w:pStyle w:val="Default"/>
              <w:numPr>
                <w:ilvl w:val="0"/>
                <w:numId w:val="5"/>
              </w:numPr>
              <w:tabs>
                <w:tab w:val="left" w:pos="720"/>
              </w:tabs>
              <w:jc w:val="both"/>
              <w:rPr>
                <w:color w:val="auto"/>
                <w:sz w:val="22"/>
                <w:szCs w:val="22"/>
                <w:lang w:val="pl-PL"/>
              </w:rPr>
            </w:pPr>
            <w:r w:rsidRPr="004E13E6">
              <w:rPr>
                <w:color w:val="auto"/>
                <w:sz w:val="22"/>
                <w:szCs w:val="22"/>
                <w:lang w:val="pl-PL"/>
              </w:rPr>
              <w:t>VII-</w:t>
            </w:r>
            <w:r>
              <w:rPr>
                <w:color w:val="auto"/>
                <w:sz w:val="22"/>
                <w:szCs w:val="22"/>
                <w:lang w:val="pl-PL"/>
              </w:rPr>
              <w:t>1 nivo kvalifikacije obrazovanja</w:t>
            </w:r>
            <w:r w:rsidRPr="004E13E6">
              <w:rPr>
                <w:color w:val="auto"/>
                <w:sz w:val="22"/>
                <w:szCs w:val="22"/>
                <w:lang w:val="pl-PL"/>
              </w:rPr>
              <w:t xml:space="preserve">; </w:t>
            </w:r>
          </w:p>
          <w:p w:rsidR="0071341B" w:rsidRPr="004E13E6" w:rsidRDefault="0071341B" w:rsidP="00FF486D">
            <w:pPr>
              <w:pStyle w:val="Default"/>
              <w:numPr>
                <w:ilvl w:val="0"/>
                <w:numId w:val="5"/>
              </w:numPr>
              <w:tabs>
                <w:tab w:val="left" w:pos="720"/>
              </w:tabs>
              <w:jc w:val="both"/>
              <w:rPr>
                <w:color w:val="auto"/>
                <w:sz w:val="22"/>
                <w:szCs w:val="22"/>
                <w:lang w:val="pl-PL"/>
              </w:rPr>
            </w:pPr>
            <w:r w:rsidRPr="004E13E6">
              <w:rPr>
                <w:color w:val="auto"/>
                <w:sz w:val="22"/>
                <w:szCs w:val="22"/>
                <w:lang w:val="pl-PL"/>
              </w:rPr>
              <w:t xml:space="preserve">Fakultet  iz oblasti društvenih nauka - ekonomija ili pravo; </w:t>
            </w:r>
          </w:p>
          <w:p w:rsidR="0071341B" w:rsidRPr="004E13E6" w:rsidRDefault="0071341B" w:rsidP="00FF486D">
            <w:pPr>
              <w:pStyle w:val="T30X"/>
              <w:numPr>
                <w:ilvl w:val="0"/>
                <w:numId w:val="5"/>
              </w:numPr>
              <w:rPr>
                <w:rFonts w:ascii="Arial" w:hAnsi="Arial" w:cs="Arial"/>
              </w:rPr>
            </w:pPr>
            <w:r w:rsidRPr="004E13E6">
              <w:rPr>
                <w:rFonts w:ascii="Arial" w:hAnsi="Arial" w:cs="Arial"/>
              </w:rPr>
              <w:t xml:space="preserve">Najmanje </w:t>
            </w:r>
            <w:r>
              <w:rPr>
                <w:rFonts w:ascii="Arial" w:hAnsi="Arial" w:cs="Arial"/>
              </w:rPr>
              <w:t>četiri</w:t>
            </w:r>
            <w:r w:rsidRPr="004E13E6">
              <w:rPr>
                <w:rFonts w:ascii="Arial" w:hAnsi="Arial" w:cs="Arial"/>
              </w:rPr>
              <w:t xml:space="preserve"> godine radnog iskustva </w:t>
            </w:r>
          </w:p>
          <w:p w:rsidR="0071341B" w:rsidRPr="004E13E6" w:rsidRDefault="0071341B" w:rsidP="00FF486D">
            <w:pPr>
              <w:pStyle w:val="Default"/>
              <w:numPr>
                <w:ilvl w:val="0"/>
                <w:numId w:val="5"/>
              </w:numPr>
              <w:tabs>
                <w:tab w:val="left" w:pos="720"/>
              </w:tabs>
              <w:jc w:val="both"/>
              <w:rPr>
                <w:color w:val="auto"/>
                <w:sz w:val="22"/>
                <w:szCs w:val="22"/>
                <w:lang w:val="pl-PL"/>
              </w:rPr>
            </w:pPr>
            <w:r w:rsidRPr="004E13E6">
              <w:rPr>
                <w:color w:val="auto"/>
                <w:sz w:val="22"/>
                <w:szCs w:val="22"/>
                <w:lang w:val="pl-PL"/>
              </w:rPr>
              <w:t xml:space="preserve">Položen stručni ispit za rad u državnim organima: </w:t>
            </w:r>
          </w:p>
          <w:p w:rsidR="0071341B" w:rsidRPr="004E13E6" w:rsidRDefault="0071341B" w:rsidP="00FF486D">
            <w:pPr>
              <w:pStyle w:val="Default"/>
              <w:numPr>
                <w:ilvl w:val="0"/>
                <w:numId w:val="5"/>
              </w:numPr>
              <w:tabs>
                <w:tab w:val="left" w:pos="720"/>
              </w:tabs>
              <w:jc w:val="both"/>
              <w:rPr>
                <w:color w:val="auto"/>
                <w:sz w:val="22"/>
                <w:szCs w:val="22"/>
                <w:lang w:val="pl-PL"/>
              </w:rPr>
            </w:pPr>
            <w:r w:rsidRPr="004E13E6">
              <w:rPr>
                <w:color w:val="auto"/>
                <w:sz w:val="22"/>
                <w:szCs w:val="22"/>
                <w:lang w:val="pl-PL"/>
              </w:rPr>
              <w:t>Poznavanje rada na računaru.</w:t>
            </w:r>
          </w:p>
          <w:p w:rsidR="0071341B" w:rsidRPr="004E13E6" w:rsidRDefault="0071341B" w:rsidP="00D2473E">
            <w:pPr>
              <w:pStyle w:val="NoSpacing"/>
              <w:jc w:val="both"/>
              <w:rPr>
                <w:rFonts w:ascii="Arial" w:hAnsi="Arial" w:cs="Arial"/>
                <w:bCs/>
                <w:lang w:val="pl-PL"/>
              </w:rPr>
            </w:pPr>
          </w:p>
        </w:tc>
        <w:tc>
          <w:tcPr>
            <w:tcW w:w="1027" w:type="dxa"/>
          </w:tcPr>
          <w:p w:rsidR="0071341B" w:rsidRPr="004E13E6" w:rsidRDefault="0071341B" w:rsidP="00D2473E">
            <w:pPr>
              <w:pStyle w:val="NoSpacing"/>
              <w:jc w:val="both"/>
              <w:rPr>
                <w:rFonts w:ascii="Arial" w:hAnsi="Arial" w:cs="Arial"/>
              </w:rPr>
            </w:pPr>
            <w:r w:rsidRPr="004E13E6">
              <w:rPr>
                <w:rFonts w:ascii="Arial" w:hAnsi="Arial" w:cs="Arial"/>
              </w:rPr>
              <w:t>1</w:t>
            </w: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p w:rsidR="0071341B" w:rsidRPr="004E13E6" w:rsidRDefault="0071341B" w:rsidP="00D2473E">
            <w:pPr>
              <w:pStyle w:val="NoSpacing"/>
              <w:jc w:val="both"/>
              <w:rPr>
                <w:rFonts w:ascii="Arial" w:hAnsi="Arial" w:cs="Arial"/>
              </w:rPr>
            </w:pPr>
          </w:p>
        </w:tc>
        <w:tc>
          <w:tcPr>
            <w:tcW w:w="4643" w:type="dxa"/>
          </w:tcPr>
          <w:p w:rsidR="0071341B" w:rsidRPr="00520CBC" w:rsidRDefault="0071341B" w:rsidP="00D2473E">
            <w:pPr>
              <w:pStyle w:val="T30X"/>
              <w:ind w:firstLine="0"/>
              <w:rPr>
                <w:rFonts w:ascii="Arial" w:hAnsi="Arial" w:cs="Arial"/>
              </w:rPr>
            </w:pPr>
            <w:r w:rsidRPr="00520CBC">
              <w:rPr>
                <w:rFonts w:ascii="Arial" w:hAnsi="Arial" w:cs="Arial"/>
              </w:rPr>
              <w:t xml:space="preserve">Rukovodi i koordinira radom direkcije; </w:t>
            </w:r>
            <w:r w:rsidRPr="00520CBC">
              <w:rPr>
                <w:rFonts w:ascii="Arial" w:hAnsi="Arial" w:cs="Arial"/>
                <w:lang w:val="sl-SI"/>
              </w:rPr>
              <w:t>Vrši poslove koji  se odnose na:  realizaciju poreske politike u dijelu direktnih i indirektnih poreza;</w:t>
            </w:r>
            <w:r w:rsidRPr="00520CBC">
              <w:rPr>
                <w:rFonts w:ascii="Arial" w:hAnsi="Arial" w:cs="Arial"/>
              </w:rPr>
              <w:t xml:space="preserve"> pripremu stručnih osnova za izradu nacrta propisa </w:t>
            </w:r>
            <w:r w:rsidRPr="00520CBC">
              <w:rPr>
                <w:rStyle w:val="normal005f005fchar1char1"/>
                <w:rFonts w:ascii="Arial" w:hAnsi="Arial" w:cs="Arial"/>
                <w:sz w:val="22"/>
                <w:szCs w:val="22"/>
              </w:rPr>
              <w:t xml:space="preserve">kojima se uredjuje poreski  sistem i poreska politika; </w:t>
            </w:r>
            <w:r w:rsidRPr="00520CBC">
              <w:rPr>
                <w:rStyle w:val="normal005f005fchar1char1"/>
                <w:rFonts w:ascii="Arial" w:hAnsi="Arial" w:cs="Arial"/>
                <w:sz w:val="22"/>
                <w:szCs w:val="22"/>
                <w:lang w:val="sl-SI"/>
              </w:rPr>
              <w:t>daje predloge u dijelu izrade propisa u cilju usklađivanja  sa EU propisima; pripremanje analiza, informacija i izvještaja koji se odnose na poreze i uticaj poreza na poreske obveznike i budžet; učešća u obavljanju  poslova koji se odnose na međunarodnu saradnju u oblasti poreza; pripreme stručnih mišljenja i stavova u vezi poreza. Vrši poslove koji se odnose na saradnju sa Poreskom upravom u dijelu poreskih propisa radi  efikasne realizacije poreske politike i projekata za unapredjenje poreskog sistema i obavlja druge poslove po nalogu pretpostavljenog.</w:t>
            </w:r>
          </w:p>
        </w:tc>
      </w:tr>
      <w:tr w:rsidR="0071341B" w:rsidRPr="004E13E6" w:rsidTr="0071341B">
        <w:tc>
          <w:tcPr>
            <w:tcW w:w="709" w:type="dxa"/>
          </w:tcPr>
          <w:p w:rsidR="0071341B" w:rsidRPr="004E13E6" w:rsidRDefault="004B2BFE" w:rsidP="00D2473E">
            <w:pPr>
              <w:jc w:val="center"/>
              <w:rPr>
                <w:rFonts w:ascii="Arial" w:hAnsi="Arial" w:cs="Arial"/>
                <w:b/>
                <w:bCs/>
              </w:rPr>
            </w:pPr>
            <w:r>
              <w:rPr>
                <w:rFonts w:ascii="Arial" w:hAnsi="Arial" w:cs="Arial"/>
                <w:b/>
                <w:bCs/>
              </w:rPr>
              <w:t>16.-19.</w:t>
            </w:r>
          </w:p>
          <w:p w:rsidR="0071341B" w:rsidRPr="004E13E6" w:rsidRDefault="0071341B" w:rsidP="00D2473E">
            <w:pPr>
              <w:jc w:val="both"/>
              <w:rPr>
                <w:rFonts w:ascii="Arial" w:hAnsi="Arial" w:cs="Arial"/>
              </w:rPr>
            </w:pPr>
          </w:p>
        </w:tc>
        <w:tc>
          <w:tcPr>
            <w:tcW w:w="4394" w:type="dxa"/>
          </w:tcPr>
          <w:p w:rsidR="0071341B" w:rsidRPr="004E13E6" w:rsidRDefault="0071341B" w:rsidP="00D2473E">
            <w:pPr>
              <w:pStyle w:val="NoSpacing"/>
              <w:jc w:val="both"/>
              <w:rPr>
                <w:rFonts w:ascii="Arial" w:hAnsi="Arial" w:cs="Arial"/>
                <w:b/>
                <w:bCs/>
                <w:lang w:val="pl-PL"/>
              </w:rPr>
            </w:pPr>
            <w:r w:rsidRPr="004E13E6">
              <w:rPr>
                <w:rFonts w:ascii="Arial" w:hAnsi="Arial" w:cs="Arial"/>
                <w:b/>
                <w:bCs/>
                <w:lang w:val="pl-PL"/>
              </w:rPr>
              <w:t>Samostalni/a savjetnik/ca  I</w:t>
            </w:r>
          </w:p>
          <w:p w:rsidR="0071341B" w:rsidRPr="004E13E6" w:rsidRDefault="0071341B" w:rsidP="00D2473E">
            <w:pPr>
              <w:pStyle w:val="NoSpacing"/>
              <w:jc w:val="both"/>
              <w:rPr>
                <w:rFonts w:ascii="Arial" w:hAnsi="Arial" w:cs="Arial"/>
                <w:b/>
                <w:bCs/>
                <w:lang w:val="pl-PL"/>
              </w:rPr>
            </w:pPr>
          </w:p>
          <w:p w:rsidR="0071341B" w:rsidRPr="004E13E6" w:rsidRDefault="0071341B" w:rsidP="00D2473E">
            <w:pPr>
              <w:pStyle w:val="NoSpacing"/>
              <w:jc w:val="both"/>
              <w:rPr>
                <w:rFonts w:ascii="Arial" w:hAnsi="Arial" w:cs="Arial"/>
                <w:bCs/>
                <w:lang w:val="pl-PL"/>
              </w:rPr>
            </w:pPr>
          </w:p>
          <w:p w:rsidR="0071341B" w:rsidRPr="004E13E6" w:rsidRDefault="0071341B" w:rsidP="00FF486D">
            <w:pPr>
              <w:pStyle w:val="Default"/>
              <w:numPr>
                <w:ilvl w:val="0"/>
                <w:numId w:val="6"/>
              </w:numPr>
              <w:tabs>
                <w:tab w:val="left" w:pos="720"/>
              </w:tabs>
              <w:jc w:val="both"/>
              <w:rPr>
                <w:color w:val="auto"/>
                <w:sz w:val="22"/>
                <w:szCs w:val="22"/>
                <w:lang w:val="pl-PL"/>
              </w:rPr>
            </w:pPr>
            <w:r w:rsidRPr="004E13E6">
              <w:rPr>
                <w:color w:val="auto"/>
                <w:sz w:val="22"/>
                <w:szCs w:val="22"/>
                <w:lang w:val="pl-PL"/>
              </w:rPr>
              <w:t xml:space="preserve">VII-1 nivo kvalifikacije obrazovanja; </w:t>
            </w:r>
          </w:p>
          <w:p w:rsidR="0071341B" w:rsidRPr="004E13E6" w:rsidRDefault="0071341B" w:rsidP="00FF486D">
            <w:pPr>
              <w:pStyle w:val="Default"/>
              <w:numPr>
                <w:ilvl w:val="0"/>
                <w:numId w:val="6"/>
              </w:numPr>
              <w:tabs>
                <w:tab w:val="left" w:pos="720"/>
              </w:tabs>
              <w:jc w:val="both"/>
              <w:rPr>
                <w:color w:val="auto"/>
                <w:sz w:val="22"/>
                <w:szCs w:val="22"/>
                <w:lang w:val="pl-PL"/>
              </w:rPr>
            </w:pPr>
            <w:r w:rsidRPr="004E13E6">
              <w:rPr>
                <w:color w:val="auto"/>
                <w:sz w:val="22"/>
                <w:szCs w:val="22"/>
                <w:lang w:val="pl-PL"/>
              </w:rPr>
              <w:t xml:space="preserve">Fakultet  iz oblasti društvenih nauka - ekonomija ili pravo; </w:t>
            </w:r>
          </w:p>
          <w:p w:rsidR="0071341B" w:rsidRPr="004E13E6" w:rsidRDefault="0071341B" w:rsidP="00FF486D">
            <w:pPr>
              <w:pStyle w:val="Default"/>
              <w:numPr>
                <w:ilvl w:val="0"/>
                <w:numId w:val="6"/>
              </w:numPr>
              <w:tabs>
                <w:tab w:val="left" w:pos="720"/>
              </w:tabs>
              <w:jc w:val="both"/>
              <w:rPr>
                <w:rFonts w:eastAsia="Calibri"/>
                <w:color w:val="auto"/>
                <w:sz w:val="22"/>
                <w:szCs w:val="22"/>
              </w:rPr>
            </w:pPr>
            <w:r w:rsidRPr="004E13E6">
              <w:rPr>
                <w:color w:val="auto"/>
                <w:sz w:val="22"/>
                <w:szCs w:val="22"/>
                <w:lang w:val="pl-PL"/>
              </w:rPr>
              <w:t xml:space="preserve">Najmanje </w:t>
            </w:r>
            <w:r w:rsidR="00637441">
              <w:rPr>
                <w:bCs/>
                <w:color w:val="auto"/>
                <w:sz w:val="22"/>
                <w:szCs w:val="22"/>
                <w:lang w:val="da-DK"/>
              </w:rPr>
              <w:t>tri godine</w:t>
            </w:r>
            <w:r w:rsidRPr="004E13E6">
              <w:rPr>
                <w:bCs/>
                <w:color w:val="auto"/>
                <w:sz w:val="22"/>
                <w:szCs w:val="22"/>
                <w:lang w:val="da-DK"/>
              </w:rPr>
              <w:t xml:space="preserve"> radnog iskustva;</w:t>
            </w:r>
          </w:p>
          <w:p w:rsidR="0071341B" w:rsidRPr="004E13E6" w:rsidRDefault="0071341B" w:rsidP="00FF486D">
            <w:pPr>
              <w:pStyle w:val="Default"/>
              <w:numPr>
                <w:ilvl w:val="0"/>
                <w:numId w:val="6"/>
              </w:numPr>
              <w:tabs>
                <w:tab w:val="left" w:pos="720"/>
              </w:tabs>
              <w:jc w:val="both"/>
              <w:rPr>
                <w:color w:val="auto"/>
                <w:sz w:val="22"/>
                <w:szCs w:val="22"/>
                <w:lang w:val="pl-PL"/>
              </w:rPr>
            </w:pPr>
            <w:r w:rsidRPr="004E13E6">
              <w:rPr>
                <w:color w:val="auto"/>
                <w:sz w:val="22"/>
                <w:szCs w:val="22"/>
                <w:lang w:val="pl-PL"/>
              </w:rPr>
              <w:t xml:space="preserve">Položen stručni ispit za rad u državnim organima; </w:t>
            </w:r>
          </w:p>
          <w:p w:rsidR="0071341B" w:rsidRPr="004E13E6" w:rsidRDefault="0071341B" w:rsidP="00FF486D">
            <w:pPr>
              <w:pStyle w:val="Default"/>
              <w:numPr>
                <w:ilvl w:val="0"/>
                <w:numId w:val="6"/>
              </w:numPr>
              <w:tabs>
                <w:tab w:val="left" w:pos="720"/>
              </w:tabs>
              <w:jc w:val="both"/>
              <w:rPr>
                <w:color w:val="auto"/>
                <w:sz w:val="22"/>
                <w:szCs w:val="22"/>
                <w:lang w:val="pl-PL"/>
              </w:rPr>
            </w:pPr>
            <w:r w:rsidRPr="004E13E6">
              <w:rPr>
                <w:color w:val="auto"/>
                <w:sz w:val="22"/>
                <w:szCs w:val="22"/>
                <w:lang w:val="pl-PL"/>
              </w:rPr>
              <w:t>Poznavanje rada na računaru.</w:t>
            </w:r>
          </w:p>
          <w:p w:rsidR="0071341B" w:rsidRPr="004E13E6" w:rsidRDefault="0071341B" w:rsidP="00D2473E">
            <w:pPr>
              <w:pStyle w:val="NoSpacing"/>
              <w:jc w:val="both"/>
              <w:rPr>
                <w:rFonts w:ascii="Arial" w:hAnsi="Arial" w:cs="Arial"/>
                <w:bCs/>
                <w:lang w:val="pl-PL"/>
              </w:rPr>
            </w:pPr>
          </w:p>
          <w:p w:rsidR="0071341B" w:rsidRPr="004E13E6" w:rsidRDefault="0071341B" w:rsidP="00D2473E">
            <w:pPr>
              <w:rPr>
                <w:rFonts w:ascii="Arial" w:hAnsi="Arial" w:cs="Arial"/>
                <w:bCs/>
              </w:rPr>
            </w:pPr>
          </w:p>
        </w:tc>
        <w:tc>
          <w:tcPr>
            <w:tcW w:w="1027" w:type="dxa"/>
          </w:tcPr>
          <w:p w:rsidR="0071341B" w:rsidRPr="004E13E6" w:rsidRDefault="005174EC" w:rsidP="00D2473E">
            <w:pPr>
              <w:pStyle w:val="NoSpacing"/>
              <w:jc w:val="center"/>
              <w:rPr>
                <w:rFonts w:ascii="Arial" w:hAnsi="Arial" w:cs="Arial"/>
              </w:rPr>
            </w:pPr>
            <w:r>
              <w:rPr>
                <w:rFonts w:ascii="Arial" w:hAnsi="Arial" w:cs="Arial"/>
              </w:rPr>
              <w:t>4</w:t>
            </w:r>
          </w:p>
        </w:tc>
        <w:tc>
          <w:tcPr>
            <w:tcW w:w="4643" w:type="dxa"/>
          </w:tcPr>
          <w:p w:rsidR="0071341B" w:rsidRPr="00520CBC" w:rsidRDefault="0071341B" w:rsidP="00D2473E">
            <w:pPr>
              <w:autoSpaceDE w:val="0"/>
              <w:autoSpaceDN w:val="0"/>
              <w:adjustRightInd w:val="0"/>
              <w:spacing w:after="0" w:line="240" w:lineRule="auto"/>
              <w:jc w:val="both"/>
              <w:rPr>
                <w:rFonts w:ascii="Arial" w:hAnsi="Arial" w:cs="Arial"/>
                <w:lang w:val="sl-SI"/>
              </w:rPr>
            </w:pPr>
            <w:r w:rsidRPr="00520CBC">
              <w:rPr>
                <w:rStyle w:val="normal005f005fchar1char1"/>
                <w:rFonts w:ascii="Arial" w:hAnsi="Arial" w:cs="Arial"/>
                <w:sz w:val="22"/>
                <w:szCs w:val="22"/>
                <w:lang w:val="sl-SI"/>
              </w:rPr>
              <w:t xml:space="preserve">Vrši poslove koji se odnose na </w:t>
            </w:r>
            <w:r w:rsidRPr="00520CBC">
              <w:rPr>
                <w:rFonts w:ascii="Arial" w:hAnsi="Arial" w:cs="Arial"/>
                <w:lang w:val="sl-SI"/>
              </w:rPr>
              <w:t>direktne poreze</w:t>
            </w:r>
            <w:r w:rsidRPr="00520CBC">
              <w:rPr>
                <w:rStyle w:val="normal005f005fchar1char1"/>
                <w:rFonts w:ascii="Arial" w:hAnsi="Arial" w:cs="Arial"/>
                <w:sz w:val="22"/>
                <w:szCs w:val="22"/>
                <w:lang w:val="sl-SI"/>
              </w:rPr>
              <w:t xml:space="preserve"> (dohodak, dobit,nafta i gas, doprinosi za obavezno socijalno osiguranje i dr.), poresku administraciju i sprječavanje nelegalnog poslovanja, i to: </w:t>
            </w:r>
            <w:r w:rsidRPr="00520CBC">
              <w:rPr>
                <w:rFonts w:ascii="Arial" w:hAnsi="Arial" w:cs="Arial"/>
              </w:rPr>
              <w:t>pripremu stručnih osnova za izradu nacrta propisa iz oblasti poreske politike i poreskog sistema</w:t>
            </w:r>
            <w:r w:rsidRPr="00520CBC">
              <w:rPr>
                <w:rStyle w:val="normal005f005fchar1char1"/>
                <w:rFonts w:ascii="Arial" w:hAnsi="Arial" w:cs="Arial"/>
                <w:sz w:val="22"/>
                <w:szCs w:val="22"/>
                <w:lang w:val="sl-SI"/>
              </w:rPr>
              <w:t>; pripremanje ugovora o izbjegavanju dvostrukog oporezivanja i učešće u pregovorima; daje predloge u dijelu izrade propisa u cilju usklađivanje propisa sa zakonodavstvom EU; pripremanje analiza, informacija i izvještaja koji se odnose na direktne poreze i uticaj direktnih poreza na poreske obveznike i budžet; učešće u obavljanju  poslova koji se odnose na međunarodnu saradnju u oblasti direktnih poreza; priprema stručna mišljenja i stavove u vezi direktnih poreza; daje mišljenja na propise koje pripremaju drugi državni organi a odnose se na direktne poreze i obavlja druge poslove po nalogu pretpostavljenog.</w:t>
            </w:r>
          </w:p>
        </w:tc>
      </w:tr>
      <w:tr w:rsidR="0071341B" w:rsidRPr="004E13E6" w:rsidTr="0071341B">
        <w:tc>
          <w:tcPr>
            <w:tcW w:w="709" w:type="dxa"/>
          </w:tcPr>
          <w:p w:rsidR="0071341B" w:rsidRPr="00750919" w:rsidRDefault="004B2BFE" w:rsidP="00D2473E">
            <w:pPr>
              <w:jc w:val="center"/>
              <w:rPr>
                <w:rFonts w:ascii="Arial" w:hAnsi="Arial" w:cs="Arial"/>
                <w:b/>
                <w:bCs/>
              </w:rPr>
            </w:pPr>
            <w:r w:rsidRPr="00750919">
              <w:rPr>
                <w:rFonts w:ascii="Arial" w:hAnsi="Arial" w:cs="Arial"/>
                <w:b/>
                <w:bCs/>
              </w:rPr>
              <w:t>20</w:t>
            </w:r>
            <w:r w:rsidR="0071341B" w:rsidRPr="00750919">
              <w:rPr>
                <w:rFonts w:ascii="Arial" w:hAnsi="Arial" w:cs="Arial"/>
                <w:b/>
                <w:bCs/>
              </w:rPr>
              <w:t>.</w:t>
            </w:r>
          </w:p>
        </w:tc>
        <w:tc>
          <w:tcPr>
            <w:tcW w:w="4394" w:type="dxa"/>
          </w:tcPr>
          <w:p w:rsidR="0071341B" w:rsidRPr="00750919" w:rsidRDefault="0071341B" w:rsidP="00D2473E">
            <w:pPr>
              <w:pStyle w:val="NoSpacing"/>
              <w:jc w:val="both"/>
              <w:rPr>
                <w:rFonts w:ascii="Arial" w:hAnsi="Arial" w:cs="Arial"/>
                <w:b/>
                <w:bCs/>
              </w:rPr>
            </w:pPr>
            <w:r w:rsidRPr="00750919">
              <w:rPr>
                <w:rFonts w:ascii="Arial" w:hAnsi="Arial" w:cs="Arial"/>
                <w:b/>
                <w:bCs/>
              </w:rPr>
              <w:t>Samostalni/a savjetnik/ca  II</w:t>
            </w:r>
          </w:p>
          <w:p w:rsidR="0071341B" w:rsidRPr="00750919" w:rsidRDefault="0071341B" w:rsidP="00D2473E">
            <w:pPr>
              <w:pStyle w:val="NoSpacing"/>
              <w:jc w:val="both"/>
              <w:rPr>
                <w:rFonts w:ascii="Arial" w:hAnsi="Arial" w:cs="Arial"/>
                <w:b/>
                <w:bCs/>
              </w:rPr>
            </w:pPr>
          </w:p>
          <w:p w:rsidR="0071341B" w:rsidRPr="00750919" w:rsidRDefault="0071341B" w:rsidP="00FF486D">
            <w:pPr>
              <w:pStyle w:val="Default"/>
              <w:numPr>
                <w:ilvl w:val="0"/>
                <w:numId w:val="7"/>
              </w:numPr>
              <w:tabs>
                <w:tab w:val="left" w:pos="720"/>
              </w:tabs>
              <w:jc w:val="both"/>
              <w:rPr>
                <w:color w:val="auto"/>
                <w:sz w:val="22"/>
                <w:szCs w:val="22"/>
                <w:lang w:val="pl-PL"/>
              </w:rPr>
            </w:pPr>
            <w:r w:rsidRPr="00750919">
              <w:rPr>
                <w:color w:val="auto"/>
                <w:sz w:val="22"/>
                <w:szCs w:val="22"/>
                <w:lang w:val="pl-PL"/>
              </w:rPr>
              <w:t xml:space="preserve">VII-1 nivo kvalifikacije obrazovanja; </w:t>
            </w:r>
          </w:p>
          <w:p w:rsidR="0071341B" w:rsidRPr="00750919" w:rsidRDefault="0071341B" w:rsidP="00FF486D">
            <w:pPr>
              <w:pStyle w:val="Default"/>
              <w:numPr>
                <w:ilvl w:val="0"/>
                <w:numId w:val="7"/>
              </w:numPr>
              <w:tabs>
                <w:tab w:val="left" w:pos="720"/>
              </w:tabs>
              <w:jc w:val="both"/>
              <w:rPr>
                <w:color w:val="auto"/>
                <w:sz w:val="22"/>
                <w:szCs w:val="22"/>
                <w:lang w:val="pl-PL"/>
              </w:rPr>
            </w:pPr>
            <w:r w:rsidRPr="00750919">
              <w:rPr>
                <w:color w:val="auto"/>
                <w:sz w:val="22"/>
                <w:szCs w:val="22"/>
                <w:lang w:val="pl-PL"/>
              </w:rPr>
              <w:t xml:space="preserve">Fakultet  iz oblasti društvenih nauka - ekonomija ili pravo; </w:t>
            </w:r>
          </w:p>
          <w:p w:rsidR="0071341B" w:rsidRPr="00750919" w:rsidRDefault="0071341B" w:rsidP="00FF486D">
            <w:pPr>
              <w:pStyle w:val="Default"/>
              <w:numPr>
                <w:ilvl w:val="0"/>
                <w:numId w:val="7"/>
              </w:numPr>
              <w:tabs>
                <w:tab w:val="left" w:pos="720"/>
              </w:tabs>
              <w:jc w:val="both"/>
              <w:rPr>
                <w:rFonts w:eastAsia="Calibri"/>
                <w:color w:val="auto"/>
                <w:sz w:val="22"/>
                <w:szCs w:val="22"/>
              </w:rPr>
            </w:pPr>
            <w:r w:rsidRPr="00750919">
              <w:rPr>
                <w:color w:val="auto"/>
                <w:sz w:val="22"/>
                <w:szCs w:val="22"/>
                <w:lang w:val="pl-PL"/>
              </w:rPr>
              <w:t xml:space="preserve">Najmanje </w:t>
            </w:r>
            <w:r w:rsidR="00637441" w:rsidRPr="00750919">
              <w:rPr>
                <w:bCs/>
                <w:color w:val="auto"/>
                <w:sz w:val="22"/>
                <w:szCs w:val="22"/>
                <w:lang w:val="da-DK"/>
              </w:rPr>
              <w:t>dvije</w:t>
            </w:r>
            <w:r w:rsidRPr="00750919">
              <w:rPr>
                <w:bCs/>
                <w:color w:val="auto"/>
                <w:sz w:val="22"/>
                <w:szCs w:val="22"/>
                <w:lang w:val="da-DK"/>
              </w:rPr>
              <w:t xml:space="preserve"> godine radnog iskustva;</w:t>
            </w:r>
          </w:p>
          <w:p w:rsidR="0071341B" w:rsidRPr="00750919" w:rsidRDefault="0071341B" w:rsidP="00FF486D">
            <w:pPr>
              <w:pStyle w:val="Default"/>
              <w:numPr>
                <w:ilvl w:val="0"/>
                <w:numId w:val="7"/>
              </w:numPr>
              <w:tabs>
                <w:tab w:val="left" w:pos="720"/>
              </w:tabs>
              <w:jc w:val="both"/>
              <w:rPr>
                <w:color w:val="auto"/>
                <w:sz w:val="22"/>
                <w:szCs w:val="22"/>
                <w:lang w:val="pl-PL"/>
              </w:rPr>
            </w:pPr>
            <w:r w:rsidRPr="00750919">
              <w:rPr>
                <w:color w:val="auto"/>
                <w:sz w:val="22"/>
                <w:szCs w:val="22"/>
                <w:lang w:val="pl-PL"/>
              </w:rPr>
              <w:t xml:space="preserve">Položen stručni ispit za rad u državnim organima; </w:t>
            </w:r>
          </w:p>
          <w:p w:rsidR="0071341B" w:rsidRPr="00750919" w:rsidRDefault="0071341B" w:rsidP="00FF486D">
            <w:pPr>
              <w:pStyle w:val="Default"/>
              <w:numPr>
                <w:ilvl w:val="0"/>
                <w:numId w:val="7"/>
              </w:numPr>
              <w:tabs>
                <w:tab w:val="left" w:pos="720"/>
              </w:tabs>
              <w:jc w:val="both"/>
              <w:rPr>
                <w:color w:val="auto"/>
                <w:sz w:val="22"/>
                <w:szCs w:val="22"/>
                <w:lang w:val="pl-PL"/>
              </w:rPr>
            </w:pPr>
            <w:r w:rsidRPr="00750919">
              <w:rPr>
                <w:color w:val="auto"/>
                <w:sz w:val="22"/>
                <w:szCs w:val="22"/>
                <w:lang w:val="pl-PL"/>
              </w:rPr>
              <w:t>Poznavanje rada na računaru.</w:t>
            </w:r>
          </w:p>
          <w:p w:rsidR="0071341B" w:rsidRPr="00750919" w:rsidRDefault="0071341B" w:rsidP="00D2473E">
            <w:pPr>
              <w:pStyle w:val="NoSpacing"/>
              <w:jc w:val="both"/>
              <w:rPr>
                <w:rFonts w:ascii="Arial" w:hAnsi="Arial" w:cs="Arial"/>
                <w:lang w:val="sr-Latn-CS"/>
              </w:rPr>
            </w:pPr>
          </w:p>
          <w:p w:rsidR="0071341B" w:rsidRPr="00750919" w:rsidRDefault="0071341B" w:rsidP="00D2473E">
            <w:pPr>
              <w:autoSpaceDE w:val="0"/>
              <w:autoSpaceDN w:val="0"/>
              <w:adjustRightInd w:val="0"/>
              <w:spacing w:after="0" w:line="240" w:lineRule="auto"/>
              <w:rPr>
                <w:rFonts w:ascii="Arial" w:eastAsia="Calibri" w:hAnsi="Arial" w:cs="Arial"/>
                <w:lang w:val="en-US" w:eastAsia="en-US"/>
              </w:rPr>
            </w:pPr>
          </w:p>
          <w:p w:rsidR="0071341B" w:rsidRPr="00750919" w:rsidRDefault="0071341B" w:rsidP="00D2473E">
            <w:pPr>
              <w:pStyle w:val="NoSpacing"/>
              <w:jc w:val="both"/>
              <w:rPr>
                <w:rFonts w:ascii="Arial" w:hAnsi="Arial" w:cs="Arial"/>
                <w:bCs/>
              </w:rPr>
            </w:pPr>
          </w:p>
        </w:tc>
        <w:tc>
          <w:tcPr>
            <w:tcW w:w="1027" w:type="dxa"/>
          </w:tcPr>
          <w:p w:rsidR="0071341B" w:rsidRPr="00750919" w:rsidRDefault="0071341B" w:rsidP="00D2473E">
            <w:pPr>
              <w:pStyle w:val="NoSpacing"/>
              <w:jc w:val="center"/>
              <w:rPr>
                <w:rFonts w:ascii="Arial" w:hAnsi="Arial" w:cs="Arial"/>
              </w:rPr>
            </w:pPr>
            <w:r w:rsidRPr="00750919">
              <w:rPr>
                <w:rFonts w:ascii="Arial" w:hAnsi="Arial" w:cs="Arial"/>
              </w:rPr>
              <w:t>1</w:t>
            </w:r>
          </w:p>
        </w:tc>
        <w:tc>
          <w:tcPr>
            <w:tcW w:w="4643" w:type="dxa"/>
          </w:tcPr>
          <w:p w:rsidR="0071341B" w:rsidRPr="00750919" w:rsidRDefault="0071341B" w:rsidP="00D2473E">
            <w:pPr>
              <w:autoSpaceDE w:val="0"/>
              <w:autoSpaceDN w:val="0"/>
              <w:adjustRightInd w:val="0"/>
              <w:spacing w:after="0" w:line="240" w:lineRule="auto"/>
              <w:jc w:val="both"/>
              <w:rPr>
                <w:rStyle w:val="normal005f005fchar1char1"/>
                <w:rFonts w:ascii="Arial" w:hAnsi="Arial" w:cs="Arial"/>
                <w:sz w:val="22"/>
                <w:szCs w:val="22"/>
                <w:lang w:val="sl-SI"/>
              </w:rPr>
            </w:pPr>
            <w:r w:rsidRPr="00750919">
              <w:rPr>
                <w:rStyle w:val="normal005f005fchar1char1"/>
                <w:rFonts w:ascii="Arial" w:hAnsi="Arial" w:cs="Arial"/>
                <w:sz w:val="22"/>
                <w:szCs w:val="22"/>
                <w:lang w:val="sl-SI"/>
              </w:rPr>
              <w:t xml:space="preserve">Vrši poslove koji se odnose na </w:t>
            </w:r>
            <w:r w:rsidRPr="00750919">
              <w:rPr>
                <w:rFonts w:ascii="Arial" w:hAnsi="Arial" w:cs="Arial"/>
                <w:lang w:val="sl-SI"/>
              </w:rPr>
              <w:t>direktne poreze</w:t>
            </w:r>
            <w:r w:rsidRPr="00750919">
              <w:rPr>
                <w:rStyle w:val="normal005f005fchar1char1"/>
                <w:rFonts w:ascii="Arial" w:hAnsi="Arial" w:cs="Arial"/>
                <w:sz w:val="22"/>
                <w:szCs w:val="22"/>
                <w:lang w:val="sl-SI"/>
              </w:rPr>
              <w:t xml:space="preserve"> (dohodak, dobit,nafta i gas, doprinosi za obavezno socijalno osiguranje i dr.)i poresku administraciju i sprečavanje nelegalnog poslovanja, i to: </w:t>
            </w:r>
            <w:r w:rsidRPr="00750919">
              <w:rPr>
                <w:rFonts w:ascii="Arial" w:hAnsi="Arial" w:cs="Arial"/>
              </w:rPr>
              <w:t>pripremu stručnih osnova za izradu nacrta propisa iz oblasti poreske politike i poreskog sistema</w:t>
            </w:r>
            <w:r w:rsidRPr="00750919">
              <w:rPr>
                <w:rStyle w:val="normal005f005fchar1char1"/>
                <w:rFonts w:ascii="Arial" w:hAnsi="Arial" w:cs="Arial"/>
                <w:sz w:val="22"/>
                <w:szCs w:val="22"/>
                <w:lang w:val="sl-SI"/>
              </w:rPr>
              <w:t>; pripremi ugovora o izbjegavanju dvostrukog oporezivanja; usklađivanja propisa o direktnim porezima sa zakonodavstvom EU; učešće u obavljanju  poslova koji se odnose na međunarodnu saradnju u oblasti direktnih poreza; učestvuje u saradnji sa institucijama iz oblasti direktnih poreza i obavlja druge poslove po nalogu pretpostavljenog.</w:t>
            </w:r>
          </w:p>
          <w:p w:rsidR="0071341B" w:rsidRPr="00750919" w:rsidRDefault="0071341B" w:rsidP="00D2473E">
            <w:pPr>
              <w:pStyle w:val="NoSpacing"/>
              <w:jc w:val="both"/>
              <w:rPr>
                <w:rFonts w:ascii="Arial" w:hAnsi="Arial" w:cs="Arial"/>
              </w:rPr>
            </w:pPr>
          </w:p>
        </w:tc>
      </w:tr>
      <w:tr w:rsidR="0071341B" w:rsidRPr="004E13E6" w:rsidTr="0071341B">
        <w:tc>
          <w:tcPr>
            <w:tcW w:w="709" w:type="dxa"/>
          </w:tcPr>
          <w:p w:rsidR="0071341B" w:rsidRPr="004E13E6" w:rsidRDefault="0071341B" w:rsidP="00D2473E">
            <w:pPr>
              <w:rPr>
                <w:rFonts w:ascii="Arial" w:hAnsi="Arial" w:cs="Arial"/>
                <w:b/>
              </w:rPr>
            </w:pPr>
          </w:p>
          <w:p w:rsidR="0071341B" w:rsidRPr="004E13E6" w:rsidRDefault="004B2BFE" w:rsidP="00D2473E">
            <w:pPr>
              <w:rPr>
                <w:rFonts w:ascii="Arial" w:hAnsi="Arial" w:cs="Arial"/>
                <w:b/>
              </w:rPr>
            </w:pPr>
            <w:r>
              <w:rPr>
                <w:rFonts w:ascii="Arial" w:hAnsi="Arial" w:cs="Arial"/>
                <w:b/>
              </w:rPr>
              <w:t>21.-22.</w:t>
            </w:r>
          </w:p>
        </w:tc>
        <w:tc>
          <w:tcPr>
            <w:tcW w:w="4394" w:type="dxa"/>
          </w:tcPr>
          <w:p w:rsidR="0071341B" w:rsidRPr="004E13E6" w:rsidRDefault="0071341B" w:rsidP="00D2473E">
            <w:pPr>
              <w:pStyle w:val="NoSpacing"/>
              <w:jc w:val="both"/>
              <w:rPr>
                <w:rFonts w:ascii="Arial" w:hAnsi="Arial" w:cs="Arial"/>
                <w:b/>
                <w:bCs/>
                <w:lang w:val="pl-PL"/>
              </w:rPr>
            </w:pPr>
            <w:r w:rsidRPr="004E13E6">
              <w:rPr>
                <w:rFonts w:ascii="Arial" w:hAnsi="Arial" w:cs="Arial"/>
                <w:b/>
                <w:bCs/>
                <w:lang w:val="pl-PL"/>
              </w:rPr>
              <w:t>Samostalni/a savjetnik/ca  I</w:t>
            </w:r>
          </w:p>
          <w:p w:rsidR="0071341B" w:rsidRPr="004E13E6" w:rsidRDefault="0071341B" w:rsidP="00D2473E">
            <w:pPr>
              <w:pStyle w:val="NoSpacing"/>
              <w:jc w:val="both"/>
              <w:rPr>
                <w:rFonts w:ascii="Arial" w:hAnsi="Arial" w:cs="Arial"/>
                <w:lang w:val="sr-Latn-CS"/>
              </w:rPr>
            </w:pPr>
          </w:p>
          <w:p w:rsidR="0071341B" w:rsidRPr="004E13E6" w:rsidRDefault="0071341B" w:rsidP="00FF486D">
            <w:pPr>
              <w:pStyle w:val="Default"/>
              <w:numPr>
                <w:ilvl w:val="0"/>
                <w:numId w:val="8"/>
              </w:numPr>
              <w:tabs>
                <w:tab w:val="left" w:pos="720"/>
              </w:tabs>
              <w:jc w:val="both"/>
              <w:rPr>
                <w:color w:val="auto"/>
                <w:sz w:val="22"/>
                <w:szCs w:val="22"/>
                <w:lang w:val="pl-PL"/>
              </w:rPr>
            </w:pPr>
            <w:r w:rsidRPr="004E13E6">
              <w:rPr>
                <w:color w:val="auto"/>
                <w:sz w:val="22"/>
                <w:szCs w:val="22"/>
                <w:lang w:val="pl-PL"/>
              </w:rPr>
              <w:t xml:space="preserve">VII-1 nivo kvalifikacije obrazovanja; </w:t>
            </w:r>
          </w:p>
          <w:p w:rsidR="0071341B" w:rsidRPr="004E13E6" w:rsidRDefault="0071341B" w:rsidP="00FF486D">
            <w:pPr>
              <w:pStyle w:val="Default"/>
              <w:numPr>
                <w:ilvl w:val="0"/>
                <w:numId w:val="8"/>
              </w:numPr>
              <w:tabs>
                <w:tab w:val="left" w:pos="720"/>
              </w:tabs>
              <w:jc w:val="both"/>
              <w:rPr>
                <w:color w:val="auto"/>
                <w:sz w:val="22"/>
                <w:szCs w:val="22"/>
                <w:lang w:val="pl-PL"/>
              </w:rPr>
            </w:pPr>
            <w:r w:rsidRPr="004E13E6">
              <w:rPr>
                <w:color w:val="auto"/>
                <w:sz w:val="22"/>
                <w:szCs w:val="22"/>
                <w:lang w:val="pl-PL"/>
              </w:rPr>
              <w:t xml:space="preserve">Fakultet  iz oblasti društvenih nauka - ekonomija ili pravo; </w:t>
            </w:r>
          </w:p>
          <w:p w:rsidR="0071341B" w:rsidRPr="004E13E6" w:rsidRDefault="0071341B" w:rsidP="00FF486D">
            <w:pPr>
              <w:pStyle w:val="Default"/>
              <w:numPr>
                <w:ilvl w:val="0"/>
                <w:numId w:val="8"/>
              </w:numPr>
              <w:tabs>
                <w:tab w:val="left" w:pos="720"/>
              </w:tabs>
              <w:jc w:val="both"/>
              <w:rPr>
                <w:rFonts w:eastAsia="Calibri"/>
                <w:color w:val="auto"/>
                <w:sz w:val="22"/>
                <w:szCs w:val="22"/>
              </w:rPr>
            </w:pPr>
            <w:r w:rsidRPr="004E13E6">
              <w:rPr>
                <w:color w:val="auto"/>
                <w:sz w:val="22"/>
                <w:szCs w:val="22"/>
                <w:lang w:val="pl-PL"/>
              </w:rPr>
              <w:t xml:space="preserve">Najmanje </w:t>
            </w:r>
            <w:r w:rsidR="00637441">
              <w:rPr>
                <w:bCs/>
                <w:color w:val="auto"/>
                <w:sz w:val="22"/>
                <w:szCs w:val="22"/>
                <w:lang w:val="da-DK"/>
              </w:rPr>
              <w:t>tri godine</w:t>
            </w:r>
            <w:r w:rsidRPr="004E13E6">
              <w:rPr>
                <w:bCs/>
                <w:color w:val="auto"/>
                <w:sz w:val="22"/>
                <w:szCs w:val="22"/>
                <w:lang w:val="da-DK"/>
              </w:rPr>
              <w:t xml:space="preserve"> radnog iskustva;</w:t>
            </w:r>
          </w:p>
          <w:p w:rsidR="0071341B" w:rsidRPr="004E13E6" w:rsidRDefault="0071341B" w:rsidP="00FF486D">
            <w:pPr>
              <w:pStyle w:val="Default"/>
              <w:numPr>
                <w:ilvl w:val="0"/>
                <w:numId w:val="8"/>
              </w:numPr>
              <w:tabs>
                <w:tab w:val="left" w:pos="720"/>
              </w:tabs>
              <w:jc w:val="both"/>
              <w:rPr>
                <w:color w:val="auto"/>
                <w:sz w:val="22"/>
                <w:szCs w:val="22"/>
                <w:lang w:val="pl-PL"/>
              </w:rPr>
            </w:pPr>
            <w:r w:rsidRPr="004E13E6">
              <w:rPr>
                <w:color w:val="auto"/>
                <w:sz w:val="22"/>
                <w:szCs w:val="22"/>
                <w:lang w:val="pl-PL"/>
              </w:rPr>
              <w:t xml:space="preserve">Položen stručni ispit za rad u državnim organima; </w:t>
            </w:r>
          </w:p>
          <w:p w:rsidR="0071341B" w:rsidRPr="004E13E6" w:rsidRDefault="0071341B" w:rsidP="00FF486D">
            <w:pPr>
              <w:pStyle w:val="Default"/>
              <w:numPr>
                <w:ilvl w:val="0"/>
                <w:numId w:val="8"/>
              </w:numPr>
              <w:tabs>
                <w:tab w:val="left" w:pos="720"/>
              </w:tabs>
              <w:jc w:val="both"/>
              <w:rPr>
                <w:color w:val="auto"/>
                <w:sz w:val="22"/>
                <w:szCs w:val="22"/>
                <w:lang w:val="pl-PL"/>
              </w:rPr>
            </w:pPr>
            <w:r w:rsidRPr="004E13E6">
              <w:rPr>
                <w:color w:val="auto"/>
                <w:sz w:val="22"/>
                <w:szCs w:val="22"/>
                <w:lang w:val="pl-PL"/>
              </w:rPr>
              <w:t>Poznavanje rada na računaru.</w:t>
            </w:r>
          </w:p>
          <w:p w:rsidR="0071341B" w:rsidRPr="004E13E6" w:rsidRDefault="0071341B" w:rsidP="00D2473E">
            <w:pPr>
              <w:pStyle w:val="NoSpacing"/>
              <w:jc w:val="both"/>
              <w:rPr>
                <w:rFonts w:ascii="Arial" w:hAnsi="Arial" w:cs="Arial"/>
                <w:bCs/>
              </w:rPr>
            </w:pPr>
          </w:p>
        </w:tc>
        <w:tc>
          <w:tcPr>
            <w:tcW w:w="1027" w:type="dxa"/>
          </w:tcPr>
          <w:p w:rsidR="0071341B" w:rsidRPr="004E13E6" w:rsidRDefault="0071341B" w:rsidP="00D2473E">
            <w:pPr>
              <w:pStyle w:val="NoSpacing"/>
              <w:jc w:val="center"/>
              <w:rPr>
                <w:rFonts w:ascii="Arial" w:hAnsi="Arial" w:cs="Arial"/>
              </w:rPr>
            </w:pPr>
            <w:r w:rsidRPr="004E13E6">
              <w:rPr>
                <w:rFonts w:ascii="Arial" w:hAnsi="Arial" w:cs="Arial"/>
              </w:rPr>
              <w:t>2</w:t>
            </w:r>
          </w:p>
        </w:tc>
        <w:tc>
          <w:tcPr>
            <w:tcW w:w="4643" w:type="dxa"/>
          </w:tcPr>
          <w:p w:rsidR="0071341B" w:rsidRPr="00520CBC" w:rsidRDefault="0071341B" w:rsidP="00D2473E">
            <w:pPr>
              <w:autoSpaceDE w:val="0"/>
              <w:autoSpaceDN w:val="0"/>
              <w:adjustRightInd w:val="0"/>
              <w:spacing w:after="0" w:line="240" w:lineRule="auto"/>
              <w:jc w:val="both"/>
              <w:rPr>
                <w:rStyle w:val="normal005f005fchar1char1"/>
                <w:rFonts w:ascii="Arial" w:hAnsi="Arial" w:cs="Arial"/>
                <w:sz w:val="22"/>
                <w:szCs w:val="22"/>
                <w:lang w:val="sl-SI"/>
              </w:rPr>
            </w:pPr>
          </w:p>
          <w:p w:rsidR="0071341B" w:rsidRPr="00520CBC" w:rsidRDefault="0071341B" w:rsidP="00D2473E">
            <w:pPr>
              <w:autoSpaceDE w:val="0"/>
              <w:autoSpaceDN w:val="0"/>
              <w:adjustRightInd w:val="0"/>
              <w:spacing w:after="0" w:line="240" w:lineRule="auto"/>
              <w:jc w:val="both"/>
              <w:rPr>
                <w:rStyle w:val="normal005f005fchar1char1"/>
                <w:rFonts w:ascii="Arial" w:hAnsi="Arial" w:cs="Arial"/>
                <w:sz w:val="22"/>
                <w:szCs w:val="22"/>
                <w:lang w:val="sl-SI"/>
              </w:rPr>
            </w:pPr>
            <w:r w:rsidRPr="00520CBC">
              <w:rPr>
                <w:rStyle w:val="normal005f005fchar1char1"/>
                <w:rFonts w:ascii="Arial" w:hAnsi="Arial" w:cs="Arial"/>
                <w:sz w:val="22"/>
                <w:szCs w:val="22"/>
                <w:lang w:val="sl-SI"/>
              </w:rPr>
              <w:t xml:space="preserve">Vrši poslove koji se odnose na: indirektne poreze, i to: </w:t>
            </w:r>
            <w:r w:rsidRPr="00520CBC">
              <w:rPr>
                <w:rFonts w:ascii="Arial" w:hAnsi="Arial" w:cs="Arial"/>
              </w:rPr>
              <w:t>pripremu stručnih osnova za izradu nacrta propisa iz oblasti poreske politike i poreskog sistema</w:t>
            </w:r>
            <w:r w:rsidRPr="00520CBC">
              <w:rPr>
                <w:rStyle w:val="normal005f005fchar1char1"/>
                <w:rFonts w:ascii="Arial" w:hAnsi="Arial" w:cs="Arial"/>
                <w:sz w:val="22"/>
                <w:szCs w:val="22"/>
                <w:lang w:val="sl-SI"/>
              </w:rPr>
              <w:t xml:space="preserve"> koji se odnose na indirektne poreze (akciza, porez na dodatu vrijednost, takse i dr); daje predloge u dijelu izrade propisa u cilju usklađivanje propisa sa zakonodavstvom EU; pripremanje analiza, informacija i izvještaja iz oblasti indirektnih poreza; učešće u obavljanju  poslova koji se odnose na međunarodnu saradnju u oblasti indirektnih poreza; učestvuje u pripremi stručnih mišljenja i stavova u vezi indirektnih poreza; daje mišljenja na propise koje pripremaju drugi državni organi a odnose se na indirektne poreze i obavlja druge poslove po nalogu pretpostavljenog.</w:t>
            </w:r>
          </w:p>
          <w:p w:rsidR="0071341B" w:rsidRPr="00520CBC" w:rsidRDefault="0071341B" w:rsidP="00D2473E">
            <w:pPr>
              <w:pStyle w:val="NoSpacing"/>
              <w:jc w:val="both"/>
              <w:rPr>
                <w:rFonts w:ascii="Arial" w:hAnsi="Arial" w:cs="Arial"/>
              </w:rPr>
            </w:pPr>
          </w:p>
        </w:tc>
      </w:tr>
      <w:tr w:rsidR="0071341B" w:rsidRPr="004E13E6" w:rsidTr="0071341B">
        <w:tc>
          <w:tcPr>
            <w:tcW w:w="709" w:type="dxa"/>
          </w:tcPr>
          <w:p w:rsidR="0071341B" w:rsidRPr="004E13E6" w:rsidRDefault="004B2BFE" w:rsidP="00D2473E">
            <w:pPr>
              <w:rPr>
                <w:rFonts w:ascii="Arial" w:hAnsi="Arial" w:cs="Arial"/>
                <w:b/>
                <w:bCs/>
              </w:rPr>
            </w:pPr>
            <w:r>
              <w:rPr>
                <w:rFonts w:ascii="Arial" w:hAnsi="Arial" w:cs="Arial"/>
                <w:b/>
                <w:bCs/>
              </w:rPr>
              <w:t>23</w:t>
            </w:r>
            <w:r w:rsidR="0071341B">
              <w:rPr>
                <w:rFonts w:ascii="Arial" w:hAnsi="Arial" w:cs="Arial"/>
                <w:b/>
                <w:bCs/>
              </w:rPr>
              <w:t>.</w:t>
            </w:r>
          </w:p>
          <w:p w:rsidR="0071341B" w:rsidRPr="004E13E6" w:rsidRDefault="0071341B" w:rsidP="00D2473E">
            <w:pPr>
              <w:jc w:val="center"/>
              <w:rPr>
                <w:rFonts w:ascii="Arial" w:hAnsi="Arial" w:cs="Arial"/>
              </w:rPr>
            </w:pPr>
          </w:p>
        </w:tc>
        <w:tc>
          <w:tcPr>
            <w:tcW w:w="4394" w:type="dxa"/>
          </w:tcPr>
          <w:p w:rsidR="0071341B" w:rsidRDefault="0071341B" w:rsidP="00D2473E">
            <w:pPr>
              <w:pStyle w:val="NoSpacing"/>
              <w:jc w:val="both"/>
              <w:rPr>
                <w:rFonts w:ascii="Arial" w:hAnsi="Arial" w:cs="Arial"/>
                <w:b/>
                <w:iCs/>
                <w:lang w:val="pl-PL"/>
              </w:rPr>
            </w:pPr>
          </w:p>
          <w:p w:rsidR="0071341B" w:rsidRDefault="0071341B" w:rsidP="00D2473E">
            <w:pPr>
              <w:pStyle w:val="NoSpacing"/>
              <w:jc w:val="both"/>
              <w:rPr>
                <w:rFonts w:ascii="Arial" w:hAnsi="Arial" w:cs="Arial"/>
                <w:b/>
                <w:iCs/>
                <w:lang w:val="pl-PL"/>
              </w:rPr>
            </w:pPr>
          </w:p>
          <w:p w:rsidR="0071341B" w:rsidRPr="004E13E6" w:rsidRDefault="0071341B" w:rsidP="00D2473E">
            <w:pPr>
              <w:pStyle w:val="NoSpacing"/>
              <w:jc w:val="both"/>
              <w:rPr>
                <w:rFonts w:ascii="Arial" w:hAnsi="Arial" w:cs="Arial"/>
                <w:b/>
                <w:iCs/>
                <w:lang w:val="pl-PL"/>
              </w:rPr>
            </w:pPr>
            <w:r w:rsidRPr="004E13E6">
              <w:rPr>
                <w:rFonts w:ascii="Arial" w:hAnsi="Arial" w:cs="Arial"/>
                <w:b/>
                <w:iCs/>
                <w:lang w:val="pl-PL"/>
              </w:rPr>
              <w:t>Samostalni/a savjetnik/ca III</w:t>
            </w:r>
          </w:p>
          <w:p w:rsidR="0071341B" w:rsidRPr="004E13E6" w:rsidRDefault="0071341B" w:rsidP="00D2473E">
            <w:pPr>
              <w:pStyle w:val="NoSpacing"/>
              <w:jc w:val="both"/>
              <w:rPr>
                <w:rFonts w:ascii="Arial" w:hAnsi="Arial" w:cs="Arial"/>
                <w:b/>
                <w:iCs/>
                <w:lang w:val="pl-PL"/>
              </w:rPr>
            </w:pPr>
          </w:p>
          <w:p w:rsidR="0071341B" w:rsidRPr="004E13E6" w:rsidRDefault="0071341B" w:rsidP="00FF486D">
            <w:pPr>
              <w:pStyle w:val="Default"/>
              <w:numPr>
                <w:ilvl w:val="0"/>
                <w:numId w:val="9"/>
              </w:numPr>
              <w:tabs>
                <w:tab w:val="left" w:pos="720"/>
              </w:tabs>
              <w:jc w:val="both"/>
              <w:rPr>
                <w:color w:val="auto"/>
                <w:sz w:val="22"/>
                <w:szCs w:val="22"/>
                <w:lang w:val="pl-PL"/>
              </w:rPr>
            </w:pPr>
            <w:r w:rsidRPr="004E13E6">
              <w:rPr>
                <w:color w:val="auto"/>
                <w:sz w:val="22"/>
                <w:szCs w:val="22"/>
                <w:lang w:val="pl-PL"/>
              </w:rPr>
              <w:t>VII-1 nivo kvalifikac</w:t>
            </w:r>
            <w:r>
              <w:rPr>
                <w:color w:val="auto"/>
                <w:sz w:val="22"/>
                <w:szCs w:val="22"/>
                <w:lang w:val="pl-PL"/>
              </w:rPr>
              <w:t>ije obrazovanja</w:t>
            </w:r>
            <w:r w:rsidRPr="004E13E6">
              <w:rPr>
                <w:color w:val="auto"/>
                <w:sz w:val="22"/>
                <w:szCs w:val="22"/>
                <w:lang w:val="pl-PL"/>
              </w:rPr>
              <w:t xml:space="preserve">; </w:t>
            </w:r>
          </w:p>
          <w:p w:rsidR="0071341B" w:rsidRPr="004E13E6" w:rsidRDefault="0071341B" w:rsidP="00FF486D">
            <w:pPr>
              <w:pStyle w:val="Default"/>
              <w:numPr>
                <w:ilvl w:val="0"/>
                <w:numId w:val="9"/>
              </w:numPr>
              <w:tabs>
                <w:tab w:val="left" w:pos="720"/>
              </w:tabs>
              <w:jc w:val="both"/>
              <w:rPr>
                <w:color w:val="auto"/>
                <w:sz w:val="22"/>
                <w:szCs w:val="22"/>
                <w:lang w:val="pl-PL"/>
              </w:rPr>
            </w:pPr>
            <w:r w:rsidRPr="004E13E6">
              <w:rPr>
                <w:color w:val="auto"/>
                <w:sz w:val="22"/>
                <w:szCs w:val="22"/>
                <w:lang w:val="pl-PL"/>
              </w:rPr>
              <w:t xml:space="preserve">Fakultet  iz oblasti društvenih nauka - ekonomija ili pravo; </w:t>
            </w:r>
          </w:p>
          <w:p w:rsidR="0071341B" w:rsidRPr="004E13E6" w:rsidRDefault="0071341B" w:rsidP="00FF486D">
            <w:pPr>
              <w:pStyle w:val="Default"/>
              <w:numPr>
                <w:ilvl w:val="0"/>
                <w:numId w:val="9"/>
              </w:numPr>
              <w:tabs>
                <w:tab w:val="left" w:pos="720"/>
              </w:tabs>
              <w:jc w:val="both"/>
              <w:rPr>
                <w:rFonts w:eastAsia="Calibri"/>
                <w:color w:val="auto"/>
                <w:sz w:val="22"/>
                <w:szCs w:val="22"/>
              </w:rPr>
            </w:pPr>
            <w:r w:rsidRPr="004E13E6">
              <w:rPr>
                <w:color w:val="auto"/>
                <w:sz w:val="22"/>
                <w:szCs w:val="22"/>
                <w:lang w:val="pl-PL"/>
              </w:rPr>
              <w:t xml:space="preserve">Najmanje </w:t>
            </w:r>
            <w:r w:rsidR="00637441">
              <w:rPr>
                <w:bCs/>
                <w:color w:val="auto"/>
                <w:sz w:val="22"/>
                <w:szCs w:val="22"/>
                <w:lang w:val="da-DK"/>
              </w:rPr>
              <w:t>jedna godina</w:t>
            </w:r>
            <w:r w:rsidRPr="004E13E6">
              <w:rPr>
                <w:bCs/>
                <w:color w:val="auto"/>
                <w:sz w:val="22"/>
                <w:szCs w:val="22"/>
                <w:lang w:val="da-DK"/>
              </w:rPr>
              <w:t xml:space="preserve"> radnog iskustva;</w:t>
            </w:r>
          </w:p>
          <w:p w:rsidR="0071341B" w:rsidRPr="004E13E6" w:rsidRDefault="0071341B" w:rsidP="00FF486D">
            <w:pPr>
              <w:pStyle w:val="Default"/>
              <w:numPr>
                <w:ilvl w:val="0"/>
                <w:numId w:val="9"/>
              </w:numPr>
              <w:tabs>
                <w:tab w:val="left" w:pos="720"/>
              </w:tabs>
              <w:jc w:val="both"/>
              <w:rPr>
                <w:color w:val="auto"/>
                <w:sz w:val="22"/>
                <w:szCs w:val="22"/>
                <w:lang w:val="pl-PL"/>
              </w:rPr>
            </w:pPr>
            <w:r w:rsidRPr="004E13E6">
              <w:rPr>
                <w:color w:val="auto"/>
                <w:sz w:val="22"/>
                <w:szCs w:val="22"/>
                <w:lang w:val="pl-PL"/>
              </w:rPr>
              <w:t xml:space="preserve">Položen stručni ispit za rad u državnim organima; </w:t>
            </w:r>
          </w:p>
          <w:p w:rsidR="0071341B" w:rsidRPr="004E13E6" w:rsidRDefault="0071341B" w:rsidP="00FF486D">
            <w:pPr>
              <w:pStyle w:val="Default"/>
              <w:numPr>
                <w:ilvl w:val="0"/>
                <w:numId w:val="9"/>
              </w:numPr>
              <w:tabs>
                <w:tab w:val="left" w:pos="720"/>
              </w:tabs>
              <w:jc w:val="both"/>
              <w:rPr>
                <w:color w:val="auto"/>
                <w:sz w:val="22"/>
                <w:szCs w:val="22"/>
                <w:lang w:val="pl-PL"/>
              </w:rPr>
            </w:pPr>
            <w:r w:rsidRPr="004E13E6">
              <w:rPr>
                <w:color w:val="auto"/>
                <w:sz w:val="22"/>
                <w:szCs w:val="22"/>
                <w:lang w:val="pl-PL"/>
              </w:rPr>
              <w:t>Poznavanje rada na računaru.</w:t>
            </w:r>
          </w:p>
          <w:p w:rsidR="0071341B" w:rsidRPr="004E13E6" w:rsidRDefault="0071341B" w:rsidP="00D2473E">
            <w:pPr>
              <w:pStyle w:val="NoSpacing"/>
              <w:jc w:val="both"/>
              <w:rPr>
                <w:rFonts w:ascii="Arial" w:hAnsi="Arial" w:cs="Arial"/>
                <w:b/>
                <w:iCs/>
                <w:lang w:val="pl-PL"/>
              </w:rPr>
            </w:pPr>
          </w:p>
        </w:tc>
        <w:tc>
          <w:tcPr>
            <w:tcW w:w="1027" w:type="dxa"/>
          </w:tcPr>
          <w:p w:rsidR="0071341B" w:rsidRDefault="0071341B" w:rsidP="00D2473E">
            <w:pPr>
              <w:pStyle w:val="NoSpacing"/>
              <w:jc w:val="center"/>
              <w:rPr>
                <w:rFonts w:ascii="Arial" w:hAnsi="Arial" w:cs="Arial"/>
                <w:iCs/>
                <w:lang w:val="pl-PL"/>
              </w:rPr>
            </w:pPr>
          </w:p>
          <w:p w:rsidR="0071341B" w:rsidRDefault="0071341B" w:rsidP="00D2473E">
            <w:pPr>
              <w:pStyle w:val="NoSpacing"/>
              <w:jc w:val="center"/>
              <w:rPr>
                <w:rFonts w:ascii="Arial" w:hAnsi="Arial" w:cs="Arial"/>
                <w:iCs/>
                <w:lang w:val="pl-PL"/>
              </w:rPr>
            </w:pPr>
          </w:p>
          <w:p w:rsidR="0071341B" w:rsidRPr="004E13E6" w:rsidRDefault="0071341B" w:rsidP="00D2473E">
            <w:pPr>
              <w:pStyle w:val="NoSpacing"/>
              <w:jc w:val="center"/>
              <w:rPr>
                <w:rFonts w:ascii="Arial" w:hAnsi="Arial" w:cs="Arial"/>
                <w:iCs/>
                <w:lang w:val="pl-PL"/>
              </w:rPr>
            </w:pPr>
            <w:r w:rsidRPr="004E13E6">
              <w:rPr>
                <w:rFonts w:ascii="Arial" w:hAnsi="Arial" w:cs="Arial"/>
                <w:iCs/>
                <w:lang w:val="pl-PL"/>
              </w:rPr>
              <w:t>1</w:t>
            </w:r>
          </w:p>
        </w:tc>
        <w:tc>
          <w:tcPr>
            <w:tcW w:w="4643" w:type="dxa"/>
          </w:tcPr>
          <w:p w:rsidR="0071341B" w:rsidRPr="00520CBC" w:rsidRDefault="0071341B" w:rsidP="00D2473E">
            <w:pPr>
              <w:autoSpaceDE w:val="0"/>
              <w:autoSpaceDN w:val="0"/>
              <w:adjustRightInd w:val="0"/>
              <w:spacing w:after="0" w:line="240" w:lineRule="auto"/>
              <w:jc w:val="both"/>
              <w:rPr>
                <w:rStyle w:val="normal005f005fchar1char1"/>
                <w:rFonts w:ascii="Arial" w:hAnsi="Arial" w:cs="Arial"/>
                <w:sz w:val="22"/>
                <w:szCs w:val="22"/>
                <w:lang w:val="sl-SI"/>
              </w:rPr>
            </w:pPr>
          </w:p>
          <w:p w:rsidR="0071341B" w:rsidRPr="00520CBC" w:rsidRDefault="0071341B" w:rsidP="00D2473E">
            <w:pPr>
              <w:autoSpaceDE w:val="0"/>
              <w:autoSpaceDN w:val="0"/>
              <w:adjustRightInd w:val="0"/>
              <w:spacing w:after="0" w:line="240" w:lineRule="auto"/>
              <w:jc w:val="both"/>
              <w:rPr>
                <w:rStyle w:val="normal005f005fchar1char1"/>
                <w:rFonts w:ascii="Arial" w:hAnsi="Arial" w:cs="Arial"/>
                <w:sz w:val="22"/>
                <w:szCs w:val="22"/>
                <w:lang w:val="sl-SI"/>
              </w:rPr>
            </w:pPr>
          </w:p>
          <w:p w:rsidR="0071341B" w:rsidRPr="00520CBC" w:rsidRDefault="0071341B" w:rsidP="00D2473E">
            <w:pPr>
              <w:autoSpaceDE w:val="0"/>
              <w:autoSpaceDN w:val="0"/>
              <w:adjustRightInd w:val="0"/>
              <w:spacing w:after="0" w:line="240" w:lineRule="auto"/>
              <w:jc w:val="both"/>
              <w:rPr>
                <w:rStyle w:val="normal005f005fchar1char1"/>
                <w:rFonts w:ascii="Arial" w:hAnsi="Arial" w:cs="Arial"/>
                <w:sz w:val="22"/>
                <w:szCs w:val="22"/>
                <w:lang w:val="sl-SI"/>
              </w:rPr>
            </w:pPr>
            <w:r w:rsidRPr="00520CBC">
              <w:rPr>
                <w:rStyle w:val="normal005f005fchar1char1"/>
                <w:rFonts w:ascii="Arial" w:hAnsi="Arial" w:cs="Arial"/>
                <w:sz w:val="22"/>
                <w:szCs w:val="22"/>
                <w:lang w:val="sl-SI"/>
              </w:rPr>
              <w:t xml:space="preserve">Vrši poslove koji se odnose na: indirektne poreze, i to: </w:t>
            </w:r>
            <w:r w:rsidRPr="00520CBC">
              <w:rPr>
                <w:rFonts w:ascii="Arial" w:hAnsi="Arial" w:cs="Arial"/>
              </w:rPr>
              <w:t>pripremu stručnih osnova za izradu nacrta propisa iz oblasti poreske politike i poreskog sistema</w:t>
            </w:r>
            <w:r w:rsidRPr="00520CBC">
              <w:rPr>
                <w:rStyle w:val="normal005f005fchar1char1"/>
                <w:rFonts w:ascii="Arial" w:hAnsi="Arial" w:cs="Arial"/>
                <w:sz w:val="22"/>
                <w:szCs w:val="22"/>
                <w:lang w:val="sl-SI"/>
              </w:rPr>
              <w:t xml:space="preserve"> koji se odnose na indirektne poreze (akciza, porez na dodatu vrijednost, takse i dr); daje predloge u dijelu izrade propisa u cilju usklađivanje propisa sa zakonodavstvom EU, učešće u obavljanju  poslova koji se odnose na međunarodnu saradnju u oblasti indirektnih poreza; učestvuje u pripremi stručnih mišljenja i stavova u vezi indirektnih poreza i druge poslove po nalogu pretpostavljenog.</w:t>
            </w:r>
          </w:p>
          <w:p w:rsidR="0071341B" w:rsidRPr="00520CBC" w:rsidRDefault="0071341B" w:rsidP="00D2473E">
            <w:pPr>
              <w:pStyle w:val="NoSpacing"/>
              <w:jc w:val="both"/>
              <w:rPr>
                <w:rFonts w:ascii="Arial" w:hAnsi="Arial" w:cs="Arial"/>
                <w:iCs/>
                <w:lang w:val="pl-PL"/>
              </w:rPr>
            </w:pPr>
          </w:p>
        </w:tc>
      </w:tr>
      <w:tr w:rsidR="0071341B" w:rsidRPr="004E13E6" w:rsidTr="0071341B">
        <w:tc>
          <w:tcPr>
            <w:tcW w:w="709" w:type="dxa"/>
          </w:tcPr>
          <w:p w:rsidR="0071341B" w:rsidRPr="00750919" w:rsidRDefault="004B2BFE" w:rsidP="00D2473E">
            <w:pPr>
              <w:rPr>
                <w:rFonts w:ascii="Arial" w:hAnsi="Arial" w:cs="Arial"/>
                <w:b/>
                <w:bCs/>
              </w:rPr>
            </w:pPr>
            <w:r w:rsidRPr="00750919">
              <w:rPr>
                <w:rFonts w:ascii="Arial" w:hAnsi="Arial" w:cs="Arial"/>
                <w:b/>
                <w:bCs/>
              </w:rPr>
              <w:t>24</w:t>
            </w:r>
            <w:r w:rsidR="0071341B" w:rsidRPr="00750919">
              <w:rPr>
                <w:rFonts w:ascii="Arial" w:hAnsi="Arial" w:cs="Arial"/>
                <w:b/>
                <w:bCs/>
              </w:rPr>
              <w:t>.</w:t>
            </w:r>
          </w:p>
        </w:tc>
        <w:tc>
          <w:tcPr>
            <w:tcW w:w="4394" w:type="dxa"/>
          </w:tcPr>
          <w:p w:rsidR="0071341B" w:rsidRPr="00750919" w:rsidRDefault="0071341B" w:rsidP="00D2473E">
            <w:pPr>
              <w:pStyle w:val="NoSpacing"/>
              <w:jc w:val="both"/>
              <w:rPr>
                <w:rFonts w:ascii="Arial" w:hAnsi="Arial" w:cs="Arial"/>
                <w:b/>
                <w:bCs/>
                <w:lang w:val="pl-PL"/>
              </w:rPr>
            </w:pPr>
            <w:r w:rsidRPr="00750919">
              <w:rPr>
                <w:rFonts w:ascii="Arial" w:hAnsi="Arial" w:cs="Arial"/>
                <w:b/>
                <w:bCs/>
                <w:lang w:val="pl-PL"/>
              </w:rPr>
              <w:t>Samostalni/a savjetnik/ca I</w:t>
            </w:r>
          </w:p>
          <w:p w:rsidR="0071341B" w:rsidRPr="00750919" w:rsidRDefault="0071341B" w:rsidP="00D2473E">
            <w:pPr>
              <w:pStyle w:val="NoSpacing"/>
              <w:jc w:val="both"/>
              <w:rPr>
                <w:rFonts w:ascii="Arial" w:hAnsi="Arial" w:cs="Arial"/>
                <w:lang w:val="sr-Latn-CS"/>
              </w:rPr>
            </w:pPr>
          </w:p>
          <w:p w:rsidR="0071341B" w:rsidRPr="00750919" w:rsidRDefault="0071341B" w:rsidP="00FF486D">
            <w:pPr>
              <w:pStyle w:val="Default"/>
              <w:numPr>
                <w:ilvl w:val="0"/>
                <w:numId w:val="10"/>
              </w:numPr>
              <w:tabs>
                <w:tab w:val="left" w:pos="720"/>
              </w:tabs>
              <w:jc w:val="both"/>
              <w:rPr>
                <w:color w:val="auto"/>
                <w:sz w:val="22"/>
                <w:szCs w:val="22"/>
                <w:lang w:val="pl-PL"/>
              </w:rPr>
            </w:pPr>
            <w:r w:rsidRPr="00750919">
              <w:rPr>
                <w:color w:val="auto"/>
                <w:sz w:val="22"/>
                <w:szCs w:val="22"/>
                <w:lang w:val="pl-PL"/>
              </w:rPr>
              <w:t xml:space="preserve">VII-1 nivo kvalifikacije obrazovanja; </w:t>
            </w:r>
          </w:p>
          <w:p w:rsidR="0071341B" w:rsidRPr="00750919" w:rsidRDefault="0071341B" w:rsidP="00FF486D">
            <w:pPr>
              <w:pStyle w:val="Default"/>
              <w:numPr>
                <w:ilvl w:val="0"/>
                <w:numId w:val="10"/>
              </w:numPr>
              <w:tabs>
                <w:tab w:val="left" w:pos="720"/>
              </w:tabs>
              <w:jc w:val="both"/>
              <w:rPr>
                <w:color w:val="auto"/>
                <w:sz w:val="22"/>
                <w:szCs w:val="22"/>
                <w:lang w:val="pl-PL"/>
              </w:rPr>
            </w:pPr>
            <w:r w:rsidRPr="00750919">
              <w:rPr>
                <w:color w:val="auto"/>
                <w:sz w:val="22"/>
                <w:szCs w:val="22"/>
                <w:lang w:val="pl-PL"/>
              </w:rPr>
              <w:t xml:space="preserve">Fakultet  iz oblasti društvenih nauka - ekonomija ili pravo; </w:t>
            </w:r>
          </w:p>
          <w:p w:rsidR="0071341B" w:rsidRPr="00750919" w:rsidRDefault="0071341B" w:rsidP="00FF486D">
            <w:pPr>
              <w:pStyle w:val="Default"/>
              <w:numPr>
                <w:ilvl w:val="0"/>
                <w:numId w:val="10"/>
              </w:numPr>
              <w:tabs>
                <w:tab w:val="left" w:pos="720"/>
              </w:tabs>
              <w:jc w:val="both"/>
              <w:rPr>
                <w:rFonts w:eastAsia="Calibri"/>
                <w:color w:val="auto"/>
                <w:sz w:val="22"/>
                <w:szCs w:val="22"/>
              </w:rPr>
            </w:pPr>
            <w:r w:rsidRPr="00750919">
              <w:rPr>
                <w:color w:val="auto"/>
                <w:sz w:val="22"/>
                <w:szCs w:val="22"/>
                <w:lang w:val="pl-PL"/>
              </w:rPr>
              <w:t xml:space="preserve">Najmanje </w:t>
            </w:r>
            <w:r w:rsidR="00637441" w:rsidRPr="00750919">
              <w:rPr>
                <w:bCs/>
                <w:color w:val="auto"/>
                <w:sz w:val="22"/>
                <w:szCs w:val="22"/>
                <w:lang w:val="da-DK"/>
              </w:rPr>
              <w:t>tri godine</w:t>
            </w:r>
            <w:r w:rsidRPr="00750919">
              <w:rPr>
                <w:bCs/>
                <w:color w:val="auto"/>
                <w:sz w:val="22"/>
                <w:szCs w:val="22"/>
                <w:lang w:val="da-DK"/>
              </w:rPr>
              <w:t xml:space="preserve"> radnog iskustva;</w:t>
            </w:r>
          </w:p>
          <w:p w:rsidR="0071341B" w:rsidRPr="00750919" w:rsidRDefault="0071341B" w:rsidP="00FF486D">
            <w:pPr>
              <w:pStyle w:val="Default"/>
              <w:numPr>
                <w:ilvl w:val="0"/>
                <w:numId w:val="10"/>
              </w:numPr>
              <w:tabs>
                <w:tab w:val="left" w:pos="720"/>
              </w:tabs>
              <w:jc w:val="both"/>
              <w:rPr>
                <w:color w:val="auto"/>
                <w:sz w:val="22"/>
                <w:szCs w:val="22"/>
                <w:lang w:val="pl-PL"/>
              </w:rPr>
            </w:pPr>
            <w:r w:rsidRPr="00750919">
              <w:rPr>
                <w:color w:val="auto"/>
                <w:sz w:val="22"/>
                <w:szCs w:val="22"/>
                <w:lang w:val="pl-PL"/>
              </w:rPr>
              <w:t xml:space="preserve">Položen stručni ispit za rad u državnim organima; </w:t>
            </w:r>
          </w:p>
          <w:p w:rsidR="0071341B" w:rsidRPr="00750919" w:rsidRDefault="0071341B" w:rsidP="00FF486D">
            <w:pPr>
              <w:pStyle w:val="Default"/>
              <w:numPr>
                <w:ilvl w:val="0"/>
                <w:numId w:val="10"/>
              </w:numPr>
              <w:tabs>
                <w:tab w:val="left" w:pos="720"/>
              </w:tabs>
              <w:jc w:val="both"/>
              <w:rPr>
                <w:color w:val="auto"/>
                <w:sz w:val="22"/>
                <w:szCs w:val="22"/>
                <w:lang w:val="pl-PL"/>
              </w:rPr>
            </w:pPr>
            <w:r w:rsidRPr="00750919">
              <w:rPr>
                <w:color w:val="auto"/>
                <w:sz w:val="22"/>
                <w:szCs w:val="22"/>
                <w:lang w:val="pl-PL"/>
              </w:rPr>
              <w:t>Poznavanje rada na računaru.</w:t>
            </w:r>
          </w:p>
          <w:p w:rsidR="0071341B" w:rsidRPr="00750919" w:rsidRDefault="0071341B" w:rsidP="00D2473E">
            <w:pPr>
              <w:pStyle w:val="NoSpacing"/>
              <w:jc w:val="both"/>
              <w:rPr>
                <w:rFonts w:ascii="Arial" w:hAnsi="Arial" w:cs="Arial"/>
                <w:b/>
                <w:iCs/>
                <w:lang w:val="pl-PL"/>
              </w:rPr>
            </w:pPr>
          </w:p>
        </w:tc>
        <w:tc>
          <w:tcPr>
            <w:tcW w:w="1027" w:type="dxa"/>
          </w:tcPr>
          <w:p w:rsidR="0071341B" w:rsidRPr="00750919" w:rsidRDefault="0071341B" w:rsidP="00D2473E">
            <w:pPr>
              <w:pStyle w:val="NoSpacing"/>
              <w:jc w:val="center"/>
              <w:rPr>
                <w:rFonts w:ascii="Arial" w:hAnsi="Arial" w:cs="Arial"/>
                <w:iCs/>
                <w:lang w:val="pl-PL"/>
              </w:rPr>
            </w:pPr>
            <w:r w:rsidRPr="00750919">
              <w:rPr>
                <w:rFonts w:ascii="Arial" w:hAnsi="Arial" w:cs="Arial"/>
                <w:iCs/>
                <w:lang w:val="pl-PL"/>
              </w:rPr>
              <w:t>1</w:t>
            </w:r>
          </w:p>
        </w:tc>
        <w:tc>
          <w:tcPr>
            <w:tcW w:w="4643" w:type="dxa"/>
          </w:tcPr>
          <w:p w:rsidR="0071341B" w:rsidRPr="00750919" w:rsidRDefault="0071341B" w:rsidP="00D2473E">
            <w:pPr>
              <w:autoSpaceDE w:val="0"/>
              <w:autoSpaceDN w:val="0"/>
              <w:adjustRightInd w:val="0"/>
              <w:spacing w:after="0" w:line="240" w:lineRule="auto"/>
              <w:jc w:val="both"/>
              <w:rPr>
                <w:rFonts w:ascii="Arial" w:hAnsi="Arial" w:cs="Arial"/>
                <w:lang w:val="sr-Latn-CS"/>
              </w:rPr>
            </w:pPr>
          </w:p>
          <w:p w:rsidR="0071341B" w:rsidRPr="00750919" w:rsidRDefault="0071341B" w:rsidP="00D2473E">
            <w:pPr>
              <w:autoSpaceDE w:val="0"/>
              <w:autoSpaceDN w:val="0"/>
              <w:adjustRightInd w:val="0"/>
              <w:spacing w:after="0" w:line="240" w:lineRule="auto"/>
              <w:jc w:val="both"/>
              <w:rPr>
                <w:rStyle w:val="normal005f005fchar1char1"/>
                <w:rFonts w:ascii="Arial" w:hAnsi="Arial" w:cs="Arial"/>
                <w:lang w:val="sl-SI"/>
              </w:rPr>
            </w:pPr>
            <w:r w:rsidRPr="00750919">
              <w:rPr>
                <w:rFonts w:ascii="Arial" w:hAnsi="Arial" w:cs="Arial"/>
                <w:lang w:val="sr-Latn-CS"/>
              </w:rPr>
              <w:t xml:space="preserve">Vrši poslove koji se odnose na: </w:t>
            </w:r>
            <w:r w:rsidRPr="00750919">
              <w:rPr>
                <w:rFonts w:ascii="Arial" w:hAnsi="Arial" w:cs="Arial"/>
              </w:rPr>
              <w:t>pripremu stručnih osnova za izradu nacrta propisa iz oblasti poreske politike i poreskog sistema</w:t>
            </w:r>
            <w:r w:rsidRPr="00750919">
              <w:rPr>
                <w:rFonts w:ascii="Arial" w:hAnsi="Arial" w:cs="Arial"/>
                <w:lang w:val="sr-Latn-CS"/>
              </w:rPr>
              <w:t>;  sistem oporezivanja nepokretnosti i prometa nepokretnosti; priprema analize, informacije, izvještaje, stručna mišljenja i stavove i vrši druge poslove u vezi, oporezivanja nepokretnosti i prometa nepokretnosti i vrši druge poslove po nalogu</w:t>
            </w:r>
            <w:r w:rsidRPr="00750919">
              <w:rPr>
                <w:rStyle w:val="normal005f005fchar1char1"/>
                <w:rFonts w:ascii="Arial" w:hAnsi="Arial" w:cs="Arial"/>
                <w:lang w:val="sl-SI"/>
              </w:rPr>
              <w:t xml:space="preserve"> pretpostavljenog.</w:t>
            </w:r>
          </w:p>
          <w:p w:rsidR="0071341B" w:rsidRPr="00750919" w:rsidRDefault="0071341B" w:rsidP="00D2473E">
            <w:pPr>
              <w:pStyle w:val="NoSpacing"/>
              <w:jc w:val="both"/>
              <w:rPr>
                <w:rFonts w:ascii="Arial" w:eastAsia="Times New Roman" w:hAnsi="Arial" w:cs="Arial"/>
                <w:lang w:val="sr-Latn-CS"/>
              </w:rPr>
            </w:pPr>
          </w:p>
        </w:tc>
      </w:tr>
    </w:tbl>
    <w:p w:rsidR="0071341B" w:rsidRPr="0071341B" w:rsidRDefault="0071341B" w:rsidP="0071341B">
      <w:pPr>
        <w:rPr>
          <w:rFonts w:ascii="Arial" w:hAnsi="Arial" w:cs="Arial"/>
          <w:b/>
          <w:bCs/>
        </w:rPr>
      </w:pPr>
    </w:p>
    <w:p w:rsidR="00E05B0B" w:rsidRDefault="00D2473E" w:rsidP="00E05B0B">
      <w:pPr>
        <w:pStyle w:val="BodyText2"/>
        <w:jc w:val="center"/>
        <w:rPr>
          <w:rFonts w:ascii="Arial" w:hAnsi="Arial" w:cs="Arial"/>
          <w:b/>
          <w:bCs/>
          <w:sz w:val="22"/>
          <w:szCs w:val="22"/>
        </w:rPr>
      </w:pPr>
      <w:r>
        <w:rPr>
          <w:rFonts w:ascii="Arial" w:hAnsi="Arial" w:cs="Arial"/>
          <w:b/>
          <w:lang w:val="pl-PL"/>
        </w:rPr>
        <w:t>2</w:t>
      </w:r>
      <w:r w:rsidR="00E05B0B">
        <w:rPr>
          <w:rFonts w:ascii="Arial" w:hAnsi="Arial" w:cs="Arial"/>
          <w:b/>
          <w:lang w:val="pl-PL"/>
        </w:rPr>
        <w:t xml:space="preserve">.2. </w:t>
      </w:r>
      <w:r w:rsidR="00E05B0B">
        <w:rPr>
          <w:rFonts w:ascii="Arial" w:hAnsi="Arial" w:cs="Arial"/>
          <w:b/>
          <w:bCs/>
          <w:sz w:val="22"/>
          <w:szCs w:val="22"/>
        </w:rPr>
        <w:t>Direkcija za</w:t>
      </w:r>
      <w:r w:rsidR="00520CBC">
        <w:rPr>
          <w:rFonts w:ascii="Arial" w:hAnsi="Arial" w:cs="Arial"/>
          <w:b/>
          <w:bCs/>
          <w:sz w:val="22"/>
          <w:szCs w:val="22"/>
        </w:rPr>
        <w:t xml:space="preserve"> carinsku politiku i carinski si</w:t>
      </w:r>
      <w:r w:rsidR="00E05B0B">
        <w:rPr>
          <w:rFonts w:ascii="Arial" w:hAnsi="Arial" w:cs="Arial"/>
          <w:b/>
          <w:bCs/>
          <w:sz w:val="22"/>
          <w:szCs w:val="22"/>
        </w:rPr>
        <w:t>stem</w:t>
      </w:r>
    </w:p>
    <w:p w:rsidR="00E05B0B" w:rsidRDefault="00E05B0B" w:rsidP="00E05B0B">
      <w:pPr>
        <w:pStyle w:val="BodyText2"/>
        <w:jc w:val="center"/>
        <w:rPr>
          <w:rFonts w:ascii="Arial" w:hAnsi="Arial" w:cs="Arial"/>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677"/>
      </w:tblGrid>
      <w:tr w:rsidR="00E05B0B" w:rsidRPr="00520CBC" w:rsidTr="00E05B0B">
        <w:tc>
          <w:tcPr>
            <w:tcW w:w="709" w:type="dxa"/>
          </w:tcPr>
          <w:p w:rsidR="00E05B0B" w:rsidRPr="00520CBC" w:rsidRDefault="004B2BFE" w:rsidP="00D2473E">
            <w:pPr>
              <w:jc w:val="center"/>
              <w:rPr>
                <w:rFonts w:ascii="Arial" w:hAnsi="Arial" w:cs="Arial"/>
                <w:b/>
                <w:bCs/>
              </w:rPr>
            </w:pPr>
            <w:r>
              <w:rPr>
                <w:rFonts w:ascii="Arial" w:hAnsi="Arial" w:cs="Arial"/>
                <w:b/>
                <w:bCs/>
              </w:rPr>
              <w:t>25</w:t>
            </w:r>
            <w:r w:rsidR="00E05B0B" w:rsidRPr="00520CBC">
              <w:rPr>
                <w:rFonts w:ascii="Arial" w:hAnsi="Arial" w:cs="Arial"/>
                <w:b/>
                <w:bCs/>
              </w:rPr>
              <w:t>.</w:t>
            </w:r>
          </w:p>
          <w:p w:rsidR="00E05B0B" w:rsidRPr="00520CBC" w:rsidRDefault="00E05B0B" w:rsidP="00D2473E">
            <w:pPr>
              <w:jc w:val="center"/>
              <w:rPr>
                <w:rFonts w:ascii="Arial" w:hAnsi="Arial" w:cs="Arial"/>
                <w:b/>
                <w:bCs/>
              </w:rPr>
            </w:pPr>
          </w:p>
        </w:tc>
        <w:tc>
          <w:tcPr>
            <w:tcW w:w="4394" w:type="dxa"/>
          </w:tcPr>
          <w:p w:rsidR="00E05B0B" w:rsidRPr="00520CBC" w:rsidRDefault="00E05B0B" w:rsidP="00D2473E">
            <w:pPr>
              <w:pStyle w:val="NoSpacing"/>
              <w:jc w:val="both"/>
              <w:rPr>
                <w:rFonts w:ascii="Arial" w:hAnsi="Arial" w:cs="Arial"/>
                <w:b/>
                <w:bCs/>
                <w:lang w:val="pl-PL"/>
              </w:rPr>
            </w:pPr>
            <w:r w:rsidRPr="00520CBC">
              <w:rPr>
                <w:rFonts w:ascii="Arial" w:hAnsi="Arial" w:cs="Arial"/>
                <w:b/>
                <w:bCs/>
                <w:lang w:val="pl-PL"/>
              </w:rPr>
              <w:t xml:space="preserve">Načelnik/ca </w:t>
            </w:r>
          </w:p>
          <w:p w:rsidR="00E05B0B" w:rsidRPr="00520CBC" w:rsidRDefault="00E05B0B" w:rsidP="00FF486D">
            <w:pPr>
              <w:pStyle w:val="Default"/>
              <w:numPr>
                <w:ilvl w:val="0"/>
                <w:numId w:val="11"/>
              </w:numPr>
              <w:tabs>
                <w:tab w:val="left" w:pos="720"/>
              </w:tabs>
              <w:jc w:val="both"/>
              <w:rPr>
                <w:color w:val="auto"/>
                <w:sz w:val="22"/>
                <w:szCs w:val="22"/>
                <w:lang w:val="pl-PL"/>
              </w:rPr>
            </w:pPr>
            <w:r w:rsidRPr="00520CBC">
              <w:rPr>
                <w:color w:val="auto"/>
                <w:sz w:val="22"/>
                <w:szCs w:val="22"/>
                <w:lang w:val="pl-PL"/>
              </w:rPr>
              <w:t xml:space="preserve">VII-1 nivo kvalifikacije obrazovanja; </w:t>
            </w:r>
          </w:p>
          <w:p w:rsidR="00E05B0B" w:rsidRPr="00520CBC" w:rsidRDefault="00E05B0B" w:rsidP="00FF486D">
            <w:pPr>
              <w:pStyle w:val="Default"/>
              <w:numPr>
                <w:ilvl w:val="0"/>
                <w:numId w:val="11"/>
              </w:numPr>
              <w:tabs>
                <w:tab w:val="left" w:pos="720"/>
              </w:tabs>
              <w:jc w:val="both"/>
              <w:rPr>
                <w:color w:val="auto"/>
                <w:sz w:val="22"/>
                <w:szCs w:val="22"/>
                <w:lang w:val="pl-PL"/>
              </w:rPr>
            </w:pPr>
            <w:r w:rsidRPr="00520CBC">
              <w:rPr>
                <w:color w:val="auto"/>
                <w:sz w:val="22"/>
                <w:szCs w:val="22"/>
                <w:lang w:val="pl-PL"/>
              </w:rPr>
              <w:t xml:space="preserve">Fakultet  iz oblasti društvenih nauka - ekonomija ili pravo; </w:t>
            </w:r>
          </w:p>
          <w:p w:rsidR="00E05B0B" w:rsidRPr="00520CBC" w:rsidRDefault="00E05B0B" w:rsidP="00FF486D">
            <w:pPr>
              <w:pStyle w:val="T30X"/>
              <w:numPr>
                <w:ilvl w:val="0"/>
                <w:numId w:val="11"/>
              </w:numPr>
              <w:rPr>
                <w:rFonts w:ascii="Arial" w:hAnsi="Arial" w:cs="Arial"/>
              </w:rPr>
            </w:pPr>
            <w:r w:rsidRPr="00520CBC">
              <w:rPr>
                <w:rFonts w:ascii="Arial" w:hAnsi="Arial" w:cs="Arial"/>
              </w:rPr>
              <w:t>Najmanje četiri godine radnog iskustva.</w:t>
            </w:r>
          </w:p>
          <w:p w:rsidR="00E05B0B" w:rsidRPr="00520CBC" w:rsidRDefault="00E05B0B" w:rsidP="00FF486D">
            <w:pPr>
              <w:pStyle w:val="Default"/>
              <w:numPr>
                <w:ilvl w:val="0"/>
                <w:numId w:val="11"/>
              </w:numPr>
              <w:tabs>
                <w:tab w:val="left" w:pos="720"/>
              </w:tabs>
              <w:jc w:val="both"/>
              <w:rPr>
                <w:color w:val="auto"/>
                <w:sz w:val="22"/>
                <w:szCs w:val="22"/>
                <w:lang w:val="pl-PL"/>
              </w:rPr>
            </w:pPr>
            <w:r w:rsidRPr="00520CBC">
              <w:rPr>
                <w:color w:val="auto"/>
                <w:sz w:val="22"/>
                <w:szCs w:val="22"/>
                <w:lang w:val="pl-PL"/>
              </w:rPr>
              <w:t xml:space="preserve">Položen stručni ispit za rad u državnim organima: </w:t>
            </w:r>
          </w:p>
          <w:p w:rsidR="00E05B0B" w:rsidRPr="00520CBC" w:rsidRDefault="00E05B0B" w:rsidP="00FF486D">
            <w:pPr>
              <w:pStyle w:val="Default"/>
              <w:numPr>
                <w:ilvl w:val="0"/>
                <w:numId w:val="11"/>
              </w:numPr>
              <w:tabs>
                <w:tab w:val="left" w:pos="720"/>
              </w:tabs>
              <w:jc w:val="both"/>
              <w:rPr>
                <w:color w:val="auto"/>
                <w:sz w:val="22"/>
                <w:szCs w:val="22"/>
                <w:lang w:val="pl-PL"/>
              </w:rPr>
            </w:pPr>
            <w:r w:rsidRPr="00520CBC">
              <w:rPr>
                <w:color w:val="auto"/>
                <w:sz w:val="22"/>
                <w:szCs w:val="22"/>
                <w:lang w:val="pl-PL"/>
              </w:rPr>
              <w:t>Poznavanje rada na računaru.</w:t>
            </w:r>
          </w:p>
          <w:p w:rsidR="00E05B0B" w:rsidRPr="00520CBC" w:rsidRDefault="00E05B0B" w:rsidP="00D2473E">
            <w:pPr>
              <w:pStyle w:val="NoSpacing"/>
              <w:jc w:val="both"/>
              <w:rPr>
                <w:rFonts w:ascii="Arial" w:hAnsi="Arial" w:cs="Arial"/>
                <w:lang w:val="sr-Latn-CS"/>
              </w:rPr>
            </w:pPr>
          </w:p>
          <w:p w:rsidR="00E05B0B" w:rsidRPr="00520CBC" w:rsidRDefault="00E05B0B" w:rsidP="00D2473E">
            <w:pPr>
              <w:pStyle w:val="NoSpacing"/>
              <w:jc w:val="both"/>
              <w:rPr>
                <w:rFonts w:ascii="Arial" w:hAnsi="Arial" w:cs="Arial"/>
                <w:lang w:val="sr-Latn-CS"/>
              </w:rPr>
            </w:pPr>
          </w:p>
          <w:p w:rsidR="00E05B0B" w:rsidRPr="00520CBC" w:rsidRDefault="00E05B0B" w:rsidP="00D2473E">
            <w:pPr>
              <w:pStyle w:val="NoSpacing"/>
              <w:jc w:val="both"/>
              <w:rPr>
                <w:rFonts w:ascii="Arial" w:hAnsi="Arial" w:cs="Arial"/>
                <w:lang w:val="sr-Latn-CS"/>
              </w:rPr>
            </w:pPr>
          </w:p>
          <w:p w:rsidR="00E05B0B" w:rsidRPr="00520CBC" w:rsidRDefault="00E05B0B" w:rsidP="00D2473E">
            <w:pPr>
              <w:pStyle w:val="NoSpacing"/>
              <w:jc w:val="both"/>
              <w:rPr>
                <w:rFonts w:ascii="Arial" w:hAnsi="Arial" w:cs="Arial"/>
                <w:lang w:val="sr-Latn-CS"/>
              </w:rPr>
            </w:pPr>
          </w:p>
          <w:p w:rsidR="00E05B0B" w:rsidRPr="00520CBC" w:rsidRDefault="00E05B0B" w:rsidP="00D2473E">
            <w:pPr>
              <w:pStyle w:val="NoSpacing"/>
              <w:jc w:val="both"/>
              <w:rPr>
                <w:rFonts w:ascii="Arial" w:hAnsi="Arial" w:cs="Arial"/>
                <w:bCs/>
                <w:lang w:val="it-IT"/>
              </w:rPr>
            </w:pPr>
          </w:p>
        </w:tc>
        <w:tc>
          <w:tcPr>
            <w:tcW w:w="993" w:type="dxa"/>
          </w:tcPr>
          <w:p w:rsidR="00E05B0B" w:rsidRPr="00520CBC" w:rsidRDefault="00E05B0B" w:rsidP="00D2473E">
            <w:pPr>
              <w:pStyle w:val="NoSpacing"/>
              <w:jc w:val="both"/>
              <w:rPr>
                <w:rFonts w:ascii="Arial" w:hAnsi="Arial" w:cs="Arial"/>
              </w:rPr>
            </w:pPr>
            <w:r w:rsidRPr="00520CBC">
              <w:rPr>
                <w:rFonts w:ascii="Arial" w:hAnsi="Arial" w:cs="Arial"/>
              </w:rPr>
              <w:t>1</w:t>
            </w:r>
          </w:p>
        </w:tc>
        <w:tc>
          <w:tcPr>
            <w:tcW w:w="4677" w:type="dxa"/>
          </w:tcPr>
          <w:p w:rsidR="00E05B0B" w:rsidRPr="00520CBC" w:rsidRDefault="00E05B0B" w:rsidP="00D2473E">
            <w:pPr>
              <w:pStyle w:val="NoSpacing"/>
              <w:jc w:val="both"/>
              <w:rPr>
                <w:rStyle w:val="normal005f005fchar1char1"/>
                <w:rFonts w:ascii="Arial" w:hAnsi="Arial" w:cs="Arial"/>
                <w:sz w:val="22"/>
                <w:szCs w:val="22"/>
              </w:rPr>
            </w:pPr>
          </w:p>
          <w:p w:rsidR="00E05B0B" w:rsidRPr="00520CBC" w:rsidRDefault="00E05B0B" w:rsidP="00D2473E">
            <w:pPr>
              <w:pStyle w:val="T30X"/>
              <w:ind w:firstLine="0"/>
              <w:rPr>
                <w:rStyle w:val="normal005f005fchar1char1"/>
                <w:rFonts w:ascii="Arial" w:hAnsi="Arial" w:cs="Arial"/>
                <w:sz w:val="22"/>
                <w:szCs w:val="22"/>
              </w:rPr>
            </w:pPr>
            <w:r w:rsidRPr="00520CBC">
              <w:rPr>
                <w:rFonts w:ascii="Arial" w:hAnsi="Arial" w:cs="Arial"/>
              </w:rPr>
              <w:t xml:space="preserve">Rukovodi i koordinira radom direkcije; </w:t>
            </w:r>
            <w:r w:rsidRPr="00520CBC">
              <w:rPr>
                <w:rStyle w:val="normal005f005fchar1char1"/>
                <w:rFonts w:ascii="Arial" w:hAnsi="Arial" w:cs="Arial"/>
                <w:sz w:val="22"/>
                <w:szCs w:val="22"/>
              </w:rPr>
              <w:t xml:space="preserve">Vrši poslove koji se odnose na: carinski sistem i carinsku politiku; </w:t>
            </w:r>
            <w:r w:rsidRPr="00520CBC">
              <w:rPr>
                <w:rFonts w:ascii="Arial" w:hAnsi="Arial" w:cs="Arial"/>
              </w:rPr>
              <w:t xml:space="preserve">pripremu stručnih osnova za izradu nacrta propisa </w:t>
            </w:r>
            <w:r w:rsidRPr="00520CBC">
              <w:rPr>
                <w:rStyle w:val="normal005f005fchar1char1"/>
                <w:rFonts w:ascii="Arial" w:hAnsi="Arial" w:cs="Arial"/>
                <w:sz w:val="22"/>
                <w:szCs w:val="22"/>
              </w:rPr>
              <w:t xml:space="preserve">kojima se uredjuje carinski sistem i carinska politika i rad slobodnih carinskih zona; priprema mišljenja na nacrte medjunarodnih ugovora i konvencija; učestvuje u pripremi stručnih podloga za preduzimanje i provodjenje mjera ekonomske politike iz oblasti carinskog sistema i carinske politike; učestvuje u pripremi predloga za prihvatanje preporuka Svjetske carinske organizacije i drugih medjunarodnih organizacija iz oblasti carina; koordinira izvršavanje obaveza preuzetih u okviru evropskih integracionih procesa u dijelu carinske politike; učestvuje u pregovorima o pravilima porijekla i načinima administrativne saradnje predvidjenih ugovorima o slobodnoj trgovini; i obavlja druge poslove koji se odnose na carinski sistem i carinsku politiku. </w:t>
            </w:r>
            <w:r w:rsidRPr="00520CBC">
              <w:rPr>
                <w:rStyle w:val="normal005f005fchar1char1"/>
                <w:rFonts w:ascii="Arial" w:hAnsi="Arial" w:cs="Arial"/>
                <w:sz w:val="22"/>
                <w:szCs w:val="22"/>
                <w:lang w:val="sl-SI"/>
              </w:rPr>
              <w:t>Vrši poslove koji se odnose na saradnju i nadzor Uprave carina u dijelu efikasne realizacije  carinske politike i projekata za unapredjenje carinskog sistema</w:t>
            </w:r>
            <w:r w:rsidRPr="00520CBC">
              <w:rPr>
                <w:rStyle w:val="normal005f005fchar1char1"/>
                <w:rFonts w:ascii="Arial" w:hAnsi="Arial" w:cs="Arial"/>
                <w:sz w:val="22"/>
                <w:szCs w:val="22"/>
              </w:rPr>
              <w:t xml:space="preserve"> I druge poslove po nalogu</w:t>
            </w:r>
            <w:r w:rsidRPr="00520CBC">
              <w:rPr>
                <w:rStyle w:val="normal005f005fchar1char1"/>
                <w:rFonts w:ascii="Arial" w:hAnsi="Arial" w:cs="Arial"/>
                <w:sz w:val="22"/>
                <w:szCs w:val="22"/>
                <w:lang w:val="sl-SI"/>
              </w:rPr>
              <w:t xml:space="preserve"> pretpostavljenog.</w:t>
            </w:r>
          </w:p>
          <w:p w:rsidR="00E05B0B" w:rsidRPr="00520CBC" w:rsidRDefault="00E05B0B" w:rsidP="00D2473E">
            <w:pPr>
              <w:pStyle w:val="NoSpacing"/>
              <w:jc w:val="both"/>
              <w:rPr>
                <w:rFonts w:ascii="Arial" w:hAnsi="Arial" w:cs="Arial"/>
              </w:rPr>
            </w:pPr>
          </w:p>
        </w:tc>
      </w:tr>
      <w:tr w:rsidR="00E05B0B" w:rsidRPr="00520CBC" w:rsidTr="00E05B0B">
        <w:tc>
          <w:tcPr>
            <w:tcW w:w="709" w:type="dxa"/>
          </w:tcPr>
          <w:p w:rsidR="00E05B0B" w:rsidRPr="00520CBC" w:rsidRDefault="004B2BFE" w:rsidP="00D2473E">
            <w:pPr>
              <w:tabs>
                <w:tab w:val="left" w:pos="96"/>
                <w:tab w:val="left" w:pos="612"/>
              </w:tabs>
              <w:spacing w:line="320" w:lineRule="exact"/>
              <w:rPr>
                <w:rFonts w:ascii="Arial" w:hAnsi="Arial" w:cs="Arial"/>
                <w:b/>
                <w:lang w:val="sr-Latn-CS"/>
              </w:rPr>
            </w:pPr>
            <w:r>
              <w:rPr>
                <w:rFonts w:ascii="Arial" w:hAnsi="Arial" w:cs="Arial"/>
                <w:b/>
                <w:lang w:val="sr-Latn-CS"/>
              </w:rPr>
              <w:t>26.-28.</w:t>
            </w:r>
          </w:p>
        </w:tc>
        <w:tc>
          <w:tcPr>
            <w:tcW w:w="4394" w:type="dxa"/>
          </w:tcPr>
          <w:p w:rsidR="00E05B0B" w:rsidRPr="00520CBC" w:rsidRDefault="00E05B0B" w:rsidP="00D2473E">
            <w:pPr>
              <w:pStyle w:val="NoSpacing"/>
              <w:jc w:val="both"/>
              <w:rPr>
                <w:rFonts w:ascii="Arial" w:hAnsi="Arial" w:cs="Arial"/>
                <w:b/>
                <w:bCs/>
                <w:lang w:val="it-IT"/>
              </w:rPr>
            </w:pPr>
            <w:r w:rsidRPr="00520CBC">
              <w:rPr>
                <w:rFonts w:ascii="Arial" w:hAnsi="Arial" w:cs="Arial"/>
                <w:b/>
                <w:bCs/>
                <w:lang w:val="it-IT"/>
              </w:rPr>
              <w:t>Samostalni/a savjetnik/ca  I</w:t>
            </w:r>
          </w:p>
          <w:p w:rsidR="00E05B0B" w:rsidRPr="00520CBC" w:rsidRDefault="00E05B0B" w:rsidP="00D2473E">
            <w:pPr>
              <w:pStyle w:val="NoSpacing"/>
              <w:jc w:val="both"/>
              <w:rPr>
                <w:rFonts w:ascii="Arial" w:hAnsi="Arial" w:cs="Arial"/>
                <w:b/>
                <w:bCs/>
                <w:lang w:val="it-IT"/>
              </w:rPr>
            </w:pPr>
          </w:p>
          <w:p w:rsidR="00E05B0B" w:rsidRPr="00520CBC" w:rsidRDefault="00E05B0B" w:rsidP="00FF486D">
            <w:pPr>
              <w:pStyle w:val="Default"/>
              <w:numPr>
                <w:ilvl w:val="0"/>
                <w:numId w:val="12"/>
              </w:numPr>
              <w:tabs>
                <w:tab w:val="left" w:pos="720"/>
              </w:tabs>
              <w:jc w:val="both"/>
              <w:rPr>
                <w:color w:val="auto"/>
                <w:sz w:val="22"/>
                <w:szCs w:val="22"/>
                <w:lang w:val="pl-PL"/>
              </w:rPr>
            </w:pPr>
            <w:r w:rsidRPr="00520CBC">
              <w:rPr>
                <w:color w:val="auto"/>
                <w:sz w:val="22"/>
                <w:szCs w:val="22"/>
                <w:lang w:val="pl-PL"/>
              </w:rPr>
              <w:t xml:space="preserve">VII-1 nivo kvalifikacije obrazovanja; </w:t>
            </w:r>
          </w:p>
          <w:p w:rsidR="00E05B0B" w:rsidRPr="00520CBC" w:rsidRDefault="00E05B0B" w:rsidP="00FF486D">
            <w:pPr>
              <w:pStyle w:val="Default"/>
              <w:numPr>
                <w:ilvl w:val="0"/>
                <w:numId w:val="12"/>
              </w:numPr>
              <w:tabs>
                <w:tab w:val="left" w:pos="720"/>
              </w:tabs>
              <w:jc w:val="both"/>
              <w:rPr>
                <w:color w:val="auto"/>
                <w:sz w:val="22"/>
                <w:szCs w:val="22"/>
                <w:lang w:val="pl-PL"/>
              </w:rPr>
            </w:pPr>
            <w:r w:rsidRPr="00520CBC">
              <w:rPr>
                <w:color w:val="auto"/>
                <w:sz w:val="22"/>
                <w:szCs w:val="22"/>
                <w:lang w:val="pl-PL"/>
              </w:rPr>
              <w:t xml:space="preserve">Fakultet  iz oblasti društvenih nauka - ekonomija ili pravo; </w:t>
            </w:r>
          </w:p>
          <w:p w:rsidR="00E05B0B" w:rsidRPr="00520CBC" w:rsidRDefault="00E05B0B" w:rsidP="00FF486D">
            <w:pPr>
              <w:pStyle w:val="Default"/>
              <w:numPr>
                <w:ilvl w:val="0"/>
                <w:numId w:val="12"/>
              </w:numPr>
              <w:tabs>
                <w:tab w:val="left" w:pos="720"/>
              </w:tabs>
              <w:jc w:val="both"/>
              <w:rPr>
                <w:rFonts w:eastAsia="Calibri"/>
                <w:color w:val="auto"/>
                <w:sz w:val="22"/>
                <w:szCs w:val="22"/>
              </w:rPr>
            </w:pPr>
            <w:r w:rsidRPr="00520CBC">
              <w:rPr>
                <w:color w:val="auto"/>
                <w:sz w:val="22"/>
                <w:szCs w:val="22"/>
                <w:lang w:val="pl-PL"/>
              </w:rPr>
              <w:t xml:space="preserve">Najmanje </w:t>
            </w:r>
            <w:r w:rsidRPr="00520CBC">
              <w:rPr>
                <w:bCs/>
                <w:color w:val="auto"/>
                <w:sz w:val="22"/>
                <w:szCs w:val="22"/>
                <w:lang w:val="da-DK"/>
              </w:rPr>
              <w:t>tri godine radnog iskustva;</w:t>
            </w:r>
          </w:p>
          <w:p w:rsidR="00E05B0B" w:rsidRPr="00520CBC" w:rsidRDefault="00E05B0B" w:rsidP="00FF486D">
            <w:pPr>
              <w:pStyle w:val="Default"/>
              <w:numPr>
                <w:ilvl w:val="0"/>
                <w:numId w:val="12"/>
              </w:numPr>
              <w:tabs>
                <w:tab w:val="left" w:pos="720"/>
              </w:tabs>
              <w:jc w:val="both"/>
              <w:rPr>
                <w:color w:val="auto"/>
                <w:sz w:val="22"/>
                <w:szCs w:val="22"/>
                <w:lang w:val="pl-PL"/>
              </w:rPr>
            </w:pPr>
            <w:r w:rsidRPr="00520CBC">
              <w:rPr>
                <w:color w:val="auto"/>
                <w:sz w:val="22"/>
                <w:szCs w:val="22"/>
                <w:lang w:val="pl-PL"/>
              </w:rPr>
              <w:t xml:space="preserve">Položen stručni ispit za rad u državnim organima; </w:t>
            </w:r>
          </w:p>
          <w:p w:rsidR="00E05B0B" w:rsidRPr="00520CBC" w:rsidRDefault="00E05B0B" w:rsidP="00FF486D">
            <w:pPr>
              <w:pStyle w:val="Default"/>
              <w:numPr>
                <w:ilvl w:val="0"/>
                <w:numId w:val="12"/>
              </w:numPr>
              <w:tabs>
                <w:tab w:val="left" w:pos="720"/>
              </w:tabs>
              <w:jc w:val="both"/>
              <w:rPr>
                <w:color w:val="auto"/>
                <w:sz w:val="22"/>
                <w:szCs w:val="22"/>
                <w:lang w:val="pl-PL"/>
              </w:rPr>
            </w:pPr>
            <w:r w:rsidRPr="00520CBC">
              <w:rPr>
                <w:color w:val="auto"/>
                <w:sz w:val="22"/>
                <w:szCs w:val="22"/>
                <w:lang w:val="pl-PL"/>
              </w:rPr>
              <w:t>Poznavanje rada na računaru.</w:t>
            </w:r>
          </w:p>
          <w:p w:rsidR="00E05B0B" w:rsidRPr="00520CBC" w:rsidRDefault="00E05B0B" w:rsidP="00D2473E">
            <w:pPr>
              <w:pStyle w:val="NoSpacing"/>
              <w:jc w:val="both"/>
              <w:rPr>
                <w:rFonts w:ascii="Arial" w:hAnsi="Arial" w:cs="Arial"/>
                <w:lang w:val="sr-Latn-CS"/>
              </w:rPr>
            </w:pPr>
          </w:p>
          <w:p w:rsidR="00E05B0B" w:rsidRPr="00520CBC" w:rsidRDefault="00E05B0B" w:rsidP="00D2473E">
            <w:pPr>
              <w:framePr w:hSpace="180" w:wrap="around" w:vAnchor="text" w:hAnchor="margin" w:xAlign="center" w:y="1"/>
              <w:jc w:val="both"/>
              <w:rPr>
                <w:rFonts w:ascii="Arial" w:hAnsi="Arial" w:cs="Arial"/>
                <w:bCs/>
                <w:lang w:val="sr-Latn-CS"/>
              </w:rPr>
            </w:pPr>
          </w:p>
          <w:p w:rsidR="00E05B0B" w:rsidRPr="00520CBC" w:rsidRDefault="00E05B0B" w:rsidP="00D2473E">
            <w:pPr>
              <w:pStyle w:val="NoSpacing"/>
              <w:jc w:val="both"/>
              <w:rPr>
                <w:rFonts w:ascii="Arial" w:hAnsi="Arial" w:cs="Arial"/>
                <w:lang w:val="sr-Latn-CS"/>
              </w:rPr>
            </w:pPr>
          </w:p>
          <w:p w:rsidR="00E05B0B" w:rsidRPr="00520CBC" w:rsidRDefault="00E05B0B" w:rsidP="00D2473E">
            <w:pPr>
              <w:pStyle w:val="NoSpacing"/>
              <w:jc w:val="both"/>
              <w:rPr>
                <w:rFonts w:ascii="Arial" w:hAnsi="Arial" w:cs="Arial"/>
                <w:bCs/>
                <w:lang w:val="it-IT"/>
              </w:rPr>
            </w:pPr>
          </w:p>
          <w:p w:rsidR="00E05B0B" w:rsidRPr="00520CBC" w:rsidRDefault="00E05B0B" w:rsidP="00D2473E">
            <w:pPr>
              <w:pStyle w:val="NoSpacing"/>
              <w:jc w:val="both"/>
              <w:rPr>
                <w:rFonts w:ascii="Arial" w:hAnsi="Arial" w:cs="Arial"/>
                <w:bCs/>
                <w:lang w:val="it-IT"/>
              </w:rPr>
            </w:pPr>
          </w:p>
          <w:p w:rsidR="00E05B0B" w:rsidRPr="00520CBC" w:rsidRDefault="00E05B0B" w:rsidP="00D2473E">
            <w:pPr>
              <w:pStyle w:val="NoSpacing"/>
              <w:jc w:val="both"/>
              <w:rPr>
                <w:rFonts w:ascii="Arial" w:hAnsi="Arial" w:cs="Arial"/>
                <w:bCs/>
                <w:lang w:val="it-IT"/>
              </w:rPr>
            </w:pPr>
          </w:p>
          <w:p w:rsidR="00E05B0B" w:rsidRPr="00520CBC" w:rsidRDefault="00E05B0B" w:rsidP="00D2473E">
            <w:pPr>
              <w:pStyle w:val="NoSpacing"/>
              <w:jc w:val="both"/>
              <w:rPr>
                <w:rFonts w:ascii="Arial" w:hAnsi="Arial" w:cs="Arial"/>
                <w:bCs/>
                <w:lang w:val="it-IT"/>
              </w:rPr>
            </w:pPr>
          </w:p>
          <w:p w:rsidR="00E05B0B" w:rsidRPr="00520CBC" w:rsidRDefault="00E05B0B" w:rsidP="00D2473E">
            <w:pPr>
              <w:pStyle w:val="NoSpacing"/>
              <w:jc w:val="both"/>
              <w:rPr>
                <w:rFonts w:ascii="Arial" w:hAnsi="Arial" w:cs="Arial"/>
                <w:bCs/>
                <w:lang w:val="it-IT"/>
              </w:rPr>
            </w:pPr>
          </w:p>
        </w:tc>
        <w:tc>
          <w:tcPr>
            <w:tcW w:w="993" w:type="dxa"/>
          </w:tcPr>
          <w:p w:rsidR="00E05B0B" w:rsidRPr="00520CBC" w:rsidRDefault="005174EC" w:rsidP="00D2473E">
            <w:pPr>
              <w:pStyle w:val="NoSpacing"/>
              <w:jc w:val="both"/>
              <w:rPr>
                <w:rFonts w:ascii="Arial" w:hAnsi="Arial" w:cs="Arial"/>
              </w:rPr>
            </w:pPr>
            <w:r>
              <w:rPr>
                <w:rFonts w:ascii="Arial" w:hAnsi="Arial" w:cs="Arial"/>
              </w:rPr>
              <w:t>3</w:t>
            </w:r>
          </w:p>
        </w:tc>
        <w:tc>
          <w:tcPr>
            <w:tcW w:w="4677" w:type="dxa"/>
          </w:tcPr>
          <w:p w:rsidR="00E05B0B" w:rsidRPr="00520CBC" w:rsidRDefault="00E05B0B" w:rsidP="00D2473E">
            <w:pPr>
              <w:autoSpaceDE w:val="0"/>
              <w:autoSpaceDN w:val="0"/>
              <w:adjustRightInd w:val="0"/>
              <w:spacing w:after="0" w:line="240" w:lineRule="auto"/>
              <w:jc w:val="both"/>
              <w:rPr>
                <w:rStyle w:val="normal005f005fchar1char1"/>
                <w:rFonts w:ascii="Arial" w:hAnsi="Arial" w:cs="Arial"/>
                <w:sz w:val="22"/>
                <w:szCs w:val="22"/>
                <w:lang w:val="sl-SI"/>
              </w:rPr>
            </w:pPr>
            <w:r w:rsidRPr="00520CBC">
              <w:rPr>
                <w:rStyle w:val="normal005f005fchar1char1"/>
                <w:rFonts w:ascii="Arial" w:hAnsi="Arial" w:cs="Arial"/>
                <w:sz w:val="22"/>
                <w:szCs w:val="22"/>
              </w:rPr>
              <w:t xml:space="preserve">Vrši poslove koji se odnose na: carinski sistem i carinsku politiku; </w:t>
            </w:r>
            <w:r w:rsidRPr="00520CBC">
              <w:rPr>
                <w:rFonts w:ascii="Arial" w:hAnsi="Arial" w:cs="Arial"/>
              </w:rPr>
              <w:t xml:space="preserve">pripremu stručnih osnova za izradu nacrta propisa </w:t>
            </w:r>
            <w:r w:rsidRPr="00520CBC">
              <w:rPr>
                <w:rStyle w:val="normal005f005fchar1char1"/>
                <w:rFonts w:ascii="Arial" w:hAnsi="Arial" w:cs="Arial"/>
                <w:sz w:val="22"/>
                <w:szCs w:val="22"/>
              </w:rPr>
              <w:t>kojima se uredjuje carinski sistem i carinska politika i rad slobodnih carinskih zona; priprema mišljenja na nacrte medjunarodnih ugovora i konvencija; učestvuje u pripremi stručnih podloga za preduzimanje i provodjenje mjera ekonomske politike iz oblasti carinskog sistema i carinske politike; učestvuje u pripremi predloga za prihvatanje preporuka Svjetske carinske organizacije i drugih medjunarodnih organizacija iz oblasti carina; koordinira izvršavanje obaveza preuzetih u okviru evropskih integracionih procesa u dijelu carinske politike; učestvuje u pregovorima o pravilima porijekla i načinima administrativne saradnje predvidjenih ugovorima o slobodnoj trgovini; obavlja druge poslove koji se odnose na carinski sistem i carinsku politiku, I druge poslove po nalogu</w:t>
            </w:r>
            <w:r w:rsidRPr="00520CBC">
              <w:rPr>
                <w:rStyle w:val="normal005f005fchar1char1"/>
                <w:rFonts w:ascii="Arial" w:hAnsi="Arial" w:cs="Arial"/>
                <w:sz w:val="22"/>
                <w:szCs w:val="22"/>
                <w:lang w:val="sl-SI"/>
              </w:rPr>
              <w:t xml:space="preserve"> pretpostavljenog.</w:t>
            </w:r>
          </w:p>
          <w:p w:rsidR="00E05B0B" w:rsidRPr="00520CBC" w:rsidRDefault="00E05B0B" w:rsidP="00D2473E">
            <w:pPr>
              <w:pStyle w:val="NoSpacing"/>
              <w:jc w:val="both"/>
              <w:rPr>
                <w:rFonts w:ascii="Arial" w:hAnsi="Arial" w:cs="Arial"/>
              </w:rPr>
            </w:pPr>
          </w:p>
        </w:tc>
      </w:tr>
    </w:tbl>
    <w:p w:rsidR="00A276FA" w:rsidRPr="00520CBC" w:rsidRDefault="00A276FA" w:rsidP="001306A4">
      <w:pPr>
        <w:jc w:val="both"/>
        <w:rPr>
          <w:rFonts w:ascii="Arial" w:hAnsi="Arial" w:cs="Arial"/>
          <w:b/>
          <w:lang w:val="pl-PL"/>
        </w:rPr>
      </w:pPr>
    </w:p>
    <w:p w:rsidR="001306A4" w:rsidRPr="00520CBC" w:rsidRDefault="001306A4" w:rsidP="001306A4">
      <w:pPr>
        <w:pStyle w:val="BodyText2"/>
        <w:ind w:left="540"/>
        <w:rPr>
          <w:rFonts w:ascii="Arial" w:hAnsi="Arial" w:cs="Arial"/>
          <w:b/>
          <w:bCs/>
          <w:sz w:val="22"/>
          <w:szCs w:val="22"/>
        </w:rPr>
      </w:pPr>
    </w:p>
    <w:p w:rsidR="00497475" w:rsidRPr="00520CBC" w:rsidRDefault="00D2473E" w:rsidP="00497475">
      <w:pPr>
        <w:pStyle w:val="BodyText2"/>
        <w:ind w:left="540"/>
        <w:jc w:val="center"/>
        <w:rPr>
          <w:rFonts w:ascii="Arial" w:hAnsi="Arial" w:cs="Arial"/>
          <w:b/>
          <w:bCs/>
          <w:sz w:val="22"/>
          <w:szCs w:val="22"/>
        </w:rPr>
      </w:pPr>
      <w:r w:rsidRPr="00520CBC">
        <w:rPr>
          <w:rFonts w:ascii="Arial" w:hAnsi="Arial" w:cs="Arial"/>
          <w:b/>
          <w:sz w:val="22"/>
          <w:szCs w:val="22"/>
        </w:rPr>
        <w:t>2</w:t>
      </w:r>
      <w:r w:rsidR="00E05B0B" w:rsidRPr="00520CBC">
        <w:rPr>
          <w:rFonts w:ascii="Arial" w:hAnsi="Arial" w:cs="Arial"/>
          <w:b/>
          <w:sz w:val="22"/>
          <w:szCs w:val="22"/>
        </w:rPr>
        <w:t xml:space="preserve">.3. </w:t>
      </w:r>
      <w:r w:rsidR="00497475" w:rsidRPr="00520CBC">
        <w:rPr>
          <w:rFonts w:ascii="Arial" w:hAnsi="Arial" w:cs="Arial"/>
          <w:b/>
          <w:bCs/>
          <w:sz w:val="22"/>
          <w:szCs w:val="22"/>
        </w:rPr>
        <w:t>Direkcija za drugostepeni poreski i carinski postupak</w:t>
      </w:r>
    </w:p>
    <w:p w:rsidR="00497475" w:rsidRPr="00520CBC" w:rsidRDefault="00497475" w:rsidP="00497475">
      <w:pPr>
        <w:pStyle w:val="BodyText2"/>
        <w:ind w:left="540"/>
        <w:jc w:val="center"/>
        <w:rPr>
          <w:rFonts w:ascii="Arial" w:hAnsi="Arial" w:cs="Arial"/>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8"/>
        <w:gridCol w:w="4672"/>
      </w:tblGrid>
      <w:tr w:rsidR="00497475" w:rsidRPr="00520CBC" w:rsidTr="00497475">
        <w:tc>
          <w:tcPr>
            <w:tcW w:w="709" w:type="dxa"/>
            <w:tcBorders>
              <w:bottom w:val="single" w:sz="4" w:space="0" w:color="auto"/>
            </w:tcBorders>
          </w:tcPr>
          <w:p w:rsidR="00497475" w:rsidRPr="00520CBC" w:rsidRDefault="00497475" w:rsidP="00D2473E">
            <w:pPr>
              <w:jc w:val="center"/>
              <w:rPr>
                <w:rFonts w:ascii="Arial" w:hAnsi="Arial" w:cs="Arial"/>
                <w:b/>
                <w:bCs/>
                <w:lang w:val="sl-SI"/>
              </w:rPr>
            </w:pPr>
          </w:p>
          <w:p w:rsidR="00497475" w:rsidRPr="00520CBC" w:rsidRDefault="004B2BFE" w:rsidP="00D2473E">
            <w:pPr>
              <w:jc w:val="center"/>
              <w:rPr>
                <w:rFonts w:ascii="Arial" w:hAnsi="Arial" w:cs="Arial"/>
                <w:b/>
                <w:bCs/>
                <w:lang w:val="sl-SI"/>
              </w:rPr>
            </w:pPr>
            <w:r>
              <w:rPr>
                <w:rFonts w:ascii="Arial" w:hAnsi="Arial" w:cs="Arial"/>
                <w:b/>
                <w:bCs/>
                <w:lang w:val="sl-SI"/>
              </w:rPr>
              <w:t>29</w:t>
            </w:r>
            <w:r w:rsidR="00497475" w:rsidRPr="00520CBC">
              <w:rPr>
                <w:rFonts w:ascii="Arial" w:hAnsi="Arial" w:cs="Arial"/>
                <w:b/>
                <w:bCs/>
                <w:lang w:val="sl-SI"/>
              </w:rPr>
              <w:t>.</w:t>
            </w:r>
          </w:p>
          <w:p w:rsidR="00497475" w:rsidRPr="00520CBC" w:rsidRDefault="00497475" w:rsidP="00D2473E">
            <w:pPr>
              <w:jc w:val="both"/>
              <w:rPr>
                <w:rFonts w:ascii="Arial" w:hAnsi="Arial" w:cs="Arial"/>
                <w:bCs/>
                <w:lang w:val="sl-SI"/>
              </w:rPr>
            </w:pPr>
          </w:p>
        </w:tc>
        <w:tc>
          <w:tcPr>
            <w:tcW w:w="4394" w:type="dxa"/>
            <w:tcBorders>
              <w:bottom w:val="single" w:sz="4" w:space="0" w:color="auto"/>
            </w:tcBorders>
          </w:tcPr>
          <w:p w:rsidR="00497475" w:rsidRPr="00520CBC" w:rsidRDefault="00497475" w:rsidP="00D2473E">
            <w:pPr>
              <w:jc w:val="both"/>
              <w:rPr>
                <w:rFonts w:ascii="Arial" w:hAnsi="Arial" w:cs="Arial"/>
                <w:b/>
                <w:bCs/>
              </w:rPr>
            </w:pPr>
            <w:r w:rsidRPr="00520CBC">
              <w:rPr>
                <w:rFonts w:ascii="Arial" w:hAnsi="Arial" w:cs="Arial"/>
                <w:b/>
                <w:bCs/>
              </w:rPr>
              <w:t xml:space="preserve">Načelnik/ca </w:t>
            </w:r>
          </w:p>
          <w:p w:rsidR="00497475" w:rsidRPr="00520CBC" w:rsidRDefault="00497475" w:rsidP="00FF486D">
            <w:pPr>
              <w:pStyle w:val="Default"/>
              <w:numPr>
                <w:ilvl w:val="0"/>
                <w:numId w:val="13"/>
              </w:numPr>
              <w:tabs>
                <w:tab w:val="left" w:pos="720"/>
              </w:tabs>
              <w:jc w:val="both"/>
              <w:rPr>
                <w:color w:val="auto"/>
                <w:sz w:val="22"/>
                <w:szCs w:val="22"/>
                <w:lang w:val="pl-PL"/>
              </w:rPr>
            </w:pPr>
            <w:r w:rsidRPr="00520CBC">
              <w:rPr>
                <w:color w:val="auto"/>
                <w:sz w:val="22"/>
                <w:szCs w:val="22"/>
                <w:lang w:val="pl-PL"/>
              </w:rPr>
              <w:t xml:space="preserve">VII-1 nivo kvalifikacije obrazovanja; </w:t>
            </w:r>
          </w:p>
          <w:p w:rsidR="00497475" w:rsidRPr="00520CBC" w:rsidRDefault="00497475" w:rsidP="00FF486D">
            <w:pPr>
              <w:pStyle w:val="Default"/>
              <w:numPr>
                <w:ilvl w:val="0"/>
                <w:numId w:val="13"/>
              </w:numPr>
              <w:tabs>
                <w:tab w:val="left" w:pos="720"/>
              </w:tabs>
              <w:jc w:val="both"/>
              <w:rPr>
                <w:color w:val="auto"/>
                <w:sz w:val="22"/>
                <w:szCs w:val="22"/>
                <w:lang w:val="pl-PL"/>
              </w:rPr>
            </w:pPr>
            <w:r w:rsidRPr="00520CBC">
              <w:rPr>
                <w:color w:val="auto"/>
                <w:sz w:val="22"/>
                <w:szCs w:val="22"/>
                <w:lang w:val="pl-PL"/>
              </w:rPr>
              <w:t xml:space="preserve">Fakultet  iz oblasti društvenih nauka - ekonomija ili pravo; </w:t>
            </w:r>
          </w:p>
          <w:p w:rsidR="00497475" w:rsidRPr="00520CBC" w:rsidRDefault="00497475" w:rsidP="00FF486D">
            <w:pPr>
              <w:pStyle w:val="T30X"/>
              <w:numPr>
                <w:ilvl w:val="0"/>
                <w:numId w:val="13"/>
              </w:numPr>
              <w:rPr>
                <w:rFonts w:ascii="Arial" w:hAnsi="Arial" w:cs="Arial"/>
              </w:rPr>
            </w:pPr>
            <w:r w:rsidRPr="00520CBC">
              <w:rPr>
                <w:rFonts w:ascii="Arial" w:hAnsi="Arial" w:cs="Arial"/>
              </w:rPr>
              <w:t>Najmanje četiri godine radnog iskustva</w:t>
            </w:r>
            <w:r w:rsidRPr="00520CBC">
              <w:rPr>
                <w:rFonts w:ascii="Arial" w:eastAsia="Calibri" w:hAnsi="Arial" w:cs="Arial"/>
                <w:color w:val="auto"/>
              </w:rPr>
              <w:t>;</w:t>
            </w:r>
          </w:p>
          <w:p w:rsidR="00497475" w:rsidRPr="00520CBC" w:rsidRDefault="00497475" w:rsidP="00FF486D">
            <w:pPr>
              <w:pStyle w:val="Default"/>
              <w:numPr>
                <w:ilvl w:val="0"/>
                <w:numId w:val="13"/>
              </w:numPr>
              <w:tabs>
                <w:tab w:val="left" w:pos="720"/>
              </w:tabs>
              <w:jc w:val="both"/>
              <w:rPr>
                <w:color w:val="auto"/>
                <w:sz w:val="22"/>
                <w:szCs w:val="22"/>
                <w:lang w:val="pl-PL"/>
              </w:rPr>
            </w:pPr>
            <w:r w:rsidRPr="00520CBC">
              <w:rPr>
                <w:color w:val="auto"/>
                <w:sz w:val="22"/>
                <w:szCs w:val="22"/>
                <w:lang w:val="pl-PL"/>
              </w:rPr>
              <w:t xml:space="preserve">Položen stručni ispit za rad u državnim organima: </w:t>
            </w:r>
          </w:p>
          <w:p w:rsidR="00497475" w:rsidRPr="00520CBC" w:rsidRDefault="00497475" w:rsidP="00FF486D">
            <w:pPr>
              <w:pStyle w:val="Default"/>
              <w:numPr>
                <w:ilvl w:val="0"/>
                <w:numId w:val="13"/>
              </w:numPr>
              <w:tabs>
                <w:tab w:val="left" w:pos="720"/>
              </w:tabs>
              <w:jc w:val="both"/>
              <w:rPr>
                <w:color w:val="auto"/>
                <w:sz w:val="22"/>
                <w:szCs w:val="22"/>
                <w:lang w:val="pl-PL"/>
              </w:rPr>
            </w:pPr>
            <w:r w:rsidRPr="00520CBC">
              <w:rPr>
                <w:color w:val="auto"/>
                <w:sz w:val="22"/>
                <w:szCs w:val="22"/>
                <w:lang w:val="pl-PL"/>
              </w:rPr>
              <w:t>Poznavanje rada na računaru.</w:t>
            </w:r>
          </w:p>
        </w:tc>
        <w:tc>
          <w:tcPr>
            <w:tcW w:w="998" w:type="dxa"/>
            <w:tcBorders>
              <w:bottom w:val="single" w:sz="4" w:space="0" w:color="auto"/>
            </w:tcBorders>
          </w:tcPr>
          <w:p w:rsidR="00497475" w:rsidRPr="00520CBC" w:rsidRDefault="00497475" w:rsidP="00D2473E">
            <w:pPr>
              <w:jc w:val="both"/>
              <w:rPr>
                <w:rFonts w:ascii="Arial" w:hAnsi="Arial" w:cs="Arial"/>
              </w:rPr>
            </w:pPr>
            <w:r w:rsidRPr="00520CBC">
              <w:rPr>
                <w:rFonts w:ascii="Arial" w:hAnsi="Arial" w:cs="Arial"/>
              </w:rPr>
              <w:t>1</w:t>
            </w:r>
          </w:p>
        </w:tc>
        <w:tc>
          <w:tcPr>
            <w:tcW w:w="4672" w:type="dxa"/>
            <w:tcBorders>
              <w:bottom w:val="single" w:sz="4" w:space="0" w:color="auto"/>
            </w:tcBorders>
          </w:tcPr>
          <w:p w:rsidR="00497475" w:rsidRPr="00520CBC" w:rsidRDefault="00497475" w:rsidP="00D2473E">
            <w:pPr>
              <w:pStyle w:val="T30X"/>
              <w:ind w:firstLine="0"/>
              <w:rPr>
                <w:rFonts w:ascii="Arial" w:hAnsi="Arial" w:cs="Arial"/>
              </w:rPr>
            </w:pPr>
            <w:r w:rsidRPr="00520CBC">
              <w:rPr>
                <w:rFonts w:ascii="Arial" w:hAnsi="Arial" w:cs="Arial"/>
              </w:rPr>
              <w:t xml:space="preserve">Rukovodi i koordinira radom direkcije; </w:t>
            </w:r>
            <w:r w:rsidRPr="00520CBC">
              <w:rPr>
                <w:rStyle w:val="normal005f005fchar1char1"/>
                <w:rFonts w:ascii="Arial" w:hAnsi="Arial" w:cs="Arial"/>
                <w:sz w:val="22"/>
                <w:szCs w:val="22"/>
              </w:rPr>
              <w:t>Vrši poslove koji se odnose na:vođenje postupka i donošenja rješenja u oblasti carina i poreza i igrara na sreću; Priprema drugostepena rješenja; priprema odgovore na tužbu u upravnim sporovima; prati propise iz djelokruga rada, priprema izvještaje o radu i informacije o pojavama i zapažanjima značajnim za ostvarivanje zakonitosti u radu poreskog, odnosno carinskog organa.</w:t>
            </w:r>
          </w:p>
        </w:tc>
      </w:tr>
      <w:tr w:rsidR="00497475" w:rsidRPr="00520CBC" w:rsidTr="005174EC">
        <w:trPr>
          <w:trHeight w:val="1728"/>
        </w:trPr>
        <w:tc>
          <w:tcPr>
            <w:tcW w:w="709" w:type="dxa"/>
            <w:tcBorders>
              <w:top w:val="single" w:sz="4" w:space="0" w:color="auto"/>
              <w:left w:val="single" w:sz="4" w:space="0" w:color="auto"/>
              <w:bottom w:val="single" w:sz="4" w:space="0" w:color="auto"/>
              <w:right w:val="single" w:sz="4" w:space="0" w:color="auto"/>
            </w:tcBorders>
          </w:tcPr>
          <w:p w:rsidR="00497475" w:rsidRPr="00520CBC" w:rsidRDefault="004B2BFE" w:rsidP="00D2473E">
            <w:pPr>
              <w:rPr>
                <w:rFonts w:ascii="Arial" w:hAnsi="Arial" w:cs="Arial"/>
                <w:b/>
                <w:lang w:val="sr-Latn-CS"/>
              </w:rPr>
            </w:pPr>
            <w:r>
              <w:rPr>
                <w:rFonts w:ascii="Arial" w:hAnsi="Arial" w:cs="Arial"/>
                <w:b/>
                <w:lang w:val="sr-Latn-CS"/>
              </w:rPr>
              <w:t>30.-33.</w:t>
            </w: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p w:rsidR="00497475" w:rsidRPr="00520CBC" w:rsidRDefault="00497475" w:rsidP="00D2473E">
            <w:pPr>
              <w:rPr>
                <w:rFonts w:ascii="Arial" w:hAnsi="Arial" w:cs="Arial"/>
                <w:b/>
                <w:lang w:val="sr-Latn-CS"/>
              </w:rPr>
            </w:pPr>
          </w:p>
        </w:tc>
        <w:tc>
          <w:tcPr>
            <w:tcW w:w="4394" w:type="dxa"/>
            <w:tcBorders>
              <w:top w:val="single" w:sz="4" w:space="0" w:color="auto"/>
              <w:left w:val="single" w:sz="4" w:space="0" w:color="auto"/>
              <w:bottom w:val="single" w:sz="4" w:space="0" w:color="auto"/>
              <w:right w:val="single" w:sz="4" w:space="0" w:color="auto"/>
            </w:tcBorders>
          </w:tcPr>
          <w:p w:rsidR="00497475" w:rsidRPr="00520CBC" w:rsidRDefault="00497475" w:rsidP="00D2473E">
            <w:pPr>
              <w:jc w:val="both"/>
              <w:rPr>
                <w:rFonts w:ascii="Arial" w:hAnsi="Arial" w:cs="Arial"/>
                <w:b/>
                <w:bCs/>
              </w:rPr>
            </w:pPr>
            <w:r w:rsidRPr="00520CBC">
              <w:rPr>
                <w:rFonts w:ascii="Arial" w:hAnsi="Arial" w:cs="Arial"/>
                <w:b/>
                <w:bCs/>
              </w:rPr>
              <w:t>Samostalni/a savjetnik/ca  I</w:t>
            </w:r>
          </w:p>
          <w:p w:rsidR="00497475" w:rsidRPr="00520CBC" w:rsidRDefault="00497475" w:rsidP="00FF486D">
            <w:pPr>
              <w:pStyle w:val="Default"/>
              <w:numPr>
                <w:ilvl w:val="0"/>
                <w:numId w:val="14"/>
              </w:numPr>
              <w:tabs>
                <w:tab w:val="left" w:pos="720"/>
              </w:tabs>
              <w:jc w:val="both"/>
              <w:rPr>
                <w:color w:val="auto"/>
                <w:sz w:val="22"/>
                <w:szCs w:val="22"/>
                <w:lang w:val="pl-PL"/>
              </w:rPr>
            </w:pPr>
            <w:r w:rsidRPr="00520CBC">
              <w:rPr>
                <w:color w:val="auto"/>
                <w:sz w:val="22"/>
                <w:szCs w:val="22"/>
                <w:lang w:val="pl-PL"/>
              </w:rPr>
              <w:t xml:space="preserve">VII-1 nivo kvalifikacije obrazovanja; </w:t>
            </w:r>
          </w:p>
          <w:p w:rsidR="00497475" w:rsidRPr="00520CBC" w:rsidRDefault="00497475" w:rsidP="00FF486D">
            <w:pPr>
              <w:pStyle w:val="Default"/>
              <w:numPr>
                <w:ilvl w:val="0"/>
                <w:numId w:val="14"/>
              </w:numPr>
              <w:tabs>
                <w:tab w:val="left" w:pos="720"/>
              </w:tabs>
              <w:jc w:val="both"/>
              <w:rPr>
                <w:color w:val="auto"/>
                <w:sz w:val="22"/>
                <w:szCs w:val="22"/>
                <w:lang w:val="pl-PL"/>
              </w:rPr>
            </w:pPr>
            <w:r w:rsidRPr="00520CBC">
              <w:rPr>
                <w:color w:val="auto"/>
                <w:sz w:val="22"/>
                <w:szCs w:val="22"/>
                <w:lang w:val="pl-PL"/>
              </w:rPr>
              <w:t xml:space="preserve">Fakultet  iz oblasti društvenih nauka - pravo; </w:t>
            </w:r>
          </w:p>
          <w:p w:rsidR="00497475" w:rsidRPr="00520CBC" w:rsidRDefault="00497475" w:rsidP="00FF486D">
            <w:pPr>
              <w:pStyle w:val="Default"/>
              <w:numPr>
                <w:ilvl w:val="0"/>
                <w:numId w:val="14"/>
              </w:numPr>
              <w:tabs>
                <w:tab w:val="left" w:pos="720"/>
              </w:tabs>
              <w:jc w:val="both"/>
              <w:rPr>
                <w:rFonts w:eastAsia="Calibri"/>
                <w:color w:val="auto"/>
                <w:sz w:val="22"/>
                <w:szCs w:val="22"/>
              </w:rPr>
            </w:pPr>
            <w:r w:rsidRPr="00520CBC">
              <w:rPr>
                <w:color w:val="auto"/>
                <w:sz w:val="22"/>
                <w:szCs w:val="22"/>
                <w:lang w:val="pl-PL"/>
              </w:rPr>
              <w:t xml:space="preserve">Najmanje </w:t>
            </w:r>
            <w:r w:rsidRPr="00520CBC">
              <w:rPr>
                <w:bCs/>
                <w:color w:val="auto"/>
                <w:sz w:val="22"/>
                <w:szCs w:val="22"/>
                <w:lang w:val="da-DK"/>
              </w:rPr>
              <w:t>tri godine radnog iskustva;</w:t>
            </w:r>
          </w:p>
          <w:p w:rsidR="00497475" w:rsidRPr="00520CBC" w:rsidRDefault="00497475" w:rsidP="00FF486D">
            <w:pPr>
              <w:pStyle w:val="Default"/>
              <w:numPr>
                <w:ilvl w:val="0"/>
                <w:numId w:val="14"/>
              </w:numPr>
              <w:tabs>
                <w:tab w:val="left" w:pos="720"/>
              </w:tabs>
              <w:jc w:val="both"/>
              <w:rPr>
                <w:color w:val="auto"/>
                <w:sz w:val="22"/>
                <w:szCs w:val="22"/>
                <w:lang w:val="pl-PL"/>
              </w:rPr>
            </w:pPr>
            <w:r w:rsidRPr="00520CBC">
              <w:rPr>
                <w:color w:val="auto"/>
                <w:sz w:val="22"/>
                <w:szCs w:val="22"/>
                <w:lang w:val="pl-PL"/>
              </w:rPr>
              <w:t xml:space="preserve">Položen stručni ispit za rad u državnim organima; </w:t>
            </w:r>
          </w:p>
          <w:p w:rsidR="00497475" w:rsidRPr="00520CBC" w:rsidRDefault="00497475" w:rsidP="00FF486D">
            <w:pPr>
              <w:pStyle w:val="Default"/>
              <w:numPr>
                <w:ilvl w:val="0"/>
                <w:numId w:val="14"/>
              </w:numPr>
              <w:tabs>
                <w:tab w:val="left" w:pos="720"/>
              </w:tabs>
              <w:jc w:val="both"/>
              <w:rPr>
                <w:color w:val="auto"/>
                <w:sz w:val="22"/>
                <w:szCs w:val="22"/>
                <w:lang w:val="pl-PL"/>
              </w:rPr>
            </w:pPr>
            <w:r w:rsidRPr="00520CBC">
              <w:rPr>
                <w:color w:val="auto"/>
                <w:sz w:val="22"/>
                <w:szCs w:val="22"/>
                <w:lang w:val="pl-PL"/>
              </w:rPr>
              <w:t>Poznavanje rada na računaru.</w:t>
            </w:r>
          </w:p>
        </w:tc>
        <w:tc>
          <w:tcPr>
            <w:tcW w:w="998" w:type="dxa"/>
            <w:tcBorders>
              <w:top w:val="single" w:sz="4" w:space="0" w:color="auto"/>
              <w:left w:val="single" w:sz="4" w:space="0" w:color="auto"/>
              <w:bottom w:val="single" w:sz="4" w:space="0" w:color="auto"/>
              <w:right w:val="single" w:sz="4" w:space="0" w:color="auto"/>
            </w:tcBorders>
          </w:tcPr>
          <w:p w:rsidR="00497475" w:rsidRPr="00520CBC" w:rsidRDefault="005174EC" w:rsidP="00D2473E">
            <w:pPr>
              <w:jc w:val="center"/>
              <w:rPr>
                <w:rFonts w:ascii="Arial" w:hAnsi="Arial" w:cs="Arial"/>
              </w:rPr>
            </w:pPr>
            <w:r>
              <w:rPr>
                <w:rFonts w:ascii="Arial" w:hAnsi="Arial" w:cs="Arial"/>
              </w:rPr>
              <w:t>4</w:t>
            </w:r>
          </w:p>
          <w:p w:rsidR="00497475" w:rsidRPr="00520CBC" w:rsidRDefault="00497475" w:rsidP="00D2473E">
            <w:pPr>
              <w:jc w:val="both"/>
              <w:rPr>
                <w:rFonts w:ascii="Arial" w:hAnsi="Arial" w:cs="Arial"/>
              </w:rPr>
            </w:pPr>
          </w:p>
          <w:p w:rsidR="00497475" w:rsidRPr="00520CBC" w:rsidRDefault="00497475" w:rsidP="00D2473E">
            <w:pPr>
              <w:jc w:val="both"/>
              <w:rPr>
                <w:rFonts w:ascii="Arial" w:hAnsi="Arial" w:cs="Arial"/>
              </w:rPr>
            </w:pPr>
          </w:p>
          <w:p w:rsidR="00497475" w:rsidRPr="00520CBC" w:rsidRDefault="00497475" w:rsidP="00D2473E">
            <w:pPr>
              <w:jc w:val="both"/>
              <w:rPr>
                <w:rFonts w:ascii="Arial" w:hAnsi="Arial" w:cs="Arial"/>
              </w:rPr>
            </w:pPr>
          </w:p>
          <w:p w:rsidR="00497475" w:rsidRPr="00520CBC" w:rsidRDefault="00497475" w:rsidP="00D2473E">
            <w:pPr>
              <w:jc w:val="both"/>
              <w:rPr>
                <w:rFonts w:ascii="Arial" w:hAnsi="Arial" w:cs="Arial"/>
              </w:rPr>
            </w:pPr>
          </w:p>
          <w:p w:rsidR="00497475" w:rsidRPr="00520CBC" w:rsidRDefault="00497475" w:rsidP="00D2473E">
            <w:pPr>
              <w:jc w:val="both"/>
              <w:rPr>
                <w:rFonts w:ascii="Arial" w:hAnsi="Arial" w:cs="Arial"/>
              </w:rPr>
            </w:pPr>
          </w:p>
          <w:p w:rsidR="00497475" w:rsidRPr="00520CBC" w:rsidRDefault="00497475" w:rsidP="00D2473E">
            <w:pPr>
              <w:jc w:val="both"/>
              <w:rPr>
                <w:rFonts w:ascii="Arial" w:hAnsi="Arial" w:cs="Arial"/>
              </w:rPr>
            </w:pPr>
          </w:p>
          <w:p w:rsidR="00497475" w:rsidRPr="00520CBC" w:rsidRDefault="00497475" w:rsidP="00D2473E">
            <w:pPr>
              <w:jc w:val="both"/>
              <w:rPr>
                <w:rFonts w:ascii="Arial" w:hAnsi="Arial" w:cs="Arial"/>
              </w:rPr>
            </w:pPr>
          </w:p>
        </w:tc>
        <w:tc>
          <w:tcPr>
            <w:tcW w:w="4672" w:type="dxa"/>
            <w:tcBorders>
              <w:top w:val="single" w:sz="4" w:space="0" w:color="auto"/>
              <w:left w:val="single" w:sz="4" w:space="0" w:color="auto"/>
              <w:bottom w:val="single" w:sz="4" w:space="0" w:color="auto"/>
              <w:right w:val="single" w:sz="4" w:space="0" w:color="auto"/>
            </w:tcBorders>
          </w:tcPr>
          <w:p w:rsidR="00497475" w:rsidRPr="00520CBC" w:rsidRDefault="00497475" w:rsidP="00D2473E">
            <w:pPr>
              <w:pStyle w:val="T30X"/>
              <w:ind w:firstLine="0"/>
              <w:rPr>
                <w:rStyle w:val="normal005f005fchar1char1"/>
                <w:rFonts w:ascii="Arial" w:hAnsi="Arial" w:cs="Arial"/>
                <w:sz w:val="22"/>
                <w:szCs w:val="22"/>
              </w:rPr>
            </w:pPr>
          </w:p>
          <w:p w:rsidR="00497475" w:rsidRPr="00520CBC" w:rsidRDefault="00497475" w:rsidP="00D2473E">
            <w:pPr>
              <w:autoSpaceDE w:val="0"/>
              <w:autoSpaceDN w:val="0"/>
              <w:adjustRightInd w:val="0"/>
              <w:spacing w:after="0" w:line="240" w:lineRule="auto"/>
              <w:jc w:val="both"/>
              <w:rPr>
                <w:rFonts w:ascii="Arial" w:hAnsi="Arial" w:cs="Arial"/>
                <w:lang w:val="sl-SI"/>
              </w:rPr>
            </w:pPr>
            <w:r w:rsidRPr="00520CBC">
              <w:rPr>
                <w:rStyle w:val="normal005f005fchar1char1"/>
                <w:rFonts w:ascii="Arial" w:hAnsi="Arial" w:cs="Arial"/>
                <w:sz w:val="22"/>
                <w:szCs w:val="22"/>
              </w:rPr>
              <w:t>Vrši poslove koji se odnose na  vođenje postupka po žalbama i drugim pravnim sredstvima poreskih, odnosno carinskih obveznika i obveznika igara na sreću protiv prvostepenih rješenja poreskog i carinskog organa u upravnom postupku. Priprema predloge drugostepenih rješenja; priprema odgovore na tužbu u upravnim sporovima; prati propise iz djelokruga rada, priprema izvještaje o radu i informacije o pojavama i zapažanjima značajnim za ostvarivanje zakonitosti u radu poreskog, odnosno carinskog organa, i druge poslove po nalogu</w:t>
            </w:r>
            <w:r w:rsidRPr="00520CBC">
              <w:rPr>
                <w:rStyle w:val="normal005f005fchar1char1"/>
                <w:rFonts w:ascii="Arial" w:hAnsi="Arial" w:cs="Arial"/>
                <w:sz w:val="22"/>
                <w:szCs w:val="22"/>
                <w:lang w:val="sl-SI"/>
              </w:rPr>
              <w:t xml:space="preserve"> pretpostavljenog.</w:t>
            </w:r>
          </w:p>
        </w:tc>
      </w:tr>
      <w:tr w:rsidR="005174EC" w:rsidRPr="00520CBC" w:rsidTr="00497475">
        <w:trPr>
          <w:trHeight w:val="1728"/>
        </w:trPr>
        <w:tc>
          <w:tcPr>
            <w:tcW w:w="709" w:type="dxa"/>
            <w:tcBorders>
              <w:top w:val="single" w:sz="4" w:space="0" w:color="auto"/>
              <w:left w:val="single" w:sz="4" w:space="0" w:color="auto"/>
              <w:right w:val="single" w:sz="4" w:space="0" w:color="auto"/>
            </w:tcBorders>
          </w:tcPr>
          <w:p w:rsidR="005174EC" w:rsidRDefault="004B2BFE" w:rsidP="00D2473E">
            <w:pPr>
              <w:rPr>
                <w:rFonts w:ascii="Arial" w:hAnsi="Arial" w:cs="Arial"/>
                <w:b/>
                <w:lang w:val="sr-Latn-CS"/>
              </w:rPr>
            </w:pPr>
            <w:r>
              <w:rPr>
                <w:rFonts w:ascii="Arial" w:hAnsi="Arial" w:cs="Arial"/>
                <w:b/>
                <w:lang w:val="sr-Latn-CS"/>
              </w:rPr>
              <w:t>34.-35.</w:t>
            </w:r>
          </w:p>
        </w:tc>
        <w:tc>
          <w:tcPr>
            <w:tcW w:w="4394" w:type="dxa"/>
            <w:tcBorders>
              <w:top w:val="single" w:sz="4" w:space="0" w:color="auto"/>
              <w:left w:val="single" w:sz="4" w:space="0" w:color="auto"/>
              <w:bottom w:val="single" w:sz="4" w:space="0" w:color="auto"/>
              <w:right w:val="single" w:sz="4" w:space="0" w:color="auto"/>
            </w:tcBorders>
          </w:tcPr>
          <w:p w:rsidR="005174EC" w:rsidRPr="004B2BFE" w:rsidRDefault="005174EC" w:rsidP="00D2473E">
            <w:pPr>
              <w:jc w:val="both"/>
              <w:rPr>
                <w:rFonts w:ascii="Arial" w:hAnsi="Arial" w:cs="Arial"/>
                <w:b/>
                <w:bCs/>
              </w:rPr>
            </w:pPr>
            <w:r w:rsidRPr="004B2BFE">
              <w:rPr>
                <w:rFonts w:ascii="Arial" w:hAnsi="Arial" w:cs="Arial"/>
                <w:b/>
                <w:bCs/>
              </w:rPr>
              <w:t>Samostalni/a savjetnik/ca III</w:t>
            </w:r>
          </w:p>
          <w:p w:rsidR="005174EC" w:rsidRPr="004B2BFE" w:rsidRDefault="005174EC" w:rsidP="005174EC">
            <w:pPr>
              <w:pStyle w:val="Default"/>
              <w:numPr>
                <w:ilvl w:val="0"/>
                <w:numId w:val="14"/>
              </w:numPr>
              <w:tabs>
                <w:tab w:val="left" w:pos="720"/>
              </w:tabs>
              <w:jc w:val="both"/>
              <w:rPr>
                <w:color w:val="auto"/>
                <w:sz w:val="22"/>
                <w:szCs w:val="22"/>
                <w:lang w:val="pl-PL"/>
              </w:rPr>
            </w:pPr>
            <w:r w:rsidRPr="004B2BFE">
              <w:rPr>
                <w:color w:val="auto"/>
                <w:sz w:val="22"/>
                <w:szCs w:val="22"/>
                <w:lang w:val="pl-PL"/>
              </w:rPr>
              <w:t xml:space="preserve">VII-1 nivo kvalifikacije obrazovanja; </w:t>
            </w:r>
          </w:p>
          <w:p w:rsidR="005174EC" w:rsidRPr="004B2BFE" w:rsidRDefault="005174EC" w:rsidP="005174EC">
            <w:pPr>
              <w:pStyle w:val="Default"/>
              <w:numPr>
                <w:ilvl w:val="0"/>
                <w:numId w:val="14"/>
              </w:numPr>
              <w:tabs>
                <w:tab w:val="left" w:pos="720"/>
              </w:tabs>
              <w:jc w:val="both"/>
              <w:rPr>
                <w:color w:val="auto"/>
                <w:sz w:val="22"/>
                <w:szCs w:val="22"/>
                <w:lang w:val="pl-PL"/>
              </w:rPr>
            </w:pPr>
            <w:r w:rsidRPr="004B2BFE">
              <w:rPr>
                <w:color w:val="auto"/>
                <w:sz w:val="22"/>
                <w:szCs w:val="22"/>
                <w:lang w:val="pl-PL"/>
              </w:rPr>
              <w:t xml:space="preserve">Fakultet  iz oblasti društvenih nauka - pravo; </w:t>
            </w:r>
          </w:p>
          <w:p w:rsidR="005174EC" w:rsidRPr="004B2BFE" w:rsidRDefault="005174EC" w:rsidP="005174EC">
            <w:pPr>
              <w:pStyle w:val="Default"/>
              <w:numPr>
                <w:ilvl w:val="0"/>
                <w:numId w:val="14"/>
              </w:numPr>
              <w:tabs>
                <w:tab w:val="left" w:pos="720"/>
              </w:tabs>
              <w:jc w:val="both"/>
              <w:rPr>
                <w:rFonts w:eastAsia="Calibri"/>
                <w:color w:val="auto"/>
                <w:sz w:val="22"/>
                <w:szCs w:val="22"/>
              </w:rPr>
            </w:pPr>
            <w:r w:rsidRPr="004B2BFE">
              <w:rPr>
                <w:color w:val="auto"/>
                <w:sz w:val="22"/>
                <w:szCs w:val="22"/>
                <w:lang w:val="pl-PL"/>
              </w:rPr>
              <w:t xml:space="preserve">Najmanje </w:t>
            </w:r>
            <w:r w:rsidRPr="004B2BFE">
              <w:rPr>
                <w:bCs/>
                <w:color w:val="auto"/>
                <w:sz w:val="22"/>
                <w:szCs w:val="22"/>
                <w:lang w:val="da-DK"/>
              </w:rPr>
              <w:t>jedna godina radnog iskustva;</w:t>
            </w:r>
          </w:p>
          <w:p w:rsidR="005174EC" w:rsidRPr="004B2BFE" w:rsidRDefault="005174EC" w:rsidP="005174EC">
            <w:pPr>
              <w:pStyle w:val="Default"/>
              <w:numPr>
                <w:ilvl w:val="0"/>
                <w:numId w:val="14"/>
              </w:numPr>
              <w:tabs>
                <w:tab w:val="left" w:pos="720"/>
              </w:tabs>
              <w:jc w:val="both"/>
              <w:rPr>
                <w:color w:val="auto"/>
                <w:sz w:val="22"/>
                <w:szCs w:val="22"/>
                <w:lang w:val="pl-PL"/>
              </w:rPr>
            </w:pPr>
            <w:r w:rsidRPr="004B2BFE">
              <w:rPr>
                <w:color w:val="auto"/>
                <w:sz w:val="22"/>
                <w:szCs w:val="22"/>
                <w:lang w:val="pl-PL"/>
              </w:rPr>
              <w:t xml:space="preserve">Položen stručni ispit za rad u državnim organima; </w:t>
            </w:r>
          </w:p>
          <w:p w:rsidR="005174EC" w:rsidRPr="004B2BFE" w:rsidRDefault="005174EC" w:rsidP="005174EC">
            <w:pPr>
              <w:pStyle w:val="Default"/>
              <w:numPr>
                <w:ilvl w:val="0"/>
                <w:numId w:val="14"/>
              </w:numPr>
              <w:tabs>
                <w:tab w:val="left" w:pos="720"/>
              </w:tabs>
              <w:jc w:val="both"/>
              <w:rPr>
                <w:color w:val="auto"/>
                <w:sz w:val="22"/>
                <w:szCs w:val="22"/>
                <w:lang w:val="pl-PL"/>
              </w:rPr>
            </w:pPr>
            <w:r w:rsidRPr="004B2BFE">
              <w:rPr>
                <w:color w:val="auto"/>
                <w:sz w:val="22"/>
                <w:szCs w:val="22"/>
                <w:lang w:val="pl-PL"/>
              </w:rPr>
              <w:t>Poznavanje rada na računaru.</w:t>
            </w:r>
          </w:p>
        </w:tc>
        <w:tc>
          <w:tcPr>
            <w:tcW w:w="998" w:type="dxa"/>
            <w:tcBorders>
              <w:top w:val="single" w:sz="4" w:space="0" w:color="auto"/>
              <w:left w:val="single" w:sz="4" w:space="0" w:color="auto"/>
              <w:bottom w:val="single" w:sz="4" w:space="0" w:color="auto"/>
              <w:right w:val="single" w:sz="4" w:space="0" w:color="auto"/>
            </w:tcBorders>
          </w:tcPr>
          <w:p w:rsidR="005174EC" w:rsidRPr="004B2BFE" w:rsidRDefault="005174EC" w:rsidP="00D2473E">
            <w:pPr>
              <w:jc w:val="center"/>
              <w:rPr>
                <w:rFonts w:ascii="Arial" w:hAnsi="Arial" w:cs="Arial"/>
              </w:rPr>
            </w:pPr>
            <w:r w:rsidRPr="004B2BFE">
              <w:rPr>
                <w:rFonts w:ascii="Arial" w:hAnsi="Arial" w:cs="Arial"/>
              </w:rPr>
              <w:t>2</w:t>
            </w:r>
          </w:p>
        </w:tc>
        <w:tc>
          <w:tcPr>
            <w:tcW w:w="4672" w:type="dxa"/>
            <w:tcBorders>
              <w:top w:val="single" w:sz="4" w:space="0" w:color="auto"/>
              <w:left w:val="single" w:sz="4" w:space="0" w:color="auto"/>
              <w:bottom w:val="single" w:sz="4" w:space="0" w:color="auto"/>
              <w:right w:val="single" w:sz="4" w:space="0" w:color="auto"/>
            </w:tcBorders>
          </w:tcPr>
          <w:p w:rsidR="005174EC" w:rsidRPr="005174EC" w:rsidRDefault="004B2BFE" w:rsidP="004B2BFE">
            <w:pPr>
              <w:pStyle w:val="T30X"/>
              <w:ind w:firstLine="0"/>
              <w:rPr>
                <w:rStyle w:val="normal005f005fchar1char1"/>
                <w:rFonts w:ascii="Arial" w:hAnsi="Arial" w:cs="Arial"/>
                <w:sz w:val="22"/>
                <w:szCs w:val="22"/>
                <w:highlight w:val="yellow"/>
              </w:rPr>
            </w:pPr>
            <w:r w:rsidRPr="00520CBC">
              <w:rPr>
                <w:rStyle w:val="normal005f005fchar1char1"/>
                <w:rFonts w:ascii="Arial" w:hAnsi="Arial" w:cs="Arial"/>
                <w:sz w:val="22"/>
                <w:szCs w:val="22"/>
              </w:rPr>
              <w:t xml:space="preserve">Vrši poslove koji se odnose na  </w:t>
            </w:r>
            <w:r>
              <w:rPr>
                <w:rStyle w:val="normal005f005fchar1char1"/>
                <w:rFonts w:ascii="Arial" w:hAnsi="Arial" w:cs="Arial"/>
                <w:sz w:val="22"/>
                <w:szCs w:val="22"/>
              </w:rPr>
              <w:t>učestvovanje u vođenju</w:t>
            </w:r>
            <w:r w:rsidRPr="00520CBC">
              <w:rPr>
                <w:rStyle w:val="normal005f005fchar1char1"/>
                <w:rFonts w:ascii="Arial" w:hAnsi="Arial" w:cs="Arial"/>
                <w:sz w:val="22"/>
                <w:szCs w:val="22"/>
              </w:rPr>
              <w:t xml:space="preserve"> postupka po žalbama i drugim pravnim sredstvima poreskih, odnosno carinskih obveznika i obveznika igara na sreću protiv prvostepenih rješenja poreskog i carinskog organa u upravnom postupku. Priprema predloge drugostepenih rješenja;; prati propise iz djelokruga rada, priprema izvještaje o radu i informacije o pojavama i zapažanjima značajnim za ostvarivanje zakonitosti u radu poreskog, odnosno carinskog organa, i druge poslove po nalogu</w:t>
            </w:r>
            <w:r w:rsidRPr="00520CBC">
              <w:rPr>
                <w:rStyle w:val="normal005f005fchar1char1"/>
                <w:rFonts w:ascii="Arial" w:hAnsi="Arial" w:cs="Arial"/>
                <w:sz w:val="22"/>
                <w:szCs w:val="22"/>
                <w:lang w:val="sl-SI"/>
              </w:rPr>
              <w:t xml:space="preserve"> pretpostavljenog.</w:t>
            </w:r>
          </w:p>
        </w:tc>
      </w:tr>
    </w:tbl>
    <w:p w:rsidR="006143AB" w:rsidRDefault="006143AB" w:rsidP="006143AB">
      <w:pPr>
        <w:rPr>
          <w:rFonts w:ascii="Arial" w:hAnsi="Arial" w:cs="Arial"/>
          <w:b/>
        </w:rPr>
      </w:pPr>
    </w:p>
    <w:p w:rsidR="005526BC" w:rsidRDefault="00D2473E" w:rsidP="005526BC">
      <w:pPr>
        <w:pStyle w:val="BodyText2"/>
        <w:jc w:val="center"/>
        <w:rPr>
          <w:rFonts w:ascii="Arial" w:hAnsi="Arial" w:cs="Arial"/>
          <w:b/>
          <w:bCs/>
          <w:sz w:val="22"/>
          <w:szCs w:val="22"/>
        </w:rPr>
      </w:pPr>
      <w:r>
        <w:rPr>
          <w:rFonts w:ascii="Arial" w:hAnsi="Arial" w:cs="Arial"/>
          <w:b/>
        </w:rPr>
        <w:t>2</w:t>
      </w:r>
      <w:r w:rsidR="005526BC">
        <w:rPr>
          <w:rFonts w:ascii="Arial" w:hAnsi="Arial" w:cs="Arial"/>
          <w:b/>
        </w:rPr>
        <w:t xml:space="preserve">.4. </w:t>
      </w:r>
      <w:r w:rsidR="005526BC">
        <w:rPr>
          <w:rFonts w:ascii="Arial" w:hAnsi="Arial" w:cs="Arial"/>
          <w:b/>
          <w:bCs/>
          <w:sz w:val="22"/>
          <w:szCs w:val="22"/>
        </w:rPr>
        <w:t>Direkcija za izdavanje odobrenja za obavljanje proizvodnje, obrade i prometa duvanskih proizvoda</w:t>
      </w:r>
    </w:p>
    <w:p w:rsidR="005526BC" w:rsidRDefault="005526BC" w:rsidP="005526BC">
      <w:pPr>
        <w:pStyle w:val="BodyText2"/>
        <w:jc w:val="center"/>
        <w:rPr>
          <w:rFonts w:ascii="Arial" w:hAnsi="Arial" w:cs="Arial"/>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3"/>
        <w:gridCol w:w="4677"/>
      </w:tblGrid>
      <w:tr w:rsidR="005526BC" w:rsidRPr="00035D06" w:rsidTr="005526BC">
        <w:tc>
          <w:tcPr>
            <w:tcW w:w="709" w:type="dxa"/>
          </w:tcPr>
          <w:p w:rsidR="005526BC" w:rsidRPr="00035D06" w:rsidRDefault="004B2BFE" w:rsidP="00D2473E">
            <w:pPr>
              <w:spacing w:after="0"/>
              <w:jc w:val="center"/>
              <w:rPr>
                <w:rFonts w:ascii="Arial" w:hAnsi="Arial" w:cs="Arial"/>
                <w:b/>
              </w:rPr>
            </w:pPr>
            <w:r>
              <w:rPr>
                <w:rFonts w:ascii="Arial" w:hAnsi="Arial" w:cs="Arial"/>
                <w:b/>
              </w:rPr>
              <w:t>36</w:t>
            </w:r>
            <w:r w:rsidR="005526BC" w:rsidRPr="00035D06">
              <w:rPr>
                <w:rFonts w:ascii="Arial" w:hAnsi="Arial" w:cs="Arial"/>
                <w:b/>
              </w:rPr>
              <w:t>.</w:t>
            </w:r>
          </w:p>
          <w:p w:rsidR="005526BC" w:rsidRPr="00035D06" w:rsidRDefault="005526BC" w:rsidP="00D2473E">
            <w:pPr>
              <w:spacing w:after="0"/>
              <w:jc w:val="center"/>
              <w:rPr>
                <w:rFonts w:ascii="Arial" w:hAnsi="Arial" w:cs="Arial"/>
                <w:b/>
              </w:rPr>
            </w:pPr>
          </w:p>
        </w:tc>
        <w:tc>
          <w:tcPr>
            <w:tcW w:w="4394" w:type="dxa"/>
          </w:tcPr>
          <w:p w:rsidR="005526BC" w:rsidRPr="00035D06" w:rsidRDefault="005526BC" w:rsidP="00D2473E">
            <w:pPr>
              <w:pStyle w:val="NoSpacing"/>
              <w:jc w:val="both"/>
              <w:rPr>
                <w:rFonts w:ascii="Arial" w:hAnsi="Arial" w:cs="Arial"/>
                <w:b/>
              </w:rPr>
            </w:pPr>
            <w:r w:rsidRPr="00035D06">
              <w:rPr>
                <w:rFonts w:ascii="Arial" w:hAnsi="Arial" w:cs="Arial"/>
                <w:b/>
              </w:rPr>
              <w:t>Načelnik/ca</w:t>
            </w:r>
          </w:p>
          <w:p w:rsidR="005526BC" w:rsidRPr="00035D06" w:rsidRDefault="005526BC" w:rsidP="00D2473E">
            <w:pPr>
              <w:pStyle w:val="NoSpacing"/>
              <w:jc w:val="both"/>
              <w:rPr>
                <w:rFonts w:ascii="Arial" w:hAnsi="Arial" w:cs="Arial"/>
              </w:rPr>
            </w:pPr>
          </w:p>
          <w:p w:rsidR="005526BC" w:rsidRPr="00035D06" w:rsidRDefault="005526BC" w:rsidP="00FF486D">
            <w:pPr>
              <w:pStyle w:val="NoSpacing"/>
              <w:numPr>
                <w:ilvl w:val="0"/>
                <w:numId w:val="15"/>
              </w:numPr>
              <w:jc w:val="both"/>
              <w:rPr>
                <w:rFonts w:ascii="Arial" w:hAnsi="Arial" w:cs="Arial"/>
              </w:rPr>
            </w:pPr>
            <w:r w:rsidRPr="00035D06">
              <w:rPr>
                <w:rFonts w:ascii="Arial" w:hAnsi="Arial" w:cs="Arial"/>
                <w:lang w:val="pl-PL"/>
              </w:rPr>
              <w:t>VII-1</w:t>
            </w:r>
            <w:r>
              <w:rPr>
                <w:rFonts w:ascii="Arial" w:hAnsi="Arial" w:cs="Arial"/>
                <w:lang w:val="pl-PL"/>
              </w:rPr>
              <w:t xml:space="preserve"> nivo kvalifikacije obrazovanja</w:t>
            </w:r>
            <w:r w:rsidRPr="00035D06">
              <w:rPr>
                <w:rFonts w:ascii="Arial" w:hAnsi="Arial" w:cs="Arial"/>
              </w:rPr>
              <w:t xml:space="preserve">, Fakultet društvenih nauka - Pravo ili Ekonomija, </w:t>
            </w:r>
          </w:p>
          <w:p w:rsidR="005526BC" w:rsidRPr="00035D06" w:rsidRDefault="005526BC" w:rsidP="00FF486D">
            <w:pPr>
              <w:pStyle w:val="ListParagraph"/>
              <w:numPr>
                <w:ilvl w:val="0"/>
                <w:numId w:val="15"/>
              </w:numPr>
              <w:spacing w:after="0" w:line="320" w:lineRule="exact"/>
              <w:jc w:val="both"/>
              <w:rPr>
                <w:rFonts w:ascii="Arial" w:hAnsi="Arial" w:cs="Arial"/>
              </w:rPr>
            </w:pPr>
            <w:r w:rsidRPr="00035D06">
              <w:rPr>
                <w:rFonts w:ascii="Arial" w:hAnsi="Arial" w:cs="Arial"/>
              </w:rPr>
              <w:t xml:space="preserve">najmanje </w:t>
            </w:r>
            <w:r>
              <w:rPr>
                <w:rFonts w:ascii="Arial" w:hAnsi="Arial" w:cs="Arial"/>
              </w:rPr>
              <w:t>četiri</w:t>
            </w:r>
            <w:r w:rsidRPr="00035D06">
              <w:rPr>
                <w:rFonts w:ascii="Arial" w:hAnsi="Arial" w:cs="Arial"/>
              </w:rPr>
              <w:t xml:space="preserve"> godine radnog iskustva </w:t>
            </w:r>
          </w:p>
          <w:p w:rsidR="005526BC" w:rsidRPr="00035D06" w:rsidRDefault="005526BC" w:rsidP="00FF486D">
            <w:pPr>
              <w:pStyle w:val="ListParagraph"/>
              <w:numPr>
                <w:ilvl w:val="0"/>
                <w:numId w:val="15"/>
              </w:numPr>
              <w:spacing w:after="0" w:line="320" w:lineRule="exact"/>
              <w:jc w:val="both"/>
              <w:rPr>
                <w:rFonts w:ascii="Arial" w:hAnsi="Arial" w:cs="Arial"/>
              </w:rPr>
            </w:pPr>
            <w:r w:rsidRPr="00035D06">
              <w:rPr>
                <w:rFonts w:ascii="Arial" w:hAnsi="Arial" w:cs="Arial"/>
              </w:rPr>
              <w:t xml:space="preserve">položen stručni ispit za rad u državnim organima </w:t>
            </w:r>
          </w:p>
          <w:p w:rsidR="005526BC" w:rsidRPr="00035D06" w:rsidRDefault="005526BC" w:rsidP="00D2473E">
            <w:pPr>
              <w:pStyle w:val="NoSpacing"/>
              <w:ind w:left="720"/>
              <w:jc w:val="both"/>
              <w:rPr>
                <w:rFonts w:ascii="Arial" w:hAnsi="Arial" w:cs="Arial"/>
                <w:b/>
              </w:rPr>
            </w:pPr>
          </w:p>
        </w:tc>
        <w:tc>
          <w:tcPr>
            <w:tcW w:w="993" w:type="dxa"/>
          </w:tcPr>
          <w:p w:rsidR="005526BC" w:rsidRPr="00035D06" w:rsidRDefault="005526BC" w:rsidP="00D2473E">
            <w:pPr>
              <w:spacing w:after="0"/>
              <w:jc w:val="center"/>
              <w:rPr>
                <w:rFonts w:ascii="Arial" w:hAnsi="Arial" w:cs="Arial"/>
              </w:rPr>
            </w:pPr>
            <w:r w:rsidRPr="00035D06">
              <w:rPr>
                <w:rFonts w:ascii="Arial" w:hAnsi="Arial" w:cs="Arial"/>
              </w:rPr>
              <w:t>1</w:t>
            </w:r>
          </w:p>
          <w:p w:rsidR="005526BC" w:rsidRPr="00035D06" w:rsidRDefault="005526BC" w:rsidP="00D2473E">
            <w:pPr>
              <w:pStyle w:val="NoSpacing"/>
              <w:jc w:val="center"/>
              <w:rPr>
                <w:rFonts w:ascii="Arial" w:hAnsi="Arial" w:cs="Arial"/>
              </w:rPr>
            </w:pPr>
          </w:p>
        </w:tc>
        <w:tc>
          <w:tcPr>
            <w:tcW w:w="4677" w:type="dxa"/>
            <w:shd w:val="clear" w:color="auto" w:fill="auto"/>
          </w:tcPr>
          <w:p w:rsidR="005526BC" w:rsidRPr="00033684" w:rsidRDefault="005526BC" w:rsidP="00D2473E">
            <w:pPr>
              <w:pStyle w:val="NoSpacing"/>
              <w:jc w:val="both"/>
              <w:rPr>
                <w:rFonts w:ascii="Arial" w:hAnsi="Arial" w:cs="Arial"/>
              </w:rPr>
            </w:pPr>
            <w:r w:rsidRPr="00033684">
              <w:rPr>
                <w:rFonts w:ascii="Arial" w:hAnsi="Arial" w:cs="Arial"/>
              </w:rPr>
              <w:t xml:space="preserve">Rukovodi </w:t>
            </w:r>
            <w:r>
              <w:rPr>
                <w:rFonts w:ascii="Arial" w:hAnsi="Arial" w:cs="Arial"/>
              </w:rPr>
              <w:t>radom direkcije, odgovoran/a je za blagovremeno, zakonito i pravilno izvršavanje poslove i zadataka; organizuje, koordinira i obavlja najsloženije poslove iz djelokruga direkcije, učestvuje u pripremi relevantnih zakonskih i podzakonskih akata, te usaglašavanju legislative o duvanskim proizvodima sa pravnim sistemom Evropske unije; vrši i druge poslove po nalogu  pretpostavljenih.</w:t>
            </w:r>
          </w:p>
          <w:p w:rsidR="005526BC" w:rsidRPr="00035D06" w:rsidRDefault="005526BC" w:rsidP="00D2473E">
            <w:pPr>
              <w:pStyle w:val="NoSpacing"/>
              <w:jc w:val="both"/>
              <w:rPr>
                <w:rFonts w:ascii="Arial" w:hAnsi="Arial" w:cs="Arial"/>
                <w:b/>
              </w:rPr>
            </w:pPr>
          </w:p>
        </w:tc>
      </w:tr>
      <w:tr w:rsidR="005526BC" w:rsidRPr="001C1627" w:rsidTr="005526BC">
        <w:tc>
          <w:tcPr>
            <w:tcW w:w="709" w:type="dxa"/>
          </w:tcPr>
          <w:p w:rsidR="005526BC" w:rsidRPr="008B4D59" w:rsidRDefault="005526BC" w:rsidP="00D2473E">
            <w:pPr>
              <w:spacing w:after="0"/>
              <w:rPr>
                <w:rFonts w:ascii="Arial" w:hAnsi="Arial" w:cs="Arial"/>
                <w:b/>
              </w:rPr>
            </w:pPr>
          </w:p>
          <w:p w:rsidR="005526BC" w:rsidRPr="008B4D59" w:rsidRDefault="004B2BFE" w:rsidP="00D2473E">
            <w:pPr>
              <w:spacing w:after="0"/>
              <w:rPr>
                <w:rFonts w:ascii="Arial" w:hAnsi="Arial" w:cs="Arial"/>
                <w:b/>
              </w:rPr>
            </w:pPr>
            <w:r>
              <w:rPr>
                <w:rFonts w:ascii="Arial" w:hAnsi="Arial" w:cs="Arial"/>
                <w:b/>
              </w:rPr>
              <w:t>37</w:t>
            </w:r>
            <w:r w:rsidR="005526BC">
              <w:rPr>
                <w:rFonts w:ascii="Arial" w:hAnsi="Arial" w:cs="Arial"/>
                <w:b/>
              </w:rPr>
              <w:t>.</w:t>
            </w:r>
          </w:p>
        </w:tc>
        <w:tc>
          <w:tcPr>
            <w:tcW w:w="4394" w:type="dxa"/>
          </w:tcPr>
          <w:p w:rsidR="005526BC" w:rsidRPr="008B4D59" w:rsidRDefault="005526BC" w:rsidP="00D2473E">
            <w:pPr>
              <w:pStyle w:val="NoSpacing"/>
              <w:jc w:val="both"/>
              <w:rPr>
                <w:rFonts w:ascii="Arial" w:hAnsi="Arial" w:cs="Arial"/>
                <w:b/>
              </w:rPr>
            </w:pPr>
          </w:p>
          <w:p w:rsidR="005526BC" w:rsidRPr="004F1581" w:rsidRDefault="005526BC" w:rsidP="00D2473E">
            <w:pPr>
              <w:spacing w:after="0" w:line="240" w:lineRule="auto"/>
              <w:rPr>
                <w:rFonts w:ascii="Arial" w:hAnsi="Arial" w:cs="Arial"/>
                <w:b/>
              </w:rPr>
            </w:pPr>
            <w:r w:rsidRPr="004F1581">
              <w:rPr>
                <w:rFonts w:ascii="Arial" w:hAnsi="Arial" w:cs="Arial"/>
                <w:b/>
              </w:rPr>
              <w:t xml:space="preserve">Samostalni/a savjetnik/ca I </w:t>
            </w:r>
          </w:p>
          <w:p w:rsidR="005526BC" w:rsidRPr="004F1581" w:rsidRDefault="005526BC" w:rsidP="00D2473E">
            <w:pPr>
              <w:spacing w:after="0" w:line="240" w:lineRule="auto"/>
              <w:rPr>
                <w:rFonts w:ascii="Arial" w:hAnsi="Arial" w:cs="Arial"/>
                <w:b/>
              </w:rPr>
            </w:pPr>
          </w:p>
          <w:p w:rsidR="005526BC" w:rsidRPr="0086778F" w:rsidRDefault="005526BC" w:rsidP="00FF486D">
            <w:pPr>
              <w:pStyle w:val="ListParagraph"/>
              <w:numPr>
                <w:ilvl w:val="0"/>
                <w:numId w:val="16"/>
              </w:numPr>
              <w:spacing w:after="0" w:line="240" w:lineRule="auto"/>
              <w:rPr>
                <w:rFonts w:ascii="Arial" w:hAnsi="Arial" w:cs="Arial"/>
              </w:rPr>
            </w:pPr>
            <w:r w:rsidRPr="0086778F">
              <w:rPr>
                <w:rFonts w:ascii="Arial" w:hAnsi="Arial" w:cs="Arial"/>
              </w:rPr>
              <w:t>VII 1 nivo kvalifikacije obrazovanja</w:t>
            </w:r>
            <w:r>
              <w:rPr>
                <w:rFonts w:ascii="Arial" w:hAnsi="Arial" w:cs="Arial"/>
              </w:rPr>
              <w:t xml:space="preserve"> -Fakultet</w:t>
            </w:r>
            <w:r w:rsidRPr="0086778F">
              <w:rPr>
                <w:rFonts w:ascii="Arial" w:hAnsi="Arial" w:cs="Arial"/>
              </w:rPr>
              <w:t xml:space="preserve"> društvenih nauka, pravo; </w:t>
            </w:r>
          </w:p>
          <w:p w:rsidR="005526BC" w:rsidRPr="0086778F" w:rsidRDefault="005526BC" w:rsidP="00FF486D">
            <w:pPr>
              <w:pStyle w:val="ListParagraph"/>
              <w:numPr>
                <w:ilvl w:val="0"/>
                <w:numId w:val="16"/>
              </w:numPr>
              <w:spacing w:after="0" w:line="240" w:lineRule="auto"/>
              <w:rPr>
                <w:rFonts w:ascii="Arial" w:hAnsi="Arial" w:cs="Arial"/>
              </w:rPr>
            </w:pPr>
            <w:r w:rsidRPr="0086778F">
              <w:rPr>
                <w:rFonts w:ascii="Arial" w:hAnsi="Arial" w:cs="Arial"/>
              </w:rPr>
              <w:t xml:space="preserve">najmanje </w:t>
            </w:r>
            <w:r>
              <w:rPr>
                <w:rFonts w:ascii="Arial" w:hAnsi="Arial" w:cs="Arial"/>
              </w:rPr>
              <w:t>tri godine</w:t>
            </w:r>
            <w:r w:rsidRPr="0086778F">
              <w:rPr>
                <w:rFonts w:ascii="Arial" w:hAnsi="Arial" w:cs="Arial"/>
              </w:rPr>
              <w:t xml:space="preserve"> radnog iskustva, </w:t>
            </w:r>
          </w:p>
          <w:p w:rsidR="005526BC" w:rsidRPr="0086778F" w:rsidRDefault="005526BC" w:rsidP="00FF486D">
            <w:pPr>
              <w:pStyle w:val="ListParagraph"/>
              <w:numPr>
                <w:ilvl w:val="0"/>
                <w:numId w:val="16"/>
              </w:numPr>
              <w:spacing w:after="0" w:line="240" w:lineRule="auto"/>
              <w:rPr>
                <w:rFonts w:ascii="Arial" w:hAnsi="Arial" w:cs="Arial"/>
              </w:rPr>
            </w:pPr>
            <w:r w:rsidRPr="0086778F">
              <w:rPr>
                <w:rFonts w:ascii="Arial" w:hAnsi="Arial" w:cs="Arial"/>
              </w:rPr>
              <w:t>položen stručni is</w:t>
            </w:r>
            <w:r>
              <w:rPr>
                <w:rFonts w:ascii="Arial" w:hAnsi="Arial" w:cs="Arial"/>
              </w:rPr>
              <w:t xml:space="preserve">pit za rad u državnim organima </w:t>
            </w:r>
          </w:p>
          <w:p w:rsidR="005526BC" w:rsidRPr="008B4D59" w:rsidRDefault="005526BC" w:rsidP="00D2473E">
            <w:pPr>
              <w:pStyle w:val="NoSpacing"/>
              <w:ind w:left="720"/>
              <w:jc w:val="both"/>
              <w:rPr>
                <w:rFonts w:ascii="Arial" w:hAnsi="Arial" w:cs="Arial"/>
                <w:b/>
              </w:rPr>
            </w:pPr>
          </w:p>
        </w:tc>
        <w:tc>
          <w:tcPr>
            <w:tcW w:w="993" w:type="dxa"/>
          </w:tcPr>
          <w:p w:rsidR="005526BC" w:rsidRPr="008B4D59" w:rsidRDefault="005526BC" w:rsidP="00D2473E">
            <w:pPr>
              <w:spacing w:after="0"/>
              <w:rPr>
                <w:rFonts w:ascii="Arial" w:hAnsi="Arial" w:cs="Arial"/>
              </w:rPr>
            </w:pPr>
          </w:p>
          <w:p w:rsidR="005526BC" w:rsidRPr="008B4D59" w:rsidRDefault="005526BC" w:rsidP="00D2473E">
            <w:pPr>
              <w:spacing w:after="0"/>
              <w:jc w:val="center"/>
              <w:rPr>
                <w:rFonts w:ascii="Arial" w:hAnsi="Arial" w:cs="Arial"/>
              </w:rPr>
            </w:pPr>
            <w:r w:rsidRPr="008B4D59">
              <w:rPr>
                <w:rFonts w:ascii="Arial" w:hAnsi="Arial" w:cs="Arial"/>
              </w:rPr>
              <w:t>1</w:t>
            </w:r>
          </w:p>
        </w:tc>
        <w:tc>
          <w:tcPr>
            <w:tcW w:w="4677" w:type="dxa"/>
          </w:tcPr>
          <w:p w:rsidR="005526BC" w:rsidRPr="002E571B" w:rsidRDefault="005526BC" w:rsidP="00D2473E">
            <w:pPr>
              <w:pStyle w:val="BodyTextIndent"/>
              <w:tabs>
                <w:tab w:val="left" w:pos="8280"/>
              </w:tabs>
              <w:spacing w:after="0"/>
              <w:ind w:left="0"/>
              <w:jc w:val="both"/>
              <w:rPr>
                <w:rFonts w:ascii="Arial" w:hAnsi="Arial" w:cs="Arial"/>
                <w:lang w:val="sr-Latn-CS"/>
              </w:rPr>
            </w:pPr>
          </w:p>
          <w:p w:rsidR="005526BC" w:rsidRPr="001C1627" w:rsidRDefault="005526BC" w:rsidP="00D2473E">
            <w:pPr>
              <w:pStyle w:val="NoSpacing"/>
              <w:jc w:val="both"/>
              <w:rPr>
                <w:rFonts w:ascii="Arial" w:hAnsi="Arial" w:cs="Arial"/>
                <w:bCs/>
              </w:rPr>
            </w:pPr>
            <w:r w:rsidRPr="004F1581">
              <w:rPr>
                <w:rFonts w:ascii="Arial" w:hAnsi="Arial" w:cs="Arial"/>
                <w:bCs/>
              </w:rPr>
              <w:t xml:space="preserve">Vrši poslove koji se odnose na: sprovođenje i utvrđivanja ispunjenosti uslova za izdavanje odobrenja za obavljanje proizvodnje, obrade, uvoza i izvoza duvana, obrađenog duvana i duvanskih proizvoda, prometa na veliko i malo duvanskih proizvoda  na osnovu zahtjeva privrednih subjekata, utvrđivanje uslova za upis duvanskih proizvoda u odgovarajući registar; vođenje propisanih registara; vodi upravni postupak;  izradu analize u vezi sa registrima i evidencijama koje vodi </w:t>
            </w:r>
            <w:r>
              <w:rPr>
                <w:rFonts w:ascii="Arial" w:hAnsi="Arial" w:cs="Arial"/>
                <w:bCs/>
              </w:rPr>
              <w:t>direkcija</w:t>
            </w:r>
            <w:r w:rsidRPr="004F1581">
              <w:rPr>
                <w:rFonts w:ascii="Arial" w:hAnsi="Arial" w:cs="Arial"/>
                <w:bCs/>
              </w:rPr>
              <w:t xml:space="preserve"> i predlaže preduzimanje potrebnih mjera;    izvršavanje Zakona o duvanu i drugih propisa u cilju suzbijanja nelegalnog prometa duvanskih proizvoda u Crnoj Gori; iniciranje i učestvovanje u radu prilikom izrade i donošenja novih i izmjena postojećih propisa i akata iz ove oblasti; saradnju sa drugim državnim organima i organizacijama u cilju pravilne i dosledne primjene propisa u obla</w:t>
            </w:r>
            <w:r>
              <w:rPr>
                <w:rFonts w:ascii="Arial" w:hAnsi="Arial" w:cs="Arial"/>
                <w:bCs/>
              </w:rPr>
              <w:t>sti koje uređuje Zakon o duvanu</w:t>
            </w:r>
            <w:r w:rsidRPr="004F1581">
              <w:rPr>
                <w:rFonts w:ascii="Arial" w:hAnsi="Arial" w:cs="Arial"/>
                <w:bCs/>
              </w:rPr>
              <w:t>;</w:t>
            </w:r>
            <w:r w:rsidRPr="004F1581">
              <w:rPr>
                <w:rFonts w:ascii="Arial" w:hAnsi="Arial" w:cs="Arial"/>
              </w:rPr>
              <w:t xml:space="preserve"> praćenje  rada na usaglašavanju legislative o duvanu sa pravnim sistemom Evropske unije u cilju dalje harmonizacije; </w:t>
            </w:r>
            <w:r w:rsidRPr="004F1581">
              <w:rPr>
                <w:rFonts w:ascii="Arial" w:hAnsi="Arial" w:cs="Arial"/>
                <w:bCs/>
              </w:rPr>
              <w:t>projektovanje i izgradnju baza podataka i njihovo održavanje i korišćenje; i druge poslove po nalogu pretostavljenog/e.</w:t>
            </w:r>
          </w:p>
        </w:tc>
      </w:tr>
      <w:tr w:rsidR="005526BC" w:rsidRPr="0086778F" w:rsidTr="005526BC">
        <w:tc>
          <w:tcPr>
            <w:tcW w:w="709" w:type="dxa"/>
          </w:tcPr>
          <w:p w:rsidR="005526BC" w:rsidRPr="008B4D59" w:rsidRDefault="004B2BFE" w:rsidP="00D2473E">
            <w:pPr>
              <w:spacing w:after="0"/>
              <w:rPr>
                <w:rFonts w:ascii="Arial" w:hAnsi="Arial" w:cs="Arial"/>
                <w:b/>
              </w:rPr>
            </w:pPr>
            <w:r>
              <w:rPr>
                <w:rFonts w:ascii="Arial" w:hAnsi="Arial" w:cs="Arial"/>
                <w:b/>
              </w:rPr>
              <w:t>38</w:t>
            </w:r>
            <w:r w:rsidR="005526BC">
              <w:rPr>
                <w:rFonts w:ascii="Arial" w:hAnsi="Arial" w:cs="Arial"/>
                <w:b/>
              </w:rPr>
              <w:t>.</w:t>
            </w:r>
          </w:p>
        </w:tc>
        <w:tc>
          <w:tcPr>
            <w:tcW w:w="4394" w:type="dxa"/>
          </w:tcPr>
          <w:p w:rsidR="005526BC" w:rsidRPr="004F1581" w:rsidRDefault="005526BC" w:rsidP="00D2473E">
            <w:pPr>
              <w:spacing w:after="0" w:line="240" w:lineRule="auto"/>
              <w:rPr>
                <w:rFonts w:ascii="Arial" w:hAnsi="Arial" w:cs="Arial"/>
                <w:b/>
              </w:rPr>
            </w:pPr>
            <w:r w:rsidRPr="004F1581">
              <w:rPr>
                <w:rFonts w:ascii="Arial" w:hAnsi="Arial" w:cs="Arial"/>
                <w:b/>
              </w:rPr>
              <w:t xml:space="preserve">Samostalni/a savjetnik/ca I </w:t>
            </w:r>
          </w:p>
          <w:p w:rsidR="005526BC" w:rsidRPr="004F1581" w:rsidRDefault="005526BC" w:rsidP="00D2473E">
            <w:pPr>
              <w:spacing w:after="0" w:line="240" w:lineRule="auto"/>
              <w:rPr>
                <w:rFonts w:ascii="Arial" w:hAnsi="Arial" w:cs="Arial"/>
                <w:b/>
              </w:rPr>
            </w:pPr>
          </w:p>
          <w:p w:rsidR="005526BC" w:rsidRPr="0086778F" w:rsidRDefault="005526BC" w:rsidP="00FF486D">
            <w:pPr>
              <w:pStyle w:val="ListParagraph"/>
              <w:numPr>
                <w:ilvl w:val="0"/>
                <w:numId w:val="17"/>
              </w:numPr>
              <w:spacing w:after="0" w:line="240" w:lineRule="auto"/>
              <w:rPr>
                <w:rFonts w:ascii="Arial" w:hAnsi="Arial" w:cs="Arial"/>
              </w:rPr>
            </w:pPr>
            <w:r w:rsidRPr="0086778F">
              <w:rPr>
                <w:rFonts w:ascii="Arial" w:hAnsi="Arial" w:cs="Arial"/>
              </w:rPr>
              <w:t xml:space="preserve">VII 1 nivo kvalifikacije obrazovanja </w:t>
            </w:r>
            <w:r>
              <w:rPr>
                <w:rFonts w:ascii="Arial" w:hAnsi="Arial" w:cs="Arial"/>
              </w:rPr>
              <w:t>– Fakultet društvenih nauka</w:t>
            </w:r>
            <w:r w:rsidRPr="0086778F">
              <w:rPr>
                <w:rFonts w:ascii="Arial" w:hAnsi="Arial" w:cs="Arial"/>
              </w:rPr>
              <w:t xml:space="preserve">, ekonomija; </w:t>
            </w:r>
          </w:p>
          <w:p w:rsidR="005526BC" w:rsidRPr="0086778F" w:rsidRDefault="005526BC" w:rsidP="00FF486D">
            <w:pPr>
              <w:pStyle w:val="ListParagraph"/>
              <w:numPr>
                <w:ilvl w:val="0"/>
                <w:numId w:val="17"/>
              </w:numPr>
              <w:spacing w:after="0" w:line="240" w:lineRule="auto"/>
              <w:rPr>
                <w:rFonts w:ascii="Arial" w:hAnsi="Arial" w:cs="Arial"/>
              </w:rPr>
            </w:pPr>
            <w:r w:rsidRPr="0086778F">
              <w:rPr>
                <w:rFonts w:ascii="Arial" w:hAnsi="Arial" w:cs="Arial"/>
              </w:rPr>
              <w:t xml:space="preserve">najmanje </w:t>
            </w:r>
            <w:r>
              <w:rPr>
                <w:rFonts w:ascii="Arial" w:hAnsi="Arial" w:cs="Arial"/>
              </w:rPr>
              <w:t>tri godine</w:t>
            </w:r>
            <w:r w:rsidRPr="0086778F">
              <w:rPr>
                <w:rFonts w:ascii="Arial" w:hAnsi="Arial" w:cs="Arial"/>
              </w:rPr>
              <w:t xml:space="preserve"> radnog iskustva, </w:t>
            </w:r>
          </w:p>
          <w:p w:rsidR="005526BC" w:rsidRPr="0086778F" w:rsidRDefault="005526BC" w:rsidP="00FF486D">
            <w:pPr>
              <w:pStyle w:val="ListParagraph"/>
              <w:numPr>
                <w:ilvl w:val="0"/>
                <w:numId w:val="17"/>
              </w:numPr>
              <w:spacing w:after="0" w:line="240" w:lineRule="auto"/>
              <w:rPr>
                <w:rFonts w:ascii="Arial" w:hAnsi="Arial" w:cs="Arial"/>
              </w:rPr>
            </w:pPr>
            <w:r w:rsidRPr="0086778F">
              <w:rPr>
                <w:rFonts w:ascii="Arial" w:hAnsi="Arial" w:cs="Arial"/>
              </w:rPr>
              <w:t xml:space="preserve">položen stručni ispit za rad u državnim organima, </w:t>
            </w:r>
          </w:p>
          <w:p w:rsidR="005526BC" w:rsidRPr="0086778F" w:rsidRDefault="005526BC" w:rsidP="00FF486D">
            <w:pPr>
              <w:pStyle w:val="ListParagraph"/>
              <w:numPr>
                <w:ilvl w:val="0"/>
                <w:numId w:val="17"/>
              </w:numPr>
              <w:spacing w:after="0" w:line="240" w:lineRule="auto"/>
              <w:rPr>
                <w:rFonts w:ascii="Arial" w:hAnsi="Arial" w:cs="Arial"/>
              </w:rPr>
            </w:pPr>
            <w:r w:rsidRPr="0086778F">
              <w:rPr>
                <w:rFonts w:ascii="Arial" w:hAnsi="Arial" w:cs="Arial"/>
              </w:rPr>
              <w:t>znanje engleskog jezika B2.</w:t>
            </w:r>
          </w:p>
          <w:p w:rsidR="005526BC" w:rsidRPr="008B4D59" w:rsidRDefault="005526BC" w:rsidP="00D2473E">
            <w:pPr>
              <w:spacing w:after="0" w:line="240" w:lineRule="auto"/>
              <w:ind w:left="720"/>
              <w:rPr>
                <w:rFonts w:ascii="Arial" w:hAnsi="Arial" w:cs="Arial"/>
                <w:b/>
              </w:rPr>
            </w:pPr>
          </w:p>
        </w:tc>
        <w:tc>
          <w:tcPr>
            <w:tcW w:w="993" w:type="dxa"/>
          </w:tcPr>
          <w:p w:rsidR="005526BC" w:rsidRPr="008B4D59" w:rsidRDefault="005526BC" w:rsidP="00D2473E">
            <w:pPr>
              <w:spacing w:after="0"/>
              <w:jc w:val="center"/>
              <w:rPr>
                <w:rFonts w:ascii="Arial" w:hAnsi="Arial" w:cs="Arial"/>
              </w:rPr>
            </w:pPr>
            <w:r>
              <w:rPr>
                <w:rFonts w:ascii="Arial" w:hAnsi="Arial" w:cs="Arial"/>
              </w:rPr>
              <w:t>1</w:t>
            </w:r>
          </w:p>
        </w:tc>
        <w:tc>
          <w:tcPr>
            <w:tcW w:w="4677" w:type="dxa"/>
          </w:tcPr>
          <w:p w:rsidR="005526BC" w:rsidRPr="0086778F" w:rsidRDefault="005526BC" w:rsidP="00D2473E">
            <w:pPr>
              <w:pStyle w:val="BodyTextIndent"/>
              <w:tabs>
                <w:tab w:val="left" w:pos="8280"/>
              </w:tabs>
              <w:spacing w:after="0"/>
              <w:ind w:left="0"/>
              <w:jc w:val="both"/>
              <w:rPr>
                <w:rFonts w:ascii="Arial" w:hAnsi="Arial" w:cs="Arial"/>
                <w:lang w:val="sr-Latn-CS"/>
              </w:rPr>
            </w:pPr>
            <w:r w:rsidRPr="0086778F">
              <w:rPr>
                <w:rFonts w:ascii="Arial" w:hAnsi="Arial" w:cs="Arial"/>
                <w:bCs/>
              </w:rPr>
              <w:t>Vrši poslove koji se odnose na: vođenje evidencije u vezi sa proizvodnjom, obradom  i prometom duvana, obrađenog duvana i duvanskih proizvoda kao i njihovu statističku obradu; praćenje stanja na tržištu duvanskih proizvoda; pravljenje analiza t</w:t>
            </w:r>
            <w:r>
              <w:rPr>
                <w:rFonts w:ascii="Arial" w:hAnsi="Arial" w:cs="Arial"/>
                <w:bCs/>
              </w:rPr>
              <w:t>r</w:t>
            </w:r>
            <w:r w:rsidRPr="0086778F">
              <w:rPr>
                <w:rFonts w:ascii="Arial" w:hAnsi="Arial" w:cs="Arial"/>
                <w:bCs/>
              </w:rPr>
              <w:t>žišta duvanskih proizvoda koje se o</w:t>
            </w:r>
            <w:r>
              <w:rPr>
                <w:rFonts w:ascii="Arial" w:hAnsi="Arial" w:cs="Arial"/>
                <w:bCs/>
              </w:rPr>
              <w:t>dnose na stanje na domaćem tržišt</w:t>
            </w:r>
            <w:r w:rsidRPr="0086778F">
              <w:rPr>
                <w:rFonts w:ascii="Arial" w:hAnsi="Arial" w:cs="Arial"/>
                <w:bCs/>
              </w:rPr>
              <w:t>u na mjesečnom, kvartalnom, polugodišnjem i godišnjem nivou; saradnju sa organima i institucijama nadležnim za suzbijanje nelegalnog prometa duvanskih proizvoda; praćenje propisa i saradnju sa istorodnim organima u okruženju u cilju razmjene iskustava; davanje smjernica i upustava privrednim subjektima za d</w:t>
            </w:r>
            <w:r>
              <w:rPr>
                <w:rFonts w:ascii="Arial" w:hAnsi="Arial" w:cs="Arial"/>
                <w:bCs/>
              </w:rPr>
              <w:t>ostavljanje propisanih podataka</w:t>
            </w:r>
            <w:r w:rsidRPr="0086778F">
              <w:rPr>
                <w:rFonts w:ascii="Arial" w:hAnsi="Arial" w:cs="Arial"/>
                <w:bCs/>
              </w:rPr>
              <w:t xml:space="preserve">; pripremanje statističke podloge prilikom izrade i donošenja novih i izmjena postojećih propisa i akata iz djelokruga </w:t>
            </w:r>
            <w:r>
              <w:rPr>
                <w:rFonts w:ascii="Arial" w:hAnsi="Arial" w:cs="Arial"/>
                <w:bCs/>
              </w:rPr>
              <w:t>direkcije</w:t>
            </w:r>
            <w:r w:rsidRPr="0086778F">
              <w:rPr>
                <w:rFonts w:ascii="Arial" w:hAnsi="Arial" w:cs="Arial"/>
                <w:bCs/>
              </w:rPr>
              <w:t>; praćenje primjene odredaba potpisanih međunarodnih ugovora; sačinjavanje izvještaja o dosljednoj primjeni potpisanih međunarodnih ugovora; pripremanje materijala u vezi sa po</w:t>
            </w:r>
            <w:r>
              <w:rPr>
                <w:rFonts w:ascii="Arial" w:hAnsi="Arial" w:cs="Arial"/>
                <w:bCs/>
              </w:rPr>
              <w:t>tpisanim međunarodnim ugovorima</w:t>
            </w:r>
            <w:r w:rsidRPr="0086778F">
              <w:rPr>
                <w:rFonts w:ascii="Arial" w:hAnsi="Arial" w:cs="Arial"/>
                <w:bCs/>
              </w:rPr>
              <w:t xml:space="preserve">; vođenje evidencije o maloprodajnim cijenama duvanskih proizvoda; </w:t>
            </w:r>
            <w:r w:rsidRPr="0086778F">
              <w:rPr>
                <w:rFonts w:ascii="Arial" w:hAnsi="Arial" w:cs="Arial"/>
              </w:rPr>
              <w:t xml:space="preserve">praćenje  rada na usaglašavanju legislative o duvanu sa pravnim sistemom Evropske unije u cilju dalje harmonizacije; </w:t>
            </w:r>
            <w:r w:rsidRPr="0086778F">
              <w:rPr>
                <w:rFonts w:ascii="Arial" w:hAnsi="Arial" w:cs="Arial"/>
                <w:bCs/>
              </w:rPr>
              <w:t>i druge poslove po nalogu pretostavljenog/e.</w:t>
            </w:r>
          </w:p>
        </w:tc>
      </w:tr>
      <w:tr w:rsidR="005526BC" w:rsidRPr="0086778F" w:rsidTr="005526BC">
        <w:tc>
          <w:tcPr>
            <w:tcW w:w="709" w:type="dxa"/>
          </w:tcPr>
          <w:p w:rsidR="005526BC" w:rsidRPr="008B4D59" w:rsidRDefault="004B2BFE" w:rsidP="00D2473E">
            <w:pPr>
              <w:spacing w:after="0"/>
              <w:rPr>
                <w:rFonts w:ascii="Arial" w:hAnsi="Arial" w:cs="Arial"/>
                <w:b/>
              </w:rPr>
            </w:pPr>
            <w:r>
              <w:rPr>
                <w:rFonts w:ascii="Arial" w:hAnsi="Arial" w:cs="Arial"/>
                <w:b/>
              </w:rPr>
              <w:t>39.</w:t>
            </w:r>
          </w:p>
        </w:tc>
        <w:tc>
          <w:tcPr>
            <w:tcW w:w="4394" w:type="dxa"/>
          </w:tcPr>
          <w:p w:rsidR="005526BC" w:rsidRDefault="005526BC" w:rsidP="00D2473E">
            <w:pPr>
              <w:spacing w:after="0" w:line="240" w:lineRule="auto"/>
              <w:rPr>
                <w:rFonts w:ascii="Arial" w:hAnsi="Arial" w:cs="Arial"/>
                <w:b/>
                <w:bCs/>
              </w:rPr>
            </w:pPr>
            <w:r w:rsidRPr="004F1581">
              <w:rPr>
                <w:rFonts w:ascii="Arial" w:hAnsi="Arial" w:cs="Arial"/>
                <w:b/>
                <w:bCs/>
              </w:rPr>
              <w:t>Samostalni/a savjetnik/ca III</w:t>
            </w:r>
          </w:p>
          <w:p w:rsidR="005526BC" w:rsidRPr="004F1581" w:rsidRDefault="005526BC" w:rsidP="00D2473E">
            <w:pPr>
              <w:spacing w:after="0" w:line="240" w:lineRule="auto"/>
              <w:rPr>
                <w:rFonts w:ascii="Arial" w:hAnsi="Arial" w:cs="Arial"/>
                <w:b/>
                <w:bCs/>
              </w:rPr>
            </w:pPr>
          </w:p>
          <w:p w:rsidR="005526BC" w:rsidRPr="0086778F" w:rsidRDefault="005526BC" w:rsidP="00FF486D">
            <w:pPr>
              <w:pStyle w:val="ListParagraph"/>
              <w:numPr>
                <w:ilvl w:val="0"/>
                <w:numId w:val="18"/>
              </w:numPr>
              <w:spacing w:after="0" w:line="240" w:lineRule="auto"/>
              <w:rPr>
                <w:rFonts w:ascii="Arial" w:hAnsi="Arial" w:cs="Arial"/>
              </w:rPr>
            </w:pPr>
            <w:r w:rsidRPr="0086778F">
              <w:rPr>
                <w:rFonts w:ascii="Arial" w:hAnsi="Arial" w:cs="Arial"/>
              </w:rPr>
              <w:t>VII 1 nivo kvalifikacije obrazovanja</w:t>
            </w:r>
            <w:r>
              <w:rPr>
                <w:rFonts w:ascii="Arial" w:hAnsi="Arial" w:cs="Arial"/>
              </w:rPr>
              <w:t xml:space="preserve"> -Fakultet</w:t>
            </w:r>
            <w:r w:rsidRPr="0086778F">
              <w:rPr>
                <w:rFonts w:ascii="Arial" w:hAnsi="Arial" w:cs="Arial"/>
              </w:rPr>
              <w:t xml:space="preserve"> društvenih nauka, pravo ili ekonomija; </w:t>
            </w:r>
          </w:p>
          <w:p w:rsidR="005526BC" w:rsidRPr="0086778F" w:rsidRDefault="005526BC" w:rsidP="00FF486D">
            <w:pPr>
              <w:pStyle w:val="ListParagraph"/>
              <w:numPr>
                <w:ilvl w:val="0"/>
                <w:numId w:val="18"/>
              </w:numPr>
              <w:spacing w:after="0" w:line="240" w:lineRule="auto"/>
              <w:jc w:val="both"/>
              <w:rPr>
                <w:rFonts w:ascii="Arial" w:hAnsi="Arial" w:cs="Arial"/>
                <w:bCs/>
              </w:rPr>
            </w:pPr>
            <w:r w:rsidRPr="0086778F">
              <w:rPr>
                <w:rFonts w:ascii="Arial" w:hAnsi="Arial" w:cs="Arial"/>
                <w:bCs/>
              </w:rPr>
              <w:t xml:space="preserve">najmanje </w:t>
            </w:r>
            <w:r>
              <w:rPr>
                <w:rFonts w:ascii="Arial" w:hAnsi="Arial" w:cs="Arial"/>
                <w:bCs/>
              </w:rPr>
              <w:t>jedna godina</w:t>
            </w:r>
            <w:r w:rsidRPr="0086778F">
              <w:rPr>
                <w:rFonts w:ascii="Arial" w:hAnsi="Arial" w:cs="Arial"/>
                <w:bCs/>
              </w:rPr>
              <w:t xml:space="preserve"> radnog iskustva, </w:t>
            </w:r>
          </w:p>
          <w:p w:rsidR="005526BC" w:rsidRPr="0086778F" w:rsidRDefault="005526BC" w:rsidP="00FF486D">
            <w:pPr>
              <w:pStyle w:val="ListParagraph"/>
              <w:numPr>
                <w:ilvl w:val="0"/>
                <w:numId w:val="18"/>
              </w:numPr>
              <w:spacing w:after="0" w:line="240" w:lineRule="auto"/>
              <w:jc w:val="both"/>
              <w:rPr>
                <w:rFonts w:ascii="Arial" w:hAnsi="Arial" w:cs="Arial"/>
                <w:bCs/>
              </w:rPr>
            </w:pPr>
            <w:r w:rsidRPr="0086778F">
              <w:rPr>
                <w:rFonts w:ascii="Arial" w:hAnsi="Arial" w:cs="Arial"/>
                <w:bCs/>
              </w:rPr>
              <w:t xml:space="preserve">položen stručni ispit za rad u državnim organima, </w:t>
            </w:r>
          </w:p>
          <w:p w:rsidR="005526BC" w:rsidRPr="004F1581" w:rsidRDefault="005526BC" w:rsidP="00D2473E">
            <w:pPr>
              <w:spacing w:after="0" w:line="240" w:lineRule="auto"/>
              <w:rPr>
                <w:rFonts w:ascii="Arial" w:hAnsi="Arial" w:cs="Arial"/>
                <w:b/>
              </w:rPr>
            </w:pPr>
          </w:p>
        </w:tc>
        <w:tc>
          <w:tcPr>
            <w:tcW w:w="993" w:type="dxa"/>
          </w:tcPr>
          <w:p w:rsidR="005526BC" w:rsidRPr="008B4D59" w:rsidRDefault="005526BC" w:rsidP="00D2473E">
            <w:pPr>
              <w:spacing w:after="0"/>
              <w:jc w:val="center"/>
              <w:rPr>
                <w:rFonts w:ascii="Arial" w:hAnsi="Arial" w:cs="Arial"/>
              </w:rPr>
            </w:pPr>
            <w:r>
              <w:rPr>
                <w:rFonts w:ascii="Arial" w:hAnsi="Arial" w:cs="Arial"/>
              </w:rPr>
              <w:t>1</w:t>
            </w:r>
          </w:p>
        </w:tc>
        <w:tc>
          <w:tcPr>
            <w:tcW w:w="4677" w:type="dxa"/>
          </w:tcPr>
          <w:p w:rsidR="005526BC" w:rsidRPr="0086778F" w:rsidRDefault="005526BC" w:rsidP="00D2473E">
            <w:pPr>
              <w:pStyle w:val="BodyTextIndent"/>
              <w:tabs>
                <w:tab w:val="left" w:pos="8280"/>
              </w:tabs>
              <w:spacing w:after="0"/>
              <w:ind w:left="0"/>
              <w:jc w:val="both"/>
              <w:rPr>
                <w:rFonts w:ascii="Arial" w:hAnsi="Arial" w:cs="Arial"/>
                <w:bCs/>
              </w:rPr>
            </w:pPr>
            <w:r w:rsidRPr="0086778F">
              <w:rPr>
                <w:rFonts w:ascii="Arial" w:hAnsi="Arial" w:cs="Arial"/>
                <w:bCs/>
              </w:rPr>
              <w:t xml:space="preserve">Vrši poslove koji se odnose na: utvrđivanje ispunjenosti uslova i izdavanje odobrenja za obavljanje djelatnosti prometa na malo duvanskih proizvoda; praćenje isteka roka važenja odobrenja i provjeru blagovremeno prispjelih zahtjeva za produžetak važenja odobrenja; vodi upravni postupak; pripremu i unos podatka u Evidenciju trgovaca na malo duvanskim proizvodima; </w:t>
            </w:r>
            <w:r w:rsidRPr="0086778F">
              <w:rPr>
                <w:rFonts w:ascii="Arial" w:hAnsi="Arial" w:cs="Arial"/>
              </w:rPr>
              <w:t>praćenje  rada na usaglašavanju legislative o duvanu sa pravnim sistemom Evropske unije u cilju dalje harmonizacije;</w:t>
            </w:r>
            <w:r w:rsidRPr="0086778F">
              <w:rPr>
                <w:rFonts w:ascii="Arial" w:hAnsi="Arial" w:cs="Arial"/>
                <w:bCs/>
              </w:rPr>
              <w:t xml:space="preserve"> i druge poslove po nalogu pretostavljenog/e.</w:t>
            </w:r>
          </w:p>
        </w:tc>
      </w:tr>
    </w:tbl>
    <w:p w:rsidR="005526BC" w:rsidRDefault="005526BC" w:rsidP="005526BC">
      <w:pPr>
        <w:pStyle w:val="BodyText2"/>
        <w:jc w:val="center"/>
        <w:rPr>
          <w:rFonts w:ascii="Arial" w:hAnsi="Arial" w:cs="Arial"/>
          <w:b/>
          <w:bCs/>
          <w:sz w:val="22"/>
          <w:szCs w:val="22"/>
        </w:rPr>
      </w:pPr>
    </w:p>
    <w:p w:rsidR="00D2473E" w:rsidRDefault="00D2473E" w:rsidP="00D2473E">
      <w:pPr>
        <w:pStyle w:val="BodyText2"/>
        <w:jc w:val="center"/>
        <w:rPr>
          <w:rFonts w:ascii="Arial" w:hAnsi="Arial" w:cs="Arial"/>
          <w:b/>
          <w:bCs/>
          <w:sz w:val="22"/>
          <w:szCs w:val="22"/>
        </w:rPr>
      </w:pPr>
      <w:r>
        <w:rPr>
          <w:rFonts w:ascii="Arial" w:hAnsi="Arial" w:cs="Arial"/>
          <w:b/>
        </w:rPr>
        <w:t xml:space="preserve">2.5. </w:t>
      </w:r>
      <w:r>
        <w:rPr>
          <w:rFonts w:ascii="Arial" w:hAnsi="Arial" w:cs="Arial"/>
          <w:b/>
          <w:bCs/>
          <w:sz w:val="22"/>
          <w:szCs w:val="22"/>
        </w:rPr>
        <w:t>Direkcija za analizu poreske politike i planiranje prihoda budžeta</w:t>
      </w:r>
    </w:p>
    <w:p w:rsidR="00D2473E" w:rsidRDefault="00D2473E" w:rsidP="00D2473E">
      <w:pPr>
        <w:pStyle w:val="BodyText2"/>
        <w:jc w:val="center"/>
        <w:rPr>
          <w:rFonts w:ascii="Arial" w:hAnsi="Arial" w:cs="Arial"/>
          <w:b/>
          <w:bCs/>
          <w:sz w:val="22"/>
          <w:szCs w:val="22"/>
        </w:rPr>
      </w:pPr>
    </w:p>
    <w:p w:rsidR="00D2473E" w:rsidRDefault="00D2473E" w:rsidP="00D2473E">
      <w:pPr>
        <w:pStyle w:val="BodyText2"/>
        <w:jc w:val="center"/>
        <w:rPr>
          <w:rFonts w:ascii="Arial" w:hAnsi="Arial" w:cs="Arial"/>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3"/>
        <w:gridCol w:w="4677"/>
      </w:tblGrid>
      <w:tr w:rsidR="00D2473E" w:rsidRPr="00035D06" w:rsidTr="00D2473E">
        <w:tc>
          <w:tcPr>
            <w:tcW w:w="709" w:type="dxa"/>
          </w:tcPr>
          <w:p w:rsidR="00D2473E" w:rsidRPr="00035D06" w:rsidRDefault="004B2BFE" w:rsidP="00D2473E">
            <w:pPr>
              <w:spacing w:after="0"/>
              <w:jc w:val="center"/>
              <w:rPr>
                <w:rFonts w:ascii="Arial" w:hAnsi="Arial" w:cs="Arial"/>
                <w:b/>
              </w:rPr>
            </w:pPr>
            <w:r>
              <w:rPr>
                <w:rFonts w:ascii="Arial" w:hAnsi="Arial" w:cs="Arial"/>
                <w:b/>
              </w:rPr>
              <w:t>40.</w:t>
            </w:r>
          </w:p>
          <w:p w:rsidR="00D2473E" w:rsidRPr="00035D06" w:rsidRDefault="00D2473E" w:rsidP="00D2473E">
            <w:pPr>
              <w:spacing w:after="0"/>
              <w:jc w:val="center"/>
              <w:rPr>
                <w:rFonts w:ascii="Arial" w:hAnsi="Arial" w:cs="Arial"/>
                <w:b/>
              </w:rPr>
            </w:pPr>
          </w:p>
        </w:tc>
        <w:tc>
          <w:tcPr>
            <w:tcW w:w="4394" w:type="dxa"/>
          </w:tcPr>
          <w:p w:rsidR="00D2473E" w:rsidRPr="00035D06" w:rsidRDefault="00D2473E" w:rsidP="00D2473E">
            <w:pPr>
              <w:pStyle w:val="NoSpacing"/>
              <w:jc w:val="both"/>
              <w:rPr>
                <w:rFonts w:ascii="Arial" w:hAnsi="Arial" w:cs="Arial"/>
                <w:b/>
              </w:rPr>
            </w:pPr>
            <w:r w:rsidRPr="00035D06">
              <w:rPr>
                <w:rFonts w:ascii="Arial" w:hAnsi="Arial" w:cs="Arial"/>
                <w:b/>
              </w:rPr>
              <w:t>Načelnik/ca</w:t>
            </w:r>
          </w:p>
          <w:p w:rsidR="00D2473E" w:rsidRPr="00035D06" w:rsidRDefault="00D2473E" w:rsidP="00D2473E">
            <w:pPr>
              <w:pStyle w:val="NoSpacing"/>
              <w:jc w:val="both"/>
              <w:rPr>
                <w:rFonts w:ascii="Arial" w:hAnsi="Arial" w:cs="Arial"/>
              </w:rPr>
            </w:pPr>
          </w:p>
          <w:p w:rsidR="00D2473E" w:rsidRPr="00035D06" w:rsidRDefault="00D2473E" w:rsidP="00FF486D">
            <w:pPr>
              <w:pStyle w:val="NoSpacing"/>
              <w:numPr>
                <w:ilvl w:val="0"/>
                <w:numId w:val="15"/>
              </w:numPr>
              <w:jc w:val="both"/>
              <w:rPr>
                <w:rFonts w:ascii="Arial" w:hAnsi="Arial" w:cs="Arial"/>
              </w:rPr>
            </w:pPr>
            <w:r w:rsidRPr="00035D06">
              <w:rPr>
                <w:rFonts w:ascii="Arial" w:hAnsi="Arial" w:cs="Arial"/>
                <w:lang w:val="pl-PL"/>
              </w:rPr>
              <w:t>VII-1</w:t>
            </w:r>
            <w:r>
              <w:rPr>
                <w:rFonts w:ascii="Arial" w:hAnsi="Arial" w:cs="Arial"/>
                <w:lang w:val="pl-PL"/>
              </w:rPr>
              <w:t xml:space="preserve"> nivo kvalifikacije obrazovanja</w:t>
            </w:r>
            <w:r w:rsidRPr="00035D06">
              <w:rPr>
                <w:rFonts w:ascii="Arial" w:hAnsi="Arial" w:cs="Arial"/>
              </w:rPr>
              <w:t>, Fakultet</w:t>
            </w:r>
            <w:r w:rsidR="00E054E8">
              <w:rPr>
                <w:rFonts w:ascii="Arial" w:hAnsi="Arial" w:cs="Arial"/>
              </w:rPr>
              <w:t xml:space="preserve"> društvenih nauka </w:t>
            </w:r>
            <w:r w:rsidR="00040537">
              <w:rPr>
                <w:rFonts w:ascii="Arial" w:hAnsi="Arial" w:cs="Arial"/>
              </w:rPr>
              <w:t>- ekonomija</w:t>
            </w:r>
            <w:r w:rsidRPr="00035D06">
              <w:rPr>
                <w:rFonts w:ascii="Arial" w:hAnsi="Arial" w:cs="Arial"/>
              </w:rPr>
              <w:t xml:space="preserve">, </w:t>
            </w:r>
          </w:p>
          <w:p w:rsidR="00D2473E" w:rsidRPr="00035D06" w:rsidRDefault="00D2473E" w:rsidP="00FF486D">
            <w:pPr>
              <w:pStyle w:val="ListParagraph"/>
              <w:numPr>
                <w:ilvl w:val="0"/>
                <w:numId w:val="15"/>
              </w:numPr>
              <w:spacing w:after="0" w:line="320" w:lineRule="exact"/>
              <w:jc w:val="both"/>
              <w:rPr>
                <w:rFonts w:ascii="Arial" w:hAnsi="Arial" w:cs="Arial"/>
              </w:rPr>
            </w:pPr>
            <w:r w:rsidRPr="00035D06">
              <w:rPr>
                <w:rFonts w:ascii="Arial" w:hAnsi="Arial" w:cs="Arial"/>
              </w:rPr>
              <w:t xml:space="preserve">najmanje </w:t>
            </w:r>
            <w:r>
              <w:rPr>
                <w:rFonts w:ascii="Arial" w:hAnsi="Arial" w:cs="Arial"/>
              </w:rPr>
              <w:t>četiri</w:t>
            </w:r>
            <w:r w:rsidRPr="00035D06">
              <w:rPr>
                <w:rFonts w:ascii="Arial" w:hAnsi="Arial" w:cs="Arial"/>
              </w:rPr>
              <w:t xml:space="preserve"> godine radnog iskustva </w:t>
            </w:r>
          </w:p>
          <w:p w:rsidR="00D2473E" w:rsidRPr="00035D06" w:rsidRDefault="00D2473E" w:rsidP="00FF486D">
            <w:pPr>
              <w:pStyle w:val="ListParagraph"/>
              <w:numPr>
                <w:ilvl w:val="0"/>
                <w:numId w:val="15"/>
              </w:numPr>
              <w:spacing w:after="0" w:line="320" w:lineRule="exact"/>
              <w:jc w:val="both"/>
              <w:rPr>
                <w:rFonts w:ascii="Arial" w:hAnsi="Arial" w:cs="Arial"/>
              </w:rPr>
            </w:pPr>
            <w:r w:rsidRPr="00035D06">
              <w:rPr>
                <w:rFonts w:ascii="Arial" w:hAnsi="Arial" w:cs="Arial"/>
              </w:rPr>
              <w:t xml:space="preserve">položen stručni ispit za rad u državnim organima </w:t>
            </w:r>
          </w:p>
          <w:p w:rsidR="00D2473E" w:rsidRPr="00035D06" w:rsidRDefault="00D2473E" w:rsidP="00D2473E">
            <w:pPr>
              <w:pStyle w:val="NoSpacing"/>
              <w:ind w:left="720"/>
              <w:jc w:val="both"/>
              <w:rPr>
                <w:rFonts w:ascii="Arial" w:hAnsi="Arial" w:cs="Arial"/>
                <w:b/>
              </w:rPr>
            </w:pPr>
          </w:p>
        </w:tc>
        <w:tc>
          <w:tcPr>
            <w:tcW w:w="993" w:type="dxa"/>
          </w:tcPr>
          <w:p w:rsidR="00D2473E" w:rsidRPr="00035D06" w:rsidRDefault="00D2473E" w:rsidP="00D2473E">
            <w:pPr>
              <w:spacing w:after="0"/>
              <w:jc w:val="center"/>
              <w:rPr>
                <w:rFonts w:ascii="Arial" w:hAnsi="Arial" w:cs="Arial"/>
              </w:rPr>
            </w:pPr>
            <w:r w:rsidRPr="00035D06">
              <w:rPr>
                <w:rFonts w:ascii="Arial" w:hAnsi="Arial" w:cs="Arial"/>
              </w:rPr>
              <w:t>1</w:t>
            </w:r>
          </w:p>
          <w:p w:rsidR="00D2473E" w:rsidRPr="00035D06" w:rsidRDefault="00D2473E" w:rsidP="00D2473E">
            <w:pPr>
              <w:pStyle w:val="NoSpacing"/>
              <w:jc w:val="center"/>
              <w:rPr>
                <w:rFonts w:ascii="Arial" w:hAnsi="Arial" w:cs="Arial"/>
              </w:rPr>
            </w:pPr>
          </w:p>
        </w:tc>
        <w:tc>
          <w:tcPr>
            <w:tcW w:w="4677" w:type="dxa"/>
            <w:shd w:val="clear" w:color="auto" w:fill="auto"/>
          </w:tcPr>
          <w:p w:rsidR="00D2473E" w:rsidRPr="00035D06" w:rsidRDefault="00520CBC" w:rsidP="00D2473E">
            <w:pPr>
              <w:pStyle w:val="NoSpacing"/>
              <w:jc w:val="both"/>
              <w:rPr>
                <w:rFonts w:ascii="Arial" w:hAnsi="Arial" w:cs="Arial"/>
                <w:b/>
              </w:rPr>
            </w:pPr>
            <w:r w:rsidRPr="00B72B57">
              <w:rPr>
                <w:rFonts w:ascii="Arial" w:hAnsi="Arial" w:cs="Arial"/>
              </w:rPr>
              <w:t>Rukovodi direkcijom; odgovran za blagovremeno, zakonito i pravilno izvršavanje poslova i zadataka; organizuje, koordinira i obavlja najsloženije poslove iz djelokruga direkcije; učestvuje u pripremi i predlaže izmjene i dopune relevantnih zakonskih i podzakonskih akata; obavlja poslove koji se odnose na koordinaciju i pripremu odgovarajućih izvještaja, analiza, informacija i mišljenja; koordinira pripremom analiza i projekcija prihoda budžeta; priprema analize i studije za potrebe sastanaka sa međunarodnim institucijama iz domena nadležnosti direkcije, ostale aktivnosti direkcije povezane sa domaćim i međunarodnim institucijama i obavezama koje proizilaze iz nacionalnog zakonodavstva, kao i obaveze koje proizilaze iz pregovaračkog procesa i obavljanje dugih poslova po nalogu pretpostavljeno</w:t>
            </w:r>
            <w:r>
              <w:rPr>
                <w:rFonts w:ascii="Arial" w:hAnsi="Arial" w:cs="Arial"/>
              </w:rPr>
              <w:t>g/e.</w:t>
            </w:r>
          </w:p>
        </w:tc>
      </w:tr>
      <w:tr w:rsidR="00520CBC" w:rsidRPr="00035D06" w:rsidTr="00D2473E">
        <w:tc>
          <w:tcPr>
            <w:tcW w:w="709" w:type="dxa"/>
          </w:tcPr>
          <w:p w:rsidR="00520CBC" w:rsidRDefault="004B2BFE" w:rsidP="00D2473E">
            <w:pPr>
              <w:spacing w:after="0"/>
              <w:jc w:val="center"/>
              <w:rPr>
                <w:rFonts w:ascii="Arial" w:hAnsi="Arial" w:cs="Arial"/>
                <w:b/>
              </w:rPr>
            </w:pPr>
            <w:r>
              <w:rPr>
                <w:rFonts w:ascii="Arial" w:hAnsi="Arial" w:cs="Arial"/>
                <w:b/>
              </w:rPr>
              <w:t>41.-42.</w:t>
            </w:r>
          </w:p>
        </w:tc>
        <w:tc>
          <w:tcPr>
            <w:tcW w:w="4394" w:type="dxa"/>
          </w:tcPr>
          <w:p w:rsidR="00520CBC" w:rsidRPr="00520CBC" w:rsidRDefault="00520CBC" w:rsidP="00520CBC">
            <w:pPr>
              <w:rPr>
                <w:rFonts w:ascii="Arial" w:hAnsi="Arial" w:cs="Arial"/>
                <w:b/>
              </w:rPr>
            </w:pPr>
            <w:r w:rsidRPr="00520CBC">
              <w:rPr>
                <w:rFonts w:ascii="Arial" w:hAnsi="Arial" w:cs="Arial"/>
                <w:b/>
              </w:rPr>
              <w:t>Samostalni/a savjetnik/ca I</w:t>
            </w:r>
          </w:p>
          <w:p w:rsidR="00520CBC" w:rsidRPr="00520CBC" w:rsidRDefault="00520CBC" w:rsidP="00520CBC">
            <w:pPr>
              <w:rPr>
                <w:rFonts w:ascii="Arial" w:hAnsi="Arial" w:cs="Arial"/>
                <w:b/>
                <w:u w:val="single"/>
              </w:rPr>
            </w:pPr>
          </w:p>
          <w:p w:rsidR="00520CBC" w:rsidRPr="00520CBC" w:rsidRDefault="00520CBC" w:rsidP="00B461FB">
            <w:pPr>
              <w:numPr>
                <w:ilvl w:val="0"/>
                <w:numId w:val="204"/>
              </w:numPr>
              <w:contextualSpacing/>
              <w:rPr>
                <w:rFonts w:ascii="Arial" w:hAnsi="Arial" w:cs="Arial"/>
              </w:rPr>
            </w:pPr>
            <w:r w:rsidRPr="00520CBC">
              <w:rPr>
                <w:rFonts w:ascii="Arial" w:hAnsi="Arial" w:cs="Arial"/>
              </w:rPr>
              <w:t>VII-1 nivo kvalifikacije obrazovanja, Fakultet društvenih nauka – Ekonomija</w:t>
            </w:r>
          </w:p>
          <w:p w:rsidR="00520CBC" w:rsidRPr="00520CBC" w:rsidRDefault="00520CBC" w:rsidP="00B461FB">
            <w:pPr>
              <w:numPr>
                <w:ilvl w:val="0"/>
                <w:numId w:val="204"/>
              </w:numPr>
              <w:contextualSpacing/>
              <w:rPr>
                <w:rFonts w:ascii="Arial" w:hAnsi="Arial" w:cs="Arial"/>
              </w:rPr>
            </w:pPr>
            <w:r w:rsidRPr="00520CBC">
              <w:rPr>
                <w:rFonts w:ascii="Arial" w:hAnsi="Arial" w:cs="Arial"/>
              </w:rPr>
              <w:t>Najmanje tri godine radnog iskustva;</w:t>
            </w:r>
          </w:p>
          <w:p w:rsidR="00520CBC" w:rsidRPr="00520CBC" w:rsidRDefault="00520CBC" w:rsidP="00B461FB">
            <w:pPr>
              <w:numPr>
                <w:ilvl w:val="0"/>
                <w:numId w:val="204"/>
              </w:numPr>
              <w:spacing w:after="0" w:line="240" w:lineRule="auto"/>
              <w:contextualSpacing/>
              <w:jc w:val="both"/>
              <w:rPr>
                <w:rFonts w:ascii="Arial" w:hAnsi="Arial" w:cs="Arial"/>
                <w:b/>
                <w:color w:val="000000"/>
              </w:rPr>
            </w:pPr>
            <w:r w:rsidRPr="00520CBC">
              <w:rPr>
                <w:rFonts w:ascii="Arial" w:hAnsi="Arial" w:cs="Arial"/>
              </w:rPr>
              <w:t>Položen stručni ispit za rad u državnim organima;</w:t>
            </w:r>
          </w:p>
          <w:p w:rsidR="00520CBC" w:rsidRPr="00035D06" w:rsidRDefault="00520CBC" w:rsidP="00B461FB">
            <w:pPr>
              <w:pStyle w:val="NoSpacing"/>
              <w:numPr>
                <w:ilvl w:val="0"/>
                <w:numId w:val="204"/>
              </w:numPr>
              <w:jc w:val="both"/>
              <w:rPr>
                <w:rFonts w:ascii="Arial" w:hAnsi="Arial" w:cs="Arial"/>
                <w:b/>
              </w:rPr>
            </w:pPr>
            <w:r w:rsidRPr="00520CBC">
              <w:rPr>
                <w:rFonts w:ascii="Arial" w:eastAsia="Times New Roman" w:hAnsi="Arial" w:cs="Arial"/>
                <w:lang w:eastAsia="en-GB"/>
              </w:rPr>
              <w:t>Poznavanje rada na računaru.</w:t>
            </w:r>
          </w:p>
        </w:tc>
        <w:tc>
          <w:tcPr>
            <w:tcW w:w="993" w:type="dxa"/>
          </w:tcPr>
          <w:p w:rsidR="00520CBC" w:rsidRPr="00035D06" w:rsidRDefault="00520CBC" w:rsidP="00D2473E">
            <w:pPr>
              <w:spacing w:after="0"/>
              <w:jc w:val="center"/>
              <w:rPr>
                <w:rFonts w:ascii="Arial" w:hAnsi="Arial" w:cs="Arial"/>
              </w:rPr>
            </w:pPr>
            <w:r>
              <w:rPr>
                <w:rFonts w:ascii="Arial" w:hAnsi="Arial" w:cs="Arial"/>
              </w:rPr>
              <w:t>2</w:t>
            </w:r>
          </w:p>
        </w:tc>
        <w:tc>
          <w:tcPr>
            <w:tcW w:w="4677" w:type="dxa"/>
            <w:shd w:val="clear" w:color="auto" w:fill="auto"/>
          </w:tcPr>
          <w:p w:rsidR="00520CBC" w:rsidRPr="00B72B57" w:rsidRDefault="00520CBC" w:rsidP="00D2473E">
            <w:pPr>
              <w:pStyle w:val="NoSpacing"/>
              <w:jc w:val="both"/>
              <w:rPr>
                <w:rFonts w:ascii="Arial" w:hAnsi="Arial" w:cs="Arial"/>
              </w:rPr>
            </w:pPr>
            <w:r w:rsidRPr="00FB4188">
              <w:rPr>
                <w:rFonts w:ascii="Arial" w:hAnsi="Arial" w:cs="Arial"/>
              </w:rPr>
              <w:t xml:space="preserve">Vrši poslove koji se odnose na: </w:t>
            </w:r>
            <w:r w:rsidRPr="00B72B57">
              <w:rPr>
                <w:rFonts w:ascii="Arial" w:hAnsi="Arial" w:cs="Arial"/>
              </w:rPr>
              <w:t xml:space="preserve">utvrđivanje godišnjeg plana prihoda za potrebe Zakona o budžetu; pripremu i ostvarivanje mjesečnih planova prihoda budžeta; kontinuirano ažuriranje godišnjih i srednjoročnih procjena i projekcija prihoda budžeta; izradu projekcija i analiza prihoda za potrebe izrade strateških ekonomskih dokumenata u domenu javnih finansija; praćenje i implementacije međunarodne metodologije i najbolje prakse u okvirima struke za potrebe projektovanja prihoda državnog budžeta; rad na modelima za projektovanje prihoda i mikrosimulacionim modelima; analize izmjene poreske politike i kalkulacija efekata novih i izmjene postojećih zakonskih rješenja iz oblasti poreske politike; analiza poreskih rahoda; saradnja sa međunarodnim institucijama; predlaganje mjera za unaprjeđenje poreske politike; saradnja sa Upravom prihoda i carina u dijelu planiranja i naplate javnih prihoda; </w:t>
            </w:r>
            <w:r>
              <w:rPr>
                <w:rFonts w:ascii="Arial" w:hAnsi="Arial" w:cs="Arial"/>
              </w:rPr>
              <w:t>praćenje rizika povezanih sa planom i naplatom prihoda</w:t>
            </w:r>
            <w:r w:rsidRPr="00B72B57">
              <w:rPr>
                <w:rFonts w:ascii="Arial" w:hAnsi="Arial" w:cs="Arial"/>
              </w:rPr>
              <w:t xml:space="preserve"> i druge poslove iz djelokruga rada i po nalogu pretpostavljenog.</w:t>
            </w:r>
          </w:p>
        </w:tc>
      </w:tr>
      <w:tr w:rsidR="00520CBC" w:rsidRPr="00035D06" w:rsidTr="00D2473E">
        <w:tc>
          <w:tcPr>
            <w:tcW w:w="709" w:type="dxa"/>
          </w:tcPr>
          <w:p w:rsidR="00520CBC" w:rsidRDefault="004B2BFE" w:rsidP="00D2473E">
            <w:pPr>
              <w:spacing w:after="0"/>
              <w:jc w:val="center"/>
              <w:rPr>
                <w:rFonts w:ascii="Arial" w:hAnsi="Arial" w:cs="Arial"/>
                <w:b/>
              </w:rPr>
            </w:pPr>
            <w:r>
              <w:rPr>
                <w:rFonts w:ascii="Arial" w:hAnsi="Arial" w:cs="Arial"/>
                <w:b/>
              </w:rPr>
              <w:t>43</w:t>
            </w:r>
            <w:r w:rsidR="00DE03D7">
              <w:rPr>
                <w:rFonts w:ascii="Arial" w:hAnsi="Arial" w:cs="Arial"/>
                <w:b/>
              </w:rPr>
              <w:t>.</w:t>
            </w:r>
          </w:p>
        </w:tc>
        <w:tc>
          <w:tcPr>
            <w:tcW w:w="4394" w:type="dxa"/>
          </w:tcPr>
          <w:p w:rsidR="00520CBC" w:rsidRPr="00FB4188" w:rsidRDefault="00520CBC" w:rsidP="00520CBC">
            <w:pPr>
              <w:jc w:val="both"/>
              <w:rPr>
                <w:rFonts w:ascii="Arial" w:hAnsi="Arial" w:cs="Arial"/>
                <w:b/>
              </w:rPr>
            </w:pPr>
            <w:r w:rsidRPr="00B72B57">
              <w:rPr>
                <w:rFonts w:ascii="Arial" w:hAnsi="Arial" w:cs="Arial"/>
                <w:b/>
              </w:rPr>
              <w:t>Samostalni/a savjetnik/ca III</w:t>
            </w:r>
          </w:p>
          <w:p w:rsidR="00520CBC" w:rsidRPr="00FB4188" w:rsidRDefault="00520CBC" w:rsidP="00520CBC">
            <w:pPr>
              <w:jc w:val="both"/>
              <w:rPr>
                <w:rFonts w:ascii="Arial" w:hAnsi="Arial" w:cs="Arial"/>
                <w:b/>
                <w:u w:val="single"/>
              </w:rPr>
            </w:pPr>
          </w:p>
          <w:p w:rsidR="00520CBC" w:rsidRPr="00FB4188" w:rsidRDefault="00520CBC" w:rsidP="00520CBC">
            <w:pPr>
              <w:numPr>
                <w:ilvl w:val="0"/>
                <w:numId w:val="57"/>
              </w:numPr>
              <w:contextualSpacing/>
              <w:jc w:val="both"/>
              <w:rPr>
                <w:rFonts w:ascii="Arial" w:hAnsi="Arial" w:cs="Arial"/>
              </w:rPr>
            </w:pPr>
            <w:r w:rsidRPr="00FB4188">
              <w:rPr>
                <w:rFonts w:ascii="Arial" w:hAnsi="Arial" w:cs="Arial"/>
              </w:rPr>
              <w:t>VII-1 nivo kvalifikacije obrazovanja, Fakultet društvenih nauka – Ekonomija</w:t>
            </w:r>
          </w:p>
          <w:p w:rsidR="00520CBC" w:rsidRPr="00FB4188" w:rsidRDefault="00520CBC" w:rsidP="00520CBC">
            <w:pPr>
              <w:numPr>
                <w:ilvl w:val="0"/>
                <w:numId w:val="57"/>
              </w:numPr>
              <w:contextualSpacing/>
              <w:jc w:val="both"/>
              <w:rPr>
                <w:rFonts w:ascii="Arial" w:hAnsi="Arial" w:cs="Arial"/>
              </w:rPr>
            </w:pPr>
            <w:r>
              <w:rPr>
                <w:rFonts w:ascii="Arial" w:hAnsi="Arial" w:cs="Arial"/>
              </w:rPr>
              <w:t>Najmanje jedna</w:t>
            </w:r>
            <w:r w:rsidRPr="00B72B57">
              <w:rPr>
                <w:rFonts w:ascii="Arial" w:hAnsi="Arial" w:cs="Arial"/>
              </w:rPr>
              <w:t xml:space="preserve"> godina</w:t>
            </w:r>
            <w:r w:rsidRPr="00FB4188">
              <w:rPr>
                <w:rFonts w:ascii="Arial" w:hAnsi="Arial" w:cs="Arial"/>
              </w:rPr>
              <w:t xml:space="preserve"> radnog iskustva</w:t>
            </w:r>
          </w:p>
          <w:p w:rsidR="00520CBC" w:rsidRPr="00B72B57" w:rsidRDefault="00520CBC" w:rsidP="00520CBC">
            <w:pPr>
              <w:numPr>
                <w:ilvl w:val="0"/>
                <w:numId w:val="57"/>
              </w:numPr>
              <w:contextualSpacing/>
              <w:jc w:val="both"/>
              <w:rPr>
                <w:rFonts w:ascii="Arial" w:hAnsi="Arial" w:cs="Arial"/>
              </w:rPr>
            </w:pPr>
            <w:r w:rsidRPr="00FB4188">
              <w:rPr>
                <w:rFonts w:ascii="Arial" w:hAnsi="Arial" w:cs="Arial"/>
              </w:rPr>
              <w:t>Položen stručni ispit za rad u državnim organima</w:t>
            </w:r>
          </w:p>
          <w:p w:rsidR="00520CBC" w:rsidRPr="00FB4188" w:rsidRDefault="00520CBC" w:rsidP="00520CBC">
            <w:pPr>
              <w:numPr>
                <w:ilvl w:val="0"/>
                <w:numId w:val="57"/>
              </w:numPr>
              <w:contextualSpacing/>
              <w:jc w:val="both"/>
              <w:rPr>
                <w:rFonts w:ascii="Arial" w:hAnsi="Arial" w:cs="Arial"/>
              </w:rPr>
            </w:pPr>
            <w:r w:rsidRPr="00B72B57">
              <w:rPr>
                <w:rFonts w:ascii="Arial" w:hAnsi="Arial" w:cs="Arial"/>
              </w:rPr>
              <w:t>Poznavanje rada na računaru</w:t>
            </w:r>
          </w:p>
          <w:p w:rsidR="00520CBC" w:rsidRPr="00520CBC" w:rsidRDefault="00520CBC" w:rsidP="00520CBC">
            <w:pPr>
              <w:rPr>
                <w:rFonts w:ascii="Arial" w:hAnsi="Arial" w:cs="Arial"/>
                <w:b/>
              </w:rPr>
            </w:pPr>
          </w:p>
        </w:tc>
        <w:tc>
          <w:tcPr>
            <w:tcW w:w="993" w:type="dxa"/>
          </w:tcPr>
          <w:p w:rsidR="00520CBC" w:rsidRDefault="00520CBC" w:rsidP="00D2473E">
            <w:pPr>
              <w:spacing w:after="0"/>
              <w:jc w:val="center"/>
              <w:rPr>
                <w:rFonts w:ascii="Arial" w:hAnsi="Arial" w:cs="Arial"/>
              </w:rPr>
            </w:pPr>
            <w:r>
              <w:rPr>
                <w:rFonts w:ascii="Arial" w:hAnsi="Arial" w:cs="Arial"/>
              </w:rPr>
              <w:t>1</w:t>
            </w:r>
          </w:p>
        </w:tc>
        <w:tc>
          <w:tcPr>
            <w:tcW w:w="4677" w:type="dxa"/>
            <w:shd w:val="clear" w:color="auto" w:fill="auto"/>
          </w:tcPr>
          <w:p w:rsidR="00520CBC" w:rsidRPr="00FB4188" w:rsidRDefault="00520CBC" w:rsidP="00D2473E">
            <w:pPr>
              <w:pStyle w:val="NoSpacing"/>
              <w:jc w:val="both"/>
              <w:rPr>
                <w:rFonts w:ascii="Arial" w:hAnsi="Arial" w:cs="Arial"/>
              </w:rPr>
            </w:pPr>
            <w:r w:rsidRPr="00FB4188">
              <w:rPr>
                <w:rFonts w:ascii="Arial" w:hAnsi="Arial" w:cs="Arial"/>
              </w:rPr>
              <w:t xml:space="preserve">Vrši poslove koji se odnose na: </w:t>
            </w:r>
            <w:r w:rsidRPr="00B72B57">
              <w:rPr>
                <w:rFonts w:ascii="Arial" w:hAnsi="Arial" w:cs="Arial"/>
              </w:rPr>
              <w:t>Kontinuirano praćenje kretanja svih kategorija prihoda budžeta; praćenje na dnevnoj, nedeljnoj i mjesečnoj osnovi naplate budžetskih prihoda; pripremu obrazloženja kretanja prihoda državnog budžeta za potrebe Zakona o budžetu i periodičnog izvještavanja o izvršenju budžeta; izradu međunarodne komparacije i analize javnih prihoda; priprema izvještaja o poreskim rashodima; rad na modelima za projektovanje prihoda i mikrosimulacionim modelima; i druge poslove iz djelokruga rada i po nalogu pretpostavljenog.</w:t>
            </w:r>
          </w:p>
        </w:tc>
      </w:tr>
    </w:tbl>
    <w:p w:rsidR="005526BC" w:rsidRDefault="005526BC" w:rsidP="006143AB">
      <w:pPr>
        <w:rPr>
          <w:rFonts w:ascii="Arial" w:hAnsi="Arial" w:cs="Arial"/>
          <w:b/>
        </w:rPr>
      </w:pPr>
    </w:p>
    <w:p w:rsidR="00520CBC" w:rsidRDefault="00520CBC" w:rsidP="00003051">
      <w:pPr>
        <w:rPr>
          <w:rFonts w:ascii="Arial" w:hAnsi="Arial" w:cs="Arial"/>
          <w:b/>
        </w:rPr>
      </w:pPr>
    </w:p>
    <w:p w:rsidR="00E061E5" w:rsidRDefault="00D2473E" w:rsidP="00D2473E">
      <w:pPr>
        <w:jc w:val="center"/>
        <w:rPr>
          <w:rFonts w:ascii="Arial" w:hAnsi="Arial" w:cs="Arial"/>
          <w:b/>
        </w:rPr>
      </w:pPr>
      <w:r w:rsidRPr="00D2473E">
        <w:rPr>
          <w:rFonts w:ascii="Arial" w:hAnsi="Arial" w:cs="Arial"/>
          <w:b/>
        </w:rPr>
        <w:t>Član 32</w:t>
      </w:r>
    </w:p>
    <w:p w:rsidR="00D2473E" w:rsidRDefault="00D2473E" w:rsidP="00D2473E">
      <w:pPr>
        <w:pStyle w:val="BodyText2"/>
        <w:ind w:left="540"/>
        <w:jc w:val="center"/>
        <w:rPr>
          <w:rFonts w:ascii="Arial" w:hAnsi="Arial" w:cs="Arial"/>
          <w:b/>
          <w:bCs/>
          <w:sz w:val="22"/>
          <w:szCs w:val="22"/>
        </w:rPr>
      </w:pPr>
      <w:r>
        <w:rPr>
          <w:rFonts w:ascii="Arial" w:hAnsi="Arial" w:cs="Arial"/>
          <w:b/>
        </w:rPr>
        <w:t xml:space="preserve">3. </w:t>
      </w:r>
      <w:r>
        <w:rPr>
          <w:rFonts w:ascii="Arial" w:hAnsi="Arial" w:cs="Arial"/>
          <w:b/>
          <w:bCs/>
          <w:sz w:val="22"/>
          <w:szCs w:val="22"/>
        </w:rPr>
        <w:t>DIREKTORAT ZA EVROPSKE INTEGRACIJE I MEĐUNARODNU SARADNJU</w:t>
      </w:r>
    </w:p>
    <w:p w:rsidR="00D2473E" w:rsidRDefault="00D2473E" w:rsidP="00D2473E">
      <w:pPr>
        <w:rPr>
          <w:rFonts w:ascii="Arial" w:hAnsi="Arial" w:cs="Arial"/>
          <w:b/>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027"/>
        <w:gridCol w:w="4643"/>
      </w:tblGrid>
      <w:tr w:rsidR="00D2473E" w:rsidRPr="004E13E6" w:rsidTr="00D2473E">
        <w:tc>
          <w:tcPr>
            <w:tcW w:w="709" w:type="dxa"/>
          </w:tcPr>
          <w:p w:rsidR="00D2473E" w:rsidRPr="004E13E6" w:rsidRDefault="004B2BFE" w:rsidP="00D2473E">
            <w:pPr>
              <w:jc w:val="center"/>
              <w:rPr>
                <w:rFonts w:ascii="Arial" w:hAnsi="Arial" w:cs="Arial"/>
                <w:b/>
                <w:bCs/>
              </w:rPr>
            </w:pPr>
            <w:r>
              <w:rPr>
                <w:rFonts w:ascii="Arial" w:hAnsi="Arial" w:cs="Arial"/>
                <w:b/>
                <w:bCs/>
              </w:rPr>
              <w:t>44.</w:t>
            </w:r>
          </w:p>
          <w:p w:rsidR="00D2473E" w:rsidRPr="004E13E6" w:rsidRDefault="00D2473E" w:rsidP="00D2473E">
            <w:pPr>
              <w:jc w:val="center"/>
              <w:rPr>
                <w:rFonts w:ascii="Arial" w:hAnsi="Arial" w:cs="Arial"/>
              </w:rPr>
            </w:pPr>
          </w:p>
        </w:tc>
        <w:tc>
          <w:tcPr>
            <w:tcW w:w="4394" w:type="dxa"/>
          </w:tcPr>
          <w:p w:rsidR="00D2473E" w:rsidRPr="004E13E6" w:rsidRDefault="00D2473E" w:rsidP="00D2473E">
            <w:pPr>
              <w:pStyle w:val="NoSpacing"/>
              <w:jc w:val="both"/>
              <w:rPr>
                <w:rFonts w:ascii="Arial" w:hAnsi="Arial" w:cs="Arial"/>
                <w:b/>
                <w:bCs/>
                <w:lang w:val="pl-PL"/>
              </w:rPr>
            </w:pPr>
            <w:r w:rsidRPr="004E13E6">
              <w:rPr>
                <w:rFonts w:ascii="Arial" w:hAnsi="Arial" w:cs="Arial"/>
                <w:b/>
                <w:bCs/>
                <w:lang w:val="pl-PL"/>
              </w:rPr>
              <w:t>Generalni/a direktor/ica</w:t>
            </w:r>
          </w:p>
          <w:p w:rsidR="00D2473E" w:rsidRPr="004E13E6" w:rsidRDefault="00D2473E" w:rsidP="00D2473E">
            <w:pPr>
              <w:pStyle w:val="NoSpacing"/>
              <w:jc w:val="both"/>
              <w:rPr>
                <w:rFonts w:ascii="Arial" w:hAnsi="Arial" w:cs="Arial"/>
                <w:lang w:val="sr-Latn-CS"/>
              </w:rPr>
            </w:pPr>
          </w:p>
          <w:p w:rsidR="00D2473E" w:rsidRPr="00212EDE" w:rsidRDefault="00D2473E" w:rsidP="00995EBB">
            <w:pPr>
              <w:pStyle w:val="Default"/>
              <w:numPr>
                <w:ilvl w:val="0"/>
                <w:numId w:val="4"/>
              </w:numPr>
              <w:tabs>
                <w:tab w:val="left" w:pos="720"/>
              </w:tabs>
              <w:spacing w:line="276" w:lineRule="auto"/>
              <w:jc w:val="both"/>
              <w:rPr>
                <w:color w:val="auto"/>
                <w:sz w:val="22"/>
                <w:szCs w:val="22"/>
                <w:lang w:val="pl-PL"/>
              </w:rPr>
            </w:pPr>
            <w:r w:rsidRPr="004E13E6">
              <w:rPr>
                <w:color w:val="auto"/>
                <w:sz w:val="22"/>
                <w:szCs w:val="22"/>
                <w:lang w:val="pl-PL"/>
              </w:rPr>
              <w:t>VII-1</w:t>
            </w:r>
            <w:r>
              <w:rPr>
                <w:color w:val="auto"/>
                <w:sz w:val="22"/>
                <w:szCs w:val="22"/>
                <w:lang w:val="pl-PL"/>
              </w:rPr>
              <w:t xml:space="preserve"> nivo kvalifikacije obrazovanja</w:t>
            </w:r>
            <w:r w:rsidRPr="004E13E6">
              <w:rPr>
                <w:color w:val="auto"/>
                <w:sz w:val="22"/>
                <w:szCs w:val="22"/>
                <w:lang w:val="pl-PL"/>
              </w:rPr>
              <w:t xml:space="preserve">; </w:t>
            </w:r>
            <w:r w:rsidRPr="00212EDE">
              <w:rPr>
                <w:color w:val="auto"/>
                <w:sz w:val="22"/>
                <w:szCs w:val="22"/>
                <w:lang w:val="pl-PL"/>
              </w:rPr>
              <w:t xml:space="preserve">Fakultet </w:t>
            </w:r>
            <w:r w:rsidR="009B6A19">
              <w:rPr>
                <w:color w:val="auto"/>
                <w:sz w:val="22"/>
                <w:szCs w:val="22"/>
                <w:lang w:val="pl-PL"/>
              </w:rPr>
              <w:t>društvenih</w:t>
            </w:r>
            <w:r w:rsidR="00A21B42">
              <w:rPr>
                <w:color w:val="auto"/>
                <w:sz w:val="22"/>
                <w:szCs w:val="22"/>
                <w:lang w:val="pl-PL"/>
              </w:rPr>
              <w:t xml:space="preserve"> ili prirodnih</w:t>
            </w:r>
            <w:r w:rsidR="009B6A19">
              <w:rPr>
                <w:color w:val="auto"/>
                <w:sz w:val="22"/>
                <w:szCs w:val="22"/>
                <w:lang w:val="pl-PL"/>
              </w:rPr>
              <w:t xml:space="preserve"> nauka</w:t>
            </w:r>
            <w:r w:rsidRPr="00212EDE">
              <w:rPr>
                <w:color w:val="auto"/>
                <w:sz w:val="22"/>
                <w:szCs w:val="22"/>
                <w:lang w:val="pl-PL"/>
              </w:rPr>
              <w:t xml:space="preserve"> ; </w:t>
            </w:r>
          </w:p>
          <w:p w:rsidR="00D2473E" w:rsidRDefault="00D2473E" w:rsidP="00995EBB">
            <w:pPr>
              <w:pStyle w:val="ListParagraph"/>
              <w:numPr>
                <w:ilvl w:val="0"/>
                <w:numId w:val="4"/>
              </w:numPr>
              <w:spacing w:after="120" w:line="240" w:lineRule="auto"/>
              <w:contextualSpacing w:val="0"/>
              <w:jc w:val="both"/>
              <w:rPr>
                <w:rFonts w:ascii="Arial" w:hAnsi="Arial" w:cs="Arial"/>
              </w:rPr>
            </w:pPr>
            <w:r w:rsidRPr="0071341B">
              <w:rPr>
                <w:rFonts w:ascii="Arial" w:hAnsi="Arial" w:cs="Arial"/>
              </w:rPr>
              <w:t>najmanje dvije godine na poslovima rukovođenja ili pet godina radnog iskustva</w:t>
            </w:r>
          </w:p>
          <w:p w:rsidR="00995EBB" w:rsidRPr="00995EBB" w:rsidRDefault="00995EBB" w:rsidP="00995EBB">
            <w:pPr>
              <w:numPr>
                <w:ilvl w:val="0"/>
                <w:numId w:val="4"/>
              </w:numPr>
              <w:spacing w:after="0" w:line="320" w:lineRule="exact"/>
              <w:contextualSpacing/>
              <w:rPr>
                <w:rFonts w:ascii="Arial" w:hAnsi="Arial" w:cs="Arial"/>
                <w:b/>
                <w:lang w:val="sr-Latn-CS"/>
              </w:rPr>
            </w:pPr>
            <w:r w:rsidRPr="00736238">
              <w:rPr>
                <w:rFonts w:ascii="Arial" w:hAnsi="Arial" w:cs="Arial"/>
                <w:lang w:val="sr-Latn-CS"/>
              </w:rPr>
              <w:t>znanje engleskog jezika – nivo B1 i</w:t>
            </w:r>
          </w:p>
          <w:p w:rsidR="00D2473E" w:rsidRDefault="00D2473E" w:rsidP="00995EBB">
            <w:pPr>
              <w:pStyle w:val="Default"/>
              <w:numPr>
                <w:ilvl w:val="0"/>
                <w:numId w:val="4"/>
              </w:numPr>
              <w:tabs>
                <w:tab w:val="left" w:pos="720"/>
              </w:tabs>
              <w:spacing w:line="276" w:lineRule="auto"/>
              <w:jc w:val="both"/>
              <w:rPr>
                <w:color w:val="auto"/>
                <w:sz w:val="22"/>
                <w:szCs w:val="22"/>
                <w:lang w:val="pl-PL"/>
              </w:rPr>
            </w:pPr>
            <w:r w:rsidRPr="004E13E6">
              <w:rPr>
                <w:color w:val="auto"/>
                <w:sz w:val="22"/>
                <w:szCs w:val="22"/>
                <w:lang w:val="pl-PL"/>
              </w:rPr>
              <w:t>Položen stručni ispit za rad u državnim organima</w:t>
            </w:r>
          </w:p>
          <w:p w:rsidR="00D2473E" w:rsidRPr="004E13E6" w:rsidRDefault="00D2473E" w:rsidP="00D2473E">
            <w:pPr>
              <w:pStyle w:val="Default"/>
              <w:tabs>
                <w:tab w:val="left" w:pos="720"/>
              </w:tabs>
              <w:spacing w:line="276" w:lineRule="auto"/>
              <w:jc w:val="both"/>
              <w:rPr>
                <w:color w:val="auto"/>
                <w:sz w:val="22"/>
                <w:szCs w:val="22"/>
                <w:lang w:val="pl-PL"/>
              </w:rPr>
            </w:pPr>
          </w:p>
          <w:p w:rsidR="00D2473E" w:rsidRPr="004E13E6" w:rsidRDefault="00D2473E" w:rsidP="00D2473E">
            <w:pPr>
              <w:pStyle w:val="T30X"/>
              <w:rPr>
                <w:rFonts w:ascii="Arial" w:hAnsi="Arial" w:cs="Arial"/>
                <w:color w:val="auto"/>
                <w:lang w:val="pl-PL"/>
              </w:rPr>
            </w:pPr>
          </w:p>
        </w:tc>
        <w:tc>
          <w:tcPr>
            <w:tcW w:w="1027" w:type="dxa"/>
          </w:tcPr>
          <w:p w:rsidR="00D2473E" w:rsidRPr="004E13E6" w:rsidRDefault="00D2473E" w:rsidP="00D2473E">
            <w:pPr>
              <w:pStyle w:val="NoSpacing"/>
              <w:jc w:val="both"/>
              <w:rPr>
                <w:rFonts w:ascii="Arial" w:hAnsi="Arial" w:cs="Arial"/>
              </w:rPr>
            </w:pPr>
          </w:p>
          <w:p w:rsidR="00D2473E" w:rsidRPr="004E13E6" w:rsidRDefault="00D2473E" w:rsidP="00D2473E">
            <w:pPr>
              <w:pStyle w:val="NoSpacing"/>
              <w:jc w:val="both"/>
              <w:rPr>
                <w:rFonts w:ascii="Arial" w:hAnsi="Arial" w:cs="Arial"/>
              </w:rPr>
            </w:pPr>
            <w:r w:rsidRPr="004E13E6">
              <w:rPr>
                <w:rFonts w:ascii="Arial" w:hAnsi="Arial" w:cs="Arial"/>
              </w:rPr>
              <w:t>1</w:t>
            </w:r>
          </w:p>
          <w:p w:rsidR="00D2473E" w:rsidRPr="004E13E6" w:rsidRDefault="00D2473E" w:rsidP="00D2473E">
            <w:pPr>
              <w:pStyle w:val="NoSpacing"/>
              <w:jc w:val="both"/>
              <w:rPr>
                <w:rFonts w:ascii="Arial" w:hAnsi="Arial" w:cs="Arial"/>
              </w:rPr>
            </w:pPr>
          </w:p>
          <w:p w:rsidR="00D2473E" w:rsidRPr="004E13E6" w:rsidRDefault="00D2473E" w:rsidP="00D2473E">
            <w:pPr>
              <w:pStyle w:val="NoSpacing"/>
              <w:jc w:val="both"/>
              <w:rPr>
                <w:rFonts w:ascii="Arial" w:hAnsi="Arial" w:cs="Arial"/>
              </w:rPr>
            </w:pPr>
          </w:p>
          <w:p w:rsidR="00D2473E" w:rsidRPr="004E13E6" w:rsidRDefault="00D2473E" w:rsidP="00D2473E">
            <w:pPr>
              <w:pStyle w:val="NoSpacing"/>
              <w:jc w:val="both"/>
              <w:rPr>
                <w:rFonts w:ascii="Arial" w:hAnsi="Arial" w:cs="Arial"/>
              </w:rPr>
            </w:pPr>
          </w:p>
        </w:tc>
        <w:tc>
          <w:tcPr>
            <w:tcW w:w="4643" w:type="dxa"/>
          </w:tcPr>
          <w:p w:rsidR="00D2473E" w:rsidRPr="004E13E6" w:rsidRDefault="009B6A19" w:rsidP="00D2473E">
            <w:pPr>
              <w:pStyle w:val="NoSpacing"/>
              <w:jc w:val="both"/>
              <w:rPr>
                <w:rFonts w:ascii="Arial" w:hAnsi="Arial" w:cs="Arial"/>
              </w:rPr>
            </w:pPr>
            <w:r w:rsidRPr="00736238">
              <w:rPr>
                <w:rFonts w:ascii="Arial" w:eastAsia="Times New Roman" w:hAnsi="Arial" w:cs="Arial"/>
                <w:lang w:val="sr-Latn-CS"/>
              </w:rPr>
              <w:t xml:space="preserve">Rukovodi i koordinira radom direktorata, vrši kontrolu obavljanja poslova iz djelokruga rada direktorata, odgovara za blagovremeno, zakonito i pravilno izvršavanje poslova, raspoređuje poslove na neposredne izvršioce i obavlja najsloženije poslove iz djelokruga rada direktorata; </w:t>
            </w:r>
            <w:r w:rsidRPr="00736238">
              <w:rPr>
                <w:rFonts w:ascii="Arial" w:eastAsia="Times New Roman" w:hAnsi="Arial" w:cs="Arial"/>
                <w:color w:val="000000"/>
                <w:lang w:val="sr-Latn-CS"/>
              </w:rPr>
              <w:t>obavlja poslove Visokog programskog slu</w:t>
            </w:r>
            <w:r w:rsidRPr="00736238">
              <w:rPr>
                <w:rFonts w:ascii="Arial" w:eastAsia="Times New Roman" w:hAnsi="Arial" w:cs="Arial"/>
                <w:color w:val="000000"/>
              </w:rPr>
              <w:t>žbenika (SPO) Ministarstva; obavlja</w:t>
            </w:r>
            <w:r w:rsidRPr="00736238">
              <w:rPr>
                <w:rFonts w:ascii="Arial" w:eastAsia="Times New Roman" w:hAnsi="Arial" w:cs="Arial"/>
                <w:lang w:val="sr-Latn-CS"/>
              </w:rPr>
              <w:t xml:space="preserve"> i druge poslove po nalogu ministra.</w:t>
            </w:r>
          </w:p>
        </w:tc>
      </w:tr>
    </w:tbl>
    <w:p w:rsidR="00D2473E" w:rsidRDefault="00D05B94" w:rsidP="00D05B94">
      <w:pPr>
        <w:jc w:val="center"/>
        <w:rPr>
          <w:rFonts w:ascii="Arial" w:hAnsi="Arial" w:cs="Arial"/>
          <w:b/>
        </w:rPr>
      </w:pPr>
      <w:r>
        <w:rPr>
          <w:rFonts w:ascii="Arial" w:hAnsi="Arial" w:cs="Arial"/>
          <w:b/>
        </w:rPr>
        <w:t xml:space="preserve">3.1. Direkcija za </w:t>
      </w:r>
      <w:r w:rsidR="00CD323E">
        <w:rPr>
          <w:rFonts w:ascii="Arial" w:hAnsi="Arial" w:cs="Arial"/>
          <w:b/>
        </w:rPr>
        <w:t>Evropske integracije</w:t>
      </w: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992"/>
        <w:gridCol w:w="4990"/>
      </w:tblGrid>
      <w:tr w:rsidR="009B6A19" w:rsidRPr="00736238" w:rsidTr="009B6A19">
        <w:tc>
          <w:tcPr>
            <w:tcW w:w="709" w:type="dxa"/>
          </w:tcPr>
          <w:p w:rsidR="009B6A19" w:rsidRPr="00736238" w:rsidRDefault="004B2BFE" w:rsidP="0035730C">
            <w:pPr>
              <w:jc w:val="both"/>
              <w:rPr>
                <w:rFonts w:ascii="Arial" w:hAnsi="Arial" w:cs="Arial"/>
                <w:b/>
                <w:lang w:val="sr-Latn-CS"/>
              </w:rPr>
            </w:pPr>
            <w:r>
              <w:rPr>
                <w:rFonts w:ascii="Arial" w:hAnsi="Arial" w:cs="Arial"/>
                <w:b/>
                <w:lang w:val="sr-Latn-CS"/>
              </w:rPr>
              <w:t>45.</w:t>
            </w:r>
          </w:p>
        </w:tc>
        <w:tc>
          <w:tcPr>
            <w:tcW w:w="4111" w:type="dxa"/>
          </w:tcPr>
          <w:p w:rsidR="009B6A19" w:rsidRPr="00736238" w:rsidRDefault="009B6A19" w:rsidP="0035730C">
            <w:pPr>
              <w:jc w:val="both"/>
              <w:rPr>
                <w:rFonts w:ascii="Arial" w:hAnsi="Arial" w:cs="Arial"/>
                <w:b/>
              </w:rPr>
            </w:pPr>
            <w:r w:rsidRPr="00736238">
              <w:rPr>
                <w:rFonts w:ascii="Arial" w:hAnsi="Arial" w:cs="Arial"/>
                <w:b/>
                <w:lang w:val="sr-Latn-CS"/>
              </w:rPr>
              <w:t>Načelnik/ca</w:t>
            </w:r>
          </w:p>
          <w:p w:rsidR="009B6A19" w:rsidRPr="00736238" w:rsidRDefault="009B6A19" w:rsidP="0035730C">
            <w:pPr>
              <w:tabs>
                <w:tab w:val="left" w:pos="989"/>
              </w:tabs>
              <w:jc w:val="both"/>
              <w:rPr>
                <w:rFonts w:ascii="Arial" w:hAnsi="Arial" w:cs="Arial"/>
                <w:lang w:val="sr-Latn-CS"/>
              </w:rPr>
            </w:pPr>
            <w:r w:rsidRPr="00736238">
              <w:rPr>
                <w:rFonts w:ascii="Arial" w:hAnsi="Arial" w:cs="Arial"/>
                <w:lang w:val="sr-Latn-CS"/>
              </w:rPr>
              <w:tab/>
            </w:r>
          </w:p>
          <w:p w:rsidR="009B6A19" w:rsidRPr="00736238" w:rsidRDefault="009B6A19" w:rsidP="00B461FB">
            <w:pPr>
              <w:numPr>
                <w:ilvl w:val="0"/>
                <w:numId w:val="245"/>
              </w:numPr>
              <w:spacing w:after="0" w:line="240" w:lineRule="auto"/>
              <w:contextualSpacing/>
              <w:rPr>
                <w:rFonts w:ascii="Arial" w:hAnsi="Arial" w:cs="Arial"/>
                <w:lang w:val="sr-Latn-CS"/>
              </w:rPr>
            </w:pPr>
            <w:r w:rsidRPr="00736238">
              <w:rPr>
                <w:rFonts w:ascii="Arial" w:hAnsi="Arial" w:cs="Arial"/>
                <w:lang w:val="pl-PL"/>
              </w:rPr>
              <w:t>VII-1 nivo kvalifikacije obrazovanja -</w:t>
            </w:r>
            <w:r w:rsidRPr="00736238">
              <w:rPr>
                <w:rFonts w:ascii="Arial" w:hAnsi="Arial" w:cs="Arial"/>
                <w:lang w:val="sr-Latn-CS"/>
              </w:rPr>
              <w:t xml:space="preserve"> fakultet društvenih nauka </w:t>
            </w:r>
          </w:p>
          <w:p w:rsidR="009B6A19" w:rsidRPr="00736238" w:rsidRDefault="009B6A19" w:rsidP="009B6A19">
            <w:pPr>
              <w:numPr>
                <w:ilvl w:val="0"/>
                <w:numId w:val="61"/>
              </w:numPr>
              <w:spacing w:after="0" w:line="320" w:lineRule="exact"/>
              <w:contextualSpacing/>
              <w:rPr>
                <w:rFonts w:ascii="Arial" w:hAnsi="Arial" w:cs="Arial"/>
                <w:b/>
                <w:lang w:val="sr-Latn-CS"/>
              </w:rPr>
            </w:pPr>
            <w:r w:rsidRPr="00736238">
              <w:rPr>
                <w:rFonts w:ascii="Arial" w:hAnsi="Arial" w:cs="Arial"/>
              </w:rPr>
              <w:t xml:space="preserve">najmanje </w:t>
            </w:r>
            <w:r>
              <w:rPr>
                <w:rFonts w:ascii="Arial" w:hAnsi="Arial" w:cs="Arial"/>
              </w:rPr>
              <w:t>četiri godine</w:t>
            </w:r>
            <w:r w:rsidRPr="00736238">
              <w:rPr>
                <w:rFonts w:ascii="Arial" w:hAnsi="Arial" w:cs="Arial"/>
              </w:rPr>
              <w:t xml:space="preserve"> radnog iskustva,</w:t>
            </w:r>
          </w:p>
          <w:p w:rsidR="009B6A19" w:rsidRPr="00736238" w:rsidRDefault="009B6A19" w:rsidP="009B6A19">
            <w:pPr>
              <w:numPr>
                <w:ilvl w:val="0"/>
                <w:numId w:val="61"/>
              </w:numPr>
              <w:spacing w:after="0" w:line="320" w:lineRule="exact"/>
              <w:contextualSpacing/>
              <w:rPr>
                <w:rFonts w:ascii="Arial" w:hAnsi="Arial" w:cs="Arial"/>
                <w:b/>
                <w:lang w:val="sr-Latn-CS"/>
              </w:rPr>
            </w:pPr>
            <w:r w:rsidRPr="00736238">
              <w:rPr>
                <w:rFonts w:ascii="Arial" w:hAnsi="Arial" w:cs="Arial"/>
                <w:lang w:val="sr-Latn-CS"/>
              </w:rPr>
              <w:t>znanje engleskog jezika – nivo B1 i</w:t>
            </w:r>
          </w:p>
          <w:p w:rsidR="009B6A19" w:rsidRPr="00736238" w:rsidRDefault="009B6A19" w:rsidP="00B461FB">
            <w:pPr>
              <w:numPr>
                <w:ilvl w:val="0"/>
                <w:numId w:val="245"/>
              </w:numPr>
              <w:spacing w:after="0" w:line="240" w:lineRule="auto"/>
              <w:contextualSpacing/>
              <w:rPr>
                <w:rFonts w:ascii="Arial" w:hAnsi="Arial" w:cs="Arial"/>
                <w:lang w:val="sr-Latn-CS"/>
              </w:rPr>
            </w:pPr>
            <w:r w:rsidRPr="00736238">
              <w:rPr>
                <w:rFonts w:ascii="Arial" w:hAnsi="Arial" w:cs="Arial"/>
                <w:lang w:val="sr-Latn-CS"/>
              </w:rPr>
              <w:t>položen stručni ispit za rad u državnim organima.</w:t>
            </w:r>
          </w:p>
          <w:p w:rsidR="009B6A19" w:rsidRPr="00736238" w:rsidRDefault="009B6A19" w:rsidP="0035730C">
            <w:pPr>
              <w:spacing w:after="0" w:line="240" w:lineRule="auto"/>
              <w:ind w:left="720"/>
              <w:contextualSpacing/>
              <w:rPr>
                <w:rFonts w:ascii="Arial" w:hAnsi="Arial" w:cs="Arial"/>
                <w:lang w:val="sr-Latn-CS"/>
              </w:rPr>
            </w:pPr>
          </w:p>
          <w:p w:rsidR="009B6A19" w:rsidRPr="00736238" w:rsidRDefault="009B6A19" w:rsidP="0035730C">
            <w:pPr>
              <w:spacing w:after="0" w:line="240" w:lineRule="auto"/>
              <w:ind w:left="720"/>
              <w:contextualSpacing/>
              <w:rPr>
                <w:rFonts w:ascii="Arial" w:hAnsi="Arial" w:cs="Arial"/>
                <w:color w:val="FF0000"/>
                <w:lang w:val="sr-Latn-CS"/>
              </w:rPr>
            </w:pPr>
          </w:p>
        </w:tc>
        <w:tc>
          <w:tcPr>
            <w:tcW w:w="992" w:type="dxa"/>
          </w:tcPr>
          <w:p w:rsidR="009B6A19" w:rsidRPr="00736238" w:rsidRDefault="009B6A19" w:rsidP="0035730C">
            <w:pPr>
              <w:jc w:val="center"/>
              <w:rPr>
                <w:rFonts w:ascii="Arial" w:hAnsi="Arial" w:cs="Arial"/>
                <w:lang w:val="sr-Latn-CS"/>
              </w:rPr>
            </w:pPr>
          </w:p>
          <w:p w:rsidR="009B6A19" w:rsidRPr="00736238" w:rsidRDefault="009B6A19" w:rsidP="0035730C">
            <w:pPr>
              <w:jc w:val="center"/>
              <w:rPr>
                <w:rFonts w:ascii="Arial" w:hAnsi="Arial" w:cs="Arial"/>
                <w:lang w:val="sr-Latn-CS"/>
              </w:rPr>
            </w:pPr>
            <w:r w:rsidRPr="00736238">
              <w:rPr>
                <w:rFonts w:ascii="Arial" w:hAnsi="Arial" w:cs="Arial"/>
                <w:lang w:val="sr-Latn-CS"/>
              </w:rPr>
              <w:t>1</w:t>
            </w:r>
          </w:p>
        </w:tc>
        <w:tc>
          <w:tcPr>
            <w:tcW w:w="4990" w:type="dxa"/>
          </w:tcPr>
          <w:p w:rsidR="009B6A19" w:rsidRPr="00736238" w:rsidRDefault="009B6A19" w:rsidP="0035730C">
            <w:pPr>
              <w:jc w:val="both"/>
              <w:rPr>
                <w:rFonts w:ascii="Arial" w:hAnsi="Arial" w:cs="Arial"/>
                <w:lang w:val="sr-Latn-CS"/>
              </w:rPr>
            </w:pPr>
          </w:p>
          <w:p w:rsidR="009B6A19" w:rsidRPr="00736238" w:rsidRDefault="009B6A19" w:rsidP="0035730C">
            <w:pPr>
              <w:jc w:val="both"/>
              <w:rPr>
                <w:rFonts w:ascii="Arial" w:hAnsi="Arial" w:cs="Arial"/>
                <w:color w:val="000000"/>
                <w:lang w:val="sr-Latn-CS"/>
              </w:rPr>
            </w:pPr>
            <w:r w:rsidRPr="00736238">
              <w:rPr>
                <w:rFonts w:ascii="Arial" w:hAnsi="Arial" w:cs="Arial"/>
                <w:color w:val="000000"/>
                <w:lang w:val="sr-Latn-CS"/>
              </w:rPr>
              <w:t xml:space="preserve">Vrši poslove koji se odnose na: rukovođenje radom Direkcije; koordinira poslove koji se odnose na proces evropskihintegracija u djelokrugu nadležnosti Ministarstva; učestvuje u pripremi platformi i po potrebi prisustvuje pregovorima vezano za oblasti iz djelokruga rada Ministarstva; obavlja komunikaciju sa drugim organizacionim jedinicama Ministarstva i organima; vrši najsloženije poslove koji se odnose na rad Direkcije i odlučuje o pitanjima u nadležnosti direkcije; </w:t>
            </w:r>
          </w:p>
          <w:p w:rsidR="009B6A19" w:rsidRPr="00736238" w:rsidRDefault="009B6A19" w:rsidP="0035730C">
            <w:pPr>
              <w:rPr>
                <w:rFonts w:ascii="Arial" w:hAnsi="Arial" w:cs="Arial"/>
                <w:lang w:val="sr-Latn-CS"/>
              </w:rPr>
            </w:pPr>
          </w:p>
        </w:tc>
      </w:tr>
      <w:tr w:rsidR="009B6A19" w:rsidRPr="00736238" w:rsidTr="009B6A19">
        <w:tc>
          <w:tcPr>
            <w:tcW w:w="709" w:type="dxa"/>
          </w:tcPr>
          <w:p w:rsidR="009B6A19" w:rsidRPr="00736238" w:rsidRDefault="004B2BFE" w:rsidP="0035730C">
            <w:pPr>
              <w:jc w:val="center"/>
              <w:rPr>
                <w:rFonts w:ascii="Arial" w:hAnsi="Arial" w:cs="Arial"/>
                <w:lang w:val="sr-Latn-CS"/>
              </w:rPr>
            </w:pPr>
            <w:r>
              <w:rPr>
                <w:rFonts w:ascii="Arial" w:hAnsi="Arial" w:cs="Arial"/>
                <w:lang w:val="sr-Latn-CS"/>
              </w:rPr>
              <w:t>46.</w:t>
            </w:r>
          </w:p>
        </w:tc>
        <w:tc>
          <w:tcPr>
            <w:tcW w:w="4111" w:type="dxa"/>
          </w:tcPr>
          <w:p w:rsidR="009B6A19" w:rsidRPr="00736238" w:rsidRDefault="009B6A19" w:rsidP="0035730C">
            <w:pPr>
              <w:jc w:val="both"/>
              <w:rPr>
                <w:rFonts w:ascii="Arial" w:hAnsi="Arial" w:cs="Arial"/>
                <w:b/>
                <w:lang w:val="sr-Latn-CS"/>
              </w:rPr>
            </w:pPr>
            <w:r w:rsidRPr="00736238">
              <w:rPr>
                <w:rFonts w:ascii="Arial" w:hAnsi="Arial" w:cs="Arial"/>
                <w:b/>
                <w:lang w:val="sr-Latn-CS"/>
              </w:rPr>
              <w:t xml:space="preserve">Samostalni/a savjetnik/ca I </w:t>
            </w:r>
          </w:p>
          <w:p w:rsidR="009B6A19" w:rsidRPr="00736238" w:rsidRDefault="009B6A19" w:rsidP="0035730C">
            <w:pPr>
              <w:jc w:val="both"/>
              <w:rPr>
                <w:rFonts w:ascii="Arial" w:hAnsi="Arial" w:cs="Arial"/>
                <w:lang w:val="sr-Latn-CS"/>
              </w:rPr>
            </w:pPr>
          </w:p>
          <w:p w:rsidR="009B6A19" w:rsidRPr="00736238" w:rsidRDefault="009B6A19" w:rsidP="00B461FB">
            <w:pPr>
              <w:numPr>
                <w:ilvl w:val="0"/>
                <w:numId w:val="246"/>
              </w:numPr>
              <w:spacing w:after="0" w:line="240" w:lineRule="auto"/>
              <w:contextualSpacing/>
              <w:rPr>
                <w:rFonts w:ascii="Arial" w:hAnsi="Arial" w:cs="Arial"/>
                <w:lang w:val="sr-Latn-CS"/>
              </w:rPr>
            </w:pPr>
            <w:r w:rsidRPr="00736238">
              <w:rPr>
                <w:rFonts w:ascii="Arial" w:hAnsi="Arial" w:cs="Arial"/>
                <w:lang w:val="pl-PL"/>
              </w:rPr>
              <w:t>VII-1 nivo kvalifikacije obrazovanja -</w:t>
            </w:r>
            <w:r w:rsidRPr="00736238">
              <w:rPr>
                <w:rFonts w:ascii="Arial" w:hAnsi="Arial" w:cs="Arial"/>
                <w:lang w:val="sr-Latn-CS"/>
              </w:rPr>
              <w:t xml:space="preserve"> fakultet društvenih nauka</w:t>
            </w:r>
          </w:p>
          <w:p w:rsidR="009B6A19" w:rsidRPr="00736238" w:rsidRDefault="009B6A19" w:rsidP="00B461FB">
            <w:pPr>
              <w:numPr>
                <w:ilvl w:val="0"/>
                <w:numId w:val="246"/>
              </w:numPr>
              <w:spacing w:after="0" w:line="240" w:lineRule="auto"/>
              <w:contextualSpacing/>
              <w:rPr>
                <w:rFonts w:ascii="Arial" w:hAnsi="Arial" w:cs="Arial"/>
                <w:lang w:val="sr-Latn-CS"/>
              </w:rPr>
            </w:pPr>
            <w:r w:rsidRPr="00736238">
              <w:rPr>
                <w:rFonts w:ascii="Arial" w:hAnsi="Arial" w:cs="Arial"/>
                <w:lang w:val="sr-Latn-CS"/>
              </w:rPr>
              <w:t xml:space="preserve">najmanje tri godine radnog iskustva, </w:t>
            </w:r>
          </w:p>
          <w:p w:rsidR="009B6A19" w:rsidRPr="00736238" w:rsidRDefault="009B6A19" w:rsidP="00B461FB">
            <w:pPr>
              <w:numPr>
                <w:ilvl w:val="0"/>
                <w:numId w:val="246"/>
              </w:numPr>
              <w:spacing w:after="0" w:line="240" w:lineRule="auto"/>
              <w:contextualSpacing/>
              <w:rPr>
                <w:rFonts w:ascii="Arial" w:hAnsi="Arial" w:cs="Arial"/>
                <w:lang w:val="sr-Latn-CS"/>
              </w:rPr>
            </w:pPr>
            <w:r w:rsidRPr="00736238">
              <w:rPr>
                <w:rFonts w:ascii="Arial" w:hAnsi="Arial" w:cs="Arial"/>
                <w:lang w:val="sr-Latn-CS"/>
              </w:rPr>
              <w:t>znanje engleskog jezika – nivo B1 i</w:t>
            </w:r>
          </w:p>
          <w:p w:rsidR="009B6A19" w:rsidRPr="00736238" w:rsidRDefault="009B6A19" w:rsidP="00B461FB">
            <w:pPr>
              <w:numPr>
                <w:ilvl w:val="0"/>
                <w:numId w:val="246"/>
              </w:numPr>
              <w:spacing w:after="0" w:line="240" w:lineRule="auto"/>
              <w:contextualSpacing/>
              <w:rPr>
                <w:rFonts w:ascii="Arial" w:hAnsi="Arial" w:cs="Arial"/>
                <w:lang w:val="sr-Latn-CS"/>
              </w:rPr>
            </w:pPr>
            <w:r w:rsidRPr="00736238">
              <w:rPr>
                <w:rFonts w:ascii="Arial" w:hAnsi="Arial" w:cs="Arial"/>
                <w:lang w:val="sr-Latn-CS"/>
              </w:rPr>
              <w:t xml:space="preserve">položen stručni ispit za rad u državnim organima, </w:t>
            </w:r>
          </w:p>
          <w:p w:rsidR="009B6A19" w:rsidRPr="00736238" w:rsidRDefault="009B6A19" w:rsidP="0035730C">
            <w:pPr>
              <w:spacing w:after="0" w:line="240" w:lineRule="auto"/>
              <w:ind w:left="360"/>
              <w:contextualSpacing/>
              <w:rPr>
                <w:rFonts w:ascii="Arial" w:hAnsi="Arial" w:cs="Arial"/>
                <w:lang w:val="sr-Latn-CS"/>
              </w:rPr>
            </w:pPr>
          </w:p>
        </w:tc>
        <w:tc>
          <w:tcPr>
            <w:tcW w:w="992" w:type="dxa"/>
          </w:tcPr>
          <w:p w:rsidR="009B6A19" w:rsidRPr="00736238" w:rsidRDefault="009B6A19" w:rsidP="0035730C">
            <w:pPr>
              <w:jc w:val="center"/>
              <w:rPr>
                <w:rFonts w:ascii="Arial" w:hAnsi="Arial" w:cs="Arial"/>
                <w:lang w:val="sr-Latn-CS"/>
              </w:rPr>
            </w:pPr>
            <w:r w:rsidRPr="00736238">
              <w:rPr>
                <w:rFonts w:ascii="Arial" w:hAnsi="Arial" w:cs="Arial"/>
                <w:lang w:val="sr-Latn-CS"/>
              </w:rPr>
              <w:t>1</w:t>
            </w:r>
          </w:p>
        </w:tc>
        <w:tc>
          <w:tcPr>
            <w:tcW w:w="4990" w:type="dxa"/>
          </w:tcPr>
          <w:p w:rsidR="009B6A19" w:rsidRPr="00736238" w:rsidRDefault="009B6A19" w:rsidP="0035730C">
            <w:pPr>
              <w:jc w:val="both"/>
              <w:rPr>
                <w:rFonts w:ascii="Arial" w:hAnsi="Arial" w:cs="Arial"/>
                <w:color w:val="000000"/>
                <w:lang w:val="sr-Latn-CS"/>
              </w:rPr>
            </w:pPr>
            <w:r w:rsidRPr="00736238">
              <w:rPr>
                <w:rFonts w:ascii="Arial" w:hAnsi="Arial" w:cs="Arial"/>
                <w:color w:val="000000"/>
                <w:lang w:val="sr-Latn-CS"/>
              </w:rPr>
              <w:t>Vrši poslove koji se odnose na: praćenje i analiziranje glavnih politika EU koje utiču na proces pristupanja Crne Gore EU; praćenje razvoja zajedničkih politika EU i analiziranje njihovog uticaja na proces pristupanja Crne Gore EU; praćenje stavova država članica prema politici proširenja, posebno po pitanju poglavlja za u nadležnosti Ministarstva kao i stavova koji se odnose na proces pristupanja Crne Gore i ostalih država kandidata i potencijalnih kandidata; saradnju s nadležnim tijelima javne uprave i ostalim strukturama u oblasti evropskih integracija; učešće u pripremi materijala za rad zajedničkih tijela i komisija Vlade; učešće u izradi priloga za izvještaj Evropske komisije o ispunjavanju kriterijuma za članstvo u EU; druge poslove po nalogu pretpostavljenog.</w:t>
            </w:r>
          </w:p>
          <w:p w:rsidR="009B6A19" w:rsidRPr="00736238" w:rsidRDefault="009B6A19" w:rsidP="0035730C">
            <w:pPr>
              <w:jc w:val="both"/>
              <w:rPr>
                <w:rFonts w:ascii="Arial" w:hAnsi="Arial" w:cs="Arial"/>
                <w:color w:val="FF0000"/>
                <w:lang w:val="sr-Latn-CS"/>
              </w:rPr>
            </w:pPr>
          </w:p>
        </w:tc>
      </w:tr>
      <w:tr w:rsidR="009B6A19" w:rsidRPr="00736238" w:rsidTr="009B6A19">
        <w:tc>
          <w:tcPr>
            <w:tcW w:w="709" w:type="dxa"/>
          </w:tcPr>
          <w:p w:rsidR="009B6A19" w:rsidRPr="00736238" w:rsidRDefault="004B2BFE" w:rsidP="0035730C">
            <w:pPr>
              <w:jc w:val="center"/>
              <w:rPr>
                <w:rFonts w:ascii="Arial" w:hAnsi="Arial" w:cs="Arial"/>
                <w:lang w:val="sr-Latn-CS"/>
              </w:rPr>
            </w:pPr>
            <w:r>
              <w:rPr>
                <w:rFonts w:ascii="Arial" w:hAnsi="Arial" w:cs="Arial"/>
                <w:lang w:val="sr-Latn-CS"/>
              </w:rPr>
              <w:t>47.-48.</w:t>
            </w:r>
          </w:p>
        </w:tc>
        <w:tc>
          <w:tcPr>
            <w:tcW w:w="4111" w:type="dxa"/>
          </w:tcPr>
          <w:p w:rsidR="009B6A19" w:rsidRPr="00736238" w:rsidRDefault="009B6A19" w:rsidP="0035730C">
            <w:pPr>
              <w:jc w:val="both"/>
              <w:rPr>
                <w:rFonts w:ascii="Arial" w:hAnsi="Arial" w:cs="Arial"/>
                <w:b/>
                <w:lang w:val="sr-Latn-CS"/>
              </w:rPr>
            </w:pPr>
            <w:r w:rsidRPr="00736238">
              <w:rPr>
                <w:rFonts w:ascii="Arial" w:hAnsi="Arial" w:cs="Arial"/>
                <w:b/>
                <w:lang w:val="sr-Latn-CS"/>
              </w:rPr>
              <w:t xml:space="preserve"> Samostalni/a savjetnik/ca II  </w:t>
            </w:r>
          </w:p>
          <w:p w:rsidR="009B6A19" w:rsidRPr="00736238" w:rsidRDefault="009B6A19" w:rsidP="0035730C">
            <w:pPr>
              <w:jc w:val="both"/>
              <w:rPr>
                <w:rFonts w:ascii="Arial" w:hAnsi="Arial" w:cs="Arial"/>
                <w:lang w:val="sr-Latn-CS"/>
              </w:rPr>
            </w:pP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pl-PL"/>
              </w:rPr>
              <w:t>VII-1 nivo kvalifikacije obrazovanja - f</w:t>
            </w:r>
            <w:r w:rsidRPr="00736238">
              <w:rPr>
                <w:rFonts w:ascii="Arial" w:hAnsi="Arial" w:cs="Arial"/>
                <w:lang w:val="sr-Latn-CS"/>
              </w:rPr>
              <w:t xml:space="preserve">akultet društvenih nauka </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najmanje </w:t>
            </w:r>
            <w:r>
              <w:rPr>
                <w:rFonts w:ascii="Arial" w:hAnsi="Arial" w:cs="Arial"/>
                <w:lang w:val="sr-Latn-CS"/>
              </w:rPr>
              <w:t xml:space="preserve">dvije </w:t>
            </w:r>
            <w:r w:rsidRPr="00736238">
              <w:rPr>
                <w:rFonts w:ascii="Arial" w:hAnsi="Arial" w:cs="Arial"/>
                <w:lang w:val="sr-Latn-CS"/>
              </w:rPr>
              <w:t>godine radnog iskustva,</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znanje engleskog jezika – nivo B1 i </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položen stručni ispit za rad u državnim organima, </w:t>
            </w:r>
          </w:p>
          <w:p w:rsidR="009B6A19" w:rsidRPr="00736238" w:rsidRDefault="009B6A19" w:rsidP="0035730C">
            <w:pPr>
              <w:spacing w:after="0" w:line="240" w:lineRule="auto"/>
              <w:contextualSpacing/>
              <w:rPr>
                <w:rFonts w:ascii="Arial" w:hAnsi="Arial" w:cs="Arial"/>
                <w:lang w:val="sr-Latn-CS"/>
              </w:rPr>
            </w:pPr>
          </w:p>
          <w:p w:rsidR="009B6A19" w:rsidRPr="00736238" w:rsidRDefault="009B6A19" w:rsidP="0035730C">
            <w:pPr>
              <w:spacing w:after="0" w:line="240" w:lineRule="auto"/>
              <w:ind w:left="720"/>
              <w:contextualSpacing/>
              <w:jc w:val="both"/>
              <w:rPr>
                <w:rFonts w:ascii="Arial" w:hAnsi="Arial" w:cs="Arial"/>
                <w:lang w:val="sr-Latn-CS"/>
              </w:rPr>
            </w:pPr>
          </w:p>
        </w:tc>
        <w:tc>
          <w:tcPr>
            <w:tcW w:w="992" w:type="dxa"/>
          </w:tcPr>
          <w:p w:rsidR="009B6A19" w:rsidRPr="00736238" w:rsidRDefault="009B6A19" w:rsidP="0035730C">
            <w:pPr>
              <w:jc w:val="center"/>
              <w:rPr>
                <w:rFonts w:ascii="Arial" w:hAnsi="Arial" w:cs="Arial"/>
                <w:lang w:val="sr-Latn-CS"/>
              </w:rPr>
            </w:pPr>
            <w:r w:rsidRPr="00736238">
              <w:rPr>
                <w:rFonts w:ascii="Arial" w:hAnsi="Arial" w:cs="Arial"/>
                <w:lang w:val="sr-Latn-CS"/>
              </w:rPr>
              <w:t>2</w:t>
            </w:r>
          </w:p>
        </w:tc>
        <w:tc>
          <w:tcPr>
            <w:tcW w:w="4990" w:type="dxa"/>
          </w:tcPr>
          <w:p w:rsidR="009B6A19" w:rsidRPr="00736238" w:rsidRDefault="009B6A19" w:rsidP="0035730C">
            <w:pPr>
              <w:jc w:val="both"/>
              <w:rPr>
                <w:rFonts w:ascii="Arial" w:hAnsi="Arial" w:cs="Arial"/>
                <w:lang w:val="sr-Latn-CS"/>
              </w:rPr>
            </w:pPr>
            <w:r w:rsidRPr="00736238">
              <w:rPr>
                <w:rFonts w:ascii="Arial" w:hAnsi="Arial" w:cs="Arial"/>
                <w:lang w:val="sr-Latn-CS"/>
              </w:rPr>
              <w:t xml:space="preserve">Vrši složene poslove koji se odnose na: </w:t>
            </w:r>
            <w:r w:rsidRPr="00736238">
              <w:rPr>
                <w:rFonts w:ascii="Arial" w:hAnsi="Arial" w:cs="Arial"/>
                <w:color w:val="000000"/>
                <w:lang w:val="sr-Latn-CS"/>
              </w:rPr>
              <w:t>praćenje i analiziranje glavnih politika EU koje utiču na proces pristupanja Crne Gore EU; praćenje razvoja zajedničkih politika EU i analiziranje njihovog uticaja na proces pristupanja Crne Gore EU; učestvovanje u pripremi različitih informacija, analiza, izvještaja i strateških dokumenata neophodnih za proces EU integracija; vrši i druge poslove po nalogu pretpostavljenog;</w:t>
            </w:r>
          </w:p>
          <w:p w:rsidR="009B6A19" w:rsidRPr="00736238" w:rsidRDefault="009B6A19" w:rsidP="0035730C">
            <w:pPr>
              <w:jc w:val="both"/>
              <w:rPr>
                <w:rFonts w:ascii="Arial" w:hAnsi="Arial" w:cs="Arial"/>
                <w:lang w:val="sr-Latn-CS"/>
              </w:rPr>
            </w:pPr>
          </w:p>
          <w:p w:rsidR="009B6A19" w:rsidRPr="00736238" w:rsidRDefault="009B6A19" w:rsidP="0035730C">
            <w:pPr>
              <w:jc w:val="both"/>
              <w:rPr>
                <w:rFonts w:ascii="Arial" w:hAnsi="Arial" w:cs="Arial"/>
                <w:lang w:val="sr-Latn-CS"/>
              </w:rPr>
            </w:pPr>
          </w:p>
          <w:p w:rsidR="009B6A19" w:rsidRPr="00736238" w:rsidRDefault="009B6A19" w:rsidP="0035730C">
            <w:pPr>
              <w:jc w:val="both"/>
              <w:rPr>
                <w:rFonts w:ascii="Arial" w:hAnsi="Arial" w:cs="Arial"/>
                <w:lang w:val="sr-Latn-CS"/>
              </w:rPr>
            </w:pPr>
          </w:p>
        </w:tc>
      </w:tr>
      <w:tr w:rsidR="009B6A19" w:rsidRPr="00736238" w:rsidTr="009B6A19">
        <w:tc>
          <w:tcPr>
            <w:tcW w:w="10802" w:type="dxa"/>
            <w:gridSpan w:val="4"/>
          </w:tcPr>
          <w:p w:rsidR="009B6A19" w:rsidRPr="00736238" w:rsidRDefault="009B6A19" w:rsidP="0035730C">
            <w:pPr>
              <w:jc w:val="center"/>
              <w:rPr>
                <w:rFonts w:ascii="Arial" w:hAnsi="Arial" w:cs="Arial"/>
                <w:b/>
                <w:bCs/>
                <w:lang w:val="sr-Latn-CS"/>
              </w:rPr>
            </w:pPr>
            <w:r w:rsidRPr="00736238">
              <w:rPr>
                <w:rFonts w:ascii="Arial" w:hAnsi="Arial" w:cs="Arial"/>
                <w:b/>
                <w:bCs/>
                <w:lang w:val="sr-Latn-CS"/>
              </w:rPr>
              <w:t>3.2 Direkcija za programiranje i implementaciju IPA projekata</w:t>
            </w:r>
          </w:p>
        </w:tc>
      </w:tr>
      <w:tr w:rsidR="009B6A19" w:rsidRPr="00736238" w:rsidTr="009B6A19">
        <w:tc>
          <w:tcPr>
            <w:tcW w:w="709" w:type="dxa"/>
          </w:tcPr>
          <w:p w:rsidR="009B6A19" w:rsidRPr="00736238" w:rsidRDefault="004B2BFE" w:rsidP="0035730C">
            <w:pPr>
              <w:jc w:val="center"/>
              <w:rPr>
                <w:rFonts w:ascii="Arial" w:hAnsi="Arial" w:cs="Arial"/>
                <w:b/>
                <w:lang w:val="sr-Latn-CS"/>
              </w:rPr>
            </w:pPr>
            <w:r>
              <w:rPr>
                <w:rFonts w:ascii="Arial" w:hAnsi="Arial" w:cs="Arial"/>
                <w:b/>
                <w:lang w:val="sr-Latn-CS"/>
              </w:rPr>
              <w:t>49.</w:t>
            </w:r>
          </w:p>
        </w:tc>
        <w:tc>
          <w:tcPr>
            <w:tcW w:w="4111" w:type="dxa"/>
          </w:tcPr>
          <w:p w:rsidR="009B6A19" w:rsidRPr="00736238" w:rsidRDefault="009B6A19" w:rsidP="0035730C">
            <w:pPr>
              <w:jc w:val="both"/>
              <w:rPr>
                <w:rFonts w:ascii="Arial" w:hAnsi="Arial" w:cs="Arial"/>
                <w:b/>
                <w:lang w:val="sr-Latn-CS"/>
              </w:rPr>
            </w:pPr>
            <w:r w:rsidRPr="00736238">
              <w:rPr>
                <w:rFonts w:ascii="Arial" w:hAnsi="Arial" w:cs="Arial"/>
                <w:b/>
                <w:lang w:val="sr-Latn-CS"/>
              </w:rPr>
              <w:t>Načelnik/ca</w:t>
            </w:r>
          </w:p>
          <w:p w:rsidR="009B6A19" w:rsidRPr="00736238" w:rsidRDefault="009B6A19" w:rsidP="00B461FB">
            <w:pPr>
              <w:numPr>
                <w:ilvl w:val="0"/>
                <w:numId w:val="245"/>
              </w:numPr>
              <w:spacing w:after="0" w:line="240" w:lineRule="auto"/>
              <w:contextualSpacing/>
              <w:rPr>
                <w:rFonts w:ascii="Arial" w:hAnsi="Arial" w:cs="Arial"/>
                <w:lang w:val="sr-Latn-CS"/>
              </w:rPr>
            </w:pPr>
            <w:r w:rsidRPr="00736238">
              <w:rPr>
                <w:rFonts w:ascii="Arial" w:hAnsi="Arial" w:cs="Arial"/>
                <w:lang w:val="pl-PL"/>
              </w:rPr>
              <w:t>VII-1 nivo kvalifikacije obrazovanja -</w:t>
            </w:r>
            <w:r w:rsidRPr="00736238">
              <w:rPr>
                <w:rFonts w:ascii="Arial" w:hAnsi="Arial" w:cs="Arial"/>
                <w:lang w:val="sr-Latn-CS"/>
              </w:rPr>
              <w:t xml:space="preserve"> fakultet društvenih </w:t>
            </w:r>
            <w:r w:rsidR="00A21B42">
              <w:rPr>
                <w:rFonts w:ascii="Arial" w:hAnsi="Arial" w:cs="Arial"/>
                <w:lang w:val="sr-Latn-CS"/>
              </w:rPr>
              <w:t xml:space="preserve">ili prirodnih </w:t>
            </w:r>
            <w:r w:rsidRPr="00736238">
              <w:rPr>
                <w:rFonts w:ascii="Arial" w:hAnsi="Arial" w:cs="Arial"/>
                <w:lang w:val="sr-Latn-CS"/>
              </w:rPr>
              <w:t xml:space="preserve">nauka </w:t>
            </w:r>
          </w:p>
          <w:p w:rsidR="009B6A19" w:rsidRPr="00736238" w:rsidRDefault="009B6A19" w:rsidP="009B6A19">
            <w:pPr>
              <w:numPr>
                <w:ilvl w:val="0"/>
                <w:numId w:val="61"/>
              </w:numPr>
              <w:spacing w:after="0" w:line="320" w:lineRule="exact"/>
              <w:contextualSpacing/>
              <w:rPr>
                <w:rFonts w:ascii="Arial" w:hAnsi="Arial" w:cs="Arial"/>
                <w:b/>
                <w:lang w:val="sr-Latn-CS"/>
              </w:rPr>
            </w:pPr>
            <w:r w:rsidRPr="00736238">
              <w:rPr>
                <w:rFonts w:ascii="Arial" w:hAnsi="Arial" w:cs="Arial"/>
              </w:rPr>
              <w:t xml:space="preserve">najmanje </w:t>
            </w:r>
            <w:r>
              <w:rPr>
                <w:rFonts w:ascii="Arial" w:hAnsi="Arial" w:cs="Arial"/>
              </w:rPr>
              <w:t>četiri godine</w:t>
            </w:r>
            <w:r w:rsidRPr="00736238">
              <w:rPr>
                <w:rFonts w:ascii="Arial" w:hAnsi="Arial" w:cs="Arial"/>
              </w:rPr>
              <w:t xml:space="preserve"> radnog iskustva,</w:t>
            </w:r>
          </w:p>
          <w:p w:rsidR="009B6A19" w:rsidRPr="00736238" w:rsidRDefault="009B6A19" w:rsidP="009B6A19">
            <w:pPr>
              <w:numPr>
                <w:ilvl w:val="0"/>
                <w:numId w:val="61"/>
              </w:numPr>
              <w:spacing w:after="0" w:line="320" w:lineRule="exact"/>
              <w:contextualSpacing/>
              <w:rPr>
                <w:rFonts w:ascii="Arial" w:hAnsi="Arial" w:cs="Arial"/>
                <w:b/>
                <w:lang w:val="sr-Latn-CS"/>
              </w:rPr>
            </w:pPr>
            <w:r w:rsidRPr="00736238">
              <w:rPr>
                <w:rFonts w:ascii="Arial" w:hAnsi="Arial" w:cs="Arial"/>
                <w:lang w:val="sr-Latn-CS"/>
              </w:rPr>
              <w:t>znanje engleskog jezika – nivo B1 i</w:t>
            </w:r>
          </w:p>
          <w:p w:rsidR="009B6A19" w:rsidRPr="00736238" w:rsidRDefault="009B6A19" w:rsidP="00B461FB">
            <w:pPr>
              <w:numPr>
                <w:ilvl w:val="0"/>
                <w:numId w:val="245"/>
              </w:numPr>
              <w:spacing w:after="0" w:line="240" w:lineRule="auto"/>
              <w:contextualSpacing/>
              <w:rPr>
                <w:rFonts w:ascii="Arial" w:hAnsi="Arial" w:cs="Arial"/>
                <w:lang w:val="sr-Latn-CS"/>
              </w:rPr>
            </w:pPr>
            <w:r w:rsidRPr="00736238">
              <w:rPr>
                <w:rFonts w:ascii="Arial" w:hAnsi="Arial" w:cs="Arial"/>
                <w:lang w:val="sr-Latn-CS"/>
              </w:rPr>
              <w:t>položen stručni ispit za rad u državnim organima.</w:t>
            </w:r>
          </w:p>
          <w:p w:rsidR="009B6A19" w:rsidRPr="00736238" w:rsidRDefault="009B6A19" w:rsidP="0035730C">
            <w:pPr>
              <w:jc w:val="both"/>
              <w:rPr>
                <w:rFonts w:ascii="Arial" w:hAnsi="Arial" w:cs="Arial"/>
                <w:b/>
                <w:lang w:val="sr-Latn-CS"/>
              </w:rPr>
            </w:pPr>
          </w:p>
        </w:tc>
        <w:tc>
          <w:tcPr>
            <w:tcW w:w="992" w:type="dxa"/>
          </w:tcPr>
          <w:p w:rsidR="009B6A19" w:rsidRPr="00736238" w:rsidRDefault="009B6A19" w:rsidP="0035730C">
            <w:pPr>
              <w:jc w:val="center"/>
              <w:rPr>
                <w:rFonts w:ascii="Arial" w:hAnsi="Arial" w:cs="Arial"/>
                <w:lang w:val="sr-Latn-CS"/>
              </w:rPr>
            </w:pPr>
            <w:r>
              <w:rPr>
                <w:rFonts w:ascii="Arial" w:hAnsi="Arial" w:cs="Arial"/>
                <w:lang w:val="sr-Latn-CS"/>
              </w:rPr>
              <w:t>1</w:t>
            </w:r>
          </w:p>
        </w:tc>
        <w:tc>
          <w:tcPr>
            <w:tcW w:w="4990" w:type="dxa"/>
          </w:tcPr>
          <w:p w:rsidR="009B6A19" w:rsidRPr="00736238" w:rsidRDefault="009B6A19" w:rsidP="0035730C">
            <w:pPr>
              <w:jc w:val="both"/>
              <w:rPr>
                <w:rFonts w:ascii="Arial" w:hAnsi="Arial" w:cs="Arial"/>
                <w:lang w:val="sr-Latn-CS"/>
              </w:rPr>
            </w:pPr>
            <w:r w:rsidRPr="00736238">
              <w:rPr>
                <w:rFonts w:ascii="Arial" w:hAnsi="Arial" w:cs="Arial"/>
                <w:color w:val="000000"/>
              </w:rPr>
              <w:t>Rukovodi i kordinira radom Direkcije; obavlja komunikaciju sa drugim organizacionim jedinicama Ministarstva; vrši najsloženije poslove koji se odnose na rad Direkcije; o</w:t>
            </w:r>
            <w:r w:rsidRPr="00736238">
              <w:rPr>
                <w:rFonts w:ascii="Arial" w:hAnsi="Arial" w:cs="Arial"/>
                <w:color w:val="000000"/>
                <w:lang w:val="sr-Latn-CS"/>
              </w:rPr>
              <w:t>bezbjeđuje efikasno funkcionisanje Jedinice za implementaciju projekata u skladu sa procedurama i pravilima za realizaciju IPA projekata; daje podršku Nacionalnom IPA koordinatoru u procesu programiranja imonitoringa; daje podršku rukovodiocu tjela za implementaciju tokom tehničke implementacije IPA programa i programskih dokumenata; obavlja ostale poslove po nalogu pretpostavljenog.</w:t>
            </w:r>
          </w:p>
        </w:tc>
      </w:tr>
      <w:tr w:rsidR="009B6A19" w:rsidRPr="00736238" w:rsidTr="009B6A19">
        <w:tc>
          <w:tcPr>
            <w:tcW w:w="709" w:type="dxa"/>
          </w:tcPr>
          <w:p w:rsidR="009B6A19" w:rsidRPr="00750919" w:rsidRDefault="004B2BFE" w:rsidP="0035730C">
            <w:pPr>
              <w:jc w:val="center"/>
              <w:rPr>
                <w:rFonts w:ascii="Arial" w:hAnsi="Arial" w:cs="Arial"/>
                <w:b/>
                <w:lang w:val="sr-Latn-CS"/>
              </w:rPr>
            </w:pPr>
            <w:r w:rsidRPr="00750919">
              <w:rPr>
                <w:rFonts w:ascii="Arial" w:hAnsi="Arial" w:cs="Arial"/>
                <w:b/>
                <w:lang w:val="sr-Latn-CS"/>
              </w:rPr>
              <w:t>50.-51.</w:t>
            </w:r>
          </w:p>
        </w:tc>
        <w:tc>
          <w:tcPr>
            <w:tcW w:w="4111" w:type="dxa"/>
          </w:tcPr>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r w:rsidRPr="00750919">
              <w:rPr>
                <w:rFonts w:ascii="Arial" w:hAnsi="Arial" w:cs="Arial"/>
                <w:b/>
                <w:lang w:val="sr-Latn-CS"/>
              </w:rPr>
              <w:t xml:space="preserve">Samostalni/a savjetnik/ca I </w:t>
            </w:r>
          </w:p>
          <w:p w:rsidR="009B6A19" w:rsidRPr="00750919" w:rsidRDefault="009B6A19" w:rsidP="00B461FB">
            <w:pPr>
              <w:numPr>
                <w:ilvl w:val="0"/>
                <w:numId w:val="248"/>
              </w:numPr>
              <w:spacing w:after="0"/>
              <w:contextualSpacing/>
              <w:jc w:val="both"/>
              <w:rPr>
                <w:rFonts w:ascii="Arial" w:hAnsi="Arial" w:cs="Arial"/>
                <w:b/>
                <w:bCs/>
                <w:lang w:val="sr-Latn-CS"/>
              </w:rPr>
            </w:pPr>
            <w:r w:rsidRPr="00750919">
              <w:rPr>
                <w:rFonts w:ascii="Arial" w:hAnsi="Arial" w:cs="Arial"/>
                <w:lang w:val="pl-PL"/>
              </w:rPr>
              <w:t>VII-1</w:t>
            </w:r>
            <w:r w:rsidR="00A21B42" w:rsidRPr="00750919">
              <w:rPr>
                <w:rFonts w:ascii="Arial" w:hAnsi="Arial" w:cs="Arial"/>
                <w:lang w:val="pl-PL"/>
              </w:rPr>
              <w:t xml:space="preserve"> nivo kvalifikacije obrazovanja</w:t>
            </w:r>
            <w:r w:rsidRPr="00750919">
              <w:rPr>
                <w:rFonts w:ascii="Arial" w:hAnsi="Arial" w:cs="Arial"/>
                <w:lang w:val="pl-PL"/>
              </w:rPr>
              <w:t xml:space="preserve"> - </w:t>
            </w:r>
            <w:r w:rsidRPr="00750919">
              <w:rPr>
                <w:rFonts w:ascii="Arial" w:hAnsi="Arial" w:cs="Arial"/>
                <w:lang w:val="sr-Latn-CS"/>
              </w:rPr>
              <w:t>fakultet društvenih nauka</w:t>
            </w:r>
          </w:p>
          <w:p w:rsidR="009B6A19" w:rsidRPr="00750919" w:rsidRDefault="009B6A19" w:rsidP="00B461FB">
            <w:pPr>
              <w:numPr>
                <w:ilvl w:val="0"/>
                <w:numId w:val="248"/>
              </w:numPr>
              <w:spacing w:after="0"/>
              <w:contextualSpacing/>
              <w:jc w:val="both"/>
              <w:rPr>
                <w:rFonts w:ascii="Arial" w:hAnsi="Arial" w:cs="Arial"/>
                <w:b/>
                <w:bCs/>
                <w:lang w:val="sr-Latn-CS"/>
              </w:rPr>
            </w:pPr>
            <w:r w:rsidRPr="00750919">
              <w:rPr>
                <w:rFonts w:ascii="Arial" w:hAnsi="Arial" w:cs="Arial"/>
                <w:lang w:val="sr-Latn-CS"/>
              </w:rPr>
              <w:t>najmanje tri godine radnog iskustva,</w:t>
            </w:r>
          </w:p>
          <w:p w:rsidR="009B6A19" w:rsidRPr="00750919" w:rsidRDefault="009B6A19" w:rsidP="00B461FB">
            <w:pPr>
              <w:numPr>
                <w:ilvl w:val="0"/>
                <w:numId w:val="248"/>
              </w:numPr>
              <w:spacing w:after="0"/>
              <w:contextualSpacing/>
              <w:jc w:val="both"/>
              <w:rPr>
                <w:rFonts w:ascii="Arial" w:hAnsi="Arial" w:cs="Arial"/>
                <w:b/>
                <w:bCs/>
                <w:lang w:val="sr-Latn-CS"/>
              </w:rPr>
            </w:pPr>
            <w:r w:rsidRPr="00750919">
              <w:rPr>
                <w:rFonts w:ascii="Arial" w:hAnsi="Arial" w:cs="Arial"/>
                <w:lang w:val="sr-Latn-CS"/>
              </w:rPr>
              <w:t xml:space="preserve">znanje engleskog jezika – nivo B1 i </w:t>
            </w:r>
          </w:p>
          <w:p w:rsidR="009B6A19" w:rsidRPr="00750919" w:rsidRDefault="009B6A19" w:rsidP="00B461FB">
            <w:pPr>
              <w:numPr>
                <w:ilvl w:val="0"/>
                <w:numId w:val="248"/>
              </w:numPr>
              <w:spacing w:after="0"/>
              <w:contextualSpacing/>
              <w:jc w:val="both"/>
              <w:rPr>
                <w:rFonts w:ascii="Arial" w:hAnsi="Arial" w:cs="Arial"/>
                <w:b/>
                <w:bCs/>
                <w:lang w:val="sr-Latn-CS"/>
              </w:rPr>
            </w:pPr>
            <w:r w:rsidRPr="00750919">
              <w:rPr>
                <w:rFonts w:ascii="Arial" w:hAnsi="Arial" w:cs="Arial"/>
                <w:lang w:val="sr-Latn-CS"/>
              </w:rPr>
              <w:t>položen stručni ispit za rad u državnim organima.</w:t>
            </w: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p w:rsidR="009B6A19" w:rsidRPr="00750919" w:rsidRDefault="009B6A19" w:rsidP="0035730C">
            <w:pPr>
              <w:jc w:val="both"/>
              <w:rPr>
                <w:rFonts w:ascii="Arial" w:hAnsi="Arial" w:cs="Arial"/>
                <w:b/>
                <w:lang w:val="sr-Latn-CS"/>
              </w:rPr>
            </w:pPr>
          </w:p>
        </w:tc>
        <w:tc>
          <w:tcPr>
            <w:tcW w:w="992" w:type="dxa"/>
          </w:tcPr>
          <w:p w:rsidR="009B6A19" w:rsidRPr="00750919" w:rsidRDefault="009B6A19" w:rsidP="0035730C">
            <w:pPr>
              <w:jc w:val="center"/>
              <w:rPr>
                <w:rFonts w:ascii="Arial" w:hAnsi="Arial" w:cs="Arial"/>
                <w:lang w:val="sr-Latn-CS"/>
              </w:rPr>
            </w:pPr>
          </w:p>
          <w:p w:rsidR="009B6A19" w:rsidRPr="00750919" w:rsidRDefault="009B6A19" w:rsidP="0035730C">
            <w:pPr>
              <w:jc w:val="center"/>
              <w:rPr>
                <w:rFonts w:ascii="Arial" w:hAnsi="Arial" w:cs="Arial"/>
                <w:lang w:val="sr-Latn-CS"/>
              </w:rPr>
            </w:pPr>
            <w:r w:rsidRPr="00750919">
              <w:rPr>
                <w:rFonts w:ascii="Arial" w:hAnsi="Arial" w:cs="Arial"/>
                <w:lang w:val="sr-Latn-CS"/>
              </w:rPr>
              <w:t>2</w:t>
            </w:r>
          </w:p>
        </w:tc>
        <w:tc>
          <w:tcPr>
            <w:tcW w:w="4990" w:type="dxa"/>
          </w:tcPr>
          <w:p w:rsidR="009B6A19" w:rsidRPr="00750919" w:rsidRDefault="009B6A19" w:rsidP="0035730C">
            <w:pPr>
              <w:jc w:val="both"/>
              <w:rPr>
                <w:rFonts w:ascii="Arial" w:hAnsi="Arial" w:cs="Arial"/>
                <w:lang w:val="sr-Latn-CS"/>
              </w:rPr>
            </w:pPr>
            <w:r w:rsidRPr="00750919">
              <w:rPr>
                <w:rFonts w:ascii="Arial" w:hAnsi="Arial" w:cs="Arial"/>
                <w:lang w:val="sr-Latn-CS"/>
              </w:rPr>
              <w:t xml:space="preserve">Vrši poslove koji se odnose na: redovnu saradnju sa </w:t>
            </w:r>
            <w:r w:rsidR="008853F5" w:rsidRPr="00750919">
              <w:rPr>
                <w:rFonts w:ascii="Arial" w:hAnsi="Arial" w:cs="Arial"/>
                <w:lang w:val="sr-Latn-CS"/>
              </w:rPr>
              <w:t>tijelima zaduženim za implementaciju projekata</w:t>
            </w:r>
            <w:r w:rsidRPr="00750919">
              <w:rPr>
                <w:rFonts w:ascii="Arial" w:hAnsi="Arial" w:cs="Arial"/>
                <w:lang w:val="sr-Latn-CS"/>
              </w:rPr>
              <w:t xml:space="preserve">; izrađuje tendersku dokumentaciju; učestvuje u tenderskoj proceduri, procesu ugovaranja, plaćanjima, izvještavanju i vršenju monitoringa implementacije ugovora – IPA projekata; </w:t>
            </w:r>
            <w:r w:rsidRPr="00750919">
              <w:rPr>
                <w:rFonts w:ascii="Arial" w:hAnsi="Arial" w:cs="Arial"/>
                <w:color w:val="000000"/>
                <w:lang w:val="sr-Latn-CS"/>
              </w:rPr>
              <w:t>Učestvuje u pripremi analiza, informacija, izvještaja, komentara, preporuka i mišljenja za Vladu i druge nadležne institucije iz ove oblasti; p</w:t>
            </w:r>
            <w:r w:rsidRPr="00750919">
              <w:rPr>
                <w:rFonts w:ascii="Arial" w:hAnsi="Arial" w:cs="Arial"/>
                <w:lang w:val="sr-Latn-CS"/>
              </w:rPr>
              <w:t>rikuplja i sistematizuje podatke i osmišljava i priprema materijale iz djelokruga svoga rada i obavlja druge poslove po nalogu pretpostavljenog.</w:t>
            </w:r>
          </w:p>
          <w:p w:rsidR="009B6A19" w:rsidRPr="00750919" w:rsidRDefault="009B6A19" w:rsidP="0035730C">
            <w:pPr>
              <w:rPr>
                <w:rFonts w:ascii="Arial" w:hAnsi="Arial" w:cs="Arial"/>
                <w:lang w:val="sr-Latn-CS"/>
              </w:rPr>
            </w:pPr>
          </w:p>
          <w:p w:rsidR="009B6A19" w:rsidRPr="00750919" w:rsidRDefault="009B6A19" w:rsidP="0035730C">
            <w:pPr>
              <w:jc w:val="both"/>
              <w:rPr>
                <w:rFonts w:ascii="Arial" w:hAnsi="Arial" w:cs="Arial"/>
                <w:lang w:val="sr-Latn-CS"/>
              </w:rPr>
            </w:pPr>
          </w:p>
        </w:tc>
      </w:tr>
      <w:tr w:rsidR="009B6A19" w:rsidRPr="00736238" w:rsidTr="009B6A19">
        <w:tc>
          <w:tcPr>
            <w:tcW w:w="709" w:type="dxa"/>
          </w:tcPr>
          <w:p w:rsidR="009B6A19" w:rsidRPr="00736238" w:rsidRDefault="004B2BFE" w:rsidP="0035730C">
            <w:pPr>
              <w:jc w:val="center"/>
              <w:rPr>
                <w:rFonts w:ascii="Arial" w:hAnsi="Arial" w:cs="Arial"/>
                <w:b/>
                <w:lang w:val="sr-Latn-CS"/>
              </w:rPr>
            </w:pPr>
            <w:r>
              <w:rPr>
                <w:rFonts w:ascii="Arial" w:hAnsi="Arial" w:cs="Arial"/>
                <w:b/>
                <w:lang w:val="sr-Latn-CS"/>
              </w:rPr>
              <w:t>52.</w:t>
            </w:r>
          </w:p>
        </w:tc>
        <w:tc>
          <w:tcPr>
            <w:tcW w:w="4111" w:type="dxa"/>
          </w:tcPr>
          <w:p w:rsidR="009B6A19" w:rsidRPr="00736238" w:rsidRDefault="008853F5" w:rsidP="0035730C">
            <w:pPr>
              <w:jc w:val="both"/>
              <w:rPr>
                <w:rFonts w:ascii="Arial" w:hAnsi="Arial" w:cs="Arial"/>
                <w:b/>
                <w:lang w:val="sr-Latn-CS"/>
              </w:rPr>
            </w:pPr>
            <w:r>
              <w:rPr>
                <w:rFonts w:ascii="Arial" w:hAnsi="Arial" w:cs="Arial"/>
                <w:b/>
                <w:lang w:val="sr-Latn-CS"/>
              </w:rPr>
              <w:t>Samostalni/a savjetnik/ca III</w:t>
            </w:r>
            <w:r w:rsidR="009B6A19" w:rsidRPr="00736238">
              <w:rPr>
                <w:rFonts w:ascii="Arial" w:hAnsi="Arial" w:cs="Arial"/>
                <w:b/>
                <w:lang w:val="sr-Latn-CS"/>
              </w:rPr>
              <w:t xml:space="preserve"> </w:t>
            </w:r>
          </w:p>
          <w:p w:rsidR="009B6A19" w:rsidRPr="00736238" w:rsidRDefault="009B6A19" w:rsidP="0035730C">
            <w:pPr>
              <w:jc w:val="both"/>
              <w:rPr>
                <w:rFonts w:ascii="Arial" w:hAnsi="Arial" w:cs="Arial"/>
                <w:lang w:val="sr-Latn-CS"/>
              </w:rPr>
            </w:pP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pl-PL"/>
              </w:rPr>
              <w:t>VII-1 nivo kvalifikacije obrazovanja - f</w:t>
            </w:r>
            <w:r w:rsidRPr="00736238">
              <w:rPr>
                <w:rFonts w:ascii="Arial" w:hAnsi="Arial" w:cs="Arial"/>
                <w:lang w:val="sr-Latn-CS"/>
              </w:rPr>
              <w:t>akultet društvenih nauka</w:t>
            </w:r>
            <w:r w:rsidR="008853F5">
              <w:rPr>
                <w:rFonts w:ascii="Arial" w:hAnsi="Arial" w:cs="Arial"/>
                <w:lang w:val="sr-Latn-CS"/>
              </w:rPr>
              <w:t>, fakultet prirodnih ili tehničko – tehnoloških nauka</w:t>
            </w:r>
            <w:r w:rsidRPr="00736238">
              <w:rPr>
                <w:rFonts w:ascii="Arial" w:hAnsi="Arial" w:cs="Arial"/>
                <w:lang w:val="sr-Latn-CS"/>
              </w:rPr>
              <w:t xml:space="preserve"> </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najmanje </w:t>
            </w:r>
            <w:r w:rsidR="00C11728">
              <w:rPr>
                <w:rFonts w:ascii="Arial" w:hAnsi="Arial" w:cs="Arial"/>
                <w:lang w:val="sr-Latn-CS"/>
              </w:rPr>
              <w:t>jedna godina</w:t>
            </w:r>
            <w:r w:rsidRPr="00736238">
              <w:rPr>
                <w:rFonts w:ascii="Arial" w:hAnsi="Arial" w:cs="Arial"/>
                <w:lang w:val="sr-Latn-CS"/>
              </w:rPr>
              <w:t xml:space="preserve"> radnog iskustva,</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znanje engleskog jezika – nivo B1 i </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položen stručni ispit za rad u državnim organima, </w:t>
            </w:r>
          </w:p>
          <w:p w:rsidR="009B6A19" w:rsidRPr="00736238" w:rsidRDefault="009B6A19" w:rsidP="0035730C">
            <w:pPr>
              <w:jc w:val="both"/>
              <w:rPr>
                <w:rFonts w:ascii="Arial" w:hAnsi="Arial" w:cs="Arial"/>
                <w:b/>
                <w:lang w:val="sr-Latn-CS"/>
              </w:rPr>
            </w:pPr>
          </w:p>
        </w:tc>
        <w:tc>
          <w:tcPr>
            <w:tcW w:w="992" w:type="dxa"/>
          </w:tcPr>
          <w:p w:rsidR="009B6A19" w:rsidRPr="00736238" w:rsidRDefault="009B6A19" w:rsidP="0035730C">
            <w:pPr>
              <w:jc w:val="center"/>
              <w:rPr>
                <w:rFonts w:ascii="Arial" w:hAnsi="Arial" w:cs="Arial"/>
                <w:lang w:val="sr-Latn-CS"/>
              </w:rPr>
            </w:pPr>
            <w:r w:rsidRPr="00736238">
              <w:rPr>
                <w:rFonts w:ascii="Arial" w:hAnsi="Arial" w:cs="Arial"/>
                <w:lang w:val="sr-Latn-CS"/>
              </w:rPr>
              <w:t>1</w:t>
            </w:r>
          </w:p>
        </w:tc>
        <w:tc>
          <w:tcPr>
            <w:tcW w:w="4990" w:type="dxa"/>
          </w:tcPr>
          <w:p w:rsidR="009B6A19" w:rsidRPr="00736238" w:rsidRDefault="009B6A19" w:rsidP="00A21B42">
            <w:pPr>
              <w:jc w:val="both"/>
              <w:rPr>
                <w:rFonts w:ascii="Arial" w:hAnsi="Arial" w:cs="Arial"/>
                <w:lang w:val="sr-Latn-CS"/>
              </w:rPr>
            </w:pPr>
            <w:r w:rsidRPr="00736238">
              <w:rPr>
                <w:rFonts w:ascii="Arial" w:hAnsi="Arial" w:cs="Arial"/>
                <w:color w:val="000000"/>
                <w:lang w:val="sr-Latn-CS"/>
              </w:rPr>
              <w:t xml:space="preserve">Vrši poslove koji se odnose na </w:t>
            </w:r>
            <w:r w:rsidR="008853F5" w:rsidRPr="00736238">
              <w:rPr>
                <w:rFonts w:ascii="Arial" w:hAnsi="Arial" w:cs="Arial"/>
                <w:lang w:val="sr-Latn-CS"/>
              </w:rPr>
              <w:t xml:space="preserve">redovnu saradnju sa </w:t>
            </w:r>
            <w:r w:rsidR="008853F5">
              <w:rPr>
                <w:rFonts w:ascii="Arial" w:hAnsi="Arial" w:cs="Arial"/>
                <w:lang w:val="sr-Latn-CS"/>
              </w:rPr>
              <w:t>tijelima zaduženim za implementaciju projekata</w:t>
            </w:r>
            <w:r w:rsidRPr="00736238">
              <w:rPr>
                <w:rFonts w:ascii="Arial" w:hAnsi="Arial" w:cs="Arial"/>
                <w:color w:val="000000"/>
                <w:lang w:val="sr-Latn-CS"/>
              </w:rPr>
              <w:t>; učestvuje u tenderskoj proceduri, procesu ugovaranja, plaćanjima, izvještavanju i vršenju monitoringa implementacije ugovora; Učestvuje u pripremi analiza, informacija, izvještaja, komentara, preporuka i mišljenja za Vladu i druge nadležne institucije iz ove oblasti. Neposredno učestvuje u prikupljanju podataka i odgovarajućih informacija neophodnih  za pripremu navedenih dokumenata; obavlja druge poslove po nalogu pretpostavljenog.</w:t>
            </w:r>
          </w:p>
        </w:tc>
      </w:tr>
      <w:tr w:rsidR="009B6A19" w:rsidRPr="00736238" w:rsidTr="009B6A19">
        <w:tc>
          <w:tcPr>
            <w:tcW w:w="709" w:type="dxa"/>
          </w:tcPr>
          <w:p w:rsidR="009B6A19" w:rsidRPr="00736238" w:rsidRDefault="004B2BFE" w:rsidP="0035730C">
            <w:pPr>
              <w:jc w:val="center"/>
              <w:rPr>
                <w:rFonts w:ascii="Arial" w:hAnsi="Arial" w:cs="Arial"/>
                <w:b/>
                <w:lang w:val="sr-Latn-CS"/>
              </w:rPr>
            </w:pPr>
            <w:r>
              <w:rPr>
                <w:rFonts w:ascii="Arial" w:hAnsi="Arial" w:cs="Arial"/>
                <w:b/>
                <w:lang w:val="sr-Latn-CS"/>
              </w:rPr>
              <w:t>53</w:t>
            </w:r>
            <w:r w:rsidR="00DE03D7">
              <w:rPr>
                <w:rFonts w:ascii="Arial" w:hAnsi="Arial" w:cs="Arial"/>
                <w:b/>
                <w:lang w:val="sr-Latn-CS"/>
              </w:rPr>
              <w:t>.</w:t>
            </w:r>
          </w:p>
        </w:tc>
        <w:tc>
          <w:tcPr>
            <w:tcW w:w="4111" w:type="dxa"/>
          </w:tcPr>
          <w:p w:rsidR="009B6A19" w:rsidRPr="00736238" w:rsidRDefault="009B6A19" w:rsidP="0035730C">
            <w:pPr>
              <w:jc w:val="both"/>
              <w:rPr>
                <w:rFonts w:ascii="Arial" w:hAnsi="Arial" w:cs="Arial"/>
                <w:b/>
                <w:lang w:val="sr-Latn-CS"/>
              </w:rPr>
            </w:pPr>
            <w:r w:rsidRPr="00736238">
              <w:rPr>
                <w:rFonts w:ascii="Arial" w:hAnsi="Arial" w:cs="Arial"/>
                <w:b/>
                <w:lang w:val="sr-Latn-CS"/>
              </w:rPr>
              <w:t xml:space="preserve">Samostalni/a savjetnik/ca II  </w:t>
            </w:r>
          </w:p>
          <w:p w:rsidR="009B6A19" w:rsidRPr="00736238" w:rsidRDefault="009B6A19" w:rsidP="0035730C">
            <w:pPr>
              <w:jc w:val="both"/>
              <w:rPr>
                <w:rFonts w:ascii="Arial" w:hAnsi="Arial" w:cs="Arial"/>
                <w:lang w:val="sr-Latn-CS"/>
              </w:rPr>
            </w:pP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pl-PL"/>
              </w:rPr>
              <w:t>VII-1 nivo kvalifikacije obrazovanja - f</w:t>
            </w:r>
            <w:r w:rsidRPr="00736238">
              <w:rPr>
                <w:rFonts w:ascii="Arial" w:hAnsi="Arial" w:cs="Arial"/>
                <w:lang w:val="sr-Latn-CS"/>
              </w:rPr>
              <w:t xml:space="preserve">akultet društvenih nauka </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najmanje </w:t>
            </w:r>
            <w:r>
              <w:rPr>
                <w:rFonts w:ascii="Arial" w:hAnsi="Arial" w:cs="Arial"/>
                <w:lang w:val="sr-Latn-CS"/>
              </w:rPr>
              <w:t>dvije</w:t>
            </w:r>
            <w:r w:rsidRPr="00736238">
              <w:rPr>
                <w:rFonts w:ascii="Arial" w:hAnsi="Arial" w:cs="Arial"/>
                <w:lang w:val="sr-Latn-CS"/>
              </w:rPr>
              <w:t xml:space="preserve"> godine radnog iskustva,</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znanje engleskog jezika – nivo B1 i </w:t>
            </w:r>
          </w:p>
          <w:p w:rsidR="009B6A19" w:rsidRPr="00736238" w:rsidRDefault="009B6A19" w:rsidP="00B461FB">
            <w:pPr>
              <w:numPr>
                <w:ilvl w:val="0"/>
                <w:numId w:val="247"/>
              </w:numPr>
              <w:spacing w:after="0" w:line="240" w:lineRule="auto"/>
              <w:contextualSpacing/>
              <w:rPr>
                <w:rFonts w:ascii="Arial" w:hAnsi="Arial" w:cs="Arial"/>
                <w:lang w:val="sr-Latn-CS"/>
              </w:rPr>
            </w:pPr>
            <w:r w:rsidRPr="00736238">
              <w:rPr>
                <w:rFonts w:ascii="Arial" w:hAnsi="Arial" w:cs="Arial"/>
                <w:lang w:val="sr-Latn-CS"/>
              </w:rPr>
              <w:t xml:space="preserve">položen stručni ispit za rad u državnim organima, </w:t>
            </w:r>
          </w:p>
          <w:p w:rsidR="009B6A19" w:rsidRPr="00736238" w:rsidRDefault="009B6A19" w:rsidP="0035730C">
            <w:pPr>
              <w:jc w:val="both"/>
              <w:rPr>
                <w:rFonts w:ascii="Arial" w:hAnsi="Arial" w:cs="Arial"/>
                <w:b/>
                <w:lang w:val="sr-Latn-CS"/>
              </w:rPr>
            </w:pPr>
          </w:p>
        </w:tc>
        <w:tc>
          <w:tcPr>
            <w:tcW w:w="992" w:type="dxa"/>
          </w:tcPr>
          <w:p w:rsidR="009B6A19" w:rsidRPr="00736238" w:rsidRDefault="009B6A19" w:rsidP="0035730C">
            <w:pPr>
              <w:jc w:val="center"/>
              <w:rPr>
                <w:rFonts w:ascii="Arial" w:hAnsi="Arial" w:cs="Arial"/>
                <w:lang w:val="sr-Latn-CS"/>
              </w:rPr>
            </w:pPr>
            <w:r w:rsidRPr="00736238">
              <w:rPr>
                <w:rFonts w:ascii="Arial" w:hAnsi="Arial" w:cs="Arial"/>
                <w:lang w:val="sr-Latn-CS"/>
              </w:rPr>
              <w:t>1</w:t>
            </w:r>
          </w:p>
        </w:tc>
        <w:tc>
          <w:tcPr>
            <w:tcW w:w="4990" w:type="dxa"/>
          </w:tcPr>
          <w:p w:rsidR="009B6A19" w:rsidRPr="00736238" w:rsidRDefault="009B6A19" w:rsidP="0035730C">
            <w:pPr>
              <w:jc w:val="both"/>
              <w:rPr>
                <w:rFonts w:ascii="Arial" w:hAnsi="Arial" w:cs="Arial"/>
                <w:lang w:val="sr-Latn-CS"/>
              </w:rPr>
            </w:pPr>
            <w:r w:rsidRPr="00736238">
              <w:rPr>
                <w:rFonts w:ascii="Arial" w:hAnsi="Arial" w:cs="Arial"/>
                <w:lang w:val="sr-Latn-CS"/>
              </w:rPr>
              <w:t>Vrši poslove koji se odnose na: učestvovanje u  izradi programa i programske dokumentacije na osnovu utvrđenih prioriteta; učestvuje u praćenju realizacije različitih programa; učestvuje u pripremi i ažuriranju internog Priručnika o IPA procedurama u ulozi koordinatora za priručnik unutar Ministarstva finansija</w:t>
            </w:r>
            <w:r w:rsidR="00D51651">
              <w:rPr>
                <w:rFonts w:ascii="Arial" w:hAnsi="Arial" w:cs="Arial"/>
                <w:lang w:val="sr-Latn-CS"/>
              </w:rPr>
              <w:t xml:space="preserve"> i socijalnog staranja</w:t>
            </w:r>
            <w:r w:rsidRPr="00736238">
              <w:rPr>
                <w:rFonts w:ascii="Arial" w:hAnsi="Arial" w:cs="Arial"/>
                <w:lang w:val="sr-Latn-CS"/>
              </w:rPr>
              <w:t>; učestvuje u pripremi analiza, informacija, izvještaja, komentara, preporuka i mišljenja za Vladu i druge nadležne institucije iz ove oblasti; učestvuje u prikupljanju podataka i odgovarajućih informacija neophodnih  za pripremu navedenih dokumenata; obavlja druge poslove po nalogu pretpostavljenog.</w:t>
            </w:r>
          </w:p>
        </w:tc>
      </w:tr>
      <w:tr w:rsidR="004D5315" w:rsidRPr="00736238" w:rsidTr="009B6A19">
        <w:tc>
          <w:tcPr>
            <w:tcW w:w="709" w:type="dxa"/>
          </w:tcPr>
          <w:p w:rsidR="004D5315" w:rsidRPr="00736238" w:rsidRDefault="004B2BFE" w:rsidP="004D5315">
            <w:pPr>
              <w:jc w:val="center"/>
              <w:rPr>
                <w:rFonts w:ascii="Arial" w:hAnsi="Arial" w:cs="Arial"/>
                <w:b/>
                <w:lang w:val="sr-Latn-CS"/>
              </w:rPr>
            </w:pPr>
            <w:r>
              <w:rPr>
                <w:rFonts w:ascii="Arial" w:hAnsi="Arial" w:cs="Arial"/>
                <w:b/>
                <w:lang w:val="sr-Latn-CS"/>
              </w:rPr>
              <w:t>54</w:t>
            </w:r>
            <w:r w:rsidR="00DE03D7">
              <w:rPr>
                <w:rFonts w:ascii="Arial" w:hAnsi="Arial" w:cs="Arial"/>
                <w:b/>
                <w:lang w:val="sr-Latn-CS"/>
              </w:rPr>
              <w:t>.</w:t>
            </w:r>
          </w:p>
        </w:tc>
        <w:tc>
          <w:tcPr>
            <w:tcW w:w="4111" w:type="dxa"/>
          </w:tcPr>
          <w:p w:rsidR="004D5315" w:rsidRDefault="004D5315" w:rsidP="004D5315">
            <w:pPr>
              <w:pStyle w:val="NoSpacing"/>
              <w:jc w:val="both"/>
              <w:rPr>
                <w:rFonts w:ascii="Arial" w:hAnsi="Arial" w:cs="Arial"/>
                <w:b/>
              </w:rPr>
            </w:pPr>
            <w:r w:rsidRPr="007A59A2">
              <w:rPr>
                <w:rFonts w:ascii="Arial" w:hAnsi="Arial" w:cs="Arial"/>
                <w:b/>
              </w:rPr>
              <w:t>Samostalni/a savjetnik/ca I za implementaciju</w:t>
            </w:r>
          </w:p>
          <w:p w:rsidR="004D5315" w:rsidRDefault="004D5315" w:rsidP="004D5315">
            <w:pPr>
              <w:pStyle w:val="NoSpacing"/>
              <w:jc w:val="both"/>
              <w:rPr>
                <w:rFonts w:ascii="Arial" w:hAnsi="Arial" w:cs="Arial"/>
                <w:b/>
              </w:rPr>
            </w:pPr>
          </w:p>
          <w:p w:rsidR="004D5315" w:rsidRPr="007B2235" w:rsidRDefault="004D5315" w:rsidP="004D5315">
            <w:pPr>
              <w:pStyle w:val="NoSpacing"/>
              <w:numPr>
                <w:ilvl w:val="0"/>
                <w:numId w:val="251"/>
              </w:numPr>
              <w:jc w:val="both"/>
              <w:rPr>
                <w:rFonts w:ascii="Arial" w:hAnsi="Arial" w:cs="Arial"/>
                <w:b/>
              </w:rPr>
            </w:pPr>
            <w:r w:rsidRPr="007B2235">
              <w:rPr>
                <w:rFonts w:ascii="Arial" w:eastAsia="Times New Roman" w:hAnsi="Arial" w:cs="Arial"/>
                <w:lang w:eastAsia="en-GB"/>
              </w:rPr>
              <w:t xml:space="preserve">VII1 nivo kvalifikacije obrazovanja, </w:t>
            </w:r>
            <w:r>
              <w:rPr>
                <w:rFonts w:ascii="Arial" w:eastAsia="Times New Roman" w:hAnsi="Arial" w:cs="Arial"/>
                <w:lang w:eastAsia="en-GB"/>
              </w:rPr>
              <w:t>F</w:t>
            </w:r>
            <w:r w:rsidRPr="007B2235">
              <w:rPr>
                <w:rFonts w:ascii="Arial" w:eastAsia="Times New Roman" w:hAnsi="Arial" w:cs="Arial"/>
                <w:lang w:eastAsia="en-GB"/>
              </w:rPr>
              <w:t>akultet iz oblasti društvenih ili humanističkih</w:t>
            </w:r>
            <w:r>
              <w:rPr>
                <w:rFonts w:ascii="Arial" w:eastAsia="Times New Roman" w:hAnsi="Arial" w:cs="Arial"/>
                <w:lang w:eastAsia="en-GB"/>
              </w:rPr>
              <w:t xml:space="preserve"> nauka</w:t>
            </w:r>
          </w:p>
          <w:p w:rsidR="004D5315" w:rsidRPr="0072017C" w:rsidRDefault="004D5315" w:rsidP="004D5315">
            <w:pPr>
              <w:pStyle w:val="NoSpacing"/>
              <w:numPr>
                <w:ilvl w:val="0"/>
                <w:numId w:val="251"/>
              </w:numPr>
              <w:jc w:val="both"/>
              <w:rPr>
                <w:rFonts w:ascii="Arial" w:hAnsi="Arial" w:cs="Arial"/>
                <w:b/>
              </w:rPr>
            </w:pPr>
            <w:r>
              <w:rPr>
                <w:rFonts w:ascii="Arial" w:eastAsia="Times New Roman" w:hAnsi="Arial" w:cs="Arial"/>
                <w:lang w:eastAsia="en-GB"/>
              </w:rPr>
              <w:t>najmanje tri godine</w:t>
            </w:r>
            <w:r w:rsidRPr="007B2235">
              <w:rPr>
                <w:rFonts w:ascii="Arial" w:eastAsia="Times New Roman" w:hAnsi="Arial" w:cs="Arial"/>
                <w:lang w:eastAsia="en-GB"/>
              </w:rPr>
              <w:t xml:space="preserve"> radnog iskustva, </w:t>
            </w:r>
          </w:p>
          <w:p w:rsidR="004D5315" w:rsidRPr="00682209" w:rsidRDefault="004D5315" w:rsidP="004D5315">
            <w:pPr>
              <w:pStyle w:val="NoSpacing"/>
              <w:numPr>
                <w:ilvl w:val="0"/>
                <w:numId w:val="251"/>
              </w:numPr>
              <w:jc w:val="both"/>
              <w:rPr>
                <w:rFonts w:ascii="Arial" w:hAnsi="Arial" w:cs="Arial"/>
                <w:b/>
                <w:lang w:val="de-DE"/>
              </w:rPr>
            </w:pPr>
            <w:r w:rsidRPr="00682209">
              <w:rPr>
                <w:rFonts w:ascii="Arial" w:eastAsia="Times New Roman" w:hAnsi="Arial" w:cs="Arial"/>
                <w:lang w:val="de-DE" w:eastAsia="en-GB"/>
              </w:rPr>
              <w:t xml:space="preserve">položen stručni ispit za rad u državnim organima, </w:t>
            </w:r>
          </w:p>
          <w:p w:rsidR="004D5315" w:rsidRPr="00682209" w:rsidRDefault="004D5315" w:rsidP="004D5315">
            <w:pPr>
              <w:pStyle w:val="NoSpacing"/>
              <w:numPr>
                <w:ilvl w:val="0"/>
                <w:numId w:val="251"/>
              </w:numPr>
              <w:jc w:val="both"/>
              <w:rPr>
                <w:rFonts w:ascii="Arial" w:hAnsi="Arial" w:cs="Arial"/>
                <w:b/>
                <w:lang w:val="de-DE"/>
              </w:rPr>
            </w:pPr>
            <w:r w:rsidRPr="00682209">
              <w:rPr>
                <w:rFonts w:ascii="Arial" w:eastAsia="Times New Roman" w:hAnsi="Arial" w:cs="Arial"/>
                <w:lang w:val="de-DE" w:eastAsia="en-GB"/>
              </w:rPr>
              <w:t>poznavanje engleskog jezika - B1 nivo.</w:t>
            </w:r>
          </w:p>
        </w:tc>
        <w:tc>
          <w:tcPr>
            <w:tcW w:w="992" w:type="dxa"/>
          </w:tcPr>
          <w:p w:rsidR="004D5315" w:rsidRPr="00736238" w:rsidRDefault="004D5315" w:rsidP="004D5315">
            <w:pPr>
              <w:jc w:val="center"/>
              <w:rPr>
                <w:rFonts w:ascii="Arial" w:hAnsi="Arial" w:cs="Arial"/>
                <w:lang w:val="sr-Latn-CS"/>
              </w:rPr>
            </w:pPr>
            <w:r>
              <w:rPr>
                <w:rFonts w:ascii="Arial" w:hAnsi="Arial" w:cs="Arial"/>
                <w:lang w:val="sr-Latn-CS"/>
              </w:rPr>
              <w:t>1</w:t>
            </w:r>
          </w:p>
        </w:tc>
        <w:tc>
          <w:tcPr>
            <w:tcW w:w="4990" w:type="dxa"/>
          </w:tcPr>
          <w:p w:rsidR="004D5315" w:rsidRPr="00736238" w:rsidRDefault="004D5315" w:rsidP="004D5315">
            <w:pPr>
              <w:jc w:val="both"/>
              <w:rPr>
                <w:rFonts w:ascii="Arial" w:hAnsi="Arial" w:cs="Arial"/>
                <w:lang w:val="sr-Latn-CS"/>
              </w:rPr>
            </w:pPr>
            <w:r w:rsidRPr="00682209">
              <w:rPr>
                <w:rFonts w:ascii="Arial" w:hAnsi="Arial" w:cs="Arial"/>
                <w:lang w:val="de-DE"/>
              </w:rPr>
              <w:t>Učestvuje u obavljanju poslova koji se odnose na sprovođenje i praćenje sprovođenja na nivou akcija/aktivnosti iz programa IPA i ostvaruje komunikaciju sa zainteresovanim stranama; pruža podršku kancelariji nacionalnog IPA koordinatora u pripremi  Godišnjeg/Završnog izvještaja o napretku implementacije programa; učestvuje u realizaciji aktivnosti u vezi sa radom sektorskog monitoring odbora; izrađuje nacrte projektne dokumentacije u saradnji sa implementacionim agencijama i korisničkim institucijama; učestvuje u provjerama na licu mjesta u saradnji sa implementacionim agencijama kao i provjeru dokumentacije koju dostavljaju implementacione agencije u vezi sa finansijskim upravljanjem; organizuje i učestvuje u monitoring posjetama (na nivou projekata);priprema dokumenta iz djelokruga Direkcije; obavlja i druge poslove koji proizilaze iz obaveza u skladu sa međunarodnim sporazumima, nacionalnim zakonodavstvom i važećim procedurama za upravljanje pretpristupnom podrškom; obavlja i druge poslove po nalogu pretpostavljenog/e.</w:t>
            </w:r>
          </w:p>
        </w:tc>
      </w:tr>
      <w:tr w:rsidR="004D5315" w:rsidRPr="00736238" w:rsidTr="009B6A19">
        <w:tc>
          <w:tcPr>
            <w:tcW w:w="709" w:type="dxa"/>
          </w:tcPr>
          <w:p w:rsidR="004D5315" w:rsidRPr="00736238" w:rsidRDefault="004B2BFE" w:rsidP="004D5315">
            <w:pPr>
              <w:jc w:val="center"/>
              <w:rPr>
                <w:rFonts w:ascii="Arial" w:hAnsi="Arial" w:cs="Arial"/>
                <w:b/>
                <w:lang w:val="sr-Latn-CS"/>
              </w:rPr>
            </w:pPr>
            <w:r>
              <w:rPr>
                <w:rFonts w:ascii="Arial" w:hAnsi="Arial" w:cs="Arial"/>
                <w:b/>
                <w:lang w:val="sr-Latn-CS"/>
              </w:rPr>
              <w:t>55</w:t>
            </w:r>
            <w:r w:rsidR="00DE03D7">
              <w:rPr>
                <w:rFonts w:ascii="Arial" w:hAnsi="Arial" w:cs="Arial"/>
                <w:b/>
                <w:lang w:val="sr-Latn-CS"/>
              </w:rPr>
              <w:t>.</w:t>
            </w:r>
          </w:p>
        </w:tc>
        <w:tc>
          <w:tcPr>
            <w:tcW w:w="4111" w:type="dxa"/>
          </w:tcPr>
          <w:p w:rsidR="004D5315" w:rsidRDefault="004D5315" w:rsidP="004D5315">
            <w:pPr>
              <w:pStyle w:val="NoSpacing"/>
              <w:jc w:val="both"/>
              <w:rPr>
                <w:rFonts w:ascii="Arial" w:hAnsi="Arial" w:cs="Arial"/>
                <w:b/>
              </w:rPr>
            </w:pPr>
            <w:r w:rsidRPr="007A59A2">
              <w:rPr>
                <w:rFonts w:ascii="Arial" w:hAnsi="Arial" w:cs="Arial"/>
                <w:b/>
              </w:rPr>
              <w:t>Samostalni/a savjetnik/ca I za implementaciju</w:t>
            </w:r>
          </w:p>
          <w:p w:rsidR="004D5315" w:rsidRPr="00DA1A91" w:rsidRDefault="004D5315" w:rsidP="004D5315">
            <w:pPr>
              <w:numPr>
                <w:ilvl w:val="0"/>
                <w:numId w:val="251"/>
              </w:numPr>
              <w:spacing w:after="0" w:line="240" w:lineRule="auto"/>
              <w:jc w:val="both"/>
              <w:rPr>
                <w:rFonts w:ascii="Arial" w:eastAsia="Calibri" w:hAnsi="Arial" w:cs="Arial"/>
                <w:b/>
                <w:lang w:eastAsia="en-US"/>
              </w:rPr>
            </w:pPr>
            <w:r w:rsidRPr="00DA1A91">
              <w:rPr>
                <w:rFonts w:ascii="Arial" w:hAnsi="Arial" w:cs="Arial"/>
              </w:rPr>
              <w:t>VII1 nivo kvalifikacije obrazovanja, Fakultet iz oblasti druš</w:t>
            </w:r>
            <w:r>
              <w:rPr>
                <w:rFonts w:ascii="Arial" w:hAnsi="Arial" w:cs="Arial"/>
              </w:rPr>
              <w:t>tvenih ili humanističkih nauka</w:t>
            </w:r>
          </w:p>
          <w:p w:rsidR="004D5315" w:rsidRPr="00DA1A91" w:rsidRDefault="004D5315" w:rsidP="004D5315">
            <w:pPr>
              <w:numPr>
                <w:ilvl w:val="0"/>
                <w:numId w:val="251"/>
              </w:numPr>
              <w:spacing w:after="0" w:line="240" w:lineRule="auto"/>
              <w:jc w:val="both"/>
              <w:rPr>
                <w:rFonts w:ascii="Arial" w:eastAsia="Calibri" w:hAnsi="Arial" w:cs="Arial"/>
                <w:b/>
                <w:lang w:eastAsia="en-US"/>
              </w:rPr>
            </w:pPr>
            <w:r w:rsidRPr="00DA1A91">
              <w:rPr>
                <w:rFonts w:ascii="Arial" w:hAnsi="Arial" w:cs="Arial"/>
              </w:rPr>
              <w:t xml:space="preserve">najmanje </w:t>
            </w:r>
            <w:r>
              <w:rPr>
                <w:rFonts w:ascii="Arial" w:hAnsi="Arial" w:cs="Arial"/>
              </w:rPr>
              <w:t>tri godine</w:t>
            </w:r>
            <w:r w:rsidRPr="00DA1A91">
              <w:rPr>
                <w:rFonts w:ascii="Arial" w:hAnsi="Arial" w:cs="Arial"/>
              </w:rPr>
              <w:t xml:space="preserve"> radnog iskustva, </w:t>
            </w:r>
          </w:p>
          <w:p w:rsidR="004D5315" w:rsidRPr="00DA1A91" w:rsidRDefault="004D5315" w:rsidP="004D5315">
            <w:pPr>
              <w:numPr>
                <w:ilvl w:val="0"/>
                <w:numId w:val="251"/>
              </w:numPr>
              <w:spacing w:after="0" w:line="240" w:lineRule="auto"/>
              <w:jc w:val="both"/>
              <w:rPr>
                <w:rFonts w:ascii="Arial" w:eastAsia="Calibri" w:hAnsi="Arial" w:cs="Arial"/>
                <w:b/>
                <w:lang w:val="de-DE" w:eastAsia="en-US"/>
              </w:rPr>
            </w:pPr>
            <w:r w:rsidRPr="00DA1A91">
              <w:rPr>
                <w:rFonts w:ascii="Arial" w:hAnsi="Arial" w:cs="Arial"/>
                <w:lang w:val="de-DE"/>
              </w:rPr>
              <w:t xml:space="preserve">položen stručni ispit za rad u državnim organima, </w:t>
            </w:r>
          </w:p>
          <w:p w:rsidR="004D5315" w:rsidRPr="00682209" w:rsidRDefault="004D5315" w:rsidP="004D5315">
            <w:pPr>
              <w:pStyle w:val="NoSpacing"/>
              <w:numPr>
                <w:ilvl w:val="0"/>
                <w:numId w:val="251"/>
              </w:numPr>
              <w:jc w:val="both"/>
              <w:rPr>
                <w:rFonts w:ascii="Arial" w:hAnsi="Arial" w:cs="Arial"/>
                <w:b/>
                <w:lang w:val="de-DE"/>
              </w:rPr>
            </w:pPr>
            <w:r w:rsidRPr="00682209">
              <w:rPr>
                <w:rFonts w:ascii="Arial" w:eastAsia="Times New Roman" w:hAnsi="Arial" w:cs="Arial"/>
                <w:lang w:val="de-DE" w:eastAsia="en-GB"/>
              </w:rPr>
              <w:t>poznavanje engleskog jezika - B1 nivo.</w:t>
            </w:r>
          </w:p>
          <w:p w:rsidR="004D5315" w:rsidRPr="00682209" w:rsidRDefault="004D5315" w:rsidP="004D5315">
            <w:pPr>
              <w:pStyle w:val="NoSpacing"/>
              <w:jc w:val="both"/>
              <w:rPr>
                <w:rFonts w:ascii="Arial" w:hAnsi="Arial" w:cs="Arial"/>
                <w:b/>
                <w:lang w:val="de-DE"/>
              </w:rPr>
            </w:pPr>
          </w:p>
        </w:tc>
        <w:tc>
          <w:tcPr>
            <w:tcW w:w="992" w:type="dxa"/>
          </w:tcPr>
          <w:p w:rsidR="004D5315" w:rsidRDefault="004D5315" w:rsidP="004D5315">
            <w:pPr>
              <w:jc w:val="center"/>
              <w:rPr>
                <w:rFonts w:ascii="Arial" w:hAnsi="Arial" w:cs="Arial"/>
                <w:lang w:val="sr-Latn-CS"/>
              </w:rPr>
            </w:pPr>
            <w:r>
              <w:rPr>
                <w:rFonts w:ascii="Arial" w:hAnsi="Arial" w:cs="Arial"/>
                <w:lang w:val="sr-Latn-CS"/>
              </w:rPr>
              <w:t>1</w:t>
            </w:r>
          </w:p>
        </w:tc>
        <w:tc>
          <w:tcPr>
            <w:tcW w:w="4990" w:type="dxa"/>
          </w:tcPr>
          <w:p w:rsidR="004D5315" w:rsidRPr="00682209" w:rsidRDefault="004D5315" w:rsidP="004D5315">
            <w:pPr>
              <w:jc w:val="both"/>
              <w:rPr>
                <w:rFonts w:ascii="Arial" w:hAnsi="Arial" w:cs="Arial"/>
                <w:lang w:val="de-DE"/>
              </w:rPr>
            </w:pPr>
            <w:r w:rsidRPr="00682209">
              <w:rPr>
                <w:rFonts w:ascii="Arial" w:hAnsi="Arial" w:cs="Arial"/>
                <w:lang w:val="de-DE"/>
              </w:rPr>
              <w:t>Ostvaruje saradnju sa svim tijelima i strukturama u resornim ministarstvima uključenim u decentralizovani/indirektni sistem upravljanja programima finansiranim iz sredstava IPA; učestvuje u obavljanju poslova u vezi horizontalnih pitanja na nivou Operativne strukture; učestvuje u obavljanju poslova koji se odnose na sprovođenje i praćenje sprovođenja akcija/aktivnosti iz programa IPA; učestvuje na provjerama na licu mjesta (na nivou projekta); izrađuje nacrte projektne dokumentacije u saradnji sa implementacionim agencijama i korisničkim institucijama; analizira i prati sprovođenje nalaza interne i spoljne revizije; priprema dokumenta iz djelokruga Direkcije; obavlja i druge poslove koji proizilaze iz obaveza u skladu sa međunarodnim sporazumima, nacionalnim zakonodavstvom i važećim procedurama za upravljanje pretpristupnom podrškom; obavlja i druge poslove po nalogu pretpostavljenog/e.</w:t>
            </w:r>
          </w:p>
        </w:tc>
      </w:tr>
      <w:tr w:rsidR="004D5315" w:rsidRPr="00736238" w:rsidTr="009B6A19">
        <w:tc>
          <w:tcPr>
            <w:tcW w:w="709" w:type="dxa"/>
          </w:tcPr>
          <w:p w:rsidR="004D5315" w:rsidRPr="00736238" w:rsidRDefault="004B2BFE" w:rsidP="004D5315">
            <w:pPr>
              <w:jc w:val="center"/>
              <w:rPr>
                <w:rFonts w:ascii="Arial" w:hAnsi="Arial" w:cs="Arial"/>
                <w:b/>
                <w:lang w:val="sr-Latn-CS"/>
              </w:rPr>
            </w:pPr>
            <w:r>
              <w:rPr>
                <w:rFonts w:ascii="Arial" w:hAnsi="Arial" w:cs="Arial"/>
                <w:b/>
                <w:lang w:val="sr-Latn-CS"/>
              </w:rPr>
              <w:t>56</w:t>
            </w:r>
            <w:r w:rsidR="00DE03D7">
              <w:rPr>
                <w:rFonts w:ascii="Arial" w:hAnsi="Arial" w:cs="Arial"/>
                <w:b/>
                <w:lang w:val="sr-Latn-CS"/>
              </w:rPr>
              <w:t>.</w:t>
            </w:r>
          </w:p>
        </w:tc>
        <w:tc>
          <w:tcPr>
            <w:tcW w:w="4111" w:type="dxa"/>
          </w:tcPr>
          <w:p w:rsidR="004D5315" w:rsidRDefault="004D5315" w:rsidP="004D5315">
            <w:pPr>
              <w:pStyle w:val="NoSpacing"/>
              <w:jc w:val="both"/>
              <w:rPr>
                <w:rFonts w:ascii="Arial" w:hAnsi="Arial" w:cs="Arial"/>
                <w:b/>
              </w:rPr>
            </w:pPr>
            <w:r w:rsidRPr="007A59A2">
              <w:rPr>
                <w:rFonts w:ascii="Arial" w:hAnsi="Arial" w:cs="Arial"/>
                <w:b/>
              </w:rPr>
              <w:t>Samostalni/a savjetnik/ca I za implementaciju</w:t>
            </w:r>
          </w:p>
          <w:p w:rsidR="004D5315" w:rsidRPr="00DA1A91" w:rsidRDefault="004D5315" w:rsidP="004D5315">
            <w:pPr>
              <w:numPr>
                <w:ilvl w:val="0"/>
                <w:numId w:val="251"/>
              </w:numPr>
              <w:spacing w:after="0" w:line="240" w:lineRule="auto"/>
              <w:jc w:val="both"/>
              <w:rPr>
                <w:rFonts w:ascii="Arial" w:eastAsia="Calibri" w:hAnsi="Arial" w:cs="Arial"/>
                <w:b/>
                <w:lang w:eastAsia="en-US"/>
              </w:rPr>
            </w:pPr>
            <w:r w:rsidRPr="00DA1A91">
              <w:rPr>
                <w:rFonts w:ascii="Arial" w:hAnsi="Arial" w:cs="Arial"/>
              </w:rPr>
              <w:t>VII1 nivo kvalifikacije obrazovanja, Fakultet iz oblasti druš</w:t>
            </w:r>
            <w:r>
              <w:rPr>
                <w:rFonts w:ascii="Arial" w:hAnsi="Arial" w:cs="Arial"/>
              </w:rPr>
              <w:t>tvenih ili humanističkih nauka</w:t>
            </w:r>
          </w:p>
          <w:p w:rsidR="004D5315" w:rsidRPr="00DA1A91" w:rsidRDefault="004D5315" w:rsidP="004D5315">
            <w:pPr>
              <w:numPr>
                <w:ilvl w:val="0"/>
                <w:numId w:val="251"/>
              </w:numPr>
              <w:spacing w:after="0" w:line="240" w:lineRule="auto"/>
              <w:jc w:val="both"/>
              <w:rPr>
                <w:rFonts w:ascii="Arial" w:eastAsia="Calibri" w:hAnsi="Arial" w:cs="Arial"/>
                <w:b/>
                <w:lang w:eastAsia="en-US"/>
              </w:rPr>
            </w:pPr>
            <w:r w:rsidRPr="00DA1A91">
              <w:rPr>
                <w:rFonts w:ascii="Arial" w:hAnsi="Arial" w:cs="Arial"/>
              </w:rPr>
              <w:t xml:space="preserve">najmanje </w:t>
            </w:r>
            <w:r>
              <w:rPr>
                <w:rFonts w:ascii="Arial" w:hAnsi="Arial" w:cs="Arial"/>
              </w:rPr>
              <w:t>tri godine</w:t>
            </w:r>
            <w:r w:rsidRPr="00DA1A91">
              <w:rPr>
                <w:rFonts w:ascii="Arial" w:hAnsi="Arial" w:cs="Arial"/>
              </w:rPr>
              <w:t xml:space="preserve"> radnog iskustva, </w:t>
            </w:r>
          </w:p>
          <w:p w:rsidR="004D5315" w:rsidRPr="004D5315" w:rsidRDefault="004D5315" w:rsidP="004D5315">
            <w:pPr>
              <w:numPr>
                <w:ilvl w:val="0"/>
                <w:numId w:val="251"/>
              </w:numPr>
              <w:spacing w:after="0" w:line="240" w:lineRule="auto"/>
              <w:jc w:val="both"/>
              <w:rPr>
                <w:rFonts w:ascii="Arial" w:eastAsia="Calibri" w:hAnsi="Arial" w:cs="Arial"/>
                <w:b/>
                <w:lang w:val="de-DE" w:eastAsia="en-US"/>
              </w:rPr>
            </w:pPr>
            <w:r w:rsidRPr="00DA1A91">
              <w:rPr>
                <w:rFonts w:ascii="Arial" w:hAnsi="Arial" w:cs="Arial"/>
                <w:lang w:val="de-DE"/>
              </w:rPr>
              <w:t xml:space="preserve">položen stručni ispit za rad u državnim organima, </w:t>
            </w:r>
          </w:p>
          <w:p w:rsidR="004D5315" w:rsidRPr="004D5315" w:rsidRDefault="004D5315" w:rsidP="004D5315">
            <w:pPr>
              <w:numPr>
                <w:ilvl w:val="0"/>
                <w:numId w:val="251"/>
              </w:numPr>
              <w:spacing w:after="0" w:line="240" w:lineRule="auto"/>
              <w:jc w:val="both"/>
              <w:rPr>
                <w:rFonts w:ascii="Arial" w:eastAsia="Calibri" w:hAnsi="Arial" w:cs="Arial"/>
                <w:b/>
                <w:lang w:val="de-DE" w:eastAsia="en-US"/>
              </w:rPr>
            </w:pPr>
            <w:r w:rsidRPr="004D5315">
              <w:rPr>
                <w:rFonts w:ascii="Arial" w:hAnsi="Arial" w:cs="Arial"/>
                <w:lang w:val="de-DE"/>
              </w:rPr>
              <w:t>poznavanje engleskog jezika - B1 nivo.</w:t>
            </w:r>
          </w:p>
        </w:tc>
        <w:tc>
          <w:tcPr>
            <w:tcW w:w="992" w:type="dxa"/>
          </w:tcPr>
          <w:p w:rsidR="004D5315" w:rsidRDefault="004D5315" w:rsidP="004D5315">
            <w:pPr>
              <w:jc w:val="center"/>
              <w:rPr>
                <w:rFonts w:ascii="Arial" w:hAnsi="Arial" w:cs="Arial"/>
                <w:lang w:val="sr-Latn-CS"/>
              </w:rPr>
            </w:pPr>
            <w:r>
              <w:rPr>
                <w:rFonts w:ascii="Arial" w:hAnsi="Arial" w:cs="Arial"/>
                <w:lang w:val="sr-Latn-CS"/>
              </w:rPr>
              <w:t>1</w:t>
            </w:r>
          </w:p>
        </w:tc>
        <w:tc>
          <w:tcPr>
            <w:tcW w:w="4990" w:type="dxa"/>
          </w:tcPr>
          <w:p w:rsidR="004D5315" w:rsidRPr="000F4656" w:rsidRDefault="004D5315" w:rsidP="004D5315">
            <w:pPr>
              <w:pStyle w:val="NoSpacing"/>
              <w:jc w:val="both"/>
              <w:rPr>
                <w:rFonts w:ascii="Arial" w:eastAsia="Times New Roman" w:hAnsi="Arial" w:cs="Arial"/>
                <w:lang w:val="de-DE" w:eastAsia="en-GB"/>
              </w:rPr>
            </w:pPr>
            <w:r w:rsidRPr="000F4656">
              <w:rPr>
                <w:rFonts w:ascii="Arial" w:eastAsia="Times New Roman" w:hAnsi="Arial" w:cs="Arial"/>
                <w:lang w:val="de-DE" w:eastAsia="en-GB"/>
              </w:rPr>
              <w:t>Ostvaruje saradnju sa svim tijelima i strukturama u resornim ministarstvima uključenim u decentralizovani/indirektni sistem upravljanja programima finansiranim iz sredstava IPA; učestvuje u obavljanju poslova u vezi horizontalnih pitanja na nivou Operativne strukture, u obavljanju poslova koji se odnose na sprovođenje i praćenje sprovođenja akcija/aktivnosti iz programa IPA i na provjerama na licu mjesta (na nivou projekta); izrađuje nacrte projektne dokumentacije u saradnji implementacionim agencijama i korisničkim institu</w:t>
            </w:r>
            <w:r>
              <w:rPr>
                <w:rFonts w:ascii="Arial" w:eastAsia="Times New Roman" w:hAnsi="Arial" w:cs="Arial"/>
                <w:lang w:val="de-DE" w:eastAsia="en-GB"/>
              </w:rPr>
              <w:t>cijama</w:t>
            </w:r>
            <w:r w:rsidRPr="000F4656">
              <w:rPr>
                <w:rFonts w:ascii="Arial" w:eastAsia="Times New Roman" w:hAnsi="Arial" w:cs="Arial"/>
                <w:lang w:val="de-DE" w:eastAsia="en-GB"/>
              </w:rPr>
              <w:t>; priprema dokumenta iz djelokruga Direkcije; obavlja i druge poslove koji proizilaze iz obaveza u skladu sa međunarodnim sporazumima, nacionalnim zakonodavstvom i važećim procedurama za upravljanje pretpristupnom podrškom; obavlja i druge poslove po nalogu pretpostavljenog /e.</w:t>
            </w:r>
          </w:p>
        </w:tc>
      </w:tr>
      <w:tr w:rsidR="004D5315" w:rsidRPr="00736238" w:rsidTr="009B6A19">
        <w:tc>
          <w:tcPr>
            <w:tcW w:w="709" w:type="dxa"/>
          </w:tcPr>
          <w:p w:rsidR="004D5315" w:rsidRPr="00736238" w:rsidRDefault="004B2BFE" w:rsidP="004D5315">
            <w:pPr>
              <w:jc w:val="center"/>
              <w:rPr>
                <w:rFonts w:ascii="Arial" w:hAnsi="Arial" w:cs="Arial"/>
                <w:b/>
                <w:lang w:val="sr-Latn-CS"/>
              </w:rPr>
            </w:pPr>
            <w:r>
              <w:rPr>
                <w:rFonts w:ascii="Arial" w:hAnsi="Arial" w:cs="Arial"/>
                <w:b/>
                <w:lang w:val="sr-Latn-CS"/>
              </w:rPr>
              <w:t>57</w:t>
            </w:r>
            <w:r w:rsidR="00DE03D7">
              <w:rPr>
                <w:rFonts w:ascii="Arial" w:hAnsi="Arial" w:cs="Arial"/>
                <w:b/>
                <w:lang w:val="sr-Latn-CS"/>
              </w:rPr>
              <w:t>.</w:t>
            </w:r>
          </w:p>
        </w:tc>
        <w:tc>
          <w:tcPr>
            <w:tcW w:w="4111" w:type="dxa"/>
          </w:tcPr>
          <w:p w:rsidR="004D5315" w:rsidRDefault="004D5315" w:rsidP="004D5315">
            <w:pPr>
              <w:pStyle w:val="NoSpacing"/>
              <w:jc w:val="both"/>
              <w:rPr>
                <w:rFonts w:ascii="Arial" w:hAnsi="Arial" w:cs="Arial"/>
                <w:b/>
              </w:rPr>
            </w:pPr>
            <w:r w:rsidRPr="007A59A2">
              <w:rPr>
                <w:rFonts w:ascii="Arial" w:hAnsi="Arial" w:cs="Arial"/>
                <w:b/>
              </w:rPr>
              <w:t>Samostalni/a savjetnik/ca I</w:t>
            </w:r>
            <w:r>
              <w:rPr>
                <w:rFonts w:ascii="Arial" w:hAnsi="Arial" w:cs="Arial"/>
                <w:b/>
              </w:rPr>
              <w:t>I za programiranje</w:t>
            </w:r>
          </w:p>
          <w:p w:rsidR="004D5315" w:rsidRPr="00DA1A91" w:rsidRDefault="004D5315" w:rsidP="004D5315">
            <w:pPr>
              <w:numPr>
                <w:ilvl w:val="0"/>
                <w:numId w:val="251"/>
              </w:numPr>
              <w:spacing w:after="0" w:line="240" w:lineRule="auto"/>
              <w:jc w:val="both"/>
              <w:rPr>
                <w:rFonts w:ascii="Arial" w:eastAsia="Calibri" w:hAnsi="Arial" w:cs="Arial"/>
                <w:b/>
                <w:lang w:eastAsia="en-US"/>
              </w:rPr>
            </w:pPr>
            <w:r w:rsidRPr="00DA1A91">
              <w:rPr>
                <w:rFonts w:ascii="Arial" w:hAnsi="Arial" w:cs="Arial"/>
              </w:rPr>
              <w:t>VII1 nivo kvalifikacije obrazovanja, Fakultet iz oblasti društvenih ili humanističkih</w:t>
            </w:r>
            <w:r>
              <w:rPr>
                <w:rFonts w:ascii="Arial" w:hAnsi="Arial" w:cs="Arial"/>
              </w:rPr>
              <w:t xml:space="preserve"> nauka,</w:t>
            </w:r>
          </w:p>
          <w:p w:rsidR="004D5315" w:rsidRPr="00DA1A91" w:rsidRDefault="004D5315" w:rsidP="004D5315">
            <w:pPr>
              <w:numPr>
                <w:ilvl w:val="0"/>
                <w:numId w:val="251"/>
              </w:numPr>
              <w:spacing w:after="0" w:line="240" w:lineRule="auto"/>
              <w:jc w:val="both"/>
              <w:rPr>
                <w:rFonts w:ascii="Arial" w:eastAsia="Calibri" w:hAnsi="Arial" w:cs="Arial"/>
                <w:b/>
                <w:lang w:val="de-DE" w:eastAsia="en-US"/>
              </w:rPr>
            </w:pPr>
            <w:r w:rsidRPr="000F4656">
              <w:rPr>
                <w:rFonts w:ascii="Arial" w:hAnsi="Arial" w:cs="Arial"/>
                <w:lang w:val="de-DE"/>
              </w:rPr>
              <w:t xml:space="preserve">najmanje </w:t>
            </w:r>
            <w:r>
              <w:rPr>
                <w:rFonts w:ascii="Arial" w:hAnsi="Arial" w:cs="Arial"/>
                <w:lang w:val="de-DE"/>
              </w:rPr>
              <w:t>dvije</w:t>
            </w:r>
            <w:r w:rsidRPr="000F4656">
              <w:rPr>
                <w:rFonts w:ascii="Arial" w:hAnsi="Arial" w:cs="Arial"/>
                <w:lang w:val="de-DE"/>
              </w:rPr>
              <w:t xml:space="preserve"> godine</w:t>
            </w:r>
            <w:r w:rsidRPr="00DA1A91">
              <w:rPr>
                <w:rFonts w:ascii="Arial" w:hAnsi="Arial" w:cs="Arial"/>
                <w:lang w:val="de-DE"/>
              </w:rPr>
              <w:t xml:space="preserve"> radnog iskustva, </w:t>
            </w:r>
          </w:p>
          <w:p w:rsidR="004D5315" w:rsidRPr="00DA1A91" w:rsidRDefault="004D5315" w:rsidP="004D5315">
            <w:pPr>
              <w:numPr>
                <w:ilvl w:val="0"/>
                <w:numId w:val="251"/>
              </w:numPr>
              <w:spacing w:after="0" w:line="240" w:lineRule="auto"/>
              <w:jc w:val="both"/>
              <w:rPr>
                <w:rFonts w:ascii="Arial" w:eastAsia="Calibri" w:hAnsi="Arial" w:cs="Arial"/>
                <w:b/>
                <w:lang w:val="de-DE" w:eastAsia="en-US"/>
              </w:rPr>
            </w:pPr>
            <w:r w:rsidRPr="00DA1A91">
              <w:rPr>
                <w:rFonts w:ascii="Arial" w:hAnsi="Arial" w:cs="Arial"/>
                <w:lang w:val="de-DE"/>
              </w:rPr>
              <w:t xml:space="preserve">položen stručni ispit za rad u državnim organima, </w:t>
            </w:r>
          </w:p>
          <w:p w:rsidR="004D5315" w:rsidRPr="004F1BBF" w:rsidRDefault="004D5315" w:rsidP="004D5315">
            <w:pPr>
              <w:pStyle w:val="NoSpacing"/>
              <w:numPr>
                <w:ilvl w:val="0"/>
                <w:numId w:val="251"/>
              </w:numPr>
              <w:jc w:val="both"/>
              <w:rPr>
                <w:rFonts w:ascii="Arial" w:hAnsi="Arial" w:cs="Arial"/>
                <w:b/>
                <w:lang w:val="de-DE"/>
              </w:rPr>
            </w:pPr>
            <w:r w:rsidRPr="004F1BBF">
              <w:rPr>
                <w:rFonts w:ascii="Arial" w:eastAsia="Times New Roman" w:hAnsi="Arial" w:cs="Arial"/>
                <w:lang w:val="de-DE" w:eastAsia="en-GB"/>
              </w:rPr>
              <w:t>poznavanje engleskog jezika - B1 nivo.</w:t>
            </w:r>
          </w:p>
          <w:p w:rsidR="004D5315" w:rsidRPr="007A59A2" w:rsidRDefault="004D5315" w:rsidP="004D5315">
            <w:pPr>
              <w:pStyle w:val="NoSpacing"/>
              <w:jc w:val="both"/>
              <w:rPr>
                <w:rFonts w:ascii="Arial" w:hAnsi="Arial" w:cs="Arial"/>
                <w:b/>
              </w:rPr>
            </w:pPr>
          </w:p>
        </w:tc>
        <w:tc>
          <w:tcPr>
            <w:tcW w:w="992" w:type="dxa"/>
          </w:tcPr>
          <w:p w:rsidR="004D5315" w:rsidRDefault="004D5315" w:rsidP="004D5315">
            <w:pPr>
              <w:jc w:val="center"/>
              <w:rPr>
                <w:rFonts w:ascii="Arial" w:hAnsi="Arial" w:cs="Arial"/>
                <w:lang w:val="sr-Latn-CS"/>
              </w:rPr>
            </w:pPr>
            <w:r>
              <w:rPr>
                <w:rFonts w:ascii="Arial" w:hAnsi="Arial" w:cs="Arial"/>
                <w:lang w:val="sr-Latn-CS"/>
              </w:rPr>
              <w:t>1</w:t>
            </w:r>
          </w:p>
        </w:tc>
        <w:tc>
          <w:tcPr>
            <w:tcW w:w="4990" w:type="dxa"/>
          </w:tcPr>
          <w:p w:rsidR="004D5315" w:rsidRPr="000F4656" w:rsidRDefault="004D5315" w:rsidP="004D5315">
            <w:pPr>
              <w:pStyle w:val="NoSpacing"/>
              <w:jc w:val="both"/>
              <w:rPr>
                <w:rFonts w:ascii="Arial" w:eastAsia="Times New Roman" w:hAnsi="Arial" w:cs="Arial"/>
                <w:lang w:val="de-DE" w:eastAsia="en-GB"/>
              </w:rPr>
            </w:pPr>
            <w:r w:rsidRPr="008D12B1">
              <w:rPr>
                <w:rFonts w:ascii="Arial" w:eastAsia="Times New Roman" w:hAnsi="Arial" w:cs="Arial"/>
                <w:lang w:val="de-DE" w:eastAsia="en-GB"/>
              </w:rPr>
              <w:t>Učestvuje u obavljanju poslova vezanih za aktivnosti programiranja i ostvaruje saradnju sa svim tijelima i strukturama u resornim ministarstvima uključenim u iz</w:t>
            </w:r>
            <w:r>
              <w:rPr>
                <w:rFonts w:ascii="Arial" w:eastAsia="Times New Roman" w:hAnsi="Arial" w:cs="Arial"/>
                <w:lang w:val="de-DE" w:eastAsia="en-GB"/>
              </w:rPr>
              <w:t>radu programskih dokumenata</w:t>
            </w:r>
            <w:r w:rsidRPr="008D12B1">
              <w:rPr>
                <w:rFonts w:ascii="Arial" w:eastAsia="Times New Roman" w:hAnsi="Arial" w:cs="Arial"/>
                <w:lang w:val="de-DE" w:eastAsia="en-GB"/>
              </w:rPr>
              <w:t xml:space="preserve"> koji se finansiraju iz sredstava IPA kao i u izradi i finalizaciji programske dokumentacije u saradnji sa korisničkim institucijama; pruža informacije/podatke za </w:t>
            </w:r>
            <w:r>
              <w:rPr>
                <w:rFonts w:ascii="Arial" w:eastAsia="Times New Roman" w:hAnsi="Arial" w:cs="Arial"/>
                <w:lang w:val="de-DE" w:eastAsia="en-GB"/>
              </w:rPr>
              <w:t>revidiranje programskih dokumenata</w:t>
            </w:r>
            <w:r w:rsidRPr="008D12B1">
              <w:rPr>
                <w:rFonts w:ascii="Arial" w:eastAsia="Times New Roman" w:hAnsi="Arial" w:cs="Arial"/>
                <w:lang w:val="de-DE" w:eastAsia="en-GB"/>
              </w:rPr>
              <w:t>; priprema dokumenta iz djelokruga Direkcije; obavlja i druge poslove koji proizilaze iz obaveza u skladu sa međunarodnim sporazumima, nacionalnim zakonodavstvom i važećim procedurama za upravljanje pretpristupnom podrškom; obavlja i druge poslove po nalogu pretpostavljenog/e.</w:t>
            </w:r>
          </w:p>
        </w:tc>
      </w:tr>
      <w:tr w:rsidR="004D5315" w:rsidRPr="00736238" w:rsidTr="009B6A19">
        <w:tc>
          <w:tcPr>
            <w:tcW w:w="10802" w:type="dxa"/>
            <w:gridSpan w:val="4"/>
          </w:tcPr>
          <w:p w:rsidR="004D5315" w:rsidRPr="00736238" w:rsidRDefault="004D5315" w:rsidP="004D5315">
            <w:pPr>
              <w:jc w:val="center"/>
              <w:rPr>
                <w:rFonts w:ascii="Arial" w:hAnsi="Arial" w:cs="Arial"/>
                <w:b/>
                <w:bCs/>
                <w:lang w:val="sr-Latn-CS"/>
              </w:rPr>
            </w:pPr>
            <w:r w:rsidRPr="00736238">
              <w:rPr>
                <w:rFonts w:ascii="Arial" w:hAnsi="Arial" w:cs="Arial"/>
                <w:b/>
                <w:bCs/>
                <w:lang w:val="sr-Latn-CS"/>
              </w:rPr>
              <w:t>3.3 Direkcija za međunarodnu saradnju</w:t>
            </w:r>
          </w:p>
        </w:tc>
      </w:tr>
      <w:tr w:rsidR="004D5315" w:rsidRPr="00736238" w:rsidTr="009B6A19">
        <w:tc>
          <w:tcPr>
            <w:tcW w:w="709" w:type="dxa"/>
          </w:tcPr>
          <w:p w:rsidR="004D5315" w:rsidRPr="00736238" w:rsidRDefault="004B2BFE" w:rsidP="004D5315">
            <w:pPr>
              <w:jc w:val="center"/>
              <w:rPr>
                <w:rFonts w:ascii="Arial" w:hAnsi="Arial" w:cs="Arial"/>
                <w:b/>
                <w:lang w:val="sr-Latn-CS"/>
              </w:rPr>
            </w:pPr>
            <w:r>
              <w:rPr>
                <w:rFonts w:ascii="Arial" w:hAnsi="Arial" w:cs="Arial"/>
                <w:b/>
                <w:lang w:val="sr-Latn-CS"/>
              </w:rPr>
              <w:t>58</w:t>
            </w:r>
            <w:r w:rsidR="00DE03D7">
              <w:rPr>
                <w:rFonts w:ascii="Arial" w:hAnsi="Arial" w:cs="Arial"/>
                <w:b/>
                <w:lang w:val="sr-Latn-CS"/>
              </w:rPr>
              <w:t>.</w:t>
            </w:r>
          </w:p>
        </w:tc>
        <w:tc>
          <w:tcPr>
            <w:tcW w:w="4111" w:type="dxa"/>
          </w:tcPr>
          <w:p w:rsidR="004D5315" w:rsidRPr="00736238" w:rsidRDefault="004D5315" w:rsidP="004D5315">
            <w:pPr>
              <w:jc w:val="both"/>
              <w:rPr>
                <w:rFonts w:ascii="Arial" w:hAnsi="Arial" w:cs="Arial"/>
                <w:b/>
                <w:lang w:val="sr-Latn-CS"/>
              </w:rPr>
            </w:pPr>
            <w:r w:rsidRPr="00736238">
              <w:rPr>
                <w:rFonts w:ascii="Arial" w:hAnsi="Arial" w:cs="Arial"/>
                <w:b/>
                <w:lang w:val="sr-Latn-CS"/>
              </w:rPr>
              <w:t>Načelnik/ca</w:t>
            </w:r>
          </w:p>
          <w:p w:rsidR="004D5315" w:rsidRPr="00736238" w:rsidRDefault="004D5315" w:rsidP="004D5315">
            <w:pPr>
              <w:numPr>
                <w:ilvl w:val="0"/>
                <w:numId w:val="245"/>
              </w:numPr>
              <w:spacing w:after="0" w:line="240" w:lineRule="auto"/>
              <w:contextualSpacing/>
              <w:rPr>
                <w:rFonts w:ascii="Arial" w:hAnsi="Arial" w:cs="Arial"/>
                <w:lang w:val="sr-Latn-CS"/>
              </w:rPr>
            </w:pPr>
            <w:r w:rsidRPr="00736238">
              <w:rPr>
                <w:rFonts w:ascii="Arial" w:hAnsi="Arial" w:cs="Arial"/>
                <w:lang w:val="pl-PL"/>
              </w:rPr>
              <w:t>VII-1 nivo kvalifikacije obrazovanja -</w:t>
            </w:r>
            <w:r w:rsidRPr="00736238">
              <w:rPr>
                <w:rFonts w:ascii="Arial" w:hAnsi="Arial" w:cs="Arial"/>
                <w:lang w:val="sr-Latn-CS"/>
              </w:rPr>
              <w:t xml:space="preserve"> fakultet društvenih nauka </w:t>
            </w:r>
          </w:p>
          <w:p w:rsidR="004D5315" w:rsidRPr="00736238" w:rsidRDefault="004D5315" w:rsidP="004D5315">
            <w:pPr>
              <w:numPr>
                <w:ilvl w:val="0"/>
                <w:numId w:val="61"/>
              </w:numPr>
              <w:spacing w:after="0" w:line="320" w:lineRule="exact"/>
              <w:contextualSpacing/>
              <w:rPr>
                <w:rFonts w:ascii="Arial" w:hAnsi="Arial" w:cs="Arial"/>
                <w:b/>
                <w:lang w:val="sr-Latn-CS"/>
              </w:rPr>
            </w:pPr>
            <w:r w:rsidRPr="00736238">
              <w:rPr>
                <w:rFonts w:ascii="Arial" w:hAnsi="Arial" w:cs="Arial"/>
              </w:rPr>
              <w:t xml:space="preserve">najmanje </w:t>
            </w:r>
            <w:r>
              <w:rPr>
                <w:rFonts w:ascii="Arial" w:hAnsi="Arial" w:cs="Arial"/>
              </w:rPr>
              <w:t>četiri godine</w:t>
            </w:r>
            <w:r w:rsidRPr="00736238">
              <w:rPr>
                <w:rFonts w:ascii="Arial" w:hAnsi="Arial" w:cs="Arial"/>
              </w:rPr>
              <w:t xml:space="preserve"> radnog iskustva,</w:t>
            </w:r>
          </w:p>
          <w:p w:rsidR="004D5315" w:rsidRPr="00736238" w:rsidRDefault="004D5315" w:rsidP="004D5315">
            <w:pPr>
              <w:numPr>
                <w:ilvl w:val="0"/>
                <w:numId w:val="61"/>
              </w:numPr>
              <w:spacing w:after="0" w:line="320" w:lineRule="exact"/>
              <w:contextualSpacing/>
              <w:rPr>
                <w:rFonts w:ascii="Arial" w:hAnsi="Arial" w:cs="Arial"/>
                <w:b/>
                <w:lang w:val="sr-Latn-CS"/>
              </w:rPr>
            </w:pPr>
            <w:r w:rsidRPr="00736238">
              <w:rPr>
                <w:rFonts w:ascii="Arial" w:hAnsi="Arial" w:cs="Arial"/>
                <w:lang w:val="sr-Latn-CS"/>
              </w:rPr>
              <w:t>znanje engleskog jezika – nivo B1 i</w:t>
            </w:r>
          </w:p>
          <w:p w:rsidR="004D5315" w:rsidRPr="00736238" w:rsidRDefault="004D5315" w:rsidP="004D5315">
            <w:pPr>
              <w:numPr>
                <w:ilvl w:val="0"/>
                <w:numId w:val="245"/>
              </w:numPr>
              <w:spacing w:after="0" w:line="240" w:lineRule="auto"/>
              <w:contextualSpacing/>
              <w:rPr>
                <w:rFonts w:ascii="Arial" w:hAnsi="Arial" w:cs="Arial"/>
                <w:lang w:val="sr-Latn-CS"/>
              </w:rPr>
            </w:pPr>
            <w:r w:rsidRPr="00736238">
              <w:rPr>
                <w:rFonts w:ascii="Arial" w:hAnsi="Arial" w:cs="Arial"/>
                <w:lang w:val="sr-Latn-CS"/>
              </w:rPr>
              <w:t>položen stručni ispit za rad u državnim organima.</w:t>
            </w:r>
          </w:p>
          <w:p w:rsidR="004D5315" w:rsidRPr="00736238" w:rsidRDefault="004D5315" w:rsidP="004D5315">
            <w:pPr>
              <w:jc w:val="both"/>
              <w:rPr>
                <w:rFonts w:ascii="Arial" w:hAnsi="Arial" w:cs="Arial"/>
                <w:b/>
                <w:lang w:val="sr-Latn-CS"/>
              </w:rPr>
            </w:pPr>
          </w:p>
        </w:tc>
        <w:tc>
          <w:tcPr>
            <w:tcW w:w="992" w:type="dxa"/>
          </w:tcPr>
          <w:p w:rsidR="004D5315" w:rsidRPr="00736238" w:rsidRDefault="004D5315" w:rsidP="004D5315">
            <w:pPr>
              <w:jc w:val="center"/>
              <w:rPr>
                <w:rFonts w:ascii="Arial" w:hAnsi="Arial" w:cs="Arial"/>
                <w:lang w:val="sr-Latn-CS"/>
              </w:rPr>
            </w:pPr>
            <w:r>
              <w:rPr>
                <w:rFonts w:ascii="Arial" w:hAnsi="Arial" w:cs="Arial"/>
                <w:lang w:val="sr-Latn-CS"/>
              </w:rPr>
              <w:t>1</w:t>
            </w:r>
          </w:p>
        </w:tc>
        <w:tc>
          <w:tcPr>
            <w:tcW w:w="4990" w:type="dxa"/>
          </w:tcPr>
          <w:p w:rsidR="004D5315" w:rsidRPr="00736238" w:rsidRDefault="004D5315" w:rsidP="004D5315">
            <w:pPr>
              <w:jc w:val="both"/>
              <w:rPr>
                <w:rFonts w:ascii="Arial" w:hAnsi="Arial" w:cs="Arial"/>
                <w:color w:val="000000"/>
                <w:lang w:val="sr-Latn-CS"/>
              </w:rPr>
            </w:pPr>
            <w:r w:rsidRPr="00736238">
              <w:rPr>
                <w:rFonts w:ascii="Arial" w:hAnsi="Arial" w:cs="Arial"/>
                <w:color w:val="000000"/>
                <w:lang w:val="sr-Latn-CS"/>
              </w:rPr>
              <w:t xml:space="preserve">Vrši poslove koji se odnose na: rukovođenje radom Direkcije; koordinira poslove koji se odnose na uspostavljanje i ostvarivanje međunarodne saradnje u djelokrugu nadležnosti Ministarstva, kao i njeno praćenje na bilateralnom i multilateralnom nivou; učestvuje u pripremi platformi i po potrebi prisustvuje pregovorima vezano za oblasti iz djelokruga rada Ministarstva; obavlja komunikaciju sa drugim organizacionim jedinicama Ministarstva i organima; vrši najsloženije poslove koji se odnose na rad Direkcije i odlučuje o pitanjima u nadležnosti direkcije; </w:t>
            </w:r>
          </w:p>
          <w:p w:rsidR="004D5315" w:rsidRPr="00736238" w:rsidRDefault="004D5315" w:rsidP="004D5315">
            <w:pPr>
              <w:jc w:val="both"/>
              <w:rPr>
                <w:rFonts w:ascii="Arial" w:hAnsi="Arial" w:cs="Arial"/>
                <w:lang w:val="sr-Latn-CS"/>
              </w:rPr>
            </w:pPr>
          </w:p>
        </w:tc>
      </w:tr>
      <w:tr w:rsidR="004D5315" w:rsidRPr="000C4D41" w:rsidTr="009B6A19">
        <w:tc>
          <w:tcPr>
            <w:tcW w:w="709" w:type="dxa"/>
          </w:tcPr>
          <w:p w:rsidR="004D5315" w:rsidRPr="00736238" w:rsidRDefault="004B2BFE" w:rsidP="004D5315">
            <w:pPr>
              <w:jc w:val="center"/>
              <w:rPr>
                <w:rFonts w:ascii="Arial" w:hAnsi="Arial" w:cs="Arial"/>
                <w:b/>
                <w:lang w:val="sr-Latn-CS"/>
              </w:rPr>
            </w:pPr>
            <w:r>
              <w:rPr>
                <w:rFonts w:ascii="Arial" w:hAnsi="Arial" w:cs="Arial"/>
                <w:b/>
                <w:lang w:val="sr-Latn-CS"/>
              </w:rPr>
              <w:t>59.-61.</w:t>
            </w:r>
          </w:p>
        </w:tc>
        <w:tc>
          <w:tcPr>
            <w:tcW w:w="4111" w:type="dxa"/>
          </w:tcPr>
          <w:p w:rsidR="004D5315" w:rsidRPr="00736238" w:rsidRDefault="004D5315" w:rsidP="004D5315">
            <w:pPr>
              <w:jc w:val="both"/>
              <w:rPr>
                <w:rFonts w:ascii="Arial" w:hAnsi="Arial" w:cs="Arial"/>
                <w:b/>
                <w:lang w:val="sr-Latn-CS"/>
              </w:rPr>
            </w:pPr>
            <w:r w:rsidRPr="00736238">
              <w:rPr>
                <w:rFonts w:ascii="Arial" w:hAnsi="Arial" w:cs="Arial"/>
                <w:b/>
                <w:lang w:val="sr-Latn-CS"/>
              </w:rPr>
              <w:t xml:space="preserve">Samostalni/a savjetnik/ca I </w:t>
            </w:r>
          </w:p>
          <w:p w:rsidR="004D5315" w:rsidRPr="00736238" w:rsidRDefault="004D5315" w:rsidP="004D5315">
            <w:pPr>
              <w:numPr>
                <w:ilvl w:val="0"/>
                <w:numId w:val="248"/>
              </w:numPr>
              <w:spacing w:after="0"/>
              <w:contextualSpacing/>
              <w:jc w:val="both"/>
              <w:rPr>
                <w:rFonts w:ascii="Arial" w:hAnsi="Arial" w:cs="Arial"/>
                <w:b/>
                <w:bCs/>
                <w:lang w:val="sr-Latn-CS"/>
              </w:rPr>
            </w:pPr>
            <w:r w:rsidRPr="00736238">
              <w:rPr>
                <w:rFonts w:ascii="Arial" w:hAnsi="Arial" w:cs="Arial"/>
                <w:lang w:val="pl-PL"/>
              </w:rPr>
              <w:t xml:space="preserve">VII-1 nivo kvalifikacije obrazovanja - </w:t>
            </w:r>
            <w:r w:rsidRPr="00736238">
              <w:rPr>
                <w:rFonts w:ascii="Arial" w:hAnsi="Arial" w:cs="Arial"/>
                <w:lang w:val="sr-Latn-CS"/>
              </w:rPr>
              <w:t>fakultet društvenih nauka</w:t>
            </w:r>
          </w:p>
          <w:p w:rsidR="004D5315" w:rsidRPr="00736238" w:rsidRDefault="004D5315" w:rsidP="004D5315">
            <w:pPr>
              <w:numPr>
                <w:ilvl w:val="0"/>
                <w:numId w:val="248"/>
              </w:numPr>
              <w:spacing w:after="0"/>
              <w:contextualSpacing/>
              <w:jc w:val="both"/>
              <w:rPr>
                <w:rFonts w:ascii="Arial" w:hAnsi="Arial" w:cs="Arial"/>
                <w:b/>
                <w:bCs/>
                <w:lang w:val="sr-Latn-CS"/>
              </w:rPr>
            </w:pPr>
            <w:r w:rsidRPr="00736238">
              <w:rPr>
                <w:rFonts w:ascii="Arial" w:hAnsi="Arial" w:cs="Arial"/>
                <w:lang w:val="sr-Latn-CS"/>
              </w:rPr>
              <w:t xml:space="preserve">najmanje </w:t>
            </w:r>
            <w:r>
              <w:rPr>
                <w:rFonts w:ascii="Arial" w:hAnsi="Arial" w:cs="Arial"/>
                <w:lang w:val="sr-Latn-CS"/>
              </w:rPr>
              <w:t>tri</w:t>
            </w:r>
            <w:r w:rsidRPr="00736238">
              <w:rPr>
                <w:rFonts w:ascii="Arial" w:hAnsi="Arial" w:cs="Arial"/>
                <w:lang w:val="sr-Latn-CS"/>
              </w:rPr>
              <w:t xml:space="preserve"> godine radnog iskustva,</w:t>
            </w:r>
          </w:p>
          <w:p w:rsidR="004D5315" w:rsidRPr="00736238" w:rsidRDefault="004D5315" w:rsidP="004D5315">
            <w:pPr>
              <w:numPr>
                <w:ilvl w:val="0"/>
                <w:numId w:val="248"/>
              </w:numPr>
              <w:spacing w:after="0"/>
              <w:contextualSpacing/>
              <w:jc w:val="both"/>
              <w:rPr>
                <w:rFonts w:ascii="Arial" w:hAnsi="Arial" w:cs="Arial"/>
                <w:b/>
                <w:bCs/>
                <w:lang w:val="sr-Latn-CS"/>
              </w:rPr>
            </w:pPr>
            <w:r w:rsidRPr="00736238">
              <w:rPr>
                <w:rFonts w:ascii="Arial" w:hAnsi="Arial" w:cs="Arial"/>
                <w:lang w:val="sr-Latn-CS"/>
              </w:rPr>
              <w:t xml:space="preserve">znanje engleskog jezika – nivo B1 i </w:t>
            </w:r>
          </w:p>
          <w:p w:rsidR="004D5315" w:rsidRPr="00736238" w:rsidRDefault="004D5315" w:rsidP="004D5315">
            <w:pPr>
              <w:numPr>
                <w:ilvl w:val="0"/>
                <w:numId w:val="248"/>
              </w:numPr>
              <w:spacing w:after="0"/>
              <w:contextualSpacing/>
              <w:jc w:val="both"/>
              <w:rPr>
                <w:rFonts w:ascii="Arial" w:hAnsi="Arial" w:cs="Arial"/>
                <w:b/>
                <w:bCs/>
                <w:lang w:val="sr-Latn-CS"/>
              </w:rPr>
            </w:pPr>
            <w:r w:rsidRPr="00736238">
              <w:rPr>
                <w:rFonts w:ascii="Arial" w:hAnsi="Arial" w:cs="Arial"/>
                <w:lang w:val="sr-Latn-CS"/>
              </w:rPr>
              <w:t>položen stručni ispit za rad u državnim organima.</w:t>
            </w:r>
          </w:p>
          <w:p w:rsidR="004D5315" w:rsidRPr="00736238" w:rsidRDefault="004D5315" w:rsidP="004D5315">
            <w:pPr>
              <w:jc w:val="both"/>
              <w:rPr>
                <w:rFonts w:ascii="Arial" w:hAnsi="Arial" w:cs="Arial"/>
                <w:b/>
                <w:lang w:val="sr-Latn-CS"/>
              </w:rPr>
            </w:pPr>
          </w:p>
        </w:tc>
        <w:tc>
          <w:tcPr>
            <w:tcW w:w="992" w:type="dxa"/>
          </w:tcPr>
          <w:p w:rsidR="004D5315" w:rsidRPr="00736238" w:rsidRDefault="00DE03D7" w:rsidP="004D5315">
            <w:pPr>
              <w:jc w:val="center"/>
              <w:rPr>
                <w:rFonts w:ascii="Arial" w:hAnsi="Arial" w:cs="Arial"/>
                <w:lang w:val="sr-Latn-CS"/>
              </w:rPr>
            </w:pPr>
            <w:r>
              <w:rPr>
                <w:rFonts w:ascii="Arial" w:hAnsi="Arial" w:cs="Arial"/>
                <w:lang w:val="sr-Latn-CS"/>
              </w:rPr>
              <w:t>3</w:t>
            </w:r>
          </w:p>
        </w:tc>
        <w:tc>
          <w:tcPr>
            <w:tcW w:w="4990" w:type="dxa"/>
          </w:tcPr>
          <w:p w:rsidR="004D5315" w:rsidRPr="000C4D41" w:rsidRDefault="004D5315" w:rsidP="004D5315">
            <w:pPr>
              <w:jc w:val="both"/>
              <w:rPr>
                <w:rFonts w:ascii="Arial" w:hAnsi="Arial" w:cs="Arial"/>
                <w:lang w:val="sr-Latn-CS"/>
              </w:rPr>
            </w:pPr>
            <w:r w:rsidRPr="00736238">
              <w:rPr>
                <w:rFonts w:ascii="Arial" w:hAnsi="Arial" w:cs="Arial"/>
                <w:lang w:val="sr-Latn-CS"/>
              </w:rPr>
              <w:t>Vrši najsloženije poslove koji se odnose na: učestvovanje u bilateralnoj i multilateralnoj saradnji, učestvovanje u pripremi bilateralnih i multilateralnih sporazuma, ugovora, konvencija, kao i praćenje realizacije preuzetih obaveza; učestvovanje u pripremi platformi, analiza, informacija i drugih materijala za Vladu, komisije i međunarodne organizacije; vrši i druge poslove po nalogu pretpostavljenog;</w:t>
            </w:r>
          </w:p>
        </w:tc>
      </w:tr>
    </w:tbl>
    <w:p w:rsidR="00D2473E" w:rsidRDefault="00D2473E" w:rsidP="00D2473E">
      <w:pPr>
        <w:rPr>
          <w:rFonts w:ascii="Arial" w:hAnsi="Arial" w:cs="Arial"/>
          <w:b/>
        </w:rPr>
      </w:pPr>
    </w:p>
    <w:p w:rsidR="00D2473E" w:rsidRDefault="00D2473E" w:rsidP="00D2473E">
      <w:pPr>
        <w:jc w:val="center"/>
        <w:rPr>
          <w:rFonts w:ascii="Arial" w:hAnsi="Arial" w:cs="Arial"/>
          <w:b/>
        </w:rPr>
      </w:pPr>
      <w:r>
        <w:rPr>
          <w:rFonts w:ascii="Arial" w:hAnsi="Arial" w:cs="Arial"/>
          <w:b/>
        </w:rPr>
        <w:t>Član 33</w:t>
      </w:r>
    </w:p>
    <w:p w:rsidR="00D2473E" w:rsidRDefault="00D2473E" w:rsidP="00D2473E">
      <w:pPr>
        <w:pStyle w:val="BodyText2"/>
        <w:ind w:left="540"/>
        <w:jc w:val="center"/>
        <w:rPr>
          <w:rFonts w:ascii="Arial" w:hAnsi="Arial" w:cs="Arial"/>
          <w:b/>
          <w:bCs/>
          <w:sz w:val="22"/>
          <w:szCs w:val="22"/>
        </w:rPr>
      </w:pPr>
      <w:r>
        <w:rPr>
          <w:rFonts w:ascii="Arial" w:hAnsi="Arial" w:cs="Arial"/>
          <w:b/>
        </w:rPr>
        <w:t xml:space="preserve">4. </w:t>
      </w:r>
      <w:r>
        <w:rPr>
          <w:rFonts w:ascii="Arial" w:hAnsi="Arial" w:cs="Arial"/>
          <w:b/>
          <w:bCs/>
          <w:sz w:val="22"/>
          <w:szCs w:val="22"/>
        </w:rPr>
        <w:t xml:space="preserve">DIREKTORAT ZA IMOVINSKO – PRAVNE </w:t>
      </w:r>
      <w:r w:rsidR="0036362D">
        <w:rPr>
          <w:rFonts w:ascii="Arial" w:hAnsi="Arial" w:cs="Arial"/>
          <w:b/>
          <w:bCs/>
          <w:sz w:val="22"/>
          <w:szCs w:val="22"/>
        </w:rPr>
        <w:t>POSLOVE</w:t>
      </w:r>
    </w:p>
    <w:p w:rsidR="00D2473E" w:rsidRDefault="00D2473E" w:rsidP="00D2473E">
      <w:pPr>
        <w:pStyle w:val="BodyText2"/>
        <w:ind w:left="540"/>
        <w:rPr>
          <w:rFonts w:ascii="Arial" w:hAnsi="Arial" w:cs="Arial"/>
          <w:b/>
          <w:bCs/>
          <w:sz w:val="22"/>
          <w:szCs w:val="22"/>
        </w:rPr>
      </w:pPr>
    </w:p>
    <w:p w:rsidR="00D2473E" w:rsidRDefault="00D2473E" w:rsidP="00D2473E">
      <w:pPr>
        <w:pStyle w:val="BodyText2"/>
        <w:ind w:left="540"/>
        <w:rPr>
          <w:rFonts w:ascii="Arial" w:hAnsi="Arial" w:cs="Arial"/>
          <w:b/>
          <w:bCs/>
          <w:sz w:val="22"/>
          <w:szCs w:val="22"/>
        </w:rPr>
      </w:pPr>
    </w:p>
    <w:p w:rsidR="00D2473E" w:rsidRDefault="00D2473E" w:rsidP="00D2473E">
      <w:pPr>
        <w:pStyle w:val="BodyText2"/>
        <w:ind w:left="540"/>
        <w:rPr>
          <w:rFonts w:ascii="Arial" w:hAnsi="Arial" w:cs="Arial"/>
          <w:b/>
          <w:bCs/>
          <w:sz w:val="22"/>
          <w:szCs w:val="22"/>
        </w:rPr>
      </w:pPr>
    </w:p>
    <w:tbl>
      <w:tblPr>
        <w:tblW w:w="59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413"/>
        <w:gridCol w:w="991"/>
        <w:gridCol w:w="4675"/>
      </w:tblGrid>
      <w:tr w:rsidR="00D2473E" w:rsidTr="00D2473E">
        <w:trPr>
          <w:trHeight w:val="3132"/>
        </w:trPr>
        <w:tc>
          <w:tcPr>
            <w:tcW w:w="321" w:type="pct"/>
            <w:tcBorders>
              <w:top w:val="single" w:sz="4" w:space="0" w:color="auto"/>
              <w:left w:val="single" w:sz="4" w:space="0" w:color="auto"/>
              <w:bottom w:val="single" w:sz="4" w:space="0" w:color="auto"/>
              <w:right w:val="single" w:sz="4" w:space="0" w:color="auto"/>
            </w:tcBorders>
          </w:tcPr>
          <w:p w:rsidR="00D2473E" w:rsidRDefault="00D2473E" w:rsidP="00D2473E">
            <w:pPr>
              <w:ind w:left="45"/>
              <w:contextualSpacing/>
              <w:rPr>
                <w:rFonts w:ascii="Arial" w:hAnsi="Arial" w:cs="Arial"/>
                <w:b/>
              </w:rPr>
            </w:pPr>
          </w:p>
          <w:p w:rsidR="00D2473E" w:rsidRDefault="004B2BFE" w:rsidP="00D2473E">
            <w:pPr>
              <w:ind w:left="45"/>
              <w:contextualSpacing/>
              <w:rPr>
                <w:rFonts w:ascii="Arial" w:hAnsi="Arial" w:cs="Arial"/>
                <w:b/>
              </w:rPr>
            </w:pPr>
            <w:r>
              <w:rPr>
                <w:rFonts w:ascii="Arial" w:hAnsi="Arial" w:cs="Arial"/>
                <w:b/>
              </w:rPr>
              <w:t>62</w:t>
            </w:r>
            <w:r w:rsidR="00D2473E">
              <w:rPr>
                <w:rFonts w:ascii="Arial" w:hAnsi="Arial" w:cs="Arial"/>
                <w:b/>
              </w:rPr>
              <w:t>.</w:t>
            </w:r>
          </w:p>
        </w:tc>
        <w:tc>
          <w:tcPr>
            <w:tcW w:w="2048"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b/>
                <w:bCs/>
                <w:lang w:val="pl-PL"/>
              </w:rPr>
            </w:pPr>
          </w:p>
          <w:p w:rsidR="00D2473E" w:rsidRDefault="00D2473E" w:rsidP="00D2473E">
            <w:pPr>
              <w:jc w:val="both"/>
              <w:rPr>
                <w:rFonts w:ascii="Arial" w:hAnsi="Arial" w:cs="Arial"/>
                <w:b/>
                <w:bCs/>
                <w:lang w:val="pl-PL"/>
              </w:rPr>
            </w:pPr>
            <w:r>
              <w:rPr>
                <w:rFonts w:ascii="Arial" w:hAnsi="Arial" w:cs="Arial"/>
                <w:b/>
                <w:bCs/>
                <w:lang w:val="pl-PL"/>
              </w:rPr>
              <w:t>Generalni/a direktor/ica</w:t>
            </w:r>
          </w:p>
          <w:p w:rsidR="00D2473E" w:rsidRDefault="00D2473E" w:rsidP="00FF486D">
            <w:pPr>
              <w:numPr>
                <w:ilvl w:val="0"/>
                <w:numId w:val="19"/>
              </w:numPr>
              <w:spacing w:line="240" w:lineRule="auto"/>
              <w:jc w:val="both"/>
              <w:rPr>
                <w:rFonts w:ascii="Arial" w:hAnsi="Arial" w:cs="Arial"/>
                <w:lang w:val="sr-Latn-CS"/>
              </w:rPr>
            </w:pPr>
            <w:r>
              <w:rPr>
                <w:rFonts w:ascii="Arial" w:hAnsi="Arial" w:cs="Arial"/>
                <w:lang w:val="pl-PL"/>
              </w:rPr>
              <w:t>VII1 nivo kvalifikacije obrazovanja</w:t>
            </w:r>
            <w:r>
              <w:rPr>
                <w:rFonts w:ascii="Arial" w:hAnsi="Arial" w:cs="Arial"/>
                <w:lang w:val="sr-Latn-CS"/>
              </w:rPr>
              <w:t>, Fakultet društvenih nauka - Ekonomija ili Pravo,</w:t>
            </w:r>
          </w:p>
          <w:p w:rsidR="00D2473E" w:rsidRPr="0071341B" w:rsidRDefault="00D2473E" w:rsidP="00FF486D">
            <w:pPr>
              <w:pStyle w:val="ListParagraph"/>
              <w:numPr>
                <w:ilvl w:val="0"/>
                <w:numId w:val="19"/>
              </w:numPr>
              <w:spacing w:after="120" w:line="240" w:lineRule="auto"/>
              <w:contextualSpacing w:val="0"/>
              <w:jc w:val="both"/>
              <w:rPr>
                <w:rFonts w:ascii="Arial" w:hAnsi="Arial" w:cs="Arial"/>
              </w:rPr>
            </w:pPr>
            <w:r w:rsidRPr="0071341B">
              <w:rPr>
                <w:rFonts w:ascii="Arial" w:hAnsi="Arial" w:cs="Arial"/>
              </w:rPr>
              <w:t>najmanje dvije godine na poslovima rukovođenja ili pet godina radnog iskustva</w:t>
            </w:r>
          </w:p>
          <w:p w:rsidR="00D2473E" w:rsidRDefault="00D2473E" w:rsidP="00FF486D">
            <w:pPr>
              <w:numPr>
                <w:ilvl w:val="0"/>
                <w:numId w:val="19"/>
              </w:numPr>
              <w:spacing w:line="240" w:lineRule="auto"/>
              <w:jc w:val="both"/>
              <w:rPr>
                <w:rFonts w:ascii="Arial" w:hAnsi="Arial" w:cs="Arial"/>
                <w:lang w:val="sr-Latn-CS"/>
              </w:rPr>
            </w:pPr>
            <w:r>
              <w:rPr>
                <w:rFonts w:ascii="Arial" w:hAnsi="Arial" w:cs="Arial"/>
                <w:lang w:val="sr-Latn-CS"/>
              </w:rPr>
              <w:t>položen stručni ispit za rad u državnim organima</w:t>
            </w:r>
          </w:p>
          <w:p w:rsidR="00D2473E" w:rsidRPr="00944E52" w:rsidRDefault="00D2473E" w:rsidP="00D2473E">
            <w:pPr>
              <w:spacing w:line="240" w:lineRule="auto"/>
              <w:ind w:left="720"/>
              <w:jc w:val="both"/>
              <w:rPr>
                <w:rFonts w:ascii="Arial" w:hAnsi="Arial" w:cs="Arial"/>
                <w:lang w:val="sr-Latn-CS"/>
              </w:rPr>
            </w:pPr>
          </w:p>
        </w:tc>
        <w:tc>
          <w:tcPr>
            <w:tcW w:w="460"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lang w:val="pl-PL"/>
              </w:rPr>
            </w:pPr>
          </w:p>
          <w:p w:rsidR="00D2473E" w:rsidRDefault="00D2473E" w:rsidP="00D2473E">
            <w:pPr>
              <w:jc w:val="center"/>
              <w:rPr>
                <w:rFonts w:ascii="Arial" w:hAnsi="Arial" w:cs="Arial"/>
              </w:rPr>
            </w:pPr>
          </w:p>
          <w:p w:rsidR="00D2473E" w:rsidRDefault="00D2473E" w:rsidP="00D2473E">
            <w:pPr>
              <w:jc w:val="center"/>
              <w:rPr>
                <w:rFonts w:ascii="Arial" w:hAnsi="Arial" w:cs="Arial"/>
              </w:rPr>
            </w:pPr>
            <w:r>
              <w:rPr>
                <w:rFonts w:ascii="Arial" w:hAnsi="Arial" w:cs="Arial"/>
              </w:rPr>
              <w:t>1</w:t>
            </w:r>
          </w:p>
        </w:tc>
        <w:tc>
          <w:tcPr>
            <w:tcW w:w="2170"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rPr>
            </w:pPr>
          </w:p>
          <w:p w:rsidR="00D2473E" w:rsidRDefault="00D2473E" w:rsidP="00D2473E">
            <w:pPr>
              <w:jc w:val="both"/>
              <w:rPr>
                <w:rFonts w:ascii="Arial" w:hAnsi="Arial" w:cs="Arial"/>
              </w:rPr>
            </w:pPr>
            <w:r>
              <w:rPr>
                <w:rFonts w:ascii="Arial" w:hAnsi="Arial" w:cs="Arial"/>
              </w:rPr>
              <w:t>Rukovodi i koordinira radom direktorata, vrši kontrolu obavljanja poslova iz djelokruga rada direktorata, odgovara za blagovremeno, zakonito i pravilno izvršavanje poslova, raspoređuje poslove na neposredne izvršioce, u</w:t>
            </w:r>
            <w:r>
              <w:rPr>
                <w:rFonts w:ascii="Arial" w:hAnsi="Arial" w:cs="Arial"/>
                <w:lang w:val="sr-Latn-CS"/>
              </w:rPr>
              <w:t>čestvuje u izradi normativno pravnih akata</w:t>
            </w:r>
            <w:r>
              <w:rPr>
                <w:rFonts w:ascii="Arial" w:hAnsi="Arial" w:cs="Arial"/>
              </w:rPr>
              <w:t xml:space="preserve"> i obavlja najsloženije poslove iz djelokruga rada direktorata i druge poslove po nalogu ministra.</w:t>
            </w:r>
          </w:p>
        </w:tc>
      </w:tr>
    </w:tbl>
    <w:p w:rsidR="00D2473E" w:rsidRDefault="00D2473E" w:rsidP="00D2473E">
      <w:pPr>
        <w:rPr>
          <w:rFonts w:ascii="Arial" w:hAnsi="Arial" w:cs="Arial"/>
          <w:b/>
        </w:rPr>
      </w:pPr>
    </w:p>
    <w:p w:rsidR="00D2473E" w:rsidRDefault="00D2473E" w:rsidP="00D2473E">
      <w:pPr>
        <w:pStyle w:val="BodyText2"/>
        <w:jc w:val="center"/>
        <w:rPr>
          <w:rFonts w:ascii="Arial" w:hAnsi="Arial" w:cs="Arial"/>
          <w:b/>
          <w:bCs/>
          <w:sz w:val="22"/>
          <w:szCs w:val="22"/>
        </w:rPr>
      </w:pPr>
      <w:r>
        <w:rPr>
          <w:rFonts w:ascii="Arial" w:hAnsi="Arial" w:cs="Arial"/>
          <w:b/>
        </w:rPr>
        <w:t xml:space="preserve">4.1. </w:t>
      </w:r>
      <w:r>
        <w:rPr>
          <w:rFonts w:ascii="Arial" w:hAnsi="Arial" w:cs="Arial"/>
          <w:b/>
          <w:bCs/>
          <w:sz w:val="22"/>
          <w:szCs w:val="22"/>
        </w:rPr>
        <w:t>Direkcija za državnu imovinu</w:t>
      </w:r>
    </w:p>
    <w:p w:rsidR="00D2473E" w:rsidRDefault="00D2473E" w:rsidP="00D2473E">
      <w:pPr>
        <w:pStyle w:val="BodyText2"/>
        <w:rPr>
          <w:rFonts w:ascii="Arial" w:hAnsi="Arial" w:cs="Arial"/>
          <w:b/>
          <w:bCs/>
          <w:sz w:val="22"/>
          <w:szCs w:val="22"/>
        </w:rPr>
      </w:pPr>
    </w:p>
    <w:tbl>
      <w:tblPr>
        <w:tblW w:w="59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384"/>
        <w:gridCol w:w="993"/>
        <w:gridCol w:w="4675"/>
      </w:tblGrid>
      <w:tr w:rsidR="00D2473E" w:rsidTr="00617AAD">
        <w:trPr>
          <w:trHeight w:val="3534"/>
        </w:trPr>
        <w:tc>
          <w:tcPr>
            <w:tcW w:w="334" w:type="pct"/>
            <w:tcBorders>
              <w:top w:val="single" w:sz="4" w:space="0" w:color="auto"/>
              <w:left w:val="single" w:sz="4" w:space="0" w:color="auto"/>
              <w:bottom w:val="single" w:sz="4" w:space="0" w:color="auto"/>
              <w:right w:val="single" w:sz="4" w:space="0" w:color="auto"/>
            </w:tcBorders>
          </w:tcPr>
          <w:p w:rsidR="00D2473E" w:rsidRDefault="00D2473E" w:rsidP="00D2473E">
            <w:pPr>
              <w:ind w:left="45"/>
              <w:contextualSpacing/>
              <w:rPr>
                <w:rFonts w:ascii="Arial" w:hAnsi="Arial" w:cs="Arial"/>
                <w:b/>
              </w:rPr>
            </w:pPr>
          </w:p>
          <w:p w:rsidR="00D2473E" w:rsidRDefault="004B2BFE" w:rsidP="00D2473E">
            <w:pPr>
              <w:ind w:left="45"/>
              <w:contextualSpacing/>
              <w:rPr>
                <w:rFonts w:ascii="Arial" w:hAnsi="Arial" w:cs="Arial"/>
                <w:b/>
              </w:rPr>
            </w:pPr>
            <w:r>
              <w:rPr>
                <w:rFonts w:ascii="Arial" w:hAnsi="Arial" w:cs="Arial"/>
                <w:b/>
              </w:rPr>
              <w:t>63</w:t>
            </w:r>
            <w:r w:rsidR="00D2473E">
              <w:rPr>
                <w:rFonts w:ascii="Arial" w:hAnsi="Arial" w:cs="Arial"/>
                <w:b/>
              </w:rPr>
              <w:t>.</w:t>
            </w:r>
          </w:p>
        </w:tc>
        <w:tc>
          <w:tcPr>
            <w:tcW w:w="2035"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b/>
                <w:bCs/>
                <w:lang w:val="pl-PL"/>
              </w:rPr>
            </w:pPr>
          </w:p>
          <w:p w:rsidR="00D2473E" w:rsidRDefault="00D2473E" w:rsidP="00D2473E">
            <w:pPr>
              <w:jc w:val="both"/>
              <w:rPr>
                <w:rFonts w:ascii="Arial" w:hAnsi="Arial" w:cs="Arial"/>
                <w:b/>
                <w:bCs/>
                <w:lang w:val="pl-PL"/>
              </w:rPr>
            </w:pPr>
            <w:r>
              <w:rPr>
                <w:rFonts w:ascii="Arial" w:hAnsi="Arial" w:cs="Arial"/>
                <w:b/>
                <w:bCs/>
                <w:lang w:val="pl-PL"/>
              </w:rPr>
              <w:t xml:space="preserve">Načelnik/ca </w:t>
            </w:r>
          </w:p>
          <w:p w:rsidR="00D2473E" w:rsidRDefault="00D2473E" w:rsidP="00FF486D">
            <w:pPr>
              <w:numPr>
                <w:ilvl w:val="0"/>
                <w:numId w:val="20"/>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 Pravo, </w:t>
            </w:r>
          </w:p>
          <w:p w:rsidR="00D2473E" w:rsidRDefault="00D2473E" w:rsidP="00FF486D">
            <w:pPr>
              <w:numPr>
                <w:ilvl w:val="0"/>
                <w:numId w:val="20"/>
              </w:numPr>
              <w:jc w:val="both"/>
              <w:rPr>
                <w:rFonts w:ascii="Arial" w:hAnsi="Arial" w:cs="Arial"/>
                <w:lang w:val="sr-Latn-CS"/>
              </w:rPr>
            </w:pPr>
            <w:r>
              <w:rPr>
                <w:rFonts w:ascii="Arial" w:hAnsi="Arial" w:cs="Arial"/>
              </w:rPr>
              <w:t xml:space="preserve">najmanje </w:t>
            </w:r>
            <w:r w:rsidR="00617AAD">
              <w:rPr>
                <w:rFonts w:ascii="Arial" w:hAnsi="Arial" w:cs="Arial"/>
              </w:rPr>
              <w:t>četiri</w:t>
            </w:r>
            <w:r>
              <w:rPr>
                <w:rFonts w:ascii="Arial" w:hAnsi="Arial" w:cs="Arial"/>
              </w:rPr>
              <w:t xml:space="preserve"> godine radnog iskustva i</w:t>
            </w:r>
          </w:p>
          <w:p w:rsidR="00D2473E" w:rsidRPr="00944E52" w:rsidRDefault="00D2473E" w:rsidP="00FF486D">
            <w:pPr>
              <w:numPr>
                <w:ilvl w:val="0"/>
                <w:numId w:val="20"/>
              </w:numPr>
              <w:jc w:val="both"/>
              <w:rPr>
                <w:rFonts w:ascii="Arial" w:hAnsi="Arial" w:cs="Arial"/>
                <w:lang w:val="sr-Latn-CS"/>
              </w:rPr>
            </w:pPr>
            <w:r>
              <w:rPr>
                <w:rFonts w:ascii="Arial" w:hAnsi="Arial" w:cs="Arial"/>
                <w:lang w:val="sr-Latn-CS"/>
              </w:rPr>
              <w:t>položen stručni ispit za rad u državnim organima.</w:t>
            </w:r>
          </w:p>
        </w:tc>
        <w:tc>
          <w:tcPr>
            <w:tcW w:w="461"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rPr>
            </w:pPr>
          </w:p>
          <w:p w:rsidR="00D2473E" w:rsidRDefault="00D2473E" w:rsidP="00D2473E">
            <w:pPr>
              <w:jc w:val="center"/>
              <w:rPr>
                <w:rFonts w:ascii="Arial" w:hAnsi="Arial" w:cs="Arial"/>
              </w:rPr>
            </w:pPr>
            <w:r>
              <w:rPr>
                <w:rFonts w:ascii="Arial" w:hAnsi="Arial" w:cs="Arial"/>
              </w:rPr>
              <w:t>1</w:t>
            </w:r>
          </w:p>
        </w:tc>
        <w:tc>
          <w:tcPr>
            <w:tcW w:w="2170"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lang w:val="pl-PL"/>
              </w:rPr>
            </w:pPr>
          </w:p>
          <w:p w:rsidR="00D2473E" w:rsidRDefault="00D2473E" w:rsidP="00D2473E">
            <w:pPr>
              <w:jc w:val="both"/>
              <w:rPr>
                <w:rFonts w:ascii="Arial" w:hAnsi="Arial" w:cs="Arial"/>
                <w:lang w:val="pl-PL"/>
              </w:rPr>
            </w:pPr>
            <w:r>
              <w:rPr>
                <w:rFonts w:ascii="Arial" w:hAnsi="Arial" w:cs="Arial"/>
                <w:lang w:val="pl-PL"/>
              </w:rPr>
              <w:t>Rukovodi i koordinira radom direkcije. Vrši poslove koji se odnose na: izradu propisa iz oblasti svojinsko-pravnih odnosa na imovini u državnoj svojini;  preduzima odgovarajuće radnje i postupke u cilju zaštite imovine u državnoj svojini. Na osnovu Zakona o državnoj imovini i drugih propisa kojima se regulišu pitanja državne imovine, vrši nadzor i prati njihovo sprovođenje, obavlja i druge poslove po nalogu generalnog direktora.</w:t>
            </w:r>
          </w:p>
        </w:tc>
      </w:tr>
      <w:tr w:rsidR="00D2473E" w:rsidTr="00617AAD">
        <w:trPr>
          <w:trHeight w:val="3680"/>
        </w:trPr>
        <w:tc>
          <w:tcPr>
            <w:tcW w:w="334"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b/>
              </w:rPr>
            </w:pPr>
          </w:p>
          <w:p w:rsidR="00D2473E" w:rsidRDefault="004B2BFE" w:rsidP="00D2473E">
            <w:pPr>
              <w:jc w:val="center"/>
              <w:rPr>
                <w:rFonts w:ascii="Arial" w:hAnsi="Arial" w:cs="Arial"/>
                <w:b/>
              </w:rPr>
            </w:pPr>
            <w:r>
              <w:rPr>
                <w:rFonts w:ascii="Arial" w:hAnsi="Arial" w:cs="Arial"/>
                <w:b/>
              </w:rPr>
              <w:t>64.-66.</w:t>
            </w:r>
          </w:p>
        </w:tc>
        <w:tc>
          <w:tcPr>
            <w:tcW w:w="2035"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b/>
                <w:bCs/>
                <w:lang w:val="pl-PL"/>
              </w:rPr>
            </w:pPr>
          </w:p>
          <w:p w:rsidR="00D2473E" w:rsidRDefault="00D2473E" w:rsidP="00D2473E">
            <w:pPr>
              <w:jc w:val="both"/>
              <w:rPr>
                <w:rFonts w:ascii="Arial" w:hAnsi="Arial" w:cs="Arial"/>
                <w:b/>
                <w:bCs/>
                <w:lang w:val="pl-PL"/>
              </w:rPr>
            </w:pPr>
            <w:r>
              <w:rPr>
                <w:rFonts w:ascii="Arial" w:hAnsi="Arial" w:cs="Arial"/>
                <w:b/>
                <w:bCs/>
                <w:lang w:val="pl-PL"/>
              </w:rPr>
              <w:t>Samostalni/a savjetnik/ca  I</w:t>
            </w:r>
          </w:p>
          <w:p w:rsidR="00D2473E" w:rsidRDefault="00D2473E" w:rsidP="00FF486D">
            <w:pPr>
              <w:numPr>
                <w:ilvl w:val="0"/>
                <w:numId w:val="21"/>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 Ekonomija ili Pravo, </w:t>
            </w:r>
          </w:p>
          <w:p w:rsidR="00D2473E" w:rsidRDefault="00D2473E" w:rsidP="00FF486D">
            <w:pPr>
              <w:numPr>
                <w:ilvl w:val="0"/>
                <w:numId w:val="21"/>
              </w:numPr>
              <w:jc w:val="both"/>
              <w:rPr>
                <w:rFonts w:ascii="Arial" w:hAnsi="Arial" w:cs="Arial"/>
                <w:lang w:val="sr-Latn-CS"/>
              </w:rPr>
            </w:pPr>
            <w:r>
              <w:rPr>
                <w:rFonts w:ascii="Arial" w:hAnsi="Arial" w:cs="Arial"/>
                <w:lang w:val="sr-Latn-CS"/>
              </w:rPr>
              <w:t xml:space="preserve">najmanje </w:t>
            </w:r>
            <w:r w:rsidR="00617AAD">
              <w:rPr>
                <w:rFonts w:ascii="Arial" w:hAnsi="Arial" w:cs="Arial"/>
                <w:lang w:val="sr-Latn-CS"/>
              </w:rPr>
              <w:t>tri godine</w:t>
            </w:r>
            <w:r>
              <w:rPr>
                <w:rFonts w:ascii="Arial" w:hAnsi="Arial" w:cs="Arial"/>
                <w:lang w:val="sr-Latn-CS"/>
              </w:rPr>
              <w:t xml:space="preserve"> radnog iskustva i</w:t>
            </w:r>
          </w:p>
          <w:p w:rsidR="00D2473E" w:rsidRDefault="00D2473E" w:rsidP="00FF486D">
            <w:pPr>
              <w:numPr>
                <w:ilvl w:val="0"/>
                <w:numId w:val="21"/>
              </w:numPr>
              <w:jc w:val="both"/>
              <w:rPr>
                <w:rFonts w:ascii="Arial" w:hAnsi="Arial" w:cs="Arial"/>
                <w:b/>
                <w:bCs/>
                <w:lang w:val="pl-PL"/>
              </w:rPr>
            </w:pPr>
            <w:r>
              <w:rPr>
                <w:rFonts w:ascii="Arial" w:hAnsi="Arial" w:cs="Arial"/>
                <w:lang w:val="sr-Latn-CS"/>
              </w:rPr>
              <w:t>položen stručni ispit za rad u državnim organima</w:t>
            </w:r>
            <w:r>
              <w:rPr>
                <w:rFonts w:ascii="Arial" w:hAnsi="Arial" w:cs="Arial"/>
                <w:b/>
                <w:bCs/>
                <w:lang w:val="pl-PL"/>
              </w:rPr>
              <w:t>.</w:t>
            </w:r>
          </w:p>
          <w:p w:rsidR="00D2473E" w:rsidRDefault="00D2473E" w:rsidP="00D2473E">
            <w:pPr>
              <w:jc w:val="both"/>
              <w:rPr>
                <w:rFonts w:ascii="Arial" w:hAnsi="Arial" w:cs="Arial"/>
                <w:b/>
                <w:bCs/>
                <w:lang w:val="pl-PL"/>
              </w:rPr>
            </w:pPr>
          </w:p>
        </w:tc>
        <w:tc>
          <w:tcPr>
            <w:tcW w:w="461"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rPr>
            </w:pPr>
          </w:p>
          <w:p w:rsidR="00D2473E" w:rsidRDefault="00D2473E" w:rsidP="00D2473E">
            <w:pPr>
              <w:jc w:val="center"/>
              <w:rPr>
                <w:rFonts w:ascii="Arial" w:hAnsi="Arial" w:cs="Arial"/>
              </w:rPr>
            </w:pPr>
            <w:r>
              <w:rPr>
                <w:rFonts w:ascii="Arial" w:hAnsi="Arial" w:cs="Arial"/>
              </w:rPr>
              <w:t>3</w:t>
            </w:r>
          </w:p>
        </w:tc>
        <w:tc>
          <w:tcPr>
            <w:tcW w:w="2170"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rPr>
            </w:pPr>
          </w:p>
          <w:p w:rsidR="00D2473E" w:rsidRDefault="00D2473E" w:rsidP="00D2473E">
            <w:pPr>
              <w:jc w:val="both"/>
              <w:rPr>
                <w:rFonts w:ascii="Arial" w:hAnsi="Arial" w:cs="Arial"/>
              </w:rPr>
            </w:pPr>
            <w:r>
              <w:rPr>
                <w:rFonts w:ascii="Arial" w:hAnsi="Arial" w:cs="Arial"/>
              </w:rPr>
              <w:t>Vrši poslove koji se odnose na: sprovođenje propisa vezanih za državnu imovinu; davanje mišljenja na zahtjeve Vlade, državnih organa, privrednih društava u većinskom vlasništvu države i drugih institucija a koji se odnose na državnu imovinu; obezbjeđivanje neophodne dokumentacije u vezi pitanja vezanih za državnu imovinu,</w:t>
            </w:r>
            <w:r>
              <w:rPr>
                <w:rFonts w:ascii="Arial" w:hAnsi="Arial" w:cs="Arial"/>
                <w:color w:val="000000"/>
                <w:lang w:val="sr-Latn-CS"/>
              </w:rPr>
              <w:t xml:space="preserve"> davanje mišljenja na zaključenje ugovora o prodaji ili zakupu zemljišta u svojini države</w:t>
            </w:r>
            <w:r>
              <w:rPr>
                <w:rFonts w:ascii="Arial" w:hAnsi="Arial" w:cs="Arial"/>
              </w:rPr>
              <w:t xml:space="preserve">, učestvuje u postupcima eksproprijacije nepokretnosti, obavlja i druge poslove po nalogu načelnika i generalnog direktora. </w:t>
            </w:r>
          </w:p>
        </w:tc>
      </w:tr>
      <w:tr w:rsidR="00D2473E" w:rsidTr="00617AAD">
        <w:tc>
          <w:tcPr>
            <w:tcW w:w="334"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b/>
              </w:rPr>
            </w:pPr>
          </w:p>
          <w:p w:rsidR="00D2473E" w:rsidRDefault="004B2BFE" w:rsidP="00D2473E">
            <w:pPr>
              <w:jc w:val="center"/>
              <w:rPr>
                <w:rFonts w:ascii="Arial" w:hAnsi="Arial" w:cs="Arial"/>
                <w:b/>
              </w:rPr>
            </w:pPr>
            <w:r>
              <w:rPr>
                <w:rFonts w:ascii="Arial" w:hAnsi="Arial" w:cs="Arial"/>
                <w:b/>
              </w:rPr>
              <w:t>67.-68.</w:t>
            </w:r>
          </w:p>
        </w:tc>
        <w:tc>
          <w:tcPr>
            <w:tcW w:w="2035"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b/>
                <w:bCs/>
                <w:lang w:val="pl-PL"/>
              </w:rPr>
            </w:pPr>
          </w:p>
          <w:p w:rsidR="00D2473E" w:rsidRDefault="00D2473E" w:rsidP="00D2473E">
            <w:pPr>
              <w:jc w:val="both"/>
              <w:rPr>
                <w:rFonts w:ascii="Arial" w:hAnsi="Arial" w:cs="Arial"/>
                <w:b/>
                <w:bCs/>
                <w:lang w:val="pl-PL"/>
              </w:rPr>
            </w:pPr>
            <w:r>
              <w:rPr>
                <w:rFonts w:ascii="Arial" w:hAnsi="Arial" w:cs="Arial"/>
                <w:b/>
                <w:bCs/>
                <w:lang w:val="pl-PL"/>
              </w:rPr>
              <w:t>Samostalni /a savjetnik/ca II</w:t>
            </w:r>
          </w:p>
          <w:p w:rsidR="00D2473E" w:rsidRDefault="00D2473E" w:rsidP="00FF486D">
            <w:pPr>
              <w:numPr>
                <w:ilvl w:val="0"/>
                <w:numId w:val="22"/>
              </w:numPr>
              <w:jc w:val="both"/>
              <w:rPr>
                <w:rFonts w:ascii="Arial" w:hAnsi="Arial" w:cs="Arial"/>
                <w:bCs/>
                <w:lang w:val="pl-PL"/>
              </w:rPr>
            </w:pPr>
            <w:r>
              <w:rPr>
                <w:rFonts w:ascii="Arial" w:hAnsi="Arial" w:cs="Arial"/>
                <w:lang w:val="pl-PL"/>
              </w:rPr>
              <w:t>VII1 nivo kvalifikacije obrazovanja</w:t>
            </w:r>
            <w:r>
              <w:rPr>
                <w:rFonts w:ascii="Arial" w:hAnsi="Arial" w:cs="Arial"/>
                <w:bCs/>
                <w:lang w:val="pl-PL"/>
              </w:rPr>
              <w:t>,</w:t>
            </w:r>
            <w:r>
              <w:rPr>
                <w:rFonts w:ascii="Arial" w:hAnsi="Arial" w:cs="Arial"/>
                <w:lang w:val="sr-Latn-CS"/>
              </w:rPr>
              <w:t xml:space="preserve"> Fakultet društvenih nauka</w:t>
            </w:r>
            <w:r>
              <w:rPr>
                <w:rFonts w:ascii="Arial" w:hAnsi="Arial" w:cs="Arial"/>
                <w:bCs/>
                <w:lang w:val="pl-PL"/>
              </w:rPr>
              <w:t>,</w:t>
            </w:r>
          </w:p>
          <w:p w:rsidR="00D2473E" w:rsidRDefault="00D2473E" w:rsidP="00FF486D">
            <w:pPr>
              <w:numPr>
                <w:ilvl w:val="0"/>
                <w:numId w:val="22"/>
              </w:numPr>
              <w:jc w:val="both"/>
              <w:rPr>
                <w:rFonts w:ascii="Arial" w:hAnsi="Arial" w:cs="Arial"/>
                <w:bCs/>
                <w:lang w:val="pl-PL"/>
              </w:rPr>
            </w:pPr>
            <w:r>
              <w:rPr>
                <w:rFonts w:ascii="Arial" w:hAnsi="Arial" w:cs="Arial"/>
                <w:bCs/>
                <w:lang w:val="pl-PL"/>
              </w:rPr>
              <w:t xml:space="preserve">najmanje </w:t>
            </w:r>
            <w:r w:rsidR="00617AAD">
              <w:rPr>
                <w:rFonts w:ascii="Arial" w:hAnsi="Arial" w:cs="Arial"/>
                <w:bCs/>
                <w:lang w:val="pl-PL"/>
              </w:rPr>
              <w:t xml:space="preserve">dvije </w:t>
            </w:r>
            <w:r>
              <w:rPr>
                <w:rFonts w:ascii="Arial" w:hAnsi="Arial" w:cs="Arial"/>
                <w:bCs/>
                <w:lang w:val="pl-PL"/>
              </w:rPr>
              <w:t>godine radnog iskustva i</w:t>
            </w:r>
          </w:p>
          <w:p w:rsidR="00D2473E" w:rsidRDefault="00D2473E" w:rsidP="00FF486D">
            <w:pPr>
              <w:numPr>
                <w:ilvl w:val="0"/>
                <w:numId w:val="22"/>
              </w:numPr>
              <w:jc w:val="both"/>
              <w:rPr>
                <w:rFonts w:ascii="Arial" w:hAnsi="Arial" w:cs="Arial"/>
                <w:bCs/>
                <w:lang w:val="pl-PL"/>
              </w:rPr>
            </w:pPr>
            <w:r>
              <w:rPr>
                <w:rFonts w:ascii="Arial" w:hAnsi="Arial" w:cs="Arial"/>
                <w:bCs/>
                <w:lang w:val="pl-PL"/>
              </w:rPr>
              <w:t>položen stručni ispit</w:t>
            </w:r>
            <w:r>
              <w:rPr>
                <w:rFonts w:ascii="Arial" w:hAnsi="Arial" w:cs="Arial"/>
                <w:lang w:val="sr-Latn-CS"/>
              </w:rPr>
              <w:t xml:space="preserve"> za rad u državnim organima</w:t>
            </w:r>
            <w:r>
              <w:rPr>
                <w:rFonts w:ascii="Arial" w:hAnsi="Arial" w:cs="Arial"/>
                <w:bCs/>
                <w:lang w:val="pl-PL"/>
              </w:rPr>
              <w:t>.</w:t>
            </w:r>
          </w:p>
          <w:p w:rsidR="00D2473E" w:rsidRDefault="00D2473E" w:rsidP="00D2473E">
            <w:pPr>
              <w:jc w:val="both"/>
              <w:rPr>
                <w:rFonts w:ascii="Arial" w:hAnsi="Arial" w:cs="Arial"/>
                <w:bCs/>
                <w:lang w:val="pl-PL"/>
              </w:rPr>
            </w:pPr>
          </w:p>
          <w:p w:rsidR="00D2473E" w:rsidRDefault="00D2473E" w:rsidP="00D2473E">
            <w:pPr>
              <w:jc w:val="both"/>
              <w:rPr>
                <w:rFonts w:ascii="Arial" w:hAnsi="Arial" w:cs="Arial"/>
                <w:b/>
                <w:bCs/>
                <w:lang w:val="pl-PL"/>
              </w:rPr>
            </w:pPr>
          </w:p>
        </w:tc>
        <w:tc>
          <w:tcPr>
            <w:tcW w:w="461"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lang w:val="pl-PL"/>
              </w:rPr>
            </w:pPr>
          </w:p>
          <w:p w:rsidR="00D2473E" w:rsidRDefault="00D2473E" w:rsidP="00D2473E">
            <w:pPr>
              <w:jc w:val="center"/>
              <w:rPr>
                <w:rFonts w:ascii="Arial" w:hAnsi="Arial" w:cs="Arial"/>
                <w:lang w:val="pl-PL"/>
              </w:rPr>
            </w:pPr>
            <w:r>
              <w:rPr>
                <w:rFonts w:ascii="Arial" w:hAnsi="Arial" w:cs="Arial"/>
                <w:lang w:val="pl-PL"/>
              </w:rPr>
              <w:t>2</w:t>
            </w:r>
          </w:p>
        </w:tc>
        <w:tc>
          <w:tcPr>
            <w:tcW w:w="2170"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lang w:val="pl-PL"/>
              </w:rPr>
            </w:pPr>
          </w:p>
          <w:p w:rsidR="00D2473E" w:rsidRDefault="00D2473E" w:rsidP="00D2473E">
            <w:pPr>
              <w:jc w:val="both"/>
              <w:rPr>
                <w:rFonts w:ascii="Arial" w:hAnsi="Arial" w:cs="Arial"/>
                <w:lang w:val="pl-PL"/>
              </w:rPr>
            </w:pPr>
            <w:r>
              <w:rPr>
                <w:rFonts w:ascii="Arial" w:hAnsi="Arial" w:cs="Arial"/>
                <w:lang w:val="pl-PL"/>
              </w:rPr>
              <w:t xml:space="preserve">Vrši poslove koji se odnose na: sprovođenje propisa vezanih za državnu imovinu; daje mišljenja na zahtjeve Vlade, </w:t>
            </w:r>
            <w:r>
              <w:rPr>
                <w:rFonts w:ascii="Arial" w:hAnsi="Arial" w:cs="Arial"/>
              </w:rPr>
              <w:t>državnih organa, privrednih društava u većinskom vlasništvu države i drugih institucija a koji se odnose na državnu imovinu;</w:t>
            </w:r>
            <w:r>
              <w:rPr>
                <w:rFonts w:ascii="Arial" w:hAnsi="Arial" w:cs="Arial"/>
                <w:lang w:val="pl-PL"/>
              </w:rPr>
              <w:t xml:space="preserve"> provjeru i prijavu potraživanja države u stečajnim postupcima, </w:t>
            </w:r>
            <w:r>
              <w:rPr>
                <w:rFonts w:ascii="Arial" w:hAnsi="Arial" w:cs="Arial"/>
                <w:color w:val="000000"/>
                <w:lang w:val="pl-PL"/>
              </w:rPr>
              <w:t>pružanje pravne pomoći radi ostvarivanja alimentacionog potraživanja u zemlji i inostranstvu po osnovu Konvencije UN o ostvarivanju alimetacionih potraživanja iz 1956. godine, izradu rješenja o naplati carinskog duga obveznicama restitucije, obavlja i druge poslove po nalogu načelnika i generalnog direktora.</w:t>
            </w:r>
          </w:p>
        </w:tc>
      </w:tr>
      <w:tr w:rsidR="00D2473E" w:rsidTr="00617AAD">
        <w:tc>
          <w:tcPr>
            <w:tcW w:w="334"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b/>
              </w:rPr>
            </w:pPr>
          </w:p>
          <w:p w:rsidR="00D2473E" w:rsidRDefault="004B2BFE" w:rsidP="00D2473E">
            <w:pPr>
              <w:jc w:val="center"/>
              <w:rPr>
                <w:rFonts w:ascii="Arial" w:hAnsi="Arial" w:cs="Arial"/>
                <w:b/>
              </w:rPr>
            </w:pPr>
            <w:r>
              <w:rPr>
                <w:rFonts w:ascii="Arial" w:hAnsi="Arial" w:cs="Arial"/>
                <w:b/>
              </w:rPr>
              <w:t>69.-70.</w:t>
            </w:r>
          </w:p>
        </w:tc>
        <w:tc>
          <w:tcPr>
            <w:tcW w:w="2035"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b/>
                <w:bCs/>
                <w:lang w:val="pl-PL"/>
              </w:rPr>
            </w:pPr>
          </w:p>
          <w:p w:rsidR="00D2473E" w:rsidRDefault="00D2473E" w:rsidP="00D2473E">
            <w:pPr>
              <w:jc w:val="both"/>
              <w:rPr>
                <w:rFonts w:ascii="Arial" w:hAnsi="Arial" w:cs="Arial"/>
                <w:b/>
                <w:bCs/>
                <w:lang w:val="pl-PL"/>
              </w:rPr>
            </w:pPr>
            <w:r>
              <w:rPr>
                <w:rFonts w:ascii="Arial" w:hAnsi="Arial" w:cs="Arial"/>
                <w:b/>
                <w:bCs/>
                <w:lang w:val="pl-PL"/>
              </w:rPr>
              <w:t>Samostalni/a savjetnik/ca  III</w:t>
            </w:r>
          </w:p>
          <w:p w:rsidR="00D2473E" w:rsidRDefault="00D2473E" w:rsidP="00FF486D">
            <w:pPr>
              <w:numPr>
                <w:ilvl w:val="0"/>
                <w:numId w:val="23"/>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Fakultet društvenih nauka –</w:t>
            </w:r>
            <w:r>
              <w:rPr>
                <w:rFonts w:ascii="Arial" w:hAnsi="Arial" w:cs="Arial"/>
                <w:bCs/>
                <w:lang w:val="pl-PL"/>
              </w:rPr>
              <w:t xml:space="preserve"> Pravo</w:t>
            </w:r>
            <w:r>
              <w:rPr>
                <w:rFonts w:ascii="Arial" w:hAnsi="Arial" w:cs="Arial"/>
                <w:lang w:val="sr-Latn-CS"/>
              </w:rPr>
              <w:t xml:space="preserve">, </w:t>
            </w:r>
          </w:p>
          <w:p w:rsidR="00D2473E" w:rsidRDefault="00D2473E" w:rsidP="00FF486D">
            <w:pPr>
              <w:numPr>
                <w:ilvl w:val="0"/>
                <w:numId w:val="23"/>
              </w:numPr>
              <w:jc w:val="both"/>
              <w:rPr>
                <w:rFonts w:ascii="Arial" w:hAnsi="Arial" w:cs="Arial"/>
                <w:lang w:val="sr-Latn-CS"/>
              </w:rPr>
            </w:pPr>
            <w:r>
              <w:rPr>
                <w:rFonts w:ascii="Arial" w:hAnsi="Arial" w:cs="Arial"/>
                <w:lang w:val="sr-Latn-CS"/>
              </w:rPr>
              <w:t xml:space="preserve">najmanje </w:t>
            </w:r>
            <w:r w:rsidR="00617AAD">
              <w:rPr>
                <w:rFonts w:ascii="Arial" w:hAnsi="Arial" w:cs="Arial"/>
                <w:lang w:val="sr-Latn-CS"/>
              </w:rPr>
              <w:t>jedna godina</w:t>
            </w:r>
            <w:r>
              <w:rPr>
                <w:rFonts w:ascii="Arial" w:hAnsi="Arial" w:cs="Arial"/>
                <w:lang w:val="sr-Latn-CS"/>
              </w:rPr>
              <w:t xml:space="preserve"> radnog iskustva i</w:t>
            </w:r>
          </w:p>
          <w:p w:rsidR="00D2473E" w:rsidRPr="00944E52" w:rsidRDefault="00D2473E" w:rsidP="00FF486D">
            <w:pPr>
              <w:numPr>
                <w:ilvl w:val="0"/>
                <w:numId w:val="23"/>
              </w:numPr>
              <w:jc w:val="both"/>
              <w:rPr>
                <w:rFonts w:ascii="Arial" w:hAnsi="Arial" w:cs="Arial"/>
                <w:lang w:val="sr-Latn-CS"/>
              </w:rPr>
            </w:pPr>
            <w:r>
              <w:rPr>
                <w:rFonts w:ascii="Arial" w:hAnsi="Arial" w:cs="Arial"/>
                <w:lang w:val="sr-Latn-CS"/>
              </w:rPr>
              <w:t>položen stručni ispit za rad u državnim organima.</w:t>
            </w:r>
          </w:p>
        </w:tc>
        <w:tc>
          <w:tcPr>
            <w:tcW w:w="461" w:type="pct"/>
            <w:tcBorders>
              <w:top w:val="single" w:sz="4" w:space="0" w:color="auto"/>
              <w:left w:val="single" w:sz="4" w:space="0" w:color="auto"/>
              <w:bottom w:val="single" w:sz="4" w:space="0" w:color="auto"/>
              <w:right w:val="single" w:sz="4" w:space="0" w:color="auto"/>
            </w:tcBorders>
          </w:tcPr>
          <w:p w:rsidR="00D2473E" w:rsidRDefault="00D2473E" w:rsidP="00D2473E">
            <w:pPr>
              <w:jc w:val="center"/>
              <w:rPr>
                <w:rFonts w:ascii="Arial" w:hAnsi="Arial" w:cs="Arial"/>
              </w:rPr>
            </w:pPr>
          </w:p>
          <w:p w:rsidR="00D2473E" w:rsidRDefault="00B938BF" w:rsidP="00D2473E">
            <w:pPr>
              <w:jc w:val="center"/>
              <w:rPr>
                <w:rFonts w:ascii="Arial" w:hAnsi="Arial" w:cs="Arial"/>
              </w:rPr>
            </w:pPr>
            <w:r>
              <w:rPr>
                <w:rFonts w:ascii="Arial" w:hAnsi="Arial" w:cs="Arial"/>
              </w:rPr>
              <w:t>2</w:t>
            </w:r>
          </w:p>
        </w:tc>
        <w:tc>
          <w:tcPr>
            <w:tcW w:w="2170" w:type="pct"/>
            <w:tcBorders>
              <w:top w:val="single" w:sz="4" w:space="0" w:color="auto"/>
              <w:left w:val="single" w:sz="4" w:space="0" w:color="auto"/>
              <w:bottom w:val="single" w:sz="4" w:space="0" w:color="auto"/>
              <w:right w:val="single" w:sz="4" w:space="0" w:color="auto"/>
            </w:tcBorders>
          </w:tcPr>
          <w:p w:rsidR="00D2473E" w:rsidRDefault="00D2473E" w:rsidP="00D2473E">
            <w:pPr>
              <w:jc w:val="both"/>
              <w:rPr>
                <w:rFonts w:ascii="Arial" w:hAnsi="Arial" w:cs="Arial"/>
              </w:rPr>
            </w:pPr>
          </w:p>
          <w:p w:rsidR="00D2473E" w:rsidRDefault="00D2473E" w:rsidP="00D2473E">
            <w:pPr>
              <w:jc w:val="both"/>
              <w:rPr>
                <w:rFonts w:ascii="Arial" w:hAnsi="Arial" w:cs="Arial"/>
              </w:rPr>
            </w:pPr>
          </w:p>
          <w:p w:rsidR="00D2473E" w:rsidRDefault="00D2473E" w:rsidP="00D2473E">
            <w:pPr>
              <w:jc w:val="both"/>
              <w:rPr>
                <w:rFonts w:ascii="Arial" w:hAnsi="Arial" w:cs="Arial"/>
                <w:color w:val="000000"/>
              </w:rPr>
            </w:pPr>
            <w:r>
              <w:rPr>
                <w:rFonts w:ascii="Arial" w:hAnsi="Arial" w:cs="Arial"/>
              </w:rPr>
              <w:t xml:space="preserve">Vrši poslove koji se odnose na: sprovođenje propisa vezanih za državnu imovinu; učestvuje u postupcima eksproprijacije nepokretnosti,  učestvuje u </w:t>
            </w:r>
            <w:r>
              <w:rPr>
                <w:rFonts w:ascii="Arial" w:hAnsi="Arial" w:cs="Arial"/>
                <w:color w:val="000000"/>
              </w:rPr>
              <w:t>pružanju pravne pomoći radi ostvarivanja alimentacionog potraživanja u zemlji i inostranstvu po osnovu Konvencije UN o ostvarivanju alimetacionih potraživanja iz 1956. godine, obavlja i druge poslove po nalogu načelnika i generalnog direktora.</w:t>
            </w:r>
          </w:p>
        </w:tc>
      </w:tr>
    </w:tbl>
    <w:p w:rsidR="00D2473E" w:rsidRDefault="00D2473E" w:rsidP="00D2473E">
      <w:pPr>
        <w:pStyle w:val="BodyText2"/>
        <w:rPr>
          <w:rFonts w:ascii="Arial" w:hAnsi="Arial" w:cs="Arial"/>
          <w:b/>
          <w:bCs/>
          <w:sz w:val="22"/>
          <w:szCs w:val="22"/>
        </w:rPr>
      </w:pPr>
    </w:p>
    <w:p w:rsidR="00617AAD" w:rsidRDefault="00617AAD" w:rsidP="00617AAD">
      <w:pPr>
        <w:pStyle w:val="BodyText2"/>
        <w:jc w:val="center"/>
        <w:rPr>
          <w:rFonts w:ascii="Arial" w:hAnsi="Arial" w:cs="Arial"/>
          <w:b/>
          <w:bCs/>
          <w:sz w:val="22"/>
          <w:szCs w:val="22"/>
        </w:rPr>
      </w:pPr>
      <w:r>
        <w:rPr>
          <w:rFonts w:ascii="Arial" w:hAnsi="Arial" w:cs="Arial"/>
          <w:b/>
          <w:bCs/>
          <w:sz w:val="22"/>
          <w:szCs w:val="22"/>
        </w:rPr>
        <w:t>4.2. Direkcija za drugostepeni postupak</w:t>
      </w:r>
    </w:p>
    <w:p w:rsidR="00617AAD" w:rsidRDefault="00617AAD" w:rsidP="00617AAD">
      <w:pPr>
        <w:pStyle w:val="BodyText2"/>
        <w:rPr>
          <w:rFonts w:ascii="Arial" w:hAnsi="Arial" w:cs="Arial"/>
          <w:b/>
          <w:bCs/>
          <w:sz w:val="22"/>
          <w:szCs w:val="22"/>
        </w:rPr>
      </w:pPr>
    </w:p>
    <w:tbl>
      <w:tblPr>
        <w:tblW w:w="59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451"/>
        <w:gridCol w:w="995"/>
        <w:gridCol w:w="4673"/>
      </w:tblGrid>
      <w:tr w:rsidR="00617AAD" w:rsidTr="00617AAD">
        <w:tc>
          <w:tcPr>
            <w:tcW w:w="303" w:type="pct"/>
            <w:tcBorders>
              <w:top w:val="single" w:sz="4" w:space="0" w:color="auto"/>
              <w:left w:val="single" w:sz="4" w:space="0" w:color="auto"/>
              <w:bottom w:val="single" w:sz="4" w:space="0" w:color="auto"/>
              <w:right w:val="single" w:sz="4" w:space="0" w:color="auto"/>
            </w:tcBorders>
            <w:hideMark/>
          </w:tcPr>
          <w:p w:rsidR="00617AAD" w:rsidRDefault="004B2BFE" w:rsidP="005A62D2">
            <w:pPr>
              <w:jc w:val="center"/>
              <w:rPr>
                <w:rFonts w:ascii="Arial" w:hAnsi="Arial" w:cs="Arial"/>
                <w:b/>
              </w:rPr>
            </w:pPr>
            <w:r>
              <w:rPr>
                <w:rFonts w:ascii="Arial" w:hAnsi="Arial" w:cs="Arial"/>
                <w:b/>
              </w:rPr>
              <w:t>71</w:t>
            </w:r>
            <w:r w:rsidR="00DE03D7">
              <w:rPr>
                <w:rFonts w:ascii="Arial" w:hAnsi="Arial" w:cs="Arial"/>
                <w:b/>
              </w:rPr>
              <w:t>.</w:t>
            </w:r>
          </w:p>
        </w:tc>
        <w:tc>
          <w:tcPr>
            <w:tcW w:w="2066" w:type="pct"/>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lang w:val="pl-PL"/>
              </w:rPr>
            </w:pPr>
            <w:r>
              <w:rPr>
                <w:rFonts w:ascii="Arial" w:hAnsi="Arial" w:cs="Arial"/>
                <w:b/>
                <w:bCs/>
                <w:lang w:val="pl-PL"/>
              </w:rPr>
              <w:t>Načelnik/ca</w:t>
            </w:r>
          </w:p>
          <w:p w:rsidR="00617AAD" w:rsidRDefault="00617AAD" w:rsidP="00FF486D">
            <w:pPr>
              <w:numPr>
                <w:ilvl w:val="0"/>
                <w:numId w:val="24"/>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-Pravo, </w:t>
            </w:r>
          </w:p>
          <w:p w:rsidR="00617AAD" w:rsidRDefault="00617AAD" w:rsidP="00FF486D">
            <w:pPr>
              <w:numPr>
                <w:ilvl w:val="0"/>
                <w:numId w:val="24"/>
              </w:numPr>
              <w:jc w:val="both"/>
              <w:rPr>
                <w:rFonts w:ascii="Arial" w:hAnsi="Arial" w:cs="Arial"/>
                <w:lang w:val="sr-Latn-CS"/>
              </w:rPr>
            </w:pPr>
            <w:r>
              <w:rPr>
                <w:rFonts w:ascii="Arial" w:hAnsi="Arial" w:cs="Arial"/>
                <w:lang w:val="sr-Latn-CS"/>
              </w:rPr>
              <w:t>najmanje četiri godine radnog iskustva i</w:t>
            </w:r>
          </w:p>
          <w:p w:rsidR="00617AAD" w:rsidRPr="00944E52" w:rsidRDefault="00617AAD" w:rsidP="00FF486D">
            <w:pPr>
              <w:numPr>
                <w:ilvl w:val="0"/>
                <w:numId w:val="24"/>
              </w:numPr>
              <w:jc w:val="both"/>
              <w:rPr>
                <w:rFonts w:ascii="Arial" w:hAnsi="Arial" w:cs="Arial"/>
                <w:lang w:val="sr-Latn-CS"/>
              </w:rPr>
            </w:pPr>
            <w:r>
              <w:rPr>
                <w:rFonts w:ascii="Arial" w:hAnsi="Arial" w:cs="Arial"/>
                <w:lang w:val="sr-Latn-CS"/>
              </w:rPr>
              <w:t>položen stručni ispit za rad u državnim organima.</w:t>
            </w:r>
          </w:p>
        </w:tc>
        <w:tc>
          <w:tcPr>
            <w:tcW w:w="462" w:type="pct"/>
            <w:tcBorders>
              <w:top w:val="single" w:sz="4" w:space="0" w:color="auto"/>
              <w:left w:val="single" w:sz="4" w:space="0" w:color="auto"/>
              <w:bottom w:val="single" w:sz="4" w:space="0" w:color="auto"/>
              <w:right w:val="single" w:sz="4" w:space="0" w:color="auto"/>
            </w:tcBorders>
            <w:hideMark/>
          </w:tcPr>
          <w:p w:rsidR="00617AAD" w:rsidRDefault="00617AAD" w:rsidP="005A62D2">
            <w:pPr>
              <w:jc w:val="center"/>
              <w:rPr>
                <w:rFonts w:ascii="Arial" w:hAnsi="Arial" w:cs="Arial"/>
                <w:lang w:val="pl-PL"/>
              </w:rPr>
            </w:pPr>
            <w:r>
              <w:rPr>
                <w:rFonts w:ascii="Arial" w:hAnsi="Arial" w:cs="Arial"/>
                <w:lang w:val="pl-PL"/>
              </w:rPr>
              <w:t>1</w:t>
            </w:r>
          </w:p>
        </w:tc>
        <w:tc>
          <w:tcPr>
            <w:tcW w:w="2169" w:type="pct"/>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pl-PL"/>
              </w:rPr>
            </w:pPr>
            <w:r>
              <w:rPr>
                <w:rFonts w:ascii="Arial" w:hAnsi="Arial" w:cs="Arial"/>
                <w:lang w:val="pl-PL"/>
              </w:rPr>
              <w:t xml:space="preserve">Rukovodi i koordinira radom direkcije. Vrši poslove koji se odnose na vođenje upravnog postupka i donošenja rješenja u drugostepenom postupku u predmetima iz imovinsko pravnih odnosa  po odredbama Zakona o svojinsko pravnim odnosima, Zakona o državnom premjeru i katastru nepokretnosti i Zakona o eksproprijaciji; priprema odgovore po zahtjevu suda na tužbe u postupku upravnih sporova; prati propise iz djelokruga rada i učestvuje u pripremi mišljenja u vezi primjene tih propisa. Obavlja i druge poslove po nalogu generalnog direktora. </w:t>
            </w:r>
          </w:p>
        </w:tc>
      </w:tr>
      <w:tr w:rsidR="00617AAD" w:rsidTr="00617AAD">
        <w:trPr>
          <w:trHeight w:val="2033"/>
        </w:trPr>
        <w:tc>
          <w:tcPr>
            <w:tcW w:w="303" w:type="pct"/>
            <w:tcBorders>
              <w:top w:val="single" w:sz="4" w:space="0" w:color="auto"/>
              <w:left w:val="single" w:sz="4" w:space="0" w:color="auto"/>
              <w:bottom w:val="single" w:sz="4" w:space="0" w:color="auto"/>
              <w:right w:val="single" w:sz="4" w:space="0" w:color="auto"/>
            </w:tcBorders>
            <w:hideMark/>
          </w:tcPr>
          <w:p w:rsidR="00617AAD" w:rsidRDefault="004B2BFE" w:rsidP="005A62D2">
            <w:pPr>
              <w:jc w:val="center"/>
              <w:rPr>
                <w:rFonts w:ascii="Arial" w:hAnsi="Arial" w:cs="Arial"/>
                <w:b/>
              </w:rPr>
            </w:pPr>
            <w:r>
              <w:rPr>
                <w:rFonts w:ascii="Arial" w:hAnsi="Arial" w:cs="Arial"/>
                <w:b/>
              </w:rPr>
              <w:t>72.-76.</w:t>
            </w:r>
          </w:p>
        </w:tc>
        <w:tc>
          <w:tcPr>
            <w:tcW w:w="2066" w:type="pct"/>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lang w:val="pl-PL"/>
              </w:rPr>
            </w:pPr>
            <w:r>
              <w:rPr>
                <w:rFonts w:ascii="Arial" w:hAnsi="Arial" w:cs="Arial"/>
                <w:b/>
                <w:bCs/>
                <w:lang w:val="pl-PL"/>
              </w:rPr>
              <w:t>Samostalni/a savjetnik/ca I</w:t>
            </w:r>
          </w:p>
          <w:p w:rsidR="00617AAD" w:rsidRDefault="00617AAD" w:rsidP="00FF486D">
            <w:pPr>
              <w:numPr>
                <w:ilvl w:val="0"/>
                <w:numId w:val="25"/>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 Pravo, </w:t>
            </w:r>
          </w:p>
          <w:p w:rsidR="00617AAD" w:rsidRDefault="00617AAD" w:rsidP="00FF486D">
            <w:pPr>
              <w:numPr>
                <w:ilvl w:val="0"/>
                <w:numId w:val="25"/>
              </w:numPr>
              <w:jc w:val="both"/>
              <w:rPr>
                <w:rFonts w:ascii="Arial" w:hAnsi="Arial" w:cs="Arial"/>
                <w:lang w:val="sr-Latn-CS"/>
              </w:rPr>
            </w:pPr>
            <w:r>
              <w:rPr>
                <w:rFonts w:ascii="Arial" w:hAnsi="Arial" w:cs="Arial"/>
                <w:lang w:val="sr-Latn-CS"/>
              </w:rPr>
              <w:t>najmanje tri godine radnog iskustva i</w:t>
            </w:r>
          </w:p>
          <w:p w:rsidR="00617AAD" w:rsidRDefault="00617AAD" w:rsidP="00FF486D">
            <w:pPr>
              <w:numPr>
                <w:ilvl w:val="0"/>
                <w:numId w:val="25"/>
              </w:numPr>
              <w:jc w:val="both"/>
              <w:rPr>
                <w:rFonts w:ascii="Arial" w:hAnsi="Arial" w:cs="Arial"/>
                <w:lang w:val="sr-Latn-CS"/>
              </w:rPr>
            </w:pPr>
            <w:r>
              <w:rPr>
                <w:rFonts w:ascii="Arial" w:hAnsi="Arial" w:cs="Arial"/>
                <w:lang w:val="sr-Latn-CS"/>
              </w:rPr>
              <w:t>položen stručni ispit za rad u državnim organima.</w:t>
            </w:r>
          </w:p>
          <w:p w:rsidR="00617AAD" w:rsidRDefault="00617AAD" w:rsidP="005A62D2">
            <w:pPr>
              <w:jc w:val="both"/>
              <w:rPr>
                <w:rFonts w:ascii="Arial" w:hAnsi="Arial" w:cs="Arial"/>
                <w:b/>
                <w:bCs/>
                <w:lang w:val="pl-PL"/>
              </w:rPr>
            </w:pPr>
          </w:p>
        </w:tc>
        <w:tc>
          <w:tcPr>
            <w:tcW w:w="462" w:type="pct"/>
            <w:tcBorders>
              <w:top w:val="single" w:sz="4" w:space="0" w:color="auto"/>
              <w:left w:val="single" w:sz="4" w:space="0" w:color="auto"/>
              <w:bottom w:val="single" w:sz="4" w:space="0" w:color="auto"/>
              <w:right w:val="single" w:sz="4" w:space="0" w:color="auto"/>
            </w:tcBorders>
            <w:hideMark/>
          </w:tcPr>
          <w:p w:rsidR="00617AAD" w:rsidRDefault="00617AAD" w:rsidP="005A62D2">
            <w:pPr>
              <w:jc w:val="center"/>
              <w:rPr>
                <w:rFonts w:ascii="Arial" w:hAnsi="Arial" w:cs="Arial"/>
              </w:rPr>
            </w:pPr>
            <w:r>
              <w:rPr>
                <w:rFonts w:ascii="Arial" w:hAnsi="Arial" w:cs="Arial"/>
              </w:rPr>
              <w:t>5</w:t>
            </w:r>
          </w:p>
        </w:tc>
        <w:tc>
          <w:tcPr>
            <w:tcW w:w="2169" w:type="pct"/>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sr-Latn-CS"/>
              </w:rPr>
            </w:pPr>
            <w:r>
              <w:rPr>
                <w:rFonts w:ascii="Arial" w:hAnsi="Arial" w:cs="Arial"/>
                <w:lang w:val="pl-PL"/>
              </w:rPr>
              <w:t>Vrši poslove</w:t>
            </w:r>
            <w:r>
              <w:rPr>
                <w:rFonts w:ascii="Arial" w:hAnsi="Arial" w:cs="Arial"/>
                <w:lang w:val="sr-Latn-CS"/>
              </w:rPr>
              <w:t xml:space="preserve"> koji se odnose na: primjenu Zakona o svojinsko pravnim odnosima, Zakona o državnom premjeru i katastru nepokretnosti, Zakona o eksproprijaciji;</w:t>
            </w:r>
            <w:r>
              <w:rPr>
                <w:rFonts w:ascii="Arial" w:hAnsi="Arial" w:cs="Arial"/>
                <w:lang w:val="pl-PL"/>
              </w:rPr>
              <w:t xml:space="preserve"> vođenje drugostepenog postupka u predmetima iz imovinsko pravnih odnosa  po odredbama</w:t>
            </w:r>
            <w:r>
              <w:rPr>
                <w:rFonts w:ascii="Arial" w:hAnsi="Arial" w:cs="Arial"/>
                <w:lang w:val="sr-Latn-CS"/>
              </w:rPr>
              <w:t xml:space="preserve"> Zakona o svojinsko pravnim odnosima,</w:t>
            </w:r>
            <w:r>
              <w:rPr>
                <w:rFonts w:ascii="Arial" w:hAnsi="Arial" w:cs="Arial"/>
                <w:lang w:val="pl-PL"/>
              </w:rPr>
              <w:t xml:space="preserve"> Zakona o državnom premjeru i katastru nepokretnosti i Zakona o eksproprijaciji,</w:t>
            </w:r>
            <w:r>
              <w:rPr>
                <w:rFonts w:ascii="Arial" w:hAnsi="Arial" w:cs="Arial"/>
                <w:lang w:val="sr-Latn-CS"/>
              </w:rPr>
              <w:t xml:space="preserve"> radi na pripremi propisa, informacija, predloga i mišljenja vezanih za ovu oblast, obavlja i druge poslove po nalogu načelnika i generalnog direktora.</w:t>
            </w:r>
          </w:p>
        </w:tc>
      </w:tr>
      <w:tr w:rsidR="00617AAD" w:rsidTr="00617AAD">
        <w:tc>
          <w:tcPr>
            <w:tcW w:w="303" w:type="pct"/>
            <w:tcBorders>
              <w:top w:val="single" w:sz="4" w:space="0" w:color="auto"/>
              <w:left w:val="single" w:sz="4" w:space="0" w:color="auto"/>
              <w:bottom w:val="single" w:sz="4" w:space="0" w:color="auto"/>
              <w:right w:val="single" w:sz="4" w:space="0" w:color="auto"/>
            </w:tcBorders>
            <w:hideMark/>
          </w:tcPr>
          <w:p w:rsidR="00617AAD" w:rsidRDefault="004B2BFE" w:rsidP="005A62D2">
            <w:pPr>
              <w:rPr>
                <w:rFonts w:ascii="Arial" w:hAnsi="Arial" w:cs="Arial"/>
                <w:b/>
              </w:rPr>
            </w:pPr>
            <w:r>
              <w:rPr>
                <w:rFonts w:ascii="Arial" w:hAnsi="Arial" w:cs="Arial"/>
                <w:b/>
              </w:rPr>
              <w:t>77</w:t>
            </w:r>
            <w:r w:rsidR="002C3370">
              <w:rPr>
                <w:rFonts w:ascii="Arial" w:hAnsi="Arial" w:cs="Arial"/>
                <w:b/>
              </w:rPr>
              <w:t>.</w:t>
            </w:r>
          </w:p>
        </w:tc>
        <w:tc>
          <w:tcPr>
            <w:tcW w:w="2066" w:type="pct"/>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lang w:val="pl-PL"/>
              </w:rPr>
            </w:pPr>
            <w:r>
              <w:rPr>
                <w:rFonts w:ascii="Arial" w:hAnsi="Arial" w:cs="Arial"/>
                <w:b/>
                <w:bCs/>
                <w:lang w:val="pl-PL"/>
              </w:rPr>
              <w:t>Samostalni/a savjetnik/ca  III</w:t>
            </w:r>
          </w:p>
          <w:p w:rsidR="00617AAD" w:rsidRDefault="00617AAD" w:rsidP="00FF486D">
            <w:pPr>
              <w:numPr>
                <w:ilvl w:val="0"/>
                <w:numId w:val="26"/>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-Pravo, </w:t>
            </w:r>
          </w:p>
          <w:p w:rsidR="00617AAD" w:rsidRDefault="00617AAD" w:rsidP="00FF486D">
            <w:pPr>
              <w:numPr>
                <w:ilvl w:val="0"/>
                <w:numId w:val="26"/>
              </w:numPr>
              <w:jc w:val="both"/>
              <w:rPr>
                <w:rFonts w:ascii="Arial" w:hAnsi="Arial" w:cs="Arial"/>
                <w:lang w:val="sr-Latn-CS"/>
              </w:rPr>
            </w:pPr>
            <w:r>
              <w:rPr>
                <w:rFonts w:ascii="Arial" w:hAnsi="Arial" w:cs="Arial"/>
                <w:lang w:val="sr-Latn-CS"/>
              </w:rPr>
              <w:t>najmanje jedna godina radnog iskustva i</w:t>
            </w:r>
          </w:p>
          <w:p w:rsidR="00617AAD" w:rsidRPr="00944E52" w:rsidRDefault="00617AAD" w:rsidP="00FF486D">
            <w:pPr>
              <w:numPr>
                <w:ilvl w:val="0"/>
                <w:numId w:val="26"/>
              </w:numPr>
              <w:jc w:val="both"/>
              <w:rPr>
                <w:rFonts w:ascii="Arial" w:hAnsi="Arial" w:cs="Arial"/>
                <w:lang w:val="sr-Latn-CS"/>
              </w:rPr>
            </w:pPr>
            <w:r>
              <w:rPr>
                <w:rFonts w:ascii="Arial" w:hAnsi="Arial" w:cs="Arial"/>
                <w:lang w:val="sr-Latn-CS"/>
              </w:rPr>
              <w:t>položen stručni ispit za rad u državnim organima.</w:t>
            </w:r>
          </w:p>
        </w:tc>
        <w:tc>
          <w:tcPr>
            <w:tcW w:w="462" w:type="pct"/>
            <w:tcBorders>
              <w:top w:val="single" w:sz="4" w:space="0" w:color="auto"/>
              <w:left w:val="single" w:sz="4" w:space="0" w:color="auto"/>
              <w:bottom w:val="single" w:sz="4" w:space="0" w:color="auto"/>
              <w:right w:val="single" w:sz="4" w:space="0" w:color="auto"/>
            </w:tcBorders>
          </w:tcPr>
          <w:p w:rsidR="00617AAD" w:rsidRDefault="00617AAD" w:rsidP="005A62D2">
            <w:pPr>
              <w:jc w:val="center"/>
              <w:rPr>
                <w:rFonts w:ascii="Arial" w:hAnsi="Arial" w:cs="Arial"/>
                <w:lang w:val="pl-PL"/>
              </w:rPr>
            </w:pPr>
          </w:p>
          <w:p w:rsidR="00617AAD" w:rsidRDefault="00617AAD" w:rsidP="005A62D2">
            <w:pPr>
              <w:jc w:val="center"/>
              <w:rPr>
                <w:rFonts w:ascii="Arial" w:hAnsi="Arial" w:cs="Arial"/>
              </w:rPr>
            </w:pPr>
            <w:r>
              <w:rPr>
                <w:rFonts w:ascii="Arial" w:hAnsi="Arial" w:cs="Arial"/>
              </w:rPr>
              <w:t>1</w:t>
            </w:r>
          </w:p>
        </w:tc>
        <w:tc>
          <w:tcPr>
            <w:tcW w:w="2169" w:type="pct"/>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lang w:val="pl-PL"/>
              </w:rPr>
            </w:pPr>
            <w:r>
              <w:rPr>
                <w:rFonts w:ascii="Arial" w:hAnsi="Arial" w:cs="Arial"/>
                <w:lang w:val="pl-PL"/>
              </w:rPr>
              <w:t>Vrši poslove koji se odnose na: vođenje drugostepenog postupka u predmetima iz imovinsko pravnih odnosa po odredbama</w:t>
            </w:r>
            <w:r>
              <w:rPr>
                <w:rFonts w:ascii="Arial" w:hAnsi="Arial" w:cs="Arial"/>
                <w:lang w:val="sr-Latn-CS"/>
              </w:rPr>
              <w:t xml:space="preserve"> Zakona o svojinsko pravnim odnosima,</w:t>
            </w:r>
            <w:r>
              <w:rPr>
                <w:rFonts w:ascii="Arial" w:hAnsi="Arial" w:cs="Arial"/>
                <w:lang w:val="pl-PL"/>
              </w:rPr>
              <w:t xml:space="preserve"> Zakona o državnom premjeru i katastru nepokretnosti i Zakona o eksproprijaciji. Obavlja i druge poslove po nalogu načelnika i generalnog direktora.</w:t>
            </w:r>
          </w:p>
          <w:p w:rsidR="00617AAD" w:rsidRDefault="00617AAD" w:rsidP="005A62D2">
            <w:pPr>
              <w:jc w:val="both"/>
              <w:rPr>
                <w:rFonts w:ascii="Arial" w:hAnsi="Arial" w:cs="Arial"/>
                <w:lang w:val="pl-PL"/>
              </w:rPr>
            </w:pPr>
          </w:p>
        </w:tc>
      </w:tr>
      <w:tr w:rsidR="00617AAD" w:rsidTr="00617AAD">
        <w:tc>
          <w:tcPr>
            <w:tcW w:w="303" w:type="pct"/>
            <w:tcBorders>
              <w:top w:val="single" w:sz="4" w:space="0" w:color="auto"/>
              <w:left w:val="single" w:sz="4" w:space="0" w:color="auto"/>
              <w:bottom w:val="single" w:sz="4" w:space="0" w:color="auto"/>
              <w:right w:val="single" w:sz="4" w:space="0" w:color="auto"/>
            </w:tcBorders>
            <w:hideMark/>
          </w:tcPr>
          <w:p w:rsidR="00617AAD" w:rsidRDefault="004B2BFE" w:rsidP="005A62D2">
            <w:pPr>
              <w:jc w:val="center"/>
              <w:rPr>
                <w:rFonts w:ascii="Arial" w:hAnsi="Arial" w:cs="Arial"/>
                <w:b/>
                <w:color w:val="000000"/>
              </w:rPr>
            </w:pPr>
            <w:r>
              <w:rPr>
                <w:rFonts w:ascii="Arial" w:hAnsi="Arial" w:cs="Arial"/>
                <w:b/>
                <w:color w:val="000000"/>
              </w:rPr>
              <w:t>78.-81.</w:t>
            </w:r>
          </w:p>
        </w:tc>
        <w:tc>
          <w:tcPr>
            <w:tcW w:w="2066" w:type="pct"/>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color w:val="000000"/>
                <w:lang w:val="pl-PL"/>
              </w:rPr>
            </w:pPr>
            <w:r>
              <w:rPr>
                <w:rFonts w:ascii="Arial" w:hAnsi="Arial" w:cs="Arial"/>
                <w:b/>
                <w:bCs/>
                <w:color w:val="000000"/>
                <w:lang w:val="pl-PL"/>
              </w:rPr>
              <w:t>Samostalni/a  referent/ica</w:t>
            </w:r>
          </w:p>
          <w:p w:rsidR="00617AAD" w:rsidRDefault="00617AAD" w:rsidP="00FF486D">
            <w:pPr>
              <w:numPr>
                <w:ilvl w:val="0"/>
                <w:numId w:val="27"/>
              </w:numPr>
              <w:jc w:val="both"/>
              <w:rPr>
                <w:rFonts w:ascii="Arial" w:hAnsi="Arial" w:cs="Arial"/>
                <w:color w:val="000000"/>
                <w:lang w:val="sr-Latn-CS"/>
              </w:rPr>
            </w:pPr>
            <w:r>
              <w:rPr>
                <w:rFonts w:ascii="Arial" w:hAnsi="Arial" w:cs="Arial"/>
                <w:lang w:val="pl-PL"/>
              </w:rPr>
              <w:t>IV1 nivo kvalifikacije obrazovanja</w:t>
            </w:r>
            <w:r>
              <w:rPr>
                <w:rFonts w:ascii="Arial" w:hAnsi="Arial" w:cs="Arial"/>
                <w:color w:val="000000"/>
                <w:lang w:val="sr-Latn-CS"/>
              </w:rPr>
              <w:t xml:space="preserve">, </w:t>
            </w:r>
          </w:p>
          <w:p w:rsidR="00617AAD" w:rsidRDefault="00617AAD" w:rsidP="00FF486D">
            <w:pPr>
              <w:numPr>
                <w:ilvl w:val="0"/>
                <w:numId w:val="27"/>
              </w:numPr>
              <w:jc w:val="both"/>
              <w:rPr>
                <w:rFonts w:ascii="Arial" w:hAnsi="Arial" w:cs="Arial"/>
                <w:color w:val="000000"/>
                <w:lang w:val="sr-Latn-CS"/>
              </w:rPr>
            </w:pPr>
            <w:r>
              <w:rPr>
                <w:rFonts w:ascii="Arial" w:hAnsi="Arial" w:cs="Arial"/>
                <w:color w:val="000000"/>
                <w:lang w:val="sr-Latn-CS"/>
              </w:rPr>
              <w:t>najmanje dvije godine radnog iskustva i</w:t>
            </w:r>
          </w:p>
          <w:p w:rsidR="00617AAD" w:rsidRPr="00944E52" w:rsidRDefault="00617AAD" w:rsidP="00FF486D">
            <w:pPr>
              <w:numPr>
                <w:ilvl w:val="0"/>
                <w:numId w:val="27"/>
              </w:numPr>
              <w:jc w:val="both"/>
              <w:rPr>
                <w:rFonts w:ascii="Arial" w:hAnsi="Arial" w:cs="Arial"/>
                <w:color w:val="000000"/>
                <w:lang w:val="sr-Latn-CS"/>
              </w:rPr>
            </w:pPr>
            <w:r>
              <w:rPr>
                <w:rFonts w:ascii="Arial" w:hAnsi="Arial" w:cs="Arial"/>
                <w:color w:val="000000"/>
                <w:lang w:val="sr-Latn-CS"/>
              </w:rPr>
              <w:t>položen stručni ispit</w:t>
            </w:r>
            <w:r>
              <w:rPr>
                <w:rFonts w:ascii="Arial" w:hAnsi="Arial" w:cs="Arial"/>
                <w:lang w:val="sr-Latn-CS"/>
              </w:rPr>
              <w:t xml:space="preserve"> za rad u državnim organima</w:t>
            </w:r>
          </w:p>
        </w:tc>
        <w:tc>
          <w:tcPr>
            <w:tcW w:w="462" w:type="pct"/>
            <w:tcBorders>
              <w:top w:val="single" w:sz="4" w:space="0" w:color="auto"/>
              <w:left w:val="single" w:sz="4" w:space="0" w:color="auto"/>
              <w:bottom w:val="single" w:sz="4" w:space="0" w:color="auto"/>
              <w:right w:val="single" w:sz="4" w:space="0" w:color="auto"/>
            </w:tcBorders>
            <w:hideMark/>
          </w:tcPr>
          <w:p w:rsidR="00617AAD" w:rsidRDefault="00B938BF" w:rsidP="005A62D2">
            <w:pPr>
              <w:jc w:val="center"/>
              <w:rPr>
                <w:rFonts w:ascii="Arial" w:hAnsi="Arial" w:cs="Arial"/>
              </w:rPr>
            </w:pPr>
            <w:r>
              <w:rPr>
                <w:rFonts w:ascii="Arial" w:hAnsi="Arial" w:cs="Arial"/>
              </w:rPr>
              <w:t>4</w:t>
            </w:r>
          </w:p>
        </w:tc>
        <w:tc>
          <w:tcPr>
            <w:tcW w:w="2169" w:type="pct"/>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pl-PL"/>
              </w:rPr>
            </w:pPr>
            <w:r>
              <w:rPr>
                <w:rFonts w:ascii="Arial" w:eastAsia="Calibri" w:hAnsi="Arial" w:cs="Arial"/>
                <w:lang w:val="sr-Latn-CS"/>
              </w:rPr>
              <w:t xml:space="preserve">Vrši poslove koji se odnose na: vođenje evidencije u predmetima, unošenje u bazu podataka, sačinjavanje izvještaja o stanju u predmetima. </w:t>
            </w:r>
            <w:r>
              <w:rPr>
                <w:rFonts w:ascii="Arial" w:eastAsia="Calibri" w:hAnsi="Arial" w:cs="Arial"/>
                <w:lang w:val="pl-PL"/>
              </w:rPr>
              <w:t>Obavlja i druge poslove po nalogu načelnika i generalnog direktora.</w:t>
            </w:r>
          </w:p>
        </w:tc>
      </w:tr>
    </w:tbl>
    <w:p w:rsidR="00617AAD" w:rsidRDefault="00617AAD" w:rsidP="00617AAD">
      <w:pPr>
        <w:pStyle w:val="BodyText2"/>
        <w:rPr>
          <w:rFonts w:ascii="Arial" w:hAnsi="Arial" w:cs="Arial"/>
          <w:b/>
          <w:bCs/>
          <w:sz w:val="22"/>
          <w:szCs w:val="22"/>
        </w:rPr>
      </w:pPr>
    </w:p>
    <w:p w:rsidR="00617AAD" w:rsidRDefault="00617AAD" w:rsidP="00617AAD">
      <w:pPr>
        <w:pStyle w:val="BodyText2"/>
        <w:jc w:val="center"/>
        <w:rPr>
          <w:rFonts w:ascii="Arial" w:hAnsi="Arial" w:cs="Arial"/>
          <w:b/>
          <w:bCs/>
          <w:sz w:val="22"/>
          <w:szCs w:val="22"/>
        </w:rPr>
      </w:pPr>
    </w:p>
    <w:p w:rsidR="00617AAD" w:rsidRDefault="00617AAD" w:rsidP="00617AAD">
      <w:pPr>
        <w:pStyle w:val="BodyText2"/>
        <w:jc w:val="center"/>
        <w:rPr>
          <w:rFonts w:ascii="Arial" w:hAnsi="Arial" w:cs="Arial"/>
          <w:b/>
          <w:bCs/>
          <w:sz w:val="22"/>
          <w:szCs w:val="22"/>
        </w:rPr>
      </w:pPr>
      <w:r>
        <w:rPr>
          <w:rFonts w:ascii="Arial" w:hAnsi="Arial" w:cs="Arial"/>
          <w:b/>
          <w:bCs/>
          <w:sz w:val="22"/>
          <w:szCs w:val="22"/>
        </w:rPr>
        <w:t>4.3. Direkcija za inspekcijski nadzor nad državnom imovinom</w:t>
      </w:r>
    </w:p>
    <w:p w:rsidR="00617AAD" w:rsidRDefault="00617AAD" w:rsidP="00617AAD">
      <w:pPr>
        <w:pStyle w:val="BodyText2"/>
        <w:rPr>
          <w:rFonts w:ascii="Arial" w:hAnsi="Arial" w:cs="Arial"/>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3"/>
        <w:gridCol w:w="4677"/>
      </w:tblGrid>
      <w:tr w:rsidR="00617AAD" w:rsidTr="00617AAD">
        <w:trPr>
          <w:trHeight w:val="2527"/>
        </w:trPr>
        <w:tc>
          <w:tcPr>
            <w:tcW w:w="709" w:type="dxa"/>
            <w:tcBorders>
              <w:top w:val="single" w:sz="4" w:space="0" w:color="auto"/>
              <w:left w:val="single" w:sz="4" w:space="0" w:color="auto"/>
              <w:bottom w:val="single" w:sz="4" w:space="0" w:color="auto"/>
              <w:right w:val="single" w:sz="4" w:space="0" w:color="auto"/>
            </w:tcBorders>
          </w:tcPr>
          <w:p w:rsidR="00617AAD" w:rsidRDefault="00617AAD" w:rsidP="005A62D2">
            <w:pPr>
              <w:spacing w:after="0"/>
              <w:jc w:val="center"/>
              <w:rPr>
                <w:rFonts w:ascii="Arial" w:hAnsi="Arial" w:cs="Arial"/>
                <w:b/>
                <w:bCs/>
                <w:lang w:val="pl-PL"/>
              </w:rPr>
            </w:pPr>
          </w:p>
          <w:p w:rsidR="00617AAD" w:rsidRDefault="004B2BFE" w:rsidP="005A62D2">
            <w:pPr>
              <w:spacing w:after="0"/>
              <w:jc w:val="center"/>
              <w:rPr>
                <w:rFonts w:ascii="Arial" w:hAnsi="Arial" w:cs="Arial"/>
                <w:b/>
                <w:bCs/>
              </w:rPr>
            </w:pPr>
            <w:r>
              <w:rPr>
                <w:rFonts w:ascii="Arial" w:hAnsi="Arial" w:cs="Arial"/>
                <w:b/>
                <w:bCs/>
              </w:rPr>
              <w:t>82</w:t>
            </w:r>
            <w:r w:rsidR="00617AAD">
              <w:rPr>
                <w:rFonts w:ascii="Arial" w:hAnsi="Arial" w:cs="Arial"/>
                <w:b/>
                <w:bCs/>
              </w:rPr>
              <w:t>.</w:t>
            </w:r>
          </w:p>
        </w:tc>
        <w:tc>
          <w:tcPr>
            <w:tcW w:w="4394" w:type="dxa"/>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rPr>
            </w:pPr>
            <w:r>
              <w:rPr>
                <w:rFonts w:ascii="Arial" w:hAnsi="Arial" w:cs="Arial"/>
                <w:b/>
                <w:bCs/>
              </w:rPr>
              <w:t>Glavni/a inspektor/ka za državnu imovinu</w:t>
            </w:r>
          </w:p>
          <w:p w:rsidR="00617AAD" w:rsidRDefault="00617AAD" w:rsidP="00FF486D">
            <w:pPr>
              <w:numPr>
                <w:ilvl w:val="0"/>
                <w:numId w:val="28"/>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Fakultet društvenih nauka -</w:t>
            </w:r>
            <w:r>
              <w:rPr>
                <w:rFonts w:ascii="Arial" w:hAnsi="Arial" w:cs="Arial"/>
                <w:bCs/>
                <w:lang w:val="pl-PL"/>
              </w:rPr>
              <w:t xml:space="preserve"> Ekonomija ili Pravo</w:t>
            </w:r>
            <w:r>
              <w:rPr>
                <w:rFonts w:ascii="Arial" w:hAnsi="Arial" w:cs="Arial"/>
                <w:lang w:val="sr-Latn-CS"/>
              </w:rPr>
              <w:t xml:space="preserve"> ili fakultet tehni</w:t>
            </w:r>
            <w:r>
              <w:rPr>
                <w:rFonts w:ascii="Arial" w:hAnsi="Arial" w:cs="Arial"/>
              </w:rPr>
              <w:t>čko tehnoloških</w:t>
            </w:r>
            <w:r>
              <w:rPr>
                <w:rFonts w:ascii="Arial" w:hAnsi="Arial" w:cs="Arial"/>
                <w:lang w:val="sr-Latn-CS"/>
              </w:rPr>
              <w:t xml:space="preserve"> nauka,</w:t>
            </w:r>
          </w:p>
          <w:p w:rsidR="00617AAD" w:rsidRDefault="00617AAD" w:rsidP="00FF486D">
            <w:pPr>
              <w:numPr>
                <w:ilvl w:val="0"/>
                <w:numId w:val="28"/>
              </w:numPr>
              <w:jc w:val="both"/>
              <w:rPr>
                <w:rFonts w:ascii="Arial" w:hAnsi="Arial" w:cs="Arial"/>
                <w:lang w:val="sr-Latn-CS"/>
              </w:rPr>
            </w:pPr>
            <w:r>
              <w:rPr>
                <w:rFonts w:ascii="Arial" w:hAnsi="Arial" w:cs="Arial"/>
                <w:lang w:val="sr-Latn-CS"/>
              </w:rPr>
              <w:t xml:space="preserve">najmanje četiri godine radnog iskustva i </w:t>
            </w:r>
          </w:p>
          <w:p w:rsidR="00617AAD" w:rsidRPr="00944E52" w:rsidRDefault="00617AAD" w:rsidP="00FF486D">
            <w:pPr>
              <w:numPr>
                <w:ilvl w:val="0"/>
                <w:numId w:val="28"/>
              </w:numPr>
              <w:jc w:val="both"/>
              <w:rPr>
                <w:rFonts w:ascii="Arial" w:hAnsi="Arial" w:cs="Arial"/>
                <w:lang w:val="sr-Latn-CS"/>
              </w:rPr>
            </w:pPr>
            <w:r>
              <w:rPr>
                <w:rFonts w:ascii="Arial" w:hAnsi="Arial" w:cs="Arial"/>
                <w:lang w:val="sr-Latn-CS"/>
              </w:rPr>
              <w:t>položen stručni ispit za rad u državnim organima.</w:t>
            </w:r>
          </w:p>
        </w:tc>
        <w:tc>
          <w:tcPr>
            <w:tcW w:w="993"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center"/>
              <w:rPr>
                <w:rFonts w:ascii="Arial" w:hAnsi="Arial" w:cs="Arial"/>
              </w:rPr>
            </w:pPr>
            <w:r>
              <w:rPr>
                <w:rFonts w:ascii="Arial" w:hAnsi="Arial" w:cs="Arial"/>
              </w:rPr>
              <w:t>1</w:t>
            </w:r>
          </w:p>
        </w:tc>
        <w:tc>
          <w:tcPr>
            <w:tcW w:w="4677"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sr-Latn-CS"/>
              </w:rPr>
            </w:pPr>
            <w:r>
              <w:rPr>
                <w:rFonts w:ascii="Arial" w:eastAsia="Calibri" w:hAnsi="Arial" w:cs="Arial"/>
                <w:lang w:val="sr-Latn-CS"/>
              </w:rPr>
              <w:t>Rukovodi i koordinira radom Direkcije. Vrši poslove koji se odnose na: vršenje  inspekcijskog nadzora  nad  državnom imovinom u pogledu  njenog raspolaganja, korišćenja i upravljanja, sačinjava zapisnike i donosi rješenja u skladu sa Zakonom o državnoj imovini i Zakonom o inspekcijskom nadzoru</w:t>
            </w:r>
            <w:r>
              <w:rPr>
                <w:rFonts w:ascii="Arial" w:eastAsia="Calibri" w:hAnsi="Arial" w:cs="Arial"/>
                <w:b/>
                <w:lang w:val="sr-Latn-CS"/>
              </w:rPr>
              <w:t>,</w:t>
            </w:r>
            <w:r>
              <w:rPr>
                <w:rFonts w:ascii="Arial" w:eastAsia="Calibri" w:hAnsi="Arial" w:cs="Arial"/>
                <w:lang w:val="sr-Latn-CS"/>
              </w:rPr>
              <w:t xml:space="preserve"> vrši nadzor nad radom Uprave za nekretnine; vrši analizu dobijenih izvještaja i obavještenja po pojedinim pitanjima iz djelokruga organa uprave; odredjuje pojedine zadatke organu, ukazuje na rad organa i daje predloge za prevazilaženje problema u radu i vrši drugu kontrolu rada i postupanja organa u skladu sa propisima, obavlja i druge poslove po nalogu ministra i generalnog direktora.</w:t>
            </w:r>
          </w:p>
        </w:tc>
      </w:tr>
      <w:tr w:rsidR="00617AAD" w:rsidTr="00617AAD">
        <w:trPr>
          <w:trHeight w:val="2527"/>
        </w:trPr>
        <w:tc>
          <w:tcPr>
            <w:tcW w:w="709" w:type="dxa"/>
            <w:tcBorders>
              <w:top w:val="single" w:sz="4" w:space="0" w:color="auto"/>
              <w:left w:val="single" w:sz="4" w:space="0" w:color="auto"/>
              <w:bottom w:val="single" w:sz="4" w:space="0" w:color="auto"/>
              <w:right w:val="single" w:sz="4" w:space="0" w:color="auto"/>
            </w:tcBorders>
            <w:hideMark/>
          </w:tcPr>
          <w:p w:rsidR="00617AAD" w:rsidRDefault="004B2BFE" w:rsidP="005A62D2">
            <w:pPr>
              <w:spacing w:after="0"/>
              <w:jc w:val="center"/>
              <w:rPr>
                <w:rFonts w:ascii="Arial" w:hAnsi="Arial" w:cs="Arial"/>
                <w:b/>
                <w:bCs/>
                <w:lang w:val="pl-PL"/>
              </w:rPr>
            </w:pPr>
            <w:r>
              <w:rPr>
                <w:rFonts w:ascii="Arial" w:hAnsi="Arial" w:cs="Arial"/>
                <w:b/>
                <w:bCs/>
                <w:lang w:val="pl-PL"/>
              </w:rPr>
              <w:t>83.-85</w:t>
            </w:r>
            <w:r w:rsidR="00DE03D7">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rPr>
            </w:pPr>
            <w:r>
              <w:rPr>
                <w:rFonts w:ascii="Arial" w:hAnsi="Arial" w:cs="Arial"/>
                <w:b/>
                <w:bCs/>
              </w:rPr>
              <w:t>Inspektor/ka  I</w:t>
            </w:r>
          </w:p>
          <w:p w:rsidR="00617AAD" w:rsidRDefault="00617AAD" w:rsidP="00FF486D">
            <w:pPr>
              <w:numPr>
                <w:ilvl w:val="0"/>
                <w:numId w:val="29"/>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 Ekonomija ili Pravo, </w:t>
            </w:r>
          </w:p>
          <w:p w:rsidR="00617AAD" w:rsidRDefault="00617AAD" w:rsidP="00FF486D">
            <w:pPr>
              <w:numPr>
                <w:ilvl w:val="0"/>
                <w:numId w:val="29"/>
              </w:numPr>
              <w:jc w:val="both"/>
              <w:rPr>
                <w:rFonts w:ascii="Arial" w:hAnsi="Arial" w:cs="Arial"/>
                <w:lang w:val="sr-Latn-CS"/>
              </w:rPr>
            </w:pPr>
            <w:r>
              <w:rPr>
                <w:rFonts w:ascii="Arial" w:hAnsi="Arial" w:cs="Arial"/>
                <w:lang w:val="sr-Latn-CS"/>
              </w:rPr>
              <w:t>najmanje tri godine radnog iskustva i</w:t>
            </w:r>
          </w:p>
          <w:p w:rsidR="00617AAD" w:rsidRDefault="00617AAD" w:rsidP="00FF486D">
            <w:pPr>
              <w:numPr>
                <w:ilvl w:val="0"/>
                <w:numId w:val="29"/>
              </w:numPr>
              <w:jc w:val="both"/>
              <w:rPr>
                <w:rFonts w:ascii="Arial" w:hAnsi="Arial" w:cs="Arial"/>
                <w:lang w:val="sr-Latn-CS"/>
              </w:rPr>
            </w:pPr>
            <w:r>
              <w:rPr>
                <w:rFonts w:ascii="Arial" w:hAnsi="Arial" w:cs="Arial"/>
                <w:lang w:val="sr-Latn-CS"/>
              </w:rPr>
              <w:t>položen stručni  ispit za rad u državnim organima</w:t>
            </w:r>
          </w:p>
          <w:p w:rsidR="00617AAD" w:rsidRDefault="00617AAD" w:rsidP="005A62D2">
            <w:pPr>
              <w:jc w:val="both"/>
              <w:rPr>
                <w:rFonts w:ascii="Arial" w:hAnsi="Arial" w:cs="Arial"/>
                <w:b/>
                <w:bCs/>
                <w:lang w:val="sr-Latn-CS"/>
              </w:rPr>
            </w:pPr>
          </w:p>
        </w:tc>
        <w:tc>
          <w:tcPr>
            <w:tcW w:w="993"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center"/>
              <w:rPr>
                <w:rFonts w:ascii="Arial" w:hAnsi="Arial" w:cs="Arial"/>
              </w:rPr>
            </w:pPr>
            <w:r>
              <w:rPr>
                <w:rFonts w:ascii="Arial" w:hAnsi="Arial" w:cs="Arial"/>
              </w:rPr>
              <w:t>3</w:t>
            </w:r>
          </w:p>
        </w:tc>
        <w:tc>
          <w:tcPr>
            <w:tcW w:w="4677"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sr-Latn-CS"/>
              </w:rPr>
            </w:pPr>
            <w:r>
              <w:rPr>
                <w:rFonts w:ascii="Arial" w:eastAsia="Calibri" w:hAnsi="Arial" w:cs="Arial"/>
                <w:lang w:val="sr-Latn-CS"/>
              </w:rPr>
              <w:t>Vrši poslove koji se odnose na: vršenje  inspekcijskog nadzora nad  državnom imovinom u pogledu  njenog raspolaganja, korišćenja i upravljanja, sačinjava zapisnike i donosi odgovarajuće rješenje u skladu sa Zakonom o inspekcijskoj kontroli, vrši nadzor nad radom Uprave za nekretnine; vrši analizu dobijenih izvještaja i obavještenja po pojedinim pitanjima iz djelokruga organa uprave; odredjuje pojedine zadatke organu, ukazuje na rad organa i daje predloge za prevazilaženje problema u radu i vrši drugu kontrolu rada i postupanja organa u skladu sa propisima i druge poslove po nalogu glavnog inspektora i generalnog direktora.</w:t>
            </w:r>
          </w:p>
        </w:tc>
      </w:tr>
      <w:tr w:rsidR="00617AAD" w:rsidTr="00617AAD">
        <w:trPr>
          <w:trHeight w:val="2527"/>
        </w:trPr>
        <w:tc>
          <w:tcPr>
            <w:tcW w:w="709" w:type="dxa"/>
            <w:tcBorders>
              <w:top w:val="single" w:sz="4" w:space="0" w:color="auto"/>
              <w:left w:val="single" w:sz="4" w:space="0" w:color="auto"/>
              <w:bottom w:val="single" w:sz="4" w:space="0" w:color="auto"/>
              <w:right w:val="single" w:sz="4" w:space="0" w:color="auto"/>
            </w:tcBorders>
            <w:hideMark/>
          </w:tcPr>
          <w:p w:rsidR="00617AAD" w:rsidRDefault="004B2BFE" w:rsidP="005A62D2">
            <w:pPr>
              <w:spacing w:after="0"/>
              <w:jc w:val="center"/>
              <w:rPr>
                <w:rFonts w:ascii="Arial" w:hAnsi="Arial" w:cs="Arial"/>
                <w:b/>
                <w:bCs/>
                <w:lang w:val="pl-PL"/>
              </w:rPr>
            </w:pPr>
            <w:r>
              <w:rPr>
                <w:rFonts w:ascii="Arial" w:hAnsi="Arial" w:cs="Arial"/>
                <w:b/>
                <w:bCs/>
                <w:lang w:val="pl-PL"/>
              </w:rPr>
              <w:t>86.-87</w:t>
            </w:r>
            <w:r w:rsidR="00DE03D7">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lang w:val="pl-PL"/>
              </w:rPr>
            </w:pPr>
            <w:r>
              <w:rPr>
                <w:rFonts w:ascii="Arial" w:hAnsi="Arial" w:cs="Arial"/>
                <w:b/>
                <w:bCs/>
                <w:lang w:val="pl-PL"/>
              </w:rPr>
              <w:t>Samostalni/a savjetnik/ca I</w:t>
            </w:r>
          </w:p>
          <w:p w:rsidR="00617AAD" w:rsidRDefault="00617AAD" w:rsidP="00FF486D">
            <w:pPr>
              <w:numPr>
                <w:ilvl w:val="0"/>
                <w:numId w:val="30"/>
              </w:numPr>
              <w:jc w:val="both"/>
              <w:rPr>
                <w:rFonts w:ascii="Arial" w:hAnsi="Arial" w:cs="Arial"/>
                <w:lang w:val="sr-Latn-CS"/>
              </w:rPr>
            </w:pPr>
            <w:r>
              <w:rPr>
                <w:rFonts w:ascii="Arial" w:hAnsi="Arial" w:cs="Arial"/>
                <w:lang w:val="pl-PL"/>
              </w:rPr>
              <w:t>VII1 nivo kvalifikacije obrazovanja</w:t>
            </w:r>
            <w:r>
              <w:rPr>
                <w:rFonts w:ascii="Arial" w:hAnsi="Arial" w:cs="Arial"/>
                <w:lang w:val="sr-Latn-CS"/>
              </w:rPr>
              <w:t xml:space="preserve">, Fakultet društvenih nauka -Pravo, </w:t>
            </w:r>
          </w:p>
          <w:p w:rsidR="00617AAD" w:rsidRDefault="00617AAD" w:rsidP="00FF486D">
            <w:pPr>
              <w:numPr>
                <w:ilvl w:val="0"/>
                <w:numId w:val="30"/>
              </w:numPr>
              <w:jc w:val="both"/>
              <w:rPr>
                <w:rFonts w:ascii="Arial" w:hAnsi="Arial" w:cs="Arial"/>
                <w:lang w:val="sr-Latn-CS"/>
              </w:rPr>
            </w:pPr>
            <w:r>
              <w:rPr>
                <w:rFonts w:ascii="Arial" w:hAnsi="Arial" w:cs="Arial"/>
                <w:lang w:val="sr-Latn-CS"/>
              </w:rPr>
              <w:t>najmanje tri godine radnog iskustva i</w:t>
            </w:r>
          </w:p>
          <w:p w:rsidR="00617AAD" w:rsidRPr="00944E52" w:rsidRDefault="00617AAD" w:rsidP="00FF486D">
            <w:pPr>
              <w:numPr>
                <w:ilvl w:val="0"/>
                <w:numId w:val="30"/>
              </w:numPr>
              <w:jc w:val="both"/>
              <w:rPr>
                <w:rFonts w:ascii="Arial" w:hAnsi="Arial" w:cs="Arial"/>
                <w:lang w:val="sr-Latn-CS"/>
              </w:rPr>
            </w:pPr>
            <w:r>
              <w:rPr>
                <w:rFonts w:ascii="Arial" w:hAnsi="Arial" w:cs="Arial"/>
                <w:lang w:val="sr-Latn-CS"/>
              </w:rPr>
              <w:t>položen stručni ispit za rad u državnim organima.</w:t>
            </w:r>
          </w:p>
        </w:tc>
        <w:tc>
          <w:tcPr>
            <w:tcW w:w="993"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center"/>
              <w:rPr>
                <w:rFonts w:ascii="Arial" w:hAnsi="Arial" w:cs="Arial"/>
                <w:lang w:val="pl-PL"/>
              </w:rPr>
            </w:pPr>
            <w:r>
              <w:rPr>
                <w:rFonts w:ascii="Arial" w:hAnsi="Arial" w:cs="Arial"/>
                <w:lang w:val="pl-PL"/>
              </w:rPr>
              <w:t>2</w:t>
            </w:r>
          </w:p>
        </w:tc>
        <w:tc>
          <w:tcPr>
            <w:tcW w:w="4677"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sr-Latn-CS"/>
              </w:rPr>
            </w:pPr>
            <w:r>
              <w:rPr>
                <w:rFonts w:ascii="Arial" w:eastAsia="Calibri" w:hAnsi="Arial" w:cs="Arial"/>
                <w:lang w:val="pl-PL"/>
              </w:rPr>
              <w:t xml:space="preserve">Vrši poslove koji se odnose na: </w:t>
            </w:r>
            <w:r>
              <w:rPr>
                <w:rFonts w:ascii="Arial" w:eastAsia="Calibri" w:hAnsi="Arial" w:cs="Arial"/>
                <w:lang w:val="sr-Latn-CS"/>
              </w:rPr>
              <w:t>davanje mišljenja na zaključenje ugovora o prodaji ili davanju u zakup zemljišta u svojini države; priprema izvještaje u oblasti inspekcijskog nadzora nad državnom imovinom u pogledu njenog raspolaganja, korišćenja i upravljanja; obavljai druge poslove po nalogu glavnog inspektora i generalnog direktora.</w:t>
            </w:r>
          </w:p>
        </w:tc>
      </w:tr>
      <w:tr w:rsidR="00617AAD" w:rsidTr="00617AAD">
        <w:trPr>
          <w:trHeight w:val="2150"/>
        </w:trPr>
        <w:tc>
          <w:tcPr>
            <w:tcW w:w="709" w:type="dxa"/>
            <w:tcBorders>
              <w:top w:val="single" w:sz="4" w:space="0" w:color="auto"/>
              <w:left w:val="single" w:sz="4" w:space="0" w:color="auto"/>
              <w:bottom w:val="single" w:sz="4" w:space="0" w:color="auto"/>
              <w:right w:val="single" w:sz="4" w:space="0" w:color="auto"/>
            </w:tcBorders>
            <w:hideMark/>
          </w:tcPr>
          <w:p w:rsidR="00617AAD" w:rsidRDefault="004B2BFE" w:rsidP="005A62D2">
            <w:pPr>
              <w:spacing w:after="0"/>
              <w:jc w:val="center"/>
              <w:rPr>
                <w:rFonts w:ascii="Arial" w:hAnsi="Arial" w:cs="Arial"/>
                <w:b/>
                <w:bCs/>
                <w:lang w:val="pl-PL"/>
              </w:rPr>
            </w:pPr>
            <w:r>
              <w:rPr>
                <w:rFonts w:ascii="Arial" w:hAnsi="Arial" w:cs="Arial"/>
                <w:b/>
                <w:bCs/>
                <w:lang w:val="pl-PL"/>
              </w:rPr>
              <w:t>88</w:t>
            </w:r>
            <w:r w:rsidR="00617AAD">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tcPr>
          <w:p w:rsidR="00617AAD" w:rsidRDefault="00617AAD" w:rsidP="005A62D2">
            <w:pPr>
              <w:jc w:val="both"/>
              <w:rPr>
                <w:rFonts w:ascii="Arial" w:hAnsi="Arial" w:cs="Arial"/>
                <w:b/>
                <w:bCs/>
                <w:lang w:val="pl-PL"/>
              </w:rPr>
            </w:pPr>
            <w:r>
              <w:rPr>
                <w:rFonts w:ascii="Arial" w:hAnsi="Arial" w:cs="Arial"/>
                <w:b/>
                <w:bCs/>
                <w:lang w:val="pl-PL"/>
              </w:rPr>
              <w:t>Samostalni /a savjetnik/ca II</w:t>
            </w:r>
          </w:p>
          <w:p w:rsidR="00617AAD" w:rsidRDefault="00617AAD" w:rsidP="00FF486D">
            <w:pPr>
              <w:numPr>
                <w:ilvl w:val="0"/>
                <w:numId w:val="31"/>
              </w:numPr>
              <w:jc w:val="both"/>
              <w:rPr>
                <w:rFonts w:ascii="Arial" w:hAnsi="Arial" w:cs="Arial"/>
                <w:bCs/>
                <w:lang w:val="pl-PL"/>
              </w:rPr>
            </w:pPr>
            <w:r>
              <w:rPr>
                <w:rFonts w:ascii="Arial" w:hAnsi="Arial" w:cs="Arial"/>
                <w:lang w:val="pl-PL"/>
              </w:rPr>
              <w:t>VII-1 nivo kvalifikacije obrazovanja</w:t>
            </w:r>
            <w:r>
              <w:rPr>
                <w:rFonts w:ascii="Arial" w:hAnsi="Arial" w:cs="Arial"/>
                <w:bCs/>
                <w:lang w:val="pl-PL"/>
              </w:rPr>
              <w:t>,</w:t>
            </w:r>
            <w:r>
              <w:rPr>
                <w:rFonts w:ascii="Arial" w:hAnsi="Arial" w:cs="Arial"/>
                <w:lang w:val="sr-Latn-CS"/>
              </w:rPr>
              <w:t xml:space="preserve"> Fakultet društvenih nauka</w:t>
            </w:r>
            <w:r>
              <w:rPr>
                <w:rFonts w:ascii="Arial" w:hAnsi="Arial" w:cs="Arial"/>
                <w:bCs/>
                <w:lang w:val="pl-PL"/>
              </w:rPr>
              <w:t xml:space="preserve">, </w:t>
            </w:r>
          </w:p>
          <w:p w:rsidR="00617AAD" w:rsidRDefault="00617AAD" w:rsidP="00FF486D">
            <w:pPr>
              <w:numPr>
                <w:ilvl w:val="0"/>
                <w:numId w:val="31"/>
              </w:numPr>
              <w:jc w:val="both"/>
              <w:rPr>
                <w:rFonts w:ascii="Arial" w:hAnsi="Arial" w:cs="Arial"/>
                <w:bCs/>
                <w:lang w:val="pl-PL"/>
              </w:rPr>
            </w:pPr>
            <w:r>
              <w:rPr>
                <w:rFonts w:ascii="Arial" w:hAnsi="Arial" w:cs="Arial"/>
                <w:bCs/>
                <w:lang w:val="pl-PL"/>
              </w:rPr>
              <w:t>najmanje dvije godine radnog iskustva i</w:t>
            </w:r>
          </w:p>
          <w:p w:rsidR="00617AAD" w:rsidRPr="00944E52" w:rsidRDefault="00617AAD" w:rsidP="00FF486D">
            <w:pPr>
              <w:numPr>
                <w:ilvl w:val="0"/>
                <w:numId w:val="31"/>
              </w:numPr>
              <w:jc w:val="both"/>
              <w:rPr>
                <w:rFonts w:ascii="Arial" w:hAnsi="Arial" w:cs="Arial"/>
                <w:bCs/>
                <w:lang w:val="pl-PL"/>
              </w:rPr>
            </w:pPr>
            <w:r>
              <w:rPr>
                <w:rFonts w:ascii="Arial" w:hAnsi="Arial" w:cs="Arial"/>
                <w:bCs/>
                <w:lang w:val="pl-PL"/>
              </w:rPr>
              <w:t>položen stručni ispit</w:t>
            </w:r>
            <w:r>
              <w:rPr>
                <w:rFonts w:ascii="Arial" w:hAnsi="Arial" w:cs="Arial"/>
                <w:lang w:val="sr-Latn-CS"/>
              </w:rPr>
              <w:t xml:space="preserve"> za rad u državnim organima</w:t>
            </w:r>
            <w:r>
              <w:rPr>
                <w:rFonts w:ascii="Arial" w:hAnsi="Arial" w:cs="Arial"/>
                <w:bCs/>
                <w:lang w:val="pl-PL"/>
              </w:rPr>
              <w:t>.</w:t>
            </w:r>
          </w:p>
        </w:tc>
        <w:tc>
          <w:tcPr>
            <w:tcW w:w="993"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center"/>
              <w:rPr>
                <w:rFonts w:ascii="Arial" w:hAnsi="Arial" w:cs="Arial"/>
                <w:lang w:val="pl-PL"/>
              </w:rPr>
            </w:pPr>
            <w:r>
              <w:rPr>
                <w:rFonts w:ascii="Arial" w:hAnsi="Arial" w:cs="Arial"/>
                <w:lang w:val="pl-PL"/>
              </w:rPr>
              <w:t>1</w:t>
            </w:r>
          </w:p>
        </w:tc>
        <w:tc>
          <w:tcPr>
            <w:tcW w:w="4677" w:type="dxa"/>
            <w:tcBorders>
              <w:top w:val="single" w:sz="4" w:space="0" w:color="auto"/>
              <w:left w:val="single" w:sz="4" w:space="0" w:color="auto"/>
              <w:bottom w:val="single" w:sz="4" w:space="0" w:color="auto"/>
              <w:right w:val="single" w:sz="4" w:space="0" w:color="auto"/>
            </w:tcBorders>
            <w:hideMark/>
          </w:tcPr>
          <w:p w:rsidR="00617AAD" w:rsidRDefault="00617AAD" w:rsidP="005A62D2">
            <w:pPr>
              <w:jc w:val="both"/>
              <w:rPr>
                <w:rFonts w:ascii="Arial" w:hAnsi="Arial" w:cs="Arial"/>
                <w:lang w:val="sr-Latn-CS"/>
              </w:rPr>
            </w:pPr>
            <w:r>
              <w:rPr>
                <w:rFonts w:ascii="Arial" w:eastAsia="Calibri" w:hAnsi="Arial" w:cs="Arial"/>
                <w:lang w:val="sr-Latn-CS"/>
              </w:rPr>
              <w:t>Vrši poslove koji se odnose na: pripremanje podataka u oblasti inspekcijskog nadzora nad državnom imovinom u pogledu njenog raspolaganja, korišćenja i upravljanja; priprema podatke u oblasti davanja mišljenja na zaključenje ugovora o prodaji ili davanju u zakup zemljišta u svojini države; obavlja i druge poslove po nalogu glavnog inspektora i generalnog direktora.</w:t>
            </w:r>
          </w:p>
        </w:tc>
      </w:tr>
    </w:tbl>
    <w:p w:rsidR="00617AAD" w:rsidRDefault="00617AAD" w:rsidP="00617AAD">
      <w:pPr>
        <w:pStyle w:val="BodyText2"/>
        <w:rPr>
          <w:rFonts w:ascii="Arial" w:hAnsi="Arial" w:cs="Arial"/>
          <w:b/>
          <w:bCs/>
          <w:sz w:val="22"/>
          <w:szCs w:val="22"/>
        </w:rPr>
      </w:pPr>
    </w:p>
    <w:p w:rsidR="00ED70CE" w:rsidRDefault="00ED70CE" w:rsidP="00ED70CE">
      <w:pPr>
        <w:jc w:val="center"/>
        <w:rPr>
          <w:rFonts w:ascii="Arial" w:hAnsi="Arial" w:cs="Arial"/>
          <w:b/>
        </w:rPr>
      </w:pPr>
    </w:p>
    <w:p w:rsidR="00ED70CE" w:rsidRDefault="00ED70CE" w:rsidP="00ED70CE">
      <w:pPr>
        <w:jc w:val="center"/>
        <w:rPr>
          <w:rFonts w:ascii="Arial" w:hAnsi="Arial" w:cs="Arial"/>
          <w:b/>
        </w:rPr>
      </w:pPr>
    </w:p>
    <w:p w:rsidR="00D2473E" w:rsidRDefault="00ED70CE" w:rsidP="00ED70CE">
      <w:pPr>
        <w:jc w:val="center"/>
        <w:rPr>
          <w:rFonts w:ascii="Arial" w:hAnsi="Arial" w:cs="Arial"/>
          <w:b/>
        </w:rPr>
      </w:pPr>
      <w:r>
        <w:rPr>
          <w:rFonts w:ascii="Arial" w:hAnsi="Arial" w:cs="Arial"/>
          <w:b/>
        </w:rPr>
        <w:t>Član 34</w:t>
      </w:r>
    </w:p>
    <w:p w:rsidR="00ED70CE" w:rsidRDefault="00ED70CE" w:rsidP="00ED70CE">
      <w:pPr>
        <w:jc w:val="center"/>
        <w:rPr>
          <w:rFonts w:ascii="Arial" w:hAnsi="Arial" w:cs="Arial"/>
          <w:b/>
        </w:rPr>
      </w:pPr>
      <w:r>
        <w:rPr>
          <w:rFonts w:ascii="Arial" w:hAnsi="Arial" w:cs="Arial"/>
          <w:b/>
        </w:rPr>
        <w:t>5. DIREKTORAT ZA CENTRALNU HARMONIZACIJU</w:t>
      </w:r>
    </w:p>
    <w:p w:rsidR="00ED70CE" w:rsidRDefault="00ED70CE" w:rsidP="00ED70CE">
      <w:pPr>
        <w:rPr>
          <w:rFonts w:ascii="Arial" w:hAnsi="Arial" w:cs="Arial"/>
          <w:b/>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677"/>
      </w:tblGrid>
      <w:tr w:rsidR="00ED70CE" w:rsidRPr="00CB103F" w:rsidTr="00ED70CE">
        <w:trPr>
          <w:trHeight w:val="4330"/>
        </w:trPr>
        <w:tc>
          <w:tcPr>
            <w:tcW w:w="738" w:type="dxa"/>
          </w:tcPr>
          <w:p w:rsidR="00ED70CE" w:rsidRPr="008B4D59" w:rsidRDefault="00ED70CE" w:rsidP="005A62D2">
            <w:pPr>
              <w:rPr>
                <w:rFonts w:ascii="Arial" w:hAnsi="Arial" w:cs="Arial"/>
                <w:b/>
                <w:bCs/>
              </w:rPr>
            </w:pPr>
            <w:r>
              <w:rPr>
                <w:rFonts w:ascii="Arial" w:hAnsi="Arial" w:cs="Arial"/>
                <w:b/>
                <w:bCs/>
              </w:rPr>
              <w:t xml:space="preserve">    </w:t>
            </w:r>
            <w:r w:rsidR="004B2BFE">
              <w:rPr>
                <w:rFonts w:ascii="Arial" w:hAnsi="Arial" w:cs="Arial"/>
                <w:b/>
                <w:bCs/>
              </w:rPr>
              <w:t>89</w:t>
            </w:r>
            <w:r>
              <w:rPr>
                <w:rFonts w:ascii="Arial" w:hAnsi="Arial" w:cs="Arial"/>
                <w:b/>
                <w:bCs/>
              </w:rPr>
              <w:t>.</w:t>
            </w:r>
          </w:p>
          <w:p w:rsidR="00ED70CE" w:rsidRPr="008B4D59" w:rsidRDefault="00ED70CE" w:rsidP="005A62D2">
            <w:pPr>
              <w:rPr>
                <w:rFonts w:ascii="Arial" w:hAnsi="Arial" w:cs="Arial"/>
                <w:b/>
                <w:bCs/>
                <w:color w:val="000000"/>
              </w:rPr>
            </w:pPr>
          </w:p>
        </w:tc>
        <w:tc>
          <w:tcPr>
            <w:tcW w:w="4394" w:type="dxa"/>
          </w:tcPr>
          <w:p w:rsidR="00ED70CE" w:rsidRPr="00CB103F" w:rsidRDefault="00ED70CE" w:rsidP="005A62D2">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ED70CE" w:rsidRPr="00CB103F" w:rsidRDefault="00ED70CE" w:rsidP="005A62D2">
            <w:pPr>
              <w:spacing w:after="0"/>
              <w:jc w:val="both"/>
              <w:rPr>
                <w:rFonts w:ascii="Arial" w:hAnsi="Arial" w:cs="Arial"/>
                <w:b/>
                <w:bCs/>
                <w:lang w:val="it-IT"/>
              </w:rPr>
            </w:pPr>
          </w:p>
          <w:p w:rsidR="00ED70CE" w:rsidRPr="00CB103F" w:rsidRDefault="00ED70CE" w:rsidP="00FF486D">
            <w:pPr>
              <w:pStyle w:val="ListParagraph"/>
              <w:numPr>
                <w:ilvl w:val="0"/>
                <w:numId w:val="32"/>
              </w:numPr>
              <w:spacing w:after="0" w:line="320" w:lineRule="exact"/>
              <w:rPr>
                <w:rFonts w:ascii="Arial" w:hAnsi="Arial" w:cs="Arial"/>
                <w:b/>
                <w:bCs/>
                <w:lang w:val="sl-SI"/>
              </w:rPr>
            </w:pPr>
            <w:r w:rsidRPr="00474148">
              <w:rPr>
                <w:rFonts w:ascii="Arial" w:hAnsi="Arial" w:cs="Arial"/>
                <w:lang w:val="pl-PL"/>
              </w:rPr>
              <w:t>VII-1 nivo kvalifikacije</w:t>
            </w:r>
            <w:r>
              <w:rPr>
                <w:rFonts w:ascii="Arial" w:hAnsi="Arial" w:cs="Arial"/>
                <w:lang w:val="pl-PL"/>
              </w:rPr>
              <w:t xml:space="preserve"> obrazovanja Fakultet društvenih nauka – ekonomija ili pravo</w:t>
            </w:r>
            <w:r w:rsidRPr="00CB103F">
              <w:rPr>
                <w:rFonts w:ascii="Arial" w:hAnsi="Arial" w:cs="Arial"/>
                <w:lang w:val="sr-Latn-CS"/>
              </w:rPr>
              <w:t>,</w:t>
            </w:r>
          </w:p>
          <w:p w:rsidR="00ED70CE" w:rsidRPr="001B5E0A" w:rsidRDefault="00ED70CE"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w:t>
            </w:r>
            <w:r w:rsidR="005465A2">
              <w:rPr>
                <w:rFonts w:ascii="Arial" w:hAnsi="Arial" w:cs="Arial"/>
                <w:lang w:val="sr-Latn-CS"/>
              </w:rPr>
              <w:t xml:space="preserve">pet </w:t>
            </w:r>
            <w:r w:rsidRPr="001B5E0A">
              <w:rPr>
                <w:rFonts w:ascii="Arial" w:hAnsi="Arial" w:cs="Arial"/>
                <w:lang w:val="sr-Latn-CS"/>
              </w:rPr>
              <w:t xml:space="preserve">godina radnog iskustva  </w:t>
            </w:r>
          </w:p>
          <w:p w:rsidR="00ED70CE" w:rsidRPr="001B5E0A" w:rsidRDefault="00ED70CE"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ED70CE" w:rsidRPr="00CB103F" w:rsidRDefault="00ED70CE" w:rsidP="005A62D2">
            <w:pPr>
              <w:pStyle w:val="ListParagraph"/>
              <w:spacing w:after="0"/>
              <w:rPr>
                <w:rFonts w:ascii="Arial" w:hAnsi="Arial" w:cs="Arial"/>
                <w:b/>
                <w:bCs/>
                <w:lang w:val="it-IT"/>
              </w:rPr>
            </w:pPr>
          </w:p>
        </w:tc>
        <w:tc>
          <w:tcPr>
            <w:tcW w:w="993" w:type="dxa"/>
          </w:tcPr>
          <w:p w:rsidR="00ED70CE" w:rsidRPr="00CB103F" w:rsidRDefault="00ED70CE" w:rsidP="005A62D2">
            <w:pPr>
              <w:spacing w:after="0"/>
              <w:jc w:val="center"/>
              <w:rPr>
                <w:rFonts w:ascii="Arial" w:hAnsi="Arial" w:cs="Arial"/>
              </w:rPr>
            </w:pPr>
            <w:r w:rsidRPr="00CB103F">
              <w:rPr>
                <w:rFonts w:ascii="Arial" w:hAnsi="Arial" w:cs="Arial"/>
              </w:rPr>
              <w:t>1</w:t>
            </w:r>
          </w:p>
        </w:tc>
        <w:tc>
          <w:tcPr>
            <w:tcW w:w="4677" w:type="dxa"/>
          </w:tcPr>
          <w:p w:rsidR="00ED70CE" w:rsidRPr="00CB103F" w:rsidRDefault="00ED70CE" w:rsidP="005A62D2">
            <w:pPr>
              <w:spacing w:after="0"/>
              <w:jc w:val="both"/>
              <w:rPr>
                <w:rFonts w:ascii="Arial" w:hAnsi="Arial" w:cs="Arial"/>
              </w:rPr>
            </w:pPr>
            <w:r w:rsidRPr="00CB103F">
              <w:rPr>
                <w:rFonts w:ascii="Arial" w:hAnsi="Arial" w:cs="Arial"/>
              </w:rPr>
              <w:t>Rukovodi</w:t>
            </w:r>
            <w:r>
              <w:rPr>
                <w:rFonts w:ascii="Arial" w:hAnsi="Arial" w:cs="Arial"/>
              </w:rPr>
              <w:t>,</w:t>
            </w:r>
            <w:r w:rsidRPr="00CB103F">
              <w:rPr>
                <w:rFonts w:ascii="Arial" w:hAnsi="Arial" w:cs="Arial"/>
              </w:rPr>
              <w:t xml:space="preserve"> koordinira</w:t>
            </w:r>
            <w:r>
              <w:rPr>
                <w:rFonts w:ascii="Arial" w:hAnsi="Arial" w:cs="Arial"/>
              </w:rPr>
              <w:t xml:space="preserve"> i organizuje</w:t>
            </w:r>
            <w:r w:rsidRPr="00CB103F">
              <w:rPr>
                <w:rFonts w:ascii="Arial" w:hAnsi="Arial" w:cs="Arial"/>
              </w:rPr>
              <w:t xml:space="preserve"> rad direktorata, vrši kontrolu obavljanja poslova iz djelokruga rada direktorata, odgovara za blagovremeno, zakonito i pravilno izvršavanje poslova, raspoređuje poslove na neposredne izvršioce i obavlja najsloženije poslove iz djelokruga rada direktorata i druge poslove. </w:t>
            </w:r>
          </w:p>
        </w:tc>
      </w:tr>
    </w:tbl>
    <w:p w:rsidR="00ED70CE" w:rsidRDefault="00ED70CE" w:rsidP="00ED70CE">
      <w:pPr>
        <w:rPr>
          <w:rFonts w:ascii="Arial" w:hAnsi="Arial" w:cs="Arial"/>
          <w:b/>
        </w:rPr>
      </w:pPr>
    </w:p>
    <w:p w:rsidR="005465A2" w:rsidRDefault="005465A2" w:rsidP="005465A2">
      <w:pPr>
        <w:jc w:val="center"/>
        <w:rPr>
          <w:rFonts w:ascii="Arial" w:hAnsi="Arial" w:cs="Arial"/>
          <w:b/>
          <w:bCs/>
        </w:rPr>
      </w:pPr>
      <w:r>
        <w:rPr>
          <w:rFonts w:ascii="Arial" w:hAnsi="Arial" w:cs="Arial"/>
          <w:b/>
        </w:rPr>
        <w:t xml:space="preserve">5.1. </w:t>
      </w:r>
      <w:r>
        <w:rPr>
          <w:rFonts w:ascii="Arial" w:hAnsi="Arial" w:cs="Arial"/>
          <w:b/>
          <w:bCs/>
        </w:rPr>
        <w:t>Direkcija za harmonizaciju i upravljanje unutrašnjih kontrola</w:t>
      </w:r>
    </w:p>
    <w:p w:rsidR="005465A2" w:rsidRDefault="005465A2" w:rsidP="005465A2">
      <w:pPr>
        <w:rPr>
          <w:rFonts w:ascii="Arial" w:hAnsi="Arial" w:cs="Arial"/>
          <w:b/>
          <w:bCs/>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677"/>
      </w:tblGrid>
      <w:tr w:rsidR="005465A2" w:rsidRPr="00164C2E" w:rsidTr="005465A2">
        <w:trPr>
          <w:trHeight w:val="6200"/>
        </w:trPr>
        <w:tc>
          <w:tcPr>
            <w:tcW w:w="738" w:type="dxa"/>
          </w:tcPr>
          <w:p w:rsidR="005465A2" w:rsidRPr="00164C2E" w:rsidRDefault="005465A2" w:rsidP="005A62D2">
            <w:pPr>
              <w:rPr>
                <w:rFonts w:ascii="Arial" w:hAnsi="Arial" w:cs="Arial"/>
                <w:b/>
                <w:bCs/>
              </w:rPr>
            </w:pPr>
            <w:r>
              <w:rPr>
                <w:rFonts w:ascii="Arial" w:hAnsi="Arial" w:cs="Arial"/>
                <w:b/>
                <w:bCs/>
              </w:rPr>
              <w:t xml:space="preserve">   </w:t>
            </w:r>
            <w:r w:rsidR="004B2BFE">
              <w:rPr>
                <w:rFonts w:ascii="Arial" w:hAnsi="Arial" w:cs="Arial"/>
                <w:b/>
                <w:bCs/>
              </w:rPr>
              <w:t>90</w:t>
            </w:r>
            <w:r w:rsidR="00DE03D7">
              <w:rPr>
                <w:rFonts w:ascii="Arial" w:hAnsi="Arial" w:cs="Arial"/>
                <w:b/>
                <w:bCs/>
              </w:rPr>
              <w:t>.</w:t>
            </w:r>
          </w:p>
          <w:p w:rsidR="005465A2" w:rsidRPr="00164C2E" w:rsidRDefault="005465A2" w:rsidP="005A62D2">
            <w:pPr>
              <w:jc w:val="both"/>
              <w:rPr>
                <w:rFonts w:ascii="Arial" w:hAnsi="Arial" w:cs="Arial"/>
                <w:bCs/>
                <w:color w:val="FF0000"/>
              </w:rPr>
            </w:pPr>
          </w:p>
          <w:p w:rsidR="005465A2" w:rsidRPr="00164C2E" w:rsidRDefault="005465A2" w:rsidP="005A62D2">
            <w:pPr>
              <w:jc w:val="center"/>
              <w:rPr>
                <w:rFonts w:ascii="Arial" w:hAnsi="Arial" w:cs="Arial"/>
                <w:b/>
                <w:bCs/>
              </w:rPr>
            </w:pPr>
          </w:p>
          <w:p w:rsidR="005465A2" w:rsidRPr="00164C2E" w:rsidRDefault="005465A2" w:rsidP="005A62D2">
            <w:pPr>
              <w:jc w:val="center"/>
              <w:rPr>
                <w:rFonts w:ascii="Arial" w:hAnsi="Arial" w:cs="Arial"/>
                <w:b/>
                <w:bCs/>
              </w:rPr>
            </w:pPr>
          </w:p>
          <w:p w:rsidR="005465A2" w:rsidRPr="00164C2E" w:rsidRDefault="005465A2" w:rsidP="005A62D2">
            <w:pPr>
              <w:jc w:val="center"/>
              <w:rPr>
                <w:rFonts w:ascii="Arial" w:hAnsi="Arial" w:cs="Arial"/>
                <w:b/>
                <w:bCs/>
              </w:rPr>
            </w:pPr>
          </w:p>
          <w:p w:rsidR="005465A2" w:rsidRPr="00164C2E" w:rsidRDefault="005465A2" w:rsidP="005A62D2">
            <w:pPr>
              <w:jc w:val="center"/>
              <w:rPr>
                <w:rFonts w:ascii="Arial" w:hAnsi="Arial" w:cs="Arial"/>
                <w:b/>
                <w:bCs/>
              </w:rPr>
            </w:pPr>
          </w:p>
          <w:p w:rsidR="005465A2" w:rsidRPr="00164C2E" w:rsidRDefault="005465A2" w:rsidP="005A62D2">
            <w:pPr>
              <w:rPr>
                <w:rFonts w:ascii="Arial" w:hAnsi="Arial" w:cs="Arial"/>
              </w:rPr>
            </w:pPr>
          </w:p>
        </w:tc>
        <w:tc>
          <w:tcPr>
            <w:tcW w:w="4394" w:type="dxa"/>
          </w:tcPr>
          <w:p w:rsidR="005465A2" w:rsidRPr="00164C2E" w:rsidRDefault="005465A2" w:rsidP="005A62D2">
            <w:pPr>
              <w:spacing w:after="0"/>
              <w:jc w:val="both"/>
              <w:rPr>
                <w:rFonts w:ascii="Arial" w:hAnsi="Arial" w:cs="Arial"/>
                <w:b/>
                <w:bCs/>
                <w:lang w:val="it-IT"/>
              </w:rPr>
            </w:pPr>
            <w:r w:rsidRPr="00164C2E">
              <w:rPr>
                <w:rFonts w:ascii="Arial" w:hAnsi="Arial" w:cs="Arial"/>
                <w:b/>
                <w:bCs/>
                <w:lang w:val="it-IT"/>
              </w:rPr>
              <w:t>Načelnik/ca</w:t>
            </w:r>
          </w:p>
          <w:p w:rsidR="005465A2" w:rsidRPr="00164C2E" w:rsidRDefault="005465A2" w:rsidP="005A62D2">
            <w:pPr>
              <w:spacing w:after="0"/>
              <w:jc w:val="both"/>
              <w:rPr>
                <w:rFonts w:ascii="Arial" w:hAnsi="Arial" w:cs="Arial"/>
                <w:b/>
                <w:bCs/>
              </w:rPr>
            </w:pPr>
          </w:p>
          <w:p w:rsidR="005465A2" w:rsidRPr="00164C2E" w:rsidRDefault="005465A2" w:rsidP="00FF486D">
            <w:pPr>
              <w:numPr>
                <w:ilvl w:val="0"/>
                <w:numId w:val="33"/>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 pravo ili ekonomija</w:t>
            </w:r>
            <w:r w:rsidRPr="00164C2E">
              <w:rPr>
                <w:rFonts w:ascii="Arial" w:hAnsi="Arial" w:cs="Arial"/>
              </w:rPr>
              <w:t>,</w:t>
            </w:r>
          </w:p>
          <w:p w:rsidR="005465A2" w:rsidRPr="00164C2E" w:rsidRDefault="005465A2" w:rsidP="00FF486D">
            <w:pPr>
              <w:numPr>
                <w:ilvl w:val="0"/>
                <w:numId w:val="33"/>
              </w:numPr>
              <w:spacing w:after="0" w:line="320" w:lineRule="exact"/>
              <w:contextualSpacing/>
              <w:rPr>
                <w:rFonts w:ascii="Arial" w:hAnsi="Arial" w:cs="Arial"/>
                <w:b/>
              </w:rPr>
            </w:pPr>
            <w:r w:rsidRPr="008B6F71">
              <w:rPr>
                <w:rFonts w:ascii="Arial" w:hAnsi="Arial" w:cs="Arial"/>
              </w:rPr>
              <w:t xml:space="preserve">najmanje </w:t>
            </w:r>
            <w:r>
              <w:rPr>
                <w:rFonts w:ascii="Arial" w:hAnsi="Arial" w:cs="Arial"/>
              </w:rPr>
              <w:t>četiri</w:t>
            </w:r>
            <w:r w:rsidRPr="008B6F71">
              <w:rPr>
                <w:rFonts w:ascii="Arial" w:hAnsi="Arial" w:cs="Arial"/>
              </w:rPr>
              <w:t xml:space="preserve"> godine radnog iskustva</w:t>
            </w:r>
            <w:r>
              <w:rPr>
                <w:rFonts w:ascii="Arial" w:hAnsi="Arial" w:cs="Arial"/>
              </w:rPr>
              <w:t xml:space="preserve">, </w:t>
            </w:r>
          </w:p>
          <w:p w:rsidR="005465A2" w:rsidRPr="00164C2E" w:rsidRDefault="005465A2" w:rsidP="00FF486D">
            <w:pPr>
              <w:numPr>
                <w:ilvl w:val="0"/>
                <w:numId w:val="33"/>
              </w:numPr>
              <w:spacing w:after="0"/>
              <w:contextualSpacing/>
              <w:rPr>
                <w:rFonts w:ascii="Arial" w:hAnsi="Arial" w:cs="Arial"/>
                <w:b/>
                <w:bCs/>
              </w:rPr>
            </w:pPr>
            <w:r w:rsidRPr="00164C2E">
              <w:rPr>
                <w:rFonts w:ascii="Arial" w:hAnsi="Arial" w:cs="Arial"/>
              </w:rPr>
              <w:t>položen stručni ispit za rad u državnim organima</w:t>
            </w:r>
          </w:p>
          <w:p w:rsidR="005465A2" w:rsidRPr="00164C2E" w:rsidRDefault="005465A2" w:rsidP="005A62D2">
            <w:pPr>
              <w:spacing w:after="0"/>
              <w:ind w:left="720"/>
              <w:contextualSpacing/>
              <w:rPr>
                <w:rFonts w:ascii="Arial" w:hAnsi="Arial" w:cs="Arial"/>
                <w:b/>
                <w:bCs/>
              </w:rPr>
            </w:pPr>
          </w:p>
        </w:tc>
        <w:tc>
          <w:tcPr>
            <w:tcW w:w="993" w:type="dxa"/>
          </w:tcPr>
          <w:p w:rsidR="005465A2" w:rsidRPr="00164C2E" w:rsidRDefault="005465A2" w:rsidP="005A62D2">
            <w:pPr>
              <w:spacing w:after="0"/>
              <w:jc w:val="center"/>
              <w:rPr>
                <w:rFonts w:ascii="Arial" w:hAnsi="Arial" w:cs="Arial"/>
              </w:rPr>
            </w:pPr>
            <w:r w:rsidRPr="00164C2E">
              <w:rPr>
                <w:rFonts w:ascii="Arial" w:hAnsi="Arial" w:cs="Arial"/>
              </w:rPr>
              <w:t>1</w:t>
            </w:r>
          </w:p>
        </w:tc>
        <w:tc>
          <w:tcPr>
            <w:tcW w:w="4677" w:type="dxa"/>
          </w:tcPr>
          <w:p w:rsidR="005465A2" w:rsidRPr="00164C2E" w:rsidRDefault="005465A2" w:rsidP="005A62D2">
            <w:pPr>
              <w:jc w:val="both"/>
              <w:rPr>
                <w:rFonts w:ascii="Arial" w:hAnsi="Arial" w:cs="Arial"/>
              </w:rPr>
            </w:pPr>
            <w:r w:rsidRPr="00164C2E">
              <w:rPr>
                <w:rFonts w:ascii="Arial" w:hAnsi="Arial" w:cs="Arial"/>
              </w:rPr>
              <w:t xml:space="preserve">Rukovodi i koordinira radom direkcije i vrši kontrolu obavljanja poslova; </w:t>
            </w:r>
            <w:r>
              <w:rPr>
                <w:rFonts w:ascii="Arial" w:hAnsi="Arial" w:cs="Arial"/>
              </w:rPr>
              <w:t>pripremu stručnih osnova za izradu nacrta propisa</w:t>
            </w:r>
            <w:r w:rsidRPr="00164C2E">
              <w:rPr>
                <w:rFonts w:ascii="Arial" w:hAnsi="Arial" w:cs="Arial"/>
              </w:rPr>
              <w:t xml:space="preserve"> iz oblasti upravljanja i </w:t>
            </w:r>
            <w:r>
              <w:rPr>
                <w:rFonts w:ascii="Arial" w:hAnsi="Arial" w:cs="Arial"/>
              </w:rPr>
              <w:t xml:space="preserve">unutrašnjih </w:t>
            </w:r>
            <w:r w:rsidRPr="00164C2E">
              <w:rPr>
                <w:rFonts w:ascii="Arial" w:hAnsi="Arial" w:cs="Arial"/>
              </w:rPr>
              <w:t xml:space="preserve">kontrola; koordinira i harmonizuje razvoj sistema upravljanja i </w:t>
            </w:r>
            <w:r>
              <w:rPr>
                <w:rFonts w:ascii="Arial" w:hAnsi="Arial" w:cs="Arial"/>
              </w:rPr>
              <w:t xml:space="preserve">unutrašnjih </w:t>
            </w:r>
            <w:r w:rsidRPr="00164C2E">
              <w:rPr>
                <w:rFonts w:ascii="Arial" w:hAnsi="Arial" w:cs="Arial"/>
              </w:rPr>
              <w:t xml:space="preserve">kontrola u javnom sektoru u skladu s Zakonom </w:t>
            </w:r>
            <w:r>
              <w:rPr>
                <w:rFonts w:ascii="Arial" w:hAnsi="Arial" w:cs="Arial"/>
              </w:rPr>
              <w:t>koji reguliše oblast upravljanja I unutrašnjih kontrola</w:t>
            </w:r>
            <w:r w:rsidRPr="00164C2E">
              <w:rPr>
                <w:rFonts w:ascii="Arial" w:hAnsi="Arial" w:cs="Arial"/>
              </w:rPr>
              <w:t xml:space="preserve">, Međunarodnim standardima i </w:t>
            </w:r>
            <w:r>
              <w:rPr>
                <w:rFonts w:ascii="Arial" w:hAnsi="Arial" w:cs="Arial"/>
              </w:rPr>
              <w:t xml:space="preserve">najboljom </w:t>
            </w:r>
            <w:r w:rsidRPr="00164C2E">
              <w:rPr>
                <w:rFonts w:ascii="Arial" w:hAnsi="Arial" w:cs="Arial"/>
              </w:rPr>
              <w:t xml:space="preserve">praksom EU; predlaže i učestvuje u realizaciji programa obuke za lica </w:t>
            </w:r>
            <w:r>
              <w:rPr>
                <w:rFonts w:ascii="Arial" w:hAnsi="Arial" w:cs="Arial"/>
              </w:rPr>
              <w:t>zadužena za</w:t>
            </w:r>
            <w:r w:rsidRPr="00474148">
              <w:rPr>
                <w:rFonts w:ascii="Arial" w:hAnsi="Arial" w:cs="Arial"/>
              </w:rPr>
              <w:t xml:space="preserve">upravljanje i </w:t>
            </w:r>
            <w:r>
              <w:rPr>
                <w:rFonts w:ascii="Arial" w:hAnsi="Arial" w:cs="Arial"/>
              </w:rPr>
              <w:t xml:space="preserve">unutrašnje </w:t>
            </w:r>
            <w:r w:rsidRPr="00474148">
              <w:rPr>
                <w:rFonts w:ascii="Arial" w:hAnsi="Arial" w:cs="Arial"/>
              </w:rPr>
              <w:t>kontrole</w:t>
            </w:r>
            <w:r>
              <w:rPr>
                <w:rFonts w:ascii="Arial" w:hAnsi="Arial" w:cs="Arial"/>
              </w:rPr>
              <w:t>,</w:t>
            </w:r>
            <w:r w:rsidRPr="00164C2E">
              <w:rPr>
                <w:rFonts w:ascii="Arial" w:hAnsi="Arial" w:cs="Arial"/>
              </w:rPr>
              <w:t xml:space="preserve"> unutrašnje reviz</w:t>
            </w:r>
            <w:r>
              <w:rPr>
                <w:rFonts w:ascii="Arial" w:hAnsi="Arial" w:cs="Arial"/>
              </w:rPr>
              <w:t>ore, kao</w:t>
            </w:r>
            <w:r w:rsidRPr="00164C2E">
              <w:rPr>
                <w:rFonts w:ascii="Arial" w:hAnsi="Arial" w:cs="Arial"/>
              </w:rPr>
              <w:t xml:space="preserve"> i polaganju ispita za unutrašnjeg revizora u javnom sektoru; </w:t>
            </w:r>
            <w:r>
              <w:rPr>
                <w:rFonts w:ascii="Arial" w:hAnsi="Arial" w:cs="Arial"/>
              </w:rPr>
              <w:t>sprovodi</w:t>
            </w:r>
            <w:r w:rsidRPr="00164C2E">
              <w:rPr>
                <w:rFonts w:ascii="Arial" w:hAnsi="Arial" w:cs="Arial"/>
              </w:rPr>
              <w:t xml:space="preserve"> sagledavanj</w:t>
            </w:r>
            <w:r>
              <w:rPr>
                <w:rFonts w:ascii="Arial" w:hAnsi="Arial" w:cs="Arial"/>
              </w:rPr>
              <w:t>e</w:t>
            </w:r>
            <w:r w:rsidRPr="00164C2E">
              <w:rPr>
                <w:rFonts w:ascii="Arial" w:hAnsi="Arial" w:cs="Arial"/>
              </w:rPr>
              <w:t xml:space="preserve"> kvaliteta </w:t>
            </w:r>
            <w:r w:rsidRPr="00474148">
              <w:rPr>
                <w:rFonts w:ascii="Arial" w:hAnsi="Arial" w:cs="Arial"/>
              </w:rPr>
              <w:t xml:space="preserve">upravljanja i </w:t>
            </w:r>
            <w:r>
              <w:rPr>
                <w:rFonts w:ascii="Arial" w:hAnsi="Arial" w:cs="Arial"/>
              </w:rPr>
              <w:t xml:space="preserve">unutrašnjih </w:t>
            </w:r>
            <w:r w:rsidRPr="00474148">
              <w:rPr>
                <w:rFonts w:ascii="Arial" w:hAnsi="Arial" w:cs="Arial"/>
              </w:rPr>
              <w:t>kontrol</w:t>
            </w:r>
            <w:r>
              <w:rPr>
                <w:rFonts w:ascii="Arial" w:hAnsi="Arial" w:cs="Arial"/>
              </w:rPr>
              <w:t>a</w:t>
            </w:r>
            <w:r w:rsidRPr="00164C2E">
              <w:rPr>
                <w:rFonts w:ascii="Arial" w:hAnsi="Arial" w:cs="Arial"/>
              </w:rPr>
              <w:t xml:space="preserve">; </w:t>
            </w:r>
            <w:r w:rsidRPr="0014646E">
              <w:rPr>
                <w:rFonts w:ascii="Arial" w:hAnsi="Arial" w:cs="Arial"/>
              </w:rPr>
              <w:t>priprema izvještaj</w:t>
            </w:r>
            <w:r>
              <w:rPr>
                <w:rFonts w:ascii="Arial" w:hAnsi="Arial" w:cs="Arial"/>
              </w:rPr>
              <w:t>eiz oblasti upravljanja i</w:t>
            </w:r>
            <w:r w:rsidRPr="0014646E">
              <w:rPr>
                <w:rFonts w:ascii="Arial" w:hAnsi="Arial" w:cs="Arial"/>
              </w:rPr>
              <w:t xml:space="preserve"> unutrašnjih kontrola u javnom sektoru;</w:t>
            </w:r>
            <w:r w:rsidRPr="00164C2E">
              <w:rPr>
                <w:rFonts w:ascii="Arial" w:hAnsi="Arial" w:cs="Arial"/>
              </w:rPr>
              <w:t xml:space="preserve">  sarađuje sa nacionalnim i međunarodnim profesionalnim tijelima iz oblasti </w:t>
            </w:r>
            <w:r w:rsidRPr="00474148">
              <w:rPr>
                <w:rFonts w:ascii="Arial" w:hAnsi="Arial" w:cs="Arial"/>
              </w:rPr>
              <w:t xml:space="preserve">upravljanja i </w:t>
            </w:r>
            <w:r>
              <w:rPr>
                <w:rFonts w:ascii="Arial" w:hAnsi="Arial" w:cs="Arial"/>
              </w:rPr>
              <w:t xml:space="preserve">unutrašnjih </w:t>
            </w:r>
            <w:r w:rsidRPr="00474148">
              <w:rPr>
                <w:rFonts w:ascii="Arial" w:hAnsi="Arial" w:cs="Arial"/>
              </w:rPr>
              <w:t>kontrola</w:t>
            </w:r>
            <w:r w:rsidRPr="00164C2E">
              <w:rPr>
                <w:rFonts w:ascii="Arial" w:hAnsi="Arial" w:cs="Arial"/>
              </w:rPr>
              <w:t xml:space="preserve"> i  obavlja druge poslove po nalogu generalnog direktora</w:t>
            </w:r>
            <w:r>
              <w:rPr>
                <w:rFonts w:ascii="Arial" w:hAnsi="Arial" w:cs="Arial"/>
              </w:rPr>
              <w:t>. Za svoj rad odgovora generalnom direktoru</w:t>
            </w:r>
            <w:r w:rsidRPr="00164C2E">
              <w:rPr>
                <w:rFonts w:ascii="Arial" w:hAnsi="Arial" w:cs="Arial"/>
              </w:rPr>
              <w:t>.</w:t>
            </w:r>
          </w:p>
        </w:tc>
      </w:tr>
      <w:tr w:rsidR="005465A2" w:rsidRPr="00164C2E" w:rsidTr="005465A2">
        <w:trPr>
          <w:trHeight w:val="4225"/>
        </w:trPr>
        <w:tc>
          <w:tcPr>
            <w:tcW w:w="738" w:type="dxa"/>
          </w:tcPr>
          <w:p w:rsidR="005465A2" w:rsidRPr="00164C2E" w:rsidRDefault="005465A2" w:rsidP="005A62D2">
            <w:pPr>
              <w:jc w:val="center"/>
              <w:rPr>
                <w:rFonts w:ascii="Arial" w:hAnsi="Arial" w:cs="Arial"/>
                <w:b/>
                <w:bCs/>
              </w:rPr>
            </w:pPr>
          </w:p>
          <w:p w:rsidR="005465A2" w:rsidRPr="00164C2E" w:rsidRDefault="004B2BFE" w:rsidP="005A62D2">
            <w:pPr>
              <w:jc w:val="center"/>
              <w:rPr>
                <w:rFonts w:ascii="Arial" w:hAnsi="Arial" w:cs="Arial"/>
                <w:b/>
                <w:bCs/>
              </w:rPr>
            </w:pPr>
            <w:r>
              <w:rPr>
                <w:rFonts w:ascii="Arial" w:hAnsi="Arial" w:cs="Arial"/>
                <w:b/>
                <w:bCs/>
              </w:rPr>
              <w:t>91</w:t>
            </w:r>
            <w:r w:rsidR="00DE03D7">
              <w:rPr>
                <w:rFonts w:ascii="Arial" w:hAnsi="Arial" w:cs="Arial"/>
                <w:b/>
                <w:bCs/>
              </w:rPr>
              <w:t>.</w:t>
            </w:r>
          </w:p>
          <w:p w:rsidR="005465A2" w:rsidRPr="00164C2E" w:rsidRDefault="005465A2" w:rsidP="005A62D2">
            <w:pPr>
              <w:rPr>
                <w:rFonts w:ascii="Arial" w:hAnsi="Arial" w:cs="Arial"/>
                <w:b/>
                <w:bCs/>
              </w:rPr>
            </w:pPr>
          </w:p>
        </w:tc>
        <w:tc>
          <w:tcPr>
            <w:tcW w:w="4394" w:type="dxa"/>
          </w:tcPr>
          <w:p w:rsidR="005465A2" w:rsidRPr="00164C2E" w:rsidRDefault="005465A2" w:rsidP="005A62D2">
            <w:pPr>
              <w:spacing w:after="0"/>
              <w:rPr>
                <w:rFonts w:ascii="Arial" w:hAnsi="Arial" w:cs="Arial"/>
                <w:b/>
                <w:bCs/>
                <w:lang w:val="it-IT"/>
              </w:rPr>
            </w:pPr>
            <w:r>
              <w:rPr>
                <w:rFonts w:ascii="Arial" w:hAnsi="Arial" w:cs="Arial"/>
                <w:b/>
                <w:bCs/>
                <w:lang w:val="it-IT"/>
              </w:rPr>
              <w:t>Samostalni</w:t>
            </w:r>
            <w:r w:rsidRPr="00164C2E">
              <w:rPr>
                <w:rFonts w:ascii="Arial" w:hAnsi="Arial" w:cs="Arial"/>
                <w:b/>
                <w:bCs/>
                <w:lang w:val="it-IT"/>
              </w:rPr>
              <w:t xml:space="preserve">/a </w:t>
            </w:r>
            <w:r>
              <w:rPr>
                <w:rFonts w:ascii="Arial" w:hAnsi="Arial" w:cs="Arial"/>
                <w:b/>
                <w:bCs/>
                <w:lang w:val="it-IT"/>
              </w:rPr>
              <w:t>savjetnik</w:t>
            </w:r>
            <w:r w:rsidRPr="00164C2E">
              <w:rPr>
                <w:rFonts w:ascii="Arial" w:hAnsi="Arial" w:cs="Arial"/>
                <w:b/>
                <w:bCs/>
                <w:lang w:val="it-IT"/>
              </w:rPr>
              <w:t>/</w:t>
            </w:r>
            <w:r>
              <w:rPr>
                <w:rFonts w:ascii="Arial" w:hAnsi="Arial" w:cs="Arial"/>
                <w:b/>
                <w:bCs/>
                <w:lang w:val="it-IT"/>
              </w:rPr>
              <w:t>c</w:t>
            </w:r>
            <w:r w:rsidRPr="00164C2E">
              <w:rPr>
                <w:rFonts w:ascii="Arial" w:hAnsi="Arial" w:cs="Arial"/>
                <w:b/>
                <w:bCs/>
                <w:lang w:val="it-IT"/>
              </w:rPr>
              <w:t xml:space="preserve">a </w:t>
            </w:r>
            <w:r>
              <w:rPr>
                <w:rFonts w:ascii="Arial" w:hAnsi="Arial" w:cs="Arial"/>
                <w:b/>
                <w:bCs/>
                <w:lang w:val="it-IT"/>
              </w:rPr>
              <w:t>I</w:t>
            </w:r>
          </w:p>
          <w:p w:rsidR="005465A2" w:rsidRPr="00164C2E" w:rsidRDefault="005465A2" w:rsidP="005A62D2">
            <w:pPr>
              <w:spacing w:after="0"/>
              <w:jc w:val="both"/>
              <w:rPr>
                <w:rFonts w:ascii="Arial" w:hAnsi="Arial" w:cs="Arial"/>
                <w:bCs/>
              </w:rPr>
            </w:pPr>
          </w:p>
          <w:p w:rsidR="005465A2" w:rsidRPr="002D642A" w:rsidRDefault="005465A2" w:rsidP="00FF486D">
            <w:pPr>
              <w:numPr>
                <w:ilvl w:val="0"/>
                <w:numId w:val="35"/>
              </w:numPr>
              <w:spacing w:after="0" w:line="320" w:lineRule="exact"/>
              <w:contextualSpacing/>
              <w:rPr>
                <w:rFonts w:ascii="Arial" w:hAnsi="Arial" w:cs="Arial"/>
              </w:rPr>
            </w:pPr>
            <w:r w:rsidRPr="00EC0BFA">
              <w:rPr>
                <w:rFonts w:ascii="Arial" w:hAnsi="Arial" w:cs="Arial"/>
                <w:lang w:val="pl-PL"/>
              </w:rPr>
              <w:t>VII-1 nivo kvalifikacije obrazovanja, Fakultet</w:t>
            </w:r>
            <w:r w:rsidRPr="00F4508C">
              <w:rPr>
                <w:rFonts w:ascii="Arial" w:hAnsi="Arial" w:cs="Arial"/>
                <w:lang w:val="pl-PL"/>
              </w:rPr>
              <w:t xml:space="preserve">  društvenih nauka</w:t>
            </w:r>
          </w:p>
          <w:p w:rsidR="005465A2" w:rsidRPr="00AC7D21" w:rsidRDefault="005465A2" w:rsidP="00FF486D">
            <w:pPr>
              <w:numPr>
                <w:ilvl w:val="0"/>
                <w:numId w:val="35"/>
              </w:numPr>
              <w:spacing w:after="0" w:line="320" w:lineRule="exact"/>
              <w:contextualSpacing/>
              <w:rPr>
                <w:rFonts w:ascii="Arial" w:hAnsi="Arial" w:cs="Arial"/>
              </w:rPr>
            </w:pPr>
            <w:r>
              <w:rPr>
                <w:rFonts w:ascii="Arial" w:hAnsi="Arial" w:cs="Arial"/>
              </w:rPr>
              <w:t>najmanje tri godine</w:t>
            </w:r>
            <w:r w:rsidRPr="00AC7D21">
              <w:rPr>
                <w:rFonts w:ascii="Arial" w:hAnsi="Arial" w:cs="Arial"/>
              </w:rPr>
              <w:t xml:space="preserve"> radnog iskustva,</w:t>
            </w:r>
          </w:p>
          <w:p w:rsidR="005465A2" w:rsidRPr="00164C2E" w:rsidRDefault="005465A2" w:rsidP="00FF486D">
            <w:pPr>
              <w:numPr>
                <w:ilvl w:val="0"/>
                <w:numId w:val="34"/>
              </w:numPr>
              <w:spacing w:after="0"/>
              <w:contextualSpacing/>
              <w:rPr>
                <w:rFonts w:ascii="Arial" w:hAnsi="Arial" w:cs="Arial"/>
                <w:bCs/>
              </w:rPr>
            </w:pPr>
            <w:r w:rsidRPr="00164C2E">
              <w:rPr>
                <w:rFonts w:ascii="Arial" w:hAnsi="Arial" w:cs="Arial"/>
              </w:rPr>
              <w:t xml:space="preserve">položen stručni ispit za rad u državnim organima </w:t>
            </w:r>
          </w:p>
          <w:p w:rsidR="005465A2" w:rsidRPr="00164C2E" w:rsidRDefault="005465A2" w:rsidP="005A62D2">
            <w:pPr>
              <w:spacing w:after="0"/>
              <w:contextualSpacing/>
              <w:rPr>
                <w:rFonts w:ascii="Arial" w:hAnsi="Arial" w:cs="Arial"/>
                <w:bCs/>
              </w:rPr>
            </w:pPr>
          </w:p>
          <w:p w:rsidR="005465A2" w:rsidRPr="00164C2E" w:rsidRDefault="005465A2" w:rsidP="005A62D2">
            <w:pPr>
              <w:spacing w:after="0"/>
              <w:jc w:val="both"/>
              <w:rPr>
                <w:rFonts w:ascii="Arial" w:hAnsi="Arial" w:cs="Arial"/>
                <w:bCs/>
              </w:rPr>
            </w:pPr>
          </w:p>
          <w:p w:rsidR="005465A2" w:rsidRPr="00164C2E" w:rsidRDefault="005465A2" w:rsidP="005A62D2">
            <w:pPr>
              <w:spacing w:after="0"/>
              <w:jc w:val="both"/>
              <w:rPr>
                <w:rFonts w:ascii="Arial" w:hAnsi="Arial" w:cs="Arial"/>
                <w:bCs/>
              </w:rPr>
            </w:pPr>
          </w:p>
          <w:p w:rsidR="005465A2" w:rsidRPr="00164C2E" w:rsidRDefault="005465A2" w:rsidP="005A62D2">
            <w:pPr>
              <w:spacing w:after="0"/>
              <w:jc w:val="both"/>
              <w:rPr>
                <w:rFonts w:ascii="Arial" w:hAnsi="Arial" w:cs="Arial"/>
                <w:bCs/>
              </w:rPr>
            </w:pPr>
          </w:p>
          <w:p w:rsidR="005465A2" w:rsidRPr="00164C2E" w:rsidRDefault="005465A2" w:rsidP="005A62D2">
            <w:pPr>
              <w:spacing w:after="0"/>
              <w:jc w:val="both"/>
              <w:rPr>
                <w:rFonts w:ascii="Arial" w:hAnsi="Arial" w:cs="Arial"/>
                <w:bCs/>
              </w:rPr>
            </w:pPr>
          </w:p>
        </w:tc>
        <w:tc>
          <w:tcPr>
            <w:tcW w:w="993" w:type="dxa"/>
          </w:tcPr>
          <w:p w:rsidR="005465A2" w:rsidRPr="00164C2E" w:rsidRDefault="005465A2" w:rsidP="005A62D2">
            <w:pPr>
              <w:spacing w:after="0"/>
              <w:jc w:val="center"/>
              <w:rPr>
                <w:rFonts w:ascii="Arial" w:hAnsi="Arial" w:cs="Arial"/>
              </w:rPr>
            </w:pPr>
            <w:r>
              <w:rPr>
                <w:rFonts w:ascii="Arial" w:hAnsi="Arial" w:cs="Arial"/>
              </w:rPr>
              <w:t>1</w:t>
            </w:r>
          </w:p>
        </w:tc>
        <w:tc>
          <w:tcPr>
            <w:tcW w:w="4677" w:type="dxa"/>
          </w:tcPr>
          <w:p w:rsidR="005465A2" w:rsidRPr="00164C2E" w:rsidRDefault="005465A2" w:rsidP="005A62D2">
            <w:pPr>
              <w:jc w:val="both"/>
              <w:rPr>
                <w:rFonts w:ascii="Arial" w:hAnsi="Arial" w:cs="Arial"/>
                <w:lang w:val="pl-PL"/>
              </w:rPr>
            </w:pPr>
            <w:r w:rsidRPr="007240C1">
              <w:rPr>
                <w:rFonts w:ascii="Arial" w:hAnsi="Arial" w:cs="Arial"/>
                <w:color w:val="000000"/>
              </w:rPr>
              <w:t>Učestvuje</w:t>
            </w:r>
            <w:r>
              <w:rPr>
                <w:rFonts w:ascii="Arial" w:hAnsi="Arial" w:cs="Arial"/>
              </w:rPr>
              <w:t xml:space="preserve"> u pripremi stručnih osnova za izradu nacrta propisa</w:t>
            </w:r>
            <w:r w:rsidRPr="007240C1">
              <w:rPr>
                <w:rFonts w:ascii="Arial" w:hAnsi="Arial" w:cs="Arial"/>
                <w:color w:val="000000"/>
              </w:rPr>
              <w:t xml:space="preserve">, metodologija iz oblasti </w:t>
            </w:r>
            <w:r w:rsidRPr="00474148">
              <w:rPr>
                <w:rFonts w:ascii="Arial" w:hAnsi="Arial" w:cs="Arial"/>
                <w:color w:val="000000"/>
              </w:rPr>
              <w:t xml:space="preserve">upravljanja i </w:t>
            </w:r>
            <w:r w:rsidRPr="0014646E">
              <w:rPr>
                <w:rFonts w:ascii="Arial" w:hAnsi="Arial" w:cs="Arial"/>
                <w:color w:val="000000"/>
              </w:rPr>
              <w:t xml:space="preserve">unutrašnjih kontrola u skladu s Zakonom </w:t>
            </w:r>
            <w:r>
              <w:rPr>
                <w:rFonts w:ascii="Arial" w:hAnsi="Arial" w:cs="Arial"/>
                <w:color w:val="000000"/>
              </w:rPr>
              <w:t>kojim se reguliše oblast upravljanja i unutrašnjih kontrola u</w:t>
            </w:r>
            <w:r w:rsidRPr="0014646E">
              <w:rPr>
                <w:rFonts w:ascii="Arial" w:hAnsi="Arial" w:cs="Arial"/>
                <w:color w:val="000000"/>
              </w:rPr>
              <w:t xml:space="preserve"> javnom sektoru, Međunarodn</w:t>
            </w:r>
            <w:r w:rsidRPr="007240C1">
              <w:rPr>
                <w:rFonts w:ascii="Arial" w:hAnsi="Arial" w:cs="Arial"/>
                <w:color w:val="000000"/>
              </w:rPr>
              <w:t xml:space="preserve">im standardima i </w:t>
            </w:r>
            <w:r>
              <w:rPr>
                <w:rFonts w:ascii="Arial" w:hAnsi="Arial" w:cs="Arial"/>
                <w:color w:val="000000"/>
              </w:rPr>
              <w:t xml:space="preserve">najboljom </w:t>
            </w:r>
            <w:r w:rsidRPr="007240C1">
              <w:rPr>
                <w:rFonts w:ascii="Arial" w:hAnsi="Arial" w:cs="Arial"/>
                <w:color w:val="000000"/>
              </w:rPr>
              <w:t xml:space="preserve">praksom EU, sistematizovanju i analizi godišnjih izvještaja </w:t>
            </w:r>
            <w:r>
              <w:rPr>
                <w:rFonts w:ascii="Arial" w:hAnsi="Arial" w:cs="Arial"/>
                <w:color w:val="000000"/>
              </w:rPr>
              <w:t>iz oblasti</w:t>
            </w:r>
            <w:r w:rsidRPr="007651D4">
              <w:rPr>
                <w:rFonts w:ascii="Arial" w:hAnsi="Arial" w:cs="Arial"/>
                <w:color w:val="000000"/>
              </w:rPr>
              <w:t xml:space="preserve">upravljanja </w:t>
            </w:r>
            <w:r>
              <w:rPr>
                <w:rFonts w:ascii="Arial" w:hAnsi="Arial" w:cs="Arial"/>
                <w:color w:val="000000"/>
              </w:rPr>
              <w:t>i unutrašnjih</w:t>
            </w:r>
            <w:r w:rsidRPr="007651D4">
              <w:rPr>
                <w:rFonts w:ascii="Arial" w:hAnsi="Arial" w:cs="Arial"/>
                <w:color w:val="000000"/>
              </w:rPr>
              <w:t xml:space="preserve"> kontrola</w:t>
            </w:r>
            <w:r w:rsidRPr="007240C1">
              <w:rPr>
                <w:rFonts w:ascii="Arial" w:hAnsi="Arial" w:cs="Arial"/>
                <w:color w:val="000000"/>
              </w:rPr>
              <w:t xml:space="preserve"> kod subjekata javnog sektora; pripremi </w:t>
            </w:r>
            <w:r w:rsidRPr="0014646E">
              <w:rPr>
                <w:rFonts w:ascii="Arial" w:hAnsi="Arial" w:cs="Arial"/>
                <w:color w:val="000000"/>
              </w:rPr>
              <w:t>izvještaja o sistemu unutrašnjih kontrola u javnom sektoru za</w:t>
            </w:r>
            <w:r w:rsidRPr="007651D4">
              <w:rPr>
                <w:rFonts w:ascii="Arial" w:hAnsi="Arial" w:cs="Arial"/>
                <w:color w:val="000000"/>
              </w:rPr>
              <w:t xml:space="preserve"> oblast upravljanja;</w:t>
            </w:r>
            <w:r w:rsidRPr="007240C1">
              <w:rPr>
                <w:rFonts w:ascii="Arial" w:hAnsi="Arial" w:cs="Arial"/>
                <w:color w:val="000000"/>
              </w:rPr>
              <w:t>sprovođenj</w:t>
            </w:r>
            <w:r>
              <w:rPr>
                <w:rFonts w:ascii="Arial" w:hAnsi="Arial" w:cs="Arial"/>
                <w:color w:val="000000"/>
              </w:rPr>
              <w:t>u</w:t>
            </w:r>
            <w:r w:rsidRPr="007240C1">
              <w:rPr>
                <w:rFonts w:ascii="Arial" w:hAnsi="Arial" w:cs="Arial"/>
                <w:color w:val="000000"/>
              </w:rPr>
              <w:t xml:space="preserve"> sagledavanja kvaliteta </w:t>
            </w:r>
            <w:r w:rsidRPr="007651D4">
              <w:rPr>
                <w:rFonts w:ascii="Arial" w:hAnsi="Arial" w:cs="Arial"/>
                <w:color w:val="000000"/>
              </w:rPr>
              <w:t xml:space="preserve">upravljanja i </w:t>
            </w:r>
            <w:r>
              <w:rPr>
                <w:rFonts w:ascii="Arial" w:hAnsi="Arial" w:cs="Arial"/>
                <w:color w:val="000000"/>
              </w:rPr>
              <w:t xml:space="preserve">unutrašnjih </w:t>
            </w:r>
            <w:r w:rsidRPr="007651D4">
              <w:rPr>
                <w:rFonts w:ascii="Arial" w:hAnsi="Arial" w:cs="Arial"/>
                <w:color w:val="000000"/>
              </w:rPr>
              <w:t>kontrol</w:t>
            </w:r>
            <w:r>
              <w:rPr>
                <w:rFonts w:ascii="Arial" w:hAnsi="Arial" w:cs="Arial"/>
                <w:color w:val="000000"/>
              </w:rPr>
              <w:t>a</w:t>
            </w:r>
            <w:r w:rsidRPr="007240C1">
              <w:rPr>
                <w:rFonts w:ascii="Arial" w:hAnsi="Arial" w:cs="Arial"/>
                <w:color w:val="000000"/>
              </w:rPr>
              <w:t xml:space="preserve">; u koordinaciji razvoja sistema  </w:t>
            </w:r>
            <w:r w:rsidRPr="007651D4">
              <w:rPr>
                <w:rFonts w:ascii="Arial" w:hAnsi="Arial" w:cs="Arial"/>
                <w:color w:val="000000"/>
              </w:rPr>
              <w:t xml:space="preserve">upravljanja i </w:t>
            </w:r>
            <w:r>
              <w:rPr>
                <w:rFonts w:ascii="Arial" w:hAnsi="Arial" w:cs="Arial"/>
                <w:color w:val="000000"/>
              </w:rPr>
              <w:t xml:space="preserve">unutrašnjih </w:t>
            </w:r>
            <w:r w:rsidRPr="007651D4">
              <w:rPr>
                <w:rFonts w:ascii="Arial" w:hAnsi="Arial" w:cs="Arial"/>
                <w:color w:val="000000"/>
              </w:rPr>
              <w:t>kontrola</w:t>
            </w:r>
            <w:r w:rsidRPr="007240C1">
              <w:rPr>
                <w:rFonts w:ascii="Arial" w:hAnsi="Arial" w:cs="Arial"/>
                <w:color w:val="000000"/>
              </w:rPr>
              <w:t xml:space="preserve"> u javnom sektoru; </w:t>
            </w:r>
            <w:r w:rsidRPr="00164C2E">
              <w:rPr>
                <w:rFonts w:ascii="Arial" w:hAnsi="Arial" w:cs="Arial"/>
              </w:rPr>
              <w:t xml:space="preserve">učestvuje u </w:t>
            </w:r>
            <w:r w:rsidRPr="007240C1">
              <w:rPr>
                <w:rFonts w:ascii="Arial" w:hAnsi="Arial" w:cs="Arial"/>
                <w:color w:val="000000"/>
              </w:rPr>
              <w:t xml:space="preserve">realizaciji programa obuke za lica </w:t>
            </w:r>
            <w:r>
              <w:rPr>
                <w:rFonts w:ascii="Arial" w:hAnsi="Arial" w:cs="Arial"/>
                <w:color w:val="000000"/>
              </w:rPr>
              <w:t>zadužena za</w:t>
            </w:r>
            <w:r w:rsidRPr="0014646E">
              <w:rPr>
                <w:rFonts w:ascii="Arial" w:hAnsi="Arial" w:cs="Arial"/>
                <w:color w:val="000000"/>
              </w:rPr>
              <w:t xml:space="preserve">upravljanje i </w:t>
            </w:r>
            <w:r>
              <w:rPr>
                <w:rFonts w:ascii="Arial" w:hAnsi="Arial" w:cs="Arial"/>
                <w:color w:val="000000"/>
              </w:rPr>
              <w:t xml:space="preserve">unutrašnje </w:t>
            </w:r>
            <w:r w:rsidRPr="0014646E">
              <w:rPr>
                <w:rFonts w:ascii="Arial" w:hAnsi="Arial" w:cs="Arial"/>
                <w:color w:val="000000"/>
              </w:rPr>
              <w:t>kontrole</w:t>
            </w:r>
            <w:r>
              <w:rPr>
                <w:rFonts w:ascii="Arial" w:hAnsi="Arial" w:cs="Arial"/>
                <w:color w:val="000000"/>
              </w:rPr>
              <w:t>,unutrašnje revizore, kao</w:t>
            </w:r>
            <w:r w:rsidRPr="007240C1">
              <w:rPr>
                <w:rFonts w:ascii="Arial" w:hAnsi="Arial" w:cs="Arial"/>
                <w:color w:val="000000"/>
              </w:rPr>
              <w:t xml:space="preserve"> i polaganju ispita za unutrašnjeg revizora u javnom sektoru; priprem</w:t>
            </w:r>
            <w:r>
              <w:rPr>
                <w:rFonts w:ascii="Arial" w:hAnsi="Arial" w:cs="Arial"/>
                <w:color w:val="000000"/>
              </w:rPr>
              <w:t>i</w:t>
            </w:r>
            <w:r w:rsidRPr="007240C1">
              <w:rPr>
                <w:rFonts w:ascii="Arial" w:hAnsi="Arial" w:cs="Arial"/>
                <w:color w:val="000000"/>
              </w:rPr>
              <w:t xml:space="preserve"> izvještaj</w:t>
            </w:r>
            <w:r>
              <w:rPr>
                <w:rFonts w:ascii="Arial" w:hAnsi="Arial" w:cs="Arial"/>
                <w:color w:val="000000"/>
              </w:rPr>
              <w:t>a</w:t>
            </w:r>
            <w:r w:rsidRPr="007240C1">
              <w:rPr>
                <w:rFonts w:ascii="Arial" w:hAnsi="Arial" w:cs="Arial"/>
                <w:color w:val="000000"/>
              </w:rPr>
              <w:t xml:space="preserve"> iz djelokruga rada Direkcije,</w:t>
            </w:r>
            <w:r>
              <w:rPr>
                <w:rFonts w:ascii="Arial" w:hAnsi="Arial" w:cs="Arial"/>
              </w:rPr>
              <w:t>daje objašnjenja, stručna uputstva i instrukcije za primjenu zakona i drugih propisa;</w:t>
            </w:r>
            <w:r w:rsidRPr="007240C1">
              <w:rPr>
                <w:rFonts w:ascii="Arial" w:hAnsi="Arial" w:cs="Arial"/>
                <w:color w:val="000000"/>
              </w:rPr>
              <w:t xml:space="preserve"> i </w:t>
            </w:r>
            <w:r>
              <w:rPr>
                <w:rFonts w:ascii="Arial" w:hAnsi="Arial" w:cs="Arial"/>
                <w:color w:val="000000"/>
              </w:rPr>
              <w:t xml:space="preserve">obavlja </w:t>
            </w:r>
            <w:r w:rsidRPr="007240C1">
              <w:rPr>
                <w:rFonts w:ascii="Arial" w:hAnsi="Arial" w:cs="Arial"/>
                <w:color w:val="000000"/>
              </w:rPr>
              <w:t>druge poslove po nalogu generalnog direktora</w:t>
            </w:r>
            <w:r>
              <w:rPr>
                <w:rFonts w:ascii="Arial" w:hAnsi="Arial" w:cs="Arial"/>
                <w:color w:val="000000"/>
              </w:rPr>
              <w:t>. Za svoj rad odgovara neposrednom rukovodiocu i generalnom direktoru</w:t>
            </w:r>
            <w:r w:rsidRPr="007240C1">
              <w:rPr>
                <w:rFonts w:ascii="Arial" w:hAnsi="Arial" w:cs="Arial"/>
                <w:color w:val="000000"/>
              </w:rPr>
              <w:t>.</w:t>
            </w:r>
          </w:p>
        </w:tc>
      </w:tr>
      <w:tr w:rsidR="005465A2" w:rsidRPr="00306C87" w:rsidTr="005465A2">
        <w:trPr>
          <w:trHeight w:val="5722"/>
        </w:trPr>
        <w:tc>
          <w:tcPr>
            <w:tcW w:w="738" w:type="dxa"/>
          </w:tcPr>
          <w:p w:rsidR="005465A2" w:rsidRDefault="004B2BFE" w:rsidP="005A62D2">
            <w:pPr>
              <w:rPr>
                <w:rFonts w:ascii="Arial" w:hAnsi="Arial" w:cs="Arial"/>
                <w:b/>
                <w:bCs/>
              </w:rPr>
            </w:pPr>
            <w:r>
              <w:rPr>
                <w:rFonts w:ascii="Arial" w:hAnsi="Arial" w:cs="Arial"/>
                <w:b/>
                <w:bCs/>
              </w:rPr>
              <w:t>92</w:t>
            </w:r>
            <w:r w:rsidR="00DE03D7">
              <w:rPr>
                <w:rFonts w:ascii="Arial" w:hAnsi="Arial" w:cs="Arial"/>
                <w:b/>
                <w:bCs/>
              </w:rPr>
              <w:t>.</w:t>
            </w:r>
          </w:p>
        </w:tc>
        <w:tc>
          <w:tcPr>
            <w:tcW w:w="4394" w:type="dxa"/>
          </w:tcPr>
          <w:p w:rsidR="005465A2" w:rsidRPr="00164C2E" w:rsidRDefault="005465A2" w:rsidP="005A62D2">
            <w:pPr>
              <w:spacing w:after="0" w:line="320" w:lineRule="exact"/>
              <w:jc w:val="both"/>
              <w:rPr>
                <w:rFonts w:ascii="Arial" w:hAnsi="Arial" w:cs="Arial"/>
                <w:b/>
              </w:rPr>
            </w:pPr>
            <w:r w:rsidRPr="00164C2E">
              <w:rPr>
                <w:rFonts w:ascii="Arial" w:hAnsi="Arial" w:cs="Arial"/>
                <w:b/>
              </w:rPr>
              <w:t xml:space="preserve">Samostalni/a savjetnik/ca </w:t>
            </w:r>
            <w:r>
              <w:rPr>
                <w:rFonts w:ascii="Arial" w:hAnsi="Arial" w:cs="Arial"/>
                <w:b/>
              </w:rPr>
              <w:t>I</w:t>
            </w:r>
            <w:r w:rsidRPr="00BB5ADF">
              <w:rPr>
                <w:rFonts w:ascii="Arial" w:hAnsi="Arial" w:cs="Arial"/>
                <w:b/>
              </w:rPr>
              <w:t>I</w:t>
            </w:r>
          </w:p>
          <w:p w:rsidR="005465A2" w:rsidRPr="00164C2E" w:rsidRDefault="005465A2" w:rsidP="005A62D2">
            <w:pPr>
              <w:spacing w:after="0" w:line="320" w:lineRule="exact"/>
              <w:ind w:hanging="288"/>
              <w:jc w:val="both"/>
              <w:rPr>
                <w:rFonts w:ascii="Arial" w:hAnsi="Arial" w:cs="Arial"/>
              </w:rPr>
            </w:pPr>
          </w:p>
          <w:p w:rsidR="005465A2" w:rsidRPr="00164C2E" w:rsidRDefault="005465A2" w:rsidP="00FF486D">
            <w:pPr>
              <w:numPr>
                <w:ilvl w:val="0"/>
                <w:numId w:val="36"/>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w:t>
            </w:r>
          </w:p>
          <w:p w:rsidR="005465A2" w:rsidRPr="00164C2E" w:rsidRDefault="005465A2" w:rsidP="00FF486D">
            <w:pPr>
              <w:numPr>
                <w:ilvl w:val="0"/>
                <w:numId w:val="36"/>
              </w:numPr>
              <w:spacing w:after="0"/>
              <w:contextualSpacing/>
              <w:rPr>
                <w:rFonts w:ascii="Arial" w:hAnsi="Arial" w:cs="Arial"/>
              </w:rPr>
            </w:pPr>
            <w:r w:rsidRPr="00164C2E">
              <w:rPr>
                <w:rFonts w:ascii="Arial" w:hAnsi="Arial" w:cs="Arial"/>
              </w:rPr>
              <w:t xml:space="preserve">najmanje </w:t>
            </w:r>
            <w:r>
              <w:rPr>
                <w:rFonts w:ascii="Arial" w:hAnsi="Arial" w:cs="Arial"/>
              </w:rPr>
              <w:t xml:space="preserve">dvije </w:t>
            </w:r>
            <w:r w:rsidRPr="00164C2E">
              <w:rPr>
                <w:rFonts w:ascii="Arial" w:hAnsi="Arial" w:cs="Arial"/>
              </w:rPr>
              <w:t>godin</w:t>
            </w:r>
            <w:r>
              <w:rPr>
                <w:rFonts w:ascii="Arial" w:hAnsi="Arial" w:cs="Arial"/>
              </w:rPr>
              <w:t>e</w:t>
            </w:r>
            <w:r w:rsidRPr="00164C2E">
              <w:rPr>
                <w:rFonts w:ascii="Arial" w:hAnsi="Arial" w:cs="Arial"/>
              </w:rPr>
              <w:t xml:space="preserve"> radnog iskustva i</w:t>
            </w:r>
          </w:p>
          <w:p w:rsidR="005465A2" w:rsidRDefault="005465A2" w:rsidP="00FF486D">
            <w:pPr>
              <w:numPr>
                <w:ilvl w:val="0"/>
                <w:numId w:val="34"/>
              </w:numPr>
              <w:spacing w:after="0"/>
              <w:contextualSpacing/>
              <w:rPr>
                <w:rFonts w:ascii="Arial" w:hAnsi="Arial" w:cs="Arial"/>
                <w:b/>
              </w:rPr>
            </w:pPr>
            <w:r w:rsidRPr="00164C2E">
              <w:rPr>
                <w:rFonts w:ascii="Arial" w:hAnsi="Arial" w:cs="Arial"/>
              </w:rPr>
              <w:t>položen stručni ispit za rad u državnim organima.</w:t>
            </w:r>
          </w:p>
        </w:tc>
        <w:tc>
          <w:tcPr>
            <w:tcW w:w="993" w:type="dxa"/>
          </w:tcPr>
          <w:p w:rsidR="005465A2" w:rsidRDefault="005465A2" w:rsidP="005A62D2">
            <w:pPr>
              <w:spacing w:after="0" w:line="320" w:lineRule="exact"/>
              <w:rPr>
                <w:rFonts w:ascii="Arial" w:hAnsi="Arial" w:cs="Arial"/>
              </w:rPr>
            </w:pPr>
            <w:r>
              <w:rPr>
                <w:rFonts w:ascii="Arial" w:hAnsi="Arial" w:cs="Arial"/>
              </w:rPr>
              <w:t>1</w:t>
            </w:r>
          </w:p>
        </w:tc>
        <w:tc>
          <w:tcPr>
            <w:tcW w:w="4677" w:type="dxa"/>
          </w:tcPr>
          <w:p w:rsidR="005465A2" w:rsidRPr="00306C87" w:rsidRDefault="005465A2" w:rsidP="005A62D2">
            <w:pPr>
              <w:jc w:val="both"/>
              <w:rPr>
                <w:rFonts w:ascii="Arial" w:hAnsi="Arial" w:cs="Arial"/>
              </w:rPr>
            </w:pPr>
            <w:r w:rsidRPr="007240C1">
              <w:rPr>
                <w:rFonts w:ascii="Arial" w:hAnsi="Arial" w:cs="Arial"/>
                <w:color w:val="000000"/>
              </w:rPr>
              <w:t>Učestvuje u pripremi</w:t>
            </w:r>
            <w:r>
              <w:rPr>
                <w:rFonts w:ascii="Arial" w:hAnsi="Arial" w:cs="Arial"/>
                <w:color w:val="000000"/>
              </w:rPr>
              <w:t>:</w:t>
            </w:r>
            <w:r w:rsidRPr="007240C1">
              <w:rPr>
                <w:rFonts w:ascii="Arial" w:hAnsi="Arial" w:cs="Arial"/>
                <w:color w:val="000000"/>
              </w:rPr>
              <w:t xml:space="preserve"> metodologija iz oblasti </w:t>
            </w:r>
            <w:r w:rsidRPr="00474148">
              <w:rPr>
                <w:rFonts w:ascii="Arial" w:hAnsi="Arial" w:cs="Arial"/>
                <w:color w:val="000000"/>
              </w:rPr>
              <w:t xml:space="preserve">upravljanja i </w:t>
            </w:r>
            <w:r w:rsidRPr="0014646E">
              <w:rPr>
                <w:rFonts w:ascii="Arial" w:hAnsi="Arial" w:cs="Arial"/>
                <w:color w:val="000000"/>
              </w:rPr>
              <w:t xml:space="preserve">unutrašnjih kontrola u skladu s Zakonom </w:t>
            </w:r>
            <w:r>
              <w:rPr>
                <w:rFonts w:ascii="Arial" w:hAnsi="Arial" w:cs="Arial"/>
                <w:color w:val="000000"/>
              </w:rPr>
              <w:t>kojim se reguliše oblast upravljanja i unutrašnjih kontrola u</w:t>
            </w:r>
            <w:r w:rsidRPr="0014646E">
              <w:rPr>
                <w:rFonts w:ascii="Arial" w:hAnsi="Arial" w:cs="Arial"/>
                <w:color w:val="000000"/>
              </w:rPr>
              <w:t xml:space="preserve"> javnom sektoru, Međunarodn</w:t>
            </w:r>
            <w:r w:rsidRPr="007240C1">
              <w:rPr>
                <w:rFonts w:ascii="Arial" w:hAnsi="Arial" w:cs="Arial"/>
                <w:color w:val="000000"/>
              </w:rPr>
              <w:t xml:space="preserve">im standardima i </w:t>
            </w:r>
            <w:r>
              <w:rPr>
                <w:rFonts w:ascii="Arial" w:hAnsi="Arial" w:cs="Arial"/>
                <w:color w:val="000000"/>
              </w:rPr>
              <w:t xml:space="preserve">najboljom </w:t>
            </w:r>
            <w:r w:rsidRPr="007240C1">
              <w:rPr>
                <w:rFonts w:ascii="Arial" w:hAnsi="Arial" w:cs="Arial"/>
                <w:color w:val="000000"/>
              </w:rPr>
              <w:t xml:space="preserve">praksom EU, sistematizovanju i analizi godišnjih izvještaja </w:t>
            </w:r>
            <w:r>
              <w:rPr>
                <w:rFonts w:ascii="Arial" w:hAnsi="Arial" w:cs="Arial"/>
                <w:color w:val="000000"/>
              </w:rPr>
              <w:t>iz oblasti</w:t>
            </w:r>
            <w:r w:rsidRPr="007651D4">
              <w:rPr>
                <w:rFonts w:ascii="Arial" w:hAnsi="Arial" w:cs="Arial"/>
                <w:color w:val="000000"/>
              </w:rPr>
              <w:t xml:space="preserve">upravljanja </w:t>
            </w:r>
            <w:r>
              <w:rPr>
                <w:rFonts w:ascii="Arial" w:hAnsi="Arial" w:cs="Arial"/>
                <w:color w:val="000000"/>
              </w:rPr>
              <w:t>i unutrašnjih</w:t>
            </w:r>
            <w:r w:rsidRPr="007651D4">
              <w:rPr>
                <w:rFonts w:ascii="Arial" w:hAnsi="Arial" w:cs="Arial"/>
                <w:color w:val="000000"/>
              </w:rPr>
              <w:t xml:space="preserve"> kontrola</w:t>
            </w:r>
            <w:r w:rsidRPr="007240C1">
              <w:rPr>
                <w:rFonts w:ascii="Arial" w:hAnsi="Arial" w:cs="Arial"/>
                <w:color w:val="000000"/>
              </w:rPr>
              <w:t xml:space="preserve"> kod subjekata javnog sektora; pripremi </w:t>
            </w:r>
            <w:r w:rsidRPr="0014646E">
              <w:rPr>
                <w:rFonts w:ascii="Arial" w:hAnsi="Arial" w:cs="Arial"/>
                <w:color w:val="000000"/>
              </w:rPr>
              <w:t>izvještaja o sistemu unutrašnjih kontrola u javnom sektoru za</w:t>
            </w:r>
            <w:r>
              <w:rPr>
                <w:rFonts w:ascii="Arial" w:hAnsi="Arial" w:cs="Arial"/>
                <w:color w:val="000000"/>
              </w:rPr>
              <w:t xml:space="preserve"> oblastunutrašnih </w:t>
            </w:r>
            <w:r w:rsidRPr="007651D4">
              <w:rPr>
                <w:rFonts w:ascii="Arial" w:hAnsi="Arial" w:cs="Arial"/>
                <w:color w:val="000000"/>
              </w:rPr>
              <w:t>kontrola;</w:t>
            </w:r>
            <w:r w:rsidRPr="007240C1">
              <w:rPr>
                <w:rFonts w:ascii="Arial" w:hAnsi="Arial" w:cs="Arial"/>
                <w:color w:val="000000"/>
              </w:rPr>
              <w:t>sprovođenj</w:t>
            </w:r>
            <w:r>
              <w:rPr>
                <w:rFonts w:ascii="Arial" w:hAnsi="Arial" w:cs="Arial"/>
                <w:color w:val="000000"/>
              </w:rPr>
              <w:t>u</w:t>
            </w:r>
            <w:r w:rsidRPr="007240C1">
              <w:rPr>
                <w:rFonts w:ascii="Arial" w:hAnsi="Arial" w:cs="Arial"/>
                <w:color w:val="000000"/>
              </w:rPr>
              <w:t xml:space="preserve"> sagledavanja kvaliteta </w:t>
            </w:r>
            <w:r w:rsidRPr="007651D4">
              <w:rPr>
                <w:rFonts w:ascii="Arial" w:hAnsi="Arial" w:cs="Arial"/>
                <w:color w:val="000000"/>
              </w:rPr>
              <w:t xml:space="preserve">upravljanja i </w:t>
            </w:r>
            <w:r>
              <w:rPr>
                <w:rFonts w:ascii="Arial" w:hAnsi="Arial" w:cs="Arial"/>
                <w:color w:val="000000"/>
              </w:rPr>
              <w:t xml:space="preserve">unutrašnjih </w:t>
            </w:r>
            <w:r w:rsidRPr="007651D4">
              <w:rPr>
                <w:rFonts w:ascii="Arial" w:hAnsi="Arial" w:cs="Arial"/>
                <w:color w:val="000000"/>
              </w:rPr>
              <w:t>kontrol</w:t>
            </w:r>
            <w:r>
              <w:rPr>
                <w:rFonts w:ascii="Arial" w:hAnsi="Arial" w:cs="Arial"/>
                <w:color w:val="000000"/>
              </w:rPr>
              <w:t>a</w:t>
            </w:r>
            <w:r w:rsidRPr="007240C1">
              <w:rPr>
                <w:rFonts w:ascii="Arial" w:hAnsi="Arial" w:cs="Arial"/>
                <w:color w:val="000000"/>
              </w:rPr>
              <w:t xml:space="preserve">;u koordinaciji razvoja sistema  </w:t>
            </w:r>
            <w:r w:rsidRPr="007651D4">
              <w:rPr>
                <w:rFonts w:ascii="Arial" w:hAnsi="Arial" w:cs="Arial"/>
                <w:color w:val="000000"/>
              </w:rPr>
              <w:t xml:space="preserve">upravljanja i </w:t>
            </w:r>
            <w:r>
              <w:rPr>
                <w:rFonts w:ascii="Arial" w:hAnsi="Arial" w:cs="Arial"/>
                <w:color w:val="000000"/>
              </w:rPr>
              <w:t xml:space="preserve">unutrašnjih </w:t>
            </w:r>
            <w:r w:rsidRPr="007651D4">
              <w:rPr>
                <w:rFonts w:ascii="Arial" w:hAnsi="Arial" w:cs="Arial"/>
                <w:color w:val="000000"/>
              </w:rPr>
              <w:t>kontrola</w:t>
            </w:r>
            <w:r w:rsidRPr="007240C1">
              <w:rPr>
                <w:rFonts w:ascii="Arial" w:hAnsi="Arial" w:cs="Arial"/>
                <w:color w:val="000000"/>
              </w:rPr>
              <w:t xml:space="preserve"> u javnom sektoru; </w:t>
            </w:r>
            <w:r w:rsidRPr="00164C2E">
              <w:rPr>
                <w:rFonts w:ascii="Arial" w:hAnsi="Arial" w:cs="Arial"/>
              </w:rPr>
              <w:t xml:space="preserve">učestvuje u </w:t>
            </w:r>
            <w:r>
              <w:rPr>
                <w:rFonts w:ascii="Arial" w:hAnsi="Arial" w:cs="Arial"/>
                <w:color w:val="000000"/>
              </w:rPr>
              <w:t>organizacij</w:t>
            </w:r>
            <w:r w:rsidRPr="007240C1">
              <w:rPr>
                <w:rFonts w:ascii="Arial" w:hAnsi="Arial" w:cs="Arial"/>
                <w:color w:val="000000"/>
              </w:rPr>
              <w:t xml:space="preserve">i programa obuke za lica </w:t>
            </w:r>
            <w:r>
              <w:rPr>
                <w:rFonts w:ascii="Arial" w:hAnsi="Arial" w:cs="Arial"/>
                <w:color w:val="000000"/>
              </w:rPr>
              <w:t xml:space="preserve">zadužena za </w:t>
            </w:r>
            <w:r w:rsidRPr="0014646E">
              <w:rPr>
                <w:rFonts w:ascii="Arial" w:hAnsi="Arial" w:cs="Arial"/>
                <w:color w:val="000000"/>
              </w:rPr>
              <w:t xml:space="preserve">upravljanje i </w:t>
            </w:r>
            <w:r>
              <w:rPr>
                <w:rFonts w:ascii="Arial" w:hAnsi="Arial" w:cs="Arial"/>
                <w:color w:val="000000"/>
              </w:rPr>
              <w:t xml:space="preserve">unutrašnje </w:t>
            </w:r>
            <w:r w:rsidRPr="0014646E">
              <w:rPr>
                <w:rFonts w:ascii="Arial" w:hAnsi="Arial" w:cs="Arial"/>
                <w:color w:val="000000"/>
              </w:rPr>
              <w:t>kontrole</w:t>
            </w:r>
            <w:r>
              <w:rPr>
                <w:rFonts w:ascii="Arial" w:hAnsi="Arial" w:cs="Arial"/>
                <w:color w:val="000000"/>
              </w:rPr>
              <w:t>, unutrašnje revizore, kao</w:t>
            </w:r>
            <w:r w:rsidRPr="007240C1">
              <w:rPr>
                <w:rFonts w:ascii="Arial" w:hAnsi="Arial" w:cs="Arial"/>
                <w:color w:val="000000"/>
              </w:rPr>
              <w:t xml:space="preserve"> i polaganju ispita za unutrašnjeg revizora u javnom sektoru; priprem</w:t>
            </w:r>
            <w:r>
              <w:rPr>
                <w:rFonts w:ascii="Arial" w:hAnsi="Arial" w:cs="Arial"/>
                <w:color w:val="000000"/>
              </w:rPr>
              <w:t xml:space="preserve">iinformacija, analiza i izvještaja iz djelokruga rada Direkcije </w:t>
            </w:r>
            <w:r w:rsidRPr="007240C1">
              <w:rPr>
                <w:rFonts w:ascii="Arial" w:hAnsi="Arial" w:cs="Arial"/>
                <w:color w:val="000000"/>
              </w:rPr>
              <w:t xml:space="preserve">i </w:t>
            </w:r>
            <w:r>
              <w:rPr>
                <w:rFonts w:ascii="Arial" w:hAnsi="Arial" w:cs="Arial"/>
                <w:color w:val="000000"/>
              </w:rPr>
              <w:t xml:space="preserve">obavlja </w:t>
            </w:r>
            <w:r w:rsidRPr="007240C1">
              <w:rPr>
                <w:rFonts w:ascii="Arial" w:hAnsi="Arial" w:cs="Arial"/>
                <w:color w:val="000000"/>
              </w:rPr>
              <w:t>druge poslove po nalogu generalnog direktora</w:t>
            </w:r>
            <w:r>
              <w:rPr>
                <w:rFonts w:ascii="Arial" w:hAnsi="Arial" w:cs="Arial"/>
                <w:color w:val="000000"/>
              </w:rPr>
              <w:t>. Za svoj rad odgovara neposrednom rukovodiocu i generalnom direktoru.</w:t>
            </w:r>
          </w:p>
        </w:tc>
      </w:tr>
      <w:tr w:rsidR="005465A2" w:rsidRPr="00164C2E" w:rsidTr="005465A2">
        <w:trPr>
          <w:trHeight w:val="4517"/>
        </w:trPr>
        <w:tc>
          <w:tcPr>
            <w:tcW w:w="738" w:type="dxa"/>
          </w:tcPr>
          <w:p w:rsidR="005465A2" w:rsidRPr="00164C2E" w:rsidRDefault="004B2BFE" w:rsidP="005A62D2">
            <w:pPr>
              <w:rPr>
                <w:rFonts w:ascii="Arial" w:hAnsi="Arial" w:cs="Arial"/>
                <w:b/>
                <w:bCs/>
              </w:rPr>
            </w:pPr>
            <w:r>
              <w:rPr>
                <w:rFonts w:ascii="Arial" w:hAnsi="Arial" w:cs="Arial"/>
                <w:b/>
                <w:bCs/>
              </w:rPr>
              <w:t>93</w:t>
            </w:r>
            <w:r w:rsidR="002C3370">
              <w:rPr>
                <w:rFonts w:ascii="Arial" w:hAnsi="Arial" w:cs="Arial"/>
                <w:b/>
                <w:bCs/>
              </w:rPr>
              <w:t>.</w:t>
            </w:r>
          </w:p>
        </w:tc>
        <w:tc>
          <w:tcPr>
            <w:tcW w:w="4394" w:type="dxa"/>
          </w:tcPr>
          <w:p w:rsidR="005465A2" w:rsidRPr="001455F7" w:rsidRDefault="005465A2" w:rsidP="005A62D2">
            <w:pPr>
              <w:spacing w:after="0" w:line="320" w:lineRule="exact"/>
              <w:ind w:hanging="288"/>
              <w:jc w:val="both"/>
              <w:rPr>
                <w:rFonts w:ascii="Arial" w:hAnsi="Arial" w:cs="Arial"/>
                <w:b/>
              </w:rPr>
            </w:pPr>
            <w:r>
              <w:rPr>
                <w:rFonts w:ascii="Arial" w:hAnsi="Arial" w:cs="Arial"/>
                <w:b/>
              </w:rPr>
              <w:t xml:space="preserve">    Viši/a savjetnik/ca III</w:t>
            </w:r>
          </w:p>
          <w:p w:rsidR="005465A2" w:rsidRPr="00164C2E" w:rsidRDefault="005465A2" w:rsidP="005A62D2">
            <w:pPr>
              <w:spacing w:after="0" w:line="320" w:lineRule="exact"/>
              <w:ind w:hanging="288"/>
              <w:jc w:val="both"/>
              <w:rPr>
                <w:rFonts w:ascii="Arial" w:hAnsi="Arial" w:cs="Arial"/>
              </w:rPr>
            </w:pPr>
          </w:p>
          <w:p w:rsidR="005465A2" w:rsidRPr="00164C2E" w:rsidRDefault="005465A2" w:rsidP="00FF486D">
            <w:pPr>
              <w:numPr>
                <w:ilvl w:val="0"/>
                <w:numId w:val="36"/>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w:t>
            </w:r>
          </w:p>
          <w:p w:rsidR="005465A2" w:rsidRPr="00164C2E" w:rsidRDefault="005465A2" w:rsidP="00FF486D">
            <w:pPr>
              <w:numPr>
                <w:ilvl w:val="0"/>
                <w:numId w:val="36"/>
              </w:numPr>
              <w:spacing w:after="0"/>
              <w:contextualSpacing/>
              <w:rPr>
                <w:rFonts w:ascii="Arial" w:hAnsi="Arial" w:cs="Arial"/>
              </w:rPr>
            </w:pPr>
            <w:r w:rsidRPr="00164C2E">
              <w:rPr>
                <w:rFonts w:ascii="Arial" w:hAnsi="Arial" w:cs="Arial"/>
              </w:rPr>
              <w:t xml:space="preserve">najmanje </w:t>
            </w:r>
            <w:r>
              <w:rPr>
                <w:rFonts w:ascii="Arial" w:hAnsi="Arial" w:cs="Arial"/>
              </w:rPr>
              <w:t>jedna</w:t>
            </w:r>
            <w:r w:rsidRPr="00164C2E">
              <w:rPr>
                <w:rFonts w:ascii="Arial" w:hAnsi="Arial" w:cs="Arial"/>
              </w:rPr>
              <w:t xml:space="preserve"> godin</w:t>
            </w:r>
            <w:r>
              <w:rPr>
                <w:rFonts w:ascii="Arial" w:hAnsi="Arial" w:cs="Arial"/>
              </w:rPr>
              <w:t>a</w:t>
            </w:r>
            <w:r w:rsidRPr="00164C2E">
              <w:rPr>
                <w:rFonts w:ascii="Arial" w:hAnsi="Arial" w:cs="Arial"/>
              </w:rPr>
              <w:t xml:space="preserve"> radnog iskustva</w:t>
            </w:r>
            <w:r>
              <w:rPr>
                <w:rFonts w:ascii="Arial" w:hAnsi="Arial" w:cs="Arial"/>
              </w:rPr>
              <w:t xml:space="preserve"> na poslovima u VII1 ili VI nivou kvalifikacije obrazovanja</w:t>
            </w:r>
            <w:r w:rsidRPr="00164C2E">
              <w:rPr>
                <w:rFonts w:ascii="Arial" w:hAnsi="Arial" w:cs="Arial"/>
              </w:rPr>
              <w:t xml:space="preserve"> i</w:t>
            </w:r>
          </w:p>
          <w:p w:rsidR="005465A2" w:rsidRPr="00164C2E" w:rsidRDefault="005465A2" w:rsidP="00FF486D">
            <w:pPr>
              <w:numPr>
                <w:ilvl w:val="0"/>
                <w:numId w:val="36"/>
              </w:numPr>
              <w:spacing w:after="0" w:line="320" w:lineRule="exact"/>
              <w:jc w:val="both"/>
              <w:rPr>
                <w:rFonts w:ascii="Arial" w:hAnsi="Arial" w:cs="Arial"/>
              </w:rPr>
            </w:pPr>
            <w:r w:rsidRPr="00164C2E">
              <w:rPr>
                <w:rFonts w:ascii="Arial" w:hAnsi="Arial" w:cs="Arial"/>
              </w:rPr>
              <w:t>položen stručni ispit za rad u državnim organima.</w:t>
            </w:r>
          </w:p>
        </w:tc>
        <w:tc>
          <w:tcPr>
            <w:tcW w:w="993" w:type="dxa"/>
          </w:tcPr>
          <w:p w:rsidR="005465A2" w:rsidRPr="00164C2E" w:rsidRDefault="005465A2" w:rsidP="005A62D2">
            <w:pPr>
              <w:spacing w:after="0" w:line="320" w:lineRule="exact"/>
              <w:rPr>
                <w:rFonts w:ascii="Arial" w:hAnsi="Arial" w:cs="Arial"/>
              </w:rPr>
            </w:pPr>
            <w:r>
              <w:rPr>
                <w:rFonts w:ascii="Arial" w:hAnsi="Arial" w:cs="Arial"/>
              </w:rPr>
              <w:t>1</w:t>
            </w:r>
          </w:p>
        </w:tc>
        <w:tc>
          <w:tcPr>
            <w:tcW w:w="4677" w:type="dxa"/>
          </w:tcPr>
          <w:p w:rsidR="005465A2" w:rsidRPr="00306C87" w:rsidRDefault="005465A2" w:rsidP="005A62D2">
            <w:pPr>
              <w:jc w:val="both"/>
              <w:rPr>
                <w:rFonts w:ascii="Arial" w:hAnsi="Arial" w:cs="Arial"/>
              </w:rPr>
            </w:pPr>
            <w:r w:rsidRPr="00306C87">
              <w:rPr>
                <w:rFonts w:ascii="Arial" w:hAnsi="Arial" w:cs="Arial"/>
              </w:rPr>
              <w:t xml:space="preserve">Vodi i redovno ažurira registar lica </w:t>
            </w:r>
            <w:r>
              <w:rPr>
                <w:rFonts w:ascii="Arial" w:hAnsi="Arial" w:cs="Arial"/>
              </w:rPr>
              <w:t>zaduženih za</w:t>
            </w:r>
            <w:r w:rsidRPr="0015103F">
              <w:rPr>
                <w:rFonts w:ascii="Arial" w:hAnsi="Arial" w:cs="Arial"/>
              </w:rPr>
              <w:t xml:space="preserve">upravljanje i </w:t>
            </w:r>
            <w:r>
              <w:rPr>
                <w:rFonts w:ascii="Arial" w:hAnsi="Arial" w:cs="Arial"/>
              </w:rPr>
              <w:t xml:space="preserve">unutrašnje </w:t>
            </w:r>
            <w:r w:rsidRPr="0015103F">
              <w:rPr>
                <w:rFonts w:ascii="Arial" w:hAnsi="Arial" w:cs="Arial"/>
              </w:rPr>
              <w:t>kontrol</w:t>
            </w:r>
            <w:r>
              <w:rPr>
                <w:rFonts w:ascii="Arial" w:hAnsi="Arial" w:cs="Arial"/>
              </w:rPr>
              <w:t>e</w:t>
            </w:r>
            <w:r w:rsidRPr="00306C87">
              <w:rPr>
                <w:rFonts w:ascii="Arial" w:hAnsi="Arial" w:cs="Arial"/>
              </w:rPr>
              <w:t xml:space="preserve"> i druge evidencije za potrebe direkcije: prikuplja, sistematizuje i analizira </w:t>
            </w:r>
            <w:r>
              <w:rPr>
                <w:rFonts w:ascii="Arial" w:hAnsi="Arial" w:cs="Arial"/>
              </w:rPr>
              <w:t>podatke potrebne za</w:t>
            </w:r>
            <w:r w:rsidRPr="00306C87">
              <w:rPr>
                <w:rFonts w:ascii="Arial" w:hAnsi="Arial" w:cs="Arial"/>
              </w:rPr>
              <w:t xml:space="preserve"> izvješta</w:t>
            </w:r>
            <w:r>
              <w:rPr>
                <w:rFonts w:ascii="Arial" w:hAnsi="Arial" w:cs="Arial"/>
              </w:rPr>
              <w:t>van</w:t>
            </w:r>
            <w:r w:rsidRPr="00306C87">
              <w:rPr>
                <w:rFonts w:ascii="Arial" w:hAnsi="Arial" w:cs="Arial"/>
              </w:rPr>
              <w:t xml:space="preserve">je o aktivnostima na razvoju </w:t>
            </w:r>
            <w:r w:rsidRPr="0015103F">
              <w:rPr>
                <w:rFonts w:ascii="Arial" w:hAnsi="Arial" w:cs="Arial"/>
              </w:rPr>
              <w:t xml:space="preserve">upravljanja i </w:t>
            </w:r>
            <w:r>
              <w:rPr>
                <w:rFonts w:ascii="Arial" w:hAnsi="Arial" w:cs="Arial"/>
              </w:rPr>
              <w:t xml:space="preserve">unutrašnjih </w:t>
            </w:r>
            <w:r w:rsidRPr="0015103F">
              <w:rPr>
                <w:rFonts w:ascii="Arial" w:hAnsi="Arial" w:cs="Arial"/>
              </w:rPr>
              <w:t>kontrola</w:t>
            </w:r>
            <w:r w:rsidRPr="00306C87">
              <w:rPr>
                <w:rFonts w:ascii="Arial" w:hAnsi="Arial" w:cs="Arial"/>
              </w:rPr>
              <w:t xml:space="preserve"> kod subjekata javnog sektora; priprema izvještaje iz oblasti </w:t>
            </w:r>
            <w:r w:rsidRPr="0015103F">
              <w:rPr>
                <w:rFonts w:ascii="Arial" w:hAnsi="Arial" w:cs="Arial"/>
              </w:rPr>
              <w:t xml:space="preserve">upravljanja i </w:t>
            </w:r>
            <w:r>
              <w:rPr>
                <w:rFonts w:ascii="Arial" w:hAnsi="Arial" w:cs="Arial"/>
              </w:rPr>
              <w:t xml:space="preserve">unutrašnjih </w:t>
            </w:r>
            <w:r w:rsidRPr="0015103F">
              <w:rPr>
                <w:rFonts w:ascii="Arial" w:hAnsi="Arial" w:cs="Arial"/>
              </w:rPr>
              <w:t xml:space="preserve">kontrola; </w:t>
            </w:r>
            <w:r>
              <w:rPr>
                <w:rFonts w:ascii="Arial" w:hAnsi="Arial" w:cs="Arial"/>
              </w:rPr>
              <w:t>priprema analitičke, informativne i druge materijale sa predlogom usaglašavanja sistema sa međunarodno priznatim standardima;</w:t>
            </w:r>
            <w:r w:rsidRPr="0015103F">
              <w:rPr>
                <w:rFonts w:ascii="Arial" w:hAnsi="Arial" w:cs="Arial"/>
              </w:rPr>
              <w:t xml:space="preserve"> ob</w:t>
            </w:r>
            <w:r w:rsidRPr="00306C87">
              <w:rPr>
                <w:rFonts w:ascii="Arial" w:hAnsi="Arial" w:cs="Arial"/>
              </w:rPr>
              <w:t>avlja i druge poslove za potrebe direkcije i  po nalogu generalnog direktora</w:t>
            </w:r>
            <w:r>
              <w:rPr>
                <w:rFonts w:ascii="Arial" w:hAnsi="Arial" w:cs="Arial"/>
                <w:color w:val="000000"/>
              </w:rPr>
              <w:t>.Z</w:t>
            </w:r>
            <w:r>
              <w:rPr>
                <w:rFonts w:ascii="Arial" w:hAnsi="Arial" w:cs="Arial"/>
              </w:rPr>
              <w:t xml:space="preserve">a </w:t>
            </w:r>
            <w:r>
              <w:rPr>
                <w:rFonts w:ascii="Arial" w:hAnsi="Arial" w:cs="Arial"/>
                <w:color w:val="000000"/>
              </w:rPr>
              <w:t>svoj rad odgovara neposrednom rukovodiocu i generalnom direktoru.</w:t>
            </w:r>
          </w:p>
          <w:p w:rsidR="005465A2" w:rsidRPr="00164C2E" w:rsidRDefault="005465A2" w:rsidP="005A62D2">
            <w:pPr>
              <w:jc w:val="both"/>
              <w:rPr>
                <w:rFonts w:ascii="Arial" w:hAnsi="Arial" w:cs="Arial"/>
              </w:rPr>
            </w:pPr>
          </w:p>
        </w:tc>
      </w:tr>
    </w:tbl>
    <w:p w:rsidR="005465A2" w:rsidRDefault="005465A2" w:rsidP="005465A2">
      <w:pPr>
        <w:rPr>
          <w:rFonts w:ascii="Arial" w:hAnsi="Arial" w:cs="Arial"/>
          <w:b/>
        </w:rPr>
      </w:pPr>
    </w:p>
    <w:p w:rsidR="00F454C3" w:rsidRDefault="00F454C3" w:rsidP="00F454C3">
      <w:pPr>
        <w:pStyle w:val="BodyText2"/>
        <w:jc w:val="center"/>
        <w:rPr>
          <w:rFonts w:ascii="Arial" w:hAnsi="Arial" w:cs="Arial"/>
          <w:b/>
        </w:rPr>
      </w:pPr>
    </w:p>
    <w:p w:rsidR="00F454C3" w:rsidRDefault="00F454C3" w:rsidP="00F454C3">
      <w:pPr>
        <w:pStyle w:val="BodyText2"/>
        <w:jc w:val="center"/>
        <w:rPr>
          <w:rFonts w:ascii="Arial" w:hAnsi="Arial" w:cs="Arial"/>
          <w:b/>
        </w:rPr>
      </w:pPr>
    </w:p>
    <w:p w:rsidR="00F454C3" w:rsidRDefault="00F454C3" w:rsidP="004D5315">
      <w:pPr>
        <w:pStyle w:val="BodyText2"/>
        <w:rPr>
          <w:rFonts w:ascii="Arial" w:hAnsi="Arial" w:cs="Arial"/>
          <w:b/>
        </w:rPr>
      </w:pPr>
    </w:p>
    <w:p w:rsidR="00F454C3" w:rsidRDefault="00F454C3" w:rsidP="00F454C3">
      <w:pPr>
        <w:pStyle w:val="BodyText2"/>
        <w:jc w:val="center"/>
        <w:rPr>
          <w:rFonts w:ascii="Arial" w:hAnsi="Arial" w:cs="Arial"/>
          <w:b/>
        </w:rPr>
      </w:pPr>
    </w:p>
    <w:p w:rsidR="00F454C3" w:rsidRDefault="00F454C3" w:rsidP="00F454C3">
      <w:pPr>
        <w:pStyle w:val="BodyText2"/>
        <w:jc w:val="center"/>
        <w:rPr>
          <w:rFonts w:ascii="Arial" w:hAnsi="Arial" w:cs="Arial"/>
          <w:b/>
        </w:rPr>
      </w:pPr>
    </w:p>
    <w:p w:rsidR="00F454C3" w:rsidRDefault="00F454C3" w:rsidP="00F454C3">
      <w:pPr>
        <w:pStyle w:val="BodyText2"/>
        <w:jc w:val="center"/>
        <w:rPr>
          <w:rFonts w:ascii="Arial" w:hAnsi="Arial" w:cs="Arial"/>
          <w:b/>
          <w:bCs/>
          <w:sz w:val="22"/>
          <w:szCs w:val="22"/>
        </w:rPr>
      </w:pPr>
      <w:r>
        <w:rPr>
          <w:rFonts w:ascii="Arial" w:hAnsi="Arial" w:cs="Arial"/>
          <w:b/>
        </w:rPr>
        <w:t xml:space="preserve">5.2. </w:t>
      </w:r>
      <w:r>
        <w:rPr>
          <w:rFonts w:ascii="Arial" w:hAnsi="Arial" w:cs="Arial"/>
          <w:b/>
          <w:bCs/>
          <w:sz w:val="22"/>
          <w:szCs w:val="22"/>
        </w:rPr>
        <w:t>Direkcija za harmonizaciju unutrašnje revizije</w:t>
      </w:r>
    </w:p>
    <w:p w:rsidR="00F454C3" w:rsidRDefault="00F454C3" w:rsidP="00F454C3">
      <w:pPr>
        <w:pStyle w:val="BodyText2"/>
        <w:jc w:val="center"/>
        <w:rPr>
          <w:rFonts w:ascii="Arial" w:hAnsi="Arial" w:cs="Arial"/>
          <w:b/>
          <w:bCs/>
          <w:sz w:val="22"/>
          <w:szCs w:val="22"/>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23"/>
        <w:gridCol w:w="993"/>
        <w:gridCol w:w="4507"/>
      </w:tblGrid>
      <w:tr w:rsidR="00F454C3" w:rsidRPr="00164C2E" w:rsidTr="00F454C3">
        <w:trPr>
          <w:trHeight w:val="5649"/>
        </w:trPr>
        <w:tc>
          <w:tcPr>
            <w:tcW w:w="680" w:type="dxa"/>
            <w:tcBorders>
              <w:top w:val="single" w:sz="4" w:space="0" w:color="auto"/>
              <w:left w:val="single" w:sz="4" w:space="0" w:color="auto"/>
              <w:bottom w:val="single" w:sz="4" w:space="0" w:color="auto"/>
              <w:right w:val="single" w:sz="4" w:space="0" w:color="auto"/>
            </w:tcBorders>
          </w:tcPr>
          <w:p w:rsidR="00F454C3" w:rsidRPr="00164C2E" w:rsidRDefault="004B2BFE" w:rsidP="005A62D2">
            <w:pPr>
              <w:jc w:val="center"/>
              <w:rPr>
                <w:rFonts w:ascii="Arial" w:hAnsi="Arial" w:cs="Arial"/>
                <w:b/>
                <w:bCs/>
              </w:rPr>
            </w:pPr>
            <w:r>
              <w:rPr>
                <w:rFonts w:ascii="Arial" w:hAnsi="Arial" w:cs="Arial"/>
                <w:b/>
                <w:bCs/>
              </w:rPr>
              <w:t>94</w:t>
            </w:r>
            <w:r w:rsidR="00DE03D7">
              <w:rPr>
                <w:rFonts w:ascii="Arial" w:hAnsi="Arial" w:cs="Arial"/>
                <w:b/>
                <w:bCs/>
              </w:rPr>
              <w:t>.</w:t>
            </w:r>
          </w:p>
          <w:p w:rsidR="00F454C3" w:rsidRPr="00164C2E" w:rsidRDefault="00F454C3" w:rsidP="005A62D2">
            <w:pPr>
              <w:jc w:val="center"/>
              <w:rPr>
                <w:rFonts w:ascii="Arial" w:hAnsi="Arial" w:cs="Arial"/>
                <w:b/>
                <w:bCs/>
              </w:rPr>
            </w:pPr>
          </w:p>
        </w:tc>
        <w:tc>
          <w:tcPr>
            <w:tcW w:w="4423" w:type="dxa"/>
            <w:tcBorders>
              <w:top w:val="single" w:sz="4" w:space="0" w:color="auto"/>
              <w:left w:val="single" w:sz="4" w:space="0" w:color="auto"/>
              <w:bottom w:val="single" w:sz="4" w:space="0" w:color="auto"/>
              <w:right w:val="single" w:sz="4" w:space="0" w:color="auto"/>
            </w:tcBorders>
          </w:tcPr>
          <w:p w:rsidR="00F454C3" w:rsidRPr="00164C2E" w:rsidRDefault="00F454C3" w:rsidP="005A62D2">
            <w:pPr>
              <w:jc w:val="both"/>
              <w:rPr>
                <w:rFonts w:ascii="Arial" w:hAnsi="Arial" w:cs="Arial"/>
                <w:b/>
                <w:bCs/>
              </w:rPr>
            </w:pPr>
            <w:r w:rsidRPr="00164C2E">
              <w:rPr>
                <w:rFonts w:ascii="Arial" w:hAnsi="Arial" w:cs="Arial"/>
                <w:b/>
                <w:bCs/>
              </w:rPr>
              <w:t>Načelnik/ca</w:t>
            </w:r>
          </w:p>
          <w:p w:rsidR="00F454C3" w:rsidRPr="00164C2E" w:rsidRDefault="00F454C3" w:rsidP="005A62D2">
            <w:pPr>
              <w:jc w:val="both"/>
              <w:rPr>
                <w:rFonts w:ascii="Arial" w:hAnsi="Arial" w:cs="Arial"/>
                <w:b/>
                <w:bCs/>
              </w:rPr>
            </w:pPr>
          </w:p>
          <w:p w:rsidR="00F454C3" w:rsidRPr="00164C2E" w:rsidRDefault="00F454C3" w:rsidP="00FF486D">
            <w:pPr>
              <w:numPr>
                <w:ilvl w:val="0"/>
                <w:numId w:val="33"/>
              </w:numPr>
              <w:spacing w:after="0" w:line="320" w:lineRule="exact"/>
              <w:contextualSpacing/>
              <w:rPr>
                <w:rFonts w:ascii="Arial" w:hAnsi="Arial" w:cs="Arial"/>
                <w:bCs/>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w:t>
            </w:r>
            <w:r>
              <w:rPr>
                <w:rFonts w:ascii="Arial" w:hAnsi="Arial" w:cs="Arial"/>
                <w:lang w:val="pl-PL"/>
              </w:rPr>
              <w:t>enih nauka- pravo ili ekonomija</w:t>
            </w:r>
            <w:r w:rsidRPr="00164C2E">
              <w:rPr>
                <w:rFonts w:ascii="Arial" w:hAnsi="Arial" w:cs="Arial"/>
                <w:bCs/>
              </w:rPr>
              <w:t>,</w:t>
            </w:r>
          </w:p>
          <w:p w:rsidR="00F454C3" w:rsidRPr="00164C2E" w:rsidRDefault="00F454C3" w:rsidP="00FF486D">
            <w:pPr>
              <w:numPr>
                <w:ilvl w:val="0"/>
                <w:numId w:val="33"/>
              </w:numPr>
              <w:spacing w:after="0" w:line="320" w:lineRule="exact"/>
              <w:contextualSpacing/>
              <w:rPr>
                <w:rFonts w:ascii="Arial" w:hAnsi="Arial" w:cs="Arial"/>
                <w:bCs/>
              </w:rPr>
            </w:pPr>
            <w:r w:rsidRPr="00164C2E">
              <w:rPr>
                <w:rFonts w:ascii="Arial" w:hAnsi="Arial" w:cs="Arial"/>
                <w:bCs/>
              </w:rPr>
              <w:t xml:space="preserve">najmanje </w:t>
            </w:r>
            <w:r>
              <w:rPr>
                <w:rFonts w:ascii="Arial" w:hAnsi="Arial" w:cs="Arial"/>
                <w:bCs/>
              </w:rPr>
              <w:t>četiri</w:t>
            </w:r>
            <w:r w:rsidRPr="00164C2E">
              <w:rPr>
                <w:rFonts w:ascii="Arial" w:hAnsi="Arial" w:cs="Arial"/>
                <w:bCs/>
              </w:rPr>
              <w:t xml:space="preserve"> radnog iskustva</w:t>
            </w:r>
            <w:r>
              <w:rPr>
                <w:rFonts w:ascii="Arial" w:hAnsi="Arial" w:cs="Arial"/>
                <w:bCs/>
              </w:rPr>
              <w:t>,</w:t>
            </w:r>
          </w:p>
          <w:p w:rsidR="00F454C3" w:rsidRPr="00164C2E" w:rsidRDefault="00F454C3" w:rsidP="00FF486D">
            <w:pPr>
              <w:numPr>
                <w:ilvl w:val="0"/>
                <w:numId w:val="33"/>
              </w:numPr>
              <w:spacing w:after="0"/>
              <w:contextualSpacing/>
              <w:rPr>
                <w:rFonts w:ascii="Arial" w:hAnsi="Arial" w:cs="Arial"/>
                <w:bCs/>
              </w:rPr>
            </w:pPr>
            <w:r w:rsidRPr="00164C2E">
              <w:rPr>
                <w:rFonts w:ascii="Arial" w:hAnsi="Arial" w:cs="Arial"/>
                <w:bCs/>
              </w:rPr>
              <w:t>položen stručni is</w:t>
            </w:r>
            <w:r>
              <w:rPr>
                <w:rFonts w:ascii="Arial" w:hAnsi="Arial" w:cs="Arial"/>
                <w:bCs/>
              </w:rPr>
              <w:t xml:space="preserve">pit za rad u državnim organima. </w:t>
            </w:r>
          </w:p>
          <w:p w:rsidR="00F454C3" w:rsidRPr="00164C2E" w:rsidRDefault="00F454C3" w:rsidP="005A62D2">
            <w:pPr>
              <w:jc w:val="both"/>
              <w:rPr>
                <w:rFonts w:ascii="Arial" w:hAnsi="Arial" w:cs="Arial"/>
                <w:b/>
                <w:bCs/>
              </w:rPr>
            </w:pPr>
          </w:p>
        </w:tc>
        <w:tc>
          <w:tcPr>
            <w:tcW w:w="993" w:type="dxa"/>
            <w:tcBorders>
              <w:top w:val="single" w:sz="4" w:space="0" w:color="auto"/>
              <w:left w:val="single" w:sz="4" w:space="0" w:color="auto"/>
              <w:bottom w:val="single" w:sz="4" w:space="0" w:color="auto"/>
              <w:right w:val="single" w:sz="4" w:space="0" w:color="auto"/>
            </w:tcBorders>
          </w:tcPr>
          <w:p w:rsidR="00F454C3" w:rsidRPr="00164C2E" w:rsidRDefault="00F454C3" w:rsidP="005A62D2">
            <w:pPr>
              <w:jc w:val="center"/>
              <w:rPr>
                <w:rFonts w:ascii="Arial" w:hAnsi="Arial" w:cs="Arial"/>
              </w:rPr>
            </w:pPr>
            <w:r w:rsidRPr="00164C2E">
              <w:rPr>
                <w:rFonts w:ascii="Arial" w:hAnsi="Arial" w:cs="Arial"/>
              </w:rPr>
              <w:t>1</w:t>
            </w:r>
          </w:p>
        </w:tc>
        <w:tc>
          <w:tcPr>
            <w:tcW w:w="4507" w:type="dxa"/>
            <w:tcBorders>
              <w:top w:val="single" w:sz="4" w:space="0" w:color="auto"/>
              <w:left w:val="single" w:sz="4" w:space="0" w:color="auto"/>
              <w:bottom w:val="single" w:sz="4" w:space="0" w:color="auto"/>
              <w:right w:val="single" w:sz="4" w:space="0" w:color="auto"/>
            </w:tcBorders>
          </w:tcPr>
          <w:p w:rsidR="00F454C3" w:rsidRPr="00164C2E" w:rsidRDefault="00F454C3" w:rsidP="005A62D2">
            <w:pPr>
              <w:jc w:val="both"/>
              <w:rPr>
                <w:rFonts w:ascii="Arial" w:hAnsi="Arial" w:cs="Arial"/>
              </w:rPr>
            </w:pPr>
            <w:r w:rsidRPr="007240C1">
              <w:rPr>
                <w:rFonts w:ascii="Arial" w:hAnsi="Arial" w:cs="Arial"/>
              </w:rPr>
              <w:t xml:space="preserve">Vodi upravni postupak iz nadležnosti Direktorata; rukovodi i koordinira radom direkcije i vrši kontrolu obavljanja poslova; </w:t>
            </w:r>
            <w:r>
              <w:rPr>
                <w:rFonts w:ascii="Arial" w:hAnsi="Arial" w:cs="Arial"/>
              </w:rPr>
              <w:t>pripremu stručnih osnova za izradu nacrta propisa</w:t>
            </w:r>
            <w:r w:rsidRPr="007240C1">
              <w:rPr>
                <w:rFonts w:ascii="Arial" w:hAnsi="Arial" w:cs="Arial"/>
              </w:rPr>
              <w:t xml:space="preserve"> iz oblasti unutrašnje revizije, metodologij</w:t>
            </w:r>
            <w:r>
              <w:rPr>
                <w:rFonts w:ascii="Arial" w:hAnsi="Arial" w:cs="Arial"/>
              </w:rPr>
              <w:t>e</w:t>
            </w:r>
            <w:r w:rsidRPr="007240C1">
              <w:rPr>
                <w:rFonts w:ascii="Arial" w:hAnsi="Arial" w:cs="Arial"/>
              </w:rPr>
              <w:t xml:space="preserve"> i standard</w:t>
            </w:r>
            <w:r>
              <w:rPr>
                <w:rFonts w:ascii="Arial" w:hAnsi="Arial" w:cs="Arial"/>
              </w:rPr>
              <w:t>a</w:t>
            </w:r>
            <w:r w:rsidRPr="007240C1">
              <w:rPr>
                <w:rFonts w:ascii="Arial" w:hAnsi="Arial" w:cs="Arial"/>
              </w:rPr>
              <w:t xml:space="preserve"> rada unutrašnje revizije i  koordinira i harmonizuje uspostavljanje i razvoj unutrašnje revizije  u javnom sektoru u skladu s </w:t>
            </w:r>
            <w:r w:rsidRPr="0015103F">
              <w:rPr>
                <w:rFonts w:ascii="Arial" w:hAnsi="Arial" w:cs="Arial"/>
              </w:rPr>
              <w:t xml:space="preserve">Zakonom </w:t>
            </w:r>
            <w:r>
              <w:rPr>
                <w:rFonts w:ascii="Arial" w:hAnsi="Arial" w:cs="Arial"/>
              </w:rPr>
              <w:t xml:space="preserve">kojim se reguliše oblast upravljanja i unutrašnjih kontrola </w:t>
            </w:r>
            <w:r w:rsidRPr="0015103F">
              <w:rPr>
                <w:rFonts w:ascii="Arial" w:hAnsi="Arial" w:cs="Arial"/>
              </w:rPr>
              <w:t xml:space="preserve"> u javnom sektoru,</w:t>
            </w:r>
            <w:r>
              <w:rPr>
                <w:rFonts w:ascii="Arial" w:hAnsi="Arial" w:cs="Arial"/>
              </w:rPr>
              <w:t>Međunarodnim okvirom profesionalne prakse interne revizije</w:t>
            </w:r>
            <w:r w:rsidRPr="007240C1">
              <w:rPr>
                <w:rFonts w:ascii="Arial" w:hAnsi="Arial" w:cs="Arial"/>
              </w:rPr>
              <w:t xml:space="preserve"> i praksom EU; daje mišljenja u postupku povjeravanja poslova unutrašnje revizije; vodi postupke po zahtjevu za priznavanja sertifikata </w:t>
            </w:r>
            <w:r w:rsidRPr="0015103F">
              <w:rPr>
                <w:rFonts w:ascii="Arial" w:hAnsi="Arial" w:cs="Arial"/>
              </w:rPr>
              <w:t>za</w:t>
            </w:r>
            <w:r>
              <w:rPr>
                <w:rFonts w:ascii="Arial" w:hAnsi="Arial" w:cs="Arial"/>
              </w:rPr>
              <w:t xml:space="preserve">zvanje </w:t>
            </w:r>
            <w:r w:rsidRPr="007240C1">
              <w:rPr>
                <w:rFonts w:ascii="Arial" w:hAnsi="Arial" w:cs="Arial"/>
              </w:rPr>
              <w:t xml:space="preserve">unutrašnjeg revizora </w:t>
            </w:r>
            <w:r>
              <w:rPr>
                <w:rFonts w:ascii="Arial" w:hAnsi="Arial" w:cs="Arial"/>
                <w:lang w:val="sr-Latn-CS"/>
              </w:rPr>
              <w:t>stečenog na osnovu međunarodnog ili drugog programa</w:t>
            </w:r>
            <w:r w:rsidRPr="007240C1">
              <w:rPr>
                <w:rFonts w:ascii="Arial" w:hAnsi="Arial" w:cs="Arial"/>
              </w:rPr>
              <w:t>; koordinira aktivnosti jedinica za unutrašnju reviziju u sprovođenju horizontalne revizije nacionalnih sredstava</w:t>
            </w:r>
            <w:r>
              <w:rPr>
                <w:rFonts w:ascii="Arial" w:hAnsi="Arial" w:cs="Arial"/>
              </w:rPr>
              <w:t xml:space="preserve"> i revizije EU fondova</w:t>
            </w:r>
            <w:r w:rsidRPr="007240C1">
              <w:rPr>
                <w:rFonts w:ascii="Arial" w:hAnsi="Arial" w:cs="Arial"/>
              </w:rPr>
              <w:t xml:space="preserve">; predlaže i učestvuje u realizaciji programa obuke i polaganju ispita za unutrašnjeg revizora u javnom sektoru i </w:t>
            </w:r>
            <w:r w:rsidRPr="0015103F">
              <w:rPr>
                <w:rFonts w:ascii="Arial" w:hAnsi="Arial" w:cs="Arial"/>
              </w:rPr>
              <w:t>programa profes</w:t>
            </w:r>
            <w:r w:rsidRPr="007240C1">
              <w:rPr>
                <w:rFonts w:ascii="Arial" w:hAnsi="Arial" w:cs="Arial"/>
              </w:rPr>
              <w:t>ionalnog usavršavanja</w:t>
            </w:r>
            <w:r>
              <w:rPr>
                <w:rFonts w:ascii="Arial" w:hAnsi="Arial" w:cs="Arial"/>
              </w:rPr>
              <w:t xml:space="preserve"> unutrašnjih revizora</w:t>
            </w:r>
            <w:r w:rsidRPr="007240C1">
              <w:rPr>
                <w:rFonts w:ascii="Arial" w:hAnsi="Arial" w:cs="Arial"/>
              </w:rPr>
              <w:t xml:space="preserve">; </w:t>
            </w:r>
            <w:r>
              <w:rPr>
                <w:rFonts w:ascii="Arial" w:hAnsi="Arial" w:cs="Arial"/>
              </w:rPr>
              <w:t xml:space="preserve">koordinira i </w:t>
            </w:r>
            <w:r w:rsidRPr="007240C1">
              <w:rPr>
                <w:rFonts w:ascii="Arial" w:hAnsi="Arial" w:cs="Arial"/>
              </w:rPr>
              <w:t xml:space="preserve">vrši sagledavanje kvaliteta rada unutrašnje revizije u skladu sa </w:t>
            </w:r>
            <w:r w:rsidRPr="0015103F">
              <w:rPr>
                <w:rFonts w:ascii="Arial" w:hAnsi="Arial" w:cs="Arial"/>
              </w:rPr>
              <w:t xml:space="preserve">Zakonom </w:t>
            </w:r>
            <w:r>
              <w:rPr>
                <w:rFonts w:ascii="Arial" w:hAnsi="Arial" w:cs="Arial"/>
              </w:rPr>
              <w:t>kojim se regulište oblast upravljanja i unutrašnjih kontrola u javnom sektoru</w:t>
            </w:r>
            <w:r w:rsidRPr="007240C1">
              <w:rPr>
                <w:rFonts w:ascii="Arial" w:hAnsi="Arial" w:cs="Arial"/>
              </w:rPr>
              <w:t>; priprema  izvještaj</w:t>
            </w:r>
            <w:r>
              <w:rPr>
                <w:rFonts w:ascii="Arial" w:hAnsi="Arial" w:cs="Arial"/>
              </w:rPr>
              <w:t>e</w:t>
            </w:r>
            <w:r w:rsidRPr="007240C1">
              <w:rPr>
                <w:rFonts w:ascii="Arial" w:hAnsi="Arial" w:cs="Arial"/>
              </w:rPr>
              <w:t xml:space="preserve"> za oblast unutrašnje revizije i obavlja druge poslova po nalogu generalnog direktora</w:t>
            </w:r>
            <w:r>
              <w:rPr>
                <w:rFonts w:ascii="Arial" w:hAnsi="Arial" w:cs="Arial"/>
              </w:rPr>
              <w:t>. Za svoj rad odgovora generalnom direktoru</w:t>
            </w:r>
            <w:r w:rsidRPr="00164C2E">
              <w:rPr>
                <w:rFonts w:ascii="Arial" w:hAnsi="Arial" w:cs="Arial"/>
              </w:rPr>
              <w:t>.</w:t>
            </w:r>
          </w:p>
          <w:p w:rsidR="00F454C3" w:rsidRPr="00164C2E" w:rsidRDefault="00F454C3" w:rsidP="005A62D2">
            <w:pPr>
              <w:jc w:val="both"/>
              <w:rPr>
                <w:rFonts w:ascii="Arial" w:hAnsi="Arial" w:cs="Arial"/>
              </w:rPr>
            </w:pPr>
          </w:p>
        </w:tc>
      </w:tr>
      <w:tr w:rsidR="00F454C3" w:rsidRPr="00164C2E" w:rsidTr="00F454C3">
        <w:trPr>
          <w:trHeight w:val="5649"/>
        </w:trPr>
        <w:tc>
          <w:tcPr>
            <w:tcW w:w="680" w:type="dxa"/>
            <w:tcBorders>
              <w:top w:val="single" w:sz="4" w:space="0" w:color="auto"/>
              <w:left w:val="single" w:sz="4" w:space="0" w:color="auto"/>
              <w:bottom w:val="single" w:sz="4" w:space="0" w:color="auto"/>
              <w:right w:val="single" w:sz="4" w:space="0" w:color="auto"/>
            </w:tcBorders>
          </w:tcPr>
          <w:p w:rsidR="00F454C3" w:rsidRPr="00164C2E" w:rsidRDefault="004B2BFE" w:rsidP="005A62D2">
            <w:pPr>
              <w:jc w:val="center"/>
              <w:rPr>
                <w:rFonts w:ascii="Arial" w:hAnsi="Arial" w:cs="Arial"/>
                <w:b/>
                <w:bCs/>
              </w:rPr>
            </w:pPr>
            <w:r>
              <w:rPr>
                <w:rFonts w:ascii="Arial" w:hAnsi="Arial" w:cs="Arial"/>
                <w:b/>
                <w:bCs/>
              </w:rPr>
              <w:t>95.-96.</w:t>
            </w:r>
          </w:p>
          <w:p w:rsidR="00F454C3" w:rsidRPr="00164C2E" w:rsidRDefault="00F454C3" w:rsidP="005A62D2">
            <w:pPr>
              <w:jc w:val="center"/>
              <w:rPr>
                <w:rFonts w:ascii="Arial" w:hAnsi="Arial" w:cs="Arial"/>
                <w:b/>
                <w:bCs/>
              </w:rPr>
            </w:pPr>
          </w:p>
        </w:tc>
        <w:tc>
          <w:tcPr>
            <w:tcW w:w="4423" w:type="dxa"/>
            <w:tcBorders>
              <w:top w:val="single" w:sz="4" w:space="0" w:color="auto"/>
              <w:left w:val="single" w:sz="4" w:space="0" w:color="auto"/>
              <w:bottom w:val="single" w:sz="4" w:space="0" w:color="auto"/>
              <w:right w:val="single" w:sz="4" w:space="0" w:color="auto"/>
            </w:tcBorders>
          </w:tcPr>
          <w:p w:rsidR="00F454C3" w:rsidRPr="00164C2E" w:rsidRDefault="00F454C3" w:rsidP="005A62D2">
            <w:pPr>
              <w:spacing w:after="0"/>
              <w:rPr>
                <w:rFonts w:ascii="Arial" w:hAnsi="Arial" w:cs="Arial"/>
                <w:b/>
                <w:bCs/>
                <w:lang w:val="it-IT"/>
              </w:rPr>
            </w:pPr>
            <w:r>
              <w:rPr>
                <w:rFonts w:ascii="Arial" w:hAnsi="Arial" w:cs="Arial"/>
                <w:b/>
                <w:bCs/>
                <w:lang w:val="it-IT"/>
              </w:rPr>
              <w:t>Samostalni</w:t>
            </w:r>
            <w:r w:rsidRPr="00164C2E">
              <w:rPr>
                <w:rFonts w:ascii="Arial" w:hAnsi="Arial" w:cs="Arial"/>
                <w:b/>
                <w:bCs/>
                <w:lang w:val="it-IT"/>
              </w:rPr>
              <w:t xml:space="preserve">/a </w:t>
            </w:r>
            <w:r>
              <w:rPr>
                <w:rFonts w:ascii="Arial" w:hAnsi="Arial" w:cs="Arial"/>
                <w:b/>
                <w:bCs/>
                <w:lang w:val="it-IT"/>
              </w:rPr>
              <w:t>savjetnik</w:t>
            </w:r>
            <w:r w:rsidRPr="00164C2E">
              <w:rPr>
                <w:rFonts w:ascii="Arial" w:hAnsi="Arial" w:cs="Arial"/>
                <w:b/>
                <w:bCs/>
                <w:lang w:val="it-IT"/>
              </w:rPr>
              <w:t>/</w:t>
            </w:r>
            <w:r>
              <w:rPr>
                <w:rFonts w:ascii="Arial" w:hAnsi="Arial" w:cs="Arial"/>
                <w:b/>
                <w:bCs/>
                <w:lang w:val="it-IT"/>
              </w:rPr>
              <w:t>c</w:t>
            </w:r>
            <w:r w:rsidRPr="00164C2E">
              <w:rPr>
                <w:rFonts w:ascii="Arial" w:hAnsi="Arial" w:cs="Arial"/>
                <w:b/>
                <w:bCs/>
                <w:lang w:val="it-IT"/>
              </w:rPr>
              <w:t xml:space="preserve">a </w:t>
            </w:r>
            <w:r>
              <w:rPr>
                <w:rFonts w:ascii="Arial" w:hAnsi="Arial" w:cs="Arial"/>
                <w:b/>
                <w:bCs/>
                <w:lang w:val="it-IT"/>
              </w:rPr>
              <w:t>I</w:t>
            </w:r>
          </w:p>
          <w:p w:rsidR="00F454C3" w:rsidRPr="00164C2E" w:rsidRDefault="00F454C3" w:rsidP="005A62D2">
            <w:pPr>
              <w:spacing w:after="0"/>
              <w:jc w:val="both"/>
              <w:rPr>
                <w:rFonts w:ascii="Arial" w:hAnsi="Arial" w:cs="Arial"/>
                <w:b/>
                <w:bCs/>
                <w:lang w:val="it-IT"/>
              </w:rPr>
            </w:pPr>
          </w:p>
          <w:p w:rsidR="00F454C3" w:rsidRPr="00164C2E" w:rsidRDefault="00F454C3" w:rsidP="00FF486D">
            <w:pPr>
              <w:numPr>
                <w:ilvl w:val="0"/>
                <w:numId w:val="35"/>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 pravo ili ekonomija</w:t>
            </w:r>
            <w:r w:rsidRPr="00164C2E">
              <w:rPr>
                <w:rFonts w:ascii="Arial" w:hAnsi="Arial" w:cs="Arial"/>
              </w:rPr>
              <w:t>,</w:t>
            </w:r>
          </w:p>
          <w:p w:rsidR="00F454C3" w:rsidRDefault="00F454C3" w:rsidP="00FF486D">
            <w:pPr>
              <w:numPr>
                <w:ilvl w:val="0"/>
                <w:numId w:val="35"/>
              </w:numPr>
              <w:spacing w:after="0"/>
              <w:contextualSpacing/>
              <w:rPr>
                <w:rFonts w:ascii="Arial" w:hAnsi="Arial" w:cs="Arial"/>
                <w:color w:val="000000"/>
              </w:rPr>
            </w:pPr>
            <w:r>
              <w:rPr>
                <w:rFonts w:ascii="Arial" w:hAnsi="Arial" w:cs="Arial"/>
                <w:color w:val="000000"/>
              </w:rPr>
              <w:t>najmanje tri godine</w:t>
            </w:r>
            <w:r w:rsidRPr="00412157">
              <w:rPr>
                <w:rFonts w:ascii="Arial" w:hAnsi="Arial" w:cs="Arial"/>
                <w:color w:val="000000"/>
              </w:rPr>
              <w:t xml:space="preserve"> radnog iskustva</w:t>
            </w:r>
            <w:r>
              <w:rPr>
                <w:rFonts w:ascii="Arial" w:hAnsi="Arial" w:cs="Arial"/>
                <w:color w:val="000000"/>
              </w:rPr>
              <w:t>,</w:t>
            </w:r>
          </w:p>
          <w:p w:rsidR="00F454C3" w:rsidRPr="00412157" w:rsidRDefault="00F454C3" w:rsidP="00FF486D">
            <w:pPr>
              <w:numPr>
                <w:ilvl w:val="0"/>
                <w:numId w:val="35"/>
              </w:numPr>
              <w:spacing w:after="0"/>
              <w:contextualSpacing/>
              <w:rPr>
                <w:rFonts w:ascii="Arial" w:hAnsi="Arial" w:cs="Arial"/>
                <w:color w:val="000000"/>
              </w:rPr>
            </w:pPr>
            <w:r w:rsidRPr="00412157">
              <w:rPr>
                <w:rFonts w:ascii="Arial" w:hAnsi="Arial" w:cs="Arial"/>
                <w:color w:val="000000"/>
              </w:rPr>
              <w:t>položen stručni ispit za rad u državnim organima.</w:t>
            </w:r>
          </w:p>
          <w:p w:rsidR="00F454C3" w:rsidRPr="00164C2E" w:rsidRDefault="00F454C3" w:rsidP="005A62D2">
            <w:pPr>
              <w:jc w:val="both"/>
              <w:rPr>
                <w:rFonts w:ascii="Arial" w:hAnsi="Arial" w:cs="Arial"/>
                <w:b/>
                <w:bCs/>
              </w:rPr>
            </w:pPr>
          </w:p>
        </w:tc>
        <w:tc>
          <w:tcPr>
            <w:tcW w:w="993" w:type="dxa"/>
            <w:tcBorders>
              <w:top w:val="single" w:sz="4" w:space="0" w:color="auto"/>
              <w:left w:val="single" w:sz="4" w:space="0" w:color="auto"/>
              <w:bottom w:val="single" w:sz="4" w:space="0" w:color="auto"/>
              <w:right w:val="single" w:sz="4" w:space="0" w:color="auto"/>
            </w:tcBorders>
          </w:tcPr>
          <w:p w:rsidR="00F454C3" w:rsidRPr="00164C2E" w:rsidRDefault="00F454C3" w:rsidP="005A62D2">
            <w:pPr>
              <w:jc w:val="center"/>
              <w:rPr>
                <w:rFonts w:ascii="Arial" w:hAnsi="Arial" w:cs="Arial"/>
              </w:rPr>
            </w:pPr>
            <w:r>
              <w:rPr>
                <w:rFonts w:ascii="Arial" w:hAnsi="Arial" w:cs="Arial"/>
              </w:rPr>
              <w:t>2</w:t>
            </w:r>
          </w:p>
          <w:p w:rsidR="00F454C3" w:rsidRPr="00164C2E" w:rsidRDefault="00F454C3" w:rsidP="005A62D2">
            <w:pPr>
              <w:jc w:val="center"/>
              <w:rPr>
                <w:rFonts w:ascii="Arial" w:hAnsi="Arial" w:cs="Arial"/>
              </w:rPr>
            </w:pPr>
          </w:p>
        </w:tc>
        <w:tc>
          <w:tcPr>
            <w:tcW w:w="4507" w:type="dxa"/>
            <w:tcBorders>
              <w:top w:val="single" w:sz="4" w:space="0" w:color="auto"/>
              <w:left w:val="single" w:sz="4" w:space="0" w:color="auto"/>
              <w:bottom w:val="single" w:sz="4" w:space="0" w:color="auto"/>
              <w:right w:val="single" w:sz="4" w:space="0" w:color="auto"/>
            </w:tcBorders>
          </w:tcPr>
          <w:p w:rsidR="00F454C3" w:rsidRPr="00164C2E" w:rsidRDefault="00F454C3" w:rsidP="005A62D2">
            <w:pPr>
              <w:jc w:val="both"/>
              <w:rPr>
                <w:rFonts w:ascii="Arial" w:hAnsi="Arial" w:cs="Arial"/>
              </w:rPr>
            </w:pPr>
            <w:r w:rsidRPr="00164C2E">
              <w:rPr>
                <w:rFonts w:ascii="Arial" w:hAnsi="Arial" w:cs="Arial"/>
              </w:rPr>
              <w:t xml:space="preserve">Učestvuje u: </w:t>
            </w:r>
            <w:r>
              <w:rPr>
                <w:rFonts w:ascii="Arial" w:hAnsi="Arial" w:cs="Arial"/>
              </w:rPr>
              <w:t>pripremi stručnih osnova za izradu nacrta propisa</w:t>
            </w:r>
            <w:r w:rsidRPr="00164C2E">
              <w:rPr>
                <w:rFonts w:ascii="Arial" w:hAnsi="Arial" w:cs="Arial"/>
              </w:rPr>
              <w:t>, metodologije i standarda rada unutrašnje revizije</w:t>
            </w:r>
            <w:r>
              <w:rPr>
                <w:rFonts w:ascii="Arial" w:hAnsi="Arial" w:cs="Arial"/>
              </w:rPr>
              <w:t xml:space="preserve">; </w:t>
            </w:r>
            <w:r w:rsidRPr="00164C2E">
              <w:rPr>
                <w:rFonts w:ascii="Arial" w:hAnsi="Arial" w:cs="Arial"/>
              </w:rPr>
              <w:t xml:space="preserve"> koordinaciji  uspostavljanja i razvoja unutrašnje revizije u javnom sektoru u skladu sa </w:t>
            </w:r>
            <w:r w:rsidRPr="00DC5656">
              <w:rPr>
                <w:rFonts w:ascii="Arial" w:hAnsi="Arial" w:cs="Arial"/>
              </w:rPr>
              <w:t xml:space="preserve">Zakonom </w:t>
            </w:r>
            <w:r>
              <w:rPr>
                <w:rFonts w:ascii="Arial" w:hAnsi="Arial" w:cs="Arial"/>
              </w:rPr>
              <w:t xml:space="preserve">kojim se reguliše oblast upravljanja i unutrašnjih kontrola </w:t>
            </w:r>
            <w:r w:rsidRPr="00DC5656">
              <w:rPr>
                <w:rFonts w:ascii="Arial" w:hAnsi="Arial" w:cs="Arial"/>
              </w:rPr>
              <w:t>u javnom sektoru</w:t>
            </w:r>
            <w:r w:rsidRPr="00164C2E">
              <w:rPr>
                <w:rFonts w:ascii="Arial" w:hAnsi="Arial" w:cs="Arial"/>
              </w:rPr>
              <w:t xml:space="preserve">, </w:t>
            </w:r>
            <w:r>
              <w:rPr>
                <w:rFonts w:ascii="Arial" w:hAnsi="Arial" w:cs="Arial"/>
              </w:rPr>
              <w:t>Međunarodnim okvirom profesionalne prakse interne revizije</w:t>
            </w:r>
            <w:r w:rsidRPr="00164C2E">
              <w:rPr>
                <w:rFonts w:ascii="Arial" w:hAnsi="Arial" w:cs="Arial"/>
              </w:rPr>
              <w:t xml:space="preserve"> i  praksom EU; usklađivanju aktivnosti jedinica za unutrašnju reviziju u sprovođenju horizontalne revizije nacionalnih sredstava i revizije EU fondova; priprema mišljenj</w:t>
            </w:r>
            <w:r>
              <w:rPr>
                <w:rFonts w:ascii="Arial" w:hAnsi="Arial" w:cs="Arial"/>
              </w:rPr>
              <w:t>a</w:t>
            </w:r>
            <w:r w:rsidRPr="00164C2E">
              <w:rPr>
                <w:rFonts w:ascii="Arial" w:hAnsi="Arial" w:cs="Arial"/>
              </w:rPr>
              <w:t xml:space="preserve"> u postupku povjeravanja poslova unutrašnje revizije; učestvuje u realizaciji programa obuke i polaganju ispita za unutrašnjeg revizora u javnom sektoru i programa profesionalnog usavršavanja</w:t>
            </w:r>
            <w:r>
              <w:rPr>
                <w:rFonts w:ascii="Arial" w:hAnsi="Arial" w:cs="Arial"/>
              </w:rPr>
              <w:t xml:space="preserve"> unutrašnjih revizora</w:t>
            </w:r>
            <w:r w:rsidRPr="00164C2E">
              <w:rPr>
                <w:rFonts w:ascii="Arial" w:hAnsi="Arial" w:cs="Arial"/>
              </w:rPr>
              <w:t xml:space="preserve">; sistematizovanju i analizi godišnjih izvještaja o radu jedinica za unutrašnju reviziju; sprovođenju sagledavanja kvaliteta rada unutrašnje revizije,  </w:t>
            </w:r>
            <w:r w:rsidRPr="00DC5656">
              <w:rPr>
                <w:rFonts w:ascii="Arial" w:hAnsi="Arial" w:cs="Arial"/>
              </w:rPr>
              <w:t>pripremi izvještaja za oblast unutrašnje  revizije;</w:t>
            </w:r>
            <w:r>
              <w:rPr>
                <w:rFonts w:ascii="Arial" w:hAnsi="Arial" w:cs="Arial"/>
              </w:rPr>
              <w:t xml:space="preserve">vođenjui ažuriranju </w:t>
            </w:r>
            <w:r w:rsidRPr="00164C2E">
              <w:rPr>
                <w:rFonts w:ascii="Arial" w:hAnsi="Arial" w:cs="Arial"/>
              </w:rPr>
              <w:t>registr</w:t>
            </w:r>
            <w:r>
              <w:rPr>
                <w:rFonts w:ascii="Arial" w:hAnsi="Arial" w:cs="Arial"/>
              </w:rPr>
              <w:t>a</w:t>
            </w:r>
            <w:r w:rsidRPr="00164C2E">
              <w:rPr>
                <w:rFonts w:ascii="Arial" w:hAnsi="Arial" w:cs="Arial"/>
              </w:rPr>
              <w:t xml:space="preserve"> jedinica za unutrašnju reviziju, unutrašnjih revizora, pov</w:t>
            </w:r>
            <w:r>
              <w:rPr>
                <w:rFonts w:ascii="Arial" w:hAnsi="Arial" w:cs="Arial"/>
              </w:rPr>
              <w:t>elja unutrašnje revizije i drugih evidencija</w:t>
            </w:r>
            <w:r w:rsidRPr="00164C2E">
              <w:rPr>
                <w:rFonts w:ascii="Arial" w:hAnsi="Arial" w:cs="Arial"/>
              </w:rPr>
              <w:t xml:space="preserve"> za potrebe direkcije</w:t>
            </w:r>
            <w:r>
              <w:rPr>
                <w:rFonts w:ascii="Arial" w:hAnsi="Arial" w:cs="Arial"/>
              </w:rPr>
              <w:t xml:space="preserve">, </w:t>
            </w:r>
            <w:r w:rsidRPr="00164C2E">
              <w:rPr>
                <w:rFonts w:ascii="Arial" w:hAnsi="Arial" w:cs="Arial"/>
              </w:rPr>
              <w:t>pripremi izvještaja iz djelokruga rada direkcije  i obavlja druge poslove po nalogu generalnog direktora</w:t>
            </w:r>
            <w:r>
              <w:rPr>
                <w:rFonts w:ascii="Arial" w:hAnsi="Arial" w:cs="Arial"/>
              </w:rPr>
              <w:t>.</w:t>
            </w:r>
            <w:r>
              <w:rPr>
                <w:rFonts w:ascii="Arial" w:hAnsi="Arial" w:cs="Arial"/>
                <w:color w:val="000000"/>
              </w:rPr>
              <w:t xml:space="preserve"> Za svoj rad odgovara neposrednom rukovodiocu i generalnom direktoru</w:t>
            </w:r>
          </w:p>
        </w:tc>
      </w:tr>
      <w:tr w:rsidR="00F454C3" w:rsidRPr="00164C2E" w:rsidTr="00F454C3">
        <w:trPr>
          <w:trHeight w:val="3050"/>
        </w:trPr>
        <w:tc>
          <w:tcPr>
            <w:tcW w:w="680" w:type="dxa"/>
          </w:tcPr>
          <w:p w:rsidR="00F454C3" w:rsidRPr="00164C2E" w:rsidRDefault="004B2BFE" w:rsidP="005A62D2">
            <w:pPr>
              <w:jc w:val="both"/>
              <w:rPr>
                <w:rFonts w:ascii="Arial" w:hAnsi="Arial" w:cs="Arial"/>
                <w:b/>
                <w:bCs/>
                <w:color w:val="000000"/>
              </w:rPr>
            </w:pPr>
            <w:r>
              <w:rPr>
                <w:rFonts w:ascii="Arial" w:hAnsi="Arial" w:cs="Arial"/>
                <w:b/>
                <w:bCs/>
                <w:color w:val="000000"/>
              </w:rPr>
              <w:t>97</w:t>
            </w:r>
            <w:r w:rsidR="00DE03D7">
              <w:rPr>
                <w:rFonts w:ascii="Arial" w:hAnsi="Arial" w:cs="Arial"/>
                <w:b/>
                <w:bCs/>
                <w:color w:val="000000"/>
              </w:rPr>
              <w:t>.</w:t>
            </w:r>
          </w:p>
        </w:tc>
        <w:tc>
          <w:tcPr>
            <w:tcW w:w="4423" w:type="dxa"/>
          </w:tcPr>
          <w:p w:rsidR="00F454C3" w:rsidRPr="00164C2E" w:rsidRDefault="00F454C3" w:rsidP="005A62D2">
            <w:pPr>
              <w:spacing w:after="0"/>
              <w:rPr>
                <w:rFonts w:ascii="Arial" w:hAnsi="Arial" w:cs="Arial"/>
                <w:b/>
                <w:bCs/>
                <w:lang w:val="it-IT"/>
              </w:rPr>
            </w:pPr>
            <w:r>
              <w:rPr>
                <w:rFonts w:ascii="Arial" w:hAnsi="Arial" w:cs="Arial"/>
                <w:b/>
                <w:bCs/>
                <w:lang w:val="it-IT"/>
              </w:rPr>
              <w:t>Samostalni</w:t>
            </w:r>
            <w:r w:rsidRPr="00164C2E">
              <w:rPr>
                <w:rFonts w:ascii="Arial" w:hAnsi="Arial" w:cs="Arial"/>
                <w:b/>
                <w:bCs/>
                <w:lang w:val="it-IT"/>
              </w:rPr>
              <w:t xml:space="preserve">/a </w:t>
            </w:r>
            <w:r>
              <w:rPr>
                <w:rFonts w:ascii="Arial" w:hAnsi="Arial" w:cs="Arial"/>
                <w:b/>
                <w:bCs/>
                <w:lang w:val="it-IT"/>
              </w:rPr>
              <w:t>savjetnik</w:t>
            </w:r>
            <w:r w:rsidRPr="00164C2E">
              <w:rPr>
                <w:rFonts w:ascii="Arial" w:hAnsi="Arial" w:cs="Arial"/>
                <w:b/>
                <w:bCs/>
                <w:lang w:val="it-IT"/>
              </w:rPr>
              <w:t>/</w:t>
            </w:r>
            <w:r>
              <w:rPr>
                <w:rFonts w:ascii="Arial" w:hAnsi="Arial" w:cs="Arial"/>
                <w:b/>
                <w:bCs/>
                <w:lang w:val="it-IT"/>
              </w:rPr>
              <w:t>c</w:t>
            </w:r>
            <w:r w:rsidRPr="00164C2E">
              <w:rPr>
                <w:rFonts w:ascii="Arial" w:hAnsi="Arial" w:cs="Arial"/>
                <w:b/>
                <w:bCs/>
                <w:lang w:val="it-IT"/>
              </w:rPr>
              <w:t xml:space="preserve">a </w:t>
            </w:r>
            <w:r>
              <w:rPr>
                <w:rFonts w:ascii="Arial" w:hAnsi="Arial" w:cs="Arial"/>
                <w:b/>
                <w:bCs/>
                <w:lang w:val="it-IT"/>
              </w:rPr>
              <w:t>II</w:t>
            </w:r>
          </w:p>
          <w:p w:rsidR="00F454C3" w:rsidRPr="00164C2E" w:rsidRDefault="00F454C3" w:rsidP="005A62D2">
            <w:pPr>
              <w:spacing w:after="0"/>
              <w:jc w:val="both"/>
              <w:rPr>
                <w:rFonts w:ascii="Arial" w:hAnsi="Arial" w:cs="Arial"/>
                <w:lang w:val="it-IT"/>
              </w:rPr>
            </w:pPr>
          </w:p>
          <w:p w:rsidR="00F454C3" w:rsidRPr="00164C2E" w:rsidRDefault="00F454C3" w:rsidP="00FF486D">
            <w:pPr>
              <w:numPr>
                <w:ilvl w:val="0"/>
                <w:numId w:val="37"/>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w:t>
            </w:r>
            <w:r w:rsidRPr="00164C2E">
              <w:rPr>
                <w:rFonts w:ascii="Arial" w:hAnsi="Arial" w:cs="Arial"/>
              </w:rPr>
              <w:t>,</w:t>
            </w:r>
          </w:p>
          <w:p w:rsidR="00F454C3" w:rsidRPr="0014430C" w:rsidRDefault="00F454C3" w:rsidP="00FF486D">
            <w:pPr>
              <w:numPr>
                <w:ilvl w:val="0"/>
                <w:numId w:val="37"/>
              </w:numPr>
              <w:spacing w:after="0"/>
              <w:contextualSpacing/>
              <w:rPr>
                <w:rFonts w:ascii="Arial" w:hAnsi="Arial" w:cs="Arial"/>
              </w:rPr>
            </w:pPr>
            <w:r w:rsidRPr="0014430C">
              <w:rPr>
                <w:rFonts w:ascii="Arial" w:hAnsi="Arial" w:cs="Arial"/>
              </w:rPr>
              <w:t xml:space="preserve">najmanje </w:t>
            </w:r>
            <w:r>
              <w:rPr>
                <w:rFonts w:ascii="Arial" w:hAnsi="Arial" w:cs="Arial"/>
              </w:rPr>
              <w:t xml:space="preserve">dvije </w:t>
            </w:r>
            <w:r w:rsidRPr="0014430C">
              <w:rPr>
                <w:rFonts w:ascii="Arial" w:hAnsi="Arial" w:cs="Arial"/>
              </w:rPr>
              <w:t>godine radnog iskustva,</w:t>
            </w:r>
          </w:p>
          <w:p w:rsidR="00F454C3" w:rsidRDefault="00F454C3" w:rsidP="00FF486D">
            <w:pPr>
              <w:numPr>
                <w:ilvl w:val="0"/>
                <w:numId w:val="35"/>
              </w:numPr>
              <w:spacing w:after="0"/>
              <w:contextualSpacing/>
              <w:rPr>
                <w:rFonts w:ascii="Arial" w:hAnsi="Arial" w:cs="Arial"/>
              </w:rPr>
            </w:pPr>
            <w:r w:rsidRPr="00164C2E">
              <w:rPr>
                <w:rFonts w:ascii="Arial" w:hAnsi="Arial" w:cs="Arial"/>
                <w:color w:val="000000"/>
              </w:rPr>
              <w:t>p</w:t>
            </w:r>
            <w:r w:rsidRPr="000834D9">
              <w:rPr>
                <w:rFonts w:ascii="Arial" w:hAnsi="Arial" w:cs="Arial"/>
                <w:color w:val="000000"/>
              </w:rPr>
              <w:t>oložen stručni ispit za rad u državnim organima</w:t>
            </w:r>
          </w:p>
        </w:tc>
        <w:tc>
          <w:tcPr>
            <w:tcW w:w="993" w:type="dxa"/>
          </w:tcPr>
          <w:p w:rsidR="00F454C3" w:rsidRPr="00164C2E" w:rsidRDefault="00F454C3" w:rsidP="005A62D2">
            <w:pPr>
              <w:jc w:val="center"/>
              <w:rPr>
                <w:rFonts w:ascii="Arial" w:hAnsi="Arial" w:cs="Arial"/>
              </w:rPr>
            </w:pPr>
            <w:r>
              <w:rPr>
                <w:rFonts w:ascii="Arial" w:hAnsi="Arial" w:cs="Arial"/>
              </w:rPr>
              <w:t>1</w:t>
            </w:r>
          </w:p>
          <w:p w:rsidR="00F454C3" w:rsidRPr="00164C2E" w:rsidRDefault="00F454C3" w:rsidP="005A62D2">
            <w:pPr>
              <w:jc w:val="center"/>
              <w:rPr>
                <w:rFonts w:ascii="Arial" w:hAnsi="Arial" w:cs="Arial"/>
              </w:rPr>
            </w:pPr>
          </w:p>
          <w:p w:rsidR="00F454C3" w:rsidRPr="00164C2E" w:rsidRDefault="00F454C3" w:rsidP="005A62D2">
            <w:pPr>
              <w:jc w:val="center"/>
              <w:rPr>
                <w:rFonts w:ascii="Arial" w:hAnsi="Arial" w:cs="Arial"/>
              </w:rPr>
            </w:pPr>
          </w:p>
          <w:p w:rsidR="00F454C3" w:rsidRPr="00164C2E" w:rsidRDefault="00F454C3" w:rsidP="005A62D2">
            <w:pPr>
              <w:rPr>
                <w:rFonts w:ascii="Arial" w:hAnsi="Arial" w:cs="Arial"/>
              </w:rPr>
            </w:pPr>
          </w:p>
        </w:tc>
        <w:tc>
          <w:tcPr>
            <w:tcW w:w="4507" w:type="dxa"/>
          </w:tcPr>
          <w:p w:rsidR="00F454C3" w:rsidRPr="00164C2E" w:rsidRDefault="00F454C3" w:rsidP="005A62D2">
            <w:pPr>
              <w:jc w:val="both"/>
              <w:rPr>
                <w:rFonts w:ascii="Arial" w:hAnsi="Arial" w:cs="Arial"/>
              </w:rPr>
            </w:pPr>
            <w:r w:rsidRPr="00164C2E">
              <w:rPr>
                <w:rFonts w:ascii="Arial" w:hAnsi="Arial" w:cs="Arial"/>
              </w:rPr>
              <w:t xml:space="preserve">Učestvuje u: </w:t>
            </w:r>
            <w:r>
              <w:rPr>
                <w:rFonts w:ascii="Arial" w:hAnsi="Arial" w:cs="Arial"/>
              </w:rPr>
              <w:t>pripremi stručnih osnova za izradu nacrta propisa</w:t>
            </w:r>
            <w:r w:rsidRPr="00164C2E">
              <w:rPr>
                <w:rFonts w:ascii="Arial" w:hAnsi="Arial" w:cs="Arial"/>
              </w:rPr>
              <w:t xml:space="preserve"> iz oblasti unutrašnje revizije u javnom sektoru;  sistematizovanju i analizi godišnjih izvještaja o radu jedinica za unutrašnju reviziju; sprovođenju sagledavanja kvaliteta rada unutrašnje revizije, pripremi </w:t>
            </w:r>
            <w:r w:rsidRPr="00DC5656">
              <w:rPr>
                <w:rFonts w:ascii="Arial" w:hAnsi="Arial" w:cs="Arial"/>
              </w:rPr>
              <w:t>izvještaja za oblast unutrašnje revizije</w:t>
            </w:r>
            <w:r w:rsidRPr="00164C2E">
              <w:rPr>
                <w:rFonts w:ascii="Arial" w:hAnsi="Arial" w:cs="Arial"/>
              </w:rPr>
              <w:t xml:space="preserve">;   praćenju uspostavljanja i razvoja unutrašnje revizije u javnom sektoru u skladu sa </w:t>
            </w:r>
            <w:r w:rsidRPr="00DC5656">
              <w:rPr>
                <w:rFonts w:ascii="Arial" w:hAnsi="Arial" w:cs="Arial"/>
              </w:rPr>
              <w:t xml:space="preserve">Zakonom </w:t>
            </w:r>
            <w:r>
              <w:rPr>
                <w:rFonts w:ascii="Arial" w:hAnsi="Arial" w:cs="Arial"/>
              </w:rPr>
              <w:t>kojim se reguliše oblast upravljanja i unutrašnjih kontrola</w:t>
            </w:r>
            <w:r w:rsidRPr="00DC5656">
              <w:rPr>
                <w:rFonts w:ascii="Arial" w:hAnsi="Arial" w:cs="Arial"/>
              </w:rPr>
              <w:t xml:space="preserve"> u javnom sektoru,</w:t>
            </w:r>
            <w:r>
              <w:rPr>
                <w:rFonts w:ascii="Arial" w:hAnsi="Arial" w:cs="Arial"/>
              </w:rPr>
              <w:t>Međunarodnim okvirom profesionalne prakse interne revizije</w:t>
            </w:r>
            <w:r w:rsidRPr="00164C2E">
              <w:rPr>
                <w:rFonts w:ascii="Arial" w:hAnsi="Arial" w:cs="Arial"/>
              </w:rPr>
              <w:t xml:space="preserve"> i  praksom EU i  koordinaciji aktivnosti jedinica za unutrašnju reviziju u sprovođenju horizontalne revizije nacionalnih sredstava i revizije EU fondova; učestvuje u realizaciji programa obuke i polaganju ispita za unutrašnjeg revizora u javnom sektoru i programa profesionalnog usavršavanja</w:t>
            </w:r>
            <w:r>
              <w:rPr>
                <w:rFonts w:ascii="Arial" w:hAnsi="Arial" w:cs="Arial"/>
              </w:rPr>
              <w:t xml:space="preserve"> unutrašnjih revizora</w:t>
            </w:r>
            <w:r w:rsidRPr="00164C2E">
              <w:rPr>
                <w:rFonts w:ascii="Arial" w:hAnsi="Arial" w:cs="Arial"/>
              </w:rPr>
              <w:t>; učestvuje u postupku po zahtjevu za priznavanj</w:t>
            </w:r>
            <w:r>
              <w:rPr>
                <w:rFonts w:ascii="Arial" w:hAnsi="Arial" w:cs="Arial"/>
              </w:rPr>
              <w:t>e</w:t>
            </w:r>
            <w:r w:rsidRPr="00164C2E">
              <w:rPr>
                <w:rFonts w:ascii="Arial" w:hAnsi="Arial" w:cs="Arial"/>
              </w:rPr>
              <w:t xml:space="preserve"> sertifikata za </w:t>
            </w:r>
            <w:r>
              <w:rPr>
                <w:rFonts w:ascii="Arial" w:hAnsi="Arial" w:cs="Arial"/>
              </w:rPr>
              <w:t xml:space="preserve">zvanje </w:t>
            </w:r>
            <w:r w:rsidRPr="00164C2E">
              <w:rPr>
                <w:rFonts w:ascii="Arial" w:hAnsi="Arial" w:cs="Arial"/>
              </w:rPr>
              <w:t>unutrašnjeg revizora</w:t>
            </w:r>
            <w:r>
              <w:rPr>
                <w:rFonts w:ascii="Arial" w:hAnsi="Arial" w:cs="Arial"/>
                <w:lang w:val="sr-Latn-CS"/>
              </w:rPr>
              <w:t>stečenog na osnovu međunarodnog ili drugog programa</w:t>
            </w:r>
            <w:r w:rsidRPr="00164C2E">
              <w:rPr>
                <w:rFonts w:ascii="Arial" w:hAnsi="Arial" w:cs="Arial"/>
              </w:rPr>
              <w:t xml:space="preserve"> , vodi </w:t>
            </w:r>
            <w:r>
              <w:rPr>
                <w:rFonts w:ascii="Arial" w:hAnsi="Arial" w:cs="Arial"/>
              </w:rPr>
              <w:t xml:space="preserve">i ažurira </w:t>
            </w:r>
            <w:r w:rsidRPr="00164C2E">
              <w:rPr>
                <w:rFonts w:ascii="Arial" w:hAnsi="Arial" w:cs="Arial"/>
              </w:rPr>
              <w:t>registre jedinica za unutrašnju reviziju, unutrašnjih revizora, povelja unutrašnje revizije i druge evidencije za potrebe direkcije; obavlja</w:t>
            </w:r>
            <w:r>
              <w:rPr>
                <w:rFonts w:ascii="Arial" w:hAnsi="Arial" w:cs="Arial"/>
              </w:rPr>
              <w:t xml:space="preserve"> administrativne</w:t>
            </w:r>
            <w:r w:rsidRPr="00164C2E">
              <w:rPr>
                <w:rFonts w:ascii="Arial" w:hAnsi="Arial" w:cs="Arial"/>
              </w:rPr>
              <w:t xml:space="preserve"> i druge poslove za potrebe direkcije i</w:t>
            </w:r>
            <w:r>
              <w:rPr>
                <w:rFonts w:ascii="Arial" w:hAnsi="Arial" w:cs="Arial"/>
              </w:rPr>
              <w:t xml:space="preserve"> po nalogu generalnog direktora</w:t>
            </w:r>
            <w:r>
              <w:rPr>
                <w:rFonts w:ascii="Arial" w:hAnsi="Arial" w:cs="Arial"/>
                <w:color w:val="000000"/>
              </w:rPr>
              <w:t>. Za svoj rad odgovara neposrednom rukovodiocu i generalnom direktoru.</w:t>
            </w:r>
          </w:p>
        </w:tc>
      </w:tr>
    </w:tbl>
    <w:p w:rsidR="00F454C3" w:rsidRDefault="00F454C3" w:rsidP="005465A2">
      <w:pPr>
        <w:rPr>
          <w:rFonts w:ascii="Arial" w:hAnsi="Arial" w:cs="Arial"/>
          <w:b/>
        </w:rPr>
      </w:pPr>
    </w:p>
    <w:p w:rsidR="00F454C3" w:rsidRDefault="00F454C3" w:rsidP="00F454C3">
      <w:pPr>
        <w:jc w:val="center"/>
        <w:rPr>
          <w:rFonts w:ascii="Arial" w:hAnsi="Arial" w:cs="Arial"/>
          <w:b/>
          <w:bCs/>
        </w:rPr>
      </w:pPr>
      <w:r>
        <w:rPr>
          <w:rFonts w:ascii="Arial" w:hAnsi="Arial" w:cs="Arial"/>
          <w:b/>
        </w:rPr>
        <w:t xml:space="preserve">5.3. </w:t>
      </w:r>
      <w:r>
        <w:rPr>
          <w:rFonts w:ascii="Arial" w:hAnsi="Arial" w:cs="Arial"/>
          <w:b/>
          <w:bCs/>
        </w:rPr>
        <w:t>Direkcija za računovodstvo</w:t>
      </w: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23"/>
        <w:gridCol w:w="993"/>
        <w:gridCol w:w="4507"/>
      </w:tblGrid>
      <w:tr w:rsidR="00F454C3" w:rsidRPr="00164C2E" w:rsidTr="00F454C3">
        <w:tc>
          <w:tcPr>
            <w:tcW w:w="680" w:type="dxa"/>
          </w:tcPr>
          <w:p w:rsidR="00F454C3" w:rsidRPr="00164C2E" w:rsidRDefault="004B2BFE" w:rsidP="005A62D2">
            <w:pPr>
              <w:jc w:val="center"/>
              <w:rPr>
                <w:rFonts w:ascii="Arial" w:hAnsi="Arial" w:cs="Arial"/>
                <w:b/>
                <w:bCs/>
              </w:rPr>
            </w:pPr>
            <w:r>
              <w:rPr>
                <w:rFonts w:ascii="Arial" w:hAnsi="Arial" w:cs="Arial"/>
                <w:b/>
                <w:bCs/>
              </w:rPr>
              <w:t>98</w:t>
            </w:r>
            <w:r w:rsidR="00DE03D7">
              <w:rPr>
                <w:rFonts w:ascii="Arial" w:hAnsi="Arial" w:cs="Arial"/>
                <w:b/>
                <w:bCs/>
              </w:rPr>
              <w:t>.</w:t>
            </w:r>
          </w:p>
        </w:tc>
        <w:tc>
          <w:tcPr>
            <w:tcW w:w="4423" w:type="dxa"/>
          </w:tcPr>
          <w:p w:rsidR="00F454C3" w:rsidRPr="00164C2E" w:rsidRDefault="00F454C3" w:rsidP="005A62D2">
            <w:pPr>
              <w:spacing w:after="0"/>
              <w:jc w:val="both"/>
              <w:rPr>
                <w:rFonts w:ascii="Arial" w:hAnsi="Arial" w:cs="Arial"/>
                <w:b/>
                <w:bCs/>
                <w:lang w:val="it-IT"/>
              </w:rPr>
            </w:pPr>
            <w:r w:rsidRPr="00164C2E">
              <w:rPr>
                <w:rFonts w:ascii="Arial" w:hAnsi="Arial" w:cs="Arial"/>
                <w:b/>
                <w:bCs/>
                <w:lang w:val="it-IT"/>
              </w:rPr>
              <w:t>Načelnik/ca</w:t>
            </w:r>
          </w:p>
          <w:p w:rsidR="00F454C3" w:rsidRPr="00164C2E" w:rsidRDefault="00F454C3" w:rsidP="005A62D2">
            <w:pPr>
              <w:spacing w:after="0"/>
              <w:jc w:val="both"/>
              <w:rPr>
                <w:rFonts w:ascii="Arial" w:hAnsi="Arial" w:cs="Arial"/>
                <w:b/>
                <w:bCs/>
                <w:lang w:val="it-IT"/>
              </w:rPr>
            </w:pPr>
          </w:p>
          <w:p w:rsidR="00F454C3" w:rsidRPr="00164C2E" w:rsidRDefault="00F454C3" w:rsidP="00FF486D">
            <w:pPr>
              <w:numPr>
                <w:ilvl w:val="0"/>
                <w:numId w:val="33"/>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 ekonomija ili pravo</w:t>
            </w:r>
            <w:r w:rsidRPr="00164C2E">
              <w:rPr>
                <w:rFonts w:ascii="Arial" w:hAnsi="Arial" w:cs="Arial"/>
              </w:rPr>
              <w:t>,</w:t>
            </w:r>
          </w:p>
          <w:p w:rsidR="00F454C3" w:rsidRPr="00164C2E" w:rsidRDefault="00F454C3" w:rsidP="00FF486D">
            <w:pPr>
              <w:numPr>
                <w:ilvl w:val="0"/>
                <w:numId w:val="33"/>
              </w:numPr>
              <w:spacing w:after="0" w:line="320" w:lineRule="exact"/>
              <w:contextualSpacing/>
              <w:rPr>
                <w:rFonts w:ascii="Arial" w:hAnsi="Arial" w:cs="Arial"/>
                <w:b/>
              </w:rPr>
            </w:pPr>
            <w:r w:rsidRPr="00164C2E">
              <w:rPr>
                <w:rFonts w:ascii="Arial" w:hAnsi="Arial" w:cs="Arial"/>
              </w:rPr>
              <w:t xml:space="preserve">najmanje </w:t>
            </w:r>
            <w:r>
              <w:rPr>
                <w:rFonts w:ascii="Arial" w:hAnsi="Arial" w:cs="Arial"/>
              </w:rPr>
              <w:t>četiri</w:t>
            </w:r>
            <w:r w:rsidRPr="00164C2E">
              <w:rPr>
                <w:rFonts w:ascii="Arial" w:hAnsi="Arial" w:cs="Arial"/>
              </w:rPr>
              <w:t xml:space="preserve"> godine radnog iskustva </w:t>
            </w:r>
          </w:p>
          <w:p w:rsidR="00F454C3" w:rsidRPr="00164C2E" w:rsidRDefault="00F454C3" w:rsidP="00FF486D">
            <w:pPr>
              <w:numPr>
                <w:ilvl w:val="0"/>
                <w:numId w:val="33"/>
              </w:numPr>
              <w:spacing w:after="0" w:line="320" w:lineRule="exact"/>
              <w:contextualSpacing/>
              <w:rPr>
                <w:rFonts w:ascii="Arial" w:hAnsi="Arial" w:cs="Arial"/>
                <w:bCs/>
              </w:rPr>
            </w:pPr>
            <w:r w:rsidRPr="00164C2E">
              <w:rPr>
                <w:rFonts w:ascii="Arial" w:hAnsi="Arial" w:cs="Arial"/>
              </w:rPr>
              <w:t>položen stručni ispit za rad u državnim organima</w:t>
            </w:r>
          </w:p>
        </w:tc>
        <w:tc>
          <w:tcPr>
            <w:tcW w:w="993" w:type="dxa"/>
          </w:tcPr>
          <w:p w:rsidR="00F454C3" w:rsidRPr="00164C2E" w:rsidRDefault="00F454C3" w:rsidP="005A62D2">
            <w:pPr>
              <w:spacing w:after="0" w:line="320" w:lineRule="exact"/>
              <w:jc w:val="center"/>
              <w:rPr>
                <w:rFonts w:ascii="Arial" w:hAnsi="Arial" w:cs="Arial"/>
              </w:rPr>
            </w:pPr>
            <w:r w:rsidRPr="00164C2E">
              <w:rPr>
                <w:rFonts w:ascii="Arial" w:hAnsi="Arial" w:cs="Arial"/>
              </w:rPr>
              <w:t>1</w:t>
            </w:r>
          </w:p>
        </w:tc>
        <w:tc>
          <w:tcPr>
            <w:tcW w:w="4507" w:type="dxa"/>
          </w:tcPr>
          <w:p w:rsidR="00F454C3" w:rsidRPr="00164C2E" w:rsidRDefault="00F454C3" w:rsidP="005A62D2">
            <w:pPr>
              <w:spacing w:after="120" w:line="320" w:lineRule="exact"/>
              <w:jc w:val="both"/>
              <w:rPr>
                <w:rFonts w:ascii="Arial" w:hAnsi="Arial" w:cs="Arial"/>
                <w:lang w:val="pl-PL"/>
              </w:rPr>
            </w:pPr>
            <w:r w:rsidRPr="007240C1">
              <w:rPr>
                <w:rFonts w:ascii="Arial" w:hAnsi="Arial" w:cs="Arial"/>
              </w:rPr>
              <w:t xml:space="preserve">Vrši poslove koji se odnose na: rukovođenje i koordinaciju rada direkcije i sprovođenje procedura neophodnih za efikasno obavljanje poslova u okviru direkcije; </w:t>
            </w:r>
            <w:r>
              <w:rPr>
                <w:rFonts w:ascii="Arial" w:hAnsi="Arial" w:cs="Arial"/>
              </w:rPr>
              <w:t>pripremu stručnih osnova za izradu nacrta propisa</w:t>
            </w:r>
            <w:r w:rsidRPr="007240C1">
              <w:rPr>
                <w:rFonts w:ascii="Arial" w:hAnsi="Arial" w:cs="Arial"/>
              </w:rPr>
              <w:t xml:space="preserve"> u oblasti računovodstva i revizije; pripremu odgovarajućih analiza, informacije, izvještaje i mišljenja za Vladu i druge nadležne institucije; p</w:t>
            </w:r>
            <w:r w:rsidRPr="007240C1">
              <w:rPr>
                <w:rFonts w:ascii="Arial" w:hAnsi="Arial" w:cs="Arial"/>
                <w:lang w:val="it-IT"/>
              </w:rPr>
              <w:t xml:space="preserve">ripremu mišljenja i stavova iz oblasti računovodstva i revizije; praćenje razvojnih tokova po pitanju sprovođenja i usklađenosti zakona iz ove oblasti u Crnoj Gori i inostranstvu; </w:t>
            </w:r>
            <w:r w:rsidRPr="007240C1">
              <w:rPr>
                <w:rFonts w:ascii="Arial" w:hAnsi="Arial" w:cs="Arial"/>
                <w:sz w:val="23"/>
                <w:szCs w:val="23"/>
                <w:lang w:eastAsia="sr-Latn-CS"/>
              </w:rPr>
              <w:t xml:space="preserve">kontrolu rada organa u vršenju prenijetih i povjerenih poslova </w:t>
            </w:r>
            <w:r w:rsidRPr="007240C1">
              <w:rPr>
                <w:rFonts w:ascii="Arial" w:hAnsi="Arial" w:cs="Arial"/>
                <w:lang w:val="it-IT"/>
              </w:rPr>
              <w:t xml:space="preserve">iz oblasti računovodstva i revizije;    i druge poslove u okviru nadležnosti direkcije, po nalogu </w:t>
            </w:r>
            <w:r w:rsidRPr="007240C1">
              <w:rPr>
                <w:rFonts w:ascii="Arial" w:hAnsi="Arial" w:cs="Arial"/>
              </w:rPr>
              <w:t>generalnog direktora</w:t>
            </w:r>
            <w:r>
              <w:rPr>
                <w:rFonts w:ascii="Arial" w:hAnsi="Arial" w:cs="Arial"/>
                <w:lang w:val="it-IT"/>
              </w:rPr>
              <w:t>.Z</w:t>
            </w:r>
            <w:r>
              <w:rPr>
                <w:rFonts w:ascii="Arial" w:hAnsi="Arial" w:cs="Arial"/>
              </w:rPr>
              <w:t>a svoj rad odgovora generalnom direktoru</w:t>
            </w:r>
            <w:r w:rsidRPr="00164C2E">
              <w:rPr>
                <w:rFonts w:ascii="Arial" w:hAnsi="Arial" w:cs="Arial"/>
              </w:rPr>
              <w:t>.</w:t>
            </w:r>
          </w:p>
        </w:tc>
      </w:tr>
      <w:tr w:rsidR="00F454C3" w:rsidRPr="007240C1" w:rsidTr="00F454C3">
        <w:tc>
          <w:tcPr>
            <w:tcW w:w="680" w:type="dxa"/>
          </w:tcPr>
          <w:p w:rsidR="00F454C3" w:rsidRDefault="004B2BFE" w:rsidP="005A62D2">
            <w:pPr>
              <w:jc w:val="center"/>
              <w:rPr>
                <w:rFonts w:ascii="Arial" w:hAnsi="Arial" w:cs="Arial"/>
                <w:b/>
                <w:bCs/>
              </w:rPr>
            </w:pPr>
            <w:r>
              <w:rPr>
                <w:rFonts w:ascii="Arial" w:hAnsi="Arial" w:cs="Arial"/>
                <w:b/>
                <w:bCs/>
              </w:rPr>
              <w:t>99</w:t>
            </w:r>
            <w:r w:rsidR="00DE03D7">
              <w:rPr>
                <w:rFonts w:ascii="Arial" w:hAnsi="Arial" w:cs="Arial"/>
                <w:b/>
                <w:bCs/>
              </w:rPr>
              <w:t>.</w:t>
            </w:r>
          </w:p>
        </w:tc>
        <w:tc>
          <w:tcPr>
            <w:tcW w:w="4423" w:type="dxa"/>
          </w:tcPr>
          <w:p w:rsidR="00F454C3" w:rsidRPr="00164C2E" w:rsidRDefault="00F454C3" w:rsidP="005A62D2">
            <w:pPr>
              <w:spacing w:after="0"/>
              <w:jc w:val="both"/>
              <w:rPr>
                <w:rFonts w:ascii="Arial" w:hAnsi="Arial" w:cs="Arial"/>
                <w:b/>
                <w:bCs/>
                <w:color w:val="000000"/>
                <w:lang w:val="sl-SI"/>
              </w:rPr>
            </w:pPr>
            <w:r w:rsidRPr="00164C2E">
              <w:rPr>
                <w:rFonts w:ascii="Arial" w:hAnsi="Arial" w:cs="Arial"/>
                <w:b/>
                <w:bCs/>
                <w:color w:val="000000"/>
                <w:lang w:val="sl-SI"/>
              </w:rPr>
              <w:t>Ovlašćeno službeno lice I</w:t>
            </w:r>
          </w:p>
          <w:p w:rsidR="00F454C3" w:rsidRPr="00164C2E" w:rsidRDefault="00F454C3" w:rsidP="005A62D2">
            <w:pPr>
              <w:spacing w:after="0"/>
              <w:jc w:val="both"/>
              <w:rPr>
                <w:rFonts w:ascii="Arial" w:hAnsi="Arial" w:cs="Arial"/>
                <w:b/>
                <w:bCs/>
                <w:color w:val="000000"/>
                <w:lang w:val="sl-SI"/>
              </w:rPr>
            </w:pPr>
          </w:p>
          <w:p w:rsidR="00F454C3" w:rsidRPr="00327FAE" w:rsidRDefault="00F454C3" w:rsidP="00FF486D">
            <w:pPr>
              <w:numPr>
                <w:ilvl w:val="0"/>
                <w:numId w:val="38"/>
              </w:numPr>
              <w:spacing w:after="0" w:line="320" w:lineRule="exact"/>
              <w:contextualSpacing/>
              <w:rPr>
                <w:rFonts w:ascii="Arial" w:hAnsi="Arial" w:cs="Arial"/>
                <w:b/>
                <w:bCs/>
                <w:color w:val="000000"/>
                <w:lang w:val="sl-SI"/>
              </w:rPr>
            </w:pPr>
            <w:r w:rsidRPr="00327FAE">
              <w:rPr>
                <w:rFonts w:ascii="Arial" w:hAnsi="Arial" w:cs="Arial"/>
                <w:lang w:val="pl-PL"/>
              </w:rPr>
              <w:t>VII-1 nivo kvalifikacije obrazovanja, Fakultet  društvenih nauka</w:t>
            </w:r>
          </w:p>
          <w:p w:rsidR="00F454C3" w:rsidRPr="00327FAE" w:rsidRDefault="00F454C3" w:rsidP="00FF486D">
            <w:pPr>
              <w:numPr>
                <w:ilvl w:val="0"/>
                <w:numId w:val="38"/>
              </w:numPr>
              <w:spacing w:after="0" w:line="320" w:lineRule="exact"/>
              <w:contextualSpacing/>
              <w:rPr>
                <w:rFonts w:ascii="Arial" w:hAnsi="Arial" w:cs="Arial"/>
                <w:b/>
                <w:bCs/>
                <w:color w:val="000000"/>
                <w:lang w:val="sl-SI"/>
              </w:rPr>
            </w:pPr>
            <w:r w:rsidRPr="00327FAE">
              <w:rPr>
                <w:rFonts w:ascii="Arial" w:hAnsi="Arial" w:cs="Arial"/>
                <w:color w:val="000000"/>
              </w:rPr>
              <w:t xml:space="preserve">najmanje </w:t>
            </w:r>
            <w:r w:rsidR="000C0D22">
              <w:rPr>
                <w:rFonts w:ascii="Arial" w:hAnsi="Arial" w:cs="Arial"/>
                <w:color w:val="000000"/>
              </w:rPr>
              <w:t>tri godine radnog iskustva</w:t>
            </w:r>
            <w:r w:rsidRPr="00327FAE">
              <w:rPr>
                <w:rFonts w:ascii="Arial" w:hAnsi="Arial" w:cs="Arial"/>
                <w:color w:val="000000"/>
              </w:rPr>
              <w:t xml:space="preserve">    </w:t>
            </w:r>
          </w:p>
          <w:p w:rsidR="00F454C3" w:rsidRPr="00164C2E" w:rsidRDefault="00F454C3" w:rsidP="00FF486D">
            <w:pPr>
              <w:numPr>
                <w:ilvl w:val="0"/>
                <w:numId w:val="38"/>
              </w:numPr>
              <w:spacing w:after="0" w:line="320" w:lineRule="exact"/>
              <w:contextualSpacing/>
              <w:rPr>
                <w:rFonts w:ascii="Arial" w:hAnsi="Arial" w:cs="Arial"/>
                <w:b/>
                <w:bCs/>
                <w:color w:val="000000"/>
                <w:lang w:val="sl-SI"/>
              </w:rPr>
            </w:pPr>
            <w:r w:rsidRPr="00164C2E">
              <w:rPr>
                <w:rFonts w:ascii="Arial" w:hAnsi="Arial" w:cs="Arial"/>
                <w:color w:val="000000"/>
              </w:rPr>
              <w:t>položen stručni ispit za rad u državnim organima</w:t>
            </w:r>
          </w:p>
          <w:p w:rsidR="00F454C3" w:rsidRPr="00164C2E" w:rsidRDefault="00F454C3" w:rsidP="005A62D2">
            <w:pPr>
              <w:spacing w:after="0" w:line="320" w:lineRule="exact"/>
              <w:jc w:val="both"/>
              <w:rPr>
                <w:rFonts w:ascii="Arial" w:hAnsi="Arial" w:cs="Arial"/>
                <w:b/>
                <w:bCs/>
                <w:lang w:val="sl-SI"/>
              </w:rPr>
            </w:pPr>
          </w:p>
        </w:tc>
        <w:tc>
          <w:tcPr>
            <w:tcW w:w="993" w:type="dxa"/>
          </w:tcPr>
          <w:p w:rsidR="00F454C3" w:rsidRPr="00164C2E" w:rsidRDefault="00F454C3" w:rsidP="005A62D2">
            <w:pPr>
              <w:spacing w:after="0" w:line="320" w:lineRule="exact"/>
              <w:rPr>
                <w:rFonts w:ascii="Arial" w:hAnsi="Arial" w:cs="Arial"/>
                <w:lang w:val="sl-SI"/>
              </w:rPr>
            </w:pPr>
            <w:r>
              <w:rPr>
                <w:rFonts w:ascii="Arial" w:hAnsi="Arial" w:cs="Arial"/>
                <w:lang w:val="sl-SI"/>
              </w:rPr>
              <w:t>1</w:t>
            </w:r>
          </w:p>
        </w:tc>
        <w:tc>
          <w:tcPr>
            <w:tcW w:w="4507" w:type="dxa"/>
          </w:tcPr>
          <w:p w:rsidR="00F454C3" w:rsidRPr="007240C1" w:rsidRDefault="00F454C3" w:rsidP="005A62D2">
            <w:pPr>
              <w:spacing w:after="0"/>
              <w:jc w:val="both"/>
              <w:rPr>
                <w:rFonts w:ascii="Arial" w:hAnsi="Arial" w:cs="Arial"/>
                <w:color w:val="000000"/>
                <w:lang w:val="sl-SI"/>
              </w:rPr>
            </w:pPr>
            <w:r w:rsidRPr="007240C1">
              <w:rPr>
                <w:rFonts w:ascii="Arial" w:hAnsi="Arial" w:cs="Arial"/>
                <w:color w:val="000000"/>
                <w:lang w:val="sl-SI"/>
              </w:rPr>
              <w:t xml:space="preserve">Vrši poslove koji se odnose na: </w:t>
            </w:r>
            <w:r w:rsidRPr="007240C1">
              <w:rPr>
                <w:rFonts w:ascii="Arial" w:hAnsi="Arial" w:cs="Arial"/>
                <w:lang w:val="it-IT"/>
              </w:rPr>
              <w:t xml:space="preserve">nadzor u skladu sa zakonom kojim se uređuje inspekcijski nadzor i ima ovlašćenja da ispita: da li su pravna lica uredila organizaciju poslova računovodstva u skladu sa Zakonom o računovodstvu; da li se poslovne knjige i računovodstvena evidencija vode u skladu sa Zakonom o računovodstvu; nadzor rada prenijetih ovlašćenja iz oblasti računovodstva i revizije; </w:t>
            </w:r>
            <w:r w:rsidRPr="007240C1">
              <w:rPr>
                <w:rFonts w:ascii="Arial" w:hAnsi="Arial" w:cs="Arial"/>
                <w:color w:val="000000"/>
                <w:lang w:val="sl-SI"/>
              </w:rPr>
              <w:t xml:space="preserve">sprovođenje procedura neophodnih za efikasno obavljanje poslova u okviru direkcije; </w:t>
            </w:r>
            <w:r>
              <w:rPr>
                <w:rFonts w:ascii="Arial" w:hAnsi="Arial" w:cs="Arial"/>
              </w:rPr>
              <w:t>pripremu stručnih osnova za izradu nacrta propisa</w:t>
            </w:r>
            <w:r w:rsidRPr="007240C1">
              <w:rPr>
                <w:rFonts w:ascii="Arial" w:hAnsi="Arial" w:cs="Arial"/>
                <w:lang w:val="sl-SI"/>
              </w:rPr>
              <w:t xml:space="preserve"> u oblasti računovodstva i revizije; pripremu odgovarajućih analiza, informacija, izvještaja i mišljenja za Vladu</w:t>
            </w:r>
            <w:r w:rsidRPr="007240C1">
              <w:rPr>
                <w:rFonts w:ascii="Arial" w:hAnsi="Arial" w:cs="Arial"/>
                <w:color w:val="000000"/>
                <w:lang w:val="sl-SI"/>
              </w:rPr>
              <w:t xml:space="preserve"> i druge nadležne institucije; pripremu mišljenja iz oblasti računovodstva i revizije; praćenje razvojnih tokova po pitanju sprovođenja i usklađenosti zakona iz ove oblasti u Crnoj Gori i inostranstvu i obavlja ostale poslove </w:t>
            </w:r>
            <w:r w:rsidRPr="007240C1">
              <w:rPr>
                <w:rFonts w:ascii="Arial" w:hAnsi="Arial" w:cs="Arial"/>
                <w:lang w:val="it-IT"/>
              </w:rPr>
              <w:t xml:space="preserve">u okviru nadležnosti direkcije, po nalogu </w:t>
            </w:r>
            <w:r w:rsidRPr="007240C1">
              <w:rPr>
                <w:rFonts w:ascii="Arial" w:hAnsi="Arial" w:cs="Arial"/>
              </w:rPr>
              <w:t>generalnog direktora</w:t>
            </w:r>
            <w:r>
              <w:rPr>
                <w:rFonts w:ascii="Arial" w:hAnsi="Arial" w:cs="Arial"/>
                <w:color w:val="000000"/>
              </w:rPr>
              <w:t>. Za svoj rad odgovara neposrednom rukovodiocu i generalnom direktoru.</w:t>
            </w:r>
          </w:p>
        </w:tc>
      </w:tr>
      <w:tr w:rsidR="00F454C3" w:rsidRPr="00164C2E" w:rsidTr="00F454C3">
        <w:tc>
          <w:tcPr>
            <w:tcW w:w="680" w:type="dxa"/>
          </w:tcPr>
          <w:p w:rsidR="00F454C3" w:rsidRPr="00164C2E" w:rsidRDefault="004B2BFE" w:rsidP="005A62D2">
            <w:pPr>
              <w:jc w:val="center"/>
              <w:rPr>
                <w:rFonts w:ascii="Arial" w:hAnsi="Arial" w:cs="Arial"/>
                <w:b/>
                <w:bCs/>
              </w:rPr>
            </w:pPr>
            <w:r>
              <w:rPr>
                <w:rFonts w:ascii="Arial" w:hAnsi="Arial" w:cs="Arial"/>
                <w:b/>
                <w:bCs/>
              </w:rPr>
              <w:t>100</w:t>
            </w:r>
            <w:r w:rsidR="002C3370">
              <w:rPr>
                <w:rFonts w:ascii="Arial" w:hAnsi="Arial" w:cs="Arial"/>
                <w:b/>
                <w:bCs/>
              </w:rPr>
              <w:t>.</w:t>
            </w:r>
          </w:p>
          <w:p w:rsidR="00F454C3" w:rsidRPr="00164C2E" w:rsidRDefault="00F454C3" w:rsidP="005A62D2">
            <w:pPr>
              <w:rPr>
                <w:rFonts w:ascii="Arial" w:hAnsi="Arial" w:cs="Arial"/>
              </w:rPr>
            </w:pPr>
          </w:p>
          <w:p w:rsidR="00F454C3" w:rsidRPr="00164C2E" w:rsidRDefault="00F454C3" w:rsidP="005A62D2">
            <w:pPr>
              <w:rPr>
                <w:rFonts w:ascii="Arial" w:hAnsi="Arial" w:cs="Arial"/>
              </w:rPr>
            </w:pPr>
          </w:p>
          <w:p w:rsidR="00F454C3" w:rsidRPr="00164C2E" w:rsidRDefault="00F454C3" w:rsidP="005A62D2">
            <w:pPr>
              <w:rPr>
                <w:rFonts w:ascii="Arial" w:hAnsi="Arial" w:cs="Arial"/>
              </w:rPr>
            </w:pPr>
          </w:p>
          <w:p w:rsidR="00F454C3" w:rsidRPr="00164C2E" w:rsidRDefault="00F454C3" w:rsidP="005A62D2">
            <w:pPr>
              <w:rPr>
                <w:rFonts w:ascii="Arial" w:hAnsi="Arial" w:cs="Arial"/>
              </w:rPr>
            </w:pPr>
          </w:p>
          <w:p w:rsidR="00F454C3" w:rsidRPr="00164C2E" w:rsidRDefault="00F454C3" w:rsidP="005A62D2">
            <w:pPr>
              <w:rPr>
                <w:rFonts w:ascii="Arial" w:hAnsi="Arial" w:cs="Arial"/>
              </w:rPr>
            </w:pPr>
          </w:p>
        </w:tc>
        <w:tc>
          <w:tcPr>
            <w:tcW w:w="4423" w:type="dxa"/>
          </w:tcPr>
          <w:p w:rsidR="00F454C3" w:rsidRPr="00164C2E" w:rsidRDefault="00F454C3" w:rsidP="005A62D2">
            <w:pPr>
              <w:spacing w:after="0" w:line="320" w:lineRule="exact"/>
              <w:jc w:val="both"/>
              <w:rPr>
                <w:rFonts w:ascii="Arial" w:hAnsi="Arial" w:cs="Arial"/>
                <w:b/>
                <w:bCs/>
                <w:lang w:val="sl-SI"/>
              </w:rPr>
            </w:pPr>
            <w:r w:rsidRPr="00164C2E">
              <w:rPr>
                <w:rFonts w:ascii="Arial" w:hAnsi="Arial" w:cs="Arial"/>
                <w:b/>
                <w:bCs/>
                <w:lang w:val="sl-SI"/>
              </w:rPr>
              <w:t>Samostalni/a savjetnik/ca I</w:t>
            </w:r>
          </w:p>
          <w:p w:rsidR="00F454C3" w:rsidRPr="00164C2E" w:rsidRDefault="00F454C3" w:rsidP="005A62D2">
            <w:pPr>
              <w:spacing w:after="0" w:line="320" w:lineRule="exact"/>
              <w:jc w:val="both"/>
              <w:rPr>
                <w:rFonts w:ascii="Arial" w:hAnsi="Arial" w:cs="Arial"/>
                <w:b/>
                <w:bCs/>
                <w:lang w:val="sl-SI"/>
              </w:rPr>
            </w:pPr>
          </w:p>
          <w:p w:rsidR="00F454C3" w:rsidRPr="00164C2E" w:rsidRDefault="00F454C3" w:rsidP="00FF486D">
            <w:pPr>
              <w:numPr>
                <w:ilvl w:val="0"/>
                <w:numId w:val="39"/>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 ekonomija</w:t>
            </w:r>
            <w:r>
              <w:rPr>
                <w:rFonts w:ascii="Arial" w:hAnsi="Arial" w:cs="Arial"/>
                <w:lang w:val="pl-PL"/>
              </w:rPr>
              <w:t xml:space="preserve"> ili pravo</w:t>
            </w:r>
            <w:r w:rsidRPr="00164C2E">
              <w:rPr>
                <w:rFonts w:ascii="Arial" w:hAnsi="Arial" w:cs="Arial"/>
                <w:lang w:val="pl-PL"/>
              </w:rPr>
              <w:t>)</w:t>
            </w:r>
            <w:r w:rsidRPr="00164C2E">
              <w:rPr>
                <w:rFonts w:ascii="Arial" w:hAnsi="Arial" w:cs="Arial"/>
              </w:rPr>
              <w:t>,</w:t>
            </w:r>
          </w:p>
          <w:p w:rsidR="00F454C3" w:rsidRPr="00164C2E" w:rsidRDefault="00F454C3" w:rsidP="00FF486D">
            <w:pPr>
              <w:numPr>
                <w:ilvl w:val="0"/>
                <w:numId w:val="39"/>
              </w:numPr>
              <w:spacing w:after="0" w:line="320" w:lineRule="exact"/>
              <w:contextualSpacing/>
              <w:rPr>
                <w:rFonts w:ascii="Arial" w:hAnsi="Arial" w:cs="Arial"/>
                <w:b/>
                <w:bCs/>
                <w:lang w:val="sl-SI"/>
              </w:rPr>
            </w:pPr>
            <w:r w:rsidRPr="00164C2E">
              <w:rPr>
                <w:rFonts w:ascii="Arial" w:hAnsi="Arial" w:cs="Arial"/>
              </w:rPr>
              <w:t>najma</w:t>
            </w:r>
            <w:r>
              <w:rPr>
                <w:rFonts w:ascii="Arial" w:hAnsi="Arial" w:cs="Arial"/>
              </w:rPr>
              <w:t>nje tri godine</w:t>
            </w:r>
            <w:r w:rsidRPr="00164C2E">
              <w:rPr>
                <w:rFonts w:ascii="Arial" w:hAnsi="Arial" w:cs="Arial"/>
              </w:rPr>
              <w:t xml:space="preserve"> radnog iskustva i</w:t>
            </w:r>
          </w:p>
          <w:p w:rsidR="00F454C3" w:rsidRPr="00164C2E" w:rsidRDefault="00F454C3" w:rsidP="00FF486D">
            <w:pPr>
              <w:numPr>
                <w:ilvl w:val="0"/>
                <w:numId w:val="39"/>
              </w:numPr>
              <w:spacing w:after="0" w:line="320" w:lineRule="exact"/>
              <w:contextualSpacing/>
              <w:rPr>
                <w:rFonts w:ascii="Arial" w:hAnsi="Arial" w:cs="Arial"/>
                <w:b/>
                <w:bCs/>
                <w:lang w:val="sl-SI"/>
              </w:rPr>
            </w:pPr>
            <w:r w:rsidRPr="00164C2E">
              <w:rPr>
                <w:rFonts w:ascii="Arial" w:hAnsi="Arial" w:cs="Arial"/>
              </w:rPr>
              <w:t>položen stručni ispit za rad u državnim organima.</w:t>
            </w:r>
          </w:p>
        </w:tc>
        <w:tc>
          <w:tcPr>
            <w:tcW w:w="993" w:type="dxa"/>
          </w:tcPr>
          <w:p w:rsidR="00F454C3" w:rsidRPr="00164C2E" w:rsidRDefault="00F454C3" w:rsidP="005A62D2">
            <w:pPr>
              <w:spacing w:after="0" w:line="320" w:lineRule="exact"/>
              <w:jc w:val="center"/>
              <w:rPr>
                <w:rFonts w:ascii="Arial" w:hAnsi="Arial" w:cs="Arial"/>
                <w:lang w:val="sl-SI"/>
              </w:rPr>
            </w:pPr>
            <w:r w:rsidRPr="00164C2E">
              <w:rPr>
                <w:rFonts w:ascii="Arial" w:hAnsi="Arial" w:cs="Arial"/>
                <w:lang w:val="sl-SI"/>
              </w:rPr>
              <w:t>1</w:t>
            </w: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rPr>
                <w:rFonts w:ascii="Arial" w:hAnsi="Arial" w:cs="Arial"/>
                <w:lang w:val="sl-SI"/>
              </w:rPr>
            </w:pPr>
          </w:p>
        </w:tc>
        <w:tc>
          <w:tcPr>
            <w:tcW w:w="4507" w:type="dxa"/>
          </w:tcPr>
          <w:p w:rsidR="00F454C3" w:rsidRPr="00164C2E" w:rsidRDefault="00F454C3" w:rsidP="005A62D2">
            <w:pPr>
              <w:spacing w:after="0"/>
              <w:jc w:val="both"/>
              <w:rPr>
                <w:rFonts w:ascii="Arial" w:hAnsi="Arial" w:cs="Arial"/>
                <w:color w:val="000000"/>
                <w:lang w:val="it-IT"/>
              </w:rPr>
            </w:pPr>
            <w:r w:rsidRPr="007240C1">
              <w:rPr>
                <w:rFonts w:ascii="Arial" w:hAnsi="Arial" w:cs="Arial"/>
                <w:color w:val="000000"/>
                <w:lang w:val="sl-SI"/>
              </w:rPr>
              <w:t xml:space="preserve">Vrši poslove koji se odnose na: sprovođenje procedura neophodnih za efikasno obavljanje poslova u okviru direkcije; </w:t>
            </w:r>
            <w:r>
              <w:rPr>
                <w:rFonts w:ascii="Arial" w:hAnsi="Arial" w:cs="Arial"/>
              </w:rPr>
              <w:t>pripremu stručnih osnova za izradu nacrta propisa</w:t>
            </w:r>
            <w:r w:rsidRPr="007240C1">
              <w:rPr>
                <w:rFonts w:ascii="Arial" w:hAnsi="Arial" w:cs="Arial"/>
                <w:lang w:val="sl-SI"/>
              </w:rPr>
              <w:t xml:space="preserve"> u oblasti računovodstva i revizije; pripremu odgovarajućih analiza, informacija, izvještaja i mišljenja</w:t>
            </w:r>
            <w:r w:rsidRPr="007240C1">
              <w:rPr>
                <w:rFonts w:ascii="Arial" w:hAnsi="Arial" w:cs="Arial"/>
                <w:color w:val="000000"/>
                <w:lang w:val="sl-SI"/>
              </w:rPr>
              <w:t xml:space="preserve"> za Vladu i druge nadležne institucije; pripremu mišljenja i stavove u vezi propisa iz oblasti računovodstvai revizije i obavlja ostale poslove </w:t>
            </w:r>
            <w:r w:rsidRPr="007240C1">
              <w:rPr>
                <w:rFonts w:ascii="Arial" w:hAnsi="Arial" w:cs="Arial"/>
                <w:lang w:val="it-IT"/>
              </w:rPr>
              <w:t xml:space="preserve">u okviru nadležnosti direkcije, po nalogu </w:t>
            </w:r>
            <w:r w:rsidRPr="007240C1">
              <w:rPr>
                <w:rFonts w:ascii="Arial" w:hAnsi="Arial" w:cs="Arial"/>
              </w:rPr>
              <w:t>generalnog direktora</w:t>
            </w:r>
            <w:r>
              <w:rPr>
                <w:rFonts w:ascii="Arial" w:hAnsi="Arial" w:cs="Arial"/>
                <w:color w:val="000000"/>
              </w:rPr>
              <w:t>. Za svoj rad odgovara neposrednom rukovodiocu i generalnom direktoru.</w:t>
            </w:r>
          </w:p>
        </w:tc>
      </w:tr>
      <w:tr w:rsidR="00F454C3" w:rsidTr="00F454C3">
        <w:tc>
          <w:tcPr>
            <w:tcW w:w="680" w:type="dxa"/>
          </w:tcPr>
          <w:p w:rsidR="00F454C3" w:rsidRPr="00164C2E" w:rsidRDefault="00F454C3" w:rsidP="005A62D2">
            <w:pPr>
              <w:jc w:val="center"/>
              <w:rPr>
                <w:rFonts w:ascii="Arial" w:hAnsi="Arial" w:cs="Arial"/>
                <w:b/>
                <w:bCs/>
              </w:rPr>
            </w:pPr>
          </w:p>
          <w:p w:rsidR="00F454C3" w:rsidRPr="00164C2E" w:rsidRDefault="004B2BFE" w:rsidP="005A62D2">
            <w:pPr>
              <w:rPr>
                <w:rFonts w:ascii="Arial" w:hAnsi="Arial" w:cs="Arial"/>
                <w:b/>
                <w:bCs/>
              </w:rPr>
            </w:pPr>
            <w:r>
              <w:rPr>
                <w:rFonts w:ascii="Arial" w:hAnsi="Arial" w:cs="Arial"/>
                <w:b/>
                <w:bCs/>
              </w:rPr>
              <w:t>101</w:t>
            </w:r>
            <w:r w:rsidR="00DE03D7">
              <w:rPr>
                <w:rFonts w:ascii="Arial" w:hAnsi="Arial" w:cs="Arial"/>
                <w:b/>
                <w:bCs/>
              </w:rPr>
              <w:t>.</w:t>
            </w:r>
          </w:p>
          <w:p w:rsidR="00F454C3" w:rsidRPr="00164C2E" w:rsidRDefault="00F454C3" w:rsidP="005A62D2">
            <w:pPr>
              <w:jc w:val="center"/>
              <w:rPr>
                <w:rFonts w:ascii="Arial" w:hAnsi="Arial" w:cs="Arial"/>
                <w:b/>
                <w:bCs/>
              </w:rPr>
            </w:pPr>
          </w:p>
          <w:p w:rsidR="00F454C3" w:rsidRPr="00164C2E" w:rsidRDefault="00F454C3" w:rsidP="005A62D2">
            <w:pPr>
              <w:jc w:val="center"/>
              <w:rPr>
                <w:rFonts w:ascii="Arial" w:hAnsi="Arial" w:cs="Arial"/>
                <w:b/>
                <w:bCs/>
              </w:rPr>
            </w:pPr>
          </w:p>
          <w:p w:rsidR="00F454C3" w:rsidRPr="00164C2E" w:rsidRDefault="00F454C3" w:rsidP="005A62D2">
            <w:pPr>
              <w:jc w:val="center"/>
              <w:rPr>
                <w:rFonts w:ascii="Arial" w:hAnsi="Arial" w:cs="Arial"/>
                <w:b/>
                <w:bCs/>
              </w:rPr>
            </w:pPr>
          </w:p>
          <w:p w:rsidR="00F454C3" w:rsidRPr="00164C2E" w:rsidRDefault="00F454C3" w:rsidP="005A62D2">
            <w:pPr>
              <w:rPr>
                <w:rFonts w:ascii="Arial" w:hAnsi="Arial" w:cs="Arial"/>
                <w:b/>
                <w:bCs/>
              </w:rPr>
            </w:pPr>
          </w:p>
          <w:p w:rsidR="00F454C3" w:rsidRPr="00164C2E" w:rsidRDefault="00F454C3" w:rsidP="005A62D2">
            <w:pPr>
              <w:rPr>
                <w:rFonts w:ascii="Arial" w:hAnsi="Arial" w:cs="Arial"/>
                <w:b/>
                <w:bCs/>
              </w:rPr>
            </w:pPr>
          </w:p>
        </w:tc>
        <w:tc>
          <w:tcPr>
            <w:tcW w:w="4423" w:type="dxa"/>
          </w:tcPr>
          <w:p w:rsidR="00F454C3" w:rsidRPr="001455F7" w:rsidRDefault="00F454C3" w:rsidP="005A62D2">
            <w:pPr>
              <w:spacing w:after="0" w:line="320" w:lineRule="exact"/>
              <w:rPr>
                <w:rFonts w:ascii="Arial" w:hAnsi="Arial" w:cs="Arial"/>
                <w:b/>
              </w:rPr>
            </w:pPr>
            <w:r>
              <w:rPr>
                <w:rFonts w:ascii="Arial" w:hAnsi="Arial" w:cs="Arial"/>
                <w:b/>
              </w:rPr>
              <w:t>Samostalni/a savjetnik/ca III</w:t>
            </w:r>
          </w:p>
          <w:p w:rsidR="00F454C3" w:rsidRPr="00164C2E" w:rsidRDefault="00F454C3" w:rsidP="005A62D2">
            <w:pPr>
              <w:spacing w:after="0" w:line="320" w:lineRule="exact"/>
              <w:ind w:hanging="288"/>
              <w:jc w:val="both"/>
              <w:rPr>
                <w:rFonts w:ascii="Arial" w:hAnsi="Arial" w:cs="Arial"/>
              </w:rPr>
            </w:pPr>
          </w:p>
          <w:p w:rsidR="00F454C3" w:rsidRPr="006E166F" w:rsidRDefault="00F454C3" w:rsidP="00FF486D">
            <w:pPr>
              <w:pStyle w:val="ListParagraph"/>
              <w:numPr>
                <w:ilvl w:val="0"/>
                <w:numId w:val="40"/>
              </w:numPr>
              <w:spacing w:after="0" w:line="320" w:lineRule="exact"/>
              <w:rPr>
                <w:rFonts w:ascii="Arial" w:hAnsi="Arial" w:cs="Arial"/>
                <w:b/>
                <w:bCs/>
                <w:sz w:val="28"/>
                <w:szCs w:val="28"/>
                <w:lang w:val="sl-SI"/>
              </w:rPr>
            </w:pPr>
            <w:r w:rsidRPr="006E166F">
              <w:rPr>
                <w:rFonts w:ascii="Arial" w:hAnsi="Arial" w:cs="Arial"/>
                <w:lang w:val="pl-PL"/>
              </w:rPr>
              <w:t>VII-1 nivo kvalifikacije obrazovanja, Fakultet  humanisti</w:t>
            </w:r>
            <w:r w:rsidRPr="006E166F">
              <w:rPr>
                <w:rFonts w:ascii="Arial" w:hAnsi="Arial" w:cs="Arial"/>
              </w:rPr>
              <w:t>čkih nauka</w:t>
            </w:r>
          </w:p>
          <w:p w:rsidR="00F454C3" w:rsidRPr="006E166F" w:rsidRDefault="00F454C3" w:rsidP="00FF486D">
            <w:pPr>
              <w:pStyle w:val="ListParagraph"/>
              <w:numPr>
                <w:ilvl w:val="0"/>
                <w:numId w:val="40"/>
              </w:numPr>
              <w:spacing w:after="0"/>
              <w:rPr>
                <w:rFonts w:ascii="Arial" w:hAnsi="Arial" w:cs="Arial"/>
                <w:b/>
                <w:bCs/>
                <w:sz w:val="28"/>
                <w:szCs w:val="28"/>
              </w:rPr>
            </w:pPr>
            <w:r w:rsidRPr="006E166F">
              <w:rPr>
                <w:rFonts w:ascii="Arial" w:hAnsi="Arial" w:cs="Arial"/>
              </w:rPr>
              <w:t xml:space="preserve">najmanje </w:t>
            </w:r>
            <w:r>
              <w:rPr>
                <w:rFonts w:ascii="Arial" w:hAnsi="Arial" w:cs="Arial"/>
              </w:rPr>
              <w:t>jedna</w:t>
            </w:r>
            <w:r w:rsidRPr="006E166F">
              <w:rPr>
                <w:rFonts w:ascii="Arial" w:hAnsi="Arial" w:cs="Arial"/>
              </w:rPr>
              <w:t xml:space="preserve"> godin</w:t>
            </w:r>
            <w:r>
              <w:rPr>
                <w:rFonts w:ascii="Arial" w:hAnsi="Arial" w:cs="Arial"/>
              </w:rPr>
              <w:t>a</w:t>
            </w:r>
            <w:r w:rsidRPr="006E166F">
              <w:rPr>
                <w:rFonts w:ascii="Arial" w:hAnsi="Arial" w:cs="Arial"/>
              </w:rPr>
              <w:t xml:space="preserve"> radnog iskustva </w:t>
            </w:r>
          </w:p>
          <w:p w:rsidR="00F454C3" w:rsidRPr="006E166F" w:rsidRDefault="00F454C3" w:rsidP="00FF486D">
            <w:pPr>
              <w:pStyle w:val="ListParagraph"/>
              <w:numPr>
                <w:ilvl w:val="0"/>
                <w:numId w:val="40"/>
              </w:numPr>
              <w:spacing w:after="0" w:line="320" w:lineRule="exact"/>
              <w:jc w:val="both"/>
              <w:rPr>
                <w:rFonts w:ascii="Arial" w:hAnsi="Arial" w:cs="Arial"/>
              </w:rPr>
            </w:pPr>
            <w:r w:rsidRPr="006E166F">
              <w:rPr>
                <w:rFonts w:ascii="Arial" w:hAnsi="Arial" w:cs="Arial"/>
              </w:rPr>
              <w:t>položen stručni ispit za rad u državnim organima</w:t>
            </w:r>
          </w:p>
          <w:p w:rsidR="00F454C3" w:rsidRDefault="00F454C3" w:rsidP="005A62D2">
            <w:pPr>
              <w:spacing w:after="0" w:line="320" w:lineRule="exact"/>
              <w:ind w:left="360"/>
              <w:contextualSpacing/>
              <w:rPr>
                <w:rFonts w:ascii="Arial" w:hAnsi="Arial" w:cs="Arial"/>
                <w:b/>
                <w:bCs/>
                <w:sz w:val="28"/>
                <w:szCs w:val="28"/>
                <w:lang w:val="sl-SI"/>
              </w:rPr>
            </w:pPr>
          </w:p>
        </w:tc>
        <w:tc>
          <w:tcPr>
            <w:tcW w:w="993" w:type="dxa"/>
          </w:tcPr>
          <w:p w:rsidR="00F454C3" w:rsidRPr="00164C2E" w:rsidRDefault="00F454C3" w:rsidP="005A62D2">
            <w:pPr>
              <w:spacing w:after="0" w:line="320" w:lineRule="exact"/>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r w:rsidRPr="00164C2E">
              <w:rPr>
                <w:rFonts w:ascii="Arial" w:hAnsi="Arial" w:cs="Arial"/>
                <w:lang w:val="sl-SI"/>
              </w:rPr>
              <w:t>1</w:t>
            </w: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jc w:val="center"/>
              <w:rPr>
                <w:rFonts w:ascii="Arial" w:hAnsi="Arial" w:cs="Arial"/>
                <w:lang w:val="sl-SI"/>
              </w:rPr>
            </w:pPr>
          </w:p>
          <w:p w:rsidR="00F454C3" w:rsidRPr="00164C2E" w:rsidRDefault="00F454C3" w:rsidP="005A62D2">
            <w:pPr>
              <w:spacing w:after="0" w:line="320" w:lineRule="exact"/>
              <w:rPr>
                <w:rFonts w:ascii="Arial" w:hAnsi="Arial" w:cs="Arial"/>
                <w:lang w:val="sl-SI"/>
              </w:rPr>
            </w:pPr>
          </w:p>
        </w:tc>
        <w:tc>
          <w:tcPr>
            <w:tcW w:w="4507" w:type="dxa"/>
          </w:tcPr>
          <w:p w:rsidR="00F454C3" w:rsidRDefault="00F454C3" w:rsidP="005A62D2">
            <w:pPr>
              <w:spacing w:after="0"/>
              <w:jc w:val="both"/>
              <w:rPr>
                <w:rFonts w:ascii="Arial" w:hAnsi="Arial" w:cs="Arial"/>
                <w:b/>
                <w:bCs/>
                <w:color w:val="000000"/>
                <w:sz w:val="28"/>
                <w:szCs w:val="28"/>
                <w:lang w:val="it-IT"/>
              </w:rPr>
            </w:pPr>
            <w:r>
              <w:rPr>
                <w:rFonts w:ascii="Arial" w:hAnsi="Arial" w:cs="Arial"/>
                <w:color w:val="000000"/>
                <w:lang w:val="sl-SI"/>
              </w:rPr>
              <w:t xml:space="preserve"> Učestvuje u</w:t>
            </w:r>
            <w:r w:rsidRPr="007240C1">
              <w:rPr>
                <w:rFonts w:ascii="Arial" w:hAnsi="Arial" w:cs="Arial"/>
                <w:color w:val="000000"/>
                <w:lang w:val="sl-SI"/>
              </w:rPr>
              <w:t xml:space="preserve"> sprovođenj</w:t>
            </w:r>
            <w:r>
              <w:rPr>
                <w:rFonts w:ascii="Arial" w:hAnsi="Arial" w:cs="Arial"/>
                <w:color w:val="000000"/>
                <w:lang w:val="sl-SI"/>
              </w:rPr>
              <w:t xml:space="preserve">u </w:t>
            </w:r>
            <w:r w:rsidRPr="007240C1">
              <w:rPr>
                <w:rFonts w:ascii="Arial" w:hAnsi="Arial" w:cs="Arial"/>
                <w:color w:val="000000"/>
                <w:lang w:val="sl-SI"/>
              </w:rPr>
              <w:t xml:space="preserve"> procedura neophodnih za efikasno obavljanje poslova u okviru direkcije; učestv</w:t>
            </w:r>
            <w:r>
              <w:rPr>
                <w:rFonts w:ascii="Arial" w:hAnsi="Arial" w:cs="Arial"/>
                <w:color w:val="000000"/>
                <w:lang w:val="sl-SI"/>
              </w:rPr>
              <w:t xml:space="preserve">uje komunikaciji sa tijelima za nadzor revizije zemalja Evropske unije, </w:t>
            </w:r>
            <w:r>
              <w:rPr>
                <w:rFonts w:ascii="Arial" w:hAnsi="Arial" w:cs="Arial"/>
                <w:lang w:val="sl-SI"/>
              </w:rPr>
              <w:t xml:space="preserve">pripremi  izvještaja iz oblasti računovodstva i revizije, </w:t>
            </w:r>
            <w:r w:rsidRPr="007240C1">
              <w:rPr>
                <w:rFonts w:ascii="Arial" w:hAnsi="Arial" w:cs="Arial"/>
                <w:lang w:val="sl-SI"/>
              </w:rPr>
              <w:t>i obavlja</w:t>
            </w:r>
            <w:r w:rsidRPr="007240C1">
              <w:rPr>
                <w:rFonts w:ascii="Arial" w:hAnsi="Arial" w:cs="Arial"/>
                <w:color w:val="000000"/>
                <w:lang w:val="sl-SI"/>
              </w:rPr>
              <w:t xml:space="preserve"> ostale poslove </w:t>
            </w:r>
            <w:r w:rsidRPr="007240C1">
              <w:rPr>
                <w:rFonts w:ascii="Arial" w:hAnsi="Arial" w:cs="Arial"/>
                <w:lang w:val="it-IT"/>
              </w:rPr>
              <w:t xml:space="preserve">u okviru nadležnosti direkcije, po nalogu </w:t>
            </w:r>
            <w:r w:rsidRPr="007240C1">
              <w:rPr>
                <w:rFonts w:ascii="Arial" w:hAnsi="Arial" w:cs="Arial"/>
              </w:rPr>
              <w:t>generalnog direktora</w:t>
            </w:r>
            <w:r>
              <w:rPr>
                <w:rFonts w:ascii="Arial" w:hAnsi="Arial" w:cs="Arial"/>
                <w:color w:val="000000"/>
              </w:rPr>
              <w:t>. Z</w:t>
            </w:r>
            <w:r>
              <w:rPr>
                <w:rFonts w:ascii="Arial" w:hAnsi="Arial" w:cs="Arial"/>
                <w:lang w:val="it-IT"/>
              </w:rPr>
              <w:t>a</w:t>
            </w:r>
            <w:r>
              <w:rPr>
                <w:rFonts w:ascii="Arial" w:hAnsi="Arial" w:cs="Arial"/>
                <w:color w:val="000000"/>
              </w:rPr>
              <w:t xml:space="preserve"> svoj rad odgovara neposrednom rukovodiocu i generalnom direktoru.</w:t>
            </w:r>
          </w:p>
        </w:tc>
      </w:tr>
    </w:tbl>
    <w:p w:rsidR="00F454C3" w:rsidRDefault="00F454C3" w:rsidP="00F454C3">
      <w:pPr>
        <w:rPr>
          <w:rFonts w:ascii="Arial" w:hAnsi="Arial" w:cs="Arial"/>
          <w:b/>
        </w:rPr>
      </w:pPr>
    </w:p>
    <w:p w:rsidR="00F454C3" w:rsidRDefault="00F454C3" w:rsidP="00F454C3">
      <w:pPr>
        <w:jc w:val="center"/>
        <w:rPr>
          <w:rFonts w:ascii="Arial" w:hAnsi="Arial" w:cs="Arial"/>
          <w:b/>
        </w:rPr>
      </w:pPr>
    </w:p>
    <w:p w:rsidR="00F454C3" w:rsidRDefault="00F454C3" w:rsidP="00F454C3">
      <w:pPr>
        <w:jc w:val="center"/>
        <w:rPr>
          <w:rFonts w:ascii="Arial" w:hAnsi="Arial" w:cs="Arial"/>
          <w:b/>
          <w:bCs/>
        </w:rPr>
      </w:pPr>
      <w:r>
        <w:rPr>
          <w:rFonts w:ascii="Arial" w:hAnsi="Arial" w:cs="Arial"/>
          <w:b/>
        </w:rPr>
        <w:t xml:space="preserve">5.4. </w:t>
      </w:r>
      <w:r>
        <w:rPr>
          <w:rFonts w:ascii="Arial" w:hAnsi="Arial" w:cs="Arial"/>
          <w:b/>
          <w:bCs/>
        </w:rPr>
        <w:t>Direkcija za nadzor nad revizijom</w:t>
      </w:r>
    </w:p>
    <w:tbl>
      <w:tblPr>
        <w:tblW w:w="58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395"/>
        <w:gridCol w:w="991"/>
        <w:gridCol w:w="4538"/>
      </w:tblGrid>
      <w:tr w:rsidR="00F454C3" w:rsidRPr="0057088E" w:rsidTr="006064DA">
        <w:tc>
          <w:tcPr>
            <w:tcW w:w="333" w:type="pct"/>
          </w:tcPr>
          <w:p w:rsidR="00F454C3" w:rsidRPr="00164C2E" w:rsidRDefault="004B2BFE" w:rsidP="005A62D2">
            <w:pPr>
              <w:tabs>
                <w:tab w:val="left" w:pos="45"/>
              </w:tabs>
              <w:ind w:left="23"/>
              <w:rPr>
                <w:rFonts w:ascii="Arial" w:hAnsi="Arial" w:cs="Arial"/>
                <w:b/>
              </w:rPr>
            </w:pPr>
            <w:r>
              <w:rPr>
                <w:rFonts w:ascii="Arial" w:hAnsi="Arial" w:cs="Arial"/>
                <w:b/>
              </w:rPr>
              <w:t>102</w:t>
            </w:r>
            <w:r w:rsidR="002C3370">
              <w:rPr>
                <w:rFonts w:ascii="Arial" w:hAnsi="Arial" w:cs="Arial"/>
                <w:b/>
              </w:rPr>
              <w:t>.</w:t>
            </w:r>
          </w:p>
        </w:tc>
        <w:tc>
          <w:tcPr>
            <w:tcW w:w="2067" w:type="pct"/>
          </w:tcPr>
          <w:p w:rsidR="00F454C3" w:rsidRPr="00164C2E" w:rsidRDefault="00F454C3" w:rsidP="005A62D2">
            <w:pPr>
              <w:spacing w:after="0"/>
              <w:jc w:val="both"/>
              <w:rPr>
                <w:rFonts w:ascii="Arial" w:hAnsi="Arial" w:cs="Arial"/>
                <w:b/>
                <w:bCs/>
                <w:lang w:val="it-IT"/>
              </w:rPr>
            </w:pPr>
            <w:r>
              <w:rPr>
                <w:rFonts w:ascii="Arial" w:hAnsi="Arial" w:cs="Arial"/>
                <w:b/>
                <w:bCs/>
                <w:lang w:val="it-IT"/>
              </w:rPr>
              <w:t>Glavno ovlašćeno službeno lice</w:t>
            </w:r>
          </w:p>
          <w:p w:rsidR="00F454C3" w:rsidRPr="00164C2E" w:rsidRDefault="00F454C3" w:rsidP="005A62D2">
            <w:pPr>
              <w:spacing w:after="0"/>
              <w:jc w:val="both"/>
              <w:rPr>
                <w:rFonts w:ascii="Arial" w:hAnsi="Arial" w:cs="Arial"/>
                <w:b/>
                <w:bCs/>
                <w:lang w:val="it-IT"/>
              </w:rPr>
            </w:pPr>
          </w:p>
          <w:p w:rsidR="00F454C3" w:rsidRPr="002D6994" w:rsidRDefault="00F454C3" w:rsidP="00FF486D">
            <w:pPr>
              <w:numPr>
                <w:ilvl w:val="0"/>
                <w:numId w:val="33"/>
              </w:numPr>
              <w:spacing w:after="0" w:line="320" w:lineRule="exact"/>
              <w:contextualSpacing/>
              <w:rPr>
                <w:rFonts w:ascii="Arial" w:hAnsi="Arial" w:cs="Arial"/>
                <w:b/>
              </w:rPr>
            </w:pPr>
            <w:r w:rsidRPr="00277025">
              <w:rPr>
                <w:rFonts w:ascii="Arial" w:hAnsi="Arial" w:cs="Arial"/>
                <w:lang w:val="pl-PL"/>
              </w:rPr>
              <w:t xml:space="preserve">VII-1 nivo kvalifikacije obrazovanja,  </w:t>
            </w:r>
            <w:r>
              <w:rPr>
                <w:rFonts w:ascii="Arial" w:hAnsi="Arial" w:cs="Arial"/>
                <w:lang w:val="pl-PL"/>
              </w:rPr>
              <w:t>Fakultet</w:t>
            </w:r>
            <w:r w:rsidRPr="00277025">
              <w:rPr>
                <w:rFonts w:ascii="Arial" w:hAnsi="Arial" w:cs="Arial"/>
                <w:lang w:val="pl-PL"/>
              </w:rPr>
              <w:t xml:space="preserve">  društvenih nauka - ekonomija ili pravo </w:t>
            </w:r>
          </w:p>
          <w:p w:rsidR="00F454C3" w:rsidRPr="00277025" w:rsidRDefault="00F454C3" w:rsidP="00FF486D">
            <w:pPr>
              <w:numPr>
                <w:ilvl w:val="0"/>
                <w:numId w:val="33"/>
              </w:numPr>
              <w:spacing w:after="0" w:line="320" w:lineRule="exact"/>
              <w:contextualSpacing/>
              <w:rPr>
                <w:rFonts w:ascii="Arial" w:hAnsi="Arial" w:cs="Arial"/>
                <w:b/>
              </w:rPr>
            </w:pPr>
            <w:r w:rsidRPr="0081074A">
              <w:rPr>
                <w:rFonts w:ascii="Arial" w:hAnsi="Arial" w:cs="Arial"/>
              </w:rPr>
              <w:t xml:space="preserve">najmanje </w:t>
            </w:r>
            <w:r w:rsidR="004C6B70">
              <w:rPr>
                <w:rFonts w:ascii="Arial" w:hAnsi="Arial" w:cs="Arial"/>
                <w:color w:val="000000"/>
              </w:rPr>
              <w:t>pet godina iskustva na poslovima računovodstva i revizije</w:t>
            </w:r>
            <w:r w:rsidRPr="0081074A">
              <w:rPr>
                <w:rFonts w:ascii="Arial" w:hAnsi="Arial" w:cs="Arial"/>
              </w:rPr>
              <w:t xml:space="preserve"> </w:t>
            </w:r>
          </w:p>
          <w:p w:rsidR="00F454C3" w:rsidRPr="00164C2E" w:rsidRDefault="00F454C3" w:rsidP="00FF486D">
            <w:pPr>
              <w:numPr>
                <w:ilvl w:val="0"/>
                <w:numId w:val="33"/>
              </w:numPr>
              <w:spacing w:after="0" w:line="320" w:lineRule="exact"/>
              <w:contextualSpacing/>
              <w:rPr>
                <w:rFonts w:ascii="Arial" w:hAnsi="Arial" w:cs="Arial"/>
                <w:bCs/>
              </w:rPr>
            </w:pPr>
            <w:r w:rsidRPr="00164C2E">
              <w:rPr>
                <w:rFonts w:ascii="Arial" w:hAnsi="Arial" w:cs="Arial"/>
              </w:rPr>
              <w:t>položen stručni ispit za rad u državnim organima</w:t>
            </w:r>
          </w:p>
        </w:tc>
        <w:tc>
          <w:tcPr>
            <w:tcW w:w="466" w:type="pct"/>
          </w:tcPr>
          <w:p w:rsidR="00F454C3" w:rsidRPr="00164C2E" w:rsidRDefault="00F454C3" w:rsidP="005A62D2">
            <w:pPr>
              <w:spacing w:after="0" w:line="320" w:lineRule="exact"/>
              <w:jc w:val="center"/>
              <w:rPr>
                <w:rFonts w:ascii="Arial" w:hAnsi="Arial" w:cs="Arial"/>
              </w:rPr>
            </w:pPr>
            <w:r w:rsidRPr="00164C2E">
              <w:rPr>
                <w:rFonts w:ascii="Arial" w:hAnsi="Arial" w:cs="Arial"/>
              </w:rPr>
              <w:t>1</w:t>
            </w:r>
          </w:p>
        </w:tc>
        <w:tc>
          <w:tcPr>
            <w:tcW w:w="2134" w:type="pct"/>
          </w:tcPr>
          <w:p w:rsidR="00F454C3" w:rsidRPr="0057088E" w:rsidRDefault="00F454C3" w:rsidP="005A62D2">
            <w:pPr>
              <w:autoSpaceDE w:val="0"/>
              <w:autoSpaceDN w:val="0"/>
              <w:adjustRightInd w:val="0"/>
              <w:spacing w:after="0"/>
              <w:ind w:right="33"/>
              <w:jc w:val="both"/>
              <w:rPr>
                <w:rFonts w:ascii="Arial" w:hAnsi="Arial" w:cs="Arial"/>
                <w:lang w:val="it-IT"/>
              </w:rPr>
            </w:pPr>
            <w:r w:rsidRPr="0057088E">
              <w:rPr>
                <w:rStyle w:val="normal005f005fchar1char1"/>
                <w:rFonts w:ascii="Arial" w:hAnsi="Arial" w:cs="Arial"/>
              </w:rPr>
              <w:t xml:space="preserve">Vrši poslove koji se odnose na: </w:t>
            </w:r>
            <w:r w:rsidRPr="0057088E">
              <w:rPr>
                <w:rFonts w:ascii="Arial" w:hAnsi="Arial" w:cs="Arial"/>
              </w:rPr>
              <w:t>rukovođenje i koordinaciju rada direkcije i</w:t>
            </w:r>
            <w:r w:rsidRPr="0057088E">
              <w:rPr>
                <w:rStyle w:val="normal005f005fchar1char1"/>
                <w:rFonts w:ascii="Arial" w:hAnsi="Arial" w:cs="Arial"/>
              </w:rPr>
              <w:t xml:space="preserve"> sprovođenje procedura neophodnih za efikasno obavljanje poslova u okviru direkcije; </w:t>
            </w:r>
            <w:r w:rsidRPr="0057088E">
              <w:rPr>
                <w:rFonts w:ascii="Arial" w:hAnsi="Arial" w:cs="Arial"/>
                <w:lang w:eastAsia="sr-Latn-CS"/>
              </w:rPr>
              <w:t>kontrolu da li društvo za reviziju, odnosno ovlašćeni revizor: obavlja reviziju u skladu sa Zakonom o reviziji, Međunarodnim standardima revizije i pravilima revizorske struke; ispunjava zahtjeve nezavisnosti; ima kvantitet i kvalitet angažovanih resursa u skladu sa standardima revizije; ispunjava uslove za izdavanje dozvola za obavljanje revizije, odnosno za dobijanje licence; poštuje etičke zahtjeve propisane Kodeksom etike za profesionalne računovođe; i načina obračunavanja naknade za usluge revizije;pripremanje izvještaja o kontroli koji sadrži naročito nalaze i zaključke o sprovedenoj kontroli i dostavlja ga i društvu za reviziju, odnosno ovlašćenom revizoru koji je predmet kontrole; preduzimanje mjera na osnovu kontrole u skladu sa zakonom;</w:t>
            </w:r>
            <w:r w:rsidRPr="0057088E">
              <w:rPr>
                <w:rStyle w:val="normal005f005fchar1char1"/>
                <w:rFonts w:ascii="Arial" w:hAnsi="Arial" w:cs="Arial"/>
                <w:lang w:val="it-IT"/>
              </w:rPr>
              <w:t xml:space="preserve"> izradu predloga </w:t>
            </w:r>
            <w:r w:rsidRPr="0057088E">
              <w:rPr>
                <w:rFonts w:ascii="Arial" w:hAnsi="Arial" w:cs="Arial"/>
                <w:lang w:eastAsia="sr-Latn-CS"/>
              </w:rPr>
              <w:t>godišnjeg plana kontrole društava za reviziju i ovlašćenih revizora;</w:t>
            </w:r>
            <w:r w:rsidRPr="0057088E">
              <w:rPr>
                <w:rStyle w:val="normal005f005fchar1char1"/>
                <w:rFonts w:ascii="Arial" w:hAnsi="Arial" w:cs="Arial"/>
                <w:lang w:val="it-IT"/>
              </w:rPr>
              <w:t xml:space="preserve"> pripremu godišnjeg izvještaja o obavljenim kontrolama; izradu predloga programa obuke ovlašćenih službenih lica; izradu predloga programa kontinuirane profesionalne edukacije ovlašćenih revizora i druge poslove, u okviru nadležnosti Direkcije, po nalogu </w:t>
            </w:r>
            <w:r w:rsidRPr="0057088E">
              <w:rPr>
                <w:rFonts w:ascii="Arial" w:hAnsi="Arial" w:cs="Arial"/>
              </w:rPr>
              <w:t>generalnog direktora</w:t>
            </w:r>
            <w:r>
              <w:rPr>
                <w:rStyle w:val="normal005f005fchar1char1"/>
                <w:lang w:val="it-IT"/>
              </w:rPr>
              <w:t>.</w:t>
            </w:r>
            <w:r>
              <w:rPr>
                <w:rFonts w:ascii="Arial" w:hAnsi="Arial" w:cs="Arial"/>
              </w:rPr>
              <w:t xml:space="preserve"> Za svoj rad odgovora generalnom direktoru</w:t>
            </w:r>
            <w:r w:rsidRPr="00164C2E">
              <w:rPr>
                <w:rFonts w:ascii="Arial" w:hAnsi="Arial" w:cs="Arial"/>
              </w:rPr>
              <w:t>.</w:t>
            </w:r>
          </w:p>
        </w:tc>
      </w:tr>
      <w:tr w:rsidR="00F454C3" w:rsidRPr="00164C2E" w:rsidTr="006064DA">
        <w:tc>
          <w:tcPr>
            <w:tcW w:w="333" w:type="pct"/>
          </w:tcPr>
          <w:p w:rsidR="00F454C3" w:rsidRPr="00164C2E" w:rsidRDefault="004B2BFE" w:rsidP="005A62D2">
            <w:pPr>
              <w:tabs>
                <w:tab w:val="left" w:pos="45"/>
              </w:tabs>
              <w:ind w:left="23"/>
              <w:rPr>
                <w:rFonts w:ascii="Arial" w:hAnsi="Arial" w:cs="Arial"/>
                <w:b/>
              </w:rPr>
            </w:pPr>
            <w:r>
              <w:rPr>
                <w:rFonts w:ascii="Arial" w:hAnsi="Arial" w:cs="Arial"/>
                <w:b/>
              </w:rPr>
              <w:t>103.-105.</w:t>
            </w:r>
          </w:p>
        </w:tc>
        <w:tc>
          <w:tcPr>
            <w:tcW w:w="2067" w:type="pct"/>
          </w:tcPr>
          <w:p w:rsidR="00F454C3" w:rsidRPr="00164C2E" w:rsidRDefault="00F454C3" w:rsidP="005A62D2">
            <w:pPr>
              <w:spacing w:after="0"/>
              <w:jc w:val="both"/>
              <w:rPr>
                <w:rFonts w:ascii="Arial" w:hAnsi="Arial" w:cs="Arial"/>
                <w:b/>
                <w:bCs/>
                <w:color w:val="000000"/>
                <w:lang w:val="sl-SI"/>
              </w:rPr>
            </w:pPr>
            <w:r>
              <w:rPr>
                <w:rFonts w:ascii="Arial" w:hAnsi="Arial" w:cs="Arial"/>
                <w:b/>
                <w:bCs/>
                <w:color w:val="000000"/>
                <w:lang w:val="sl-SI"/>
              </w:rPr>
              <w:t>Ovlašćeno službeno lice I</w:t>
            </w:r>
          </w:p>
          <w:p w:rsidR="00F454C3" w:rsidRPr="00164C2E" w:rsidRDefault="00F454C3" w:rsidP="005A62D2">
            <w:pPr>
              <w:spacing w:after="0"/>
              <w:jc w:val="both"/>
              <w:rPr>
                <w:rFonts w:ascii="Arial" w:hAnsi="Arial" w:cs="Arial"/>
                <w:b/>
                <w:bCs/>
                <w:color w:val="000000"/>
                <w:lang w:val="sl-SI"/>
              </w:rPr>
            </w:pPr>
          </w:p>
          <w:p w:rsidR="00F454C3" w:rsidRPr="00164C2E" w:rsidRDefault="00F454C3" w:rsidP="00FF486D">
            <w:pPr>
              <w:numPr>
                <w:ilvl w:val="0"/>
                <w:numId w:val="38"/>
              </w:numPr>
              <w:spacing w:after="0" w:line="320" w:lineRule="exact"/>
              <w:contextualSpacing/>
              <w:rPr>
                <w:rFonts w:ascii="Arial" w:hAnsi="Arial" w:cs="Arial"/>
                <w:b/>
                <w:bCs/>
                <w:lang w:val="sl-SI"/>
              </w:rPr>
            </w:pPr>
            <w:r w:rsidRPr="00164C2E">
              <w:rPr>
                <w:rFonts w:ascii="Arial" w:hAnsi="Arial" w:cs="Arial"/>
                <w:lang w:val="pl-PL"/>
              </w:rPr>
              <w:t xml:space="preserve">VII-1 nivo kvalifikacije obrazovanja,  </w:t>
            </w:r>
            <w:r>
              <w:rPr>
                <w:rFonts w:ascii="Arial" w:hAnsi="Arial" w:cs="Arial"/>
                <w:lang w:val="pl-PL"/>
              </w:rPr>
              <w:t>Fakultet</w:t>
            </w:r>
            <w:r w:rsidRPr="00164C2E">
              <w:rPr>
                <w:rFonts w:ascii="Arial" w:hAnsi="Arial" w:cs="Arial"/>
                <w:lang w:val="pl-PL"/>
              </w:rPr>
              <w:t xml:space="preserve">  društvenih nauka- ekonomija</w:t>
            </w:r>
            <w:r>
              <w:rPr>
                <w:rFonts w:ascii="Arial" w:hAnsi="Arial" w:cs="Arial"/>
                <w:lang w:val="pl-PL"/>
              </w:rPr>
              <w:t xml:space="preserve"> ili pravo</w:t>
            </w:r>
          </w:p>
          <w:p w:rsidR="00F454C3" w:rsidRPr="00164C2E" w:rsidRDefault="00F454C3" w:rsidP="00FF486D">
            <w:pPr>
              <w:numPr>
                <w:ilvl w:val="0"/>
                <w:numId w:val="38"/>
              </w:numPr>
              <w:spacing w:after="0" w:line="320" w:lineRule="exact"/>
              <w:contextualSpacing/>
              <w:rPr>
                <w:rFonts w:ascii="Arial" w:hAnsi="Arial" w:cs="Arial"/>
                <w:b/>
                <w:bCs/>
                <w:color w:val="000000"/>
                <w:lang w:val="sl-SI"/>
              </w:rPr>
            </w:pPr>
            <w:r>
              <w:rPr>
                <w:rFonts w:ascii="Arial" w:hAnsi="Arial" w:cs="Arial"/>
                <w:color w:val="000000"/>
              </w:rPr>
              <w:t xml:space="preserve">najmanje </w:t>
            </w:r>
            <w:r w:rsidR="000616C5">
              <w:rPr>
                <w:rFonts w:ascii="Arial" w:hAnsi="Arial" w:cs="Arial"/>
                <w:color w:val="000000"/>
              </w:rPr>
              <w:t>pet godina iskustva na poslovima računovodstva i revizije</w:t>
            </w:r>
            <w:r w:rsidR="00A67925">
              <w:rPr>
                <w:rFonts w:ascii="Arial" w:hAnsi="Arial" w:cs="Arial"/>
                <w:color w:val="000000"/>
              </w:rPr>
              <w:t xml:space="preserve"> </w:t>
            </w:r>
            <w:r w:rsidRPr="00164C2E">
              <w:rPr>
                <w:rFonts w:ascii="Arial" w:hAnsi="Arial" w:cs="Arial"/>
                <w:color w:val="000000"/>
              </w:rPr>
              <w:t>i</w:t>
            </w:r>
          </w:p>
          <w:p w:rsidR="00F454C3" w:rsidRPr="00164C2E" w:rsidRDefault="00F454C3" w:rsidP="00FF486D">
            <w:pPr>
              <w:numPr>
                <w:ilvl w:val="0"/>
                <w:numId w:val="38"/>
              </w:numPr>
              <w:spacing w:after="0" w:line="320" w:lineRule="exact"/>
              <w:contextualSpacing/>
              <w:rPr>
                <w:rFonts w:ascii="Arial" w:hAnsi="Arial" w:cs="Arial"/>
                <w:b/>
                <w:bCs/>
                <w:color w:val="000000"/>
                <w:lang w:val="sl-SI"/>
              </w:rPr>
            </w:pPr>
            <w:r w:rsidRPr="00164C2E">
              <w:rPr>
                <w:rFonts w:ascii="Arial" w:hAnsi="Arial" w:cs="Arial"/>
                <w:color w:val="000000"/>
              </w:rPr>
              <w:t>položen stručni ispit za rad u državnim organima</w:t>
            </w:r>
          </w:p>
          <w:p w:rsidR="00F454C3" w:rsidRPr="00164C2E" w:rsidRDefault="00F454C3" w:rsidP="005A62D2">
            <w:pPr>
              <w:spacing w:after="0" w:line="320" w:lineRule="exact"/>
              <w:jc w:val="both"/>
              <w:rPr>
                <w:rFonts w:ascii="Arial" w:hAnsi="Arial" w:cs="Arial"/>
                <w:b/>
                <w:bCs/>
                <w:lang w:val="sl-SI"/>
              </w:rPr>
            </w:pPr>
          </w:p>
          <w:p w:rsidR="00F454C3" w:rsidRPr="00164C2E" w:rsidRDefault="00F454C3" w:rsidP="005A62D2">
            <w:pPr>
              <w:spacing w:after="0"/>
              <w:jc w:val="both"/>
              <w:rPr>
                <w:rFonts w:ascii="Arial" w:hAnsi="Arial" w:cs="Arial"/>
                <w:b/>
                <w:bCs/>
                <w:lang w:val="it-IT"/>
              </w:rPr>
            </w:pPr>
          </w:p>
        </w:tc>
        <w:tc>
          <w:tcPr>
            <w:tcW w:w="466" w:type="pct"/>
          </w:tcPr>
          <w:p w:rsidR="00F454C3" w:rsidRPr="00164C2E" w:rsidRDefault="00F454C3" w:rsidP="005A62D2">
            <w:pPr>
              <w:spacing w:after="0" w:line="320" w:lineRule="exact"/>
              <w:jc w:val="center"/>
              <w:rPr>
                <w:rFonts w:ascii="Arial" w:hAnsi="Arial" w:cs="Arial"/>
                <w:color w:val="000000"/>
                <w:lang w:val="sl-SI"/>
              </w:rPr>
            </w:pPr>
            <w:r w:rsidRPr="00164C2E">
              <w:rPr>
                <w:rFonts w:ascii="Arial" w:hAnsi="Arial" w:cs="Arial"/>
                <w:color w:val="000000"/>
                <w:lang w:val="sl-SI"/>
              </w:rPr>
              <w:t>3</w:t>
            </w:r>
          </w:p>
        </w:tc>
        <w:tc>
          <w:tcPr>
            <w:tcW w:w="2134" w:type="pct"/>
          </w:tcPr>
          <w:p w:rsidR="00F454C3" w:rsidRPr="00164C2E" w:rsidRDefault="00F454C3" w:rsidP="005A62D2">
            <w:pPr>
              <w:spacing w:after="0" w:line="320" w:lineRule="exact"/>
              <w:jc w:val="both"/>
              <w:rPr>
                <w:rFonts w:ascii="Arial" w:hAnsi="Arial" w:cs="Arial"/>
                <w:color w:val="000000"/>
                <w:lang w:val="sl-SI"/>
              </w:rPr>
            </w:pPr>
            <w:r w:rsidRPr="007240C1">
              <w:rPr>
                <w:rFonts w:ascii="Arial" w:hAnsi="Arial" w:cs="Arial"/>
              </w:rPr>
              <w:t xml:space="preserve">Vrši poslove koji se odnose na: </w:t>
            </w:r>
            <w:r w:rsidRPr="007240C1">
              <w:rPr>
                <w:rFonts w:ascii="Arial" w:hAnsi="Arial" w:cs="Arial"/>
                <w:lang w:eastAsia="sr-Latn-CS"/>
              </w:rPr>
              <w:t>kontrolu da li društvo za reviziju, odnosno ovlašćeni revizor: obavlja reviziju u skladu sa Zakonom o reviziji, Međunarodnim standardima revizije i pravilima revizorske struke; ispunjava zahtjeve nezavisnosti; ima kvantitet i kvalitet angažovanih resursa u skladu sa standardima revizije; ispunjava uslove za izdavanje dozvola za obavljanje revizije, odnosno za dobijanje licence; poštuje etičke zahtjeve propisane Kodeksom etike za profesionalne računovođe; i načina obračunavanja naknade za usluge revizije;pripremanje izvještaja o kontroli koji sadrži naročito nalaze i zaključke o sprovedenoj kontroli i dostavlja ga i društvu za reviziju, odnosno ovlašćenom revizoru koji je predmet kontrole; preduzimanje mjera na osnovu kontrole u skladu sa zakonom;</w:t>
            </w:r>
            <w:r w:rsidRPr="007240C1">
              <w:rPr>
                <w:rFonts w:ascii="Arial" w:hAnsi="Arial" w:cs="Arial"/>
                <w:lang w:val="it-IT"/>
              </w:rPr>
              <w:t xml:space="preserve"> učestvovanje u izradi predloga </w:t>
            </w:r>
            <w:r w:rsidRPr="007240C1">
              <w:rPr>
                <w:rFonts w:ascii="Arial" w:hAnsi="Arial" w:cs="Arial"/>
                <w:lang w:eastAsia="sr-Latn-CS"/>
              </w:rPr>
              <w:t>godišnjeg plana kontrole društava za reviziju i ovlašćenih revizora i</w:t>
            </w:r>
            <w:r w:rsidRPr="007240C1">
              <w:rPr>
                <w:rFonts w:ascii="Arial" w:hAnsi="Arial" w:cs="Arial"/>
                <w:lang w:val="it-IT"/>
              </w:rPr>
              <w:t xml:space="preserve"> pripremi godišnjeg izvještaja o obavljenim kontrolama i druge poslove, u okviru nadležnosti Direkcije, po nalogu </w:t>
            </w:r>
            <w:r w:rsidRPr="007240C1">
              <w:rPr>
                <w:rFonts w:ascii="Arial" w:hAnsi="Arial" w:cs="Arial"/>
              </w:rPr>
              <w:t>generalnog direktora</w:t>
            </w:r>
            <w:r>
              <w:rPr>
                <w:rFonts w:ascii="Arial" w:hAnsi="Arial" w:cs="Arial"/>
                <w:color w:val="000000"/>
              </w:rPr>
              <w:t>Za svoj rad odgovara neposrednom rukovodiocu i generalnom direktoru.</w:t>
            </w:r>
          </w:p>
        </w:tc>
      </w:tr>
    </w:tbl>
    <w:p w:rsidR="00F454C3" w:rsidRDefault="00F454C3" w:rsidP="00F454C3">
      <w:pPr>
        <w:rPr>
          <w:rFonts w:ascii="Arial" w:hAnsi="Arial" w:cs="Arial"/>
          <w:b/>
        </w:rPr>
      </w:pPr>
    </w:p>
    <w:p w:rsidR="00F454C3" w:rsidRDefault="00F454C3" w:rsidP="00F454C3">
      <w:pPr>
        <w:jc w:val="center"/>
        <w:rPr>
          <w:rFonts w:ascii="Arial" w:hAnsi="Arial" w:cs="Arial"/>
          <w:b/>
          <w:bCs/>
        </w:rPr>
      </w:pPr>
      <w:r>
        <w:rPr>
          <w:rFonts w:ascii="Arial" w:hAnsi="Arial" w:cs="Arial"/>
          <w:b/>
        </w:rPr>
        <w:t xml:space="preserve">5.5. </w:t>
      </w:r>
      <w:r>
        <w:rPr>
          <w:rFonts w:ascii="Arial" w:hAnsi="Arial" w:cs="Arial"/>
          <w:b/>
          <w:bCs/>
        </w:rPr>
        <w:t>Direkcija za koordinaciju, izvještavanje i državnu pomoć</w:t>
      </w:r>
    </w:p>
    <w:p w:rsidR="00F454C3" w:rsidRDefault="00F454C3" w:rsidP="00F454C3">
      <w:pPr>
        <w:rPr>
          <w:rFonts w:ascii="Arial" w:hAnsi="Arial" w:cs="Arial"/>
          <w:b/>
          <w:bCs/>
        </w:rPr>
      </w:pPr>
    </w:p>
    <w:tbl>
      <w:tblPr>
        <w:tblW w:w="58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397"/>
        <w:gridCol w:w="992"/>
        <w:gridCol w:w="4393"/>
      </w:tblGrid>
      <w:tr w:rsidR="00FB69EF" w:rsidRPr="0080595D" w:rsidTr="00FB69EF">
        <w:tc>
          <w:tcPr>
            <w:tcW w:w="337" w:type="pct"/>
          </w:tcPr>
          <w:p w:rsidR="00F454C3" w:rsidRPr="0080595D" w:rsidRDefault="004B2BFE" w:rsidP="005A62D2">
            <w:pPr>
              <w:spacing w:after="0" w:line="320" w:lineRule="exact"/>
              <w:jc w:val="center"/>
              <w:rPr>
                <w:rFonts w:ascii="Arial" w:hAnsi="Arial" w:cs="Arial"/>
                <w:color w:val="000000" w:themeColor="text1"/>
                <w:lang w:val="sl-SI"/>
              </w:rPr>
            </w:pPr>
            <w:r>
              <w:rPr>
                <w:rFonts w:ascii="Arial" w:hAnsi="Arial" w:cs="Arial"/>
                <w:color w:val="000000" w:themeColor="text1"/>
                <w:lang w:val="sl-SI"/>
              </w:rPr>
              <w:t>106</w:t>
            </w:r>
            <w:r w:rsidR="00DE03D7">
              <w:rPr>
                <w:rFonts w:ascii="Arial" w:hAnsi="Arial" w:cs="Arial"/>
                <w:color w:val="000000" w:themeColor="text1"/>
                <w:lang w:val="sl-SI"/>
              </w:rPr>
              <w:t>.</w:t>
            </w:r>
          </w:p>
        </w:tc>
        <w:tc>
          <w:tcPr>
            <w:tcW w:w="2096" w:type="pct"/>
          </w:tcPr>
          <w:p w:rsidR="00F454C3" w:rsidRPr="0080595D" w:rsidRDefault="00F454C3" w:rsidP="005A62D2">
            <w:pPr>
              <w:spacing w:after="0" w:line="320" w:lineRule="exact"/>
              <w:rPr>
                <w:rFonts w:ascii="Arial" w:hAnsi="Arial" w:cs="Arial"/>
                <w:b/>
                <w:color w:val="000000" w:themeColor="text1"/>
                <w:lang w:val="sl-SI"/>
              </w:rPr>
            </w:pPr>
            <w:r w:rsidRPr="0080595D">
              <w:rPr>
                <w:rFonts w:ascii="Arial" w:hAnsi="Arial" w:cs="Arial"/>
                <w:b/>
                <w:color w:val="000000" w:themeColor="text1"/>
                <w:lang w:val="sl-SI"/>
              </w:rPr>
              <w:t xml:space="preserve">Načelnik/ca </w:t>
            </w:r>
          </w:p>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FF486D">
            <w:pPr>
              <w:pStyle w:val="ListParagraph"/>
              <w:numPr>
                <w:ilvl w:val="0"/>
                <w:numId w:val="41"/>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VII-1 nivo kvalifikacije obrazovanja, Fakultet društvenih nauka </w:t>
            </w:r>
          </w:p>
          <w:p w:rsidR="00F454C3" w:rsidRPr="0080595D" w:rsidRDefault="00F454C3" w:rsidP="00FF486D">
            <w:pPr>
              <w:pStyle w:val="ListParagraph"/>
              <w:numPr>
                <w:ilvl w:val="0"/>
                <w:numId w:val="41"/>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sidR="009E4F17">
              <w:rPr>
                <w:rFonts w:ascii="Arial" w:hAnsi="Arial" w:cs="Arial"/>
                <w:color w:val="000000" w:themeColor="text1"/>
                <w:lang w:val="sl-SI"/>
              </w:rPr>
              <w:t>četiri</w:t>
            </w:r>
            <w:r w:rsidRPr="0080595D">
              <w:rPr>
                <w:rFonts w:ascii="Arial" w:hAnsi="Arial" w:cs="Arial"/>
                <w:color w:val="000000" w:themeColor="text1"/>
                <w:lang w:val="sl-SI"/>
              </w:rPr>
              <w:t xml:space="preserve"> godine radnog iskustva </w:t>
            </w:r>
          </w:p>
          <w:p w:rsidR="00F454C3" w:rsidRPr="0080595D" w:rsidRDefault="00F454C3" w:rsidP="00FF486D">
            <w:pPr>
              <w:pStyle w:val="ListParagraph"/>
              <w:numPr>
                <w:ilvl w:val="0"/>
                <w:numId w:val="41"/>
              </w:numPr>
              <w:spacing w:after="0" w:line="320" w:lineRule="exact"/>
              <w:rPr>
                <w:rFonts w:ascii="Arial" w:hAnsi="Arial" w:cs="Arial"/>
                <w:color w:val="000000" w:themeColor="text1"/>
                <w:lang w:val="sl-SI"/>
              </w:rPr>
            </w:pPr>
            <w:r w:rsidRPr="0080595D">
              <w:rPr>
                <w:rFonts w:ascii="Arial" w:hAnsi="Arial" w:cs="Arial"/>
                <w:color w:val="000000" w:themeColor="text1"/>
                <w:lang w:val="sl-SI"/>
              </w:rPr>
              <w:t>položen stručni ispit za rad u državnim organima</w:t>
            </w:r>
          </w:p>
        </w:tc>
        <w:tc>
          <w:tcPr>
            <w:tcW w:w="473" w:type="pct"/>
            <w:vAlign w:val="center"/>
          </w:tcPr>
          <w:p w:rsidR="00F454C3" w:rsidRPr="0080595D" w:rsidRDefault="00F454C3" w:rsidP="005A62D2">
            <w:pPr>
              <w:spacing w:after="0" w:line="320" w:lineRule="exact"/>
              <w:rPr>
                <w:rFonts w:ascii="Arial" w:hAnsi="Arial" w:cs="Arial"/>
                <w:color w:val="000000" w:themeColor="text1"/>
                <w:lang w:val="sl-SI"/>
              </w:rPr>
            </w:pPr>
            <w:r w:rsidRPr="0080595D">
              <w:rPr>
                <w:rFonts w:ascii="Arial" w:hAnsi="Arial" w:cs="Arial"/>
                <w:color w:val="000000" w:themeColor="text1"/>
                <w:lang w:val="sl-SI"/>
              </w:rPr>
              <w:t>1</w:t>
            </w:r>
          </w:p>
        </w:tc>
        <w:tc>
          <w:tcPr>
            <w:tcW w:w="2094" w:type="pct"/>
          </w:tcPr>
          <w:p w:rsidR="00F454C3" w:rsidRPr="0080595D" w:rsidRDefault="00F454C3" w:rsidP="005A62D2">
            <w:pPr>
              <w:spacing w:after="0" w:line="320" w:lineRule="exact"/>
              <w:jc w:val="both"/>
              <w:rPr>
                <w:rFonts w:ascii="Arial" w:hAnsi="Arial" w:cs="Arial"/>
                <w:color w:val="000000" w:themeColor="text1"/>
                <w:lang w:val="sl-SI"/>
              </w:rPr>
            </w:pPr>
            <w:r w:rsidRPr="0080595D">
              <w:rPr>
                <w:rFonts w:ascii="Arial" w:hAnsi="Arial" w:cs="Arial"/>
                <w:color w:val="000000" w:themeColor="text1"/>
                <w:lang w:val="sl-SI"/>
              </w:rPr>
              <w:t>Vrši poslove koji se odnose na prip</w:t>
            </w:r>
            <w:r>
              <w:rPr>
                <w:rFonts w:ascii="Arial" w:hAnsi="Arial" w:cs="Arial"/>
                <w:color w:val="000000" w:themeColor="text1"/>
                <w:lang w:val="sl-SI"/>
              </w:rPr>
              <w:t>remu stručnih osnova za izradu</w:t>
            </w:r>
            <w:r w:rsidRPr="0080595D">
              <w:rPr>
                <w:rFonts w:ascii="Arial" w:hAnsi="Arial" w:cs="Arial"/>
                <w:color w:val="000000" w:themeColor="text1"/>
                <w:lang w:val="sl-SI"/>
              </w:rPr>
              <w:t xml:space="preserve"> strateških dokumenata, akcionih planova, analiza, informacija i drugih informaciono-dokumentacionih materijala u sklopu suzbijanja sive ekonomije. </w:t>
            </w:r>
            <w:r>
              <w:rPr>
                <w:rFonts w:ascii="Arial" w:hAnsi="Arial" w:cs="Arial"/>
                <w:color w:val="000000" w:themeColor="text1"/>
                <w:lang w:val="sl-SI"/>
              </w:rPr>
              <w:t xml:space="preserve">Učestvuje u pripremi zakonskih i podzakonskih akata iz oblasti državne pomoći. </w:t>
            </w:r>
            <w:r w:rsidRPr="0080595D">
              <w:rPr>
                <w:rFonts w:ascii="Arial" w:hAnsi="Arial" w:cs="Arial"/>
                <w:color w:val="000000" w:themeColor="text1"/>
                <w:lang w:val="sl-SI"/>
              </w:rPr>
              <w:t xml:space="preserve">Takođe prati sve relevantne međunarodne izvještaje koji se bave </w:t>
            </w:r>
            <w:r>
              <w:rPr>
                <w:rFonts w:ascii="Arial" w:hAnsi="Arial" w:cs="Arial"/>
                <w:color w:val="000000" w:themeColor="text1"/>
                <w:lang w:val="sl-SI"/>
              </w:rPr>
              <w:t>državnom pomoći, sivom</w:t>
            </w:r>
            <w:r w:rsidRPr="0080595D">
              <w:rPr>
                <w:rFonts w:ascii="Arial" w:hAnsi="Arial" w:cs="Arial"/>
                <w:color w:val="000000" w:themeColor="text1"/>
                <w:lang w:val="sl-SI"/>
              </w:rPr>
              <w:t xml:space="preserve"> ekonomijom, izvještaje i analize kojima je obuhvaćena Crna Gora i na osnovu preporuka organizacija koje publikuju iste, informacija nadležnih državnih organa priprema informacije za Vladu Crne Gore i radna tijela Vlade. Predlaže mjere za unapređenje izvještavanja, unapređenje analitičkih osnova kao  i sprovođenje istraživanja. Prati praksu Evropske unije i međunarodnu praksu iz oblasti </w:t>
            </w:r>
            <w:r>
              <w:rPr>
                <w:rFonts w:ascii="Arial" w:hAnsi="Arial" w:cs="Arial"/>
                <w:color w:val="000000" w:themeColor="text1"/>
                <w:lang w:val="sl-SI"/>
              </w:rPr>
              <w:t xml:space="preserve">državne pomoći i </w:t>
            </w:r>
            <w:r w:rsidRPr="0080595D">
              <w:rPr>
                <w:rFonts w:ascii="Arial" w:hAnsi="Arial" w:cs="Arial"/>
                <w:color w:val="000000" w:themeColor="text1"/>
                <w:lang w:val="sl-SI"/>
              </w:rPr>
              <w:t xml:space="preserve">suzbijanja sive ekonomije. Obavlja ostale poslove po nalogu </w:t>
            </w:r>
            <w:r w:rsidRPr="00B85D6F">
              <w:rPr>
                <w:rFonts w:ascii="Arial" w:hAnsi="Arial" w:cs="Arial"/>
                <w:color w:val="000000" w:themeColor="text1"/>
                <w:lang w:val="sl-SI"/>
              </w:rPr>
              <w:t>generalnog direktora.</w:t>
            </w:r>
          </w:p>
        </w:tc>
      </w:tr>
      <w:tr w:rsidR="00FB69EF" w:rsidRPr="0080595D" w:rsidTr="00FB69EF">
        <w:tc>
          <w:tcPr>
            <w:tcW w:w="337" w:type="pct"/>
          </w:tcPr>
          <w:p w:rsidR="00F454C3" w:rsidRPr="0080595D" w:rsidRDefault="004B2BFE" w:rsidP="005A62D2">
            <w:pPr>
              <w:spacing w:after="0" w:line="320" w:lineRule="exact"/>
              <w:jc w:val="center"/>
              <w:rPr>
                <w:rFonts w:ascii="Arial" w:hAnsi="Arial" w:cs="Arial"/>
                <w:color w:val="000000" w:themeColor="text1"/>
                <w:lang w:val="sl-SI"/>
              </w:rPr>
            </w:pPr>
            <w:r>
              <w:rPr>
                <w:rFonts w:ascii="Arial" w:hAnsi="Arial" w:cs="Arial"/>
                <w:color w:val="000000" w:themeColor="text1"/>
                <w:lang w:val="sl-SI"/>
              </w:rPr>
              <w:t>107</w:t>
            </w:r>
            <w:r w:rsidR="00DE03D7">
              <w:rPr>
                <w:rFonts w:ascii="Arial" w:hAnsi="Arial" w:cs="Arial"/>
                <w:color w:val="000000" w:themeColor="text1"/>
                <w:lang w:val="sl-SI"/>
              </w:rPr>
              <w:t>.</w:t>
            </w:r>
          </w:p>
        </w:tc>
        <w:tc>
          <w:tcPr>
            <w:tcW w:w="2096" w:type="pct"/>
          </w:tcPr>
          <w:p w:rsidR="00F454C3" w:rsidRPr="0080595D" w:rsidRDefault="00F454C3" w:rsidP="005A62D2">
            <w:pPr>
              <w:spacing w:after="0" w:line="320" w:lineRule="exact"/>
              <w:rPr>
                <w:rFonts w:ascii="Arial" w:hAnsi="Arial" w:cs="Arial"/>
                <w:b/>
                <w:color w:val="000000" w:themeColor="text1"/>
                <w:lang w:val="sl-SI"/>
              </w:rPr>
            </w:pPr>
            <w:r w:rsidRPr="0080595D">
              <w:rPr>
                <w:rFonts w:ascii="Arial" w:hAnsi="Arial" w:cs="Arial"/>
                <w:b/>
                <w:color w:val="000000" w:themeColor="text1"/>
                <w:lang w:val="sl-SI"/>
              </w:rPr>
              <w:t>Samostalni/a savjetnik/ca  I</w:t>
            </w:r>
          </w:p>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FF486D">
            <w:pPr>
              <w:pStyle w:val="ListParagraph"/>
              <w:numPr>
                <w:ilvl w:val="0"/>
                <w:numId w:val="42"/>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VII-1 nivo kvalifikacije obrazovanja, Fakultet društvenih nauka – Ekonomija ili Pravo, </w:t>
            </w:r>
          </w:p>
          <w:p w:rsidR="00F454C3" w:rsidRPr="0080595D" w:rsidRDefault="00F454C3" w:rsidP="00FF486D">
            <w:pPr>
              <w:pStyle w:val="ListParagraph"/>
              <w:numPr>
                <w:ilvl w:val="0"/>
                <w:numId w:val="42"/>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sidR="009E4F17">
              <w:rPr>
                <w:rFonts w:ascii="Arial" w:hAnsi="Arial" w:cs="Arial"/>
                <w:color w:val="000000" w:themeColor="text1"/>
                <w:lang w:val="sl-SI"/>
              </w:rPr>
              <w:t>tri godine</w:t>
            </w:r>
            <w:r w:rsidRPr="0080595D">
              <w:rPr>
                <w:rFonts w:ascii="Arial" w:hAnsi="Arial" w:cs="Arial"/>
                <w:color w:val="000000" w:themeColor="text1"/>
                <w:lang w:val="sl-SI"/>
              </w:rPr>
              <w:t xml:space="preserve"> radnog iskustva i </w:t>
            </w:r>
          </w:p>
          <w:p w:rsidR="00F454C3" w:rsidRPr="0080595D" w:rsidRDefault="00F454C3" w:rsidP="00FF486D">
            <w:pPr>
              <w:pStyle w:val="ListParagraph"/>
              <w:numPr>
                <w:ilvl w:val="0"/>
                <w:numId w:val="42"/>
              </w:numPr>
              <w:spacing w:after="0" w:line="320" w:lineRule="exact"/>
              <w:rPr>
                <w:rFonts w:ascii="Arial" w:hAnsi="Arial" w:cs="Arial"/>
                <w:color w:val="000000" w:themeColor="text1"/>
                <w:lang w:val="sl-SI"/>
              </w:rPr>
            </w:pPr>
            <w:r w:rsidRPr="0080595D">
              <w:rPr>
                <w:rFonts w:ascii="Arial" w:hAnsi="Arial" w:cs="Arial"/>
                <w:color w:val="000000" w:themeColor="text1"/>
                <w:lang w:val="sl-SI"/>
              </w:rPr>
              <w:t>položen stručni ispit za rad u državnim organima.</w:t>
            </w:r>
          </w:p>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5A62D2">
            <w:pPr>
              <w:spacing w:after="0" w:line="320" w:lineRule="exact"/>
              <w:rPr>
                <w:rFonts w:ascii="Arial" w:hAnsi="Arial" w:cs="Arial"/>
                <w:color w:val="000000" w:themeColor="text1"/>
                <w:lang w:val="sl-SI"/>
              </w:rPr>
            </w:pPr>
          </w:p>
        </w:tc>
        <w:tc>
          <w:tcPr>
            <w:tcW w:w="473" w:type="pct"/>
          </w:tcPr>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5A62D2">
            <w:pPr>
              <w:spacing w:after="0" w:line="320" w:lineRule="exact"/>
              <w:rPr>
                <w:rFonts w:ascii="Arial" w:hAnsi="Arial" w:cs="Arial"/>
                <w:color w:val="000000" w:themeColor="text1"/>
                <w:lang w:val="sl-SI"/>
              </w:rPr>
            </w:pPr>
            <w:r w:rsidRPr="0080595D">
              <w:rPr>
                <w:rFonts w:ascii="Arial" w:hAnsi="Arial" w:cs="Arial"/>
                <w:color w:val="000000" w:themeColor="text1"/>
                <w:lang w:val="sl-SI"/>
              </w:rPr>
              <w:t>1</w:t>
            </w:r>
          </w:p>
        </w:tc>
        <w:tc>
          <w:tcPr>
            <w:tcW w:w="2094" w:type="pct"/>
          </w:tcPr>
          <w:p w:rsidR="00F454C3" w:rsidRPr="0080595D" w:rsidRDefault="00F454C3" w:rsidP="005A62D2">
            <w:pPr>
              <w:spacing w:after="0" w:line="320" w:lineRule="exact"/>
              <w:jc w:val="both"/>
              <w:rPr>
                <w:rFonts w:ascii="Arial" w:hAnsi="Arial" w:cs="Arial"/>
                <w:color w:val="000000" w:themeColor="text1"/>
                <w:lang w:val="sl-SI"/>
              </w:rPr>
            </w:pPr>
            <w:r w:rsidRPr="0080595D">
              <w:rPr>
                <w:rFonts w:ascii="Arial" w:hAnsi="Arial" w:cs="Arial"/>
                <w:color w:val="000000" w:themeColor="text1"/>
                <w:lang w:val="sl-SI"/>
              </w:rPr>
              <w:t>Vrši poslove koji se odnose na: pripremu</w:t>
            </w:r>
            <w:r>
              <w:rPr>
                <w:rFonts w:ascii="Arial" w:hAnsi="Arial" w:cs="Arial"/>
                <w:color w:val="000000" w:themeColor="text1"/>
                <w:lang w:val="sl-SI"/>
              </w:rPr>
              <w:t xml:space="preserve"> predloga</w:t>
            </w:r>
            <w:r w:rsidRPr="0080595D">
              <w:rPr>
                <w:rFonts w:ascii="Arial" w:hAnsi="Arial" w:cs="Arial"/>
                <w:color w:val="000000" w:themeColor="text1"/>
                <w:lang w:val="sl-SI"/>
              </w:rPr>
              <w:t xml:space="preserve"> strateških dokumenata, akcionih planova, analiza, informacija i drugih informaciono-dokumentacionih materijala u skolopu suzbijanja sive ekonomije, sprovođenje politike i procedura neophodnih za efikasno obavljanje poslova u okviru Direkcije. Učestvuje u pripremi strateških dokumenata, akcionih planova, analiza, informacija i drugih informaciono-dokumentacionih materijala u direkciji za oblast za koju je zadužen/a, koordinira i priprema odgovarajuće analize, informacije, izvještaje i mišljenja za Vladu i druge nadležne institucije.Obavlja ostale poslove po nalogu generalnog direktora i načelnika Direkcije</w:t>
            </w:r>
            <w:r w:rsidRPr="0080595D">
              <w:rPr>
                <w:color w:val="000000" w:themeColor="text1"/>
                <w:lang w:val="sl-SI"/>
              </w:rPr>
              <w:t>.</w:t>
            </w:r>
          </w:p>
        </w:tc>
      </w:tr>
      <w:tr w:rsidR="00FB69EF" w:rsidRPr="0080595D" w:rsidTr="00FB69EF">
        <w:tc>
          <w:tcPr>
            <w:tcW w:w="337" w:type="pct"/>
          </w:tcPr>
          <w:p w:rsidR="00F454C3" w:rsidRPr="0080595D" w:rsidRDefault="004B2BFE" w:rsidP="005A62D2">
            <w:pPr>
              <w:spacing w:after="0" w:line="320" w:lineRule="exact"/>
              <w:jc w:val="center"/>
              <w:rPr>
                <w:rFonts w:ascii="Arial" w:hAnsi="Arial" w:cs="Arial"/>
                <w:color w:val="000000" w:themeColor="text1"/>
                <w:lang w:val="sl-SI"/>
              </w:rPr>
            </w:pPr>
            <w:r>
              <w:rPr>
                <w:rFonts w:ascii="Arial" w:hAnsi="Arial" w:cs="Arial"/>
                <w:color w:val="000000" w:themeColor="text1"/>
                <w:lang w:val="sl-SI"/>
              </w:rPr>
              <w:t>108</w:t>
            </w:r>
            <w:r w:rsidR="00DE03D7">
              <w:rPr>
                <w:rFonts w:ascii="Arial" w:hAnsi="Arial" w:cs="Arial"/>
                <w:color w:val="000000" w:themeColor="text1"/>
                <w:lang w:val="sl-SI"/>
              </w:rPr>
              <w:t>.</w:t>
            </w:r>
          </w:p>
        </w:tc>
        <w:tc>
          <w:tcPr>
            <w:tcW w:w="2096" w:type="pct"/>
          </w:tcPr>
          <w:p w:rsidR="00F454C3" w:rsidRPr="0080595D" w:rsidRDefault="00F454C3" w:rsidP="005A62D2">
            <w:pPr>
              <w:spacing w:after="0" w:line="320" w:lineRule="exact"/>
              <w:rPr>
                <w:rFonts w:ascii="Arial" w:hAnsi="Arial" w:cs="Arial"/>
                <w:b/>
                <w:color w:val="000000" w:themeColor="text1"/>
                <w:lang w:val="sl-SI"/>
              </w:rPr>
            </w:pPr>
            <w:r w:rsidRPr="0080595D">
              <w:rPr>
                <w:rFonts w:ascii="Arial" w:hAnsi="Arial" w:cs="Arial"/>
                <w:b/>
                <w:color w:val="000000" w:themeColor="text1"/>
                <w:lang w:val="sl-SI"/>
              </w:rPr>
              <w:t>Samostalni/a savjetnik/ca  I</w:t>
            </w:r>
          </w:p>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FF486D">
            <w:pPr>
              <w:pStyle w:val="ListParagraph"/>
              <w:numPr>
                <w:ilvl w:val="0"/>
                <w:numId w:val="42"/>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VII-1 nivo kvalifikacije obrazovanja, Fakultet društvenih nauka – Ekonomija ili Pravo, </w:t>
            </w:r>
          </w:p>
          <w:p w:rsidR="00F454C3" w:rsidRPr="0080595D" w:rsidRDefault="00F454C3" w:rsidP="00FF486D">
            <w:pPr>
              <w:pStyle w:val="ListParagraph"/>
              <w:numPr>
                <w:ilvl w:val="0"/>
                <w:numId w:val="42"/>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sidR="009E4F17">
              <w:rPr>
                <w:rFonts w:ascii="Arial" w:hAnsi="Arial" w:cs="Arial"/>
                <w:color w:val="000000" w:themeColor="text1"/>
                <w:lang w:val="sl-SI"/>
              </w:rPr>
              <w:t>tri godine</w:t>
            </w:r>
            <w:r w:rsidRPr="0080595D">
              <w:rPr>
                <w:rFonts w:ascii="Arial" w:hAnsi="Arial" w:cs="Arial"/>
                <w:color w:val="000000" w:themeColor="text1"/>
                <w:lang w:val="sl-SI"/>
              </w:rPr>
              <w:t xml:space="preserve"> radnog iskustva i </w:t>
            </w:r>
          </w:p>
          <w:p w:rsidR="00F454C3" w:rsidRPr="0080595D" w:rsidRDefault="00F454C3" w:rsidP="00FF486D">
            <w:pPr>
              <w:pStyle w:val="ListParagraph"/>
              <w:numPr>
                <w:ilvl w:val="0"/>
                <w:numId w:val="42"/>
              </w:numPr>
              <w:spacing w:after="0" w:line="320" w:lineRule="exact"/>
              <w:rPr>
                <w:rFonts w:ascii="Arial" w:hAnsi="Arial" w:cs="Arial"/>
                <w:color w:val="000000" w:themeColor="text1"/>
                <w:lang w:val="sl-SI"/>
              </w:rPr>
            </w:pPr>
            <w:r w:rsidRPr="0080595D">
              <w:rPr>
                <w:rFonts w:ascii="Arial" w:hAnsi="Arial" w:cs="Arial"/>
                <w:color w:val="000000" w:themeColor="text1"/>
                <w:lang w:val="sl-SI"/>
              </w:rPr>
              <w:t>položen stručni ispit za rad u državnim organima.</w:t>
            </w:r>
          </w:p>
          <w:p w:rsidR="00F454C3" w:rsidRPr="0080595D" w:rsidRDefault="00F454C3" w:rsidP="005A62D2">
            <w:pPr>
              <w:spacing w:after="0" w:line="320" w:lineRule="exact"/>
              <w:rPr>
                <w:rFonts w:ascii="Arial" w:hAnsi="Arial" w:cs="Arial"/>
                <w:color w:val="000000" w:themeColor="text1"/>
                <w:lang w:val="sl-SI"/>
              </w:rPr>
            </w:pPr>
          </w:p>
        </w:tc>
        <w:tc>
          <w:tcPr>
            <w:tcW w:w="473" w:type="pct"/>
          </w:tcPr>
          <w:p w:rsidR="00F454C3" w:rsidRPr="0080595D" w:rsidRDefault="00F454C3" w:rsidP="005A62D2">
            <w:pPr>
              <w:spacing w:after="0" w:line="320" w:lineRule="exact"/>
              <w:rPr>
                <w:rFonts w:ascii="Arial" w:hAnsi="Arial" w:cs="Arial"/>
                <w:color w:val="000000" w:themeColor="text1"/>
                <w:lang w:val="sl-SI"/>
              </w:rPr>
            </w:pPr>
            <w:r w:rsidRPr="0080595D">
              <w:rPr>
                <w:rFonts w:ascii="Arial" w:hAnsi="Arial" w:cs="Arial"/>
                <w:color w:val="000000" w:themeColor="text1"/>
                <w:lang w:val="sl-SI"/>
              </w:rPr>
              <w:t>1</w:t>
            </w:r>
          </w:p>
        </w:tc>
        <w:tc>
          <w:tcPr>
            <w:tcW w:w="2094" w:type="pct"/>
          </w:tcPr>
          <w:p w:rsidR="00F454C3" w:rsidRPr="0080595D" w:rsidRDefault="00F454C3" w:rsidP="005A62D2">
            <w:pPr>
              <w:spacing w:after="0" w:line="320" w:lineRule="exact"/>
              <w:jc w:val="both"/>
              <w:rPr>
                <w:rFonts w:ascii="Arial" w:hAnsi="Arial" w:cs="Arial"/>
                <w:color w:val="000000" w:themeColor="text1"/>
                <w:lang w:val="sl-SI"/>
              </w:rPr>
            </w:pPr>
            <w:r w:rsidRPr="0080595D">
              <w:rPr>
                <w:rFonts w:ascii="Arial" w:hAnsi="Arial" w:cs="Arial"/>
                <w:color w:val="000000" w:themeColor="text1"/>
                <w:lang w:val="sl-SI"/>
              </w:rPr>
              <w:t xml:space="preserve">Vrši poslove koji se odnose na: izradu </w:t>
            </w:r>
            <w:r>
              <w:rPr>
                <w:rFonts w:ascii="Arial" w:hAnsi="Arial" w:cs="Arial"/>
                <w:color w:val="000000" w:themeColor="text1"/>
                <w:lang w:val="sl-SI"/>
              </w:rPr>
              <w:t>zakonskih i podzakonskih akata iz oblasti državne pomoći</w:t>
            </w:r>
            <w:r w:rsidRPr="0080595D">
              <w:rPr>
                <w:rFonts w:ascii="Arial" w:hAnsi="Arial" w:cs="Arial"/>
                <w:color w:val="000000" w:themeColor="text1"/>
                <w:lang w:val="sl-SI"/>
              </w:rPr>
              <w:t>. Učestvuje u pripremi strateških dokumenata, akcionih planova, analiza, informacija i drugih informaciono-dokumentacionih materijala u direkciji za oblast za koju je zadužen/a, koordinira i priprema odgovarajuće analize, informacije, izvještaje za Vladu i druge nadležne institucije.Obavlja ostale poslove po nalogu generalnog direktora i načelnika Direkcije</w:t>
            </w:r>
            <w:r w:rsidRPr="0080595D">
              <w:rPr>
                <w:color w:val="000000" w:themeColor="text1"/>
                <w:lang w:val="sl-SI"/>
              </w:rPr>
              <w:t>.</w:t>
            </w:r>
          </w:p>
        </w:tc>
      </w:tr>
      <w:tr w:rsidR="00FB69EF" w:rsidRPr="0080595D" w:rsidTr="00FB69EF">
        <w:tc>
          <w:tcPr>
            <w:tcW w:w="337" w:type="pct"/>
          </w:tcPr>
          <w:p w:rsidR="00F454C3" w:rsidRPr="0080595D" w:rsidRDefault="004B2BFE" w:rsidP="005A62D2">
            <w:pPr>
              <w:spacing w:after="0" w:line="320" w:lineRule="exact"/>
              <w:jc w:val="center"/>
              <w:rPr>
                <w:rFonts w:ascii="Arial" w:hAnsi="Arial" w:cs="Arial"/>
                <w:color w:val="000000" w:themeColor="text1"/>
                <w:lang w:val="sl-SI"/>
              </w:rPr>
            </w:pPr>
            <w:r>
              <w:rPr>
                <w:rFonts w:ascii="Arial" w:hAnsi="Arial" w:cs="Arial"/>
                <w:color w:val="000000" w:themeColor="text1"/>
                <w:lang w:val="sl-SI"/>
              </w:rPr>
              <w:t>1</w:t>
            </w:r>
            <w:r w:rsidR="002C3370">
              <w:rPr>
                <w:rFonts w:ascii="Arial" w:hAnsi="Arial" w:cs="Arial"/>
                <w:color w:val="000000" w:themeColor="text1"/>
                <w:lang w:val="sl-SI"/>
              </w:rPr>
              <w:t>0</w:t>
            </w:r>
            <w:r>
              <w:rPr>
                <w:rFonts w:ascii="Arial" w:hAnsi="Arial" w:cs="Arial"/>
                <w:color w:val="000000" w:themeColor="text1"/>
                <w:lang w:val="sl-SI"/>
              </w:rPr>
              <w:t>9</w:t>
            </w:r>
            <w:r w:rsidR="00F454C3">
              <w:rPr>
                <w:rFonts w:ascii="Arial" w:hAnsi="Arial" w:cs="Arial"/>
                <w:color w:val="000000" w:themeColor="text1"/>
                <w:lang w:val="sl-SI"/>
              </w:rPr>
              <w:t>.</w:t>
            </w:r>
          </w:p>
        </w:tc>
        <w:tc>
          <w:tcPr>
            <w:tcW w:w="2096" w:type="pct"/>
          </w:tcPr>
          <w:p w:rsidR="00F454C3" w:rsidRPr="0080595D" w:rsidRDefault="00F454C3" w:rsidP="005A62D2">
            <w:pPr>
              <w:spacing w:after="0" w:line="320" w:lineRule="exact"/>
              <w:rPr>
                <w:rFonts w:ascii="Arial" w:hAnsi="Arial" w:cs="Arial"/>
                <w:b/>
                <w:color w:val="000000" w:themeColor="text1"/>
                <w:lang w:val="sl-SI"/>
              </w:rPr>
            </w:pPr>
            <w:r w:rsidRPr="0080595D">
              <w:rPr>
                <w:rFonts w:ascii="Arial" w:hAnsi="Arial" w:cs="Arial"/>
                <w:b/>
                <w:color w:val="000000" w:themeColor="text1"/>
                <w:lang w:val="sl-SI"/>
              </w:rPr>
              <w:t>Samostalni/a savjetnik/ca III</w:t>
            </w:r>
          </w:p>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FF486D">
            <w:pPr>
              <w:pStyle w:val="ListParagraph"/>
              <w:numPr>
                <w:ilvl w:val="0"/>
                <w:numId w:val="43"/>
              </w:numPr>
              <w:spacing w:after="0" w:line="320" w:lineRule="exact"/>
              <w:rPr>
                <w:rFonts w:ascii="Arial" w:hAnsi="Arial" w:cs="Arial"/>
                <w:color w:val="000000" w:themeColor="text1"/>
                <w:lang w:val="sl-SI"/>
              </w:rPr>
            </w:pPr>
            <w:r w:rsidRPr="0080595D">
              <w:rPr>
                <w:rFonts w:ascii="Arial" w:hAnsi="Arial" w:cs="Arial"/>
                <w:color w:val="000000" w:themeColor="text1"/>
                <w:lang w:val="sl-SI"/>
              </w:rPr>
              <w:t>VII-1 nivo kvalifikacije obrazovanja, Fakultet  društvenih nauka,</w:t>
            </w:r>
          </w:p>
          <w:p w:rsidR="00F454C3" w:rsidRPr="0080595D" w:rsidRDefault="00F454C3" w:rsidP="00FF486D">
            <w:pPr>
              <w:pStyle w:val="ListParagraph"/>
              <w:numPr>
                <w:ilvl w:val="0"/>
                <w:numId w:val="43"/>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sidR="009E4F17">
              <w:rPr>
                <w:rFonts w:ascii="Arial" w:hAnsi="Arial" w:cs="Arial"/>
                <w:color w:val="000000" w:themeColor="text1"/>
                <w:lang w:val="sl-SI"/>
              </w:rPr>
              <w:t>jedna godina</w:t>
            </w:r>
            <w:r w:rsidRPr="0080595D">
              <w:rPr>
                <w:rFonts w:ascii="Arial" w:hAnsi="Arial" w:cs="Arial"/>
                <w:color w:val="000000" w:themeColor="text1"/>
                <w:lang w:val="sl-SI"/>
              </w:rPr>
              <w:t xml:space="preserve"> radnog iskustva,</w:t>
            </w:r>
          </w:p>
          <w:p w:rsidR="00F454C3" w:rsidRPr="0080595D" w:rsidRDefault="00F454C3" w:rsidP="00FF486D">
            <w:pPr>
              <w:pStyle w:val="ListParagraph"/>
              <w:numPr>
                <w:ilvl w:val="0"/>
                <w:numId w:val="43"/>
              </w:numPr>
              <w:spacing w:after="0" w:line="320" w:lineRule="exact"/>
              <w:rPr>
                <w:rFonts w:ascii="Arial" w:hAnsi="Arial" w:cs="Arial"/>
                <w:color w:val="000000" w:themeColor="text1"/>
                <w:lang w:val="sl-SI"/>
              </w:rPr>
            </w:pPr>
            <w:r w:rsidRPr="0080595D">
              <w:rPr>
                <w:rFonts w:ascii="Arial" w:hAnsi="Arial" w:cs="Arial"/>
                <w:color w:val="000000" w:themeColor="text1"/>
                <w:lang w:val="sl-SI"/>
              </w:rPr>
              <w:t>položen stručni ispit za rad u državnim organima</w:t>
            </w:r>
          </w:p>
        </w:tc>
        <w:tc>
          <w:tcPr>
            <w:tcW w:w="473" w:type="pct"/>
          </w:tcPr>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5A62D2">
            <w:pPr>
              <w:spacing w:after="0" w:line="320" w:lineRule="exact"/>
              <w:rPr>
                <w:rFonts w:ascii="Arial" w:hAnsi="Arial" w:cs="Arial"/>
                <w:color w:val="000000" w:themeColor="text1"/>
                <w:lang w:val="sl-SI"/>
              </w:rPr>
            </w:pPr>
            <w:r w:rsidRPr="0080595D">
              <w:rPr>
                <w:rFonts w:ascii="Arial" w:hAnsi="Arial" w:cs="Arial"/>
                <w:color w:val="000000" w:themeColor="text1"/>
                <w:lang w:val="sl-SI"/>
              </w:rPr>
              <w:t>1</w:t>
            </w:r>
          </w:p>
        </w:tc>
        <w:tc>
          <w:tcPr>
            <w:tcW w:w="2094" w:type="pct"/>
          </w:tcPr>
          <w:p w:rsidR="00F454C3" w:rsidRPr="0080595D" w:rsidRDefault="00F454C3" w:rsidP="005A62D2">
            <w:pPr>
              <w:spacing w:after="0" w:line="320" w:lineRule="exact"/>
              <w:jc w:val="both"/>
              <w:rPr>
                <w:rFonts w:ascii="Arial" w:hAnsi="Arial" w:cs="Arial"/>
                <w:color w:val="000000" w:themeColor="text1"/>
                <w:lang w:val="sl-SI"/>
              </w:rPr>
            </w:pPr>
            <w:r w:rsidRPr="0080595D">
              <w:rPr>
                <w:rFonts w:ascii="Arial" w:hAnsi="Arial" w:cs="Arial"/>
                <w:color w:val="000000" w:themeColor="text1"/>
                <w:lang w:val="sl-SI"/>
              </w:rPr>
              <w:t>Vrši poslove koji se odnose na sprovođenje  procedura i aktivnosti neophodnih za efikasno obavljanje poslova u okviru Direkcije. Sa samostalnim savjetnikom I pomaže u pripremi nacrta strategija, akcionih planova i drugih dokumenata; učestvovanje u pripremi odgovarajućih analiza, informacija i izvještaja za Vladu i druge nadležne institucije. Obavlja ostale poslove po nalogu generalnog direktora i načelnika Direkcije.</w:t>
            </w:r>
          </w:p>
        </w:tc>
      </w:tr>
      <w:tr w:rsidR="00FB69EF" w:rsidRPr="0080595D" w:rsidTr="00FB69EF">
        <w:tc>
          <w:tcPr>
            <w:tcW w:w="337" w:type="pct"/>
          </w:tcPr>
          <w:p w:rsidR="00F454C3" w:rsidRPr="0080595D" w:rsidRDefault="004B2BFE" w:rsidP="00DE03D7">
            <w:pPr>
              <w:spacing w:after="0" w:line="320" w:lineRule="exact"/>
              <w:jc w:val="center"/>
              <w:rPr>
                <w:rFonts w:ascii="Arial" w:hAnsi="Arial" w:cs="Arial"/>
                <w:color w:val="000000" w:themeColor="text1"/>
                <w:lang w:val="sl-SI"/>
              </w:rPr>
            </w:pPr>
            <w:r>
              <w:rPr>
                <w:rFonts w:ascii="Arial" w:hAnsi="Arial" w:cs="Arial"/>
                <w:color w:val="000000" w:themeColor="text1"/>
                <w:lang w:val="sl-SI"/>
              </w:rPr>
              <w:t>110</w:t>
            </w:r>
            <w:r w:rsidR="00F454C3">
              <w:rPr>
                <w:rFonts w:ascii="Arial" w:hAnsi="Arial" w:cs="Arial"/>
                <w:color w:val="000000" w:themeColor="text1"/>
                <w:lang w:val="sl-SI"/>
              </w:rPr>
              <w:t>.</w:t>
            </w:r>
          </w:p>
        </w:tc>
        <w:tc>
          <w:tcPr>
            <w:tcW w:w="2096" w:type="pct"/>
          </w:tcPr>
          <w:p w:rsidR="00F454C3" w:rsidRPr="0080595D" w:rsidRDefault="00F454C3" w:rsidP="005A62D2">
            <w:pPr>
              <w:spacing w:after="0" w:line="320" w:lineRule="exact"/>
              <w:rPr>
                <w:rFonts w:ascii="Arial" w:hAnsi="Arial" w:cs="Arial"/>
                <w:b/>
                <w:color w:val="000000" w:themeColor="text1"/>
                <w:lang w:val="sl-SI"/>
              </w:rPr>
            </w:pPr>
            <w:r w:rsidRPr="0080595D">
              <w:rPr>
                <w:rFonts w:ascii="Arial" w:hAnsi="Arial" w:cs="Arial"/>
                <w:b/>
                <w:color w:val="000000" w:themeColor="text1"/>
                <w:lang w:val="sl-SI"/>
              </w:rPr>
              <w:t>Viši/a savjetnik/ca III</w:t>
            </w:r>
          </w:p>
          <w:p w:rsidR="00F454C3" w:rsidRPr="0080595D" w:rsidRDefault="00F454C3" w:rsidP="005A62D2">
            <w:pPr>
              <w:spacing w:after="0" w:line="320" w:lineRule="exact"/>
              <w:rPr>
                <w:rFonts w:ascii="Arial" w:hAnsi="Arial" w:cs="Arial"/>
                <w:color w:val="000000" w:themeColor="text1"/>
              </w:rPr>
            </w:pPr>
          </w:p>
          <w:p w:rsidR="00F454C3" w:rsidRPr="0080595D" w:rsidRDefault="00F454C3" w:rsidP="00FF486D">
            <w:pPr>
              <w:pStyle w:val="ListParagraph"/>
              <w:numPr>
                <w:ilvl w:val="0"/>
                <w:numId w:val="44"/>
              </w:numPr>
              <w:spacing w:after="0" w:line="320" w:lineRule="exact"/>
              <w:rPr>
                <w:rFonts w:ascii="Arial" w:hAnsi="Arial" w:cs="Arial"/>
                <w:color w:val="000000" w:themeColor="text1"/>
                <w:lang w:val="sl-SI"/>
              </w:rPr>
            </w:pPr>
            <w:r w:rsidRPr="0080595D">
              <w:rPr>
                <w:rFonts w:ascii="Arial" w:hAnsi="Arial" w:cs="Arial"/>
                <w:color w:val="000000" w:themeColor="text1"/>
                <w:lang w:val="sl-SI"/>
              </w:rPr>
              <w:t>VII-1 nivo kvalifikacije obrazovanja, Fakultet  društvenih nauka</w:t>
            </w:r>
            <w:r>
              <w:rPr>
                <w:rFonts w:ascii="Arial" w:hAnsi="Arial" w:cs="Arial"/>
                <w:color w:val="000000" w:themeColor="text1"/>
                <w:lang w:val="sl-SI"/>
              </w:rPr>
              <w:t>/ Fakultet humanističkih nauka</w:t>
            </w:r>
          </w:p>
          <w:p w:rsidR="00F454C3" w:rsidRPr="0080595D" w:rsidRDefault="00F454C3" w:rsidP="00FF486D">
            <w:pPr>
              <w:pStyle w:val="ListParagraph"/>
              <w:numPr>
                <w:ilvl w:val="0"/>
                <w:numId w:val="44"/>
              </w:numPr>
              <w:spacing w:after="0" w:line="320" w:lineRule="exact"/>
              <w:rPr>
                <w:rFonts w:ascii="Arial" w:hAnsi="Arial" w:cs="Arial"/>
                <w:color w:val="000000" w:themeColor="text1"/>
                <w:lang w:val="sl-SI"/>
              </w:rPr>
            </w:pPr>
            <w:r w:rsidRPr="0080595D">
              <w:rPr>
                <w:rFonts w:ascii="Arial" w:hAnsi="Arial" w:cs="Arial"/>
                <w:color w:val="000000" w:themeColor="text1"/>
                <w:lang w:val="sl-SI"/>
              </w:rPr>
              <w:t>najmanje jedna godina radnog iskustva na poslovima u VII1 ili VI nivou kvalifikacije obrazovanja i</w:t>
            </w:r>
          </w:p>
          <w:p w:rsidR="00F454C3" w:rsidRPr="0080595D" w:rsidRDefault="00F454C3" w:rsidP="00FF486D">
            <w:pPr>
              <w:pStyle w:val="ListParagraph"/>
              <w:numPr>
                <w:ilvl w:val="0"/>
                <w:numId w:val="44"/>
              </w:numPr>
              <w:spacing w:after="0" w:line="320" w:lineRule="exact"/>
              <w:rPr>
                <w:rFonts w:ascii="Arial" w:hAnsi="Arial" w:cs="Arial"/>
                <w:color w:val="000000" w:themeColor="text1"/>
                <w:lang w:val="sl-SI"/>
              </w:rPr>
            </w:pPr>
            <w:r w:rsidRPr="0080595D">
              <w:rPr>
                <w:rFonts w:ascii="Arial" w:hAnsi="Arial" w:cs="Arial"/>
                <w:color w:val="000000" w:themeColor="text1"/>
                <w:lang w:val="sl-SI"/>
              </w:rPr>
              <w:t>položen stručni ispit za rad u državnim organima.</w:t>
            </w:r>
          </w:p>
        </w:tc>
        <w:tc>
          <w:tcPr>
            <w:tcW w:w="473" w:type="pct"/>
          </w:tcPr>
          <w:p w:rsidR="00F454C3" w:rsidRPr="0080595D" w:rsidRDefault="00F454C3" w:rsidP="005A62D2">
            <w:pPr>
              <w:spacing w:after="0" w:line="320" w:lineRule="exact"/>
              <w:rPr>
                <w:rFonts w:ascii="Arial" w:hAnsi="Arial" w:cs="Arial"/>
                <w:color w:val="000000" w:themeColor="text1"/>
                <w:lang w:val="sl-SI"/>
              </w:rPr>
            </w:pPr>
          </w:p>
          <w:p w:rsidR="00F454C3" w:rsidRPr="0080595D" w:rsidRDefault="00F454C3" w:rsidP="005A62D2">
            <w:pPr>
              <w:spacing w:after="0" w:line="320" w:lineRule="exact"/>
              <w:rPr>
                <w:rFonts w:ascii="Arial" w:hAnsi="Arial" w:cs="Arial"/>
                <w:color w:val="000000" w:themeColor="text1"/>
                <w:lang w:val="sl-SI"/>
              </w:rPr>
            </w:pPr>
            <w:r w:rsidRPr="0080595D">
              <w:rPr>
                <w:rFonts w:ascii="Arial" w:hAnsi="Arial" w:cs="Arial"/>
                <w:color w:val="000000" w:themeColor="text1"/>
                <w:lang w:val="sl-SI"/>
              </w:rPr>
              <w:t>1</w:t>
            </w:r>
          </w:p>
          <w:p w:rsidR="00F454C3" w:rsidRPr="0080595D" w:rsidRDefault="00F454C3" w:rsidP="005A62D2">
            <w:pPr>
              <w:spacing w:after="0" w:line="320" w:lineRule="exact"/>
              <w:rPr>
                <w:rFonts w:ascii="Arial" w:hAnsi="Arial" w:cs="Arial"/>
                <w:color w:val="000000" w:themeColor="text1"/>
                <w:lang w:val="sl-SI"/>
              </w:rPr>
            </w:pPr>
          </w:p>
        </w:tc>
        <w:tc>
          <w:tcPr>
            <w:tcW w:w="2094" w:type="pct"/>
          </w:tcPr>
          <w:p w:rsidR="00F454C3" w:rsidRPr="0080595D" w:rsidRDefault="00F454C3" w:rsidP="005A62D2">
            <w:pPr>
              <w:spacing w:after="0" w:line="320" w:lineRule="exact"/>
              <w:jc w:val="both"/>
              <w:rPr>
                <w:rFonts w:ascii="Arial" w:hAnsi="Arial" w:cs="Arial"/>
                <w:color w:val="000000" w:themeColor="text1"/>
                <w:lang w:val="sl-SI"/>
              </w:rPr>
            </w:pPr>
            <w:r w:rsidRPr="0080595D">
              <w:rPr>
                <w:rFonts w:ascii="Arial" w:hAnsi="Arial" w:cs="Arial"/>
                <w:color w:val="000000" w:themeColor="text1"/>
                <w:lang w:val="sl-SI"/>
              </w:rPr>
              <w:t>Vrši poslove koji se odnose na prikupljanje podataka, pomaže u pripremi nacrta strategija i drugih dokumenata, kao i u pripremi odgovarajućih analiza, informacija, izvještaja  za Vladu i druge nadležne institucije. Obavlja ostale poslove po nalogu generalnog direktora i načelnika Direkcije</w:t>
            </w:r>
            <w:r w:rsidRPr="0080595D">
              <w:rPr>
                <w:color w:val="000000" w:themeColor="text1"/>
                <w:lang w:val="sl-SI"/>
              </w:rPr>
              <w:t>.</w:t>
            </w:r>
          </w:p>
        </w:tc>
      </w:tr>
    </w:tbl>
    <w:p w:rsidR="00F454C3" w:rsidRDefault="00F454C3" w:rsidP="00F454C3">
      <w:pPr>
        <w:rPr>
          <w:rFonts w:ascii="Arial" w:hAnsi="Arial" w:cs="Arial"/>
          <w:b/>
        </w:rPr>
      </w:pPr>
    </w:p>
    <w:p w:rsidR="006064DA" w:rsidRDefault="006064DA" w:rsidP="006064DA">
      <w:pPr>
        <w:jc w:val="center"/>
        <w:rPr>
          <w:rFonts w:ascii="Arial" w:hAnsi="Arial" w:cs="Arial"/>
          <w:b/>
        </w:rPr>
      </w:pPr>
      <w:r>
        <w:rPr>
          <w:rFonts w:ascii="Arial" w:hAnsi="Arial" w:cs="Arial"/>
          <w:b/>
        </w:rPr>
        <w:t>Član 35</w:t>
      </w:r>
    </w:p>
    <w:p w:rsidR="006064DA" w:rsidRDefault="006064DA" w:rsidP="006064DA">
      <w:pPr>
        <w:jc w:val="center"/>
        <w:rPr>
          <w:rFonts w:ascii="Arial" w:hAnsi="Arial" w:cs="Arial"/>
          <w:b/>
        </w:rPr>
      </w:pPr>
      <w:r>
        <w:rPr>
          <w:rFonts w:ascii="Arial" w:hAnsi="Arial" w:cs="Arial"/>
          <w:b/>
        </w:rPr>
        <w:t>6. DIREKTORAT ZA I</w:t>
      </w:r>
      <w:r w:rsidR="00061044">
        <w:rPr>
          <w:rFonts w:ascii="Arial" w:hAnsi="Arial" w:cs="Arial"/>
          <w:b/>
        </w:rPr>
        <w:t>NVESTICIONO RAZVOJNE PROJEKTE</w:t>
      </w:r>
    </w:p>
    <w:p w:rsidR="006064DA" w:rsidRDefault="006064DA" w:rsidP="006064DA">
      <w:pPr>
        <w:rPr>
          <w:rFonts w:ascii="Arial" w:hAnsi="Arial" w:cs="Arial"/>
          <w:b/>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394"/>
      </w:tblGrid>
      <w:tr w:rsidR="00C45521" w:rsidRPr="00CB103F" w:rsidTr="00A1505C">
        <w:trPr>
          <w:trHeight w:val="4330"/>
        </w:trPr>
        <w:tc>
          <w:tcPr>
            <w:tcW w:w="738" w:type="dxa"/>
          </w:tcPr>
          <w:p w:rsidR="00C45521" w:rsidRPr="008B4D59" w:rsidRDefault="00C45521" w:rsidP="00A1505C">
            <w:pPr>
              <w:rPr>
                <w:rFonts w:ascii="Arial" w:hAnsi="Arial" w:cs="Arial"/>
                <w:b/>
                <w:bCs/>
              </w:rPr>
            </w:pPr>
            <w:r>
              <w:rPr>
                <w:rFonts w:ascii="Arial" w:hAnsi="Arial" w:cs="Arial"/>
                <w:b/>
                <w:bCs/>
              </w:rPr>
              <w:t xml:space="preserve">    </w:t>
            </w:r>
            <w:r w:rsidR="004B2BFE">
              <w:rPr>
                <w:rFonts w:ascii="Arial" w:hAnsi="Arial" w:cs="Arial"/>
                <w:b/>
                <w:bCs/>
              </w:rPr>
              <w:t>111</w:t>
            </w:r>
            <w:r>
              <w:rPr>
                <w:rFonts w:ascii="Arial" w:hAnsi="Arial" w:cs="Arial"/>
                <w:b/>
                <w:bCs/>
              </w:rPr>
              <w:t>.</w:t>
            </w:r>
          </w:p>
          <w:p w:rsidR="00C45521" w:rsidRPr="008B4D59" w:rsidRDefault="00C45521" w:rsidP="00A1505C">
            <w:pPr>
              <w:rPr>
                <w:rFonts w:ascii="Arial" w:hAnsi="Arial" w:cs="Arial"/>
                <w:b/>
                <w:bCs/>
                <w:color w:val="000000"/>
              </w:rPr>
            </w:pPr>
          </w:p>
        </w:tc>
        <w:tc>
          <w:tcPr>
            <w:tcW w:w="4394" w:type="dxa"/>
          </w:tcPr>
          <w:p w:rsidR="00C45521" w:rsidRPr="00CB103F" w:rsidRDefault="00C45521" w:rsidP="00A1505C">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C45521" w:rsidRPr="00CB103F" w:rsidRDefault="00C45521" w:rsidP="00A1505C">
            <w:pPr>
              <w:spacing w:after="0"/>
              <w:jc w:val="both"/>
              <w:rPr>
                <w:rFonts w:ascii="Arial" w:hAnsi="Arial" w:cs="Arial"/>
                <w:b/>
                <w:bCs/>
                <w:lang w:val="it-IT"/>
              </w:rPr>
            </w:pPr>
          </w:p>
          <w:p w:rsidR="00C45521" w:rsidRPr="00CB103F" w:rsidRDefault="00C45521" w:rsidP="00A1505C">
            <w:pPr>
              <w:pStyle w:val="ListParagraph"/>
              <w:numPr>
                <w:ilvl w:val="0"/>
                <w:numId w:val="32"/>
              </w:numPr>
              <w:spacing w:after="0" w:line="320" w:lineRule="exact"/>
              <w:rPr>
                <w:rFonts w:ascii="Arial" w:hAnsi="Arial" w:cs="Arial"/>
                <w:b/>
                <w:bCs/>
                <w:lang w:val="sl-SI"/>
              </w:rPr>
            </w:pPr>
            <w:r w:rsidRPr="00474148">
              <w:rPr>
                <w:rFonts w:ascii="Arial" w:hAnsi="Arial" w:cs="Arial"/>
                <w:lang w:val="pl-PL"/>
              </w:rPr>
              <w:t>VII-1 nivo kvalifikacije</w:t>
            </w:r>
            <w:r>
              <w:rPr>
                <w:rFonts w:ascii="Arial" w:hAnsi="Arial" w:cs="Arial"/>
                <w:lang w:val="pl-PL"/>
              </w:rPr>
              <w:t xml:space="preserve"> obrazovanja Fakultet  društvenih nauka – ekonomija ili pravo</w:t>
            </w:r>
          </w:p>
          <w:p w:rsidR="00C45521" w:rsidRPr="001B5E0A" w:rsidRDefault="00C45521" w:rsidP="00A1505C">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C45521" w:rsidRPr="001B5E0A" w:rsidRDefault="00C45521" w:rsidP="00A1505C">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C45521" w:rsidRPr="00CB103F" w:rsidRDefault="00C45521" w:rsidP="00A1505C">
            <w:pPr>
              <w:pStyle w:val="ListParagraph"/>
              <w:spacing w:after="0"/>
              <w:rPr>
                <w:rFonts w:ascii="Arial" w:hAnsi="Arial" w:cs="Arial"/>
                <w:b/>
                <w:bCs/>
                <w:lang w:val="it-IT"/>
              </w:rPr>
            </w:pPr>
          </w:p>
        </w:tc>
        <w:tc>
          <w:tcPr>
            <w:tcW w:w="993" w:type="dxa"/>
          </w:tcPr>
          <w:p w:rsidR="00C45521" w:rsidRPr="00CB103F" w:rsidRDefault="00C45521" w:rsidP="00A1505C">
            <w:pPr>
              <w:spacing w:after="0"/>
              <w:jc w:val="center"/>
              <w:rPr>
                <w:rFonts w:ascii="Arial" w:hAnsi="Arial" w:cs="Arial"/>
              </w:rPr>
            </w:pPr>
            <w:r w:rsidRPr="00CB103F">
              <w:rPr>
                <w:rFonts w:ascii="Arial" w:hAnsi="Arial" w:cs="Arial"/>
              </w:rPr>
              <w:t>1</w:t>
            </w:r>
          </w:p>
        </w:tc>
        <w:tc>
          <w:tcPr>
            <w:tcW w:w="4394" w:type="dxa"/>
          </w:tcPr>
          <w:p w:rsidR="00C45521" w:rsidRPr="009867A6" w:rsidRDefault="00C45521" w:rsidP="00A1505C">
            <w:pPr>
              <w:spacing w:after="0"/>
              <w:jc w:val="both"/>
              <w:rPr>
                <w:rFonts w:ascii="Arial" w:hAnsi="Arial" w:cs="Arial"/>
              </w:rPr>
            </w:pPr>
            <w:r w:rsidRPr="009867A6">
              <w:rPr>
                <w:rFonts w:ascii="Arial" w:eastAsia="Calibri" w:hAnsi="Arial" w:cs="Arial"/>
              </w:rPr>
              <w:t>Rukovodi i koordinira radom direktorata, vrši kontrolu obavljanja poslova iz djelokruga rada direktorata, odgovara za blagovremeno, zakonito i pravilno izvršavanje poslova,raspoređuje poslove na neposredne izvršioce,  obavlja najsloženije poslove iz djelokruga rada direktorata i druge poslove po nalogu ministra.</w:t>
            </w:r>
          </w:p>
        </w:tc>
      </w:tr>
    </w:tbl>
    <w:p w:rsidR="00C45521" w:rsidRDefault="00C45521" w:rsidP="00C45521">
      <w:pPr>
        <w:rPr>
          <w:rFonts w:ascii="Arial" w:hAnsi="Arial" w:cs="Arial"/>
          <w:b/>
        </w:rPr>
      </w:pPr>
    </w:p>
    <w:p w:rsidR="00C45521" w:rsidRDefault="00C45521" w:rsidP="00C45521">
      <w:pPr>
        <w:jc w:val="center"/>
        <w:rPr>
          <w:rFonts w:ascii="Arial" w:hAnsi="Arial" w:cs="Arial"/>
          <w:b/>
          <w:bCs/>
        </w:rPr>
      </w:pPr>
      <w:r>
        <w:rPr>
          <w:rFonts w:ascii="Arial" w:hAnsi="Arial" w:cs="Arial"/>
          <w:b/>
        </w:rPr>
        <w:t xml:space="preserve">6.1. </w:t>
      </w:r>
      <w:r>
        <w:rPr>
          <w:rFonts w:ascii="Arial" w:hAnsi="Arial" w:cs="Arial"/>
          <w:b/>
          <w:bCs/>
        </w:rPr>
        <w:t>Direkcija za inv</w:t>
      </w:r>
      <w:r w:rsidR="00990D6F">
        <w:rPr>
          <w:rFonts w:ascii="Arial" w:hAnsi="Arial" w:cs="Arial"/>
          <w:b/>
          <w:bCs/>
        </w:rPr>
        <w:t>esticiono razvojne projekte u Crnoj Gori</w:t>
      </w:r>
    </w:p>
    <w:p w:rsidR="00C45521" w:rsidRDefault="00C45521" w:rsidP="00C45521">
      <w:pPr>
        <w:rPr>
          <w:rFonts w:ascii="Arial" w:hAnsi="Arial" w:cs="Arial"/>
          <w:b/>
          <w:bCs/>
        </w:rPr>
      </w:pPr>
    </w:p>
    <w:tbl>
      <w:tblPr>
        <w:tblW w:w="58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397"/>
        <w:gridCol w:w="992"/>
        <w:gridCol w:w="4393"/>
      </w:tblGrid>
      <w:tr w:rsidR="00C45521" w:rsidRPr="0080595D" w:rsidTr="00A1505C">
        <w:tc>
          <w:tcPr>
            <w:tcW w:w="337" w:type="pct"/>
          </w:tcPr>
          <w:p w:rsidR="00C45521" w:rsidRPr="0080595D" w:rsidRDefault="004B2BFE" w:rsidP="00A1505C">
            <w:pPr>
              <w:spacing w:after="0" w:line="320" w:lineRule="exact"/>
              <w:jc w:val="center"/>
              <w:rPr>
                <w:rFonts w:ascii="Arial" w:hAnsi="Arial" w:cs="Arial"/>
                <w:color w:val="000000" w:themeColor="text1"/>
                <w:lang w:val="sl-SI"/>
              </w:rPr>
            </w:pPr>
            <w:r>
              <w:rPr>
                <w:rFonts w:ascii="Arial" w:hAnsi="Arial" w:cs="Arial"/>
                <w:color w:val="000000" w:themeColor="text1"/>
                <w:lang w:val="sl-SI"/>
              </w:rPr>
              <w:t>112</w:t>
            </w:r>
            <w:r w:rsidR="00C45521">
              <w:rPr>
                <w:rFonts w:ascii="Arial" w:hAnsi="Arial" w:cs="Arial"/>
                <w:color w:val="000000" w:themeColor="text1"/>
                <w:lang w:val="sl-SI"/>
              </w:rPr>
              <w:t>.</w:t>
            </w:r>
          </w:p>
        </w:tc>
        <w:tc>
          <w:tcPr>
            <w:tcW w:w="2096" w:type="pct"/>
          </w:tcPr>
          <w:p w:rsidR="00C45521" w:rsidRPr="0080595D" w:rsidRDefault="00C45521" w:rsidP="00A1505C">
            <w:pPr>
              <w:spacing w:after="0" w:line="320" w:lineRule="exact"/>
              <w:rPr>
                <w:rFonts w:ascii="Arial" w:hAnsi="Arial" w:cs="Arial"/>
                <w:b/>
                <w:color w:val="000000" w:themeColor="text1"/>
                <w:lang w:val="sl-SI"/>
              </w:rPr>
            </w:pPr>
            <w:r w:rsidRPr="0080595D">
              <w:rPr>
                <w:rFonts w:ascii="Arial" w:hAnsi="Arial" w:cs="Arial"/>
                <w:b/>
                <w:color w:val="000000" w:themeColor="text1"/>
                <w:lang w:val="sl-SI"/>
              </w:rPr>
              <w:t xml:space="preserve">Načelnik/ca </w:t>
            </w:r>
          </w:p>
          <w:p w:rsidR="00C45521" w:rsidRPr="0080595D" w:rsidRDefault="00C45521" w:rsidP="00A1505C">
            <w:pPr>
              <w:spacing w:after="0" w:line="320" w:lineRule="exact"/>
              <w:rPr>
                <w:rFonts w:ascii="Arial" w:hAnsi="Arial" w:cs="Arial"/>
                <w:color w:val="000000" w:themeColor="text1"/>
                <w:lang w:val="sl-SI"/>
              </w:rPr>
            </w:pPr>
          </w:p>
          <w:p w:rsidR="00C45521" w:rsidRPr="0080595D" w:rsidRDefault="00C45521" w:rsidP="00A1505C">
            <w:pPr>
              <w:pStyle w:val="ListParagraph"/>
              <w:numPr>
                <w:ilvl w:val="0"/>
                <w:numId w:val="41"/>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VII-1 nivo kvalifikacije obrazovanja, Fakultet </w:t>
            </w:r>
            <w:r>
              <w:rPr>
                <w:rFonts w:ascii="Arial" w:hAnsi="Arial" w:cs="Arial"/>
                <w:color w:val="000000" w:themeColor="text1"/>
                <w:lang w:val="sl-SI"/>
              </w:rPr>
              <w:t>društvenih nauka - pravo</w:t>
            </w:r>
          </w:p>
          <w:p w:rsidR="00C45521" w:rsidRPr="0080595D" w:rsidRDefault="00C45521" w:rsidP="00A1505C">
            <w:pPr>
              <w:pStyle w:val="ListParagraph"/>
              <w:numPr>
                <w:ilvl w:val="0"/>
                <w:numId w:val="41"/>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Pr>
                <w:rFonts w:ascii="Arial" w:hAnsi="Arial" w:cs="Arial"/>
                <w:color w:val="000000" w:themeColor="text1"/>
                <w:lang w:val="sl-SI"/>
              </w:rPr>
              <w:t>četiri</w:t>
            </w:r>
            <w:r w:rsidRPr="0080595D">
              <w:rPr>
                <w:rFonts w:ascii="Arial" w:hAnsi="Arial" w:cs="Arial"/>
                <w:color w:val="000000" w:themeColor="text1"/>
                <w:lang w:val="sl-SI"/>
              </w:rPr>
              <w:t xml:space="preserve"> godine radnog iskustva </w:t>
            </w:r>
          </w:p>
          <w:p w:rsidR="00C45521" w:rsidRPr="0080595D" w:rsidRDefault="00C45521" w:rsidP="00A1505C">
            <w:pPr>
              <w:pStyle w:val="ListParagraph"/>
              <w:numPr>
                <w:ilvl w:val="0"/>
                <w:numId w:val="41"/>
              </w:numPr>
              <w:spacing w:after="0" w:line="320" w:lineRule="exact"/>
              <w:rPr>
                <w:rFonts w:ascii="Arial" w:hAnsi="Arial" w:cs="Arial"/>
                <w:color w:val="000000" w:themeColor="text1"/>
                <w:lang w:val="sl-SI"/>
              </w:rPr>
            </w:pPr>
            <w:r w:rsidRPr="0080595D">
              <w:rPr>
                <w:rFonts w:ascii="Arial" w:hAnsi="Arial" w:cs="Arial"/>
                <w:color w:val="000000" w:themeColor="text1"/>
                <w:lang w:val="sl-SI"/>
              </w:rPr>
              <w:t>položen stručni ispit za rad u državnim organima</w:t>
            </w:r>
          </w:p>
        </w:tc>
        <w:tc>
          <w:tcPr>
            <w:tcW w:w="473" w:type="pct"/>
            <w:vAlign w:val="center"/>
          </w:tcPr>
          <w:p w:rsidR="00C45521" w:rsidRPr="0080595D" w:rsidRDefault="00C45521" w:rsidP="00A1505C">
            <w:pPr>
              <w:spacing w:after="0" w:line="320" w:lineRule="exact"/>
              <w:rPr>
                <w:rFonts w:ascii="Arial" w:hAnsi="Arial" w:cs="Arial"/>
                <w:color w:val="000000" w:themeColor="text1"/>
                <w:lang w:val="sl-SI"/>
              </w:rPr>
            </w:pPr>
            <w:r w:rsidRPr="0080595D">
              <w:rPr>
                <w:rFonts w:ascii="Arial" w:hAnsi="Arial" w:cs="Arial"/>
                <w:color w:val="000000" w:themeColor="text1"/>
                <w:lang w:val="sl-SI"/>
              </w:rPr>
              <w:t>1</w:t>
            </w:r>
          </w:p>
        </w:tc>
        <w:tc>
          <w:tcPr>
            <w:tcW w:w="2094" w:type="pct"/>
          </w:tcPr>
          <w:p w:rsidR="00C45521" w:rsidRPr="009867A6" w:rsidRDefault="00C45521" w:rsidP="00A1505C">
            <w:pPr>
              <w:spacing w:after="0" w:line="320" w:lineRule="exact"/>
              <w:jc w:val="both"/>
              <w:rPr>
                <w:rFonts w:ascii="Arial" w:hAnsi="Arial" w:cs="Arial"/>
                <w:color w:val="000000" w:themeColor="text1"/>
                <w:lang w:val="sl-SI"/>
              </w:rPr>
            </w:pPr>
            <w:r w:rsidRPr="009867A6">
              <w:rPr>
                <w:rFonts w:ascii="Arial" w:eastAsia="Calibri" w:hAnsi="Arial" w:cs="Arial"/>
              </w:rPr>
              <w:t>Rukovodi i koordinira radom zaposlenih,samostalan je u radu i odlučuje o najsloženijim stručnim pitanjima u oblasti investiciono razvojnih projekata, pravilno obavlja najsloženije poslove Direkcije, saradnja sa ostalim institucijama u pripremi i praćenju realizacije investicija finansija, sagledava i analizira stanje investiciono razvojnih projekata, predlaže mjere za unapređenje stanja, pripremu godišnjeg izveštaja radu Direkcije,vrši i druge poslove po nalogu pretpostavljenog/e.</w:t>
            </w:r>
          </w:p>
        </w:tc>
      </w:tr>
      <w:tr w:rsidR="00C45521" w:rsidRPr="0080595D" w:rsidTr="00A1505C">
        <w:tc>
          <w:tcPr>
            <w:tcW w:w="337" w:type="pct"/>
          </w:tcPr>
          <w:p w:rsidR="00C45521" w:rsidRDefault="004B2BFE" w:rsidP="00A1505C">
            <w:pPr>
              <w:spacing w:after="0" w:line="320" w:lineRule="exact"/>
              <w:jc w:val="center"/>
              <w:rPr>
                <w:rFonts w:ascii="Arial" w:hAnsi="Arial" w:cs="Arial"/>
                <w:color w:val="000000" w:themeColor="text1"/>
                <w:lang w:val="sl-SI"/>
              </w:rPr>
            </w:pPr>
            <w:r>
              <w:rPr>
                <w:rFonts w:ascii="Arial" w:hAnsi="Arial" w:cs="Arial"/>
                <w:color w:val="000000" w:themeColor="text1"/>
                <w:lang w:val="sl-SI"/>
              </w:rPr>
              <w:t>113.-114</w:t>
            </w:r>
            <w:r w:rsidR="002C3370">
              <w:rPr>
                <w:rFonts w:ascii="Arial" w:hAnsi="Arial" w:cs="Arial"/>
                <w:color w:val="000000" w:themeColor="text1"/>
                <w:lang w:val="sl-SI"/>
              </w:rPr>
              <w:t>.</w:t>
            </w:r>
          </w:p>
        </w:tc>
        <w:tc>
          <w:tcPr>
            <w:tcW w:w="2096" w:type="pct"/>
          </w:tcPr>
          <w:p w:rsidR="00C45521" w:rsidRDefault="00C45521" w:rsidP="00A1505C">
            <w:pPr>
              <w:spacing w:after="0" w:line="320" w:lineRule="exact"/>
              <w:rPr>
                <w:rFonts w:ascii="Arial" w:hAnsi="Arial" w:cs="Arial"/>
                <w:b/>
                <w:color w:val="000000" w:themeColor="text1"/>
                <w:lang w:val="sl-SI"/>
              </w:rPr>
            </w:pPr>
            <w:r>
              <w:rPr>
                <w:rFonts w:ascii="Arial" w:hAnsi="Arial" w:cs="Arial"/>
                <w:b/>
                <w:color w:val="000000" w:themeColor="text1"/>
                <w:lang w:val="sl-SI"/>
              </w:rPr>
              <w:t>Samostalni/a savjetnik/ca I</w:t>
            </w:r>
          </w:p>
          <w:p w:rsidR="00C45521" w:rsidRPr="0080595D" w:rsidRDefault="00C45521" w:rsidP="00A1505C">
            <w:pPr>
              <w:pStyle w:val="ListParagraph"/>
              <w:numPr>
                <w:ilvl w:val="0"/>
                <w:numId w:val="206"/>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VII-1 nivo kvalifikacije obrazovanja, Fakultet </w:t>
            </w:r>
            <w:r>
              <w:rPr>
                <w:rFonts w:ascii="Arial" w:hAnsi="Arial" w:cs="Arial"/>
                <w:color w:val="000000" w:themeColor="text1"/>
                <w:lang w:val="sl-SI"/>
              </w:rPr>
              <w:t>društvenih nauka – pravo ili ekonomija</w:t>
            </w:r>
          </w:p>
          <w:p w:rsidR="00C45521" w:rsidRPr="0080595D" w:rsidRDefault="00C45521" w:rsidP="00A1505C">
            <w:pPr>
              <w:pStyle w:val="ListParagraph"/>
              <w:numPr>
                <w:ilvl w:val="0"/>
                <w:numId w:val="206"/>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Pr>
                <w:rFonts w:ascii="Arial" w:hAnsi="Arial" w:cs="Arial"/>
                <w:color w:val="000000" w:themeColor="text1"/>
                <w:lang w:val="sl-SI"/>
              </w:rPr>
              <w:t>tri</w:t>
            </w:r>
            <w:r w:rsidRPr="0080595D">
              <w:rPr>
                <w:rFonts w:ascii="Arial" w:hAnsi="Arial" w:cs="Arial"/>
                <w:color w:val="000000" w:themeColor="text1"/>
                <w:lang w:val="sl-SI"/>
              </w:rPr>
              <w:t xml:space="preserve"> godine radnog iskustva </w:t>
            </w:r>
          </w:p>
          <w:p w:rsidR="00C45521" w:rsidRPr="009867A6" w:rsidRDefault="00C45521" w:rsidP="00A1505C">
            <w:pPr>
              <w:pStyle w:val="ListParagraph"/>
              <w:numPr>
                <w:ilvl w:val="0"/>
                <w:numId w:val="206"/>
              </w:numPr>
              <w:spacing w:after="0" w:line="320" w:lineRule="exact"/>
              <w:rPr>
                <w:rFonts w:ascii="Arial" w:hAnsi="Arial" w:cs="Arial"/>
                <w:b/>
                <w:color w:val="000000" w:themeColor="text1"/>
                <w:lang w:val="sl-SI"/>
              </w:rPr>
            </w:pPr>
            <w:r w:rsidRPr="009867A6">
              <w:rPr>
                <w:rFonts w:ascii="Arial" w:hAnsi="Arial" w:cs="Arial"/>
                <w:color w:val="000000" w:themeColor="text1"/>
                <w:lang w:val="sl-SI"/>
              </w:rPr>
              <w:t>položen stručni ispit za rad u državnim organima</w:t>
            </w:r>
          </w:p>
        </w:tc>
        <w:tc>
          <w:tcPr>
            <w:tcW w:w="473" w:type="pct"/>
            <w:vAlign w:val="center"/>
          </w:tcPr>
          <w:p w:rsidR="00C45521" w:rsidRPr="0080595D" w:rsidRDefault="00935683" w:rsidP="00A1505C">
            <w:pPr>
              <w:spacing w:after="0" w:line="320" w:lineRule="exact"/>
              <w:jc w:val="both"/>
              <w:rPr>
                <w:rFonts w:ascii="Arial" w:hAnsi="Arial" w:cs="Arial"/>
                <w:color w:val="000000" w:themeColor="text1"/>
                <w:lang w:val="sl-SI"/>
              </w:rPr>
            </w:pPr>
            <w:r>
              <w:rPr>
                <w:rFonts w:ascii="Arial" w:hAnsi="Arial" w:cs="Arial"/>
                <w:color w:val="000000" w:themeColor="text1"/>
                <w:lang w:val="sl-SI"/>
              </w:rPr>
              <w:t>2</w:t>
            </w:r>
          </w:p>
        </w:tc>
        <w:tc>
          <w:tcPr>
            <w:tcW w:w="2094" w:type="pct"/>
          </w:tcPr>
          <w:p w:rsidR="00C45521" w:rsidRPr="009867A6" w:rsidRDefault="00C45521" w:rsidP="00A1505C">
            <w:pPr>
              <w:spacing w:after="0" w:line="320" w:lineRule="exact"/>
              <w:jc w:val="both"/>
              <w:rPr>
                <w:rFonts w:ascii="Arial" w:eastAsia="Calibri" w:hAnsi="Arial" w:cs="Arial"/>
              </w:rPr>
            </w:pPr>
            <w:r w:rsidRPr="009867A6">
              <w:rPr>
                <w:rFonts w:ascii="Arial" w:eastAsia="Calibri" w:hAnsi="Arial" w:cs="Arial"/>
              </w:rPr>
              <w:t>Vrši poslove koji se odnose na: pružanje savjetodavne pomoći u vezi sa investiciono razvojnim projektima, pribavlja podatke neophodne za pripremu i realizaciju inv</w:t>
            </w:r>
            <w:r>
              <w:rPr>
                <w:rFonts w:ascii="Arial" w:eastAsia="Calibri" w:hAnsi="Arial" w:cs="Arial"/>
              </w:rPr>
              <w:t>e</w:t>
            </w:r>
            <w:r w:rsidRPr="009867A6">
              <w:rPr>
                <w:rFonts w:ascii="Arial" w:eastAsia="Calibri" w:hAnsi="Arial" w:cs="Arial"/>
              </w:rPr>
              <w:t>sticiono razvojnih projekata, priprema mišljenja drugim državnim organima u vezi sa zaključenjem ugovora sa investicionim ulaganjima, priprema analize o stepenu realizacije ugovora koji za predmet imaju investiciono razvojni karakter, učestvuje u najsloženijim poslovima Direkcije kao i druge poslovi po nalogu pretpostavljenog.</w:t>
            </w:r>
          </w:p>
        </w:tc>
      </w:tr>
      <w:tr w:rsidR="00935683" w:rsidRPr="0080595D" w:rsidTr="00A1505C">
        <w:tc>
          <w:tcPr>
            <w:tcW w:w="337" w:type="pct"/>
          </w:tcPr>
          <w:p w:rsidR="00935683" w:rsidRDefault="004B2BFE" w:rsidP="00A1505C">
            <w:pPr>
              <w:spacing w:after="0" w:line="320" w:lineRule="exact"/>
              <w:jc w:val="center"/>
              <w:rPr>
                <w:rFonts w:ascii="Arial" w:hAnsi="Arial" w:cs="Arial"/>
                <w:color w:val="000000" w:themeColor="text1"/>
                <w:lang w:val="sl-SI"/>
              </w:rPr>
            </w:pPr>
            <w:r>
              <w:rPr>
                <w:rFonts w:ascii="Arial" w:hAnsi="Arial" w:cs="Arial"/>
                <w:color w:val="000000" w:themeColor="text1"/>
                <w:lang w:val="sl-SI"/>
              </w:rPr>
              <w:t>115</w:t>
            </w:r>
            <w:r w:rsidR="002C3370">
              <w:rPr>
                <w:rFonts w:ascii="Arial" w:hAnsi="Arial" w:cs="Arial"/>
                <w:color w:val="000000" w:themeColor="text1"/>
                <w:lang w:val="sl-SI"/>
              </w:rPr>
              <w:t>.</w:t>
            </w:r>
          </w:p>
        </w:tc>
        <w:tc>
          <w:tcPr>
            <w:tcW w:w="2096" w:type="pct"/>
          </w:tcPr>
          <w:p w:rsidR="00935683" w:rsidRDefault="00935683" w:rsidP="00935683">
            <w:pPr>
              <w:spacing w:after="0" w:line="320" w:lineRule="exact"/>
              <w:rPr>
                <w:rFonts w:ascii="Arial" w:hAnsi="Arial" w:cs="Arial"/>
                <w:b/>
                <w:color w:val="000000" w:themeColor="text1"/>
                <w:lang w:val="sl-SI"/>
              </w:rPr>
            </w:pPr>
            <w:r>
              <w:rPr>
                <w:rFonts w:ascii="Arial" w:hAnsi="Arial" w:cs="Arial"/>
                <w:b/>
                <w:color w:val="000000" w:themeColor="text1"/>
                <w:lang w:val="sl-SI"/>
              </w:rPr>
              <w:t>Samostalni/a savjetnik/ca III</w:t>
            </w:r>
          </w:p>
          <w:p w:rsidR="00935683" w:rsidRPr="0080595D" w:rsidRDefault="00935683" w:rsidP="00935683">
            <w:pPr>
              <w:pStyle w:val="ListParagraph"/>
              <w:numPr>
                <w:ilvl w:val="0"/>
                <w:numId w:val="206"/>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VII-1 nivo kvalifikacije obrazovanja, Fakultet </w:t>
            </w:r>
            <w:r>
              <w:rPr>
                <w:rFonts w:ascii="Arial" w:hAnsi="Arial" w:cs="Arial"/>
                <w:color w:val="000000" w:themeColor="text1"/>
                <w:lang w:val="sl-SI"/>
              </w:rPr>
              <w:t>društvenih nauka – pravo ili ekonomija</w:t>
            </w:r>
          </w:p>
          <w:p w:rsidR="00935683" w:rsidRDefault="00935683" w:rsidP="00935683">
            <w:pPr>
              <w:pStyle w:val="ListParagraph"/>
              <w:numPr>
                <w:ilvl w:val="0"/>
                <w:numId w:val="206"/>
              </w:numPr>
              <w:spacing w:after="0" w:line="320" w:lineRule="exact"/>
              <w:rPr>
                <w:rFonts w:ascii="Arial" w:hAnsi="Arial" w:cs="Arial"/>
                <w:color w:val="000000" w:themeColor="text1"/>
                <w:lang w:val="sl-SI"/>
              </w:rPr>
            </w:pPr>
            <w:r w:rsidRPr="0080595D">
              <w:rPr>
                <w:rFonts w:ascii="Arial" w:hAnsi="Arial" w:cs="Arial"/>
                <w:color w:val="000000" w:themeColor="text1"/>
                <w:lang w:val="sl-SI"/>
              </w:rPr>
              <w:t xml:space="preserve">najmanje </w:t>
            </w:r>
            <w:r>
              <w:rPr>
                <w:rFonts w:ascii="Arial" w:hAnsi="Arial" w:cs="Arial"/>
                <w:color w:val="000000" w:themeColor="text1"/>
                <w:lang w:val="sl-SI"/>
              </w:rPr>
              <w:t>jedna godina</w:t>
            </w:r>
            <w:r w:rsidRPr="0080595D">
              <w:rPr>
                <w:rFonts w:ascii="Arial" w:hAnsi="Arial" w:cs="Arial"/>
                <w:color w:val="000000" w:themeColor="text1"/>
                <w:lang w:val="sl-SI"/>
              </w:rPr>
              <w:t xml:space="preserve"> radnog iskustva </w:t>
            </w:r>
          </w:p>
          <w:p w:rsidR="00935683" w:rsidRPr="00935683" w:rsidRDefault="00935683" w:rsidP="00935683">
            <w:pPr>
              <w:pStyle w:val="ListParagraph"/>
              <w:numPr>
                <w:ilvl w:val="0"/>
                <w:numId w:val="206"/>
              </w:numPr>
              <w:spacing w:after="0" w:line="320" w:lineRule="exact"/>
              <w:rPr>
                <w:rFonts w:ascii="Arial" w:hAnsi="Arial" w:cs="Arial"/>
                <w:color w:val="000000" w:themeColor="text1"/>
                <w:lang w:val="sl-SI"/>
              </w:rPr>
            </w:pPr>
            <w:r w:rsidRPr="00935683">
              <w:rPr>
                <w:rFonts w:ascii="Arial" w:hAnsi="Arial" w:cs="Arial"/>
                <w:color w:val="000000" w:themeColor="text1"/>
                <w:lang w:val="sl-SI"/>
              </w:rPr>
              <w:t>položen stručni ispit za rad u državnim organima</w:t>
            </w:r>
          </w:p>
        </w:tc>
        <w:tc>
          <w:tcPr>
            <w:tcW w:w="473" w:type="pct"/>
            <w:vAlign w:val="center"/>
          </w:tcPr>
          <w:p w:rsidR="00935683" w:rsidRDefault="000437E4" w:rsidP="00A1505C">
            <w:pPr>
              <w:spacing w:after="0" w:line="320" w:lineRule="exact"/>
              <w:jc w:val="both"/>
              <w:rPr>
                <w:rFonts w:ascii="Arial" w:hAnsi="Arial" w:cs="Arial"/>
                <w:color w:val="000000" w:themeColor="text1"/>
                <w:lang w:val="sl-SI"/>
              </w:rPr>
            </w:pPr>
            <w:r>
              <w:rPr>
                <w:rFonts w:ascii="Arial" w:hAnsi="Arial" w:cs="Arial"/>
                <w:color w:val="000000" w:themeColor="text1"/>
                <w:lang w:val="sl-SI"/>
              </w:rPr>
              <w:t>1</w:t>
            </w:r>
          </w:p>
        </w:tc>
        <w:tc>
          <w:tcPr>
            <w:tcW w:w="2094" w:type="pct"/>
          </w:tcPr>
          <w:p w:rsidR="00935683" w:rsidRPr="009867A6" w:rsidRDefault="00935683" w:rsidP="00935683">
            <w:pPr>
              <w:spacing w:after="0" w:line="320" w:lineRule="exact"/>
              <w:jc w:val="both"/>
              <w:rPr>
                <w:rFonts w:ascii="Arial" w:eastAsia="Calibri" w:hAnsi="Arial" w:cs="Arial"/>
              </w:rPr>
            </w:pPr>
            <w:r w:rsidRPr="009867A6">
              <w:rPr>
                <w:rFonts w:ascii="Arial" w:eastAsia="Calibri" w:hAnsi="Arial" w:cs="Arial"/>
              </w:rPr>
              <w:t>Vrši poslove koji se odnose na: pribavlja</w:t>
            </w:r>
            <w:r>
              <w:rPr>
                <w:rFonts w:ascii="Arial" w:eastAsia="Calibri" w:hAnsi="Arial" w:cs="Arial"/>
              </w:rPr>
              <w:t>nje podataka neophodnih</w:t>
            </w:r>
            <w:r w:rsidRPr="009867A6">
              <w:rPr>
                <w:rFonts w:ascii="Arial" w:eastAsia="Calibri" w:hAnsi="Arial" w:cs="Arial"/>
              </w:rPr>
              <w:t xml:space="preserve"> za pripremu i realizaciju inv</w:t>
            </w:r>
            <w:r>
              <w:rPr>
                <w:rFonts w:ascii="Arial" w:eastAsia="Calibri" w:hAnsi="Arial" w:cs="Arial"/>
              </w:rPr>
              <w:t>e</w:t>
            </w:r>
            <w:r w:rsidRPr="009867A6">
              <w:rPr>
                <w:rFonts w:ascii="Arial" w:eastAsia="Calibri" w:hAnsi="Arial" w:cs="Arial"/>
              </w:rPr>
              <w:t xml:space="preserve">sticiono razvojnih projekata, </w:t>
            </w:r>
            <w:r>
              <w:rPr>
                <w:rFonts w:ascii="Arial" w:eastAsia="Calibri" w:hAnsi="Arial" w:cs="Arial"/>
              </w:rPr>
              <w:t>učestvuje u pripremi</w:t>
            </w:r>
            <w:r w:rsidRPr="009867A6">
              <w:rPr>
                <w:rFonts w:ascii="Arial" w:eastAsia="Calibri" w:hAnsi="Arial" w:cs="Arial"/>
              </w:rPr>
              <w:t xml:space="preserve"> mišljenja drugim državnim organima u vezi sa zaključenjem ugovora sa investicionim ulaganjima, </w:t>
            </w:r>
            <w:r>
              <w:rPr>
                <w:rFonts w:ascii="Arial" w:eastAsia="Calibri" w:hAnsi="Arial" w:cs="Arial"/>
              </w:rPr>
              <w:t>učestvuje u pripremi</w:t>
            </w:r>
            <w:r w:rsidRPr="009867A6">
              <w:rPr>
                <w:rFonts w:ascii="Arial" w:eastAsia="Calibri" w:hAnsi="Arial" w:cs="Arial"/>
              </w:rPr>
              <w:t xml:space="preserve"> analize o stepenu realizacije ugovora koji za predmet imaju investiciono razvojni karakter, kao i druge poslovi po nalogu pretpostavljenog.</w:t>
            </w:r>
          </w:p>
        </w:tc>
      </w:tr>
    </w:tbl>
    <w:p w:rsidR="00C45521" w:rsidRDefault="00C45521" w:rsidP="00C45521">
      <w:pPr>
        <w:rPr>
          <w:rFonts w:ascii="Arial" w:hAnsi="Arial" w:cs="Arial"/>
          <w:b/>
        </w:rPr>
      </w:pPr>
    </w:p>
    <w:p w:rsidR="00C45521" w:rsidRDefault="00C45521" w:rsidP="00C45521">
      <w:pPr>
        <w:rPr>
          <w:rFonts w:ascii="Arial" w:hAnsi="Arial" w:cs="Arial"/>
          <w:b/>
          <w:bCs/>
        </w:rPr>
      </w:pPr>
    </w:p>
    <w:p w:rsidR="00C45521" w:rsidRDefault="00266CCA" w:rsidP="00C45521">
      <w:pPr>
        <w:jc w:val="center"/>
        <w:rPr>
          <w:rFonts w:ascii="Arial" w:hAnsi="Arial" w:cs="Arial"/>
          <w:b/>
          <w:bCs/>
        </w:rPr>
      </w:pPr>
      <w:r>
        <w:rPr>
          <w:rFonts w:ascii="Arial" w:hAnsi="Arial" w:cs="Arial"/>
          <w:b/>
          <w:bCs/>
        </w:rPr>
        <w:t>6.2</w:t>
      </w:r>
      <w:r w:rsidR="00C45521">
        <w:rPr>
          <w:rFonts w:ascii="Arial" w:hAnsi="Arial" w:cs="Arial"/>
          <w:b/>
          <w:bCs/>
        </w:rPr>
        <w:t>. Direkcija za planiranje javnih investicija</w:t>
      </w:r>
    </w:p>
    <w:tbl>
      <w:tblPr>
        <w:tblStyle w:val="TableGrid"/>
        <w:tblW w:w="10661" w:type="dxa"/>
        <w:tblInd w:w="-601" w:type="dxa"/>
        <w:tblLayout w:type="fixed"/>
        <w:tblCellMar>
          <w:top w:w="113" w:type="dxa"/>
          <w:bottom w:w="57" w:type="dxa"/>
        </w:tblCellMar>
        <w:tblLook w:val="04A0" w:firstRow="1" w:lastRow="0" w:firstColumn="1" w:lastColumn="0" w:noHBand="0" w:noVBand="1"/>
      </w:tblPr>
      <w:tblGrid>
        <w:gridCol w:w="715"/>
        <w:gridCol w:w="4341"/>
        <w:gridCol w:w="1076"/>
        <w:gridCol w:w="4529"/>
      </w:tblGrid>
      <w:tr w:rsidR="00C45521" w:rsidRPr="007B3C38" w:rsidTr="00A1505C">
        <w:tc>
          <w:tcPr>
            <w:tcW w:w="715" w:type="dxa"/>
          </w:tcPr>
          <w:p w:rsidR="00C45521" w:rsidRPr="007B3C38" w:rsidRDefault="004B2BFE" w:rsidP="00A1505C">
            <w:pPr>
              <w:jc w:val="both"/>
              <w:rPr>
                <w:rFonts w:ascii="Arial" w:hAnsi="Arial" w:cs="Arial"/>
                <w:sz w:val="22"/>
                <w:szCs w:val="22"/>
              </w:rPr>
            </w:pPr>
            <w:r>
              <w:rPr>
                <w:rFonts w:ascii="Arial" w:hAnsi="Arial" w:cs="Arial"/>
                <w:sz w:val="22"/>
                <w:szCs w:val="22"/>
              </w:rPr>
              <w:t>116</w:t>
            </w:r>
            <w:r w:rsidR="00C45521" w:rsidRPr="007B3C38">
              <w:rPr>
                <w:rFonts w:ascii="Arial" w:hAnsi="Arial" w:cs="Arial"/>
                <w:sz w:val="22"/>
                <w:szCs w:val="22"/>
              </w:rPr>
              <w:t>.</w:t>
            </w:r>
          </w:p>
        </w:tc>
        <w:tc>
          <w:tcPr>
            <w:tcW w:w="4341" w:type="dxa"/>
          </w:tcPr>
          <w:p w:rsidR="00C45521" w:rsidRPr="00C90DC5" w:rsidRDefault="00C45521" w:rsidP="00A1505C">
            <w:pPr>
              <w:jc w:val="both"/>
              <w:rPr>
                <w:rFonts w:ascii="Arial" w:hAnsi="Arial" w:cs="Arial"/>
                <w:b/>
                <w:sz w:val="22"/>
                <w:szCs w:val="22"/>
              </w:rPr>
            </w:pPr>
            <w:r w:rsidRPr="00C90DC5">
              <w:rPr>
                <w:rFonts w:ascii="Arial" w:hAnsi="Arial" w:cs="Arial"/>
                <w:b/>
                <w:sz w:val="22"/>
                <w:szCs w:val="22"/>
              </w:rPr>
              <w:t xml:space="preserve">Načelnik/ca </w:t>
            </w:r>
          </w:p>
          <w:p w:rsidR="00C45521" w:rsidRPr="00C90DC5" w:rsidRDefault="00C45521" w:rsidP="00A1505C">
            <w:pPr>
              <w:pStyle w:val="ListParagraph"/>
              <w:numPr>
                <w:ilvl w:val="0"/>
                <w:numId w:val="73"/>
              </w:numPr>
              <w:spacing w:after="120" w:line="240" w:lineRule="auto"/>
              <w:ind w:left="227" w:hanging="227"/>
              <w:contextualSpacing w:val="0"/>
              <w:jc w:val="both"/>
              <w:rPr>
                <w:rFonts w:ascii="Arial" w:hAnsi="Arial" w:cs="Arial"/>
                <w:sz w:val="22"/>
                <w:szCs w:val="22"/>
              </w:rPr>
            </w:pPr>
            <w:r w:rsidRPr="00C90DC5">
              <w:rPr>
                <w:rFonts w:ascii="Arial" w:hAnsi="Arial" w:cs="Arial"/>
                <w:sz w:val="22"/>
                <w:szCs w:val="22"/>
              </w:rPr>
              <w:t xml:space="preserve">VII-1 nivo kvalifikacije obrazovanja, Fakultet društvenih nauka – Pravo ili Ekonomija, </w:t>
            </w:r>
          </w:p>
          <w:p w:rsidR="00C45521" w:rsidRPr="00C90DC5" w:rsidRDefault="00C45521" w:rsidP="00A1505C">
            <w:pPr>
              <w:pStyle w:val="ListParagraph"/>
              <w:numPr>
                <w:ilvl w:val="0"/>
                <w:numId w:val="73"/>
              </w:numPr>
              <w:spacing w:after="120" w:line="240" w:lineRule="auto"/>
              <w:ind w:left="227" w:hanging="227"/>
              <w:contextualSpacing w:val="0"/>
              <w:jc w:val="both"/>
              <w:rPr>
                <w:rFonts w:ascii="Arial" w:hAnsi="Arial" w:cs="Arial"/>
                <w:sz w:val="22"/>
                <w:szCs w:val="22"/>
              </w:rPr>
            </w:pPr>
            <w:r w:rsidRPr="00C90DC5">
              <w:rPr>
                <w:rFonts w:ascii="Arial" w:hAnsi="Arial" w:cs="Arial"/>
                <w:sz w:val="22"/>
                <w:szCs w:val="22"/>
              </w:rPr>
              <w:t xml:space="preserve">najmanje </w:t>
            </w:r>
            <w:r>
              <w:rPr>
                <w:rFonts w:ascii="Arial" w:hAnsi="Arial" w:cs="Arial"/>
                <w:sz w:val="22"/>
                <w:szCs w:val="22"/>
              </w:rPr>
              <w:t xml:space="preserve">četiti </w:t>
            </w:r>
            <w:r w:rsidRPr="00C90DC5">
              <w:rPr>
                <w:rFonts w:ascii="Arial" w:hAnsi="Arial" w:cs="Arial"/>
                <w:sz w:val="22"/>
                <w:szCs w:val="22"/>
              </w:rPr>
              <w:t xml:space="preserve">godine radnog iskustva </w:t>
            </w:r>
          </w:p>
          <w:p w:rsidR="00C45521" w:rsidRPr="00C90DC5" w:rsidRDefault="00C45521" w:rsidP="00A1505C">
            <w:pPr>
              <w:pStyle w:val="ListParagraph"/>
              <w:numPr>
                <w:ilvl w:val="0"/>
                <w:numId w:val="73"/>
              </w:numPr>
              <w:spacing w:after="120" w:line="240" w:lineRule="auto"/>
              <w:ind w:left="227" w:hanging="227"/>
              <w:contextualSpacing w:val="0"/>
              <w:jc w:val="both"/>
              <w:rPr>
                <w:rFonts w:ascii="Arial" w:hAnsi="Arial" w:cs="Arial"/>
                <w:sz w:val="22"/>
                <w:szCs w:val="22"/>
              </w:rPr>
            </w:pPr>
            <w:r w:rsidRPr="00C90DC5">
              <w:rPr>
                <w:rFonts w:ascii="Arial" w:hAnsi="Arial" w:cs="Arial"/>
                <w:sz w:val="22"/>
                <w:szCs w:val="22"/>
              </w:rPr>
              <w:t>položen stručni ispit za rad u državnim organima</w:t>
            </w:r>
          </w:p>
          <w:p w:rsidR="00C45521" w:rsidRPr="00C90DC5" w:rsidRDefault="00C45521" w:rsidP="00A1505C">
            <w:pPr>
              <w:pStyle w:val="ListParagraph"/>
              <w:numPr>
                <w:ilvl w:val="0"/>
                <w:numId w:val="73"/>
              </w:numPr>
              <w:spacing w:after="120" w:line="240" w:lineRule="auto"/>
              <w:ind w:left="227" w:hanging="227"/>
              <w:contextualSpacing w:val="0"/>
              <w:jc w:val="both"/>
              <w:rPr>
                <w:rFonts w:ascii="Arial" w:hAnsi="Arial" w:cs="Arial"/>
                <w:sz w:val="22"/>
                <w:szCs w:val="22"/>
              </w:rPr>
            </w:pPr>
            <w:r w:rsidRPr="00C90DC5">
              <w:rPr>
                <w:rFonts w:ascii="Arial" w:hAnsi="Arial" w:cs="Arial"/>
                <w:sz w:val="22"/>
                <w:szCs w:val="22"/>
              </w:rPr>
              <w:t>poznavanje rada na računaru</w:t>
            </w:r>
          </w:p>
        </w:tc>
        <w:tc>
          <w:tcPr>
            <w:tcW w:w="1076" w:type="dxa"/>
          </w:tcPr>
          <w:p w:rsidR="00C45521" w:rsidRPr="00C90DC5" w:rsidRDefault="00C45521" w:rsidP="00A1505C">
            <w:pPr>
              <w:jc w:val="both"/>
              <w:rPr>
                <w:rFonts w:ascii="Arial" w:hAnsi="Arial" w:cs="Arial"/>
                <w:sz w:val="22"/>
                <w:szCs w:val="22"/>
              </w:rPr>
            </w:pPr>
            <w:r w:rsidRPr="00C90DC5">
              <w:rPr>
                <w:rFonts w:ascii="Arial" w:hAnsi="Arial" w:cs="Arial"/>
                <w:sz w:val="22"/>
                <w:szCs w:val="22"/>
              </w:rPr>
              <w:t>1</w:t>
            </w:r>
          </w:p>
        </w:tc>
        <w:tc>
          <w:tcPr>
            <w:tcW w:w="4529" w:type="dxa"/>
          </w:tcPr>
          <w:p w:rsidR="00C45521" w:rsidRPr="00C90DC5" w:rsidRDefault="00C45521" w:rsidP="00A1505C">
            <w:pPr>
              <w:spacing w:after="0" w:line="240" w:lineRule="auto"/>
              <w:jc w:val="both"/>
              <w:rPr>
                <w:rFonts w:ascii="Arial" w:eastAsiaTheme="minorHAnsi" w:hAnsi="Arial" w:cs="Arial"/>
                <w:sz w:val="22"/>
                <w:szCs w:val="22"/>
                <w:lang w:eastAsia="en-US"/>
              </w:rPr>
            </w:pPr>
            <w:r w:rsidRPr="00C90DC5">
              <w:rPr>
                <w:rFonts w:ascii="Arial" w:eastAsiaTheme="minorHAnsi" w:hAnsi="Arial" w:cs="Arial"/>
                <w:sz w:val="22"/>
                <w:szCs w:val="22"/>
                <w:lang w:eastAsia="en-US"/>
              </w:rPr>
              <w:t>Vrši poslove koji se odnose na: neposredno učestvovanje u izradi kapitalnog budžeta,  planiranje javnih investicija, obavljanje najsloženijih poslova na razvijanju parametara u planiranju javnih investicija i kapitalnog budžeta, analizira glavne programe javnih investicija zajedno sa nadležnim institucijama, razmatra efikasnosti investiranja i ostvarenih rezultata vezanih za ostvarene programe javnih investicija; učestvuje u izradi godišnjeg zakona o budžetu i drugih podzakonskih akata; koordinira i učestvuje u izradi i ažuriranju internih procedura direkcije; priprema izvještaje o radu; i obavlja ostale poslove po nalogu pretpostavljenih.</w:t>
            </w:r>
          </w:p>
          <w:p w:rsidR="00C45521" w:rsidRPr="00C90DC5" w:rsidRDefault="00C45521" w:rsidP="00A1505C">
            <w:pPr>
              <w:jc w:val="both"/>
              <w:rPr>
                <w:rFonts w:ascii="Arial" w:hAnsi="Arial" w:cs="Arial"/>
                <w:sz w:val="22"/>
                <w:szCs w:val="22"/>
              </w:rPr>
            </w:pPr>
          </w:p>
        </w:tc>
      </w:tr>
      <w:tr w:rsidR="00C45521" w:rsidRPr="007B3C38" w:rsidTr="00A1505C">
        <w:tc>
          <w:tcPr>
            <w:tcW w:w="715" w:type="dxa"/>
          </w:tcPr>
          <w:p w:rsidR="00C45521" w:rsidRPr="007B3C38" w:rsidRDefault="004B2BFE" w:rsidP="00A1505C">
            <w:pPr>
              <w:jc w:val="both"/>
              <w:rPr>
                <w:rFonts w:ascii="Arial" w:hAnsi="Arial" w:cs="Arial"/>
              </w:rPr>
            </w:pPr>
            <w:r>
              <w:rPr>
                <w:rFonts w:ascii="Arial" w:hAnsi="Arial" w:cs="Arial"/>
              </w:rPr>
              <w:t>117</w:t>
            </w:r>
            <w:r w:rsidR="002C3370">
              <w:rPr>
                <w:rFonts w:ascii="Arial" w:hAnsi="Arial" w:cs="Arial"/>
              </w:rPr>
              <w:t>.</w:t>
            </w:r>
            <w:r>
              <w:rPr>
                <w:rFonts w:ascii="Arial" w:hAnsi="Arial" w:cs="Arial"/>
              </w:rPr>
              <w:t>-118</w:t>
            </w:r>
            <w:r w:rsidR="00AF3DC8">
              <w:rPr>
                <w:rFonts w:ascii="Arial" w:hAnsi="Arial" w:cs="Arial"/>
              </w:rPr>
              <w:t>.</w:t>
            </w:r>
          </w:p>
        </w:tc>
        <w:tc>
          <w:tcPr>
            <w:tcW w:w="4341" w:type="dxa"/>
          </w:tcPr>
          <w:p w:rsidR="00C45521" w:rsidRPr="00C90DC5" w:rsidRDefault="00C45521" w:rsidP="00A1505C">
            <w:pPr>
              <w:spacing w:after="0" w:line="240" w:lineRule="auto"/>
              <w:jc w:val="both"/>
              <w:rPr>
                <w:rFonts w:ascii="Arial" w:eastAsiaTheme="minorHAnsi" w:hAnsi="Arial" w:cs="Arial"/>
                <w:b/>
                <w:sz w:val="22"/>
                <w:szCs w:val="22"/>
                <w:lang w:eastAsia="en-US"/>
              </w:rPr>
            </w:pPr>
            <w:r w:rsidRPr="00C90DC5">
              <w:rPr>
                <w:rFonts w:ascii="Arial" w:eastAsiaTheme="minorHAnsi" w:hAnsi="Arial" w:cs="Arial"/>
                <w:b/>
                <w:sz w:val="22"/>
                <w:szCs w:val="22"/>
                <w:lang w:eastAsia="en-US"/>
              </w:rPr>
              <w:t>Samostalni/a savjetnik/ca I</w:t>
            </w:r>
          </w:p>
          <w:p w:rsidR="00C45521" w:rsidRPr="00C90DC5" w:rsidRDefault="00C45521" w:rsidP="00A1505C">
            <w:pPr>
              <w:spacing w:after="0" w:line="240" w:lineRule="auto"/>
              <w:jc w:val="both"/>
              <w:rPr>
                <w:rFonts w:ascii="Arial" w:eastAsiaTheme="minorHAnsi" w:hAnsi="Arial" w:cs="Arial"/>
                <w:sz w:val="22"/>
                <w:szCs w:val="22"/>
                <w:lang w:eastAsia="en-US"/>
              </w:rPr>
            </w:pPr>
          </w:p>
          <w:p w:rsidR="00C45521" w:rsidRPr="00C90DC5" w:rsidRDefault="00C45521" w:rsidP="00A1505C">
            <w:pPr>
              <w:pStyle w:val="ListParagraph"/>
              <w:numPr>
                <w:ilvl w:val="0"/>
                <w:numId w:val="226"/>
              </w:numPr>
              <w:spacing w:after="120" w:line="240" w:lineRule="auto"/>
              <w:jc w:val="both"/>
              <w:rPr>
                <w:rFonts w:ascii="Arial" w:eastAsiaTheme="minorHAnsi" w:hAnsi="Arial" w:cs="Arial"/>
                <w:bCs/>
                <w:sz w:val="22"/>
                <w:szCs w:val="22"/>
                <w:lang w:eastAsia="en-US"/>
              </w:rPr>
            </w:pPr>
            <w:r w:rsidRPr="00C90DC5">
              <w:rPr>
                <w:rFonts w:ascii="Arial" w:eastAsiaTheme="minorHAnsi" w:hAnsi="Arial" w:cs="Arial"/>
                <w:sz w:val="22"/>
                <w:szCs w:val="22"/>
                <w:lang w:eastAsia="en-US"/>
              </w:rPr>
              <w:t>VII-1 nivo kvalifikacije obrazovanja, Fakultet društvenih nauka – Pravo ili Ekonomija,</w:t>
            </w:r>
          </w:p>
          <w:p w:rsidR="00C45521" w:rsidRPr="00C90DC5" w:rsidRDefault="00C45521" w:rsidP="00A1505C">
            <w:pPr>
              <w:pStyle w:val="ListParagraph"/>
              <w:numPr>
                <w:ilvl w:val="0"/>
                <w:numId w:val="226"/>
              </w:numPr>
              <w:spacing w:after="120" w:line="240" w:lineRule="auto"/>
              <w:jc w:val="both"/>
              <w:rPr>
                <w:rFonts w:ascii="Arial" w:eastAsiaTheme="minorHAnsi" w:hAnsi="Arial" w:cs="Arial"/>
                <w:bCs/>
                <w:sz w:val="22"/>
                <w:szCs w:val="22"/>
                <w:lang w:eastAsia="en-US"/>
              </w:rPr>
            </w:pPr>
            <w:r w:rsidRPr="00C90DC5">
              <w:rPr>
                <w:rFonts w:ascii="Arial" w:eastAsiaTheme="minorHAnsi" w:hAnsi="Arial" w:cs="Arial"/>
                <w:sz w:val="22"/>
                <w:szCs w:val="22"/>
                <w:lang w:eastAsia="en-US"/>
              </w:rPr>
              <w:t xml:space="preserve">najmanje </w:t>
            </w:r>
            <w:r>
              <w:rPr>
                <w:rFonts w:ascii="Arial" w:eastAsiaTheme="minorHAnsi" w:hAnsi="Arial" w:cs="Arial"/>
                <w:sz w:val="22"/>
                <w:szCs w:val="22"/>
                <w:lang w:eastAsia="en-US"/>
              </w:rPr>
              <w:t>tri godine</w:t>
            </w:r>
            <w:r w:rsidRPr="00C90DC5">
              <w:rPr>
                <w:rFonts w:ascii="Arial" w:eastAsiaTheme="minorHAnsi" w:hAnsi="Arial" w:cs="Arial"/>
                <w:sz w:val="22"/>
                <w:szCs w:val="22"/>
                <w:lang w:eastAsia="en-US"/>
              </w:rPr>
              <w:t xml:space="preserve"> radnog iskustva</w:t>
            </w:r>
          </w:p>
          <w:p w:rsidR="00C45521" w:rsidRPr="00C90DC5" w:rsidRDefault="00C45521" w:rsidP="00A1505C">
            <w:pPr>
              <w:pStyle w:val="ListParagraph"/>
              <w:numPr>
                <w:ilvl w:val="0"/>
                <w:numId w:val="226"/>
              </w:numPr>
              <w:spacing w:after="120" w:line="240" w:lineRule="auto"/>
              <w:jc w:val="both"/>
              <w:rPr>
                <w:rFonts w:ascii="Arial" w:eastAsiaTheme="minorHAnsi" w:hAnsi="Arial" w:cs="Arial"/>
                <w:bCs/>
                <w:sz w:val="22"/>
                <w:szCs w:val="22"/>
                <w:lang w:eastAsia="en-US"/>
              </w:rPr>
            </w:pPr>
            <w:r w:rsidRPr="00C90DC5">
              <w:rPr>
                <w:rFonts w:ascii="Arial" w:eastAsiaTheme="minorHAnsi" w:hAnsi="Arial" w:cs="Arial"/>
                <w:sz w:val="22"/>
                <w:szCs w:val="22"/>
                <w:lang w:eastAsia="en-US"/>
              </w:rPr>
              <w:t>položen stručni ispit za rad u državnim organima.</w:t>
            </w:r>
          </w:p>
          <w:p w:rsidR="00C45521" w:rsidRPr="00C90DC5" w:rsidRDefault="00C45521" w:rsidP="00A1505C">
            <w:pPr>
              <w:pStyle w:val="ListParagraph"/>
              <w:numPr>
                <w:ilvl w:val="0"/>
                <w:numId w:val="226"/>
              </w:numPr>
              <w:jc w:val="both"/>
              <w:rPr>
                <w:rFonts w:ascii="Arial" w:hAnsi="Arial" w:cs="Arial"/>
                <w:b/>
              </w:rPr>
            </w:pPr>
            <w:r w:rsidRPr="00C90DC5">
              <w:rPr>
                <w:rFonts w:ascii="Arial" w:eastAsiaTheme="minorHAnsi" w:hAnsi="Arial" w:cs="Arial"/>
                <w:bCs/>
                <w:sz w:val="22"/>
                <w:szCs w:val="22"/>
                <w:lang w:eastAsia="en-US"/>
              </w:rPr>
              <w:t>poznavanje rada na računaru</w:t>
            </w:r>
          </w:p>
        </w:tc>
        <w:tc>
          <w:tcPr>
            <w:tcW w:w="1076" w:type="dxa"/>
          </w:tcPr>
          <w:p w:rsidR="00C45521" w:rsidRPr="00C90DC5" w:rsidRDefault="00AF3DC8" w:rsidP="00A1505C">
            <w:pPr>
              <w:jc w:val="both"/>
              <w:rPr>
                <w:rFonts w:ascii="Arial" w:hAnsi="Arial" w:cs="Arial"/>
                <w:sz w:val="22"/>
                <w:szCs w:val="22"/>
              </w:rPr>
            </w:pPr>
            <w:r>
              <w:rPr>
                <w:rFonts w:ascii="Arial" w:hAnsi="Arial" w:cs="Arial"/>
                <w:sz w:val="22"/>
                <w:szCs w:val="22"/>
              </w:rPr>
              <w:t>2</w:t>
            </w:r>
          </w:p>
        </w:tc>
        <w:tc>
          <w:tcPr>
            <w:tcW w:w="4529" w:type="dxa"/>
          </w:tcPr>
          <w:p w:rsidR="00C45521" w:rsidRPr="00C90DC5" w:rsidRDefault="00C45521" w:rsidP="00A1505C">
            <w:pPr>
              <w:spacing w:after="0" w:line="240" w:lineRule="auto"/>
              <w:jc w:val="both"/>
              <w:rPr>
                <w:rFonts w:ascii="Arial" w:eastAsiaTheme="minorHAnsi" w:hAnsi="Arial" w:cs="Arial"/>
                <w:sz w:val="22"/>
                <w:szCs w:val="22"/>
                <w:lang w:eastAsia="en-US"/>
              </w:rPr>
            </w:pPr>
            <w:r w:rsidRPr="00C90DC5">
              <w:rPr>
                <w:rFonts w:ascii="Arial" w:eastAsiaTheme="minorHAnsi" w:hAnsi="Arial" w:cs="Arial"/>
                <w:sz w:val="22"/>
                <w:szCs w:val="22"/>
                <w:lang w:eastAsia="en-US"/>
              </w:rPr>
              <w:t>Vrši poslove koji se odnose na planiranje, pripremu, razmatranje i izvršenje kapitalnog budžeta; priprema analize i učestvuje u izradi godišnjeg zakona o budžetu i drugih podzakonskih akata; učestvuje u izradi i ažuriranju internih procedura direkcije; priprema izvještaje o radu; i obavlja ostale poslove po nalogu pretpostavljenih.</w:t>
            </w:r>
          </w:p>
          <w:p w:rsidR="00C45521" w:rsidRPr="00C90DC5" w:rsidRDefault="00C45521" w:rsidP="00A1505C">
            <w:pPr>
              <w:spacing w:after="0" w:line="240" w:lineRule="auto"/>
              <w:jc w:val="both"/>
              <w:rPr>
                <w:rFonts w:ascii="Arial" w:eastAsiaTheme="minorHAnsi" w:hAnsi="Arial" w:cs="Arial"/>
                <w:sz w:val="22"/>
                <w:szCs w:val="22"/>
                <w:lang w:eastAsia="en-US"/>
              </w:rPr>
            </w:pPr>
          </w:p>
        </w:tc>
      </w:tr>
      <w:tr w:rsidR="00C45521" w:rsidRPr="007B3C38" w:rsidTr="00A1505C">
        <w:tc>
          <w:tcPr>
            <w:tcW w:w="715" w:type="dxa"/>
          </w:tcPr>
          <w:p w:rsidR="00C45521" w:rsidRPr="007B3C38" w:rsidRDefault="004B2BFE" w:rsidP="00A1505C">
            <w:pPr>
              <w:jc w:val="both"/>
              <w:rPr>
                <w:rFonts w:ascii="Arial" w:hAnsi="Arial" w:cs="Arial"/>
              </w:rPr>
            </w:pPr>
            <w:r>
              <w:rPr>
                <w:rFonts w:ascii="Arial" w:hAnsi="Arial" w:cs="Arial"/>
              </w:rPr>
              <w:t>119.</w:t>
            </w:r>
          </w:p>
        </w:tc>
        <w:tc>
          <w:tcPr>
            <w:tcW w:w="4341" w:type="dxa"/>
          </w:tcPr>
          <w:p w:rsidR="00C45521" w:rsidRPr="00C90DC5" w:rsidRDefault="00C45521" w:rsidP="00A1505C">
            <w:pPr>
              <w:spacing w:after="0" w:line="240" w:lineRule="auto"/>
              <w:jc w:val="both"/>
              <w:rPr>
                <w:rFonts w:ascii="Arial" w:eastAsiaTheme="minorHAnsi" w:hAnsi="Arial" w:cs="Arial"/>
                <w:b/>
                <w:sz w:val="22"/>
                <w:szCs w:val="22"/>
                <w:lang w:eastAsia="en-US"/>
              </w:rPr>
            </w:pPr>
            <w:r w:rsidRPr="00C90DC5">
              <w:rPr>
                <w:rFonts w:ascii="Arial" w:eastAsiaTheme="minorHAnsi" w:hAnsi="Arial" w:cs="Arial"/>
                <w:b/>
                <w:sz w:val="22"/>
                <w:szCs w:val="22"/>
                <w:lang w:eastAsia="en-US"/>
              </w:rPr>
              <w:t>Samostalni/a savjetnik/ca III</w:t>
            </w:r>
          </w:p>
          <w:p w:rsidR="00C45521" w:rsidRPr="00C90DC5" w:rsidRDefault="00C45521" w:rsidP="00A1505C">
            <w:pPr>
              <w:spacing w:after="0" w:line="240" w:lineRule="auto"/>
              <w:jc w:val="both"/>
              <w:rPr>
                <w:rFonts w:ascii="Arial" w:eastAsiaTheme="minorHAnsi" w:hAnsi="Arial" w:cs="Arial"/>
                <w:b/>
                <w:sz w:val="22"/>
                <w:szCs w:val="22"/>
                <w:lang w:eastAsia="en-US"/>
              </w:rPr>
            </w:pPr>
          </w:p>
          <w:p w:rsidR="00C45521" w:rsidRPr="00C90DC5" w:rsidRDefault="00C45521" w:rsidP="00A1505C">
            <w:pPr>
              <w:pStyle w:val="ListParagraph"/>
              <w:numPr>
                <w:ilvl w:val="0"/>
                <w:numId w:val="228"/>
              </w:numPr>
              <w:spacing w:after="120" w:line="240" w:lineRule="auto"/>
              <w:jc w:val="both"/>
              <w:rPr>
                <w:rFonts w:ascii="Arial" w:eastAsiaTheme="minorHAnsi" w:hAnsi="Arial" w:cs="Arial"/>
                <w:b/>
                <w:bCs/>
                <w:sz w:val="22"/>
                <w:szCs w:val="22"/>
                <w:lang w:eastAsia="en-US"/>
              </w:rPr>
            </w:pPr>
            <w:r w:rsidRPr="00C90DC5">
              <w:rPr>
                <w:rFonts w:ascii="Arial" w:eastAsiaTheme="minorHAnsi" w:hAnsi="Arial" w:cs="Arial"/>
                <w:sz w:val="22"/>
                <w:szCs w:val="22"/>
                <w:lang w:eastAsia="en-US"/>
              </w:rPr>
              <w:t>VII-1 nivo kvalifikacije obrazovanja</w:t>
            </w:r>
            <w:r w:rsidRPr="00C90DC5">
              <w:rPr>
                <w:rFonts w:ascii="Arial" w:eastAsiaTheme="minorHAnsi" w:hAnsi="Arial" w:cs="Arial"/>
                <w:bCs/>
                <w:sz w:val="22"/>
                <w:szCs w:val="22"/>
                <w:lang w:eastAsia="en-US"/>
              </w:rPr>
              <w:t xml:space="preserve">, </w:t>
            </w:r>
            <w:r w:rsidRPr="00C90DC5">
              <w:rPr>
                <w:rFonts w:ascii="Arial" w:eastAsiaTheme="minorHAnsi" w:hAnsi="Arial" w:cs="Arial"/>
                <w:sz w:val="22"/>
                <w:szCs w:val="22"/>
                <w:lang w:eastAsia="en-US"/>
              </w:rPr>
              <w:t>Fakultet društvenih nauka,</w:t>
            </w:r>
          </w:p>
          <w:p w:rsidR="00C45521" w:rsidRPr="00C90DC5" w:rsidRDefault="00C45521" w:rsidP="00A1505C">
            <w:pPr>
              <w:pStyle w:val="ListParagraph"/>
              <w:numPr>
                <w:ilvl w:val="0"/>
                <w:numId w:val="228"/>
              </w:numPr>
              <w:spacing w:after="120" w:line="240" w:lineRule="auto"/>
              <w:jc w:val="both"/>
              <w:rPr>
                <w:rFonts w:ascii="Arial" w:eastAsiaTheme="minorHAnsi" w:hAnsi="Arial" w:cs="Arial"/>
                <w:b/>
                <w:bCs/>
                <w:sz w:val="22"/>
                <w:szCs w:val="22"/>
                <w:lang w:eastAsia="en-US"/>
              </w:rPr>
            </w:pPr>
            <w:r w:rsidRPr="00C90DC5">
              <w:rPr>
                <w:rFonts w:ascii="Arial" w:eastAsiaTheme="minorHAnsi" w:hAnsi="Arial" w:cs="Arial"/>
                <w:bCs/>
                <w:sz w:val="22"/>
                <w:szCs w:val="22"/>
                <w:lang w:eastAsia="en-US"/>
              </w:rPr>
              <w:t xml:space="preserve">najmanje </w:t>
            </w:r>
            <w:r>
              <w:rPr>
                <w:rFonts w:ascii="Arial" w:eastAsiaTheme="minorHAnsi" w:hAnsi="Arial" w:cs="Arial"/>
                <w:bCs/>
                <w:sz w:val="22"/>
                <w:szCs w:val="22"/>
                <w:lang w:eastAsia="en-US"/>
              </w:rPr>
              <w:t>jedna godina</w:t>
            </w:r>
            <w:r w:rsidRPr="00C90DC5">
              <w:rPr>
                <w:rFonts w:ascii="Arial" w:eastAsiaTheme="minorHAnsi" w:hAnsi="Arial" w:cs="Arial"/>
                <w:bCs/>
                <w:sz w:val="22"/>
                <w:szCs w:val="22"/>
                <w:lang w:eastAsia="en-US"/>
              </w:rPr>
              <w:t xml:space="preserve"> radnog iskustva</w:t>
            </w:r>
          </w:p>
          <w:p w:rsidR="00C45521" w:rsidRPr="00C90DC5" w:rsidRDefault="00C45521" w:rsidP="00A1505C">
            <w:pPr>
              <w:pStyle w:val="ListParagraph"/>
              <w:numPr>
                <w:ilvl w:val="0"/>
                <w:numId w:val="228"/>
              </w:numPr>
              <w:spacing w:after="120" w:line="240" w:lineRule="auto"/>
              <w:jc w:val="both"/>
              <w:rPr>
                <w:rFonts w:ascii="Arial" w:eastAsiaTheme="minorHAnsi" w:hAnsi="Arial" w:cs="Arial"/>
                <w:b/>
                <w:bCs/>
                <w:sz w:val="22"/>
                <w:szCs w:val="22"/>
                <w:lang w:eastAsia="en-US"/>
              </w:rPr>
            </w:pPr>
            <w:r w:rsidRPr="00C90DC5">
              <w:rPr>
                <w:rFonts w:ascii="Arial" w:eastAsiaTheme="minorHAnsi" w:hAnsi="Arial" w:cs="Arial"/>
                <w:bCs/>
                <w:sz w:val="22"/>
                <w:szCs w:val="22"/>
                <w:lang w:eastAsia="en-US"/>
              </w:rPr>
              <w:t>položen stručni ispit za rad u državnim organima.</w:t>
            </w:r>
          </w:p>
          <w:p w:rsidR="00C45521" w:rsidRPr="00C90DC5" w:rsidRDefault="00C45521" w:rsidP="00A1505C">
            <w:pPr>
              <w:pStyle w:val="ListParagraph"/>
              <w:numPr>
                <w:ilvl w:val="0"/>
                <w:numId w:val="228"/>
              </w:numPr>
              <w:spacing w:after="0" w:line="240" w:lineRule="auto"/>
              <w:jc w:val="both"/>
              <w:rPr>
                <w:rFonts w:ascii="Arial" w:eastAsiaTheme="minorHAnsi" w:hAnsi="Arial" w:cs="Arial"/>
                <w:b/>
                <w:lang w:eastAsia="en-US"/>
              </w:rPr>
            </w:pPr>
            <w:r w:rsidRPr="00C90DC5">
              <w:rPr>
                <w:rFonts w:ascii="Arial" w:eastAsiaTheme="minorHAnsi" w:hAnsi="Arial" w:cs="Arial"/>
                <w:bCs/>
                <w:sz w:val="22"/>
                <w:szCs w:val="22"/>
                <w:lang w:eastAsia="en-US"/>
              </w:rPr>
              <w:t>poznavanje rada na računaru</w:t>
            </w:r>
          </w:p>
        </w:tc>
        <w:tc>
          <w:tcPr>
            <w:tcW w:w="1076" w:type="dxa"/>
          </w:tcPr>
          <w:p w:rsidR="00C45521" w:rsidRPr="00C90DC5" w:rsidRDefault="00C45521" w:rsidP="00A1505C">
            <w:pPr>
              <w:jc w:val="both"/>
              <w:rPr>
                <w:rFonts w:ascii="Arial" w:hAnsi="Arial" w:cs="Arial"/>
                <w:sz w:val="22"/>
                <w:szCs w:val="22"/>
              </w:rPr>
            </w:pPr>
            <w:r w:rsidRPr="00C90DC5">
              <w:rPr>
                <w:rFonts w:ascii="Arial" w:hAnsi="Arial" w:cs="Arial"/>
                <w:sz w:val="22"/>
                <w:szCs w:val="22"/>
              </w:rPr>
              <w:t>1</w:t>
            </w:r>
          </w:p>
        </w:tc>
        <w:tc>
          <w:tcPr>
            <w:tcW w:w="4529" w:type="dxa"/>
          </w:tcPr>
          <w:p w:rsidR="00C45521" w:rsidRPr="00C90DC5" w:rsidRDefault="00C45521" w:rsidP="00A1505C">
            <w:pPr>
              <w:spacing w:after="0" w:line="240" w:lineRule="auto"/>
              <w:jc w:val="both"/>
              <w:rPr>
                <w:rFonts w:ascii="Arial" w:eastAsiaTheme="minorHAnsi" w:hAnsi="Arial" w:cs="Arial"/>
                <w:sz w:val="22"/>
                <w:szCs w:val="22"/>
                <w:lang w:eastAsia="en-US"/>
              </w:rPr>
            </w:pPr>
            <w:r w:rsidRPr="00C90DC5">
              <w:rPr>
                <w:rFonts w:ascii="Arial" w:eastAsiaTheme="minorHAnsi" w:hAnsi="Arial" w:cs="Arial"/>
                <w:sz w:val="22"/>
                <w:szCs w:val="22"/>
                <w:lang w:eastAsia="en-US"/>
              </w:rPr>
              <w:t>Vrši poslove koji se odnose na pripremu podataka za izradu odgovarajućih izvještaja, analiza, informacija i drugih dokumenata i mišljenja za Vladu; učestvuje u planiranju, pripremi i izvršenju kapitalnog budžeta; učestvuje u izradi i ažuriranju internih procedura direkcije; priprema izvještaje o radu; obavlja i ostale poslove po nalogu pretpostavljenih.</w:t>
            </w:r>
          </w:p>
          <w:p w:rsidR="00C45521" w:rsidRPr="00C90DC5" w:rsidRDefault="00C45521" w:rsidP="00A1505C">
            <w:pPr>
              <w:spacing w:after="0" w:line="240" w:lineRule="auto"/>
              <w:jc w:val="both"/>
              <w:rPr>
                <w:rFonts w:ascii="Arial" w:eastAsiaTheme="minorHAnsi" w:hAnsi="Arial" w:cs="Arial"/>
                <w:sz w:val="22"/>
                <w:szCs w:val="22"/>
                <w:lang w:eastAsia="en-US"/>
              </w:rPr>
            </w:pPr>
          </w:p>
        </w:tc>
      </w:tr>
    </w:tbl>
    <w:p w:rsidR="00C45521" w:rsidRDefault="00C45521" w:rsidP="00C45521">
      <w:pPr>
        <w:rPr>
          <w:rFonts w:ascii="Arial" w:hAnsi="Arial" w:cs="Arial"/>
          <w:b/>
          <w:bCs/>
        </w:rPr>
      </w:pPr>
    </w:p>
    <w:p w:rsidR="00C45521" w:rsidRDefault="00C45521" w:rsidP="00C45521">
      <w:pPr>
        <w:jc w:val="center"/>
        <w:rPr>
          <w:rFonts w:ascii="Arial" w:hAnsi="Arial" w:cs="Arial"/>
          <w:b/>
          <w:bCs/>
        </w:rPr>
      </w:pPr>
      <w:r w:rsidRPr="00A8713C">
        <w:rPr>
          <w:rFonts w:ascii="Arial" w:hAnsi="Arial" w:cs="Arial"/>
          <w:b/>
        </w:rPr>
        <w:t>6.3.</w:t>
      </w:r>
      <w:r w:rsidRPr="00A8713C">
        <w:rPr>
          <w:rFonts w:ascii="Arial" w:hAnsi="Arial" w:cs="Arial"/>
          <w:b/>
        </w:rPr>
        <w:tab/>
        <w:t xml:space="preserve">Direkcija za </w:t>
      </w:r>
      <w:r>
        <w:rPr>
          <w:rFonts w:ascii="Arial" w:hAnsi="Arial" w:cs="Arial"/>
          <w:b/>
        </w:rPr>
        <w:t>finansijski monitoring</w:t>
      </w:r>
      <w:r w:rsidRPr="00A8713C">
        <w:rPr>
          <w:rFonts w:ascii="Arial" w:hAnsi="Arial" w:cs="Arial"/>
          <w:b/>
        </w:rPr>
        <w:t xml:space="preserve"> javnih investicija</w:t>
      </w:r>
      <w:r>
        <w:rPr>
          <w:rFonts w:ascii="Arial" w:hAnsi="Arial" w:cs="Arial"/>
          <w:b/>
        </w:rPr>
        <w:t xml:space="preserve"> </w:t>
      </w:r>
    </w:p>
    <w:tbl>
      <w:tblPr>
        <w:tblW w:w="10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3"/>
        <w:gridCol w:w="4503"/>
      </w:tblGrid>
      <w:tr w:rsidR="00C45521" w:rsidRPr="005A4233" w:rsidTr="00A1505C">
        <w:trPr>
          <w:trHeight w:val="5035"/>
        </w:trPr>
        <w:tc>
          <w:tcPr>
            <w:tcW w:w="709" w:type="dxa"/>
            <w:tcBorders>
              <w:top w:val="single" w:sz="4" w:space="0" w:color="auto"/>
              <w:left w:val="single" w:sz="4" w:space="0" w:color="auto"/>
              <w:bottom w:val="single" w:sz="4" w:space="0" w:color="auto"/>
              <w:right w:val="single" w:sz="4" w:space="0" w:color="auto"/>
            </w:tcBorders>
            <w:hideMark/>
          </w:tcPr>
          <w:p w:rsidR="00C45521" w:rsidRPr="005A4233" w:rsidRDefault="004B2BFE" w:rsidP="00A1505C">
            <w:pPr>
              <w:spacing w:after="0"/>
              <w:jc w:val="center"/>
              <w:rPr>
                <w:rFonts w:ascii="Arial" w:hAnsi="Arial" w:cs="Arial"/>
                <w:b/>
                <w:bCs/>
                <w:lang w:val="pl-PL"/>
              </w:rPr>
            </w:pPr>
            <w:r>
              <w:rPr>
                <w:rFonts w:ascii="Arial" w:hAnsi="Arial" w:cs="Arial"/>
                <w:b/>
                <w:bCs/>
                <w:lang w:val="pl-PL"/>
              </w:rPr>
              <w:t>120</w:t>
            </w:r>
            <w:r w:rsidR="002C3370">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vAlign w:val="center"/>
          </w:tcPr>
          <w:p w:rsidR="00C45521" w:rsidRPr="005A4233" w:rsidRDefault="00C45521" w:rsidP="00A1505C">
            <w:pPr>
              <w:rPr>
                <w:rFonts w:ascii="Arial" w:hAnsi="Arial" w:cs="Arial"/>
              </w:rPr>
            </w:pPr>
            <w:r w:rsidRPr="005A4233">
              <w:rPr>
                <w:rFonts w:ascii="Arial" w:hAnsi="Arial" w:cs="Arial"/>
                <w:b/>
                <w:bCs/>
              </w:rPr>
              <w:t xml:space="preserve">Načelnik/ca </w:t>
            </w:r>
          </w:p>
          <w:p w:rsidR="00C45521" w:rsidRPr="005A4233" w:rsidRDefault="00C45521" w:rsidP="00A1505C">
            <w:pPr>
              <w:pStyle w:val="BodyText"/>
              <w:numPr>
                <w:ilvl w:val="0"/>
                <w:numId w:val="46"/>
              </w:numPr>
              <w:spacing w:after="0" w:line="240" w:lineRule="auto"/>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nauka-pravo ili ekonomija;</w:t>
            </w:r>
          </w:p>
          <w:p w:rsidR="00C45521" w:rsidRPr="005A4233" w:rsidRDefault="00C45521" w:rsidP="00A1505C">
            <w:pPr>
              <w:pStyle w:val="BodyText"/>
              <w:numPr>
                <w:ilvl w:val="0"/>
                <w:numId w:val="46"/>
              </w:numPr>
              <w:spacing w:after="0" w:line="240" w:lineRule="auto"/>
              <w:jc w:val="both"/>
              <w:rPr>
                <w:rFonts w:ascii="Arial" w:hAnsi="Arial" w:cs="Arial"/>
                <w:lang w:val="sr-Latn-CS" w:eastAsia="en-US"/>
              </w:rPr>
            </w:pPr>
            <w:r w:rsidRPr="005A4233">
              <w:rPr>
                <w:rFonts w:ascii="Arial" w:hAnsi="Arial" w:cs="Arial"/>
                <w:lang w:val="sr-Latn-CS" w:eastAsia="en-US"/>
              </w:rPr>
              <w:t xml:space="preserve">najmanje </w:t>
            </w:r>
            <w:r>
              <w:rPr>
                <w:rFonts w:ascii="Arial" w:hAnsi="Arial" w:cs="Arial"/>
                <w:lang w:val="sr-Latn-CS" w:eastAsia="en-US"/>
              </w:rPr>
              <w:t>četiri</w:t>
            </w:r>
            <w:r w:rsidRPr="005A4233">
              <w:rPr>
                <w:rFonts w:ascii="Arial" w:hAnsi="Arial" w:cs="Arial"/>
                <w:lang w:val="sr-Latn-CS" w:eastAsia="en-US"/>
              </w:rPr>
              <w:t xml:space="preserve"> godine radnog iskustva; </w:t>
            </w:r>
          </w:p>
          <w:p w:rsidR="00C45521" w:rsidRPr="005A4233" w:rsidRDefault="00C45521" w:rsidP="00A1505C">
            <w:pPr>
              <w:pStyle w:val="BodyText"/>
              <w:numPr>
                <w:ilvl w:val="0"/>
                <w:numId w:val="46"/>
              </w:numPr>
              <w:spacing w:after="0" w:line="240" w:lineRule="auto"/>
              <w:jc w:val="both"/>
              <w:rPr>
                <w:rFonts w:ascii="Arial" w:hAnsi="Arial" w:cs="Arial"/>
                <w:lang w:val="sr-Latn-CS" w:eastAsia="en-US"/>
              </w:rPr>
            </w:pPr>
            <w:r w:rsidRPr="005A4233">
              <w:rPr>
                <w:rFonts w:ascii="Arial" w:hAnsi="Arial" w:cs="Arial"/>
                <w:lang w:val="sr-Latn-CS" w:eastAsia="en-US"/>
              </w:rPr>
              <w:t xml:space="preserve">položen stručni  ispit za rad u državnim organima;   </w:t>
            </w:r>
          </w:p>
          <w:p w:rsidR="00C45521" w:rsidRPr="005A4233" w:rsidRDefault="00C45521" w:rsidP="00A1505C">
            <w:pPr>
              <w:jc w:val="both"/>
              <w:rPr>
                <w:rFonts w:ascii="Arial" w:hAnsi="Arial" w:cs="Arial"/>
                <w:lang w:val="sr-Latn-C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45521" w:rsidRPr="005A4233" w:rsidRDefault="00C45521" w:rsidP="00A1505C">
            <w:pPr>
              <w:jc w:val="center"/>
              <w:rPr>
                <w:rFonts w:ascii="Arial" w:hAnsi="Arial" w:cs="Arial"/>
                <w:lang w:val="sr-Latn-CS"/>
              </w:rPr>
            </w:pPr>
          </w:p>
          <w:p w:rsidR="00C45521" w:rsidRPr="005A4233" w:rsidRDefault="00C45521" w:rsidP="00A1505C">
            <w:pPr>
              <w:jc w:val="center"/>
              <w:rPr>
                <w:rFonts w:ascii="Arial" w:hAnsi="Arial" w:cs="Arial"/>
                <w:lang w:val="sr-Latn-CS"/>
              </w:rPr>
            </w:pPr>
            <w:r w:rsidRPr="005A4233">
              <w:rPr>
                <w:rFonts w:ascii="Arial" w:hAnsi="Arial" w:cs="Arial"/>
                <w:lang w:val="sr-Latn-CS"/>
              </w:rPr>
              <w:t>1</w:t>
            </w:r>
          </w:p>
          <w:p w:rsidR="00C45521" w:rsidRPr="005A4233" w:rsidRDefault="00C45521" w:rsidP="00A1505C">
            <w:pPr>
              <w:rPr>
                <w:rFonts w:ascii="Arial" w:hAnsi="Arial" w:cs="Arial"/>
                <w:lang w:val="sr-Latn-CS"/>
              </w:rPr>
            </w:pPr>
          </w:p>
          <w:p w:rsidR="00C45521" w:rsidRPr="005A4233" w:rsidRDefault="00C45521" w:rsidP="00A1505C">
            <w:pPr>
              <w:jc w:val="center"/>
              <w:rPr>
                <w:rFonts w:ascii="Arial" w:hAnsi="Arial" w:cs="Arial"/>
                <w:lang w:val="sr-Latn-CS"/>
              </w:rPr>
            </w:pPr>
          </w:p>
        </w:tc>
        <w:tc>
          <w:tcPr>
            <w:tcW w:w="4503" w:type="dxa"/>
            <w:tcBorders>
              <w:top w:val="single" w:sz="4" w:space="0" w:color="auto"/>
              <w:left w:val="single" w:sz="4" w:space="0" w:color="auto"/>
              <w:bottom w:val="single" w:sz="4" w:space="0" w:color="auto"/>
              <w:right w:val="single" w:sz="4" w:space="0" w:color="auto"/>
            </w:tcBorders>
            <w:vAlign w:val="center"/>
            <w:hideMark/>
          </w:tcPr>
          <w:p w:rsidR="00C45521" w:rsidRPr="005A4233" w:rsidRDefault="00C45521" w:rsidP="00A1505C">
            <w:pPr>
              <w:autoSpaceDE w:val="0"/>
              <w:autoSpaceDN w:val="0"/>
              <w:adjustRightInd w:val="0"/>
              <w:jc w:val="both"/>
              <w:rPr>
                <w:rFonts w:ascii="Arial" w:eastAsia="Calibri" w:hAnsi="Arial" w:cs="Arial"/>
              </w:rPr>
            </w:pPr>
            <w:r w:rsidRPr="00C90DC5">
              <w:rPr>
                <w:rFonts w:ascii="Arial" w:eastAsiaTheme="minorHAnsi" w:hAnsi="Arial" w:cs="Arial"/>
                <w:lang w:val="sr-Latn-ME" w:eastAsia="en-US"/>
              </w:rPr>
              <w:t xml:space="preserve">Vrši poslove koji se odnose na: neposredno učestvovanje u </w:t>
            </w:r>
            <w:r>
              <w:rPr>
                <w:rFonts w:ascii="Arial" w:eastAsiaTheme="minorHAnsi" w:hAnsi="Arial" w:cs="Arial"/>
                <w:lang w:val="sr-Latn-ME" w:eastAsia="en-US"/>
              </w:rPr>
              <w:t xml:space="preserve">vršenju monitoringa finansijskih obaveza u realizaciji javnih investicija, </w:t>
            </w:r>
            <w:r w:rsidRPr="00502D9F">
              <w:rPr>
                <w:rFonts w:ascii="Arial" w:eastAsiaTheme="minorHAnsi" w:hAnsi="Arial" w:cs="Arial"/>
                <w:lang w:val="sr-Latn-ME" w:eastAsia="en-US"/>
              </w:rPr>
              <w:t>praćenj</w:t>
            </w:r>
            <w:r>
              <w:rPr>
                <w:rFonts w:ascii="Arial" w:eastAsiaTheme="minorHAnsi" w:hAnsi="Arial" w:cs="Arial"/>
                <w:lang w:val="sr-Latn-ME" w:eastAsia="en-US"/>
              </w:rPr>
              <w:t>u</w:t>
            </w:r>
            <w:r w:rsidRPr="00502D9F">
              <w:rPr>
                <w:rFonts w:ascii="Arial" w:eastAsiaTheme="minorHAnsi" w:hAnsi="Arial" w:cs="Arial"/>
                <w:lang w:val="sr-Latn-ME" w:eastAsia="en-US"/>
              </w:rPr>
              <w:t xml:space="preserve"> </w:t>
            </w:r>
            <w:r>
              <w:rPr>
                <w:rFonts w:ascii="Arial" w:eastAsiaTheme="minorHAnsi" w:hAnsi="Arial" w:cs="Arial"/>
                <w:lang w:val="sr-Latn-ME" w:eastAsia="en-US"/>
              </w:rPr>
              <w:t xml:space="preserve">finansijskih </w:t>
            </w:r>
            <w:r w:rsidRPr="00502D9F">
              <w:rPr>
                <w:rFonts w:ascii="Arial" w:eastAsiaTheme="minorHAnsi" w:hAnsi="Arial" w:cs="Arial"/>
                <w:lang w:val="sr-Latn-ME" w:eastAsia="en-US"/>
              </w:rPr>
              <w:t xml:space="preserve">ugovornih obaveza u javnim investicija u saradnji sa nadležnim institucijama; predlaganje mjera </w:t>
            </w:r>
            <w:r>
              <w:rPr>
                <w:rFonts w:ascii="Arial" w:eastAsiaTheme="minorHAnsi" w:hAnsi="Arial" w:cs="Arial"/>
                <w:lang w:val="sr-Latn-ME" w:eastAsia="en-US"/>
              </w:rPr>
              <w:t>u dijelu poslova Direkcije</w:t>
            </w:r>
            <w:r w:rsidRPr="00502D9F">
              <w:rPr>
                <w:rFonts w:ascii="Arial" w:eastAsiaTheme="minorHAnsi" w:hAnsi="Arial" w:cs="Arial"/>
                <w:lang w:val="sr-Latn-ME" w:eastAsia="en-US"/>
              </w:rPr>
              <w:t xml:space="preserve">; </w:t>
            </w:r>
            <w:r>
              <w:rPr>
                <w:rFonts w:ascii="Arial" w:eastAsiaTheme="minorHAnsi" w:hAnsi="Arial" w:cs="Arial"/>
                <w:lang w:val="sr-Latn-ME" w:eastAsia="en-US"/>
              </w:rPr>
              <w:t xml:space="preserve">učestvovanje u </w:t>
            </w:r>
            <w:r w:rsidRPr="00502D9F">
              <w:rPr>
                <w:rFonts w:ascii="Arial" w:eastAsiaTheme="minorHAnsi" w:hAnsi="Arial" w:cs="Arial"/>
                <w:lang w:val="sr-Latn-ME" w:eastAsia="en-US"/>
              </w:rPr>
              <w:t>praćenj</w:t>
            </w:r>
            <w:r>
              <w:rPr>
                <w:rFonts w:ascii="Arial" w:eastAsiaTheme="minorHAnsi" w:hAnsi="Arial" w:cs="Arial"/>
                <w:lang w:val="sr-Latn-ME" w:eastAsia="en-US"/>
              </w:rPr>
              <w:t>u</w:t>
            </w:r>
            <w:r w:rsidRPr="00502D9F">
              <w:rPr>
                <w:rFonts w:ascii="Arial" w:eastAsiaTheme="minorHAnsi" w:hAnsi="Arial" w:cs="Arial"/>
                <w:lang w:val="sr-Latn-ME" w:eastAsia="en-US"/>
              </w:rPr>
              <w:t xml:space="preserve"> realizacije javnih investicija </w:t>
            </w:r>
            <w:r>
              <w:rPr>
                <w:rFonts w:ascii="Arial" w:eastAsiaTheme="minorHAnsi" w:hAnsi="Arial" w:cs="Arial"/>
                <w:lang w:val="sr-Latn-ME" w:eastAsia="en-US"/>
              </w:rPr>
              <w:t>i</w:t>
            </w:r>
            <w:r w:rsidRPr="00502D9F">
              <w:rPr>
                <w:rFonts w:ascii="Arial" w:eastAsiaTheme="minorHAnsi" w:hAnsi="Arial" w:cs="Arial"/>
                <w:lang w:val="sr-Latn-ME" w:eastAsia="en-US"/>
              </w:rPr>
              <w:t xml:space="preserve"> praćenj</w:t>
            </w:r>
            <w:r>
              <w:rPr>
                <w:rFonts w:ascii="Arial" w:eastAsiaTheme="minorHAnsi" w:hAnsi="Arial" w:cs="Arial"/>
                <w:lang w:val="sr-Latn-ME" w:eastAsia="en-US"/>
              </w:rPr>
              <w:t>u</w:t>
            </w:r>
            <w:r w:rsidRPr="00502D9F">
              <w:rPr>
                <w:rFonts w:ascii="Arial" w:eastAsiaTheme="minorHAnsi" w:hAnsi="Arial" w:cs="Arial"/>
                <w:lang w:val="sr-Latn-ME" w:eastAsia="en-US"/>
              </w:rPr>
              <w:t xml:space="preserve"> finansijskih obaveza u ugovorima o javnim investicijama, praćenje finansijskih obaveza u odobrenim projektima javno-privatnog partnerstva; </w:t>
            </w:r>
            <w:r>
              <w:rPr>
                <w:rFonts w:ascii="Arial" w:eastAsiaTheme="minorHAnsi" w:hAnsi="Arial" w:cs="Arial"/>
                <w:lang w:val="sr-Latn-ME" w:eastAsia="en-US"/>
              </w:rPr>
              <w:t>ostvarivanje saradnje sa</w:t>
            </w:r>
            <w:r w:rsidRPr="00502D9F">
              <w:rPr>
                <w:rFonts w:ascii="Arial" w:eastAsiaTheme="minorHAnsi" w:hAnsi="Arial" w:cs="Arial"/>
                <w:lang w:val="sr-Latn-ME" w:eastAsia="en-US"/>
              </w:rPr>
              <w:t xml:space="preserve"> drugim nadležnim državnim organima</w:t>
            </w:r>
            <w:r>
              <w:rPr>
                <w:rFonts w:ascii="Arial" w:eastAsiaTheme="minorHAnsi" w:hAnsi="Arial" w:cs="Arial"/>
                <w:lang w:val="sr-Latn-ME" w:eastAsia="en-US"/>
              </w:rPr>
              <w:t xml:space="preserve"> sa ciljem pripreme</w:t>
            </w:r>
            <w:r w:rsidRPr="00502D9F">
              <w:rPr>
                <w:rFonts w:ascii="Arial" w:eastAsiaTheme="minorHAnsi" w:hAnsi="Arial" w:cs="Arial"/>
                <w:lang w:val="sr-Latn-ME" w:eastAsia="en-US"/>
              </w:rPr>
              <w:t xml:space="preserve"> izvještaj</w:t>
            </w:r>
            <w:r>
              <w:rPr>
                <w:rFonts w:ascii="Arial" w:eastAsiaTheme="minorHAnsi" w:hAnsi="Arial" w:cs="Arial"/>
                <w:lang w:val="sr-Latn-ME" w:eastAsia="en-US"/>
              </w:rPr>
              <w:t>a</w:t>
            </w:r>
            <w:r w:rsidRPr="00502D9F">
              <w:rPr>
                <w:rFonts w:ascii="Arial" w:eastAsiaTheme="minorHAnsi" w:hAnsi="Arial" w:cs="Arial"/>
                <w:lang w:val="sr-Latn-ME" w:eastAsia="en-US"/>
              </w:rPr>
              <w:t xml:space="preserve"> o finansijskim efekatima realizacije zaključenih javnih investicija za Vladu Crne Gore i vrši druge poslove iz djelokruga direkcije i po nalogu pretpostavljenog</w:t>
            </w:r>
            <w:r w:rsidRPr="005A4233">
              <w:rPr>
                <w:rFonts w:ascii="Arial" w:hAnsi="Arial" w:cs="Arial"/>
                <w:lang w:val="sr-Latn-CS"/>
              </w:rPr>
              <w:t>,</w:t>
            </w:r>
            <w:r w:rsidRPr="005A4233">
              <w:rPr>
                <w:rFonts w:ascii="Arial" w:eastAsia="Calibri" w:hAnsi="Arial" w:cs="Arial"/>
              </w:rPr>
              <w:t xml:space="preserve"> vrši i druge poslove po nalogu pretpostavljenog/e.</w:t>
            </w:r>
          </w:p>
        </w:tc>
      </w:tr>
      <w:tr w:rsidR="00C45521" w:rsidRPr="005A4233" w:rsidTr="00A1505C">
        <w:trPr>
          <w:trHeight w:val="4108"/>
        </w:trPr>
        <w:tc>
          <w:tcPr>
            <w:tcW w:w="709" w:type="dxa"/>
            <w:tcBorders>
              <w:top w:val="single" w:sz="4" w:space="0" w:color="auto"/>
              <w:left w:val="single" w:sz="4" w:space="0" w:color="auto"/>
              <w:bottom w:val="single" w:sz="4" w:space="0" w:color="auto"/>
              <w:right w:val="single" w:sz="4" w:space="0" w:color="auto"/>
            </w:tcBorders>
            <w:hideMark/>
          </w:tcPr>
          <w:p w:rsidR="00C45521" w:rsidRPr="005A4233" w:rsidRDefault="004B2BFE" w:rsidP="00A1505C">
            <w:pPr>
              <w:spacing w:after="0"/>
              <w:jc w:val="center"/>
              <w:rPr>
                <w:rFonts w:ascii="Arial" w:hAnsi="Arial" w:cs="Arial"/>
                <w:b/>
                <w:bCs/>
                <w:lang w:val="pl-PL"/>
              </w:rPr>
            </w:pPr>
            <w:r>
              <w:rPr>
                <w:rFonts w:ascii="Arial" w:hAnsi="Arial" w:cs="Arial"/>
                <w:b/>
                <w:bCs/>
                <w:lang w:val="pl-PL"/>
              </w:rPr>
              <w:t>121</w:t>
            </w:r>
            <w:r w:rsidR="00C45521">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vAlign w:val="center"/>
          </w:tcPr>
          <w:p w:rsidR="00C45521" w:rsidRPr="005A4233" w:rsidRDefault="00C45521" w:rsidP="00A1505C">
            <w:pPr>
              <w:pStyle w:val="BodyText"/>
              <w:jc w:val="center"/>
              <w:rPr>
                <w:rFonts w:ascii="Arial" w:hAnsi="Arial" w:cs="Arial"/>
                <w:b/>
                <w:bCs/>
                <w:lang w:val="sr-Latn-CS" w:eastAsia="en-US"/>
              </w:rPr>
            </w:pPr>
            <w:r w:rsidRPr="005A4233">
              <w:rPr>
                <w:rFonts w:ascii="Arial" w:hAnsi="Arial" w:cs="Arial"/>
                <w:b/>
                <w:bCs/>
                <w:lang w:val="sr-Latn-CS" w:eastAsia="en-US"/>
              </w:rPr>
              <w:t xml:space="preserve">Samostalni/a savjetnik/ca  </w:t>
            </w:r>
            <w:r>
              <w:rPr>
                <w:rFonts w:ascii="Arial" w:hAnsi="Arial" w:cs="Arial"/>
                <w:b/>
                <w:bCs/>
                <w:lang w:val="sr-Latn-CS" w:eastAsia="en-US"/>
              </w:rPr>
              <w:t>I</w:t>
            </w:r>
            <w:r w:rsidRPr="005A4233">
              <w:rPr>
                <w:rFonts w:ascii="Arial" w:hAnsi="Arial" w:cs="Arial"/>
                <w:b/>
                <w:bCs/>
                <w:lang w:val="sr-Latn-CS" w:eastAsia="en-US"/>
              </w:rPr>
              <w:t>I</w:t>
            </w:r>
          </w:p>
          <w:p w:rsidR="00C45521" w:rsidRPr="005A4233" w:rsidRDefault="00C45521" w:rsidP="00A1505C">
            <w:pPr>
              <w:pStyle w:val="BodyText"/>
              <w:jc w:val="both"/>
              <w:rPr>
                <w:rFonts w:ascii="Arial" w:hAnsi="Arial" w:cs="Arial"/>
                <w:b/>
                <w:bCs/>
                <w:lang w:val="sr-Latn-CS" w:eastAsia="en-US"/>
              </w:rPr>
            </w:pPr>
          </w:p>
          <w:p w:rsidR="00C45521" w:rsidRPr="005A4233" w:rsidRDefault="00C45521"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 - pravo ili ekonomija,</w:t>
            </w:r>
          </w:p>
          <w:p w:rsidR="00C45521" w:rsidRPr="005A4233" w:rsidRDefault="00C45521"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 xml:space="preserve">najmanje </w:t>
            </w:r>
            <w:r>
              <w:rPr>
                <w:rFonts w:ascii="Arial" w:hAnsi="Arial" w:cs="Arial"/>
                <w:lang w:val="sr-Latn-CS" w:eastAsia="en-US"/>
              </w:rPr>
              <w:t>tri godine</w:t>
            </w:r>
            <w:r w:rsidRPr="005A4233">
              <w:rPr>
                <w:rFonts w:ascii="Arial" w:hAnsi="Arial" w:cs="Arial"/>
                <w:lang w:val="sr-Latn-CS" w:eastAsia="en-US"/>
              </w:rPr>
              <w:t xml:space="preserve"> radnog iskustva,</w:t>
            </w:r>
          </w:p>
          <w:p w:rsidR="00C45521" w:rsidRPr="005A4233" w:rsidRDefault="00C45521"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položen stručni ispit za rad u državnim organima,</w:t>
            </w:r>
          </w:p>
          <w:p w:rsidR="00C45521" w:rsidRPr="005A4233" w:rsidRDefault="00C45521"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 xml:space="preserve">poznavanje rada na računaru. </w:t>
            </w:r>
          </w:p>
          <w:p w:rsidR="00C45521" w:rsidRPr="005A4233" w:rsidRDefault="00C45521" w:rsidP="00A1505C">
            <w:pPr>
              <w:pStyle w:val="BodyText"/>
              <w:ind w:left="720"/>
              <w:jc w:val="both"/>
              <w:rPr>
                <w:rFonts w:ascii="Arial" w:hAnsi="Arial" w:cs="Arial"/>
                <w:lang w:val="sr-Latn-CS" w:eastAsia="en-US"/>
              </w:rPr>
            </w:pPr>
          </w:p>
          <w:p w:rsidR="00C45521" w:rsidRPr="005A4233" w:rsidRDefault="00C45521" w:rsidP="00A1505C">
            <w:pPr>
              <w:pStyle w:val="BodyText"/>
              <w:jc w:val="both"/>
              <w:rPr>
                <w:rFonts w:ascii="Arial" w:hAnsi="Arial" w:cs="Arial"/>
                <w:b/>
                <w:bCs/>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C45521" w:rsidRPr="005A4233" w:rsidRDefault="00C45521" w:rsidP="00A1505C">
            <w:pPr>
              <w:jc w:val="both"/>
              <w:rPr>
                <w:rFonts w:ascii="Arial" w:hAnsi="Arial" w:cs="Arial"/>
                <w:lang w:val="sr-Latn-CS"/>
              </w:rPr>
            </w:pPr>
          </w:p>
          <w:p w:rsidR="00C45521" w:rsidRPr="005A4233" w:rsidRDefault="00C45521" w:rsidP="00A1505C">
            <w:pPr>
              <w:jc w:val="center"/>
              <w:rPr>
                <w:rFonts w:ascii="Arial" w:hAnsi="Arial" w:cs="Arial"/>
                <w:lang w:val="sr-Latn-CS"/>
              </w:rPr>
            </w:pPr>
            <w:r w:rsidRPr="005A4233">
              <w:rPr>
                <w:rFonts w:ascii="Arial" w:hAnsi="Arial" w:cs="Arial"/>
                <w:lang w:val="sr-Latn-CS"/>
              </w:rPr>
              <w:t>1</w:t>
            </w:r>
          </w:p>
        </w:tc>
        <w:tc>
          <w:tcPr>
            <w:tcW w:w="4503" w:type="dxa"/>
            <w:tcBorders>
              <w:top w:val="single" w:sz="4" w:space="0" w:color="auto"/>
              <w:left w:val="single" w:sz="4" w:space="0" w:color="auto"/>
              <w:bottom w:val="single" w:sz="4" w:space="0" w:color="auto"/>
              <w:right w:val="single" w:sz="4" w:space="0" w:color="auto"/>
            </w:tcBorders>
            <w:vAlign w:val="center"/>
            <w:hideMark/>
          </w:tcPr>
          <w:p w:rsidR="00C45521" w:rsidRPr="005A4233" w:rsidRDefault="00C45521" w:rsidP="00A1505C">
            <w:pPr>
              <w:pStyle w:val="NoSpacing"/>
              <w:jc w:val="both"/>
              <w:rPr>
                <w:rFonts w:ascii="Arial" w:hAnsi="Arial" w:cs="Arial"/>
                <w:lang w:val="sr-Latn-CS"/>
              </w:rPr>
            </w:pPr>
            <w:r w:rsidRPr="005A4233">
              <w:rPr>
                <w:rFonts w:ascii="Arial" w:hAnsi="Arial" w:cs="Arial"/>
                <w:lang w:val="sr-Latn-CS"/>
              </w:rPr>
              <w:t>Vrši poslove koji se odnose na: saradnj</w:t>
            </w:r>
            <w:r>
              <w:rPr>
                <w:rFonts w:ascii="Arial" w:hAnsi="Arial" w:cs="Arial"/>
                <w:lang w:val="sr-Latn-CS"/>
              </w:rPr>
              <w:t>u</w:t>
            </w:r>
            <w:r w:rsidRPr="005A4233">
              <w:rPr>
                <w:rFonts w:ascii="Arial" w:hAnsi="Arial" w:cs="Arial"/>
                <w:lang w:val="sr-Latn-CS"/>
              </w:rPr>
              <w:t xml:space="preserve"> sa ostalim institucijama u </w:t>
            </w:r>
            <w:r>
              <w:rPr>
                <w:rFonts w:ascii="Arial" w:hAnsi="Arial" w:cs="Arial"/>
                <w:lang w:val="sr-Latn-CS"/>
              </w:rPr>
              <w:t>dijelu realizacije javnih investicija</w:t>
            </w:r>
            <w:r w:rsidRPr="005A4233">
              <w:rPr>
                <w:rFonts w:ascii="Arial" w:hAnsi="Arial" w:cs="Arial"/>
              </w:rPr>
              <w:t xml:space="preserve">, </w:t>
            </w:r>
            <w:r>
              <w:rPr>
                <w:rFonts w:ascii="Arial" w:hAnsi="Arial" w:cs="Arial"/>
              </w:rPr>
              <w:t>ostvarivanje saradnje sa drugim direktoratima u dijelu pripreme mišljenja u vezi sa javnim investicijama i projektima javno-privatnog partnerstva iz nadležnosti Direkcije; vrši poslove monitoringa finansijskih obaveza u javnim investicijama i projektima javno-privatnog partnerstva,</w:t>
            </w:r>
            <w:r w:rsidRPr="005A4233">
              <w:rPr>
                <w:rFonts w:ascii="Arial" w:hAnsi="Arial" w:cs="Arial"/>
              </w:rPr>
              <w:t xml:space="preserve"> </w:t>
            </w:r>
            <w:r w:rsidRPr="005A4233">
              <w:rPr>
                <w:rFonts w:ascii="Arial" w:hAnsi="Arial" w:cs="Arial"/>
                <w:lang w:val="sr-Latn-CS"/>
              </w:rPr>
              <w:t>pripremu i izradu godišnjeg  izveštaja o radu Direkcije,  vrši i druge poslove po nalogu pretpostavljenog/e.</w:t>
            </w:r>
          </w:p>
        </w:tc>
      </w:tr>
      <w:tr w:rsidR="00C45521" w:rsidRPr="005A4233" w:rsidTr="00A1505C">
        <w:trPr>
          <w:trHeight w:val="2150"/>
        </w:trPr>
        <w:tc>
          <w:tcPr>
            <w:tcW w:w="709" w:type="dxa"/>
            <w:tcBorders>
              <w:top w:val="single" w:sz="4" w:space="0" w:color="auto"/>
              <w:left w:val="single" w:sz="4" w:space="0" w:color="auto"/>
              <w:bottom w:val="single" w:sz="4" w:space="0" w:color="auto"/>
              <w:right w:val="single" w:sz="4" w:space="0" w:color="auto"/>
            </w:tcBorders>
            <w:hideMark/>
          </w:tcPr>
          <w:p w:rsidR="00C45521" w:rsidRPr="005A4233" w:rsidRDefault="004B2BFE" w:rsidP="00A1505C">
            <w:pPr>
              <w:spacing w:after="0"/>
              <w:jc w:val="center"/>
              <w:rPr>
                <w:rFonts w:ascii="Arial" w:hAnsi="Arial" w:cs="Arial"/>
                <w:b/>
                <w:bCs/>
                <w:lang w:val="pl-PL"/>
              </w:rPr>
            </w:pPr>
            <w:r>
              <w:rPr>
                <w:rFonts w:ascii="Arial" w:hAnsi="Arial" w:cs="Arial"/>
                <w:b/>
                <w:bCs/>
                <w:lang w:val="pl-PL"/>
              </w:rPr>
              <w:t>122.-123</w:t>
            </w:r>
            <w:r w:rsidR="002C3370">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tcPr>
          <w:p w:rsidR="00C45521" w:rsidRPr="005A4233" w:rsidRDefault="00C45521" w:rsidP="00A1505C">
            <w:pPr>
              <w:pStyle w:val="BodyText"/>
              <w:jc w:val="center"/>
              <w:rPr>
                <w:rFonts w:ascii="Arial" w:hAnsi="Arial" w:cs="Arial"/>
                <w:b/>
                <w:bCs/>
                <w:lang w:val="sr-Latn-CS" w:eastAsia="en-US"/>
              </w:rPr>
            </w:pPr>
            <w:r w:rsidRPr="005A4233">
              <w:rPr>
                <w:rFonts w:ascii="Arial" w:hAnsi="Arial" w:cs="Arial"/>
                <w:b/>
                <w:bCs/>
                <w:lang w:val="sr-Latn-CS" w:eastAsia="en-US"/>
              </w:rPr>
              <w:t>Samostani/a savjetnik/ca III</w:t>
            </w:r>
          </w:p>
          <w:p w:rsidR="00C45521" w:rsidRPr="005A4233" w:rsidRDefault="00C45521" w:rsidP="00A1505C">
            <w:pPr>
              <w:pStyle w:val="BodyText"/>
              <w:jc w:val="both"/>
              <w:rPr>
                <w:rFonts w:ascii="Arial" w:hAnsi="Arial" w:cs="Arial"/>
                <w:b/>
                <w:bCs/>
                <w:lang w:val="sr-Latn-CS" w:eastAsia="en-US"/>
              </w:rPr>
            </w:pPr>
          </w:p>
          <w:p w:rsidR="00C45521" w:rsidRPr="005A4233" w:rsidRDefault="00C45521" w:rsidP="00A1505C">
            <w:pPr>
              <w:pStyle w:val="BodyText"/>
              <w:numPr>
                <w:ilvl w:val="0"/>
                <w:numId w:val="47"/>
              </w:numPr>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 – pravo ili ekonomija</w:t>
            </w:r>
          </w:p>
          <w:p w:rsidR="00C45521" w:rsidRPr="005A4233" w:rsidRDefault="00C45521" w:rsidP="00A1505C">
            <w:pPr>
              <w:pStyle w:val="ListParagraph"/>
              <w:numPr>
                <w:ilvl w:val="0"/>
                <w:numId w:val="47"/>
              </w:numPr>
              <w:jc w:val="both"/>
              <w:rPr>
                <w:rFonts w:ascii="Arial" w:hAnsi="Arial" w:cs="Arial"/>
                <w:lang w:val="sr-Latn-CS"/>
              </w:rPr>
            </w:pPr>
            <w:r w:rsidRPr="005A4233">
              <w:rPr>
                <w:rFonts w:ascii="Arial" w:hAnsi="Arial" w:cs="Arial"/>
                <w:lang w:val="sr-Latn-CS"/>
              </w:rPr>
              <w:t xml:space="preserve">najmanje </w:t>
            </w:r>
            <w:r>
              <w:rPr>
                <w:rFonts w:ascii="Arial" w:hAnsi="Arial" w:cs="Arial"/>
                <w:lang w:val="sr-Latn-CS"/>
              </w:rPr>
              <w:t xml:space="preserve">jedna godina </w:t>
            </w:r>
            <w:r w:rsidRPr="005A4233">
              <w:rPr>
                <w:rFonts w:ascii="Arial" w:hAnsi="Arial" w:cs="Arial"/>
                <w:lang w:val="sr-Latn-CS"/>
              </w:rPr>
              <w:t>radnog iskustva,</w:t>
            </w:r>
          </w:p>
          <w:p w:rsidR="00C45521" w:rsidRPr="005A4233" w:rsidRDefault="00C45521" w:rsidP="00A1505C">
            <w:pPr>
              <w:pStyle w:val="ListParagraph"/>
              <w:numPr>
                <w:ilvl w:val="0"/>
                <w:numId w:val="47"/>
              </w:numPr>
              <w:jc w:val="both"/>
              <w:rPr>
                <w:rFonts w:ascii="Arial" w:hAnsi="Arial" w:cs="Arial"/>
                <w:lang w:val="sr-Latn-CS"/>
              </w:rPr>
            </w:pPr>
            <w:r w:rsidRPr="005A4233">
              <w:rPr>
                <w:rFonts w:ascii="Arial" w:hAnsi="Arial" w:cs="Arial"/>
                <w:lang w:val="sr-Latn-CS"/>
              </w:rPr>
              <w:t>položen stručni ispit za rad u dražavnim organima,</w:t>
            </w:r>
          </w:p>
          <w:p w:rsidR="00C45521" w:rsidRPr="005A4233" w:rsidRDefault="00C45521" w:rsidP="00A1505C">
            <w:pPr>
              <w:pStyle w:val="ListParagraph"/>
              <w:numPr>
                <w:ilvl w:val="0"/>
                <w:numId w:val="47"/>
              </w:numPr>
              <w:jc w:val="both"/>
              <w:rPr>
                <w:rFonts w:ascii="Arial" w:hAnsi="Arial" w:cs="Arial"/>
              </w:rPr>
            </w:pPr>
            <w:r w:rsidRPr="005A4233">
              <w:rPr>
                <w:rFonts w:ascii="Arial" w:hAnsi="Arial" w:cs="Arial"/>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hideMark/>
          </w:tcPr>
          <w:p w:rsidR="00C45521" w:rsidRPr="005A4233" w:rsidRDefault="00C45521" w:rsidP="00A1505C">
            <w:pPr>
              <w:jc w:val="both"/>
              <w:rPr>
                <w:rFonts w:ascii="Arial" w:hAnsi="Arial" w:cs="Arial"/>
              </w:rPr>
            </w:pPr>
          </w:p>
          <w:p w:rsidR="00C45521" w:rsidRPr="005A4233" w:rsidRDefault="00C45521" w:rsidP="00A1505C">
            <w:pPr>
              <w:jc w:val="both"/>
              <w:rPr>
                <w:rFonts w:ascii="Arial" w:hAnsi="Arial" w:cs="Arial"/>
              </w:rPr>
            </w:pPr>
          </w:p>
          <w:p w:rsidR="00C45521" w:rsidRPr="005A4233" w:rsidRDefault="00C45521" w:rsidP="00A1505C">
            <w:pPr>
              <w:jc w:val="both"/>
              <w:rPr>
                <w:rFonts w:ascii="Arial" w:hAnsi="Arial" w:cs="Arial"/>
              </w:rPr>
            </w:pPr>
          </w:p>
          <w:p w:rsidR="00C45521" w:rsidRPr="005A4233" w:rsidRDefault="00C45521" w:rsidP="00A1505C">
            <w:pPr>
              <w:jc w:val="center"/>
              <w:rPr>
                <w:rFonts w:ascii="Arial" w:hAnsi="Arial" w:cs="Arial"/>
              </w:rPr>
            </w:pPr>
            <w:r w:rsidRPr="005A4233">
              <w:rPr>
                <w:rFonts w:ascii="Arial" w:hAnsi="Arial" w:cs="Arial"/>
              </w:rPr>
              <w:t>2</w:t>
            </w:r>
          </w:p>
        </w:tc>
        <w:tc>
          <w:tcPr>
            <w:tcW w:w="4503" w:type="dxa"/>
            <w:tcBorders>
              <w:top w:val="single" w:sz="4" w:space="0" w:color="auto"/>
              <w:left w:val="single" w:sz="4" w:space="0" w:color="auto"/>
              <w:bottom w:val="single" w:sz="4" w:space="0" w:color="auto"/>
              <w:right w:val="single" w:sz="4" w:space="0" w:color="auto"/>
            </w:tcBorders>
            <w:hideMark/>
          </w:tcPr>
          <w:p w:rsidR="00C45521" w:rsidRPr="005A4233" w:rsidRDefault="00C45521" w:rsidP="00A1505C">
            <w:pPr>
              <w:jc w:val="both"/>
              <w:rPr>
                <w:rFonts w:ascii="Arial" w:hAnsi="Arial" w:cs="Arial"/>
              </w:rPr>
            </w:pPr>
            <w:r w:rsidRPr="005A4233">
              <w:rPr>
                <w:rFonts w:ascii="Arial" w:hAnsi="Arial" w:cs="Arial"/>
              </w:rPr>
              <w:t xml:space="preserve">Vrši poslove koji se odnose na: </w:t>
            </w:r>
            <w:r w:rsidRPr="005A4233">
              <w:rPr>
                <w:rFonts w:ascii="Arial" w:hAnsi="Arial" w:cs="Arial"/>
                <w:lang w:val="sr-Latn-CS"/>
              </w:rPr>
              <w:t xml:space="preserve">obezbjeđivanje podataka neophodnih za </w:t>
            </w:r>
            <w:r>
              <w:rPr>
                <w:rFonts w:ascii="Arial" w:hAnsi="Arial" w:cs="Arial"/>
                <w:lang w:val="sr-Latn-CS"/>
              </w:rPr>
              <w:t>monitoring finansijskih obaveza u javnim investicijama</w:t>
            </w:r>
            <w:r w:rsidRPr="005A4233">
              <w:rPr>
                <w:rFonts w:ascii="Arial" w:hAnsi="Arial" w:cs="Arial"/>
                <w:lang w:val="sr-Latn-CS"/>
              </w:rPr>
              <w:t>, prikupljanje podataka u p</w:t>
            </w:r>
            <w:r>
              <w:rPr>
                <w:rFonts w:ascii="Arial" w:hAnsi="Arial" w:cs="Arial"/>
                <w:lang w:val="sr-Latn-CS"/>
              </w:rPr>
              <w:t>rocesu pripreme mišljenja u vezi sa javnim investicijama i projektima</w:t>
            </w:r>
            <w:r w:rsidRPr="005A4233">
              <w:rPr>
                <w:rFonts w:ascii="Arial" w:hAnsi="Arial" w:cs="Arial"/>
                <w:lang w:val="sr-Latn-CS"/>
              </w:rPr>
              <w:t xml:space="preserve"> javno – privatnog partnerstva</w:t>
            </w:r>
            <w:r>
              <w:rPr>
                <w:rFonts w:ascii="Arial" w:hAnsi="Arial" w:cs="Arial"/>
                <w:lang w:val="sr-Latn-CS"/>
              </w:rPr>
              <w:t xml:space="preserve"> iz dijela nadležnosti drugih direktorata</w:t>
            </w:r>
            <w:r w:rsidRPr="005A4233">
              <w:rPr>
                <w:rFonts w:ascii="Arial" w:hAnsi="Arial" w:cs="Arial"/>
                <w:lang w:val="sr-Latn-CS"/>
              </w:rPr>
              <w:t xml:space="preserve">, saradnja sa ostalim institucijama u </w:t>
            </w:r>
            <w:r>
              <w:rPr>
                <w:rFonts w:ascii="Arial" w:hAnsi="Arial" w:cs="Arial"/>
                <w:lang w:val="sr-Latn-CS"/>
              </w:rPr>
              <w:t>cil</w:t>
            </w:r>
            <w:r w:rsidR="00C1051D">
              <w:rPr>
                <w:rFonts w:ascii="Arial" w:hAnsi="Arial" w:cs="Arial"/>
                <w:lang w:val="sr-Latn-CS"/>
              </w:rPr>
              <w:t>j</w:t>
            </w:r>
            <w:r>
              <w:rPr>
                <w:rFonts w:ascii="Arial" w:hAnsi="Arial" w:cs="Arial"/>
                <w:lang w:val="sr-Latn-CS"/>
              </w:rPr>
              <w:t>u pripreme izvještaja o finansijskim obavezama u zaključenim javnim investicijama</w:t>
            </w:r>
            <w:r w:rsidRPr="005A4233">
              <w:rPr>
                <w:rFonts w:ascii="Arial" w:hAnsi="Arial" w:cs="Arial"/>
              </w:rPr>
              <w:t>,</w:t>
            </w:r>
            <w:r>
              <w:rPr>
                <w:rFonts w:ascii="Arial" w:hAnsi="Arial" w:cs="Arial"/>
              </w:rPr>
              <w:t xml:space="preserve"> </w:t>
            </w:r>
            <w:r w:rsidRPr="005A4233">
              <w:rPr>
                <w:rFonts w:ascii="Arial" w:hAnsi="Arial" w:cs="Arial"/>
              </w:rPr>
              <w:t>pripremu i izradu godišnjeg izvještaja o radu Direkcije,  vrši i druge poslove po nalogu pretpostavljenog/e.</w:t>
            </w:r>
          </w:p>
        </w:tc>
      </w:tr>
    </w:tbl>
    <w:p w:rsidR="001F2665" w:rsidRDefault="001F2665" w:rsidP="001C767B">
      <w:pPr>
        <w:rPr>
          <w:rFonts w:ascii="Arial" w:hAnsi="Arial" w:cs="Arial"/>
          <w:b/>
          <w:bCs/>
        </w:rPr>
      </w:pPr>
    </w:p>
    <w:p w:rsidR="0043309D" w:rsidRDefault="0043309D" w:rsidP="0043309D">
      <w:pPr>
        <w:jc w:val="center"/>
        <w:rPr>
          <w:rFonts w:ascii="Arial" w:hAnsi="Arial" w:cs="Arial"/>
          <w:b/>
          <w:bCs/>
        </w:rPr>
      </w:pPr>
      <w:r>
        <w:rPr>
          <w:rFonts w:ascii="Arial" w:hAnsi="Arial" w:cs="Arial"/>
          <w:b/>
          <w:bCs/>
        </w:rPr>
        <w:t>Član 36</w:t>
      </w:r>
    </w:p>
    <w:p w:rsidR="0043309D" w:rsidRDefault="0043309D" w:rsidP="0043309D">
      <w:pPr>
        <w:jc w:val="center"/>
        <w:rPr>
          <w:rFonts w:ascii="Arial" w:hAnsi="Arial" w:cs="Arial"/>
          <w:b/>
          <w:bCs/>
        </w:rPr>
      </w:pPr>
      <w:r>
        <w:rPr>
          <w:rFonts w:ascii="Arial" w:hAnsi="Arial" w:cs="Arial"/>
          <w:b/>
          <w:bCs/>
        </w:rPr>
        <w:t>7. DIREKTORAT ZA EKONOMSKU POLITIKU</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43309D" w:rsidRPr="00CB103F" w:rsidTr="0043309D">
        <w:trPr>
          <w:trHeight w:val="4330"/>
        </w:trPr>
        <w:tc>
          <w:tcPr>
            <w:tcW w:w="738" w:type="dxa"/>
          </w:tcPr>
          <w:p w:rsidR="0043309D" w:rsidRPr="008B4D59" w:rsidRDefault="0043309D" w:rsidP="005A62D2">
            <w:pPr>
              <w:rPr>
                <w:rFonts w:ascii="Arial" w:hAnsi="Arial" w:cs="Arial"/>
                <w:b/>
                <w:bCs/>
              </w:rPr>
            </w:pPr>
            <w:r>
              <w:rPr>
                <w:rFonts w:ascii="Arial" w:hAnsi="Arial" w:cs="Arial"/>
                <w:b/>
                <w:bCs/>
              </w:rPr>
              <w:t xml:space="preserve">    </w:t>
            </w:r>
            <w:r w:rsidR="00DE03D7">
              <w:rPr>
                <w:rFonts w:ascii="Arial" w:hAnsi="Arial" w:cs="Arial"/>
                <w:b/>
                <w:bCs/>
              </w:rPr>
              <w:t>1</w:t>
            </w:r>
            <w:r w:rsidR="004B2BFE">
              <w:rPr>
                <w:rFonts w:ascii="Arial" w:hAnsi="Arial" w:cs="Arial"/>
                <w:b/>
                <w:bCs/>
              </w:rPr>
              <w:t>24</w:t>
            </w:r>
            <w:r>
              <w:rPr>
                <w:rFonts w:ascii="Arial" w:hAnsi="Arial" w:cs="Arial"/>
                <w:b/>
                <w:bCs/>
              </w:rPr>
              <w:t>.</w:t>
            </w:r>
          </w:p>
          <w:p w:rsidR="0043309D" w:rsidRPr="008B4D59" w:rsidRDefault="0043309D" w:rsidP="005A62D2">
            <w:pPr>
              <w:rPr>
                <w:rFonts w:ascii="Arial" w:hAnsi="Arial" w:cs="Arial"/>
                <w:b/>
                <w:bCs/>
                <w:color w:val="000000"/>
              </w:rPr>
            </w:pPr>
          </w:p>
        </w:tc>
        <w:tc>
          <w:tcPr>
            <w:tcW w:w="4394" w:type="dxa"/>
          </w:tcPr>
          <w:p w:rsidR="0043309D" w:rsidRPr="00CB103F" w:rsidRDefault="0043309D" w:rsidP="005A62D2">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43309D" w:rsidRPr="00CB103F" w:rsidRDefault="0043309D" w:rsidP="005A62D2">
            <w:pPr>
              <w:spacing w:after="0"/>
              <w:jc w:val="both"/>
              <w:rPr>
                <w:rFonts w:ascii="Arial" w:hAnsi="Arial" w:cs="Arial"/>
                <w:b/>
                <w:bCs/>
                <w:lang w:val="it-IT"/>
              </w:rPr>
            </w:pPr>
          </w:p>
          <w:p w:rsidR="0043309D" w:rsidRPr="00CB103F" w:rsidRDefault="0043309D" w:rsidP="00FF486D">
            <w:pPr>
              <w:pStyle w:val="ListParagraph"/>
              <w:numPr>
                <w:ilvl w:val="0"/>
                <w:numId w:val="32"/>
              </w:numPr>
              <w:spacing w:after="0" w:line="320" w:lineRule="exact"/>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43309D" w:rsidRPr="001B5E0A" w:rsidRDefault="0043309D"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43309D" w:rsidRPr="001B5E0A" w:rsidRDefault="0043309D"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43309D" w:rsidRPr="00CB103F" w:rsidRDefault="0043309D" w:rsidP="005A62D2">
            <w:pPr>
              <w:pStyle w:val="ListParagraph"/>
              <w:spacing w:after="0"/>
              <w:rPr>
                <w:rFonts w:ascii="Arial" w:hAnsi="Arial" w:cs="Arial"/>
                <w:b/>
                <w:bCs/>
                <w:lang w:val="it-IT"/>
              </w:rPr>
            </w:pPr>
          </w:p>
        </w:tc>
        <w:tc>
          <w:tcPr>
            <w:tcW w:w="993" w:type="dxa"/>
          </w:tcPr>
          <w:p w:rsidR="0043309D" w:rsidRPr="00CB103F" w:rsidRDefault="0043309D" w:rsidP="005A62D2">
            <w:pPr>
              <w:spacing w:after="0"/>
              <w:jc w:val="center"/>
              <w:rPr>
                <w:rFonts w:ascii="Arial" w:hAnsi="Arial" w:cs="Arial"/>
              </w:rPr>
            </w:pPr>
            <w:r w:rsidRPr="00CB103F">
              <w:rPr>
                <w:rFonts w:ascii="Arial" w:hAnsi="Arial" w:cs="Arial"/>
              </w:rPr>
              <w:t>1</w:t>
            </w:r>
          </w:p>
        </w:tc>
        <w:tc>
          <w:tcPr>
            <w:tcW w:w="4536" w:type="dxa"/>
          </w:tcPr>
          <w:p w:rsidR="0043309D" w:rsidRPr="00CB103F" w:rsidRDefault="0043309D" w:rsidP="005A62D2">
            <w:pPr>
              <w:spacing w:after="0"/>
              <w:jc w:val="both"/>
              <w:rPr>
                <w:rFonts w:ascii="Arial" w:hAnsi="Arial" w:cs="Arial"/>
              </w:rPr>
            </w:pPr>
            <w:r w:rsidRPr="00FA2E8C">
              <w:rPr>
                <w:rFonts w:ascii="Arial" w:hAnsi="Arial" w:cs="Arial"/>
                <w:lang w:val="sr-Latn-CS"/>
              </w:rPr>
              <w:t xml:space="preserve">Rukovodi i koordinira radom Direktorata, vrši kontrolu obavljanja poslova iz djelokruga rada Direktorata, odgovara za blagovremeno, zakonito i pravilno izvršavanje poslova, delegira poslove saradnicima i obavlja najsloženije poslove iz </w:t>
            </w:r>
            <w:r w:rsidRPr="00037862">
              <w:rPr>
                <w:rFonts w:ascii="Arial" w:hAnsi="Arial" w:cs="Arial"/>
                <w:lang w:val="sr-Latn-CS"/>
              </w:rPr>
              <w:t>djelokruga</w:t>
            </w:r>
            <w:r w:rsidRPr="00FA2E8C">
              <w:rPr>
                <w:rFonts w:ascii="Arial" w:hAnsi="Arial" w:cs="Arial"/>
                <w:lang w:val="sr-Latn-CS"/>
              </w:rPr>
              <w:t xml:space="preserve"> rada Direktorata.</w:t>
            </w:r>
          </w:p>
        </w:tc>
      </w:tr>
    </w:tbl>
    <w:p w:rsidR="0043309D" w:rsidRDefault="0043309D" w:rsidP="0043309D">
      <w:pPr>
        <w:rPr>
          <w:rFonts w:ascii="Arial" w:hAnsi="Arial" w:cs="Arial"/>
          <w:b/>
          <w:bCs/>
        </w:rPr>
      </w:pPr>
    </w:p>
    <w:p w:rsidR="007A6877" w:rsidRDefault="007A6877" w:rsidP="007A6877">
      <w:pPr>
        <w:jc w:val="center"/>
        <w:rPr>
          <w:rFonts w:ascii="Arial" w:hAnsi="Arial" w:cs="Arial"/>
          <w:b/>
          <w:bCs/>
        </w:rPr>
      </w:pPr>
    </w:p>
    <w:p w:rsidR="0043309D" w:rsidRDefault="007A6877" w:rsidP="007A6877">
      <w:pPr>
        <w:jc w:val="center"/>
        <w:rPr>
          <w:rFonts w:ascii="Arial" w:hAnsi="Arial" w:cs="Arial"/>
          <w:b/>
          <w:bCs/>
        </w:rPr>
      </w:pPr>
      <w:r>
        <w:rPr>
          <w:rFonts w:ascii="Arial" w:hAnsi="Arial" w:cs="Arial"/>
          <w:b/>
          <w:bCs/>
        </w:rPr>
        <w:t>7.1. Direkcija za makroekonomske analize i projekcije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3"/>
        <w:gridCol w:w="4536"/>
      </w:tblGrid>
      <w:tr w:rsidR="007A6877" w:rsidRPr="00FA2E8C" w:rsidTr="00FA2B77">
        <w:tc>
          <w:tcPr>
            <w:tcW w:w="709" w:type="dxa"/>
          </w:tcPr>
          <w:p w:rsidR="007A6877" w:rsidRPr="00FA2E8C" w:rsidRDefault="004B2BFE" w:rsidP="007A6877">
            <w:pPr>
              <w:jc w:val="both"/>
              <w:rPr>
                <w:rFonts w:ascii="Arial" w:hAnsi="Arial" w:cs="Arial"/>
                <w:b/>
              </w:rPr>
            </w:pPr>
            <w:r>
              <w:rPr>
                <w:rFonts w:ascii="Arial" w:hAnsi="Arial" w:cs="Arial"/>
                <w:b/>
              </w:rPr>
              <w:t>125</w:t>
            </w:r>
            <w:r w:rsidR="007A6877" w:rsidRPr="00FA2E8C">
              <w:rPr>
                <w:rFonts w:ascii="Arial" w:hAnsi="Arial" w:cs="Arial"/>
                <w:b/>
              </w:rPr>
              <w:t>.</w:t>
            </w:r>
          </w:p>
          <w:p w:rsidR="007A6877" w:rsidRPr="00FA2E8C" w:rsidRDefault="007A6877" w:rsidP="007A6877">
            <w:pPr>
              <w:jc w:val="center"/>
              <w:rPr>
                <w:rFonts w:ascii="Arial" w:hAnsi="Arial" w:cs="Arial"/>
                <w:b/>
              </w:rPr>
            </w:pPr>
          </w:p>
        </w:tc>
        <w:tc>
          <w:tcPr>
            <w:tcW w:w="4394" w:type="dxa"/>
          </w:tcPr>
          <w:p w:rsidR="007A6877" w:rsidRDefault="007A6877" w:rsidP="007A6877">
            <w:pPr>
              <w:jc w:val="both"/>
              <w:rPr>
                <w:rFonts w:ascii="Arial" w:hAnsi="Arial" w:cs="Arial"/>
                <w:b/>
                <w:lang w:val="sr-Latn-CS"/>
              </w:rPr>
            </w:pPr>
            <w:r w:rsidRPr="00FA2E8C">
              <w:rPr>
                <w:rFonts w:ascii="Arial" w:hAnsi="Arial" w:cs="Arial"/>
                <w:b/>
                <w:lang w:val="sr-Latn-CS"/>
              </w:rPr>
              <w:t xml:space="preserve">Načelnik/ca </w:t>
            </w:r>
          </w:p>
          <w:p w:rsidR="007A6877" w:rsidRPr="00722E4A" w:rsidRDefault="007A6877" w:rsidP="007A6877">
            <w:pPr>
              <w:jc w:val="both"/>
              <w:rPr>
                <w:rFonts w:ascii="Arial" w:hAnsi="Arial" w:cs="Arial"/>
                <w:b/>
                <w:u w:val="single"/>
                <w:lang w:val="sr-Latn-CS"/>
              </w:rPr>
            </w:pPr>
          </w:p>
          <w:p w:rsidR="007A6877" w:rsidRPr="00FA2E8C" w:rsidRDefault="007A6877" w:rsidP="00FF486D">
            <w:pPr>
              <w:numPr>
                <w:ilvl w:val="0"/>
                <w:numId w:val="48"/>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7A6877" w:rsidRPr="003D1069" w:rsidRDefault="007A6877" w:rsidP="00FF486D">
            <w:pPr>
              <w:numPr>
                <w:ilvl w:val="0"/>
                <w:numId w:val="48"/>
              </w:numPr>
              <w:contextualSpacing/>
              <w:jc w:val="both"/>
              <w:rPr>
                <w:rFonts w:ascii="Arial" w:hAnsi="Arial" w:cs="Arial"/>
              </w:rPr>
            </w:pPr>
            <w:r>
              <w:rPr>
                <w:rFonts w:ascii="Arial" w:hAnsi="Arial" w:cs="Arial"/>
                <w:lang w:val="sl-SI"/>
              </w:rPr>
              <w:t xml:space="preserve">najmanje </w:t>
            </w:r>
            <w:r w:rsidR="00FA2B77">
              <w:rPr>
                <w:rFonts w:ascii="Arial" w:hAnsi="Arial" w:cs="Arial"/>
                <w:lang w:val="sl-SI"/>
              </w:rPr>
              <w:t>četiri</w:t>
            </w:r>
            <w:r w:rsidRPr="00FA2E8C">
              <w:rPr>
                <w:rFonts w:ascii="Arial" w:hAnsi="Arial" w:cs="Arial"/>
                <w:lang w:val="sl-SI"/>
              </w:rPr>
              <w:t xml:space="preserve"> godine radnog iskustva</w:t>
            </w:r>
          </w:p>
          <w:p w:rsidR="007A6877" w:rsidRPr="00456F16" w:rsidRDefault="007A6877" w:rsidP="00FF486D">
            <w:pPr>
              <w:numPr>
                <w:ilvl w:val="0"/>
                <w:numId w:val="48"/>
              </w:numPr>
              <w:contextualSpacing/>
              <w:jc w:val="both"/>
              <w:rPr>
                <w:rFonts w:ascii="Arial" w:hAnsi="Arial" w:cs="Arial"/>
              </w:rPr>
            </w:pPr>
            <w:r w:rsidRPr="00FA2E8C">
              <w:rPr>
                <w:rFonts w:ascii="Arial" w:eastAsia="Calibri" w:hAnsi="Arial" w:cs="Arial"/>
                <w:lang w:val="sl-SI"/>
              </w:rPr>
              <w:t>položen stručni ispit za rad u državnim organima</w:t>
            </w:r>
          </w:p>
          <w:p w:rsidR="007A6877" w:rsidRPr="006B3679" w:rsidRDefault="007A6877" w:rsidP="007A6877">
            <w:pPr>
              <w:contextualSpacing/>
              <w:jc w:val="both"/>
              <w:rPr>
                <w:rFonts w:ascii="Arial" w:hAnsi="Arial" w:cs="Arial"/>
                <w:color w:val="FF0000"/>
              </w:rPr>
            </w:pPr>
          </w:p>
        </w:tc>
        <w:tc>
          <w:tcPr>
            <w:tcW w:w="993" w:type="dxa"/>
          </w:tcPr>
          <w:p w:rsidR="007A6877" w:rsidRPr="00FA2E8C" w:rsidRDefault="007A6877" w:rsidP="007A6877">
            <w:pPr>
              <w:jc w:val="center"/>
              <w:rPr>
                <w:rFonts w:ascii="Arial" w:hAnsi="Arial" w:cs="Arial"/>
              </w:rPr>
            </w:pPr>
            <w:r w:rsidRPr="00FA2E8C">
              <w:rPr>
                <w:rFonts w:ascii="Arial" w:hAnsi="Arial" w:cs="Arial"/>
              </w:rPr>
              <w:t>1</w:t>
            </w:r>
          </w:p>
          <w:p w:rsidR="007A6877" w:rsidRPr="00FA2E8C" w:rsidRDefault="007A6877" w:rsidP="007A6877">
            <w:pPr>
              <w:jc w:val="center"/>
              <w:rPr>
                <w:rFonts w:ascii="Arial" w:hAnsi="Arial" w:cs="Arial"/>
              </w:rPr>
            </w:pPr>
          </w:p>
        </w:tc>
        <w:tc>
          <w:tcPr>
            <w:tcW w:w="4536" w:type="dxa"/>
          </w:tcPr>
          <w:p w:rsidR="007A6877" w:rsidRPr="00FA2E8C" w:rsidRDefault="007A6877" w:rsidP="007A6877">
            <w:pPr>
              <w:jc w:val="both"/>
              <w:rPr>
                <w:rFonts w:ascii="Arial" w:hAnsi="Arial" w:cs="Arial"/>
              </w:rPr>
            </w:pPr>
            <w:r w:rsidRPr="00FA2E8C">
              <w:rPr>
                <w:rFonts w:ascii="Arial" w:eastAsia="Calibri" w:hAnsi="Arial" w:cs="Arial"/>
                <w:lang w:val="sr-Latn-CS"/>
              </w:rPr>
              <w:t>Vrši poslove koji se odnose na: pripremu srednjoročnog makroekonomskog okvira za pripremu i planiranje budžeta</w:t>
            </w:r>
            <w:r>
              <w:rPr>
                <w:rFonts w:ascii="Arial" w:eastAsia="Calibri" w:hAnsi="Arial" w:cs="Arial"/>
                <w:lang w:val="sr-Latn-CS"/>
              </w:rPr>
              <w:t>, kao i makroekonomske projekcije za potrebe Programa ekonomskih reformi</w:t>
            </w:r>
            <w:r w:rsidRPr="00FA2E8C">
              <w:rPr>
                <w:rFonts w:ascii="Arial" w:eastAsia="Calibri" w:hAnsi="Arial" w:cs="Arial"/>
                <w:lang w:val="sr-Latn-CS"/>
              </w:rPr>
              <w:t>;</w:t>
            </w:r>
            <w:r>
              <w:rPr>
                <w:rFonts w:ascii="Arial" w:eastAsia="Calibri" w:hAnsi="Arial" w:cs="Arial"/>
                <w:lang w:val="sr-Latn-CS"/>
              </w:rPr>
              <w:t xml:space="preserve"> praćenje globalnih kretanja i njihov uticaj na razvoj Crne Gore,</w:t>
            </w:r>
            <w:r w:rsidRPr="00FA2E8C">
              <w:rPr>
                <w:rFonts w:ascii="Arial" w:eastAsia="Calibri" w:hAnsi="Arial" w:cs="Arial"/>
                <w:lang w:val="sr-Latn-CS"/>
              </w:rPr>
              <w:t xml:space="preserve"> projekt</w:t>
            </w:r>
            <w:r>
              <w:rPr>
                <w:rFonts w:ascii="Arial" w:eastAsia="Calibri" w:hAnsi="Arial" w:cs="Arial"/>
                <w:lang w:val="sr-Latn-CS"/>
              </w:rPr>
              <w:t>ovanje</w:t>
            </w:r>
            <w:r w:rsidRPr="00FA2E8C">
              <w:rPr>
                <w:rFonts w:ascii="Arial" w:eastAsia="Calibri" w:hAnsi="Arial" w:cs="Arial"/>
                <w:lang w:val="sr-Latn-CS"/>
              </w:rPr>
              <w:t xml:space="preserve"> nivo</w:t>
            </w:r>
            <w:r>
              <w:rPr>
                <w:rFonts w:ascii="Arial" w:eastAsia="Calibri" w:hAnsi="Arial" w:cs="Arial"/>
                <w:lang w:val="sr-Latn-CS"/>
              </w:rPr>
              <w:t>a</w:t>
            </w:r>
            <w:r w:rsidRPr="00FA2E8C">
              <w:rPr>
                <w:rFonts w:ascii="Arial" w:eastAsia="Calibri" w:hAnsi="Arial" w:cs="Arial"/>
                <w:lang w:val="sr-Latn-CS"/>
              </w:rPr>
              <w:t xml:space="preserve"> i struktur</w:t>
            </w:r>
            <w:r>
              <w:rPr>
                <w:rFonts w:ascii="Arial" w:eastAsia="Calibri" w:hAnsi="Arial" w:cs="Arial"/>
                <w:lang w:val="sr-Latn-CS"/>
              </w:rPr>
              <w:t xml:space="preserve">e BDP-a; rad na primjeni i usavršavanju </w:t>
            </w:r>
            <w:r w:rsidRPr="00FA2E8C">
              <w:rPr>
                <w:rFonts w:ascii="Arial" w:eastAsia="Calibri" w:hAnsi="Arial" w:cs="Arial"/>
                <w:lang w:val="sr-Latn-CS"/>
              </w:rPr>
              <w:t>makroekonom</w:t>
            </w:r>
            <w:r>
              <w:rPr>
                <w:rFonts w:ascii="Arial" w:eastAsia="Calibri" w:hAnsi="Arial" w:cs="Arial"/>
                <w:lang w:val="sr-Latn-CS"/>
              </w:rPr>
              <w:t xml:space="preserve">etrijskog </w:t>
            </w:r>
            <w:r w:rsidRPr="00FA2E8C">
              <w:rPr>
                <w:rFonts w:ascii="Arial" w:eastAsia="Calibri" w:hAnsi="Arial" w:cs="Arial"/>
                <w:lang w:val="sr-Latn-CS"/>
              </w:rPr>
              <w:t xml:space="preserve"> modela</w:t>
            </w:r>
            <w:r>
              <w:rPr>
                <w:rFonts w:ascii="Arial" w:eastAsia="Calibri" w:hAnsi="Arial" w:cs="Arial"/>
                <w:lang w:val="sr-Latn-CS"/>
              </w:rPr>
              <w:t xml:space="preserve"> u modulu za makroekonomske projekcije; koordinaciju aktivnosti unutar Direkcije</w:t>
            </w:r>
            <w:r w:rsidRPr="00FA2E8C">
              <w:rPr>
                <w:rFonts w:ascii="Arial" w:eastAsia="Calibri" w:hAnsi="Arial" w:cs="Arial"/>
                <w:lang w:val="sr-Latn-CS"/>
              </w:rPr>
              <w:t>;</w:t>
            </w:r>
            <w:r>
              <w:rPr>
                <w:rFonts w:ascii="Arial" w:eastAsia="Calibri" w:hAnsi="Arial" w:cs="Arial"/>
                <w:lang w:val="sr-Latn-CS"/>
              </w:rPr>
              <w:t xml:space="preserve"> praćenje i analiziranje</w:t>
            </w:r>
            <w:r>
              <w:rPr>
                <w:rFonts w:ascii="Arial" w:eastAsia="Calibri" w:hAnsi="Arial" w:cs="Arial"/>
                <w:color w:val="000000"/>
                <w:lang w:val="sr-Latn-CS"/>
              </w:rPr>
              <w:t xml:space="preserve"> funkcionisanja</w:t>
            </w:r>
            <w:r w:rsidRPr="002D6A9D">
              <w:rPr>
                <w:rFonts w:ascii="Arial" w:eastAsia="Calibri" w:hAnsi="Arial" w:cs="Arial"/>
                <w:color w:val="000000"/>
                <w:lang w:val="sr-Latn-CS"/>
              </w:rPr>
              <w:t xml:space="preserve"> statističkog sistema i inicira</w:t>
            </w:r>
            <w:r>
              <w:rPr>
                <w:rFonts w:ascii="Arial" w:eastAsia="Calibri" w:hAnsi="Arial" w:cs="Arial"/>
                <w:color w:val="000000"/>
                <w:lang w:val="sr-Latn-CS"/>
              </w:rPr>
              <w:t>nje</w:t>
            </w:r>
            <w:r w:rsidRPr="002D6A9D">
              <w:rPr>
                <w:rFonts w:ascii="Arial" w:eastAsia="Calibri" w:hAnsi="Arial" w:cs="Arial"/>
                <w:color w:val="000000"/>
                <w:lang w:val="sr-Latn-CS"/>
              </w:rPr>
              <w:t xml:space="preserve"> r</w:t>
            </w:r>
            <w:r>
              <w:rPr>
                <w:rFonts w:ascii="Arial" w:eastAsia="Calibri" w:hAnsi="Arial" w:cs="Arial"/>
                <w:color w:val="000000"/>
                <w:lang w:val="sr-Latn-CS"/>
              </w:rPr>
              <w:t>ješenja za njegovo usavršavanje.</w:t>
            </w:r>
            <w:r>
              <w:rPr>
                <w:rFonts w:ascii="Arial" w:eastAsia="Calibri" w:hAnsi="Arial" w:cs="Arial"/>
                <w:lang w:val="sr-Latn-CS"/>
              </w:rPr>
              <w:t>O</w:t>
            </w:r>
            <w:r w:rsidRPr="00FA2E8C">
              <w:rPr>
                <w:rFonts w:ascii="Arial" w:eastAsia="Calibri" w:hAnsi="Arial" w:cs="Arial"/>
                <w:lang w:val="sr-Latn-CS"/>
              </w:rPr>
              <w:t xml:space="preserve">dgovoran je za blagovremeno </w:t>
            </w:r>
            <w:r>
              <w:rPr>
                <w:rFonts w:ascii="Arial" w:eastAsia="Calibri" w:hAnsi="Arial" w:cs="Arial"/>
                <w:lang w:val="sr-Latn-CS"/>
              </w:rPr>
              <w:t>i pravilno izvršavanje obaveza</w:t>
            </w:r>
            <w:r w:rsidRPr="00FA2E8C">
              <w:rPr>
                <w:rFonts w:ascii="Arial" w:eastAsia="Calibri" w:hAnsi="Arial" w:cs="Arial"/>
                <w:lang w:val="sr-Latn-CS"/>
              </w:rPr>
              <w:t xml:space="preserve"> i</w:t>
            </w:r>
            <w:r>
              <w:rPr>
                <w:rFonts w:ascii="Arial" w:eastAsia="Calibri" w:hAnsi="Arial" w:cs="Arial"/>
                <w:lang w:val="sr-Latn-CS"/>
              </w:rPr>
              <w:t xml:space="preserve">z Direkcije, i obavljanje </w:t>
            </w:r>
            <w:r>
              <w:rPr>
                <w:rFonts w:ascii="Arial" w:eastAsia="Calibri" w:hAnsi="Arial" w:cs="Arial"/>
              </w:rPr>
              <w:t xml:space="preserve"> kontrole</w:t>
            </w:r>
            <w:r>
              <w:rPr>
                <w:rFonts w:ascii="Arial" w:eastAsia="Calibri" w:hAnsi="Arial" w:cs="Arial"/>
                <w:lang w:val="sr-Latn-CS"/>
              </w:rPr>
              <w:t xml:space="preserve"> iz navedenih oblasti, kao i za vršenje drugih poslova</w:t>
            </w:r>
            <w:r w:rsidRPr="00FA2E8C">
              <w:rPr>
                <w:rFonts w:ascii="Arial" w:eastAsia="Calibri" w:hAnsi="Arial" w:cs="Arial"/>
                <w:lang w:val="sr-Latn-CS"/>
              </w:rPr>
              <w:t xml:space="preserve"> po nalogu pretpostavljenog.</w:t>
            </w:r>
          </w:p>
        </w:tc>
      </w:tr>
      <w:tr w:rsidR="007A6877" w:rsidRPr="00FA2E8C" w:rsidTr="00FA2B77">
        <w:trPr>
          <w:trHeight w:val="3214"/>
        </w:trPr>
        <w:tc>
          <w:tcPr>
            <w:tcW w:w="709" w:type="dxa"/>
          </w:tcPr>
          <w:p w:rsidR="007A6877" w:rsidRPr="00FA2E8C" w:rsidRDefault="004B2BFE" w:rsidP="007A6877">
            <w:pPr>
              <w:jc w:val="both"/>
              <w:rPr>
                <w:rFonts w:ascii="Arial" w:hAnsi="Arial" w:cs="Arial"/>
                <w:b/>
              </w:rPr>
            </w:pPr>
            <w:r>
              <w:rPr>
                <w:rFonts w:ascii="Arial" w:hAnsi="Arial" w:cs="Arial"/>
                <w:b/>
              </w:rPr>
              <w:t>126</w:t>
            </w:r>
            <w:r w:rsidR="007A6877" w:rsidRPr="00FA2E8C">
              <w:rPr>
                <w:rFonts w:ascii="Arial" w:hAnsi="Arial" w:cs="Arial"/>
                <w:b/>
              </w:rPr>
              <w:t>.</w:t>
            </w:r>
          </w:p>
        </w:tc>
        <w:tc>
          <w:tcPr>
            <w:tcW w:w="4394" w:type="dxa"/>
          </w:tcPr>
          <w:p w:rsidR="007A6877" w:rsidRDefault="007A6877" w:rsidP="007A6877">
            <w:pPr>
              <w:jc w:val="both"/>
              <w:rPr>
                <w:rFonts w:ascii="Arial" w:hAnsi="Arial" w:cs="Arial"/>
                <w:b/>
                <w:lang w:val="sr-Latn-CS"/>
              </w:rPr>
            </w:pPr>
            <w:r w:rsidRPr="00FA2E8C">
              <w:rPr>
                <w:rFonts w:ascii="Arial" w:hAnsi="Arial" w:cs="Arial"/>
                <w:b/>
                <w:lang w:val="sr-Latn-CS"/>
              </w:rPr>
              <w:t xml:space="preserve">Samostalni/a savjetnik/ca I </w:t>
            </w:r>
          </w:p>
          <w:p w:rsidR="007A6877" w:rsidRPr="00CF5B2B" w:rsidRDefault="007A6877" w:rsidP="007A6877">
            <w:pPr>
              <w:jc w:val="both"/>
              <w:rPr>
                <w:rFonts w:ascii="Arial" w:hAnsi="Arial" w:cs="Arial"/>
                <w:b/>
                <w:u w:val="single"/>
                <w:lang w:val="sr-Latn-CS"/>
              </w:rPr>
            </w:pPr>
          </w:p>
          <w:p w:rsidR="007A6877" w:rsidRPr="00FA2E8C" w:rsidRDefault="007A6877" w:rsidP="00FF486D">
            <w:pPr>
              <w:numPr>
                <w:ilvl w:val="0"/>
                <w:numId w:val="50"/>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7A6877" w:rsidRPr="00FA2E8C" w:rsidRDefault="007A6877" w:rsidP="00FF486D">
            <w:pPr>
              <w:numPr>
                <w:ilvl w:val="0"/>
                <w:numId w:val="50"/>
              </w:numPr>
              <w:contextualSpacing/>
              <w:jc w:val="both"/>
              <w:rPr>
                <w:rFonts w:ascii="Arial" w:hAnsi="Arial" w:cs="Arial"/>
                <w:lang w:val="sl-SI"/>
              </w:rPr>
            </w:pPr>
            <w:r>
              <w:rPr>
                <w:rFonts w:ascii="Arial" w:hAnsi="Arial" w:cs="Arial"/>
                <w:lang w:val="sl-SI"/>
              </w:rPr>
              <w:t xml:space="preserve">najmanje </w:t>
            </w:r>
            <w:r w:rsidR="00FA2B77">
              <w:rPr>
                <w:rFonts w:ascii="Arial" w:hAnsi="Arial" w:cs="Arial"/>
                <w:lang w:val="sl-SI"/>
              </w:rPr>
              <w:t>tri godine</w:t>
            </w:r>
            <w:r w:rsidRPr="00FA2E8C">
              <w:rPr>
                <w:rFonts w:ascii="Arial" w:hAnsi="Arial" w:cs="Arial"/>
                <w:lang w:val="sl-SI"/>
              </w:rPr>
              <w:t xml:space="preserve"> radnog iskustva</w:t>
            </w:r>
          </w:p>
          <w:p w:rsidR="007A6877" w:rsidRPr="00456F16" w:rsidRDefault="007A6877" w:rsidP="00FF486D">
            <w:pPr>
              <w:numPr>
                <w:ilvl w:val="0"/>
                <w:numId w:val="50"/>
              </w:numPr>
              <w:spacing w:before="100" w:beforeAutospacing="1" w:after="100" w:afterAutospacing="1"/>
              <w:jc w:val="both"/>
              <w:rPr>
                <w:rFonts w:ascii="Arial" w:hAnsi="Arial" w:cs="Arial"/>
                <w:b/>
                <w:color w:val="000000"/>
              </w:rPr>
            </w:pPr>
            <w:r w:rsidRPr="00FA2E8C">
              <w:rPr>
                <w:rFonts w:ascii="Arial" w:hAnsi="Arial" w:cs="Arial"/>
                <w:lang w:val="sl-SI"/>
              </w:rPr>
              <w:t>položen stručni ispit za rad u državnim organima</w:t>
            </w:r>
          </w:p>
          <w:p w:rsidR="007A6877" w:rsidRPr="006B3679" w:rsidRDefault="007A6877" w:rsidP="007A6877">
            <w:pPr>
              <w:spacing w:before="100" w:beforeAutospacing="1" w:after="100" w:afterAutospacing="1"/>
              <w:jc w:val="both"/>
              <w:rPr>
                <w:rFonts w:ascii="Arial" w:hAnsi="Arial" w:cs="Arial"/>
                <w:b/>
                <w:color w:val="FF0000"/>
              </w:rPr>
            </w:pPr>
          </w:p>
        </w:tc>
        <w:tc>
          <w:tcPr>
            <w:tcW w:w="993" w:type="dxa"/>
          </w:tcPr>
          <w:p w:rsidR="007A6877" w:rsidRPr="00FA2E8C" w:rsidRDefault="007A6877" w:rsidP="007A6877">
            <w:pPr>
              <w:jc w:val="center"/>
              <w:rPr>
                <w:rFonts w:ascii="Arial" w:hAnsi="Arial" w:cs="Arial"/>
              </w:rPr>
            </w:pPr>
            <w:r>
              <w:rPr>
                <w:rFonts w:ascii="Arial" w:hAnsi="Arial" w:cs="Arial"/>
              </w:rPr>
              <w:t>1</w:t>
            </w:r>
          </w:p>
        </w:tc>
        <w:tc>
          <w:tcPr>
            <w:tcW w:w="4536" w:type="dxa"/>
          </w:tcPr>
          <w:p w:rsidR="007A6877" w:rsidRDefault="007A6877" w:rsidP="007A6877">
            <w:pPr>
              <w:jc w:val="both"/>
              <w:rPr>
                <w:rFonts w:ascii="Arial" w:eastAsia="Calibri" w:hAnsi="Arial" w:cs="Arial"/>
                <w:lang w:val="sr-Latn-CS"/>
              </w:rPr>
            </w:pPr>
            <w:r w:rsidRPr="00914102">
              <w:rPr>
                <w:rFonts w:ascii="Arial" w:eastAsia="Calibri" w:hAnsi="Arial" w:cs="Arial"/>
                <w:lang w:val="sr-Latn-CS"/>
              </w:rPr>
              <w:t>Vrši poslove koji se odnose na: praćenje i analiziranje sistema ekonomskih odnosa sa inostranstvo</w:t>
            </w:r>
            <w:r>
              <w:rPr>
                <w:rFonts w:ascii="Arial" w:eastAsia="Calibri" w:hAnsi="Arial" w:cs="Arial"/>
                <w:lang w:val="sr-Latn-CS"/>
              </w:rPr>
              <w:t xml:space="preserve">m; praćenje makro-ekonomskih </w:t>
            </w:r>
            <w:r w:rsidRPr="00914102">
              <w:rPr>
                <w:rFonts w:ascii="Arial" w:eastAsia="Calibri" w:hAnsi="Arial" w:cs="Arial"/>
                <w:lang w:val="sr-Latn-CS"/>
              </w:rPr>
              <w:t>efekat</w:t>
            </w:r>
            <w:r>
              <w:rPr>
                <w:rFonts w:ascii="Arial" w:eastAsia="Calibri" w:hAnsi="Arial" w:cs="Arial"/>
                <w:lang w:val="sr-Latn-CS"/>
              </w:rPr>
              <w:t>a</w:t>
            </w:r>
            <w:r w:rsidRPr="00914102">
              <w:rPr>
                <w:rFonts w:ascii="Arial" w:eastAsia="Calibri" w:hAnsi="Arial" w:cs="Arial"/>
                <w:lang w:val="sr-Latn-CS"/>
              </w:rPr>
              <w:t xml:space="preserve"> platno-bilansnih odnosa i s</w:t>
            </w:r>
            <w:r>
              <w:rPr>
                <w:rFonts w:ascii="Arial" w:eastAsia="Calibri" w:hAnsi="Arial" w:cs="Arial"/>
                <w:lang w:val="sr-Latn-CS"/>
              </w:rPr>
              <w:t>poljno-trgovinske razmjene; predlaganje</w:t>
            </w:r>
            <w:r w:rsidRPr="00914102">
              <w:rPr>
                <w:rFonts w:ascii="Arial" w:eastAsia="Calibri" w:hAnsi="Arial" w:cs="Arial"/>
                <w:lang w:val="sr-Latn-CS"/>
              </w:rPr>
              <w:t xml:space="preserve"> za unapredjivanje sistema podrške izvoznoj orjentaciji privrede i r</w:t>
            </w:r>
            <w:r>
              <w:rPr>
                <w:rFonts w:ascii="Arial" w:eastAsia="Calibri" w:hAnsi="Arial" w:cs="Arial"/>
                <w:lang w:val="sr-Latn-CS"/>
              </w:rPr>
              <w:t>ealizaciji prioriteta razvoja; praćenje</w:t>
            </w:r>
            <w:r w:rsidRPr="00914102">
              <w:rPr>
                <w:rFonts w:ascii="Arial" w:eastAsia="Calibri" w:hAnsi="Arial" w:cs="Arial"/>
                <w:lang w:val="sr-Latn-CS"/>
              </w:rPr>
              <w:t xml:space="preserve"> i analizira</w:t>
            </w:r>
            <w:r>
              <w:rPr>
                <w:rFonts w:ascii="Arial" w:eastAsia="Calibri" w:hAnsi="Arial" w:cs="Arial"/>
                <w:lang w:val="sr-Latn-CS"/>
              </w:rPr>
              <w:t>nje</w:t>
            </w:r>
            <w:r w:rsidRPr="00914102">
              <w:rPr>
                <w:rFonts w:ascii="Arial" w:eastAsia="Calibri" w:hAnsi="Arial" w:cs="Arial"/>
                <w:lang w:val="sr-Latn-CS"/>
              </w:rPr>
              <w:t xml:space="preserve"> razvo</w:t>
            </w:r>
            <w:r>
              <w:rPr>
                <w:rFonts w:ascii="Arial" w:eastAsia="Calibri" w:hAnsi="Arial" w:cs="Arial"/>
                <w:lang w:val="sr-Latn-CS"/>
              </w:rPr>
              <w:t>ja sektora turiz</w:t>
            </w:r>
            <w:r w:rsidRPr="00914102">
              <w:rPr>
                <w:rFonts w:ascii="Arial" w:eastAsia="Calibri" w:hAnsi="Arial" w:cs="Arial"/>
                <w:lang w:val="sr-Latn-CS"/>
              </w:rPr>
              <w:t>m</w:t>
            </w:r>
            <w:r>
              <w:rPr>
                <w:rFonts w:ascii="Arial" w:eastAsia="Calibri" w:hAnsi="Arial" w:cs="Arial"/>
                <w:lang w:val="sr-Latn-CS"/>
              </w:rPr>
              <w:t>a</w:t>
            </w:r>
            <w:r w:rsidRPr="00914102">
              <w:rPr>
                <w:rFonts w:ascii="Arial" w:eastAsia="Calibri" w:hAnsi="Arial" w:cs="Arial"/>
                <w:lang w:val="sr-Latn-CS"/>
              </w:rPr>
              <w:t>, nivo</w:t>
            </w:r>
            <w:r>
              <w:rPr>
                <w:rFonts w:ascii="Arial" w:eastAsia="Calibri" w:hAnsi="Arial" w:cs="Arial"/>
                <w:lang w:val="sr-Latn-CS"/>
              </w:rPr>
              <w:t>a i strukture</w:t>
            </w:r>
            <w:r w:rsidRPr="00914102">
              <w:rPr>
                <w:rFonts w:ascii="Arial" w:eastAsia="Calibri" w:hAnsi="Arial" w:cs="Arial"/>
                <w:lang w:val="sr-Latn-CS"/>
              </w:rPr>
              <w:t xml:space="preserve"> turist</w:t>
            </w:r>
            <w:r>
              <w:rPr>
                <w:rFonts w:ascii="Arial" w:eastAsia="Calibri" w:hAnsi="Arial" w:cs="Arial"/>
                <w:lang w:val="sr-Latn-CS"/>
              </w:rPr>
              <w:t>ičke potrošnje i multiplikativnih efekta</w:t>
            </w:r>
            <w:r w:rsidRPr="00914102">
              <w:rPr>
                <w:rFonts w:ascii="Arial" w:eastAsia="Calibri" w:hAnsi="Arial" w:cs="Arial"/>
                <w:lang w:val="sr-Latn-CS"/>
              </w:rPr>
              <w:t xml:space="preserve"> na ukupan razvoj, razvoj dru</w:t>
            </w:r>
            <w:r>
              <w:rPr>
                <w:rFonts w:ascii="Arial" w:eastAsia="Calibri" w:hAnsi="Arial" w:cs="Arial"/>
                <w:lang w:val="sr-Latn-CS"/>
              </w:rPr>
              <w:t xml:space="preserve">gih djelatnosti i oblasti; predloganje za razvoj turističke </w:t>
            </w:r>
            <w:r w:rsidRPr="00914102">
              <w:rPr>
                <w:rFonts w:ascii="Arial" w:eastAsia="Calibri" w:hAnsi="Arial" w:cs="Arial"/>
                <w:lang w:val="sr-Latn-CS"/>
              </w:rPr>
              <w:t>djelat</w:t>
            </w:r>
            <w:r>
              <w:rPr>
                <w:rFonts w:ascii="Arial" w:eastAsia="Calibri" w:hAnsi="Arial" w:cs="Arial"/>
                <w:lang w:val="sr-Latn-CS"/>
              </w:rPr>
              <w:t xml:space="preserve">nosti; </w:t>
            </w:r>
            <w:r>
              <w:rPr>
                <w:rFonts w:ascii="Arial" w:eastAsia="Calibri" w:hAnsi="Arial" w:cs="Arial"/>
                <w:color w:val="000000"/>
              </w:rPr>
              <w:t xml:space="preserve">ažuriranje makroekonometrijskog modela u modulu za projekcije u dijelu koji se odnosi na eksterni sektor; srednjoročne projekcije makroekonomskih indikatora i </w:t>
            </w:r>
            <w:r w:rsidRPr="00914102">
              <w:rPr>
                <w:rFonts w:ascii="Arial" w:eastAsia="Calibri" w:hAnsi="Arial" w:cs="Arial"/>
                <w:lang w:val="sr-Latn-CS"/>
              </w:rPr>
              <w:t>vrši druge poslove po nalogu pretpostavljenog.</w:t>
            </w:r>
          </w:p>
          <w:p w:rsidR="007A6877" w:rsidRPr="00FA2E8C" w:rsidRDefault="007A6877" w:rsidP="007A6877">
            <w:pPr>
              <w:jc w:val="both"/>
              <w:rPr>
                <w:rFonts w:ascii="Arial" w:eastAsia="Calibri" w:hAnsi="Arial" w:cs="Arial"/>
                <w:lang w:val="sr-Latn-CS"/>
              </w:rPr>
            </w:pPr>
          </w:p>
        </w:tc>
      </w:tr>
      <w:tr w:rsidR="007A6877" w:rsidRPr="004F5CEB" w:rsidTr="00FA2B77">
        <w:trPr>
          <w:trHeight w:val="3214"/>
        </w:trPr>
        <w:tc>
          <w:tcPr>
            <w:tcW w:w="709" w:type="dxa"/>
          </w:tcPr>
          <w:p w:rsidR="007A6877" w:rsidRDefault="004B2BFE" w:rsidP="007A6877">
            <w:pPr>
              <w:jc w:val="both"/>
              <w:rPr>
                <w:rFonts w:ascii="Arial" w:hAnsi="Arial" w:cs="Arial"/>
                <w:b/>
              </w:rPr>
            </w:pPr>
            <w:r>
              <w:rPr>
                <w:rFonts w:ascii="Arial" w:hAnsi="Arial" w:cs="Arial"/>
                <w:b/>
              </w:rPr>
              <w:t>127</w:t>
            </w:r>
            <w:r w:rsidR="00DE03D7">
              <w:rPr>
                <w:rFonts w:ascii="Arial" w:hAnsi="Arial" w:cs="Arial"/>
                <w:b/>
              </w:rPr>
              <w:t>.</w:t>
            </w:r>
          </w:p>
        </w:tc>
        <w:tc>
          <w:tcPr>
            <w:tcW w:w="4394" w:type="dxa"/>
          </w:tcPr>
          <w:p w:rsidR="007A6877" w:rsidRDefault="007A6877" w:rsidP="007A6877">
            <w:pPr>
              <w:jc w:val="both"/>
              <w:rPr>
                <w:rFonts w:ascii="Arial" w:hAnsi="Arial" w:cs="Arial"/>
                <w:b/>
                <w:lang w:val="sr-Latn-CS"/>
              </w:rPr>
            </w:pPr>
            <w:r w:rsidRPr="00FA2E8C">
              <w:rPr>
                <w:rFonts w:ascii="Arial" w:hAnsi="Arial" w:cs="Arial"/>
                <w:b/>
                <w:lang w:val="sr-Latn-CS"/>
              </w:rPr>
              <w:t xml:space="preserve">Samostalni/a savjetnik/ca I </w:t>
            </w:r>
          </w:p>
          <w:p w:rsidR="007A6877" w:rsidRPr="00CF5B2B" w:rsidRDefault="007A6877" w:rsidP="007A6877">
            <w:pPr>
              <w:jc w:val="both"/>
              <w:rPr>
                <w:rFonts w:ascii="Arial" w:hAnsi="Arial" w:cs="Arial"/>
                <w:b/>
                <w:u w:val="single"/>
                <w:lang w:val="sr-Latn-CS"/>
              </w:rPr>
            </w:pPr>
          </w:p>
          <w:p w:rsidR="007A6877" w:rsidRPr="00FA2E8C" w:rsidRDefault="007A6877" w:rsidP="00FF486D">
            <w:pPr>
              <w:numPr>
                <w:ilvl w:val="0"/>
                <w:numId w:val="50"/>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7A6877" w:rsidRPr="00FA2E8C" w:rsidRDefault="007A6877" w:rsidP="00FF486D">
            <w:pPr>
              <w:numPr>
                <w:ilvl w:val="0"/>
                <w:numId w:val="50"/>
              </w:numPr>
              <w:contextualSpacing/>
              <w:jc w:val="both"/>
              <w:rPr>
                <w:rFonts w:ascii="Arial" w:hAnsi="Arial" w:cs="Arial"/>
                <w:lang w:val="sl-SI"/>
              </w:rPr>
            </w:pPr>
            <w:r>
              <w:rPr>
                <w:rFonts w:ascii="Arial" w:hAnsi="Arial" w:cs="Arial"/>
                <w:lang w:val="sl-SI"/>
              </w:rPr>
              <w:t xml:space="preserve">najmanje </w:t>
            </w:r>
            <w:r w:rsidR="00FA2B77">
              <w:rPr>
                <w:rFonts w:ascii="Arial" w:hAnsi="Arial" w:cs="Arial"/>
                <w:lang w:val="sl-SI"/>
              </w:rPr>
              <w:t xml:space="preserve">tri godine </w:t>
            </w:r>
            <w:r w:rsidRPr="00FA2E8C">
              <w:rPr>
                <w:rFonts w:ascii="Arial" w:hAnsi="Arial" w:cs="Arial"/>
                <w:lang w:val="sl-SI"/>
              </w:rPr>
              <w:t xml:space="preserve"> radnog iskustva</w:t>
            </w:r>
          </w:p>
          <w:p w:rsidR="007A6877" w:rsidRPr="006B3679" w:rsidRDefault="007A6877" w:rsidP="00FF486D">
            <w:pPr>
              <w:numPr>
                <w:ilvl w:val="0"/>
                <w:numId w:val="50"/>
              </w:numPr>
              <w:spacing w:before="100" w:beforeAutospacing="1" w:after="100" w:afterAutospacing="1"/>
              <w:jc w:val="both"/>
              <w:rPr>
                <w:rFonts w:ascii="Arial" w:hAnsi="Arial" w:cs="Arial"/>
                <w:b/>
                <w:color w:val="000000"/>
              </w:rPr>
            </w:pPr>
            <w:r w:rsidRPr="00FA2E8C">
              <w:rPr>
                <w:rFonts w:ascii="Arial" w:hAnsi="Arial" w:cs="Arial"/>
                <w:lang w:val="sl-SI"/>
              </w:rPr>
              <w:t>položen stručni ispit za rad u državnim organima</w:t>
            </w:r>
          </w:p>
          <w:p w:rsidR="007A6877" w:rsidRPr="00456F16" w:rsidRDefault="007A6877" w:rsidP="007A6877">
            <w:pPr>
              <w:jc w:val="both"/>
              <w:rPr>
                <w:rFonts w:ascii="Arial" w:hAnsi="Arial" w:cs="Arial"/>
                <w:b/>
                <w:color w:val="FF0000"/>
                <w:lang w:val="sr-Latn-CS"/>
              </w:rPr>
            </w:pPr>
          </w:p>
        </w:tc>
        <w:tc>
          <w:tcPr>
            <w:tcW w:w="993" w:type="dxa"/>
          </w:tcPr>
          <w:p w:rsidR="007A6877" w:rsidRDefault="007A6877" w:rsidP="007A6877">
            <w:pPr>
              <w:jc w:val="center"/>
              <w:rPr>
                <w:rFonts w:ascii="Arial" w:hAnsi="Arial" w:cs="Arial"/>
              </w:rPr>
            </w:pPr>
            <w:r>
              <w:rPr>
                <w:rFonts w:ascii="Arial" w:hAnsi="Arial" w:cs="Arial"/>
              </w:rPr>
              <w:t>1</w:t>
            </w:r>
          </w:p>
        </w:tc>
        <w:tc>
          <w:tcPr>
            <w:tcW w:w="4536" w:type="dxa"/>
          </w:tcPr>
          <w:p w:rsidR="007A6877" w:rsidRDefault="007A6877" w:rsidP="007A6877">
            <w:pPr>
              <w:jc w:val="both"/>
              <w:rPr>
                <w:rFonts w:ascii="Arial" w:eastAsia="Calibri" w:hAnsi="Arial" w:cs="Arial"/>
                <w:lang w:val="sr-Latn-CS"/>
              </w:rPr>
            </w:pPr>
            <w:r w:rsidRPr="004F5CEB">
              <w:rPr>
                <w:rFonts w:ascii="Arial" w:hAnsi="Arial" w:cs="Arial"/>
                <w:lang w:val="sr-Latn-CS"/>
              </w:rPr>
              <w:t>Vrši poslove koji se od</w:t>
            </w:r>
            <w:r>
              <w:rPr>
                <w:rFonts w:ascii="Arial" w:hAnsi="Arial" w:cs="Arial"/>
                <w:lang w:val="sr-Latn-CS"/>
              </w:rPr>
              <w:t>nose na: praćenje i analiziranje</w:t>
            </w:r>
            <w:r w:rsidRPr="004F5CEB">
              <w:rPr>
                <w:rFonts w:ascii="Arial" w:hAnsi="Arial" w:cs="Arial"/>
                <w:lang w:val="sr-Latn-CS"/>
              </w:rPr>
              <w:t xml:space="preserve"> opštih za investiranje; predlaganje mjera usmjerenih na podsticanje invest</w:t>
            </w:r>
            <w:r>
              <w:rPr>
                <w:rFonts w:ascii="Arial" w:hAnsi="Arial" w:cs="Arial"/>
                <w:lang w:val="sr-Latn-CS"/>
              </w:rPr>
              <w:t xml:space="preserve">iranja; praćenje i analiziranje </w:t>
            </w:r>
            <w:r w:rsidRPr="004F5CEB">
              <w:rPr>
                <w:rFonts w:ascii="Arial" w:hAnsi="Arial" w:cs="Arial"/>
                <w:lang w:val="sr-Latn-CS"/>
              </w:rPr>
              <w:t>strukture i trendo</w:t>
            </w:r>
            <w:r>
              <w:rPr>
                <w:rFonts w:ascii="Arial" w:hAnsi="Arial" w:cs="Arial"/>
                <w:lang w:val="sr-Latn-CS"/>
              </w:rPr>
              <w:t>va u oblasti investicija i efek</w:t>
            </w:r>
            <w:r w:rsidRPr="004F5CEB">
              <w:rPr>
                <w:rFonts w:ascii="Arial" w:hAnsi="Arial" w:cs="Arial"/>
                <w:lang w:val="sr-Latn-CS"/>
              </w:rPr>
              <w:t>ata investicija; praćenje makro-ekonomskih efekata investicija na implementaciju politike razvoja; učestv</w:t>
            </w:r>
            <w:r>
              <w:rPr>
                <w:rFonts w:ascii="Arial" w:hAnsi="Arial" w:cs="Arial"/>
                <w:lang w:val="sr-Latn-CS"/>
              </w:rPr>
              <w:t>ovanje u pripremi i analizi</w:t>
            </w:r>
            <w:r w:rsidRPr="004F5CEB">
              <w:rPr>
                <w:rFonts w:ascii="Arial" w:hAnsi="Arial" w:cs="Arial"/>
                <w:lang w:val="sr-Latn-CS"/>
              </w:rPr>
              <w:t xml:space="preserve"> realizacije kapitalnog budžeta; učestvovanje u definisanju prioriteta za programe javnih investicija; p</w:t>
            </w:r>
            <w:r w:rsidRPr="004F5CEB">
              <w:rPr>
                <w:rFonts w:ascii="Arial" w:hAnsi="Arial" w:cs="Arial"/>
                <w:color w:val="000000"/>
              </w:rPr>
              <w:t>raće</w:t>
            </w:r>
            <w:r>
              <w:rPr>
                <w:rFonts w:ascii="Arial" w:hAnsi="Arial" w:cs="Arial"/>
                <w:color w:val="000000"/>
              </w:rPr>
              <w:t>nje i analiziranje</w:t>
            </w:r>
            <w:r w:rsidRPr="004F5CEB">
              <w:rPr>
                <w:rFonts w:ascii="Arial" w:hAnsi="Arial" w:cs="Arial"/>
                <w:color w:val="000000"/>
              </w:rPr>
              <w:t xml:space="preserve"> koncesija i javno-privatnog partnerstva, procesa privatizacije i t</w:t>
            </w:r>
            <w:r>
              <w:rPr>
                <w:rFonts w:ascii="Arial" w:hAnsi="Arial" w:cs="Arial"/>
                <w:color w:val="000000"/>
              </w:rPr>
              <w:t>r</w:t>
            </w:r>
            <w:r w:rsidRPr="004F5CEB">
              <w:rPr>
                <w:rFonts w:ascii="Arial" w:hAnsi="Arial" w:cs="Arial"/>
                <w:color w:val="000000"/>
              </w:rPr>
              <w:t>ansformacije privrede i njihovog uticaja na ekonomski rast;</w:t>
            </w:r>
            <w:r>
              <w:rPr>
                <w:rFonts w:ascii="Arial" w:hAnsi="Arial" w:cs="Arial"/>
                <w:color w:val="000000"/>
              </w:rPr>
              <w:t xml:space="preserve"> ažuriranje makroekonometrijskog modela u modulu za projekcije analizira i </w:t>
            </w:r>
            <w:r>
              <w:rPr>
                <w:rFonts w:ascii="Arial" w:eastAsia="Calibri" w:hAnsi="Arial" w:cs="Arial"/>
                <w:color w:val="000000"/>
              </w:rPr>
              <w:t xml:space="preserve">ažuriranje makroekonometrijskog modela u modulu za projekcije u dijelu koji se odnosi na eksterni sektor; srednjoročne projekcije makroekonomskih indikatora i </w:t>
            </w:r>
            <w:r w:rsidRPr="00914102">
              <w:rPr>
                <w:rFonts w:ascii="Arial" w:eastAsia="Calibri" w:hAnsi="Arial" w:cs="Arial"/>
                <w:lang w:val="sr-Latn-CS"/>
              </w:rPr>
              <w:t>vrši druge poslove po nalogu pretpostavljenog.</w:t>
            </w:r>
          </w:p>
          <w:p w:rsidR="007A6877" w:rsidRPr="004F5CEB" w:rsidRDefault="007A6877" w:rsidP="007A6877">
            <w:pPr>
              <w:pStyle w:val="NoSpacing"/>
              <w:spacing w:after="200" w:line="276" w:lineRule="auto"/>
              <w:jc w:val="both"/>
              <w:rPr>
                <w:rFonts w:ascii="Arial" w:hAnsi="Arial" w:cs="Arial"/>
                <w:lang w:val="sr-Latn-CS"/>
              </w:rPr>
            </w:pPr>
          </w:p>
        </w:tc>
      </w:tr>
      <w:tr w:rsidR="007A6877" w:rsidRPr="00FA2E8C" w:rsidTr="00FA2B77">
        <w:trPr>
          <w:trHeight w:val="3214"/>
        </w:trPr>
        <w:tc>
          <w:tcPr>
            <w:tcW w:w="709" w:type="dxa"/>
          </w:tcPr>
          <w:p w:rsidR="007A6877" w:rsidRPr="00FA2E8C" w:rsidRDefault="004B2BFE" w:rsidP="007A6877">
            <w:pPr>
              <w:jc w:val="both"/>
              <w:rPr>
                <w:rFonts w:ascii="Arial" w:hAnsi="Arial" w:cs="Arial"/>
                <w:b/>
              </w:rPr>
            </w:pPr>
            <w:r>
              <w:rPr>
                <w:rFonts w:ascii="Arial" w:hAnsi="Arial" w:cs="Arial"/>
                <w:b/>
              </w:rPr>
              <w:t>128</w:t>
            </w:r>
            <w:r w:rsidR="00DE03D7">
              <w:rPr>
                <w:rFonts w:ascii="Arial" w:hAnsi="Arial" w:cs="Arial"/>
                <w:b/>
              </w:rPr>
              <w:t>.</w:t>
            </w:r>
          </w:p>
        </w:tc>
        <w:tc>
          <w:tcPr>
            <w:tcW w:w="4394" w:type="dxa"/>
          </w:tcPr>
          <w:p w:rsidR="007A6877" w:rsidRDefault="007A6877" w:rsidP="007A6877">
            <w:pPr>
              <w:ind w:left="360"/>
              <w:jc w:val="both"/>
              <w:rPr>
                <w:rFonts w:ascii="Arial" w:hAnsi="Arial" w:cs="Arial"/>
                <w:b/>
                <w:lang w:val="sr-Latn-CS"/>
              </w:rPr>
            </w:pPr>
            <w:r w:rsidRPr="00FA2E8C">
              <w:rPr>
                <w:rFonts w:ascii="Arial" w:hAnsi="Arial" w:cs="Arial"/>
                <w:b/>
                <w:lang w:val="sr-Latn-CS"/>
              </w:rPr>
              <w:t>Samostalni/a savjetnik/ca I</w:t>
            </w:r>
            <w:r w:rsidR="001C767B">
              <w:rPr>
                <w:rFonts w:ascii="Arial" w:hAnsi="Arial" w:cs="Arial"/>
                <w:b/>
                <w:lang w:val="sr-Latn-CS"/>
              </w:rPr>
              <w:t>II</w:t>
            </w:r>
            <w:r w:rsidRPr="00FA2E8C">
              <w:rPr>
                <w:rFonts w:ascii="Arial" w:hAnsi="Arial" w:cs="Arial"/>
                <w:b/>
                <w:lang w:val="sr-Latn-CS"/>
              </w:rPr>
              <w:t xml:space="preserve"> </w:t>
            </w:r>
          </w:p>
          <w:p w:rsidR="007A6877" w:rsidRPr="00CC257A" w:rsidRDefault="007A6877" w:rsidP="007A6877">
            <w:pPr>
              <w:ind w:left="360"/>
              <w:jc w:val="both"/>
              <w:rPr>
                <w:rFonts w:ascii="Arial" w:hAnsi="Arial" w:cs="Arial"/>
                <w:b/>
                <w:u w:val="single"/>
                <w:lang w:val="sr-Latn-CS"/>
              </w:rPr>
            </w:pPr>
          </w:p>
          <w:p w:rsidR="007A6877" w:rsidRPr="00FA2E8C" w:rsidRDefault="007A6877" w:rsidP="00FF486D">
            <w:pPr>
              <w:numPr>
                <w:ilvl w:val="0"/>
                <w:numId w:val="51"/>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7A6877" w:rsidRDefault="007A6877" w:rsidP="00FF486D">
            <w:pPr>
              <w:numPr>
                <w:ilvl w:val="0"/>
                <w:numId w:val="51"/>
              </w:numPr>
              <w:contextualSpacing/>
              <w:jc w:val="both"/>
              <w:rPr>
                <w:rFonts w:ascii="Arial" w:hAnsi="Arial" w:cs="Arial"/>
                <w:lang w:val="sl-SI"/>
              </w:rPr>
            </w:pPr>
            <w:r>
              <w:rPr>
                <w:rFonts w:ascii="Arial" w:hAnsi="Arial" w:cs="Arial"/>
                <w:lang w:val="sl-SI"/>
              </w:rPr>
              <w:t xml:space="preserve">najmanje </w:t>
            </w:r>
            <w:r w:rsidR="001C767B">
              <w:rPr>
                <w:rFonts w:ascii="Arial" w:hAnsi="Arial" w:cs="Arial"/>
                <w:lang w:val="sl-SI"/>
              </w:rPr>
              <w:t>jedna godina</w:t>
            </w:r>
            <w:r w:rsidRPr="00FA2E8C">
              <w:rPr>
                <w:rFonts w:ascii="Arial" w:hAnsi="Arial" w:cs="Arial"/>
                <w:lang w:val="sl-SI"/>
              </w:rPr>
              <w:t xml:space="preserve"> radnog iskustva</w:t>
            </w:r>
          </w:p>
          <w:p w:rsidR="007A6877" w:rsidRPr="006B3679" w:rsidRDefault="007A6877" w:rsidP="00FF486D">
            <w:pPr>
              <w:numPr>
                <w:ilvl w:val="0"/>
                <w:numId w:val="51"/>
              </w:numPr>
              <w:jc w:val="both"/>
              <w:rPr>
                <w:rFonts w:ascii="Arial" w:hAnsi="Arial" w:cs="Arial"/>
                <w:b/>
                <w:lang w:val="sr-Latn-CS"/>
              </w:rPr>
            </w:pPr>
            <w:r w:rsidRPr="00FA2E8C">
              <w:rPr>
                <w:rFonts w:ascii="Arial" w:hAnsi="Arial" w:cs="Arial"/>
                <w:lang w:val="sl-SI"/>
              </w:rPr>
              <w:t>položen stručni ispit za rad u državnim organima</w:t>
            </w:r>
          </w:p>
          <w:p w:rsidR="007A6877" w:rsidRPr="006B3679" w:rsidRDefault="007A6877" w:rsidP="007A6877">
            <w:pPr>
              <w:ind w:left="720"/>
              <w:jc w:val="both"/>
              <w:rPr>
                <w:rFonts w:ascii="Arial" w:hAnsi="Arial" w:cs="Arial"/>
                <w:b/>
                <w:color w:val="FF0000"/>
                <w:lang w:val="sr-Latn-CS"/>
              </w:rPr>
            </w:pPr>
          </w:p>
        </w:tc>
        <w:tc>
          <w:tcPr>
            <w:tcW w:w="993" w:type="dxa"/>
          </w:tcPr>
          <w:p w:rsidR="007A6877" w:rsidRPr="00FA2E8C" w:rsidRDefault="007A6877" w:rsidP="007A6877">
            <w:pPr>
              <w:jc w:val="center"/>
              <w:rPr>
                <w:rFonts w:ascii="Arial" w:hAnsi="Arial" w:cs="Arial"/>
              </w:rPr>
            </w:pPr>
            <w:r w:rsidRPr="00FA2E8C">
              <w:rPr>
                <w:rFonts w:ascii="Arial" w:hAnsi="Arial" w:cs="Arial"/>
              </w:rPr>
              <w:t>1</w:t>
            </w:r>
          </w:p>
        </w:tc>
        <w:tc>
          <w:tcPr>
            <w:tcW w:w="4536" w:type="dxa"/>
          </w:tcPr>
          <w:p w:rsidR="007A6877" w:rsidRPr="00FA2E8C" w:rsidRDefault="007A6877" w:rsidP="007A6877">
            <w:pPr>
              <w:jc w:val="both"/>
              <w:rPr>
                <w:rFonts w:ascii="Arial" w:eastAsia="Calibri" w:hAnsi="Arial" w:cs="Arial"/>
                <w:lang w:val="sr-Latn-CS"/>
              </w:rPr>
            </w:pPr>
            <w:r w:rsidRPr="00FA2E8C">
              <w:rPr>
                <w:rFonts w:ascii="Arial" w:eastAsia="Calibri" w:hAnsi="Arial" w:cs="Arial"/>
                <w:lang w:val="sr-Latn-CS"/>
              </w:rPr>
              <w:t>Vrši poslove koji se od</w:t>
            </w:r>
            <w:r>
              <w:rPr>
                <w:rFonts w:ascii="Arial" w:eastAsia="Calibri" w:hAnsi="Arial" w:cs="Arial"/>
                <w:lang w:val="sr-Latn-CS"/>
              </w:rPr>
              <w:t>nose na: praćenje i analiziranje</w:t>
            </w:r>
            <w:r w:rsidRPr="00FA2E8C">
              <w:rPr>
                <w:rFonts w:ascii="Arial" w:eastAsia="Calibri" w:hAnsi="Arial" w:cs="Arial"/>
                <w:lang w:val="sr-Latn-CS"/>
              </w:rPr>
              <w:t xml:space="preserve"> monetarn</w:t>
            </w:r>
            <w:r>
              <w:rPr>
                <w:rFonts w:ascii="Arial" w:eastAsia="Calibri" w:hAnsi="Arial" w:cs="Arial"/>
                <w:lang w:val="sr-Latn-CS"/>
              </w:rPr>
              <w:t xml:space="preserve">og, </w:t>
            </w:r>
            <w:r w:rsidRPr="00FA2E8C">
              <w:rPr>
                <w:rFonts w:ascii="Arial" w:eastAsia="Calibri" w:hAnsi="Arial" w:cs="Arial"/>
                <w:lang w:val="sr-Latn-CS"/>
              </w:rPr>
              <w:t>bankarsk</w:t>
            </w:r>
            <w:r>
              <w:rPr>
                <w:rFonts w:ascii="Arial" w:eastAsia="Calibri" w:hAnsi="Arial" w:cs="Arial"/>
                <w:lang w:val="sr-Latn-CS"/>
              </w:rPr>
              <w:t>og</w:t>
            </w:r>
            <w:r w:rsidRPr="00FA2E8C">
              <w:rPr>
                <w:rFonts w:ascii="Arial" w:eastAsia="Calibri" w:hAnsi="Arial" w:cs="Arial"/>
                <w:lang w:val="sr-Latn-CS"/>
              </w:rPr>
              <w:t xml:space="preserve"> sistema</w:t>
            </w:r>
            <w:r>
              <w:rPr>
                <w:rFonts w:ascii="Arial" w:eastAsia="Calibri" w:hAnsi="Arial" w:cs="Arial"/>
                <w:lang w:val="sr-Latn-CS"/>
              </w:rPr>
              <w:t>, tržišta kapitala i osiguranja</w:t>
            </w:r>
            <w:r w:rsidRPr="00FA2E8C">
              <w:rPr>
                <w:rFonts w:ascii="Arial" w:eastAsia="Calibri" w:hAnsi="Arial" w:cs="Arial"/>
                <w:lang w:val="sr-Latn-CS"/>
              </w:rPr>
              <w:t xml:space="preserve"> i uticaj na makro-ekonomski razvoj;</w:t>
            </w:r>
            <w:r>
              <w:rPr>
                <w:rFonts w:ascii="Arial" w:eastAsia="Calibri" w:hAnsi="Arial" w:cs="Arial"/>
                <w:color w:val="000000"/>
              </w:rPr>
              <w:t xml:space="preserve"> ažuriranje makroekonometrijskog modela u modulu za projekcije u dijelu koji se odnosi na finansijski sistem i analiziranje i ažuriranje segmenta modula; srednjoročne projekcije makroekonomskih indikatora u dijelu finansijskog Sistema, </w:t>
            </w:r>
            <w:r>
              <w:rPr>
                <w:rFonts w:ascii="Arial" w:hAnsi="Arial" w:cs="Arial"/>
              </w:rPr>
              <w:t>predlaganje</w:t>
            </w:r>
            <w:r w:rsidRPr="0051478D">
              <w:rPr>
                <w:rFonts w:ascii="Arial" w:hAnsi="Arial" w:cs="Arial"/>
              </w:rPr>
              <w:t xml:space="preserve"> mišljenja </w:t>
            </w:r>
            <w:r>
              <w:rPr>
                <w:rFonts w:ascii="Arial" w:hAnsi="Arial" w:cs="Arial"/>
              </w:rPr>
              <w:t>i inicijativa za razvoj oblasti i</w:t>
            </w:r>
            <w:r w:rsidRPr="00FA2E8C">
              <w:rPr>
                <w:rFonts w:ascii="Arial" w:eastAsia="Calibri" w:hAnsi="Arial" w:cs="Arial"/>
                <w:lang w:val="sr-Latn-CS"/>
              </w:rPr>
              <w:t xml:space="preserve"> vrši druge poslove po nalogu pretpostavljenog.</w:t>
            </w:r>
          </w:p>
        </w:tc>
      </w:tr>
      <w:tr w:rsidR="007A6877" w:rsidRPr="00FA2E8C" w:rsidTr="00FA2B77">
        <w:trPr>
          <w:trHeight w:val="3214"/>
        </w:trPr>
        <w:tc>
          <w:tcPr>
            <w:tcW w:w="709" w:type="dxa"/>
          </w:tcPr>
          <w:p w:rsidR="007A6877" w:rsidRDefault="004B2BFE" w:rsidP="007A6877">
            <w:pPr>
              <w:jc w:val="both"/>
              <w:rPr>
                <w:rFonts w:ascii="Arial" w:hAnsi="Arial" w:cs="Arial"/>
                <w:b/>
              </w:rPr>
            </w:pPr>
            <w:r>
              <w:rPr>
                <w:rFonts w:ascii="Arial" w:hAnsi="Arial" w:cs="Arial"/>
                <w:b/>
              </w:rPr>
              <w:t>129</w:t>
            </w:r>
            <w:r w:rsidR="007A6877">
              <w:rPr>
                <w:rFonts w:ascii="Arial" w:hAnsi="Arial" w:cs="Arial"/>
                <w:b/>
              </w:rPr>
              <w:t>.</w:t>
            </w:r>
          </w:p>
        </w:tc>
        <w:tc>
          <w:tcPr>
            <w:tcW w:w="4394" w:type="dxa"/>
          </w:tcPr>
          <w:p w:rsidR="007A6877" w:rsidRDefault="007A6877" w:rsidP="007A6877">
            <w:pPr>
              <w:ind w:left="360"/>
              <w:jc w:val="both"/>
              <w:rPr>
                <w:rFonts w:ascii="Arial" w:hAnsi="Arial" w:cs="Arial"/>
                <w:b/>
                <w:lang w:val="sr-Latn-CS"/>
              </w:rPr>
            </w:pPr>
            <w:r w:rsidRPr="00FA2E8C">
              <w:rPr>
                <w:rFonts w:ascii="Arial" w:hAnsi="Arial" w:cs="Arial"/>
                <w:b/>
                <w:lang w:val="sr-Latn-CS"/>
              </w:rPr>
              <w:t>Samostalni/a savjetnik/ca I</w:t>
            </w:r>
          </w:p>
          <w:p w:rsidR="007A6877" w:rsidRPr="00D90910" w:rsidRDefault="007A6877" w:rsidP="007A6877">
            <w:pPr>
              <w:ind w:left="360"/>
              <w:jc w:val="both"/>
              <w:rPr>
                <w:rFonts w:ascii="Arial" w:hAnsi="Arial" w:cs="Arial"/>
                <w:b/>
                <w:u w:val="single"/>
                <w:lang w:val="sr-Latn-CS"/>
              </w:rPr>
            </w:pPr>
          </w:p>
          <w:p w:rsidR="007A6877" w:rsidRPr="00FA2E8C" w:rsidRDefault="007A6877" w:rsidP="00FF486D">
            <w:pPr>
              <w:numPr>
                <w:ilvl w:val="0"/>
                <w:numId w:val="51"/>
              </w:numPr>
              <w:contextualSpacing/>
              <w:jc w:val="both"/>
              <w:rPr>
                <w:rFonts w:ascii="Arial" w:hAnsi="Arial" w:cs="Arial"/>
                <w:lang w:val="sl-SI"/>
              </w:rPr>
            </w:pPr>
            <w:r w:rsidRPr="00FA2E8C">
              <w:rPr>
                <w:rFonts w:ascii="Arial" w:hAnsi="Arial" w:cs="Arial"/>
                <w:lang w:val="pl-PL"/>
              </w:rPr>
              <w:t>VII-1 nivo kvalifi</w:t>
            </w:r>
            <w:r>
              <w:rPr>
                <w:rFonts w:ascii="Arial" w:hAnsi="Arial" w:cs="Arial"/>
                <w:lang w:val="pl-PL"/>
              </w:rPr>
              <w:t>kacije obrazovanja</w:t>
            </w:r>
            <w:r w:rsidRPr="00FA2E8C">
              <w:rPr>
                <w:rFonts w:ascii="Arial" w:hAnsi="Arial" w:cs="Arial"/>
                <w:lang w:val="sl-SI"/>
              </w:rPr>
              <w:t>, Fakultet društvenih nauka – Ekonomija</w:t>
            </w:r>
          </w:p>
          <w:p w:rsidR="007A6877" w:rsidRDefault="007A6877" w:rsidP="00FF486D">
            <w:pPr>
              <w:numPr>
                <w:ilvl w:val="0"/>
                <w:numId w:val="51"/>
              </w:numPr>
              <w:contextualSpacing/>
              <w:jc w:val="both"/>
              <w:rPr>
                <w:rFonts w:ascii="Arial" w:hAnsi="Arial" w:cs="Arial"/>
                <w:lang w:val="sl-SI"/>
              </w:rPr>
            </w:pPr>
            <w:r>
              <w:rPr>
                <w:rFonts w:ascii="Arial" w:hAnsi="Arial" w:cs="Arial"/>
                <w:lang w:val="sl-SI"/>
              </w:rPr>
              <w:t xml:space="preserve">najmanje </w:t>
            </w:r>
            <w:r w:rsidR="00FA2B77">
              <w:rPr>
                <w:rFonts w:ascii="Arial" w:hAnsi="Arial" w:cs="Arial"/>
                <w:lang w:val="sl-SI"/>
              </w:rPr>
              <w:t>tri godine</w:t>
            </w:r>
            <w:r w:rsidRPr="00FA2E8C">
              <w:rPr>
                <w:rFonts w:ascii="Arial" w:hAnsi="Arial" w:cs="Arial"/>
                <w:lang w:val="sl-SI"/>
              </w:rPr>
              <w:t xml:space="preserve"> radnog iskustva</w:t>
            </w:r>
          </w:p>
          <w:p w:rsidR="007A6877" w:rsidRPr="006B3679" w:rsidRDefault="007A6877" w:rsidP="00FF486D">
            <w:pPr>
              <w:numPr>
                <w:ilvl w:val="0"/>
                <w:numId w:val="51"/>
              </w:numPr>
              <w:jc w:val="both"/>
              <w:rPr>
                <w:rFonts w:ascii="Arial" w:hAnsi="Arial" w:cs="Arial"/>
                <w:b/>
                <w:lang w:val="sr-Latn-CS"/>
              </w:rPr>
            </w:pPr>
            <w:r w:rsidRPr="00FA2E8C">
              <w:rPr>
                <w:rFonts w:ascii="Arial" w:hAnsi="Arial" w:cs="Arial"/>
                <w:lang w:val="sl-SI"/>
              </w:rPr>
              <w:t>položen stručni ispit za rad u državnim organima</w:t>
            </w:r>
          </w:p>
          <w:p w:rsidR="007A6877" w:rsidRPr="00A735F8" w:rsidRDefault="007A6877" w:rsidP="007A6877">
            <w:pPr>
              <w:ind w:left="360"/>
              <w:jc w:val="both"/>
              <w:rPr>
                <w:rFonts w:ascii="Arial" w:hAnsi="Arial" w:cs="Arial"/>
                <w:b/>
                <w:color w:val="FF0000"/>
                <w:lang w:val="sr-Latn-CS"/>
              </w:rPr>
            </w:pPr>
          </w:p>
        </w:tc>
        <w:tc>
          <w:tcPr>
            <w:tcW w:w="993" w:type="dxa"/>
          </w:tcPr>
          <w:p w:rsidR="007A6877" w:rsidRPr="00FA2E8C" w:rsidRDefault="007A6877" w:rsidP="007A6877">
            <w:pPr>
              <w:jc w:val="center"/>
              <w:rPr>
                <w:rFonts w:ascii="Arial" w:hAnsi="Arial" w:cs="Arial"/>
              </w:rPr>
            </w:pPr>
            <w:r>
              <w:rPr>
                <w:rFonts w:ascii="Arial" w:hAnsi="Arial" w:cs="Arial"/>
              </w:rPr>
              <w:t>1</w:t>
            </w:r>
          </w:p>
        </w:tc>
        <w:tc>
          <w:tcPr>
            <w:tcW w:w="4536" w:type="dxa"/>
          </w:tcPr>
          <w:p w:rsidR="007A6877" w:rsidRPr="00A735F8" w:rsidRDefault="007A6877" w:rsidP="007A6877">
            <w:pPr>
              <w:jc w:val="both"/>
              <w:rPr>
                <w:rFonts w:ascii="Arial" w:eastAsia="Calibri" w:hAnsi="Arial" w:cs="Arial"/>
                <w:lang w:val="sr-Latn-CS"/>
              </w:rPr>
            </w:pPr>
            <w:r>
              <w:rPr>
                <w:rFonts w:ascii="Arial" w:eastAsia="Calibri" w:hAnsi="Arial" w:cs="Arial"/>
                <w:lang w:val="sr-Latn-CS"/>
              </w:rPr>
              <w:t>V</w:t>
            </w:r>
            <w:r w:rsidRPr="00A735F8">
              <w:rPr>
                <w:rFonts w:ascii="Arial" w:eastAsia="Calibri" w:hAnsi="Arial" w:cs="Arial"/>
                <w:lang w:val="sr-Latn-CS"/>
              </w:rPr>
              <w:t>rši poslove koji se odnose na:praćenje i analiziranje fiskalnog sektora i uticaja na makroekonomski razvoj, ažuriranje makroekonometrijskog modela u modulu za projekcije u dijelu koji se odnosi na fiskalni sektor, srednjoročne projekcije potrošnje države kao komponente BDP-a, i vrši druge poslove po nalogu pretpostavljenog</w:t>
            </w:r>
            <w:r>
              <w:rPr>
                <w:rFonts w:ascii="Arial" w:eastAsia="Calibri" w:hAnsi="Arial" w:cs="Arial"/>
                <w:lang w:val="sr-Latn-CS"/>
              </w:rPr>
              <w:t>.</w:t>
            </w:r>
          </w:p>
          <w:p w:rsidR="007A6877" w:rsidRDefault="007A6877" w:rsidP="007A6877"/>
          <w:p w:rsidR="007A6877" w:rsidRPr="00FA2E8C" w:rsidRDefault="007A6877" w:rsidP="007A6877">
            <w:pPr>
              <w:jc w:val="both"/>
              <w:rPr>
                <w:rFonts w:ascii="Arial" w:eastAsia="Calibri" w:hAnsi="Arial" w:cs="Arial"/>
                <w:lang w:val="sr-Latn-CS"/>
              </w:rPr>
            </w:pPr>
          </w:p>
        </w:tc>
      </w:tr>
      <w:tr w:rsidR="007A6877" w:rsidRPr="00FA2E8C" w:rsidTr="00FA2B77">
        <w:trPr>
          <w:trHeight w:val="685"/>
        </w:trPr>
        <w:tc>
          <w:tcPr>
            <w:tcW w:w="709" w:type="dxa"/>
          </w:tcPr>
          <w:p w:rsidR="007A6877" w:rsidRPr="00FA2E8C" w:rsidRDefault="004B2BFE" w:rsidP="007A6877">
            <w:pPr>
              <w:jc w:val="both"/>
              <w:rPr>
                <w:rFonts w:ascii="Arial" w:hAnsi="Arial" w:cs="Arial"/>
                <w:b/>
              </w:rPr>
            </w:pPr>
            <w:r>
              <w:rPr>
                <w:rFonts w:ascii="Arial" w:hAnsi="Arial" w:cs="Arial"/>
                <w:b/>
              </w:rPr>
              <w:t>130.</w:t>
            </w:r>
          </w:p>
        </w:tc>
        <w:tc>
          <w:tcPr>
            <w:tcW w:w="4394" w:type="dxa"/>
          </w:tcPr>
          <w:p w:rsidR="007A6877" w:rsidRDefault="00960EF3" w:rsidP="007A6877">
            <w:pPr>
              <w:spacing w:before="100" w:beforeAutospacing="1" w:after="100" w:afterAutospacing="1"/>
              <w:jc w:val="both"/>
              <w:rPr>
                <w:rFonts w:ascii="Arial" w:hAnsi="Arial" w:cs="Arial"/>
                <w:b/>
                <w:color w:val="000000"/>
              </w:rPr>
            </w:pPr>
            <w:r>
              <w:rPr>
                <w:rFonts w:ascii="Arial" w:hAnsi="Arial" w:cs="Arial"/>
                <w:b/>
                <w:color w:val="000000"/>
              </w:rPr>
              <w:t>Samostalni/a savjetnik/ca I</w:t>
            </w:r>
          </w:p>
          <w:p w:rsidR="007A6877" w:rsidRPr="00740D59" w:rsidRDefault="007A6877" w:rsidP="007A6877">
            <w:pPr>
              <w:spacing w:before="100" w:beforeAutospacing="1" w:after="100" w:afterAutospacing="1"/>
              <w:jc w:val="both"/>
              <w:rPr>
                <w:rFonts w:ascii="Arial" w:hAnsi="Arial" w:cs="Arial"/>
                <w:b/>
                <w:color w:val="000000"/>
                <w:u w:val="single"/>
              </w:rPr>
            </w:pPr>
          </w:p>
          <w:p w:rsidR="007A6877" w:rsidRPr="00FA2E8C" w:rsidRDefault="007A6877" w:rsidP="00FF486D">
            <w:pPr>
              <w:numPr>
                <w:ilvl w:val="0"/>
                <w:numId w:val="49"/>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7A6877" w:rsidRPr="00FA2E8C" w:rsidRDefault="007A6877" w:rsidP="00FF486D">
            <w:pPr>
              <w:numPr>
                <w:ilvl w:val="0"/>
                <w:numId w:val="49"/>
              </w:numPr>
              <w:contextualSpacing/>
              <w:jc w:val="both"/>
              <w:rPr>
                <w:rFonts w:ascii="Arial" w:hAnsi="Arial" w:cs="Arial"/>
                <w:lang w:val="sl-SI"/>
              </w:rPr>
            </w:pPr>
            <w:r>
              <w:rPr>
                <w:rFonts w:ascii="Arial" w:hAnsi="Arial" w:cs="Arial"/>
                <w:lang w:val="sl-SI"/>
              </w:rPr>
              <w:t xml:space="preserve">najmanje </w:t>
            </w:r>
            <w:r w:rsidR="00960EF3">
              <w:rPr>
                <w:rFonts w:ascii="Arial" w:hAnsi="Arial" w:cs="Arial"/>
                <w:lang w:val="sl-SI"/>
              </w:rPr>
              <w:t>tri godine</w:t>
            </w:r>
            <w:r w:rsidRPr="00FA2E8C">
              <w:rPr>
                <w:rFonts w:ascii="Arial" w:hAnsi="Arial" w:cs="Arial"/>
                <w:lang w:val="sl-SI"/>
              </w:rPr>
              <w:t xml:space="preserve"> radnog </w:t>
            </w:r>
            <w:r w:rsidR="00960EF3">
              <w:rPr>
                <w:rFonts w:ascii="Arial" w:hAnsi="Arial" w:cs="Arial"/>
                <w:lang w:val="sl-SI"/>
              </w:rPr>
              <w:t>iskustva</w:t>
            </w:r>
          </w:p>
          <w:p w:rsidR="007A6877" w:rsidRPr="006B3679" w:rsidRDefault="007A6877" w:rsidP="00FF486D">
            <w:pPr>
              <w:numPr>
                <w:ilvl w:val="0"/>
                <w:numId w:val="49"/>
              </w:numPr>
              <w:jc w:val="both"/>
              <w:rPr>
                <w:rFonts w:ascii="Arial" w:hAnsi="Arial" w:cs="Arial"/>
                <w:b/>
                <w:lang w:val="sr-Latn-CS"/>
              </w:rPr>
            </w:pPr>
            <w:r w:rsidRPr="00FA2E8C">
              <w:rPr>
                <w:rFonts w:ascii="Arial" w:hAnsi="Arial" w:cs="Arial"/>
                <w:lang w:val="sl-SI"/>
              </w:rPr>
              <w:t>položen stručni ispit za rad u državnim organima</w:t>
            </w:r>
          </w:p>
          <w:p w:rsidR="007A6877" w:rsidRPr="006B3679" w:rsidRDefault="007A6877" w:rsidP="007A6877">
            <w:pPr>
              <w:ind w:left="720"/>
              <w:jc w:val="both"/>
              <w:rPr>
                <w:rFonts w:ascii="Arial" w:hAnsi="Arial" w:cs="Arial"/>
                <w:b/>
                <w:color w:val="FF0000"/>
                <w:lang w:val="sr-Latn-CS"/>
              </w:rPr>
            </w:pPr>
          </w:p>
        </w:tc>
        <w:tc>
          <w:tcPr>
            <w:tcW w:w="993" w:type="dxa"/>
          </w:tcPr>
          <w:p w:rsidR="007A6877" w:rsidRPr="00FA2E8C" w:rsidRDefault="007A6877" w:rsidP="007A6877">
            <w:pPr>
              <w:jc w:val="center"/>
              <w:rPr>
                <w:rFonts w:ascii="Arial" w:hAnsi="Arial" w:cs="Arial"/>
              </w:rPr>
            </w:pPr>
            <w:r>
              <w:rPr>
                <w:rFonts w:ascii="Arial" w:hAnsi="Arial" w:cs="Arial"/>
              </w:rPr>
              <w:t>1</w:t>
            </w:r>
          </w:p>
        </w:tc>
        <w:tc>
          <w:tcPr>
            <w:tcW w:w="4536" w:type="dxa"/>
          </w:tcPr>
          <w:p w:rsidR="007A6877" w:rsidRDefault="007A6877" w:rsidP="007A6877">
            <w:pPr>
              <w:jc w:val="both"/>
              <w:rPr>
                <w:rFonts w:ascii="Arial" w:eastAsia="Calibri" w:hAnsi="Arial" w:cs="Arial"/>
                <w:lang w:val="sr-Latn-CS"/>
              </w:rPr>
            </w:pPr>
          </w:p>
          <w:p w:rsidR="007A6877" w:rsidRPr="00FA2E8C" w:rsidRDefault="00960EF3" w:rsidP="007A6877">
            <w:pPr>
              <w:jc w:val="both"/>
              <w:rPr>
                <w:rFonts w:ascii="Arial" w:eastAsia="Calibri" w:hAnsi="Arial" w:cs="Arial"/>
                <w:lang w:val="sr-Latn-CS"/>
              </w:rPr>
            </w:pPr>
            <w:r>
              <w:rPr>
                <w:rFonts w:ascii="Arial" w:eastAsia="Calibri" w:hAnsi="Arial" w:cs="Arial"/>
                <w:lang w:val="sr-Latn-CS"/>
              </w:rPr>
              <w:t>Vrši</w:t>
            </w:r>
            <w:r w:rsidR="007A6877" w:rsidRPr="00FA2E8C">
              <w:rPr>
                <w:rFonts w:ascii="Arial" w:eastAsia="Calibri" w:hAnsi="Arial" w:cs="Arial"/>
                <w:lang w:val="sr-Latn-CS"/>
              </w:rPr>
              <w:t xml:space="preserve"> koji se odnose na: praćenje i analiziranje</w:t>
            </w:r>
            <w:r w:rsidR="007A6877">
              <w:rPr>
                <w:rFonts w:ascii="Arial" w:eastAsia="Calibri" w:hAnsi="Arial" w:cs="Arial"/>
                <w:lang w:val="sr-Latn-CS"/>
              </w:rPr>
              <w:t xml:space="preserve"> kretanja u realnom sektoru ekonomije, cijena</w:t>
            </w:r>
            <w:r w:rsidR="007A6877" w:rsidRPr="00FA2E8C">
              <w:rPr>
                <w:rFonts w:ascii="Arial" w:eastAsia="Calibri" w:hAnsi="Arial" w:cs="Arial"/>
                <w:color w:val="000000"/>
              </w:rPr>
              <w:t>;</w:t>
            </w:r>
            <w:r w:rsidR="007A6877">
              <w:rPr>
                <w:rFonts w:ascii="Arial" w:eastAsia="Calibri" w:hAnsi="Arial" w:cs="Arial"/>
                <w:color w:val="000000"/>
              </w:rPr>
              <w:t xml:space="preserve"> pripremu podataka za ažuriranje makroekonometrijskog modela u modulu za projekcije u dijelu koji se odnosi na realni sektor i analiziranje i ažuriranje segmenata modula; priremu srednjoročnih projekcija makroekonomskih indikatora u dijelu realnog sektora i</w:t>
            </w:r>
            <w:r w:rsidR="007A6877" w:rsidRPr="00FA2E8C">
              <w:rPr>
                <w:rFonts w:ascii="Arial" w:eastAsia="Calibri" w:hAnsi="Arial" w:cs="Arial"/>
                <w:color w:val="000000"/>
              </w:rPr>
              <w:t xml:space="preserve"> vrši druge poslove po nalogu pretpostavljenog.</w:t>
            </w:r>
          </w:p>
        </w:tc>
      </w:tr>
      <w:tr w:rsidR="007A6877" w:rsidTr="00FA2B77">
        <w:trPr>
          <w:trHeight w:val="685"/>
        </w:trPr>
        <w:tc>
          <w:tcPr>
            <w:tcW w:w="709" w:type="dxa"/>
          </w:tcPr>
          <w:p w:rsidR="007A6877" w:rsidRDefault="004B2BFE" w:rsidP="007A6877">
            <w:pPr>
              <w:jc w:val="both"/>
              <w:rPr>
                <w:rFonts w:ascii="Arial" w:hAnsi="Arial" w:cs="Arial"/>
                <w:b/>
              </w:rPr>
            </w:pPr>
            <w:r>
              <w:rPr>
                <w:rFonts w:ascii="Arial" w:hAnsi="Arial" w:cs="Arial"/>
                <w:b/>
              </w:rPr>
              <w:t>131.</w:t>
            </w:r>
          </w:p>
        </w:tc>
        <w:tc>
          <w:tcPr>
            <w:tcW w:w="4394" w:type="dxa"/>
          </w:tcPr>
          <w:p w:rsidR="007A6877" w:rsidRDefault="007A6877" w:rsidP="007A6877">
            <w:pPr>
              <w:spacing w:after="0"/>
              <w:ind w:left="17"/>
              <w:rPr>
                <w:rFonts w:ascii="Arial" w:hAnsi="Arial" w:cs="Arial"/>
                <w:b/>
                <w:lang w:val="sr-Latn-CS"/>
              </w:rPr>
            </w:pPr>
            <w:r>
              <w:rPr>
                <w:rFonts w:ascii="Arial" w:hAnsi="Arial" w:cs="Arial"/>
                <w:b/>
                <w:lang w:val="sr-Latn-CS"/>
              </w:rPr>
              <w:t>Viši/a savjetnik/ca III</w:t>
            </w:r>
          </w:p>
          <w:p w:rsidR="007A6877" w:rsidRDefault="007A6877" w:rsidP="007A6877">
            <w:pPr>
              <w:spacing w:after="0"/>
              <w:ind w:left="17"/>
              <w:rPr>
                <w:rFonts w:ascii="Arial" w:hAnsi="Arial" w:cs="Arial"/>
                <w:b/>
                <w:lang w:val="sr-Latn-CS"/>
              </w:rPr>
            </w:pPr>
          </w:p>
          <w:p w:rsidR="007A6877" w:rsidRPr="00740D59" w:rsidRDefault="007A6877" w:rsidP="007A6877">
            <w:pPr>
              <w:spacing w:after="0"/>
              <w:ind w:left="17"/>
              <w:rPr>
                <w:rFonts w:ascii="Arial" w:hAnsi="Arial" w:cs="Arial"/>
                <w:b/>
                <w:u w:val="single"/>
                <w:lang w:val="sr-Latn-CS"/>
              </w:rPr>
            </w:pPr>
          </w:p>
          <w:p w:rsidR="007A6877" w:rsidRDefault="007A6877" w:rsidP="007A6877">
            <w:pPr>
              <w:spacing w:after="0"/>
              <w:ind w:left="17"/>
              <w:rPr>
                <w:rFonts w:ascii="Arial" w:hAnsi="Arial" w:cs="Arial"/>
                <w:b/>
                <w:lang w:val="sr-Latn-CS"/>
              </w:rPr>
            </w:pPr>
          </w:p>
          <w:p w:rsidR="007A6877" w:rsidRDefault="007A6877" w:rsidP="00FF486D">
            <w:pPr>
              <w:numPr>
                <w:ilvl w:val="0"/>
                <w:numId w:val="52"/>
              </w:numPr>
              <w:contextualSpacing/>
              <w:rPr>
                <w:rFonts w:ascii="Arial" w:hAnsi="Arial" w:cs="Arial"/>
                <w:lang w:val="sl-SI"/>
              </w:rPr>
            </w:pPr>
            <w:r w:rsidRPr="00FA2E8C">
              <w:rPr>
                <w:rFonts w:ascii="Arial" w:hAnsi="Arial" w:cs="Arial"/>
                <w:lang w:val="pl-PL"/>
              </w:rPr>
              <w:t>VII-1 ni</w:t>
            </w:r>
            <w:r>
              <w:rPr>
                <w:rFonts w:ascii="Arial" w:hAnsi="Arial" w:cs="Arial"/>
                <w:lang w:val="pl-PL"/>
              </w:rPr>
              <w:t>vo kvalifikacije obrazovanja</w:t>
            </w:r>
            <w:r w:rsidRPr="00FA2E8C">
              <w:rPr>
                <w:rFonts w:ascii="Arial" w:hAnsi="Arial" w:cs="Arial"/>
                <w:lang w:val="sl-SI"/>
              </w:rPr>
              <w:t>, Fakultet društvenih nauka –Ekonomija</w:t>
            </w:r>
          </w:p>
          <w:p w:rsidR="007A6877" w:rsidRDefault="007A6877" w:rsidP="00FF486D">
            <w:pPr>
              <w:pStyle w:val="ListParagraph"/>
              <w:numPr>
                <w:ilvl w:val="0"/>
                <w:numId w:val="52"/>
              </w:numPr>
              <w:spacing w:after="160" w:line="259" w:lineRule="auto"/>
              <w:rPr>
                <w:rFonts w:ascii="Arial" w:hAnsi="Arial" w:cs="Arial"/>
                <w:lang w:val="sl-SI"/>
              </w:rPr>
            </w:pPr>
            <w:r>
              <w:rPr>
                <w:rFonts w:ascii="Arial" w:hAnsi="Arial" w:cs="Arial"/>
                <w:lang w:val="sl-SI"/>
              </w:rPr>
              <w:t>najmanje jedna</w:t>
            </w:r>
            <w:r w:rsidRPr="007A3854">
              <w:rPr>
                <w:rFonts w:ascii="Arial" w:hAnsi="Arial" w:cs="Arial"/>
                <w:lang w:val="sl-SI"/>
              </w:rPr>
              <w:t xml:space="preserve"> godina radnog iskustva</w:t>
            </w:r>
            <w:r>
              <w:rPr>
                <w:rFonts w:ascii="Arial" w:hAnsi="Arial" w:cs="Arial"/>
                <w:lang w:val="sl-SI"/>
              </w:rPr>
              <w:t xml:space="preserve"> na poslovima u VII1 ili VI nivou kvalifikacije obrazovanja</w:t>
            </w:r>
          </w:p>
          <w:p w:rsidR="007A6877" w:rsidRDefault="007A6877" w:rsidP="00FF486D">
            <w:pPr>
              <w:pStyle w:val="ListParagraph"/>
              <w:numPr>
                <w:ilvl w:val="0"/>
                <w:numId w:val="52"/>
              </w:numPr>
              <w:spacing w:after="160" w:line="259" w:lineRule="auto"/>
              <w:rPr>
                <w:rFonts w:ascii="Arial" w:hAnsi="Arial" w:cs="Arial"/>
                <w:lang w:val="sl-SI"/>
              </w:rPr>
            </w:pPr>
            <w:r w:rsidRPr="007A3854">
              <w:rPr>
                <w:rFonts w:ascii="Arial" w:hAnsi="Arial" w:cs="Arial"/>
                <w:lang w:val="sl-SI"/>
              </w:rPr>
              <w:t>položen stručni ispit za rad u državnim organima</w:t>
            </w:r>
          </w:p>
          <w:p w:rsidR="007A6877" w:rsidRPr="00456F16" w:rsidRDefault="007A6877" w:rsidP="007A6877">
            <w:pPr>
              <w:rPr>
                <w:rFonts w:ascii="Arial" w:hAnsi="Arial" w:cs="Arial"/>
                <w:lang w:val="sl-SI"/>
              </w:rPr>
            </w:pPr>
          </w:p>
          <w:p w:rsidR="007A6877" w:rsidRDefault="007A6877" w:rsidP="007A6877">
            <w:pPr>
              <w:spacing w:after="0"/>
              <w:rPr>
                <w:rFonts w:ascii="Arial" w:hAnsi="Arial" w:cs="Arial"/>
                <w:b/>
                <w:color w:val="000000"/>
              </w:rPr>
            </w:pPr>
          </w:p>
        </w:tc>
        <w:tc>
          <w:tcPr>
            <w:tcW w:w="993" w:type="dxa"/>
          </w:tcPr>
          <w:p w:rsidR="007A6877" w:rsidRDefault="007A6877" w:rsidP="007A6877">
            <w:pPr>
              <w:jc w:val="center"/>
              <w:rPr>
                <w:rFonts w:ascii="Arial" w:hAnsi="Arial" w:cs="Arial"/>
              </w:rPr>
            </w:pPr>
            <w:r>
              <w:rPr>
                <w:rFonts w:ascii="Arial" w:hAnsi="Arial" w:cs="Arial"/>
              </w:rPr>
              <w:t>1</w:t>
            </w:r>
          </w:p>
        </w:tc>
        <w:tc>
          <w:tcPr>
            <w:tcW w:w="4536" w:type="dxa"/>
          </w:tcPr>
          <w:p w:rsidR="007A6877" w:rsidRPr="00456F16" w:rsidRDefault="007A6877" w:rsidP="007A6877">
            <w:pPr>
              <w:jc w:val="both"/>
              <w:rPr>
                <w:rFonts w:ascii="Arial" w:eastAsia="Calibri" w:hAnsi="Arial" w:cs="Arial"/>
                <w:lang w:val="sr-Latn-CS"/>
              </w:rPr>
            </w:pPr>
          </w:p>
          <w:p w:rsidR="007A6877" w:rsidRDefault="007A6877" w:rsidP="007A6877">
            <w:pPr>
              <w:jc w:val="both"/>
              <w:rPr>
                <w:rFonts w:ascii="Arial" w:eastAsia="Calibri" w:hAnsi="Arial" w:cs="Arial"/>
                <w:lang w:val="sr-Latn-CS"/>
              </w:rPr>
            </w:pPr>
            <w:r w:rsidRPr="00456F16">
              <w:rPr>
                <w:rFonts w:ascii="Arial" w:eastAsia="Calibri" w:hAnsi="Arial" w:cs="Arial"/>
                <w:lang w:val="sr-Latn-CS"/>
              </w:rPr>
              <w:t xml:space="preserve">Učestvuje u  poslovima koji se odnose na: praćenje i analiziranje kretanja u </w:t>
            </w:r>
            <w:r>
              <w:rPr>
                <w:rFonts w:ascii="Arial" w:eastAsia="Calibri" w:hAnsi="Arial" w:cs="Arial"/>
                <w:lang w:val="sr-Latn-CS"/>
              </w:rPr>
              <w:t>fiskalnom</w:t>
            </w:r>
            <w:r w:rsidRPr="00456F16">
              <w:rPr>
                <w:rFonts w:ascii="Arial" w:eastAsia="Calibri" w:hAnsi="Arial" w:cs="Arial"/>
                <w:lang w:val="sr-Latn-CS"/>
              </w:rPr>
              <w:t xml:space="preserve"> sektoru</w:t>
            </w:r>
            <w:r>
              <w:rPr>
                <w:rFonts w:ascii="Arial" w:eastAsia="Calibri" w:hAnsi="Arial" w:cs="Arial"/>
                <w:lang w:val="sr-Latn-CS"/>
              </w:rPr>
              <w:t>, eksternom sektoru i tržištu rada</w:t>
            </w:r>
            <w:r w:rsidRPr="00456F16">
              <w:rPr>
                <w:rFonts w:ascii="Arial" w:eastAsia="Calibri" w:hAnsi="Arial" w:cs="Arial"/>
                <w:lang w:val="sr-Latn-CS"/>
              </w:rPr>
              <w:t xml:space="preserve">; pripremu podataka za ažuriranje makroekonometrijskog modela u modulu za projekcije u dijelu koji se odnosi na </w:t>
            </w:r>
            <w:r>
              <w:rPr>
                <w:rFonts w:ascii="Arial" w:eastAsia="Calibri" w:hAnsi="Arial" w:cs="Arial"/>
                <w:lang w:val="sr-Latn-CS"/>
              </w:rPr>
              <w:t xml:space="preserve">fiskalni sektor </w:t>
            </w:r>
            <w:r w:rsidRPr="00456F16">
              <w:rPr>
                <w:rFonts w:ascii="Arial" w:eastAsia="Calibri" w:hAnsi="Arial" w:cs="Arial"/>
                <w:lang w:val="sr-Latn-CS"/>
              </w:rPr>
              <w:t xml:space="preserve">i analiziranje i ažuriranje segmenata modula; priremu srednjoročnih projekcija makroekonomskih indikatora u dijelu </w:t>
            </w:r>
            <w:r>
              <w:rPr>
                <w:rFonts w:ascii="Arial" w:eastAsia="Calibri" w:hAnsi="Arial" w:cs="Arial"/>
                <w:lang w:val="sr-Latn-CS"/>
              </w:rPr>
              <w:t>fiskalnog, eksternog</w:t>
            </w:r>
            <w:r w:rsidRPr="00456F16">
              <w:rPr>
                <w:rFonts w:ascii="Arial" w:eastAsia="Calibri" w:hAnsi="Arial" w:cs="Arial"/>
                <w:lang w:val="sr-Latn-CS"/>
              </w:rPr>
              <w:t xml:space="preserve"> sektora</w:t>
            </w:r>
            <w:r>
              <w:rPr>
                <w:rFonts w:ascii="Arial" w:eastAsia="Calibri" w:hAnsi="Arial" w:cs="Arial"/>
                <w:lang w:val="sr-Latn-CS"/>
              </w:rPr>
              <w:t xml:space="preserve"> i tržišta rada</w:t>
            </w:r>
            <w:r w:rsidRPr="00456F16">
              <w:rPr>
                <w:rFonts w:ascii="Arial" w:eastAsia="Calibri" w:hAnsi="Arial" w:cs="Arial"/>
                <w:lang w:val="sr-Latn-CS"/>
              </w:rPr>
              <w:t xml:space="preserve"> i vrši druge poslove po nalogu pretpostavljenog.</w:t>
            </w:r>
          </w:p>
        </w:tc>
      </w:tr>
      <w:tr w:rsidR="00FA2B77" w:rsidTr="00FA2B77">
        <w:trPr>
          <w:trHeight w:val="685"/>
        </w:trPr>
        <w:tc>
          <w:tcPr>
            <w:tcW w:w="709" w:type="dxa"/>
          </w:tcPr>
          <w:p w:rsidR="00FA2B77" w:rsidRDefault="004B2BFE" w:rsidP="007A6877">
            <w:pPr>
              <w:jc w:val="both"/>
              <w:rPr>
                <w:rFonts w:ascii="Arial" w:hAnsi="Arial" w:cs="Arial"/>
                <w:b/>
              </w:rPr>
            </w:pPr>
            <w:r>
              <w:rPr>
                <w:rFonts w:ascii="Arial" w:hAnsi="Arial" w:cs="Arial"/>
                <w:b/>
              </w:rPr>
              <w:t>132</w:t>
            </w:r>
            <w:r w:rsidR="00DE03D7">
              <w:rPr>
                <w:rFonts w:ascii="Arial" w:hAnsi="Arial" w:cs="Arial"/>
                <w:b/>
              </w:rPr>
              <w:t>.</w:t>
            </w:r>
          </w:p>
        </w:tc>
        <w:tc>
          <w:tcPr>
            <w:tcW w:w="4394" w:type="dxa"/>
          </w:tcPr>
          <w:p w:rsidR="00FA2B77" w:rsidRDefault="00FA2B77" w:rsidP="00FA2B77">
            <w:pPr>
              <w:jc w:val="both"/>
              <w:rPr>
                <w:rFonts w:ascii="Arial" w:hAnsi="Arial" w:cs="Arial"/>
                <w:b/>
                <w:lang w:val="sr-Latn-CS"/>
              </w:rPr>
            </w:pPr>
            <w:r w:rsidRPr="00FA2E8C">
              <w:rPr>
                <w:rFonts w:ascii="Arial" w:hAnsi="Arial" w:cs="Arial"/>
                <w:b/>
                <w:lang w:val="sr-Latn-CS"/>
              </w:rPr>
              <w:t xml:space="preserve">Samostalni/a referent/ica </w:t>
            </w:r>
          </w:p>
          <w:p w:rsidR="00FA2B77" w:rsidRPr="00A122F7" w:rsidRDefault="00FA2B77" w:rsidP="00FA2B77">
            <w:pPr>
              <w:jc w:val="both"/>
              <w:rPr>
                <w:rFonts w:ascii="Arial" w:hAnsi="Arial" w:cs="Arial"/>
                <w:b/>
                <w:u w:val="single"/>
                <w:lang w:val="sr-Latn-CS"/>
              </w:rPr>
            </w:pPr>
          </w:p>
          <w:p w:rsidR="00FA2B77" w:rsidRPr="00FA2E8C" w:rsidRDefault="00FA2B77" w:rsidP="00FF486D">
            <w:pPr>
              <w:numPr>
                <w:ilvl w:val="0"/>
                <w:numId w:val="53"/>
              </w:numPr>
              <w:contextualSpacing/>
              <w:jc w:val="both"/>
              <w:rPr>
                <w:rFonts w:ascii="Arial" w:hAnsi="Arial" w:cs="Arial"/>
                <w:lang w:val="sr-Latn-CS"/>
              </w:rPr>
            </w:pPr>
            <w:r w:rsidRPr="00FA2E8C">
              <w:rPr>
                <w:rFonts w:ascii="Arial" w:hAnsi="Arial" w:cs="Arial"/>
                <w:lang w:val="pl-PL"/>
              </w:rPr>
              <w:t>IV</w:t>
            </w:r>
            <w:r>
              <w:rPr>
                <w:rFonts w:ascii="Arial" w:hAnsi="Arial" w:cs="Arial"/>
                <w:lang w:val="pl-PL"/>
              </w:rPr>
              <w:t>-1</w:t>
            </w:r>
            <w:r w:rsidRPr="00FA2E8C">
              <w:rPr>
                <w:rFonts w:ascii="Arial" w:hAnsi="Arial" w:cs="Arial"/>
                <w:lang w:val="pl-PL"/>
              </w:rPr>
              <w:t xml:space="preserve"> n</w:t>
            </w:r>
            <w:r>
              <w:rPr>
                <w:rFonts w:ascii="Arial" w:hAnsi="Arial" w:cs="Arial"/>
                <w:lang w:val="pl-PL"/>
              </w:rPr>
              <w:t>ivo kvalifikacije obrazovanja</w:t>
            </w:r>
            <w:r w:rsidRPr="00FA2E8C">
              <w:rPr>
                <w:rFonts w:ascii="Arial" w:hAnsi="Arial" w:cs="Arial"/>
                <w:lang w:val="sr-Latn-CS"/>
              </w:rPr>
              <w:t xml:space="preserve">, </w:t>
            </w:r>
          </w:p>
          <w:p w:rsidR="00FA2B77" w:rsidRPr="00FA2E8C" w:rsidRDefault="00FA2B77" w:rsidP="00FF486D">
            <w:pPr>
              <w:numPr>
                <w:ilvl w:val="0"/>
                <w:numId w:val="53"/>
              </w:numPr>
              <w:contextualSpacing/>
              <w:jc w:val="both"/>
              <w:rPr>
                <w:rFonts w:ascii="Arial" w:hAnsi="Arial" w:cs="Arial"/>
                <w:lang w:val="sl-SI"/>
              </w:rPr>
            </w:pPr>
            <w:r>
              <w:rPr>
                <w:rFonts w:ascii="Arial" w:hAnsi="Arial" w:cs="Arial"/>
                <w:lang w:val="sl-SI"/>
              </w:rPr>
              <w:t xml:space="preserve">najmanje </w:t>
            </w:r>
            <w:r w:rsidR="00376B54">
              <w:rPr>
                <w:rFonts w:ascii="Arial" w:hAnsi="Arial" w:cs="Arial"/>
                <w:lang w:val="sl-SI"/>
              </w:rPr>
              <w:t xml:space="preserve">dvije </w:t>
            </w:r>
            <w:r w:rsidRPr="00FA2E8C">
              <w:rPr>
                <w:rFonts w:ascii="Arial" w:hAnsi="Arial" w:cs="Arial"/>
                <w:lang w:val="sl-SI"/>
              </w:rPr>
              <w:t>godine radnog iskustva</w:t>
            </w:r>
          </w:p>
          <w:p w:rsidR="00FA2B77" w:rsidRPr="00456F16" w:rsidRDefault="00FA2B77" w:rsidP="00FF486D">
            <w:pPr>
              <w:numPr>
                <w:ilvl w:val="0"/>
                <w:numId w:val="53"/>
              </w:numPr>
              <w:rPr>
                <w:rFonts w:ascii="Arial" w:hAnsi="Arial" w:cs="Arial"/>
                <w:b/>
                <w:lang w:val="sr-Latn-CS"/>
              </w:rPr>
            </w:pPr>
            <w:r w:rsidRPr="00FA2E8C">
              <w:rPr>
                <w:rFonts w:ascii="Arial" w:hAnsi="Arial" w:cs="Arial"/>
                <w:lang w:val="sl-SI"/>
              </w:rPr>
              <w:t>položen stručni ispit za rad u državnim organima</w:t>
            </w:r>
          </w:p>
          <w:p w:rsidR="00FA2B77" w:rsidRDefault="00FA2B77" w:rsidP="007A6877">
            <w:pPr>
              <w:spacing w:after="0"/>
              <w:ind w:left="17"/>
              <w:rPr>
                <w:rFonts w:ascii="Arial" w:hAnsi="Arial" w:cs="Arial"/>
                <w:b/>
                <w:lang w:val="sr-Latn-CS"/>
              </w:rPr>
            </w:pPr>
          </w:p>
        </w:tc>
        <w:tc>
          <w:tcPr>
            <w:tcW w:w="993" w:type="dxa"/>
          </w:tcPr>
          <w:p w:rsidR="00FA2B77" w:rsidRDefault="00FA2B77" w:rsidP="007A6877">
            <w:pPr>
              <w:jc w:val="center"/>
              <w:rPr>
                <w:rFonts w:ascii="Arial" w:hAnsi="Arial" w:cs="Arial"/>
              </w:rPr>
            </w:pPr>
            <w:r>
              <w:rPr>
                <w:rFonts w:ascii="Arial" w:hAnsi="Arial" w:cs="Arial"/>
              </w:rPr>
              <w:t>1</w:t>
            </w:r>
          </w:p>
        </w:tc>
        <w:tc>
          <w:tcPr>
            <w:tcW w:w="4536" w:type="dxa"/>
          </w:tcPr>
          <w:p w:rsidR="00FA2B77" w:rsidRPr="00456F16" w:rsidRDefault="00FA2B77" w:rsidP="007A6877">
            <w:pPr>
              <w:jc w:val="both"/>
              <w:rPr>
                <w:rFonts w:ascii="Arial" w:eastAsia="Calibri" w:hAnsi="Arial" w:cs="Arial"/>
                <w:lang w:val="sr-Latn-CS"/>
              </w:rPr>
            </w:pPr>
            <w:r w:rsidRPr="00FA2E8C">
              <w:rPr>
                <w:rFonts w:ascii="Arial" w:hAnsi="Arial" w:cs="Arial"/>
                <w:lang w:val="sr-Latn-CS"/>
              </w:rPr>
              <w:t>V</w:t>
            </w:r>
            <w:r>
              <w:rPr>
                <w:rFonts w:ascii="Arial" w:hAnsi="Arial" w:cs="Arial"/>
                <w:lang w:val="sr-Latn-CS"/>
              </w:rPr>
              <w:t>rši poslove evidencije podataka neophodnih</w:t>
            </w:r>
            <w:r w:rsidRPr="00FA2E8C">
              <w:rPr>
                <w:rFonts w:ascii="Arial" w:hAnsi="Arial" w:cs="Arial"/>
                <w:lang w:val="sr-Latn-CS"/>
              </w:rPr>
              <w:t xml:space="preserve"> za </w:t>
            </w:r>
            <w:r>
              <w:rPr>
                <w:rFonts w:ascii="Arial" w:hAnsi="Arial" w:cs="Arial"/>
                <w:lang w:val="sr-Latn-CS"/>
              </w:rPr>
              <w:t xml:space="preserve">za </w:t>
            </w:r>
            <w:r w:rsidRPr="00FA2E8C">
              <w:rPr>
                <w:rFonts w:ascii="Arial" w:hAnsi="Arial" w:cs="Arial"/>
                <w:lang w:val="sr-Latn-CS"/>
              </w:rPr>
              <w:t>nesmetano oba</w:t>
            </w:r>
            <w:r>
              <w:rPr>
                <w:rFonts w:ascii="Arial" w:hAnsi="Arial" w:cs="Arial"/>
                <w:lang w:val="sr-Latn-CS"/>
              </w:rPr>
              <w:t>vljenje poslova iz nadležnosti D</w:t>
            </w:r>
            <w:r w:rsidRPr="00FA2E8C">
              <w:rPr>
                <w:rFonts w:ascii="Arial" w:hAnsi="Arial" w:cs="Arial"/>
                <w:lang w:val="sr-Latn-CS"/>
              </w:rPr>
              <w:t>irekcije; procesuira</w:t>
            </w:r>
            <w:r>
              <w:rPr>
                <w:rFonts w:ascii="Arial" w:hAnsi="Arial" w:cs="Arial"/>
                <w:lang w:val="sr-Latn-CS"/>
              </w:rPr>
              <w:t>nje</w:t>
            </w:r>
            <w:r w:rsidRPr="00FA2E8C">
              <w:rPr>
                <w:rFonts w:ascii="Arial" w:hAnsi="Arial" w:cs="Arial"/>
                <w:lang w:val="sr-Latn-CS"/>
              </w:rPr>
              <w:t xml:space="preserve"> dokumenta; radi na unosu podataka za potrebe dokumentacione osnove z</w:t>
            </w:r>
            <w:r>
              <w:rPr>
                <w:rFonts w:ascii="Arial" w:hAnsi="Arial" w:cs="Arial"/>
                <w:lang w:val="sr-Latn-CS"/>
              </w:rPr>
              <w:t xml:space="preserve">a analize i projekcije razvoja i </w:t>
            </w:r>
            <w:r w:rsidRPr="00FA2E8C">
              <w:rPr>
                <w:rFonts w:ascii="Arial" w:hAnsi="Arial" w:cs="Arial"/>
                <w:lang w:val="sr-Latn-CS"/>
              </w:rPr>
              <w:t>vrši i druge poslove po nalogu pretpostavljenog.</w:t>
            </w:r>
          </w:p>
        </w:tc>
      </w:tr>
    </w:tbl>
    <w:p w:rsidR="007A6877" w:rsidRDefault="007A6877" w:rsidP="007A6877">
      <w:pPr>
        <w:rPr>
          <w:rFonts w:ascii="Arial" w:hAnsi="Arial" w:cs="Arial"/>
          <w:b/>
          <w:bCs/>
        </w:rPr>
      </w:pPr>
    </w:p>
    <w:p w:rsidR="00FA2B77" w:rsidRDefault="00FA2B77" w:rsidP="00FA2B77">
      <w:pPr>
        <w:jc w:val="center"/>
        <w:rPr>
          <w:rFonts w:ascii="Arial" w:hAnsi="Arial" w:cs="Arial"/>
          <w:b/>
          <w:bCs/>
        </w:rPr>
      </w:pPr>
      <w:r>
        <w:rPr>
          <w:rFonts w:ascii="Arial" w:hAnsi="Arial" w:cs="Arial"/>
          <w:b/>
          <w:bCs/>
        </w:rPr>
        <w:t>7.2. Direkcija za strukturne reforme i sektorske politike</w:t>
      </w:r>
    </w:p>
    <w:p w:rsidR="00FA2B77" w:rsidRDefault="00FA2B77" w:rsidP="00FA2B77">
      <w:pPr>
        <w:rPr>
          <w:rFonts w:ascii="Arial" w:hAnsi="Arial" w:cs="Arial"/>
          <w:b/>
          <w:bCs/>
        </w:rPr>
      </w:pPr>
    </w:p>
    <w:tbl>
      <w:tblPr>
        <w:tblW w:w="59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394"/>
        <w:gridCol w:w="994"/>
        <w:gridCol w:w="4535"/>
      </w:tblGrid>
      <w:tr w:rsidR="00FA2B77" w:rsidRPr="00FA2E8C" w:rsidTr="00FA2B77">
        <w:tc>
          <w:tcPr>
            <w:tcW w:w="346" w:type="pct"/>
          </w:tcPr>
          <w:p w:rsidR="00FA2B77" w:rsidRPr="00FA2E8C" w:rsidRDefault="00FA2B77" w:rsidP="005A62D2">
            <w:pPr>
              <w:tabs>
                <w:tab w:val="left" w:pos="176"/>
              </w:tabs>
              <w:ind w:left="318"/>
              <w:contextualSpacing/>
              <w:rPr>
                <w:rFonts w:ascii="Arial" w:hAnsi="Arial" w:cs="Arial"/>
                <w:b/>
                <w:lang w:val="sr-Latn-CS"/>
              </w:rPr>
            </w:pPr>
          </w:p>
          <w:p w:rsidR="00FA2B77" w:rsidRPr="00FA2E8C" w:rsidRDefault="004B2BFE" w:rsidP="005A62D2">
            <w:pPr>
              <w:tabs>
                <w:tab w:val="left" w:pos="176"/>
              </w:tabs>
              <w:contextualSpacing/>
              <w:rPr>
                <w:rFonts w:ascii="Arial" w:hAnsi="Arial" w:cs="Arial"/>
                <w:b/>
                <w:lang w:val="sr-Latn-CS"/>
              </w:rPr>
            </w:pPr>
            <w:r>
              <w:rPr>
                <w:rFonts w:ascii="Arial" w:hAnsi="Arial" w:cs="Arial"/>
                <w:b/>
                <w:lang w:val="sr-Latn-CS"/>
              </w:rPr>
              <w:t>133.</w:t>
            </w:r>
          </w:p>
          <w:p w:rsidR="00FA2B77" w:rsidRPr="009A441A" w:rsidRDefault="00FA2B77" w:rsidP="005A62D2">
            <w:pPr>
              <w:jc w:val="both"/>
              <w:rPr>
                <w:rFonts w:ascii="Arial" w:hAnsi="Arial" w:cs="Arial"/>
                <w:lang w:val="sr-Latn-CS"/>
              </w:rPr>
            </w:pPr>
          </w:p>
        </w:tc>
        <w:tc>
          <w:tcPr>
            <w:tcW w:w="2061" w:type="pct"/>
          </w:tcPr>
          <w:p w:rsidR="00FA2B77" w:rsidRPr="00FA2E8C" w:rsidRDefault="00FA2B77" w:rsidP="005A62D2">
            <w:pPr>
              <w:jc w:val="both"/>
              <w:rPr>
                <w:rFonts w:ascii="Arial" w:hAnsi="Arial" w:cs="Arial"/>
                <w:b/>
                <w:lang w:val="sr-Latn-CS"/>
              </w:rPr>
            </w:pPr>
          </w:p>
          <w:p w:rsidR="00FA2B77" w:rsidRDefault="00FA2B77" w:rsidP="005A62D2">
            <w:pPr>
              <w:rPr>
                <w:rFonts w:ascii="Arial" w:hAnsi="Arial" w:cs="Arial"/>
                <w:b/>
                <w:lang w:val="sr-Latn-CS"/>
              </w:rPr>
            </w:pPr>
            <w:r w:rsidRPr="00FA2E8C">
              <w:rPr>
                <w:rFonts w:ascii="Arial" w:hAnsi="Arial" w:cs="Arial"/>
                <w:b/>
                <w:lang w:val="sr-Latn-CS"/>
              </w:rPr>
              <w:t xml:space="preserve">Načelnik/ca </w:t>
            </w:r>
          </w:p>
          <w:p w:rsidR="00FA2B77" w:rsidRPr="00AB1282" w:rsidRDefault="00FA2B77" w:rsidP="005A62D2">
            <w:pPr>
              <w:rPr>
                <w:rFonts w:ascii="Arial" w:hAnsi="Arial" w:cs="Arial"/>
                <w:b/>
                <w:u w:val="single"/>
                <w:lang w:val="sr-Latn-CS"/>
              </w:rPr>
            </w:pPr>
          </w:p>
          <w:p w:rsidR="00FA2B77" w:rsidRPr="00FA2E8C" w:rsidRDefault="00FA2B77" w:rsidP="00FF486D">
            <w:pPr>
              <w:numPr>
                <w:ilvl w:val="0"/>
                <w:numId w:val="56"/>
              </w:numPr>
              <w:contextualSpacing/>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FA2B77" w:rsidRPr="006657CB" w:rsidRDefault="00FA2B77" w:rsidP="00FF486D">
            <w:pPr>
              <w:numPr>
                <w:ilvl w:val="0"/>
                <w:numId w:val="56"/>
              </w:numPr>
              <w:contextualSpacing/>
              <w:rPr>
                <w:rFonts w:ascii="Arial" w:hAnsi="Arial" w:cs="Arial"/>
                <w:lang w:val="sl-SI"/>
              </w:rPr>
            </w:pPr>
            <w:r>
              <w:rPr>
                <w:rFonts w:ascii="Arial" w:hAnsi="Arial" w:cs="Arial"/>
                <w:lang w:val="sl-SI"/>
              </w:rPr>
              <w:t xml:space="preserve">najmanje četiti godine radnog iskustva </w:t>
            </w:r>
          </w:p>
          <w:p w:rsidR="00FA2B77" w:rsidRPr="0038325F" w:rsidRDefault="00FA2B77" w:rsidP="00FF486D">
            <w:pPr>
              <w:numPr>
                <w:ilvl w:val="0"/>
                <w:numId w:val="56"/>
              </w:numPr>
              <w:jc w:val="both"/>
              <w:rPr>
                <w:rFonts w:ascii="Arial" w:hAnsi="Arial" w:cs="Arial"/>
                <w:b/>
                <w:lang w:val="sr-Latn-CS"/>
              </w:rPr>
            </w:pPr>
            <w:r w:rsidRPr="00FA2E8C">
              <w:rPr>
                <w:rFonts w:ascii="Arial" w:hAnsi="Arial" w:cs="Arial"/>
                <w:lang w:val="sl-SI"/>
              </w:rPr>
              <w:t>položen stručni ispit za rad u državnim organima</w:t>
            </w:r>
          </w:p>
        </w:tc>
        <w:tc>
          <w:tcPr>
            <w:tcW w:w="466" w:type="pct"/>
          </w:tcPr>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r w:rsidRPr="00FA2E8C">
              <w:rPr>
                <w:rFonts w:ascii="Arial" w:hAnsi="Arial" w:cs="Arial"/>
                <w:lang w:val="sr-Latn-CS"/>
              </w:rPr>
              <w:t>1</w:t>
            </w:r>
          </w:p>
        </w:tc>
        <w:tc>
          <w:tcPr>
            <w:tcW w:w="2127" w:type="pct"/>
          </w:tcPr>
          <w:p w:rsidR="00FA2B77" w:rsidRPr="00FA2E8C" w:rsidRDefault="00FA2B77" w:rsidP="005A62D2">
            <w:pPr>
              <w:jc w:val="both"/>
              <w:rPr>
                <w:rFonts w:ascii="Arial" w:hAnsi="Arial" w:cs="Arial"/>
                <w:lang w:val="sr-Latn-CS"/>
              </w:rPr>
            </w:pPr>
          </w:p>
          <w:p w:rsidR="00FA2B77" w:rsidRPr="00FA2E8C" w:rsidRDefault="00FA2B77" w:rsidP="005A62D2">
            <w:pPr>
              <w:jc w:val="both"/>
              <w:rPr>
                <w:rFonts w:ascii="Arial" w:hAnsi="Arial" w:cs="Arial"/>
                <w:lang w:val="sr-Latn-CS"/>
              </w:rPr>
            </w:pPr>
            <w:r>
              <w:rPr>
                <w:rFonts w:ascii="Arial" w:hAnsi="Arial" w:cs="Arial"/>
                <w:lang w:val="sr-Latn-CS"/>
              </w:rPr>
              <w:t>Vr</w:t>
            </w:r>
            <w:r>
              <w:rPr>
                <w:rFonts w:ascii="Arial" w:hAnsi="Arial" w:cs="Arial"/>
              </w:rPr>
              <w:t xml:space="preserve">ši poslove koji se odnose na: </w:t>
            </w:r>
            <w:r>
              <w:rPr>
                <w:rFonts w:ascii="Arial" w:hAnsi="Arial" w:cs="Arial"/>
                <w:lang w:val="sr-Latn-CS"/>
              </w:rPr>
              <w:t>praćenje i analiziranje sprovođenja</w:t>
            </w:r>
            <w:r w:rsidRPr="00FA2E8C">
              <w:rPr>
                <w:rFonts w:ascii="Arial" w:hAnsi="Arial" w:cs="Arial"/>
                <w:lang w:val="sr-Latn-CS"/>
              </w:rPr>
              <w:t xml:space="preserve"> strukturnih refo</w:t>
            </w:r>
            <w:r>
              <w:rPr>
                <w:rFonts w:ascii="Arial" w:hAnsi="Arial" w:cs="Arial"/>
                <w:lang w:val="sr-Latn-CS"/>
              </w:rPr>
              <w:t xml:space="preserve">rmi i sektorskih politika i daje </w:t>
            </w:r>
            <w:r w:rsidRPr="00FA2E8C">
              <w:rPr>
                <w:rFonts w:ascii="Arial" w:hAnsi="Arial" w:cs="Arial"/>
                <w:lang w:val="sr-Latn-CS"/>
              </w:rPr>
              <w:t>o</w:t>
            </w:r>
            <w:r>
              <w:rPr>
                <w:rFonts w:ascii="Arial" w:hAnsi="Arial" w:cs="Arial"/>
                <w:lang w:val="sr-Latn-CS"/>
              </w:rPr>
              <w:t xml:space="preserve">pštu ocjenu stanja u ekonomiji; procjenu </w:t>
            </w:r>
            <w:r w:rsidRPr="00FA2E8C">
              <w:rPr>
                <w:rFonts w:ascii="Arial" w:hAnsi="Arial" w:cs="Arial"/>
                <w:lang w:val="sr-Latn-CS"/>
              </w:rPr>
              <w:t>uticaj</w:t>
            </w:r>
            <w:r>
              <w:rPr>
                <w:rFonts w:ascii="Arial" w:hAnsi="Arial" w:cs="Arial"/>
                <w:lang w:val="sr-Latn-CS"/>
              </w:rPr>
              <w:t xml:space="preserve">a strukturnih reformi i mjera ekonomske i razvojne politike </w:t>
            </w:r>
            <w:r w:rsidRPr="00FA2E8C">
              <w:rPr>
                <w:rFonts w:ascii="Arial" w:hAnsi="Arial" w:cs="Arial"/>
                <w:lang w:val="sr-Latn-CS"/>
              </w:rPr>
              <w:t xml:space="preserve">na </w:t>
            </w:r>
            <w:r>
              <w:rPr>
                <w:rFonts w:ascii="Arial" w:hAnsi="Arial" w:cs="Arial"/>
                <w:lang w:val="sr-Latn-CS"/>
              </w:rPr>
              <w:t>makroekonomske indikatore</w:t>
            </w:r>
            <w:r w:rsidRPr="00FA2E8C">
              <w:rPr>
                <w:rFonts w:ascii="Arial" w:hAnsi="Arial" w:cs="Arial"/>
                <w:lang w:val="sr-Latn-CS"/>
              </w:rPr>
              <w:t xml:space="preserve"> i konkurentnost; </w:t>
            </w:r>
            <w:r>
              <w:rPr>
                <w:rFonts w:ascii="Arial" w:hAnsi="Arial" w:cs="Arial"/>
                <w:lang w:val="sr-Latn-CS"/>
              </w:rPr>
              <w:t>davanje predloga i inicijativa u okvirima</w:t>
            </w:r>
            <w:r w:rsidRPr="00FA2E8C">
              <w:rPr>
                <w:rFonts w:ascii="Arial" w:hAnsi="Arial" w:cs="Arial"/>
                <w:lang w:val="sr-Latn-CS"/>
              </w:rPr>
              <w:t xml:space="preserve"> ekonomske</w:t>
            </w:r>
            <w:r>
              <w:rPr>
                <w:rFonts w:ascii="Arial" w:hAnsi="Arial" w:cs="Arial"/>
                <w:lang w:val="sr-Latn-CS"/>
              </w:rPr>
              <w:t xml:space="preserve"> i razvojne politike; koordinaciju  aktivnosti unutar Direkcije. Odgovoran je za </w:t>
            </w:r>
            <w:r>
              <w:rPr>
                <w:rFonts w:ascii="Arial" w:eastAsia="Calibri" w:hAnsi="Arial" w:cs="Arial"/>
                <w:lang w:val="sr-Latn-CS"/>
              </w:rPr>
              <w:t xml:space="preserve"> pravilno izvršavanje obaveza</w:t>
            </w:r>
            <w:r w:rsidRPr="00FA2E8C">
              <w:rPr>
                <w:rFonts w:ascii="Arial" w:eastAsia="Calibri" w:hAnsi="Arial" w:cs="Arial"/>
                <w:lang w:val="sr-Latn-CS"/>
              </w:rPr>
              <w:t xml:space="preserve"> i</w:t>
            </w:r>
            <w:r>
              <w:rPr>
                <w:rFonts w:ascii="Arial" w:eastAsia="Calibri" w:hAnsi="Arial" w:cs="Arial"/>
                <w:lang w:val="sr-Latn-CS"/>
              </w:rPr>
              <w:t xml:space="preserve">z Direkcije, i obavljanje </w:t>
            </w:r>
            <w:r>
              <w:rPr>
                <w:rFonts w:ascii="Arial" w:eastAsia="Calibri" w:hAnsi="Arial" w:cs="Arial"/>
              </w:rPr>
              <w:t xml:space="preserve"> kontrole</w:t>
            </w:r>
            <w:r>
              <w:rPr>
                <w:rFonts w:ascii="Arial" w:eastAsia="Calibri" w:hAnsi="Arial" w:cs="Arial"/>
                <w:lang w:val="sr-Latn-CS"/>
              </w:rPr>
              <w:t xml:space="preserve"> iz navedenih oblasti, kao i za vršenje drugih poslova</w:t>
            </w:r>
            <w:r w:rsidRPr="00FA2E8C">
              <w:rPr>
                <w:rFonts w:ascii="Arial" w:eastAsia="Calibri" w:hAnsi="Arial" w:cs="Arial"/>
                <w:lang w:val="sr-Latn-CS"/>
              </w:rPr>
              <w:t xml:space="preserve"> po nalogu pretpostavljenog</w:t>
            </w:r>
            <w:r>
              <w:rPr>
                <w:rFonts w:ascii="Arial" w:eastAsia="Calibri" w:hAnsi="Arial" w:cs="Arial"/>
                <w:lang w:val="sr-Latn-CS"/>
              </w:rPr>
              <w:t>.</w:t>
            </w:r>
          </w:p>
        </w:tc>
      </w:tr>
      <w:tr w:rsidR="00FA2B77" w:rsidRPr="002849A3" w:rsidTr="00FA2B77">
        <w:trPr>
          <w:trHeight w:val="5818"/>
        </w:trPr>
        <w:tc>
          <w:tcPr>
            <w:tcW w:w="346" w:type="pct"/>
          </w:tcPr>
          <w:p w:rsidR="00FA2B77" w:rsidRPr="00FA2E8C" w:rsidRDefault="00FA2B77" w:rsidP="005A62D2">
            <w:pPr>
              <w:contextualSpacing/>
              <w:rPr>
                <w:rFonts w:ascii="Arial" w:hAnsi="Arial" w:cs="Arial"/>
                <w:b/>
                <w:lang w:val="sr-Latn-CS"/>
              </w:rPr>
            </w:pPr>
          </w:p>
          <w:p w:rsidR="00FA2B77" w:rsidRPr="00FA2E8C" w:rsidRDefault="004B2BFE" w:rsidP="005A62D2">
            <w:pPr>
              <w:contextualSpacing/>
              <w:rPr>
                <w:rFonts w:ascii="Arial" w:hAnsi="Arial" w:cs="Arial"/>
                <w:b/>
                <w:lang w:val="sr-Latn-CS"/>
              </w:rPr>
            </w:pPr>
            <w:r>
              <w:rPr>
                <w:rFonts w:ascii="Arial" w:hAnsi="Arial" w:cs="Arial"/>
                <w:b/>
                <w:lang w:val="sr-Latn-CS"/>
              </w:rPr>
              <w:t>134</w:t>
            </w:r>
            <w:r w:rsidR="00FA2B77">
              <w:rPr>
                <w:rFonts w:ascii="Arial" w:hAnsi="Arial" w:cs="Arial"/>
                <w:b/>
                <w:lang w:val="sr-Latn-CS"/>
              </w:rPr>
              <w:t>.</w:t>
            </w:r>
          </w:p>
          <w:p w:rsidR="00FA2B77" w:rsidRPr="0072561B" w:rsidRDefault="00FA2B77" w:rsidP="005A62D2">
            <w:pPr>
              <w:jc w:val="both"/>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tc>
        <w:tc>
          <w:tcPr>
            <w:tcW w:w="2061" w:type="pct"/>
          </w:tcPr>
          <w:p w:rsidR="00FA2B77" w:rsidRDefault="00FA2B77" w:rsidP="005A62D2">
            <w:pPr>
              <w:rPr>
                <w:rFonts w:ascii="Arial" w:hAnsi="Arial" w:cs="Arial"/>
                <w:b/>
                <w:lang w:val="sr-Latn-CS"/>
              </w:rPr>
            </w:pPr>
            <w:r w:rsidRPr="00FA2E8C">
              <w:rPr>
                <w:rFonts w:ascii="Arial" w:hAnsi="Arial" w:cs="Arial"/>
                <w:b/>
                <w:lang w:val="sr-Latn-CS"/>
              </w:rPr>
              <w:t>Samostalni/a savjetnik/ca I</w:t>
            </w:r>
          </w:p>
          <w:p w:rsidR="00FA2B77" w:rsidRPr="00627FF5" w:rsidRDefault="00FA2B77" w:rsidP="005A62D2">
            <w:pPr>
              <w:rPr>
                <w:rFonts w:ascii="Arial" w:hAnsi="Arial" w:cs="Arial"/>
                <w:b/>
                <w:u w:val="single"/>
                <w:lang w:val="sr-Latn-CS"/>
              </w:rPr>
            </w:pPr>
          </w:p>
          <w:p w:rsidR="00FA2B77" w:rsidRPr="00FA2E8C" w:rsidRDefault="00FA2B77" w:rsidP="00FF486D">
            <w:pPr>
              <w:numPr>
                <w:ilvl w:val="0"/>
                <w:numId w:val="54"/>
              </w:numPr>
              <w:ind w:left="720"/>
              <w:contextualSpacing/>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FA2B77" w:rsidRPr="00FA2E8C" w:rsidRDefault="00FA2B77" w:rsidP="00FF486D">
            <w:pPr>
              <w:numPr>
                <w:ilvl w:val="0"/>
                <w:numId w:val="54"/>
              </w:numPr>
              <w:ind w:left="720"/>
              <w:contextualSpacing/>
              <w:rPr>
                <w:rFonts w:ascii="Arial" w:hAnsi="Arial" w:cs="Arial"/>
                <w:lang w:val="sl-SI"/>
              </w:rPr>
            </w:pPr>
            <w:r>
              <w:rPr>
                <w:rFonts w:ascii="Arial" w:hAnsi="Arial" w:cs="Arial"/>
                <w:lang w:val="sl-SI"/>
              </w:rPr>
              <w:t>Najmanje tri godine</w:t>
            </w:r>
            <w:r w:rsidRPr="00FA2E8C">
              <w:rPr>
                <w:rFonts w:ascii="Arial" w:hAnsi="Arial" w:cs="Arial"/>
                <w:lang w:val="sl-SI"/>
              </w:rPr>
              <w:t xml:space="preserve"> radnog iskustva</w:t>
            </w:r>
          </w:p>
          <w:p w:rsidR="00FA2B77" w:rsidRPr="002D69BD" w:rsidRDefault="00FA2B77" w:rsidP="00FF486D">
            <w:pPr>
              <w:numPr>
                <w:ilvl w:val="0"/>
                <w:numId w:val="55"/>
              </w:numPr>
              <w:spacing w:after="0" w:line="240" w:lineRule="auto"/>
              <w:contextualSpacing/>
              <w:jc w:val="both"/>
              <w:rPr>
                <w:rFonts w:ascii="Arial" w:hAnsi="Arial" w:cs="Arial"/>
                <w:b/>
                <w:color w:val="000000"/>
              </w:rPr>
            </w:pPr>
            <w:r w:rsidRPr="00FA2E8C">
              <w:rPr>
                <w:rFonts w:ascii="Arial" w:hAnsi="Arial" w:cs="Arial"/>
                <w:lang w:val="sl-SI"/>
              </w:rPr>
              <w:t>Položen stručni ispit za rad u državnim organima</w:t>
            </w:r>
          </w:p>
          <w:p w:rsidR="00FA2B77" w:rsidRDefault="00FA2B77" w:rsidP="005A62D2">
            <w:pPr>
              <w:spacing w:after="0" w:line="240" w:lineRule="auto"/>
              <w:contextualSpacing/>
              <w:jc w:val="both"/>
              <w:rPr>
                <w:rFonts w:ascii="Arial" w:hAnsi="Arial" w:cs="Arial"/>
                <w:lang w:val="sl-SI"/>
              </w:rPr>
            </w:pPr>
          </w:p>
          <w:p w:rsidR="00FA2B77" w:rsidRDefault="00FA2B77" w:rsidP="005A62D2">
            <w:pPr>
              <w:spacing w:after="0" w:line="240" w:lineRule="auto"/>
              <w:contextualSpacing/>
              <w:jc w:val="both"/>
              <w:rPr>
                <w:rFonts w:ascii="Arial" w:hAnsi="Arial" w:cs="Arial"/>
                <w:lang w:val="sl-SI"/>
              </w:rPr>
            </w:pPr>
          </w:p>
          <w:p w:rsidR="00FA2B77" w:rsidRPr="00456F16" w:rsidRDefault="00FA2B77" w:rsidP="005A62D2">
            <w:pPr>
              <w:spacing w:after="0" w:line="240" w:lineRule="auto"/>
              <w:contextualSpacing/>
              <w:jc w:val="both"/>
              <w:rPr>
                <w:rFonts w:ascii="Arial" w:hAnsi="Arial" w:cs="Arial"/>
                <w:b/>
                <w:color w:val="000000"/>
              </w:rPr>
            </w:pPr>
          </w:p>
          <w:p w:rsidR="00FA2B77" w:rsidRPr="00456F16" w:rsidRDefault="00FA2B77" w:rsidP="005A62D2">
            <w:pPr>
              <w:spacing w:after="0" w:line="240" w:lineRule="auto"/>
              <w:contextualSpacing/>
              <w:jc w:val="both"/>
              <w:rPr>
                <w:rFonts w:ascii="Arial" w:hAnsi="Arial" w:cs="Arial"/>
                <w:b/>
                <w:color w:val="FF0000"/>
              </w:rPr>
            </w:pPr>
          </w:p>
        </w:tc>
        <w:tc>
          <w:tcPr>
            <w:tcW w:w="466" w:type="pct"/>
          </w:tcPr>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r w:rsidRPr="00FA2E8C">
              <w:rPr>
                <w:rFonts w:ascii="Arial" w:hAnsi="Arial" w:cs="Arial"/>
                <w:lang w:val="sr-Latn-CS"/>
              </w:rPr>
              <w:t>1</w:t>
            </w:r>
          </w:p>
          <w:p w:rsidR="00FA2B77" w:rsidRPr="00FA2E8C" w:rsidRDefault="00FA2B77" w:rsidP="005A62D2">
            <w:pPr>
              <w:rPr>
                <w:rFonts w:ascii="Arial" w:hAnsi="Arial" w:cs="Arial"/>
                <w:lang w:val="sr-Latn-CS"/>
              </w:rPr>
            </w:pPr>
          </w:p>
          <w:p w:rsidR="00FA2B77" w:rsidRPr="00FA2E8C" w:rsidRDefault="00FA2B77" w:rsidP="005A62D2">
            <w:pPr>
              <w:rPr>
                <w:rFonts w:ascii="Arial" w:hAnsi="Arial" w:cs="Arial"/>
                <w:lang w:val="sr-Latn-CS"/>
              </w:rPr>
            </w:pPr>
          </w:p>
        </w:tc>
        <w:tc>
          <w:tcPr>
            <w:tcW w:w="2127" w:type="pct"/>
          </w:tcPr>
          <w:p w:rsidR="00FA2B77" w:rsidRPr="002849A3" w:rsidRDefault="00FA2B77" w:rsidP="005A62D2">
            <w:pPr>
              <w:jc w:val="both"/>
              <w:rPr>
                <w:rFonts w:ascii="Arial" w:hAnsi="Arial" w:cs="Arial"/>
              </w:rPr>
            </w:pPr>
            <w:r>
              <w:rPr>
                <w:rFonts w:ascii="Arial" w:hAnsi="Arial" w:cs="Arial"/>
                <w:lang w:val="sr-Latn-CS"/>
              </w:rPr>
              <w:t>Vr</w:t>
            </w:r>
            <w:r>
              <w:rPr>
                <w:rFonts w:ascii="Arial" w:hAnsi="Arial" w:cs="Arial"/>
              </w:rPr>
              <w:t>ši poslove koji se odnose na: praćenje  i analiranje  relevantnih politika</w:t>
            </w:r>
            <w:r w:rsidRPr="00FA2E8C">
              <w:rPr>
                <w:rFonts w:ascii="Arial" w:hAnsi="Arial" w:cs="Arial"/>
              </w:rPr>
              <w:t xml:space="preserve"> za razvoj ljudskih resursa (politika obrazovanja, razvoj kvalifikacija, politika zapošljavanja); </w:t>
            </w:r>
            <w:r>
              <w:rPr>
                <w:rFonts w:ascii="Arial" w:hAnsi="Arial" w:cs="Arial"/>
              </w:rPr>
              <w:t>praćenje  i analiziranje stanja</w:t>
            </w:r>
            <w:r w:rsidRPr="00D87628">
              <w:rPr>
                <w:rFonts w:ascii="Arial" w:hAnsi="Arial" w:cs="Arial"/>
              </w:rPr>
              <w:t xml:space="preserve"> na tržištu rada, sa sistemskim rješenjima u toj </w:t>
            </w:r>
            <w:r>
              <w:rPr>
                <w:rFonts w:ascii="Arial" w:hAnsi="Arial" w:cs="Arial"/>
              </w:rPr>
              <w:t>oblasti</w:t>
            </w:r>
            <w:r w:rsidRPr="00D87628">
              <w:rPr>
                <w:rFonts w:ascii="Arial" w:hAnsi="Arial" w:cs="Arial"/>
              </w:rPr>
              <w:t xml:space="preserve">; </w:t>
            </w:r>
            <w:r>
              <w:rPr>
                <w:rFonts w:ascii="Arial" w:hAnsi="Arial" w:cs="Arial"/>
                <w:lang w:val="sr-Latn-CS"/>
              </w:rPr>
              <w:t>praćenje i analiziranje ponude radne snage i njene</w:t>
            </w:r>
            <w:r w:rsidRPr="00FA2E8C">
              <w:rPr>
                <w:rFonts w:ascii="Arial" w:hAnsi="Arial" w:cs="Arial"/>
                <w:lang w:val="sr-Latn-CS"/>
              </w:rPr>
              <w:t xml:space="preserve"> uskladjenost</w:t>
            </w:r>
            <w:r>
              <w:rPr>
                <w:rFonts w:ascii="Arial" w:hAnsi="Arial" w:cs="Arial"/>
                <w:lang w:val="sr-Latn-CS"/>
              </w:rPr>
              <w:t>i</w:t>
            </w:r>
            <w:r w:rsidRPr="00FA2E8C">
              <w:rPr>
                <w:rFonts w:ascii="Arial" w:hAnsi="Arial" w:cs="Arial"/>
                <w:lang w:val="sr-Latn-CS"/>
              </w:rPr>
              <w:t xml:space="preserve"> sa tražnjom na trži</w:t>
            </w:r>
            <w:r>
              <w:rPr>
                <w:rFonts w:ascii="Arial" w:hAnsi="Arial" w:cs="Arial"/>
                <w:lang w:val="sr-Latn-CS"/>
              </w:rPr>
              <w:t>štu rada i dugoročnih trendova</w:t>
            </w:r>
            <w:r w:rsidRPr="00FA2E8C">
              <w:rPr>
                <w:rFonts w:ascii="Arial" w:hAnsi="Arial" w:cs="Arial"/>
                <w:lang w:val="sr-Latn-CS"/>
              </w:rPr>
              <w:t xml:space="preserve"> u tom pogledu, kao osnove za p</w:t>
            </w:r>
            <w:r>
              <w:rPr>
                <w:rFonts w:ascii="Arial" w:hAnsi="Arial" w:cs="Arial"/>
                <w:lang w:val="sr-Latn-CS"/>
              </w:rPr>
              <w:t xml:space="preserve">rojekciju ukupnog razvoja; praćenje i analiziranje promjene u obrazovnoj, </w:t>
            </w:r>
            <w:r w:rsidRPr="00FA2E8C">
              <w:rPr>
                <w:rFonts w:ascii="Arial" w:hAnsi="Arial" w:cs="Arial"/>
                <w:lang w:val="sr-Latn-CS"/>
              </w:rPr>
              <w:t>kvalifikacionoj i drugoj strukturi zaposlenih i</w:t>
            </w:r>
            <w:r>
              <w:rPr>
                <w:rFonts w:ascii="Arial" w:hAnsi="Arial" w:cs="Arial"/>
                <w:lang w:val="sr-Latn-CS"/>
              </w:rPr>
              <w:t xml:space="preserve"> nezaposlenih; praćenje</w:t>
            </w:r>
            <w:r w:rsidRPr="00FA2E8C">
              <w:rPr>
                <w:rFonts w:ascii="Arial" w:hAnsi="Arial" w:cs="Arial"/>
                <w:lang w:val="sr-Latn-CS"/>
              </w:rPr>
              <w:t xml:space="preserve"> i analizira</w:t>
            </w:r>
            <w:r>
              <w:rPr>
                <w:rFonts w:ascii="Arial" w:hAnsi="Arial" w:cs="Arial"/>
                <w:lang w:val="sr-Latn-CS"/>
              </w:rPr>
              <w:t>nje zarada</w:t>
            </w:r>
            <w:r w:rsidRPr="00FA2E8C">
              <w:rPr>
                <w:rFonts w:ascii="Arial" w:hAnsi="Arial" w:cs="Arial"/>
                <w:lang w:val="sr-Latn-CS"/>
              </w:rPr>
              <w:t xml:space="preserve">; </w:t>
            </w:r>
            <w:r>
              <w:rPr>
                <w:rFonts w:ascii="Arial" w:hAnsi="Arial" w:cs="Arial"/>
                <w:lang w:val="sr-Latn-CS"/>
              </w:rPr>
              <w:t>praćenje</w:t>
            </w:r>
            <w:r w:rsidRPr="00921C13">
              <w:rPr>
                <w:rFonts w:ascii="Arial" w:hAnsi="Arial" w:cs="Arial"/>
                <w:lang w:val="sr-Latn-CS"/>
              </w:rPr>
              <w:t xml:space="preserve"> i analizira</w:t>
            </w:r>
            <w:r>
              <w:rPr>
                <w:rFonts w:ascii="Arial" w:hAnsi="Arial" w:cs="Arial"/>
                <w:lang w:val="sr-Latn-CS"/>
              </w:rPr>
              <w:t>nje</w:t>
            </w:r>
            <w:r w:rsidRPr="00921C13">
              <w:rPr>
                <w:rFonts w:ascii="Arial" w:hAnsi="Arial" w:cs="Arial"/>
                <w:lang w:val="sr-Latn-CS"/>
              </w:rPr>
              <w:t xml:space="preserve"> razvoj</w:t>
            </w:r>
            <w:r>
              <w:rPr>
                <w:rFonts w:ascii="Arial" w:hAnsi="Arial" w:cs="Arial"/>
                <w:lang w:val="sr-Latn-CS"/>
              </w:rPr>
              <w:t>anaučno-istraživačke djelatnosti;</w:t>
            </w:r>
            <w:r>
              <w:rPr>
                <w:rFonts w:ascii="Arial" w:hAnsi="Arial" w:cs="Arial"/>
              </w:rPr>
              <w:t xml:space="preserve"> praćenje</w:t>
            </w:r>
            <w:r w:rsidRPr="00FA2E8C">
              <w:rPr>
                <w:rFonts w:ascii="Arial" w:hAnsi="Arial" w:cs="Arial"/>
              </w:rPr>
              <w:t xml:space="preserve"> i analizira</w:t>
            </w:r>
            <w:r>
              <w:rPr>
                <w:rFonts w:ascii="Arial" w:hAnsi="Arial" w:cs="Arial"/>
              </w:rPr>
              <w:t>nje</w:t>
            </w:r>
            <w:r w:rsidRPr="00FA2E8C">
              <w:rPr>
                <w:rFonts w:ascii="Arial" w:hAnsi="Arial" w:cs="Arial"/>
              </w:rPr>
              <w:t xml:space="preserve"> uticaj</w:t>
            </w:r>
            <w:r>
              <w:rPr>
                <w:rFonts w:ascii="Arial" w:hAnsi="Arial" w:cs="Arial"/>
              </w:rPr>
              <w:t>a i proporcija</w:t>
            </w:r>
            <w:r w:rsidRPr="00FA2E8C">
              <w:rPr>
                <w:rFonts w:ascii="Arial" w:hAnsi="Arial" w:cs="Arial"/>
              </w:rPr>
              <w:t xml:space="preserve"> predmetnih politika u okviru ukupnih makroekonomskih bilansa</w:t>
            </w:r>
            <w:r>
              <w:rPr>
                <w:rFonts w:ascii="Arial" w:hAnsi="Arial" w:cs="Arial"/>
              </w:rPr>
              <w:t xml:space="preserve"> i njihov uticaj na konkurentnost i rast i razvoj ekonomije</w:t>
            </w:r>
            <w:r w:rsidRPr="00FA2E8C">
              <w:rPr>
                <w:rFonts w:ascii="Arial" w:hAnsi="Arial" w:cs="Arial"/>
              </w:rPr>
              <w:t>;</w:t>
            </w:r>
            <w:r>
              <w:rPr>
                <w:rFonts w:ascii="Arial" w:hAnsi="Arial" w:cs="Arial"/>
              </w:rPr>
              <w:t xml:space="preserve"> predlaganje</w:t>
            </w:r>
            <w:r w:rsidRPr="0051478D">
              <w:rPr>
                <w:rFonts w:ascii="Arial" w:hAnsi="Arial" w:cs="Arial"/>
              </w:rPr>
              <w:t xml:space="preserve"> mišljenja </w:t>
            </w:r>
            <w:r>
              <w:rPr>
                <w:rFonts w:ascii="Arial" w:hAnsi="Arial" w:cs="Arial"/>
              </w:rPr>
              <w:t>i inicijativa za razvoj oblasti i</w:t>
            </w:r>
            <w:r>
              <w:rPr>
                <w:rFonts w:ascii="Arial" w:hAnsi="Arial" w:cs="Arial"/>
                <w:lang w:val="sr-Latn-CS"/>
              </w:rPr>
              <w:t xml:space="preserve"> vrši </w:t>
            </w:r>
            <w:r w:rsidRPr="00FA2E8C">
              <w:rPr>
                <w:rFonts w:ascii="Arial" w:hAnsi="Arial" w:cs="Arial"/>
                <w:lang w:val="sr-Latn-CS"/>
              </w:rPr>
              <w:t>druge poslove po nalogu pretpostavljenog.</w:t>
            </w:r>
          </w:p>
        </w:tc>
      </w:tr>
      <w:tr w:rsidR="00FA2B77" w:rsidRPr="00FA2E8C" w:rsidTr="00FA2B77">
        <w:trPr>
          <w:trHeight w:val="5526"/>
        </w:trPr>
        <w:tc>
          <w:tcPr>
            <w:tcW w:w="346" w:type="pct"/>
          </w:tcPr>
          <w:p w:rsidR="00FA2B77" w:rsidRPr="00FA2E8C" w:rsidRDefault="004B2BFE" w:rsidP="005A62D2">
            <w:pPr>
              <w:rPr>
                <w:rFonts w:ascii="Arial" w:hAnsi="Arial" w:cs="Arial"/>
                <w:b/>
                <w:lang w:val="sr-Latn-CS"/>
              </w:rPr>
            </w:pPr>
            <w:r>
              <w:rPr>
                <w:rFonts w:ascii="Arial" w:hAnsi="Arial" w:cs="Arial"/>
                <w:b/>
                <w:lang w:val="sr-Latn-CS"/>
              </w:rPr>
              <w:t>135</w:t>
            </w:r>
            <w:r w:rsidR="00FA2B77" w:rsidRPr="00FA2E8C">
              <w:rPr>
                <w:rFonts w:ascii="Arial" w:hAnsi="Arial" w:cs="Arial"/>
                <w:b/>
                <w:lang w:val="sr-Latn-CS"/>
              </w:rPr>
              <w:t>.</w:t>
            </w:r>
          </w:p>
          <w:p w:rsidR="00FA2B77" w:rsidRPr="0072561B" w:rsidRDefault="00FA2B77" w:rsidP="005A62D2">
            <w:pPr>
              <w:ind w:left="318"/>
              <w:contextualSpacing/>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72561B" w:rsidRDefault="00FA2B77" w:rsidP="005A62D2">
            <w:pPr>
              <w:jc w:val="both"/>
              <w:rPr>
                <w:rFonts w:ascii="Arial" w:hAnsi="Arial" w:cs="Arial"/>
                <w:lang w:val="sr-Latn-CS"/>
              </w:rPr>
            </w:pPr>
          </w:p>
          <w:p w:rsidR="00FA2B77" w:rsidRPr="00FA2E8C" w:rsidRDefault="00FA2B77" w:rsidP="005A62D2">
            <w:pPr>
              <w:ind w:left="678"/>
              <w:contextualSpacing/>
              <w:jc w:val="both"/>
              <w:rPr>
                <w:rFonts w:ascii="Arial" w:hAnsi="Arial" w:cs="Arial"/>
                <w:b/>
                <w:lang w:val="sr-Latn-CS"/>
              </w:rPr>
            </w:pPr>
          </w:p>
        </w:tc>
        <w:tc>
          <w:tcPr>
            <w:tcW w:w="2061" w:type="pct"/>
          </w:tcPr>
          <w:p w:rsidR="00FA2B77" w:rsidRDefault="00FA2B77" w:rsidP="005A62D2">
            <w:pPr>
              <w:jc w:val="both"/>
              <w:rPr>
                <w:rFonts w:ascii="Arial" w:hAnsi="Arial" w:cs="Arial"/>
                <w:b/>
                <w:lang w:val="sr-Latn-CS"/>
              </w:rPr>
            </w:pPr>
            <w:r w:rsidRPr="00FA2E8C">
              <w:rPr>
                <w:rFonts w:ascii="Arial" w:hAnsi="Arial" w:cs="Arial"/>
                <w:b/>
                <w:lang w:val="sr-Latn-CS"/>
              </w:rPr>
              <w:t xml:space="preserve">Samostalni/a savjetnik/ca I </w:t>
            </w:r>
          </w:p>
          <w:p w:rsidR="00FA2B77" w:rsidRPr="0038325F" w:rsidRDefault="00FA2B77" w:rsidP="005A62D2">
            <w:pPr>
              <w:jc w:val="both"/>
              <w:rPr>
                <w:rFonts w:ascii="Arial" w:hAnsi="Arial" w:cs="Arial"/>
                <w:b/>
                <w:u w:val="single"/>
                <w:lang w:val="sr-Latn-CS"/>
              </w:rPr>
            </w:pPr>
          </w:p>
          <w:p w:rsidR="00FA2B77" w:rsidRPr="00FA2E8C" w:rsidRDefault="00FA2B77" w:rsidP="00FF486D">
            <w:pPr>
              <w:numPr>
                <w:ilvl w:val="0"/>
                <w:numId w:val="57"/>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FA2B77" w:rsidRPr="00FA2E8C" w:rsidRDefault="00FA2B77" w:rsidP="00FF486D">
            <w:pPr>
              <w:numPr>
                <w:ilvl w:val="0"/>
                <w:numId w:val="57"/>
              </w:numPr>
              <w:contextualSpacing/>
              <w:jc w:val="both"/>
              <w:rPr>
                <w:rFonts w:ascii="Arial" w:hAnsi="Arial" w:cs="Arial"/>
                <w:lang w:val="sl-SI"/>
              </w:rPr>
            </w:pPr>
            <w:r>
              <w:rPr>
                <w:rFonts w:ascii="Arial" w:hAnsi="Arial" w:cs="Arial"/>
                <w:lang w:val="sl-SI"/>
              </w:rPr>
              <w:t>Najmanje tri godine</w:t>
            </w:r>
            <w:r w:rsidRPr="00FA2E8C">
              <w:rPr>
                <w:rFonts w:ascii="Arial" w:hAnsi="Arial" w:cs="Arial"/>
                <w:lang w:val="sl-SI"/>
              </w:rPr>
              <w:t xml:space="preserve"> radnog iskustva</w:t>
            </w:r>
          </w:p>
          <w:p w:rsidR="00FA2B77" w:rsidRDefault="00FA2B77" w:rsidP="00FF486D">
            <w:pPr>
              <w:numPr>
                <w:ilvl w:val="0"/>
                <w:numId w:val="57"/>
              </w:numPr>
              <w:contextualSpacing/>
              <w:jc w:val="both"/>
              <w:rPr>
                <w:rFonts w:ascii="Arial" w:hAnsi="Arial" w:cs="Arial"/>
                <w:lang w:val="sl-SI"/>
              </w:rPr>
            </w:pPr>
            <w:r w:rsidRPr="00FA2E8C">
              <w:rPr>
                <w:rFonts w:ascii="Arial" w:hAnsi="Arial" w:cs="Arial"/>
                <w:lang w:val="sl-SI"/>
              </w:rPr>
              <w:t>Položen stručni ispit za rad u državnim organima</w:t>
            </w:r>
          </w:p>
          <w:p w:rsidR="00FA2B77" w:rsidRDefault="00FA2B77" w:rsidP="005A62D2">
            <w:pPr>
              <w:contextualSpacing/>
              <w:jc w:val="both"/>
              <w:rPr>
                <w:rFonts w:ascii="Arial" w:hAnsi="Arial" w:cs="Arial"/>
                <w:lang w:val="sl-SI"/>
              </w:rPr>
            </w:pPr>
          </w:p>
          <w:p w:rsidR="00FA2B77" w:rsidRDefault="00FA2B77" w:rsidP="005A62D2">
            <w:pPr>
              <w:contextualSpacing/>
              <w:jc w:val="both"/>
              <w:rPr>
                <w:rFonts w:ascii="Arial" w:hAnsi="Arial" w:cs="Arial"/>
                <w:lang w:val="sl-SI"/>
              </w:rPr>
            </w:pPr>
          </w:p>
          <w:p w:rsidR="00FA2B77" w:rsidRPr="00456F16" w:rsidRDefault="00FA2B77" w:rsidP="005A62D2">
            <w:pPr>
              <w:contextualSpacing/>
              <w:jc w:val="both"/>
              <w:rPr>
                <w:rFonts w:ascii="Arial" w:hAnsi="Arial" w:cs="Arial"/>
                <w:color w:val="FF0000"/>
                <w:lang w:val="sl-SI"/>
              </w:rPr>
            </w:pPr>
          </w:p>
        </w:tc>
        <w:tc>
          <w:tcPr>
            <w:tcW w:w="466" w:type="pct"/>
          </w:tcPr>
          <w:p w:rsidR="00FA2B77" w:rsidRPr="00FA2E8C" w:rsidRDefault="00FA2B77" w:rsidP="005A62D2">
            <w:pPr>
              <w:jc w:val="center"/>
              <w:rPr>
                <w:rFonts w:ascii="Arial" w:hAnsi="Arial" w:cs="Arial"/>
                <w:lang w:val="sr-Latn-CS"/>
              </w:rPr>
            </w:pPr>
            <w:r w:rsidRPr="00FA2E8C">
              <w:rPr>
                <w:rFonts w:ascii="Arial" w:hAnsi="Arial" w:cs="Arial"/>
                <w:lang w:val="sr-Latn-CS"/>
              </w:rPr>
              <w:t>1</w:t>
            </w: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rPr>
                <w:rFonts w:ascii="Arial" w:hAnsi="Arial" w:cs="Arial"/>
                <w:lang w:val="sr-Latn-CS"/>
              </w:rPr>
            </w:pPr>
          </w:p>
        </w:tc>
        <w:tc>
          <w:tcPr>
            <w:tcW w:w="2127" w:type="pct"/>
          </w:tcPr>
          <w:p w:rsidR="00FA2B77" w:rsidRPr="00FA2E8C" w:rsidRDefault="00FA2B77" w:rsidP="005A62D2">
            <w:pPr>
              <w:jc w:val="both"/>
              <w:rPr>
                <w:rFonts w:ascii="Arial" w:hAnsi="Arial" w:cs="Arial"/>
                <w:lang w:val="sr-Latn-CS"/>
              </w:rPr>
            </w:pPr>
            <w:r>
              <w:rPr>
                <w:rFonts w:ascii="Arial" w:hAnsi="Arial" w:cs="Arial"/>
                <w:lang w:val="sr-Latn-CS"/>
              </w:rPr>
              <w:t>Vr</w:t>
            </w:r>
            <w:r w:rsidRPr="00102B13">
              <w:rPr>
                <w:rFonts w:ascii="Arial" w:hAnsi="Arial" w:cs="Arial"/>
                <w:lang w:val="sr-Latn-CS"/>
              </w:rPr>
              <w:t xml:space="preserve">ši poslove koji se odnose na: </w:t>
            </w:r>
            <w:r>
              <w:rPr>
                <w:rFonts w:ascii="Arial" w:hAnsi="Arial" w:cs="Arial"/>
                <w:lang w:val="sr-Latn-CS"/>
              </w:rPr>
              <w:t>praćenje i analiziranje stanja i kretanja</w:t>
            </w:r>
            <w:r w:rsidRPr="009569CF">
              <w:rPr>
                <w:rFonts w:ascii="Arial" w:hAnsi="Arial" w:cs="Arial"/>
                <w:lang w:val="sr-Latn-CS"/>
              </w:rPr>
              <w:t>, odnosno razvoj sektoraenergetika</w:t>
            </w:r>
            <w:r>
              <w:rPr>
                <w:rFonts w:ascii="Arial" w:hAnsi="Arial" w:cs="Arial"/>
                <w:lang w:val="sr-Latn-CS"/>
              </w:rPr>
              <w:t>; praćenje globalnih kretanja i trendova</w:t>
            </w:r>
            <w:r w:rsidRPr="009569CF">
              <w:rPr>
                <w:rFonts w:ascii="Arial" w:hAnsi="Arial" w:cs="Arial"/>
                <w:lang w:val="sr-Latn-CS"/>
              </w:rPr>
              <w:t xml:space="preserve"> u sektoru energetika, kroz korišćenje energetskih resursa, razvoj infrastrukture i odraz kretanja na energetskom tržištu na pravce i mogućnosti razvoja Crne Gore; sagledava</w:t>
            </w:r>
            <w:r>
              <w:rPr>
                <w:rFonts w:ascii="Arial" w:hAnsi="Arial" w:cs="Arial"/>
                <w:lang w:val="sr-Latn-CS"/>
              </w:rPr>
              <w:t>nje  opštih</w:t>
            </w:r>
            <w:r w:rsidRPr="009569CF">
              <w:rPr>
                <w:rFonts w:ascii="Arial" w:hAnsi="Arial" w:cs="Arial"/>
                <w:lang w:val="sr-Latn-CS"/>
              </w:rPr>
              <w:t xml:space="preserve"> kretanja i izgradnju infrastrukture</w:t>
            </w:r>
            <w:r w:rsidRPr="00FA2E8C">
              <w:rPr>
                <w:rFonts w:ascii="Arial" w:hAnsi="Arial" w:cs="Arial"/>
                <w:lang w:val="sr-Latn-CS"/>
              </w:rPr>
              <w:t xml:space="preserve"> u oblasti transporta;</w:t>
            </w:r>
            <w:r>
              <w:rPr>
                <w:rFonts w:ascii="Arial" w:hAnsi="Arial" w:cs="Arial"/>
                <w:lang w:val="sr-Latn-CS"/>
              </w:rPr>
              <w:t xml:space="preserve"> sagledavanje  relacija</w:t>
            </w:r>
            <w:r w:rsidRPr="009569CF">
              <w:rPr>
                <w:rFonts w:ascii="Arial" w:hAnsi="Arial" w:cs="Arial"/>
                <w:lang w:val="sr-Latn-CS"/>
              </w:rPr>
              <w:t xml:space="preserve"> izmedju pojedinih vidova transporta i njihovu usklađenost sa objektivnim potrebama i mogućnostima ukupnog razvoja; </w:t>
            </w:r>
            <w:r>
              <w:rPr>
                <w:rFonts w:ascii="Arial" w:hAnsi="Arial" w:cs="Arial"/>
                <w:lang w:val="sr-Latn-CS"/>
              </w:rPr>
              <w:t>praćenje stanja i razvoja telekomunikacija; praćenje i analiziranje</w:t>
            </w:r>
            <w:r w:rsidRPr="009569CF">
              <w:rPr>
                <w:rFonts w:ascii="Arial" w:hAnsi="Arial" w:cs="Arial"/>
                <w:lang w:val="sr-Latn-CS"/>
              </w:rPr>
              <w:t xml:space="preserve"> razvo</w:t>
            </w:r>
            <w:r>
              <w:rPr>
                <w:rFonts w:ascii="Arial" w:hAnsi="Arial" w:cs="Arial"/>
                <w:lang w:val="sr-Latn-CS"/>
              </w:rPr>
              <w:t>ja</w:t>
            </w:r>
            <w:r w:rsidRPr="009569CF">
              <w:rPr>
                <w:rFonts w:ascii="Arial" w:hAnsi="Arial" w:cs="Arial"/>
                <w:lang w:val="sr-Latn-CS"/>
              </w:rPr>
              <w:t xml:space="preserve"> digitalnog društva kao faktora ukupnog razvoja</w:t>
            </w:r>
            <w:r>
              <w:rPr>
                <w:rFonts w:ascii="Arial" w:hAnsi="Arial" w:cs="Arial"/>
                <w:lang w:val="sr-Latn-CS"/>
              </w:rPr>
              <w:t>; praćenje  i analiziranje stanja</w:t>
            </w:r>
            <w:r w:rsidRPr="00797461">
              <w:rPr>
                <w:rFonts w:ascii="Arial" w:hAnsi="Arial" w:cs="Arial"/>
                <w:lang w:val="sr-Latn-CS"/>
              </w:rPr>
              <w:t xml:space="preserve"> i raz</w:t>
            </w:r>
            <w:r>
              <w:rPr>
                <w:rFonts w:ascii="Arial" w:hAnsi="Arial" w:cs="Arial"/>
                <w:lang w:val="sr-Latn-CS"/>
              </w:rPr>
              <w:t>voja komunalne infrastrukture; praćenje i analiziranje</w:t>
            </w:r>
            <w:r w:rsidRPr="009569CF">
              <w:rPr>
                <w:rFonts w:ascii="Arial" w:hAnsi="Arial" w:cs="Arial"/>
                <w:lang w:val="sr-Latn-CS"/>
              </w:rPr>
              <w:t xml:space="preserve"> uticaj</w:t>
            </w:r>
            <w:r>
              <w:rPr>
                <w:rFonts w:ascii="Arial" w:hAnsi="Arial" w:cs="Arial"/>
                <w:lang w:val="sr-Latn-CS"/>
              </w:rPr>
              <w:t>a i proporcija</w:t>
            </w:r>
            <w:r w:rsidRPr="009569CF">
              <w:rPr>
                <w:rFonts w:ascii="Arial" w:hAnsi="Arial" w:cs="Arial"/>
                <w:lang w:val="sr-Latn-CS"/>
              </w:rPr>
              <w:t xml:space="preserve"> predmetnih politika u okviru ukupnih makroekonomskih bilansa</w:t>
            </w:r>
            <w:r>
              <w:rPr>
                <w:rFonts w:ascii="Arial" w:hAnsi="Arial" w:cs="Arial"/>
                <w:lang w:val="sr-Latn-CS"/>
              </w:rPr>
              <w:t xml:space="preserve"> i njihov uticaj na konkurentnost i rast i razvoj ekonomije</w:t>
            </w:r>
            <w:r w:rsidRPr="009569CF">
              <w:rPr>
                <w:rFonts w:ascii="Arial" w:hAnsi="Arial" w:cs="Arial"/>
                <w:lang w:val="sr-Latn-CS"/>
              </w:rPr>
              <w:t>;</w:t>
            </w:r>
            <w:r w:rsidRPr="00102B13">
              <w:rPr>
                <w:rFonts w:ascii="Arial" w:hAnsi="Arial" w:cs="Arial"/>
                <w:lang w:val="sr-Latn-CS"/>
              </w:rPr>
              <w:t xml:space="preserve"> predlaganje</w:t>
            </w:r>
            <w:r w:rsidRPr="009569CF">
              <w:rPr>
                <w:rFonts w:ascii="Arial" w:hAnsi="Arial" w:cs="Arial"/>
                <w:lang w:val="sr-Latn-CS"/>
              </w:rPr>
              <w:t xml:space="preserve"> mišljenja </w:t>
            </w:r>
            <w:r>
              <w:rPr>
                <w:rFonts w:ascii="Arial" w:hAnsi="Arial" w:cs="Arial"/>
                <w:lang w:val="sr-Latn-CS"/>
              </w:rPr>
              <w:t xml:space="preserve">i inicijativa za razvoj oblasti i </w:t>
            </w:r>
            <w:r w:rsidRPr="00FA2E8C">
              <w:rPr>
                <w:rFonts w:ascii="Arial" w:hAnsi="Arial" w:cs="Arial"/>
                <w:lang w:val="sr-Latn-CS"/>
              </w:rPr>
              <w:t>vrši druge poslove po nalogu pretpostavljenog.</w:t>
            </w:r>
          </w:p>
        </w:tc>
      </w:tr>
      <w:tr w:rsidR="00FA2B77" w:rsidRPr="00FA2E8C" w:rsidTr="00FA2B77">
        <w:trPr>
          <w:trHeight w:val="4005"/>
        </w:trPr>
        <w:tc>
          <w:tcPr>
            <w:tcW w:w="346" w:type="pct"/>
          </w:tcPr>
          <w:p w:rsidR="00FA2B77" w:rsidRPr="00FA2E8C" w:rsidRDefault="004B2BFE" w:rsidP="005A62D2">
            <w:pPr>
              <w:jc w:val="center"/>
              <w:rPr>
                <w:rFonts w:ascii="Arial" w:hAnsi="Arial" w:cs="Arial"/>
                <w:b/>
                <w:lang w:val="sr-Latn-CS"/>
              </w:rPr>
            </w:pPr>
            <w:r>
              <w:rPr>
                <w:rFonts w:ascii="Arial" w:hAnsi="Arial" w:cs="Arial"/>
                <w:b/>
                <w:lang w:val="sr-Latn-CS"/>
              </w:rPr>
              <w:t>136</w:t>
            </w:r>
            <w:r w:rsidR="00DE03D7">
              <w:rPr>
                <w:rFonts w:ascii="Arial" w:hAnsi="Arial" w:cs="Arial"/>
                <w:b/>
                <w:lang w:val="sr-Latn-CS"/>
              </w:rPr>
              <w:t>.</w:t>
            </w:r>
          </w:p>
          <w:p w:rsidR="00FA2B77" w:rsidRPr="00FA2E8C" w:rsidRDefault="00FA2B77" w:rsidP="005A62D2">
            <w:pPr>
              <w:jc w:val="both"/>
              <w:rPr>
                <w:rFonts w:ascii="Arial" w:hAnsi="Arial" w:cs="Arial"/>
                <w:lang w:val="sr-Latn-CS"/>
              </w:rPr>
            </w:pPr>
          </w:p>
          <w:p w:rsidR="00FA2B77" w:rsidRPr="00FA2E8C" w:rsidRDefault="00FA2B77" w:rsidP="005A62D2">
            <w:pPr>
              <w:jc w:val="both"/>
              <w:rPr>
                <w:rFonts w:ascii="Arial" w:hAnsi="Arial" w:cs="Arial"/>
                <w:lang w:val="sr-Latn-CS"/>
              </w:rPr>
            </w:pPr>
          </w:p>
          <w:p w:rsidR="00FA2B77" w:rsidRPr="00FA2E8C" w:rsidRDefault="00FA2B77" w:rsidP="005A62D2">
            <w:pPr>
              <w:ind w:left="678"/>
              <w:contextualSpacing/>
              <w:jc w:val="both"/>
              <w:rPr>
                <w:rFonts w:ascii="Arial" w:hAnsi="Arial" w:cs="Arial"/>
                <w:b/>
                <w:lang w:val="sr-Latn-CS"/>
              </w:rPr>
            </w:pPr>
          </w:p>
        </w:tc>
        <w:tc>
          <w:tcPr>
            <w:tcW w:w="2061" w:type="pct"/>
          </w:tcPr>
          <w:p w:rsidR="00FA2B77" w:rsidRDefault="00FA2B77" w:rsidP="005A62D2">
            <w:pPr>
              <w:jc w:val="both"/>
              <w:rPr>
                <w:rFonts w:ascii="Arial" w:hAnsi="Arial" w:cs="Arial"/>
                <w:b/>
                <w:bCs/>
                <w:lang w:val="sr-Latn-CS"/>
              </w:rPr>
            </w:pPr>
            <w:r w:rsidRPr="00FA2E8C">
              <w:rPr>
                <w:rFonts w:ascii="Arial" w:hAnsi="Arial" w:cs="Arial"/>
                <w:b/>
                <w:bCs/>
                <w:lang w:val="sr-Latn-CS"/>
              </w:rPr>
              <w:t xml:space="preserve">Samostalni/a savjetnik/ca I </w:t>
            </w:r>
          </w:p>
          <w:p w:rsidR="00FA2B77" w:rsidRPr="0038325F" w:rsidRDefault="00FA2B77" w:rsidP="005A62D2">
            <w:pPr>
              <w:jc w:val="both"/>
              <w:rPr>
                <w:rFonts w:ascii="Arial" w:hAnsi="Arial" w:cs="Arial"/>
                <w:b/>
                <w:u w:val="single"/>
                <w:lang w:val="sr-Latn-CS"/>
              </w:rPr>
            </w:pPr>
          </w:p>
          <w:p w:rsidR="00FA2B77" w:rsidRPr="00FA2E8C" w:rsidRDefault="00FA2B77" w:rsidP="00FF486D">
            <w:pPr>
              <w:numPr>
                <w:ilvl w:val="0"/>
                <w:numId w:val="58"/>
              </w:numPr>
              <w:contextualSpacing/>
              <w:jc w:val="both"/>
              <w:rPr>
                <w:rFonts w:ascii="Arial" w:hAnsi="Arial" w:cs="Arial"/>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FA2B77" w:rsidRPr="00FA2E8C" w:rsidRDefault="00FA2B77" w:rsidP="00FF486D">
            <w:pPr>
              <w:numPr>
                <w:ilvl w:val="0"/>
                <w:numId w:val="58"/>
              </w:numPr>
              <w:contextualSpacing/>
              <w:jc w:val="both"/>
              <w:rPr>
                <w:rFonts w:ascii="Arial" w:hAnsi="Arial" w:cs="Arial"/>
                <w:lang w:val="sl-SI"/>
              </w:rPr>
            </w:pPr>
            <w:r>
              <w:rPr>
                <w:rFonts w:ascii="Arial" w:hAnsi="Arial" w:cs="Arial"/>
                <w:lang w:val="sl-SI"/>
              </w:rPr>
              <w:t>Najmanje tri godine</w:t>
            </w:r>
            <w:r w:rsidRPr="00FA2E8C">
              <w:rPr>
                <w:rFonts w:ascii="Arial" w:hAnsi="Arial" w:cs="Arial"/>
                <w:lang w:val="sl-SI"/>
              </w:rPr>
              <w:t xml:space="preserve"> radnog iskustva</w:t>
            </w:r>
          </w:p>
          <w:p w:rsidR="00FA2B77" w:rsidRPr="00456F16" w:rsidRDefault="00FA2B77" w:rsidP="00FF486D">
            <w:pPr>
              <w:numPr>
                <w:ilvl w:val="0"/>
                <w:numId w:val="58"/>
              </w:numPr>
              <w:jc w:val="both"/>
              <w:rPr>
                <w:rFonts w:ascii="Arial" w:hAnsi="Arial" w:cs="Arial"/>
                <w:b/>
                <w:lang w:val="sr-Latn-CS"/>
              </w:rPr>
            </w:pPr>
            <w:r w:rsidRPr="00FA2E8C">
              <w:rPr>
                <w:rFonts w:ascii="Arial" w:hAnsi="Arial" w:cs="Arial"/>
                <w:lang w:val="sl-SI"/>
              </w:rPr>
              <w:t>Položen stručni ispit za rad u državnim organima</w:t>
            </w:r>
          </w:p>
          <w:p w:rsidR="00FA2B77" w:rsidRPr="00456F16" w:rsidRDefault="00FA2B77" w:rsidP="005A62D2">
            <w:pPr>
              <w:jc w:val="both"/>
              <w:rPr>
                <w:rFonts w:ascii="Arial" w:hAnsi="Arial" w:cs="Arial"/>
                <w:b/>
                <w:color w:val="FF0000"/>
                <w:lang w:val="sr-Latn-CS"/>
              </w:rPr>
            </w:pPr>
          </w:p>
        </w:tc>
        <w:tc>
          <w:tcPr>
            <w:tcW w:w="466" w:type="pct"/>
          </w:tcPr>
          <w:p w:rsidR="00FA2B77" w:rsidRPr="00FA2E8C" w:rsidRDefault="00FA2B77" w:rsidP="005A62D2">
            <w:pPr>
              <w:jc w:val="center"/>
              <w:rPr>
                <w:rFonts w:ascii="Arial" w:hAnsi="Arial" w:cs="Arial"/>
                <w:lang w:val="sr-Latn-CS"/>
              </w:rPr>
            </w:pPr>
            <w:r w:rsidRPr="00FA2E8C">
              <w:rPr>
                <w:rFonts w:ascii="Arial" w:hAnsi="Arial" w:cs="Arial"/>
                <w:lang w:val="sr-Latn-CS"/>
              </w:rPr>
              <w:t>1</w:t>
            </w: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jc w:val="center"/>
              <w:rPr>
                <w:rFonts w:ascii="Arial" w:hAnsi="Arial" w:cs="Arial"/>
                <w:lang w:val="sr-Latn-CS"/>
              </w:rPr>
            </w:pPr>
          </w:p>
          <w:p w:rsidR="00FA2B77" w:rsidRPr="00FA2E8C" w:rsidRDefault="00FA2B77" w:rsidP="005A62D2">
            <w:pPr>
              <w:rPr>
                <w:rFonts w:ascii="Arial" w:hAnsi="Arial" w:cs="Arial"/>
                <w:lang w:val="sr-Latn-CS"/>
              </w:rPr>
            </w:pPr>
          </w:p>
          <w:p w:rsidR="00FA2B77" w:rsidRPr="00FA2E8C" w:rsidRDefault="00FA2B77" w:rsidP="005A62D2">
            <w:pPr>
              <w:jc w:val="center"/>
              <w:rPr>
                <w:rFonts w:ascii="Arial" w:hAnsi="Arial" w:cs="Arial"/>
                <w:lang w:val="sr-Latn-CS"/>
              </w:rPr>
            </w:pPr>
          </w:p>
        </w:tc>
        <w:tc>
          <w:tcPr>
            <w:tcW w:w="2127" w:type="pct"/>
          </w:tcPr>
          <w:p w:rsidR="00FA2B77" w:rsidRPr="00FA2E8C" w:rsidRDefault="00FA2B77" w:rsidP="005A62D2">
            <w:pPr>
              <w:jc w:val="both"/>
              <w:rPr>
                <w:rFonts w:ascii="Arial" w:hAnsi="Arial" w:cs="Arial"/>
                <w:lang w:val="sr-Latn-CS"/>
              </w:rPr>
            </w:pPr>
            <w:r>
              <w:rPr>
                <w:rFonts w:ascii="Arial" w:hAnsi="Arial" w:cs="Arial"/>
                <w:lang w:val="sr-Latn-CS"/>
              </w:rPr>
              <w:t>Vr</w:t>
            </w:r>
            <w:r>
              <w:rPr>
                <w:rFonts w:ascii="Arial" w:hAnsi="Arial" w:cs="Arial"/>
              </w:rPr>
              <w:t xml:space="preserve">ši poslove koji se odnose na: </w:t>
            </w:r>
            <w:r>
              <w:rPr>
                <w:rFonts w:ascii="Arial" w:hAnsi="Arial" w:cs="Arial"/>
                <w:lang w:val="sr-Latn-CS"/>
              </w:rPr>
              <w:t>praćenje opštih uslova privređivanja, uloge</w:t>
            </w:r>
            <w:r w:rsidRPr="00FA2E8C">
              <w:rPr>
                <w:rFonts w:ascii="Arial" w:hAnsi="Arial" w:cs="Arial"/>
                <w:lang w:val="sr-Latn-CS"/>
              </w:rPr>
              <w:t xml:space="preserve"> i sistem</w:t>
            </w:r>
            <w:r>
              <w:rPr>
                <w:rFonts w:ascii="Arial" w:hAnsi="Arial" w:cs="Arial"/>
                <w:lang w:val="sr-Latn-CS"/>
              </w:rPr>
              <w:t>a</w:t>
            </w:r>
            <w:r w:rsidRPr="00FA2E8C">
              <w:rPr>
                <w:rFonts w:ascii="Arial" w:hAnsi="Arial" w:cs="Arial"/>
                <w:lang w:val="sr-Latn-CS"/>
              </w:rPr>
              <w:t xml:space="preserve"> podrške preduzetništvu i razvoju malog i srednjeg bizinisa sa aspekta</w:t>
            </w:r>
            <w:r>
              <w:rPr>
                <w:rFonts w:ascii="Arial" w:hAnsi="Arial" w:cs="Arial"/>
                <w:lang w:val="sr-Latn-CS"/>
              </w:rPr>
              <w:t xml:space="preserve"> efekata na ukupan razvoj; praćenje i analiziranje opštihuslova privređivanja, dostignutog</w:t>
            </w:r>
            <w:r w:rsidRPr="00FA2E8C">
              <w:rPr>
                <w:rFonts w:ascii="Arial" w:hAnsi="Arial" w:cs="Arial"/>
                <w:lang w:val="sr-Latn-CS"/>
              </w:rPr>
              <w:t xml:space="preserve"> nivo</w:t>
            </w:r>
            <w:r>
              <w:rPr>
                <w:rFonts w:ascii="Arial" w:hAnsi="Arial" w:cs="Arial"/>
                <w:lang w:val="sr-Latn-CS"/>
              </w:rPr>
              <w:t>a i pravaca</w:t>
            </w:r>
            <w:r w:rsidRPr="00FA2E8C">
              <w:rPr>
                <w:rFonts w:ascii="Arial" w:hAnsi="Arial" w:cs="Arial"/>
                <w:lang w:val="sr-Latn-CS"/>
              </w:rPr>
              <w:t xml:space="preserve"> razvoja</w:t>
            </w:r>
            <w:r>
              <w:rPr>
                <w:rFonts w:ascii="Arial" w:hAnsi="Arial" w:cs="Arial"/>
                <w:lang w:val="sr-Latn-CS"/>
              </w:rPr>
              <w:t xml:space="preserve"> sektora prerađivačke industrije</w:t>
            </w:r>
            <w:r w:rsidRPr="00FA2E8C">
              <w:rPr>
                <w:rFonts w:ascii="Arial" w:hAnsi="Arial" w:cs="Arial"/>
                <w:lang w:val="sr-Latn-CS"/>
              </w:rPr>
              <w:t>;</w:t>
            </w:r>
            <w:r>
              <w:rPr>
                <w:rFonts w:ascii="Arial" w:hAnsi="Arial" w:cs="Arial"/>
                <w:lang w:val="sr-Latn-CS"/>
              </w:rPr>
              <w:t xml:space="preserve"> praćenje i </w:t>
            </w:r>
            <w:r w:rsidRPr="00C22CD1">
              <w:rPr>
                <w:rFonts w:ascii="Arial" w:hAnsi="Arial" w:cs="Arial"/>
                <w:lang w:val="sr-Latn-CS"/>
              </w:rPr>
              <w:t>analizira</w:t>
            </w:r>
            <w:r>
              <w:rPr>
                <w:rFonts w:ascii="Arial" w:hAnsi="Arial" w:cs="Arial"/>
                <w:lang w:val="sr-Latn-CS"/>
              </w:rPr>
              <w:t>nje</w:t>
            </w:r>
            <w:r w:rsidRPr="00C22CD1">
              <w:rPr>
                <w:rFonts w:ascii="Arial" w:hAnsi="Arial" w:cs="Arial"/>
                <w:lang w:val="sr-Latn-CS"/>
              </w:rPr>
              <w:t xml:space="preserve"> r</w:t>
            </w:r>
            <w:r>
              <w:rPr>
                <w:rFonts w:ascii="Arial" w:hAnsi="Arial" w:cs="Arial"/>
                <w:lang w:val="sr-Latn-CS"/>
              </w:rPr>
              <w:t>azvoja poljoprivrede i šumarstva i, u tom okviru, praćenje</w:t>
            </w:r>
            <w:r w:rsidRPr="00C22CD1">
              <w:rPr>
                <w:rFonts w:ascii="Arial" w:hAnsi="Arial" w:cs="Arial"/>
                <w:lang w:val="sr-Latn-CS"/>
              </w:rPr>
              <w:t xml:space="preserve"> i analizira</w:t>
            </w:r>
            <w:r>
              <w:rPr>
                <w:rFonts w:ascii="Arial" w:hAnsi="Arial" w:cs="Arial"/>
                <w:lang w:val="sr-Latn-CS"/>
              </w:rPr>
              <w:t>nje valorizacije</w:t>
            </w:r>
            <w:r w:rsidRPr="00C22CD1">
              <w:rPr>
                <w:rFonts w:ascii="Arial" w:hAnsi="Arial" w:cs="Arial"/>
                <w:lang w:val="sr-Latn-CS"/>
              </w:rPr>
              <w:t xml:space="preserve"> poljoprivrednog, šumskog i vodnog resursa kao baze za razvoj agr</w:t>
            </w:r>
            <w:r>
              <w:rPr>
                <w:rFonts w:ascii="Arial" w:hAnsi="Arial" w:cs="Arial"/>
                <w:lang w:val="sr-Latn-CS"/>
              </w:rPr>
              <w:t>oindustrije i drvoprerade; praćenje</w:t>
            </w:r>
            <w:r w:rsidRPr="00C22CD1">
              <w:rPr>
                <w:rFonts w:ascii="Arial" w:hAnsi="Arial" w:cs="Arial"/>
                <w:lang w:val="sr-Latn-CS"/>
              </w:rPr>
              <w:t xml:space="preserve"> i analizira</w:t>
            </w:r>
            <w:r>
              <w:rPr>
                <w:rFonts w:ascii="Arial" w:hAnsi="Arial" w:cs="Arial"/>
                <w:lang w:val="sr-Latn-CS"/>
              </w:rPr>
              <w:t>nje ruralnog</w:t>
            </w:r>
            <w:r w:rsidRPr="00C22CD1">
              <w:rPr>
                <w:rFonts w:ascii="Arial" w:hAnsi="Arial" w:cs="Arial"/>
                <w:lang w:val="sr-Latn-CS"/>
              </w:rPr>
              <w:t xml:space="preserve"> razvoj</w:t>
            </w:r>
            <w:r>
              <w:rPr>
                <w:rFonts w:ascii="Arial" w:hAnsi="Arial" w:cs="Arial"/>
                <w:lang w:val="sr-Latn-CS"/>
              </w:rPr>
              <w:t>a</w:t>
            </w:r>
            <w:r w:rsidRPr="00C22CD1">
              <w:rPr>
                <w:rFonts w:ascii="Arial" w:hAnsi="Arial" w:cs="Arial"/>
                <w:lang w:val="sr-Latn-CS"/>
              </w:rPr>
              <w:t>;</w:t>
            </w:r>
            <w:r>
              <w:rPr>
                <w:rFonts w:ascii="Arial" w:hAnsi="Arial" w:cs="Arial"/>
                <w:lang w:val="sr-Latn-CS"/>
              </w:rPr>
              <w:t xml:space="preserve"> praćenje</w:t>
            </w:r>
            <w:r w:rsidRPr="00C22CD1">
              <w:rPr>
                <w:rFonts w:ascii="Arial" w:hAnsi="Arial" w:cs="Arial"/>
                <w:lang w:val="sr-Latn-CS"/>
              </w:rPr>
              <w:t xml:space="preserve"> i analizira</w:t>
            </w:r>
            <w:r>
              <w:rPr>
                <w:rFonts w:ascii="Arial" w:hAnsi="Arial" w:cs="Arial"/>
                <w:lang w:val="sr-Latn-CS"/>
              </w:rPr>
              <w:t>nje</w:t>
            </w:r>
            <w:r w:rsidRPr="00C22CD1">
              <w:rPr>
                <w:rFonts w:ascii="Arial" w:hAnsi="Arial" w:cs="Arial"/>
                <w:lang w:val="sr-Latn-CS"/>
              </w:rPr>
              <w:t xml:space="preserve"> uticaj</w:t>
            </w:r>
            <w:r>
              <w:rPr>
                <w:rFonts w:ascii="Arial" w:hAnsi="Arial" w:cs="Arial"/>
                <w:lang w:val="sr-Latn-CS"/>
              </w:rPr>
              <w:t>a i proporcija</w:t>
            </w:r>
            <w:r w:rsidRPr="00C22CD1">
              <w:rPr>
                <w:rFonts w:ascii="Arial" w:hAnsi="Arial" w:cs="Arial"/>
                <w:lang w:val="sr-Latn-CS"/>
              </w:rPr>
              <w:t xml:space="preserve"> predmetnih politika u okviru ukupnih makroekonomskih bilansa</w:t>
            </w:r>
            <w:r>
              <w:rPr>
                <w:rFonts w:ascii="Arial" w:hAnsi="Arial" w:cs="Arial"/>
                <w:lang w:val="sr-Latn-CS"/>
              </w:rPr>
              <w:t xml:space="preserve"> i njihovog uticaja na konkurentnost i rast i razvoj ekonomije; predlaganje</w:t>
            </w:r>
            <w:r w:rsidRPr="00C22CD1">
              <w:rPr>
                <w:rFonts w:ascii="Arial" w:hAnsi="Arial" w:cs="Arial"/>
                <w:lang w:val="sr-Latn-CS"/>
              </w:rPr>
              <w:t xml:space="preserve"> mišljen</w:t>
            </w:r>
            <w:r>
              <w:rPr>
                <w:rFonts w:ascii="Arial" w:hAnsi="Arial" w:cs="Arial"/>
                <w:lang w:val="sr-Latn-CS"/>
              </w:rPr>
              <w:t>ja i inicijativa</w:t>
            </w:r>
            <w:r w:rsidRPr="00C22CD1">
              <w:rPr>
                <w:rFonts w:ascii="Arial" w:hAnsi="Arial" w:cs="Arial"/>
                <w:lang w:val="sr-Latn-CS"/>
              </w:rPr>
              <w:t xml:space="preserve"> za razvoj oblasti</w:t>
            </w:r>
            <w:r>
              <w:rPr>
                <w:rFonts w:ascii="Arial" w:hAnsi="Arial" w:cs="Arial"/>
                <w:lang w:val="sr-Latn-CS"/>
              </w:rPr>
              <w:t xml:space="preserve"> i vrši </w:t>
            </w:r>
            <w:r w:rsidRPr="00FA2E8C">
              <w:rPr>
                <w:rFonts w:ascii="Arial" w:hAnsi="Arial" w:cs="Arial"/>
                <w:lang w:val="sr-Latn-CS"/>
              </w:rPr>
              <w:t>druge poslove po nalogu pretpostavljenog.</w:t>
            </w:r>
          </w:p>
        </w:tc>
      </w:tr>
      <w:tr w:rsidR="00FA2B77" w:rsidRPr="00FA2E8C" w:rsidTr="00FA2B77">
        <w:trPr>
          <w:trHeight w:val="626"/>
        </w:trPr>
        <w:tc>
          <w:tcPr>
            <w:tcW w:w="346" w:type="pct"/>
          </w:tcPr>
          <w:p w:rsidR="00FA2B77" w:rsidRDefault="004B2BFE" w:rsidP="005A62D2">
            <w:pPr>
              <w:contextualSpacing/>
              <w:rPr>
                <w:rFonts w:ascii="Arial" w:hAnsi="Arial" w:cs="Arial"/>
                <w:b/>
                <w:bCs/>
                <w:lang w:val="sr-Latn-CS"/>
              </w:rPr>
            </w:pPr>
            <w:r>
              <w:rPr>
                <w:rFonts w:ascii="Arial" w:hAnsi="Arial" w:cs="Arial"/>
                <w:b/>
                <w:bCs/>
                <w:lang w:val="sr-Latn-CS"/>
              </w:rPr>
              <w:t>137</w:t>
            </w:r>
            <w:r w:rsidR="00DE03D7">
              <w:rPr>
                <w:rFonts w:ascii="Arial" w:hAnsi="Arial" w:cs="Arial"/>
                <w:b/>
                <w:bCs/>
                <w:lang w:val="sr-Latn-CS"/>
              </w:rPr>
              <w:t>.</w:t>
            </w:r>
          </w:p>
          <w:p w:rsidR="00FA2B77" w:rsidRPr="00FA2E8C" w:rsidRDefault="00FA2B77" w:rsidP="005A62D2">
            <w:pPr>
              <w:contextualSpacing/>
              <w:rPr>
                <w:rFonts w:ascii="Arial" w:hAnsi="Arial" w:cs="Arial"/>
                <w:b/>
                <w:bCs/>
                <w:lang w:val="sr-Latn-CS"/>
              </w:rPr>
            </w:pPr>
          </w:p>
        </w:tc>
        <w:tc>
          <w:tcPr>
            <w:tcW w:w="2061" w:type="pct"/>
            <w:vAlign w:val="center"/>
          </w:tcPr>
          <w:p w:rsidR="00FA2B77" w:rsidRDefault="00FA2B77" w:rsidP="005A62D2">
            <w:pPr>
              <w:rPr>
                <w:rFonts w:ascii="Arial" w:hAnsi="Arial" w:cs="Arial"/>
                <w:b/>
                <w:lang w:val="sr-Latn-CS"/>
              </w:rPr>
            </w:pPr>
            <w:r>
              <w:rPr>
                <w:rFonts w:ascii="Arial" w:hAnsi="Arial" w:cs="Arial"/>
                <w:b/>
                <w:lang w:val="sr-Latn-CS"/>
              </w:rPr>
              <w:t>Samostalni/a savjetnik/ca I</w:t>
            </w:r>
          </w:p>
          <w:p w:rsidR="00FA2B77" w:rsidRPr="008814C7" w:rsidRDefault="00FA2B77" w:rsidP="00FF486D">
            <w:pPr>
              <w:pStyle w:val="ListParagraph"/>
              <w:numPr>
                <w:ilvl w:val="0"/>
                <w:numId w:val="60"/>
              </w:numPr>
              <w:rPr>
                <w:rFonts w:ascii="Arial" w:hAnsi="Arial" w:cs="Arial"/>
                <w:lang w:val="sl-SI"/>
              </w:rPr>
            </w:pPr>
            <w:r w:rsidRPr="008814C7">
              <w:rPr>
                <w:rFonts w:ascii="Arial" w:hAnsi="Arial" w:cs="Arial"/>
                <w:lang w:val="pl-PL"/>
              </w:rPr>
              <w:t xml:space="preserve">VII-1 nivo kvalifikacije </w:t>
            </w:r>
            <w:r>
              <w:rPr>
                <w:rFonts w:ascii="Arial" w:hAnsi="Arial" w:cs="Arial"/>
                <w:lang w:val="pl-PL"/>
              </w:rPr>
              <w:t>obrazovanja</w:t>
            </w:r>
            <w:r w:rsidRPr="008814C7">
              <w:rPr>
                <w:rFonts w:ascii="Arial" w:hAnsi="Arial" w:cs="Arial"/>
                <w:lang w:val="sl-SI"/>
              </w:rPr>
              <w:t>, Fakultet društvenih nauka – Pravo, Ekonomija</w:t>
            </w:r>
          </w:p>
          <w:p w:rsidR="00FA2B77" w:rsidRPr="00FA2E8C" w:rsidRDefault="00FA2B77" w:rsidP="00FF486D">
            <w:pPr>
              <w:numPr>
                <w:ilvl w:val="0"/>
                <w:numId w:val="59"/>
              </w:numPr>
              <w:contextualSpacing/>
              <w:rPr>
                <w:rFonts w:ascii="Arial" w:hAnsi="Arial" w:cs="Arial"/>
                <w:lang w:val="sl-SI"/>
              </w:rPr>
            </w:pPr>
            <w:r>
              <w:rPr>
                <w:rFonts w:ascii="Arial" w:hAnsi="Arial" w:cs="Arial"/>
                <w:lang w:val="sl-SI"/>
              </w:rPr>
              <w:t>najmanje tri godine</w:t>
            </w:r>
            <w:r w:rsidRPr="00FA2E8C">
              <w:rPr>
                <w:rFonts w:ascii="Arial" w:hAnsi="Arial" w:cs="Arial"/>
                <w:lang w:val="sl-SI"/>
              </w:rPr>
              <w:t xml:space="preserve"> radnog iskustva</w:t>
            </w:r>
          </w:p>
          <w:p w:rsidR="00FA2B77" w:rsidRPr="00456F16" w:rsidRDefault="00FA2B77" w:rsidP="00FF486D">
            <w:pPr>
              <w:numPr>
                <w:ilvl w:val="0"/>
                <w:numId w:val="59"/>
              </w:numPr>
              <w:jc w:val="both"/>
              <w:rPr>
                <w:rFonts w:ascii="Arial" w:hAnsi="Arial" w:cs="Arial"/>
                <w:b/>
                <w:bCs/>
                <w:lang w:val="sr-Latn-CS"/>
              </w:rPr>
            </w:pPr>
            <w:r w:rsidRPr="00FA2E8C">
              <w:rPr>
                <w:rFonts w:ascii="Arial" w:hAnsi="Arial" w:cs="Arial"/>
                <w:lang w:val="sl-SI"/>
              </w:rPr>
              <w:t>položen stručni ispit za rad u državnim organima</w:t>
            </w:r>
          </w:p>
          <w:p w:rsidR="00FA2B77" w:rsidRPr="00456F16" w:rsidRDefault="00FA2B77" w:rsidP="005A62D2">
            <w:pPr>
              <w:jc w:val="both"/>
              <w:rPr>
                <w:rFonts w:ascii="Arial" w:hAnsi="Arial" w:cs="Arial"/>
                <w:b/>
                <w:bCs/>
                <w:color w:val="FF0000"/>
                <w:lang w:val="sr-Latn-CS"/>
              </w:rPr>
            </w:pPr>
          </w:p>
        </w:tc>
        <w:tc>
          <w:tcPr>
            <w:tcW w:w="466" w:type="pct"/>
          </w:tcPr>
          <w:p w:rsidR="00FA2B77" w:rsidRPr="00FA2E8C" w:rsidRDefault="00FA2B77" w:rsidP="005A62D2">
            <w:pPr>
              <w:jc w:val="center"/>
              <w:rPr>
                <w:rFonts w:ascii="Arial" w:hAnsi="Arial" w:cs="Arial"/>
                <w:lang w:val="sr-Latn-CS"/>
              </w:rPr>
            </w:pPr>
            <w:r>
              <w:rPr>
                <w:rFonts w:ascii="Arial" w:hAnsi="Arial" w:cs="Arial"/>
                <w:lang w:val="sr-Latn-CS"/>
              </w:rPr>
              <w:t>1</w:t>
            </w:r>
          </w:p>
        </w:tc>
        <w:tc>
          <w:tcPr>
            <w:tcW w:w="2127" w:type="pct"/>
          </w:tcPr>
          <w:p w:rsidR="00FA2B77" w:rsidRPr="00FA2E8C" w:rsidRDefault="00FA2B77" w:rsidP="005A62D2">
            <w:pPr>
              <w:jc w:val="both"/>
              <w:rPr>
                <w:rFonts w:ascii="Arial" w:hAnsi="Arial" w:cs="Arial"/>
                <w:lang w:val="sr-Latn-CS"/>
              </w:rPr>
            </w:pPr>
            <w:r>
              <w:rPr>
                <w:rFonts w:ascii="Arial" w:hAnsi="Arial" w:cs="Arial"/>
                <w:lang w:val="sr-Latn-CS"/>
              </w:rPr>
              <w:t>Vr</w:t>
            </w:r>
            <w:r>
              <w:rPr>
                <w:rFonts w:ascii="Arial" w:hAnsi="Arial" w:cs="Arial"/>
              </w:rPr>
              <w:t xml:space="preserve">ši poslove koji se odnose na: </w:t>
            </w:r>
            <w:r>
              <w:rPr>
                <w:rFonts w:ascii="Arial" w:hAnsi="Arial" w:cs="Arial"/>
                <w:lang w:val="sr-Latn-CS"/>
              </w:rPr>
              <w:t xml:space="preserve">praćenje i analiziranje makroekonomskog uticaja, na osnovu mjerljivih indikatora, uticaja strukturnih </w:t>
            </w:r>
            <w:r w:rsidRPr="00FA2E8C">
              <w:rPr>
                <w:rFonts w:ascii="Arial" w:hAnsi="Arial" w:cs="Arial"/>
                <w:lang w:val="sr-Latn-CS"/>
              </w:rPr>
              <w:t>reformi u svim oblastima sistema</w:t>
            </w:r>
            <w:r>
              <w:rPr>
                <w:rFonts w:ascii="Arial" w:hAnsi="Arial" w:cs="Arial"/>
                <w:lang w:val="sr-Latn-CS"/>
              </w:rPr>
              <w:t>, kao i mjera i projekata u okviru sektorskih politika; učešće</w:t>
            </w:r>
            <w:r w:rsidRPr="00FA2E8C">
              <w:rPr>
                <w:rFonts w:ascii="Arial" w:hAnsi="Arial" w:cs="Arial"/>
                <w:lang w:val="sr-Latn-CS"/>
              </w:rPr>
              <w:t xml:space="preserve"> u </w:t>
            </w:r>
            <w:r>
              <w:rPr>
                <w:rFonts w:ascii="Arial" w:hAnsi="Arial" w:cs="Arial"/>
                <w:lang w:val="sr-Latn-CS"/>
              </w:rPr>
              <w:t>prioritizaciji reformi,</w:t>
            </w:r>
            <w:r w:rsidRPr="00FA2E8C">
              <w:rPr>
                <w:rFonts w:ascii="Arial" w:hAnsi="Arial" w:cs="Arial"/>
                <w:lang w:val="sr-Latn-CS"/>
              </w:rPr>
              <w:t xml:space="preserve"> mjera </w:t>
            </w:r>
            <w:r>
              <w:rPr>
                <w:rFonts w:ascii="Arial" w:hAnsi="Arial" w:cs="Arial"/>
                <w:lang w:val="sr-Latn-CS"/>
              </w:rPr>
              <w:t xml:space="preserve">i projekata sa aspekta doprinosa </w:t>
            </w:r>
            <w:r w:rsidRPr="00FA2E8C">
              <w:rPr>
                <w:rFonts w:ascii="Arial" w:hAnsi="Arial" w:cs="Arial"/>
                <w:lang w:val="sr-Latn-CS"/>
              </w:rPr>
              <w:t>konkurentnosti</w:t>
            </w:r>
            <w:r>
              <w:rPr>
                <w:rFonts w:ascii="Arial" w:hAnsi="Arial" w:cs="Arial"/>
                <w:lang w:val="sr-Latn-CS"/>
              </w:rPr>
              <w:t xml:space="preserve"> i ukupnom</w:t>
            </w:r>
            <w:r w:rsidRPr="00FA2E8C">
              <w:rPr>
                <w:rFonts w:ascii="Arial" w:hAnsi="Arial" w:cs="Arial"/>
                <w:lang w:val="sr-Latn-CS"/>
              </w:rPr>
              <w:t xml:space="preserve"> rast</w:t>
            </w:r>
            <w:r>
              <w:rPr>
                <w:rFonts w:ascii="Arial" w:hAnsi="Arial" w:cs="Arial"/>
                <w:lang w:val="sr-Latn-CS"/>
              </w:rPr>
              <w:t>u</w:t>
            </w:r>
            <w:r w:rsidRPr="00FA2E8C">
              <w:rPr>
                <w:rFonts w:ascii="Arial" w:hAnsi="Arial" w:cs="Arial"/>
                <w:lang w:val="sr-Latn-CS"/>
              </w:rPr>
              <w:t xml:space="preserve"> i razvoj</w:t>
            </w:r>
            <w:r>
              <w:rPr>
                <w:rFonts w:ascii="Arial" w:hAnsi="Arial" w:cs="Arial"/>
                <w:lang w:val="sr-Latn-CS"/>
              </w:rPr>
              <w:t>u ekonomije i</w:t>
            </w:r>
            <w:r w:rsidRPr="00FA2E8C">
              <w:rPr>
                <w:rFonts w:ascii="Arial" w:hAnsi="Arial" w:cs="Arial"/>
                <w:lang w:val="sr-Latn-CS"/>
              </w:rPr>
              <w:t xml:space="preserve"> vrši druge poslove po nalogu pretpostavljenog.</w:t>
            </w:r>
          </w:p>
        </w:tc>
      </w:tr>
    </w:tbl>
    <w:p w:rsidR="00FA2B77" w:rsidRDefault="00FA2B77" w:rsidP="00FA2B77">
      <w:pP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777712" w:rsidRDefault="00777712" w:rsidP="00FF25C6">
      <w:pPr>
        <w:jc w:val="center"/>
        <w:rPr>
          <w:rFonts w:ascii="Arial" w:hAnsi="Arial" w:cs="Arial"/>
          <w:b/>
          <w:bCs/>
        </w:rPr>
      </w:pPr>
    </w:p>
    <w:p w:rsidR="00FF25C6" w:rsidRDefault="00FF25C6" w:rsidP="00FF25C6">
      <w:pPr>
        <w:jc w:val="center"/>
        <w:rPr>
          <w:rFonts w:ascii="Arial" w:hAnsi="Arial" w:cs="Arial"/>
          <w:b/>
          <w:bCs/>
        </w:rPr>
      </w:pPr>
      <w:r>
        <w:rPr>
          <w:rFonts w:ascii="Arial" w:hAnsi="Arial" w:cs="Arial"/>
          <w:b/>
          <w:bCs/>
        </w:rPr>
        <w:t>Član 37</w:t>
      </w:r>
    </w:p>
    <w:p w:rsidR="00777712" w:rsidRDefault="00FF25C6" w:rsidP="00777712">
      <w:pPr>
        <w:jc w:val="center"/>
        <w:rPr>
          <w:rFonts w:ascii="Arial" w:hAnsi="Arial" w:cs="Arial"/>
          <w:b/>
          <w:bCs/>
        </w:rPr>
      </w:pPr>
      <w:r>
        <w:rPr>
          <w:rFonts w:ascii="Arial" w:hAnsi="Arial" w:cs="Arial"/>
          <w:b/>
          <w:bCs/>
        </w:rPr>
        <w:t>8. DIREKTORAT ZA FINANSIJSKI S</w:t>
      </w:r>
      <w:r w:rsidR="00777712">
        <w:rPr>
          <w:rFonts w:ascii="Arial" w:hAnsi="Arial" w:cs="Arial"/>
          <w:b/>
          <w:bCs/>
        </w:rPr>
        <w:t>ISTEM I FINANSIJSKE TEHNOLOGIJE</w:t>
      </w:r>
    </w:p>
    <w:p w:rsidR="00FF25C6" w:rsidRPr="00777712" w:rsidRDefault="00FF25C6" w:rsidP="00777712">
      <w:pPr>
        <w:rPr>
          <w:rFonts w:ascii="Arial" w:hAnsi="Arial" w:cs="Arial"/>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777712" w:rsidRPr="00CB103F" w:rsidTr="00DE03D7">
        <w:trPr>
          <w:trHeight w:val="2980"/>
        </w:trPr>
        <w:tc>
          <w:tcPr>
            <w:tcW w:w="738" w:type="dxa"/>
          </w:tcPr>
          <w:p w:rsidR="00777712" w:rsidRPr="008B4D59" w:rsidRDefault="004B2BFE" w:rsidP="00DE03D7">
            <w:pPr>
              <w:rPr>
                <w:rFonts w:ascii="Arial" w:hAnsi="Arial" w:cs="Arial"/>
                <w:b/>
                <w:bCs/>
                <w:color w:val="000000"/>
              </w:rPr>
            </w:pPr>
            <w:r>
              <w:rPr>
                <w:rFonts w:ascii="Arial" w:hAnsi="Arial" w:cs="Arial"/>
                <w:b/>
                <w:bCs/>
              </w:rPr>
              <w:t>138</w:t>
            </w:r>
            <w:r w:rsidR="00DE03D7">
              <w:rPr>
                <w:rFonts w:ascii="Arial" w:hAnsi="Arial" w:cs="Arial"/>
                <w:b/>
                <w:bCs/>
              </w:rPr>
              <w:t>.</w:t>
            </w:r>
          </w:p>
        </w:tc>
        <w:tc>
          <w:tcPr>
            <w:tcW w:w="4394" w:type="dxa"/>
          </w:tcPr>
          <w:p w:rsidR="00777712" w:rsidRPr="00CB103F" w:rsidRDefault="00777712" w:rsidP="00DE03D7">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777712" w:rsidRPr="00CB103F" w:rsidRDefault="00777712" w:rsidP="00DE03D7">
            <w:pPr>
              <w:spacing w:after="0"/>
              <w:jc w:val="both"/>
              <w:rPr>
                <w:rFonts w:ascii="Arial" w:hAnsi="Arial" w:cs="Arial"/>
                <w:b/>
                <w:bCs/>
                <w:lang w:val="it-IT"/>
              </w:rPr>
            </w:pPr>
          </w:p>
          <w:p w:rsidR="00777712" w:rsidRPr="00CB103F" w:rsidRDefault="00777712" w:rsidP="00777712">
            <w:pPr>
              <w:pStyle w:val="ListParagraph"/>
              <w:numPr>
                <w:ilvl w:val="0"/>
                <w:numId w:val="32"/>
              </w:numPr>
              <w:spacing w:after="0" w:line="320" w:lineRule="exact"/>
              <w:jc w:val="both"/>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777712" w:rsidRPr="001B5E0A" w:rsidRDefault="00777712" w:rsidP="00777712">
            <w:pPr>
              <w:pStyle w:val="ListParagraph"/>
              <w:numPr>
                <w:ilvl w:val="0"/>
                <w:numId w:val="32"/>
              </w:numPr>
              <w:spacing w:after="0"/>
              <w:jc w:val="both"/>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777712" w:rsidRPr="00CB103F" w:rsidRDefault="00777712" w:rsidP="00777712">
            <w:pPr>
              <w:pStyle w:val="ListParagraph"/>
              <w:numPr>
                <w:ilvl w:val="0"/>
                <w:numId w:val="32"/>
              </w:numPr>
              <w:spacing w:after="0"/>
              <w:jc w:val="both"/>
              <w:rPr>
                <w:rFonts w:ascii="Arial" w:hAnsi="Arial" w:cs="Arial"/>
                <w:b/>
                <w:bCs/>
                <w:lang w:val="it-IT"/>
              </w:rPr>
            </w:pPr>
            <w:r w:rsidRPr="001B5E0A">
              <w:rPr>
                <w:rFonts w:ascii="Arial" w:hAnsi="Arial" w:cs="Arial"/>
                <w:lang w:val="sr-Latn-CS"/>
              </w:rPr>
              <w:t>položen stručni ispit za rad u državnim organima</w:t>
            </w:r>
          </w:p>
        </w:tc>
        <w:tc>
          <w:tcPr>
            <w:tcW w:w="993" w:type="dxa"/>
          </w:tcPr>
          <w:p w:rsidR="00777712" w:rsidRPr="00CB103F" w:rsidRDefault="00777712" w:rsidP="00DE03D7">
            <w:pPr>
              <w:spacing w:after="0"/>
              <w:jc w:val="center"/>
              <w:rPr>
                <w:rFonts w:ascii="Arial" w:hAnsi="Arial" w:cs="Arial"/>
              </w:rPr>
            </w:pPr>
            <w:r w:rsidRPr="00CB103F">
              <w:rPr>
                <w:rFonts w:ascii="Arial" w:hAnsi="Arial" w:cs="Arial"/>
              </w:rPr>
              <w:t>1</w:t>
            </w:r>
          </w:p>
        </w:tc>
        <w:tc>
          <w:tcPr>
            <w:tcW w:w="4536" w:type="dxa"/>
          </w:tcPr>
          <w:p w:rsidR="00777712" w:rsidRPr="00CB103F" w:rsidRDefault="00777712" w:rsidP="00DE03D7">
            <w:pPr>
              <w:spacing w:after="0"/>
              <w:jc w:val="both"/>
              <w:rPr>
                <w:rFonts w:ascii="Arial" w:hAnsi="Arial" w:cs="Arial"/>
              </w:rPr>
            </w:pPr>
            <w:r w:rsidRPr="00FA2E8C">
              <w:rPr>
                <w:rFonts w:ascii="Arial" w:hAnsi="Arial" w:cs="Arial"/>
                <w:lang w:val="sr-Latn-CS"/>
              </w:rPr>
              <w:t xml:space="preserve">Rukovodi i koordinira radom Direktorata, vrši kontrolu obavljanja poslova iz djelokruga rada Direktorata, odgovara za blagovremeno, zakonito i pravilno izvršavanje poslova, delegira poslove saradnicima i obavlja najsloženije poslove iz </w:t>
            </w:r>
            <w:r w:rsidRPr="00037862">
              <w:rPr>
                <w:rFonts w:ascii="Arial" w:hAnsi="Arial" w:cs="Arial"/>
                <w:lang w:val="sr-Latn-CS"/>
              </w:rPr>
              <w:t>djelokruga</w:t>
            </w:r>
            <w:r w:rsidRPr="00FA2E8C">
              <w:rPr>
                <w:rFonts w:ascii="Arial" w:hAnsi="Arial" w:cs="Arial"/>
                <w:lang w:val="sr-Latn-CS"/>
              </w:rPr>
              <w:t xml:space="preserve"> rada Direktorata.</w:t>
            </w:r>
          </w:p>
        </w:tc>
      </w:tr>
    </w:tbl>
    <w:p w:rsidR="00777712" w:rsidRDefault="00777712" w:rsidP="00777712">
      <w:pPr>
        <w:rPr>
          <w:rFonts w:ascii="Arial" w:hAnsi="Arial" w:cs="Arial"/>
          <w:b/>
          <w:bCs/>
        </w:rPr>
      </w:pPr>
    </w:p>
    <w:p w:rsidR="00777712" w:rsidRDefault="00777712" w:rsidP="00777712">
      <w:pPr>
        <w:jc w:val="center"/>
        <w:rPr>
          <w:rFonts w:ascii="Arial" w:hAnsi="Arial" w:cs="Arial"/>
          <w:b/>
          <w:bCs/>
        </w:rPr>
      </w:pPr>
      <w:r>
        <w:rPr>
          <w:rFonts w:ascii="Arial" w:hAnsi="Arial" w:cs="Arial"/>
          <w:b/>
          <w:bCs/>
        </w:rPr>
        <w:t>8.1. Direkcija za finansijski sistem</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993"/>
        <w:gridCol w:w="4536"/>
      </w:tblGrid>
      <w:tr w:rsidR="00777712" w:rsidRPr="00B77BE0" w:rsidTr="00DE03D7">
        <w:tc>
          <w:tcPr>
            <w:tcW w:w="738" w:type="dxa"/>
          </w:tcPr>
          <w:p w:rsidR="00777712" w:rsidRDefault="00777712" w:rsidP="00DE03D7">
            <w:pPr>
              <w:spacing w:after="0"/>
              <w:rPr>
                <w:rFonts w:ascii="Arial" w:hAnsi="Arial" w:cs="Arial"/>
                <w:b/>
                <w:bCs/>
              </w:rPr>
            </w:pPr>
          </w:p>
          <w:p w:rsidR="00777712" w:rsidRPr="008B4D59" w:rsidRDefault="004B2BFE" w:rsidP="00DE03D7">
            <w:pPr>
              <w:spacing w:after="0"/>
              <w:rPr>
                <w:rFonts w:ascii="Arial" w:hAnsi="Arial" w:cs="Arial"/>
                <w:b/>
                <w:bCs/>
              </w:rPr>
            </w:pPr>
            <w:r>
              <w:rPr>
                <w:rFonts w:ascii="Arial" w:hAnsi="Arial" w:cs="Arial"/>
                <w:b/>
                <w:bCs/>
              </w:rPr>
              <w:t>139</w:t>
            </w:r>
            <w:r w:rsidR="00DE03D7">
              <w:rPr>
                <w:rFonts w:ascii="Arial" w:hAnsi="Arial" w:cs="Arial"/>
                <w:b/>
                <w:bCs/>
              </w:rPr>
              <w:t>.</w:t>
            </w:r>
          </w:p>
          <w:p w:rsidR="00777712" w:rsidRPr="008B4D59" w:rsidRDefault="00777712" w:rsidP="00DE03D7">
            <w:pPr>
              <w:spacing w:after="0"/>
              <w:jc w:val="center"/>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
                <w:bCs/>
              </w:rPr>
            </w:pPr>
          </w:p>
          <w:p w:rsidR="00777712" w:rsidRPr="008B4D59" w:rsidRDefault="00777712" w:rsidP="00DE03D7">
            <w:pPr>
              <w:spacing w:after="0"/>
              <w:rPr>
                <w:rFonts w:ascii="Arial" w:hAnsi="Arial" w:cs="Arial"/>
                <w:bCs/>
                <w:color w:val="FF0000"/>
              </w:rPr>
            </w:pPr>
          </w:p>
        </w:tc>
        <w:tc>
          <w:tcPr>
            <w:tcW w:w="4394" w:type="dxa"/>
          </w:tcPr>
          <w:p w:rsidR="00777712" w:rsidRPr="00553F86" w:rsidRDefault="00777712" w:rsidP="00DE03D7">
            <w:pPr>
              <w:spacing w:after="0" w:line="240" w:lineRule="auto"/>
              <w:ind w:left="-180" w:firstLine="180"/>
              <w:jc w:val="both"/>
              <w:rPr>
                <w:rFonts w:ascii="Arial" w:hAnsi="Arial" w:cs="Arial"/>
                <w:b/>
                <w:bCs/>
                <w:lang w:val="pl-PL"/>
              </w:rPr>
            </w:pPr>
          </w:p>
          <w:p w:rsidR="00777712" w:rsidRPr="00553F86" w:rsidRDefault="00777712" w:rsidP="00DE03D7">
            <w:pPr>
              <w:spacing w:after="0" w:line="240" w:lineRule="auto"/>
              <w:ind w:left="-180" w:firstLine="180"/>
              <w:jc w:val="both"/>
              <w:rPr>
                <w:rFonts w:ascii="Arial" w:hAnsi="Arial" w:cs="Arial"/>
                <w:b/>
                <w:bCs/>
                <w:lang w:val="pl-PL"/>
              </w:rPr>
            </w:pPr>
            <w:r w:rsidRPr="00553F86">
              <w:rPr>
                <w:rFonts w:ascii="Arial" w:hAnsi="Arial" w:cs="Arial"/>
                <w:b/>
                <w:bCs/>
                <w:lang w:val="pl-PL"/>
              </w:rPr>
              <w:t xml:space="preserve">Načelnik/ca </w:t>
            </w:r>
          </w:p>
          <w:p w:rsidR="00777712" w:rsidRPr="00553F86" w:rsidRDefault="00777712" w:rsidP="00DE03D7">
            <w:pPr>
              <w:spacing w:after="0" w:line="240" w:lineRule="auto"/>
              <w:ind w:left="-180" w:firstLine="180"/>
              <w:jc w:val="both"/>
              <w:rPr>
                <w:rFonts w:ascii="Arial" w:hAnsi="Arial" w:cs="Arial"/>
                <w:b/>
                <w:bCs/>
                <w:lang w:val="pl-PL"/>
              </w:rPr>
            </w:pP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hAnsi="Arial" w:cs="Arial"/>
              </w:rPr>
              <w:t xml:space="preserve">, </w:t>
            </w:r>
            <w:r>
              <w:rPr>
                <w:rFonts w:ascii="Arial" w:hAnsi="Arial" w:cs="Arial"/>
                <w:lang w:val="sr-Latn-CS"/>
              </w:rPr>
              <w:t>Fakultet društvenih nauka – Ekonomija ili Pravo</w:t>
            </w:r>
            <w:r w:rsidRPr="00553F86">
              <w:rPr>
                <w:rFonts w:ascii="Arial" w:hAnsi="Arial" w:cs="Arial"/>
              </w:rPr>
              <w:t xml:space="preserve">, </w:t>
            </w:r>
          </w:p>
          <w:p w:rsidR="00777712" w:rsidRPr="00553F86" w:rsidRDefault="00777712" w:rsidP="00777712">
            <w:pPr>
              <w:pStyle w:val="ListParagraph"/>
              <w:numPr>
                <w:ilvl w:val="0"/>
                <w:numId w:val="61"/>
              </w:numPr>
              <w:spacing w:after="0" w:line="240" w:lineRule="auto"/>
              <w:jc w:val="both"/>
              <w:rPr>
                <w:rFonts w:ascii="Arial" w:hAnsi="Arial" w:cs="Arial"/>
                <w:b/>
                <w:lang w:val="sr-Latn-CS"/>
              </w:rPr>
            </w:pPr>
            <w:r w:rsidRPr="00553F86">
              <w:rPr>
                <w:rFonts w:ascii="Arial" w:hAnsi="Arial" w:cs="Arial"/>
              </w:rPr>
              <w:t xml:space="preserve">najmanje </w:t>
            </w:r>
            <w:r>
              <w:rPr>
                <w:rFonts w:ascii="Arial" w:hAnsi="Arial" w:cs="Arial"/>
              </w:rPr>
              <w:t>četiri</w:t>
            </w:r>
            <w:r w:rsidRPr="00553F86">
              <w:rPr>
                <w:rFonts w:ascii="Arial" w:hAnsi="Arial" w:cs="Arial"/>
              </w:rPr>
              <w:t xml:space="preserve"> godine radnog iskustva </w:t>
            </w:r>
          </w:p>
          <w:p w:rsidR="00777712" w:rsidRPr="00553F86" w:rsidRDefault="00777712" w:rsidP="00777712">
            <w:pPr>
              <w:pStyle w:val="ListParagraph"/>
              <w:numPr>
                <w:ilvl w:val="0"/>
                <w:numId w:val="62"/>
              </w:numPr>
              <w:spacing w:after="0" w:line="240" w:lineRule="auto"/>
              <w:jc w:val="both"/>
              <w:rPr>
                <w:rFonts w:ascii="Arial" w:hAnsi="Arial" w:cs="Arial"/>
                <w:b/>
                <w:bCs/>
                <w:lang w:val="pl-PL"/>
              </w:rPr>
            </w:pPr>
            <w:r w:rsidRPr="00553F86">
              <w:rPr>
                <w:rFonts w:ascii="Arial" w:hAnsi="Arial" w:cs="Arial"/>
              </w:rPr>
              <w:t xml:space="preserve">položen stručni ispit za rad u državnim organima </w:t>
            </w:r>
            <w:r>
              <w:rPr>
                <w:rFonts w:ascii="Arial" w:hAnsi="Arial" w:cs="Arial"/>
                <w:lang w:val="sr-Latn-CS"/>
              </w:rPr>
              <w:t>i</w:t>
            </w:r>
          </w:p>
          <w:p w:rsidR="00777712" w:rsidRPr="00553F86" w:rsidRDefault="00777712" w:rsidP="00777712">
            <w:pPr>
              <w:pStyle w:val="ListParagraph"/>
              <w:numPr>
                <w:ilvl w:val="0"/>
                <w:numId w:val="62"/>
              </w:numPr>
              <w:spacing w:after="0" w:line="240" w:lineRule="auto"/>
              <w:jc w:val="both"/>
              <w:rPr>
                <w:rFonts w:ascii="Arial" w:hAnsi="Arial" w:cs="Arial"/>
                <w:b/>
                <w:bCs/>
                <w:lang w:val="pl-PL"/>
              </w:rPr>
            </w:pPr>
            <w:r w:rsidRPr="00553F86">
              <w:rPr>
                <w:rFonts w:ascii="Arial" w:hAnsi="Arial" w:cs="Arial"/>
                <w:bCs/>
                <w:lang w:val="sr-Latn-CS"/>
              </w:rPr>
              <w:t>znanje engleskog jezika (nivo B1)</w:t>
            </w: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p w:rsidR="00777712" w:rsidRPr="00553F86" w:rsidRDefault="00777712" w:rsidP="00DE03D7">
            <w:pPr>
              <w:spacing w:after="0" w:line="240" w:lineRule="auto"/>
              <w:jc w:val="both"/>
              <w:rPr>
                <w:rFonts w:ascii="Arial" w:hAnsi="Arial" w:cs="Arial"/>
                <w:b/>
                <w:bCs/>
                <w:color w:val="FF0000"/>
                <w:lang w:val="pl-PL"/>
              </w:rPr>
            </w:pPr>
          </w:p>
        </w:tc>
        <w:tc>
          <w:tcPr>
            <w:tcW w:w="993" w:type="dxa"/>
          </w:tcPr>
          <w:p w:rsidR="00777712"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r w:rsidRPr="00B77BE0">
              <w:rPr>
                <w:rFonts w:ascii="Arial" w:hAnsi="Arial" w:cs="Arial"/>
              </w:rPr>
              <w:t>1</w:t>
            </w: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ind w:left="-391" w:firstLine="391"/>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tc>
        <w:tc>
          <w:tcPr>
            <w:tcW w:w="4536" w:type="dxa"/>
          </w:tcPr>
          <w:p w:rsidR="00777712" w:rsidRPr="00B77BE0" w:rsidRDefault="00777712" w:rsidP="00DE03D7">
            <w:pPr>
              <w:spacing w:after="0" w:line="240" w:lineRule="auto"/>
              <w:ind w:left="33" w:right="6"/>
              <w:jc w:val="both"/>
              <w:rPr>
                <w:rFonts w:ascii="Arial" w:hAnsi="Arial" w:cs="Arial"/>
                <w:lang w:val="it-IT"/>
              </w:rPr>
            </w:pPr>
            <w:r w:rsidRPr="0027594D">
              <w:rPr>
                <w:rFonts w:ascii="Arial" w:hAnsi="Arial" w:cs="Arial"/>
                <w:lang w:val="pl-PL"/>
              </w:rPr>
              <w:t>Vrši poslove koji se odnose na: sprovođenje politike i procedura neophodnih za efikasno obavlj</w:t>
            </w:r>
            <w:r>
              <w:rPr>
                <w:rFonts w:ascii="Arial" w:hAnsi="Arial" w:cs="Arial"/>
                <w:lang w:val="pl-PL"/>
              </w:rPr>
              <w:t xml:space="preserve">anje poslova u okviru direkcije, </w:t>
            </w:r>
            <w:r>
              <w:rPr>
                <w:rFonts w:ascii="Arial" w:hAnsi="Arial" w:cs="Arial"/>
              </w:rPr>
              <w:t>pripremu stručnih osnova za izradu nacrta propisa</w:t>
            </w:r>
            <w:r w:rsidRPr="0027594D">
              <w:rPr>
                <w:rFonts w:ascii="Arial" w:hAnsi="Arial" w:cs="Arial"/>
                <w:lang w:val="pl-PL"/>
              </w:rPr>
              <w:t xml:space="preserve"> u direkciji za oblast za koju je zadužen. Obezbjeđuje da nacrti zakona budu urađeni na način da odražavaju namjere ekonomske politike i finansijskog sistema i da su usklađeni sa drugim zakonskim i opštim standardima. Priprema ili učestvuje u izradi razvojne strategije </w:t>
            </w:r>
            <w:r>
              <w:rPr>
                <w:rFonts w:ascii="Arial" w:hAnsi="Arial" w:cs="Arial"/>
                <w:lang w:val="pl-PL"/>
              </w:rPr>
              <w:t>u oblasti finansijskog sistema.</w:t>
            </w:r>
            <w:r w:rsidRPr="0027594D">
              <w:rPr>
                <w:rFonts w:ascii="Arial" w:hAnsi="Arial" w:cs="Arial"/>
                <w:lang w:val="es-ES"/>
              </w:rPr>
              <w:t xml:space="preserve"> Prati razvojne tokove po pitanju sprovođenja i usklađenosti zakona iz ove oblasti u Crnoj Gori i inostranstvu. </w:t>
            </w:r>
            <w:r w:rsidRPr="0027594D">
              <w:rPr>
                <w:rFonts w:ascii="Arial" w:hAnsi="Arial" w:cs="Arial"/>
                <w:lang w:val="pl-PL"/>
              </w:rPr>
              <w:t xml:space="preserve">Učestvuje (i daje savjete) u pregovorima i potpisivanju ugovora sa vladama drugih zemalja i drugim institucijama iz oblasti finansijskog sistema. </w:t>
            </w:r>
            <w:r w:rsidRPr="0027594D">
              <w:rPr>
                <w:rFonts w:ascii="Arial" w:hAnsi="Arial" w:cs="Arial"/>
              </w:rPr>
              <w:t xml:space="preserve">Daje savjete rukovodiocima o stručnim pitanjima koje treba rješavati. </w:t>
            </w:r>
            <w:r w:rsidRPr="0027594D">
              <w:rPr>
                <w:rFonts w:ascii="Arial" w:hAnsi="Arial" w:cs="Arial"/>
                <w:lang w:val="pl-PL"/>
              </w:rPr>
              <w:t xml:space="preserve">Priprema odgovarajuće analize, informacije, izvještaje i mišljenja za Vladu i druge nadležne institucije. Izvještava o realnim trendovima i daje preporuke za neophodne promjene. Prati zakonodavstvo Evropske unije iz oblasti finansijskog sistema, stara se o usklađenosti crnogorskog sa evropskim zakonodavstvom i učestvuje u pregovorima o učlanjenju Crne Gore u Evropskoj uniji. </w:t>
            </w:r>
            <w:r w:rsidRPr="0027594D">
              <w:rPr>
                <w:rFonts w:ascii="Arial" w:hAnsi="Arial" w:cs="Arial"/>
                <w:lang w:val="it-IT"/>
              </w:rPr>
              <w:t>Obavlja ostale poslove po nalogu pretpostavljenog.</w:t>
            </w:r>
          </w:p>
        </w:tc>
      </w:tr>
      <w:tr w:rsidR="00777712" w:rsidRPr="00B77BE0" w:rsidTr="00DE03D7">
        <w:tc>
          <w:tcPr>
            <w:tcW w:w="738" w:type="dxa"/>
          </w:tcPr>
          <w:p w:rsidR="00777712" w:rsidRPr="008B4D59" w:rsidRDefault="00777712" w:rsidP="00DE03D7">
            <w:pPr>
              <w:spacing w:after="0" w:line="240" w:lineRule="auto"/>
              <w:rPr>
                <w:rFonts w:ascii="Arial" w:hAnsi="Arial" w:cs="Arial"/>
              </w:rPr>
            </w:pPr>
          </w:p>
          <w:p w:rsidR="00777712" w:rsidRPr="008B4D59" w:rsidRDefault="004B2BFE" w:rsidP="00DE03D7">
            <w:pPr>
              <w:spacing w:after="0" w:line="240" w:lineRule="auto"/>
              <w:jc w:val="center"/>
              <w:rPr>
                <w:rFonts w:ascii="Arial" w:hAnsi="Arial" w:cs="Arial"/>
                <w:b/>
              </w:rPr>
            </w:pPr>
            <w:r>
              <w:rPr>
                <w:rFonts w:ascii="Arial" w:hAnsi="Arial" w:cs="Arial"/>
                <w:b/>
              </w:rPr>
              <w:t>140</w:t>
            </w:r>
            <w:r w:rsidR="00DE03D7">
              <w:rPr>
                <w:rFonts w:ascii="Arial" w:hAnsi="Arial" w:cs="Arial"/>
                <w:b/>
              </w:rPr>
              <w:t>.</w:t>
            </w:r>
          </w:p>
        </w:tc>
        <w:tc>
          <w:tcPr>
            <w:tcW w:w="4394" w:type="dxa"/>
          </w:tcPr>
          <w:p w:rsidR="00777712" w:rsidRPr="00553F86" w:rsidRDefault="00777712" w:rsidP="00DE03D7">
            <w:pPr>
              <w:spacing w:after="0" w:line="240" w:lineRule="auto"/>
              <w:jc w:val="both"/>
              <w:rPr>
                <w:rFonts w:ascii="Arial" w:hAnsi="Arial" w:cs="Arial"/>
                <w:b/>
                <w:bCs/>
                <w:lang w:val="pl-PL"/>
              </w:rPr>
            </w:pPr>
          </w:p>
          <w:p w:rsidR="00777712" w:rsidRPr="00553F86" w:rsidRDefault="00777712" w:rsidP="00DE03D7">
            <w:pPr>
              <w:spacing w:after="0" w:line="240" w:lineRule="auto"/>
              <w:jc w:val="both"/>
              <w:rPr>
                <w:rFonts w:ascii="Arial" w:hAnsi="Arial" w:cs="Arial"/>
                <w:b/>
                <w:bCs/>
                <w:lang w:val="pl-PL"/>
              </w:rPr>
            </w:pPr>
            <w:r w:rsidRPr="00553F86">
              <w:rPr>
                <w:rFonts w:ascii="Arial" w:hAnsi="Arial" w:cs="Arial"/>
                <w:b/>
                <w:bCs/>
                <w:lang w:val="pl-PL"/>
              </w:rPr>
              <w:t>Samostalni/a savjetnik/ca  I</w:t>
            </w:r>
          </w:p>
          <w:p w:rsidR="00777712" w:rsidRPr="00553F86" w:rsidRDefault="00777712" w:rsidP="00DE03D7">
            <w:pPr>
              <w:spacing w:after="0" w:line="240" w:lineRule="auto"/>
              <w:jc w:val="both"/>
              <w:rPr>
                <w:rFonts w:ascii="Arial" w:hAnsi="Arial" w:cs="Arial"/>
                <w:b/>
                <w:bCs/>
                <w:lang w:val="pl-PL"/>
              </w:rPr>
            </w:pPr>
          </w:p>
          <w:p w:rsidR="00777712" w:rsidRPr="00553F86" w:rsidRDefault="00777712" w:rsidP="00777712">
            <w:pPr>
              <w:pStyle w:val="ListParagraph"/>
              <w:numPr>
                <w:ilvl w:val="0"/>
                <w:numId w:val="63"/>
              </w:numPr>
              <w:spacing w:after="0" w:line="240" w:lineRule="auto"/>
              <w:jc w:val="both"/>
              <w:rPr>
                <w:rFonts w:ascii="Arial" w:hAnsi="Arial" w:cs="Arial"/>
                <w:b/>
                <w:bCs/>
                <w:lang w:val="pl-PL"/>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eastAsia="Calibri" w:hAnsi="Arial" w:cs="Arial"/>
              </w:rPr>
              <w:t xml:space="preserve">, </w:t>
            </w:r>
            <w:r>
              <w:rPr>
                <w:rFonts w:ascii="Arial" w:hAnsi="Arial" w:cs="Arial"/>
                <w:lang w:val="sr-Latn-CS"/>
              </w:rPr>
              <w:t>Fakultet društvenih nauka – Ekonomija ili Pravo</w:t>
            </w:r>
            <w:r w:rsidRPr="00553F86">
              <w:rPr>
                <w:rFonts w:ascii="Arial" w:eastAsia="Calibri" w:hAnsi="Arial" w:cs="Arial"/>
              </w:rPr>
              <w:t xml:space="preserve">, </w:t>
            </w:r>
          </w:p>
          <w:p w:rsidR="00777712" w:rsidRPr="00553F86" w:rsidRDefault="00777712" w:rsidP="00777712">
            <w:pPr>
              <w:pStyle w:val="ListParagraph"/>
              <w:numPr>
                <w:ilvl w:val="0"/>
                <w:numId w:val="63"/>
              </w:numPr>
              <w:spacing w:after="0" w:line="240" w:lineRule="auto"/>
              <w:jc w:val="both"/>
              <w:rPr>
                <w:rFonts w:ascii="Arial" w:hAnsi="Arial" w:cs="Arial"/>
                <w:b/>
                <w:bCs/>
                <w:lang w:val="pl-PL"/>
              </w:rPr>
            </w:pPr>
            <w:r w:rsidRPr="00553F86">
              <w:rPr>
                <w:rFonts w:ascii="Arial" w:eastAsia="Calibri" w:hAnsi="Arial" w:cs="Arial"/>
              </w:rPr>
              <w:t xml:space="preserve">najmanje </w:t>
            </w:r>
            <w:r>
              <w:rPr>
                <w:rFonts w:ascii="Arial" w:eastAsia="Calibri" w:hAnsi="Arial" w:cs="Arial"/>
              </w:rPr>
              <w:t>tri godine</w:t>
            </w:r>
            <w:r w:rsidRPr="00553F86">
              <w:rPr>
                <w:rFonts w:ascii="Arial" w:eastAsia="Calibri" w:hAnsi="Arial" w:cs="Arial"/>
              </w:rPr>
              <w:t xml:space="preserve"> radnog iskustva i </w:t>
            </w:r>
          </w:p>
          <w:p w:rsidR="00777712" w:rsidRPr="00553F86" w:rsidRDefault="00777712" w:rsidP="00777712">
            <w:pPr>
              <w:pStyle w:val="ListParagraph"/>
              <w:numPr>
                <w:ilvl w:val="0"/>
                <w:numId w:val="63"/>
              </w:numPr>
              <w:spacing w:after="0" w:line="240" w:lineRule="auto"/>
              <w:jc w:val="both"/>
              <w:rPr>
                <w:rFonts w:ascii="Arial" w:hAnsi="Arial" w:cs="Arial"/>
                <w:b/>
                <w:bCs/>
                <w:lang w:val="pl-PL"/>
              </w:rPr>
            </w:pPr>
            <w:r w:rsidRPr="00553F86">
              <w:rPr>
                <w:rFonts w:ascii="Arial" w:eastAsia="Calibri" w:hAnsi="Arial" w:cs="Arial"/>
              </w:rPr>
              <w:t>položen stručni ispit za rad u državnim organima.</w:t>
            </w: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553F86">
              <w:rPr>
                <w:rFonts w:ascii="Arial" w:hAnsi="Arial" w:cs="Arial"/>
                <w:bCs/>
                <w:color w:val="000000"/>
                <w:lang w:val="sr-Latn-CS"/>
              </w:rPr>
              <w:t xml:space="preserve">znanje engleskog jezika </w:t>
            </w:r>
            <w:r>
              <w:rPr>
                <w:rFonts w:ascii="Arial" w:hAnsi="Arial" w:cs="Arial"/>
                <w:bCs/>
                <w:color w:val="000000"/>
                <w:lang w:val="sr-Latn-CS"/>
              </w:rPr>
              <w:t>(nivo B1)</w:t>
            </w:r>
          </w:p>
        </w:tc>
        <w:tc>
          <w:tcPr>
            <w:tcW w:w="993" w:type="dxa"/>
          </w:tcPr>
          <w:p w:rsidR="00777712" w:rsidRDefault="00777712" w:rsidP="00DE03D7">
            <w:pPr>
              <w:spacing w:after="0" w:line="240" w:lineRule="auto"/>
              <w:ind w:left="-10" w:right="-144"/>
              <w:jc w:val="center"/>
              <w:rPr>
                <w:rFonts w:ascii="Arial" w:hAnsi="Arial" w:cs="Arial"/>
              </w:rPr>
            </w:pPr>
          </w:p>
          <w:p w:rsidR="00777712" w:rsidRPr="00B77BE0" w:rsidRDefault="00777712" w:rsidP="00DE03D7">
            <w:pPr>
              <w:spacing w:after="0" w:line="240" w:lineRule="auto"/>
              <w:ind w:left="-10" w:right="-144"/>
              <w:jc w:val="center"/>
              <w:rPr>
                <w:rFonts w:ascii="Arial" w:hAnsi="Arial" w:cs="Arial"/>
              </w:rPr>
            </w:pPr>
            <w:r>
              <w:rPr>
                <w:rFonts w:ascii="Arial" w:hAnsi="Arial" w:cs="Arial"/>
              </w:rPr>
              <w:t>1</w:t>
            </w:r>
          </w:p>
        </w:tc>
        <w:tc>
          <w:tcPr>
            <w:tcW w:w="4536" w:type="dxa"/>
          </w:tcPr>
          <w:p w:rsidR="00777712" w:rsidRPr="00FD377D" w:rsidRDefault="00777712" w:rsidP="00DE03D7">
            <w:pPr>
              <w:spacing w:after="0" w:line="240" w:lineRule="auto"/>
              <w:jc w:val="both"/>
              <w:rPr>
                <w:rFonts w:ascii="Arial" w:hAnsi="Arial" w:cs="Arial"/>
                <w:lang w:val="pl-PL"/>
              </w:rPr>
            </w:pPr>
            <w:r w:rsidRPr="00FD377D">
              <w:rPr>
                <w:rFonts w:ascii="Arial" w:hAnsi="Arial" w:cs="Arial"/>
                <w:lang w:val="pl-PL"/>
              </w:rPr>
              <w:t xml:space="preserve">Vrši poslove koji se odnose na: sprovođenje politike i procedura neophodnih za efikasno obavljanje poslova u okviru direkcije; </w:t>
            </w:r>
            <w:r>
              <w:rPr>
                <w:rFonts w:ascii="Arial" w:hAnsi="Arial" w:cs="Arial"/>
              </w:rPr>
              <w:t>pripremu stručnih osnova za izradu nacrta propisa iz oblasti</w:t>
            </w:r>
            <w:r w:rsidRPr="00FD377D">
              <w:rPr>
                <w:rFonts w:ascii="Arial" w:hAnsi="Arial" w:cs="Arial"/>
              </w:rPr>
              <w:t>za koju je zadužen.</w:t>
            </w:r>
          </w:p>
          <w:p w:rsidR="00777712" w:rsidRPr="00B77BE0" w:rsidRDefault="00777712" w:rsidP="00DE03D7">
            <w:pPr>
              <w:spacing w:after="0" w:line="240" w:lineRule="auto"/>
              <w:jc w:val="both"/>
              <w:rPr>
                <w:rFonts w:ascii="Arial" w:hAnsi="Arial" w:cs="Arial"/>
                <w:lang w:val="pl-PL"/>
              </w:rPr>
            </w:pPr>
            <w:r w:rsidRPr="00FD377D">
              <w:rPr>
                <w:rFonts w:ascii="Arial" w:hAnsi="Arial" w:cs="Arial"/>
              </w:rPr>
              <w:t xml:space="preserve">Obezbjeđuje da nacrti zakona budu urađeni na način da odražavaju namjere ekonomske politike i finansijskog sistema i da su usklađeni sa drugim zakonskim i opštim standardima. </w:t>
            </w:r>
            <w:r w:rsidRPr="00FD377D">
              <w:rPr>
                <w:rFonts w:ascii="Arial" w:hAnsi="Arial" w:cs="Arial"/>
                <w:lang w:val="pl-PL"/>
              </w:rPr>
              <w:t>Priprema ili učestvuje u izradi razvojne strategije u oblasti finansijskog sistema.</w:t>
            </w:r>
            <w:r w:rsidRPr="00FD377D">
              <w:rPr>
                <w:rFonts w:ascii="Arial" w:hAnsi="Arial" w:cs="Arial"/>
                <w:lang w:val="es-ES"/>
              </w:rPr>
              <w:t xml:space="preserve">Prati razvojne tokove po pitanju sprovođenja i usklađenosti zakona iz ove oblasti u Crnoj Gori i inostranstvu. </w:t>
            </w:r>
            <w:r w:rsidRPr="00FD377D">
              <w:rPr>
                <w:rFonts w:ascii="Arial" w:hAnsi="Arial" w:cs="Arial"/>
                <w:lang w:val="pl-PL"/>
              </w:rPr>
              <w:t xml:space="preserve">Učestvuje </w:t>
            </w:r>
            <w:r w:rsidRPr="00FD377D">
              <w:rPr>
                <w:rFonts w:ascii="Arial" w:hAnsi="Arial" w:cs="Arial"/>
              </w:rPr>
              <w:t>(i daje savjete)</w:t>
            </w:r>
            <w:r w:rsidRPr="00FD377D">
              <w:rPr>
                <w:rFonts w:ascii="Arial" w:hAnsi="Arial" w:cs="Arial"/>
                <w:lang w:val="pl-PL"/>
              </w:rPr>
              <w:t xml:space="preserve"> u pregovorima i potpisivanju ugovora sa vladama drugih zemalja i drugim institucijama iz oblasti finansijskog sistema. Priprema odgovarajuće analize, informacije, izvještaje i mišljenja za Vladu i druge nadležne institucije. </w:t>
            </w:r>
            <w:r w:rsidRPr="00FD377D">
              <w:rPr>
                <w:rFonts w:ascii="Arial" w:hAnsi="Arial" w:cs="Arial"/>
              </w:rPr>
              <w:t xml:space="preserve">Prati razvojne tokove po pitanju sprovođenja i usklađenosti zakona iz ove oblasti u Crnoj Gori, na nivou inostranstva. </w:t>
            </w:r>
            <w:r w:rsidRPr="00FD377D">
              <w:rPr>
                <w:rFonts w:ascii="Arial" w:hAnsi="Arial" w:cs="Arial"/>
                <w:lang w:val="pl-PL"/>
              </w:rPr>
              <w:t xml:space="preserve"> Izvještava o realnim trendovima i daje preporuke za neophodne promjene. </w:t>
            </w:r>
            <w:r w:rsidRPr="00FD377D">
              <w:rPr>
                <w:rFonts w:ascii="Arial" w:hAnsi="Arial" w:cs="Arial"/>
                <w:lang w:val="it-IT"/>
              </w:rPr>
              <w:t xml:space="preserve">Obavlja ostale poslove po nalogu </w:t>
            </w:r>
            <w:r w:rsidRPr="00FD377D">
              <w:rPr>
                <w:rFonts w:ascii="Arial" w:hAnsi="Arial" w:cs="Arial"/>
                <w:lang w:val="pl-PL"/>
              </w:rPr>
              <w:t>generalnog direktora i načelnika Direkcije.</w:t>
            </w:r>
          </w:p>
        </w:tc>
      </w:tr>
      <w:tr w:rsidR="00777712" w:rsidRPr="00B77BE0" w:rsidTr="00DE03D7">
        <w:trPr>
          <w:trHeight w:val="1131"/>
        </w:trPr>
        <w:tc>
          <w:tcPr>
            <w:tcW w:w="738" w:type="dxa"/>
          </w:tcPr>
          <w:p w:rsidR="00777712" w:rsidRPr="008B4D59" w:rsidRDefault="00777712" w:rsidP="00DE03D7">
            <w:pPr>
              <w:spacing w:after="0" w:line="240" w:lineRule="auto"/>
              <w:jc w:val="center"/>
              <w:rPr>
                <w:rFonts w:ascii="Arial" w:hAnsi="Arial" w:cs="Arial"/>
              </w:rPr>
            </w:pPr>
          </w:p>
          <w:p w:rsidR="00777712" w:rsidRPr="008B4D59" w:rsidRDefault="004B2BFE" w:rsidP="00DE03D7">
            <w:pPr>
              <w:spacing w:after="0" w:line="240" w:lineRule="auto"/>
              <w:jc w:val="center"/>
              <w:rPr>
                <w:rFonts w:ascii="Arial" w:hAnsi="Arial" w:cs="Arial"/>
                <w:b/>
              </w:rPr>
            </w:pPr>
            <w:r>
              <w:rPr>
                <w:rFonts w:ascii="Arial" w:hAnsi="Arial" w:cs="Arial"/>
                <w:b/>
              </w:rPr>
              <w:t>141</w:t>
            </w:r>
            <w:r w:rsidR="00DE03D7">
              <w:rPr>
                <w:rFonts w:ascii="Arial" w:hAnsi="Arial" w:cs="Arial"/>
                <w:b/>
              </w:rPr>
              <w:t>.</w:t>
            </w:r>
          </w:p>
        </w:tc>
        <w:tc>
          <w:tcPr>
            <w:tcW w:w="4394" w:type="dxa"/>
          </w:tcPr>
          <w:p w:rsidR="00777712" w:rsidRPr="00553F86" w:rsidRDefault="00777712" w:rsidP="00DE03D7">
            <w:pPr>
              <w:spacing w:after="0" w:line="240" w:lineRule="auto"/>
              <w:jc w:val="both"/>
              <w:rPr>
                <w:rFonts w:ascii="Arial" w:hAnsi="Arial" w:cs="Arial"/>
                <w:b/>
                <w:bCs/>
              </w:rPr>
            </w:pPr>
          </w:p>
          <w:p w:rsidR="00777712" w:rsidRPr="00553F86" w:rsidRDefault="00777712" w:rsidP="00DE03D7">
            <w:pPr>
              <w:spacing w:after="0" w:line="240" w:lineRule="auto"/>
              <w:jc w:val="both"/>
              <w:rPr>
                <w:rFonts w:ascii="Arial" w:hAnsi="Arial" w:cs="Arial"/>
                <w:b/>
                <w:bCs/>
              </w:rPr>
            </w:pPr>
            <w:r>
              <w:rPr>
                <w:rFonts w:ascii="Arial" w:hAnsi="Arial" w:cs="Arial"/>
                <w:b/>
                <w:bCs/>
              </w:rPr>
              <w:t>Samostalni/a savjetnik/ca</w:t>
            </w:r>
            <w:r w:rsidRPr="00553F86">
              <w:rPr>
                <w:rFonts w:ascii="Arial" w:hAnsi="Arial" w:cs="Arial"/>
                <w:b/>
                <w:bCs/>
              </w:rPr>
              <w:t xml:space="preserve"> II</w:t>
            </w:r>
          </w:p>
          <w:p w:rsidR="00777712" w:rsidRPr="00553F86" w:rsidRDefault="00777712" w:rsidP="00DE03D7">
            <w:pPr>
              <w:spacing w:after="0" w:line="240" w:lineRule="auto"/>
              <w:jc w:val="both"/>
              <w:rPr>
                <w:rFonts w:ascii="Arial" w:hAnsi="Arial" w:cs="Arial"/>
                <w:b/>
                <w:bCs/>
              </w:rPr>
            </w:pP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eastAsia="Calibri" w:hAnsi="Arial" w:cs="Arial"/>
              </w:rPr>
              <w:t xml:space="preserve">, </w:t>
            </w:r>
            <w:r>
              <w:rPr>
                <w:rFonts w:ascii="Arial" w:hAnsi="Arial" w:cs="Arial"/>
                <w:lang w:val="sr-Latn-CS"/>
              </w:rPr>
              <w:t>Fakultet društvenih nauka – Ekonomija ili Pravo</w:t>
            </w:r>
            <w:r w:rsidRPr="00553F86">
              <w:rPr>
                <w:rFonts w:ascii="Arial" w:eastAsia="Calibri" w:hAnsi="Arial" w:cs="Arial"/>
              </w:rPr>
              <w:t xml:space="preserve">, </w:t>
            </w: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553F86">
              <w:rPr>
                <w:rFonts w:ascii="Arial" w:eastAsia="Calibri" w:hAnsi="Arial" w:cs="Arial"/>
              </w:rPr>
              <w:t xml:space="preserve">najmanje </w:t>
            </w:r>
            <w:r>
              <w:rPr>
                <w:rFonts w:ascii="Arial" w:eastAsia="Calibri" w:hAnsi="Arial" w:cs="Arial"/>
              </w:rPr>
              <w:t>dvije</w:t>
            </w:r>
            <w:r w:rsidRPr="00553F86">
              <w:rPr>
                <w:rFonts w:ascii="Arial" w:eastAsia="Calibri" w:hAnsi="Arial" w:cs="Arial"/>
              </w:rPr>
              <w:t xml:space="preserve"> godine radnog iskustva i </w:t>
            </w: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553F86">
              <w:rPr>
                <w:rFonts w:ascii="Arial" w:eastAsia="Calibri" w:hAnsi="Arial" w:cs="Arial"/>
              </w:rPr>
              <w:t>položen stručni ispit za rad u državnim organima</w:t>
            </w: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553F86">
              <w:rPr>
                <w:rFonts w:ascii="Arial" w:hAnsi="Arial" w:cs="Arial"/>
                <w:bCs/>
                <w:color w:val="000000"/>
                <w:lang w:val="sr-Latn-CS"/>
              </w:rPr>
              <w:t xml:space="preserve">znanje engleskog jezika </w:t>
            </w:r>
            <w:r>
              <w:rPr>
                <w:rFonts w:ascii="Arial" w:hAnsi="Arial" w:cs="Arial"/>
                <w:bCs/>
                <w:color w:val="000000"/>
                <w:lang w:val="sr-Latn-CS"/>
              </w:rPr>
              <w:t>(nivo B1)</w:t>
            </w:r>
          </w:p>
        </w:tc>
        <w:tc>
          <w:tcPr>
            <w:tcW w:w="993" w:type="dxa"/>
          </w:tcPr>
          <w:p w:rsidR="00777712" w:rsidRDefault="00777712" w:rsidP="00DE03D7">
            <w:pPr>
              <w:spacing w:after="0" w:line="240" w:lineRule="auto"/>
              <w:ind w:left="-10" w:right="-144"/>
              <w:jc w:val="center"/>
              <w:rPr>
                <w:rFonts w:ascii="Arial" w:hAnsi="Arial" w:cs="Arial"/>
              </w:rPr>
            </w:pPr>
          </w:p>
          <w:p w:rsidR="00777712" w:rsidRPr="00B77BE0" w:rsidRDefault="00777712" w:rsidP="00DE03D7">
            <w:pPr>
              <w:spacing w:after="0" w:line="240" w:lineRule="auto"/>
              <w:ind w:left="-10" w:right="-144"/>
              <w:jc w:val="center"/>
              <w:rPr>
                <w:rFonts w:ascii="Arial" w:hAnsi="Arial" w:cs="Arial"/>
              </w:rPr>
            </w:pPr>
            <w:r>
              <w:rPr>
                <w:rFonts w:ascii="Arial" w:hAnsi="Arial" w:cs="Arial"/>
              </w:rPr>
              <w:t>1</w:t>
            </w:r>
          </w:p>
        </w:tc>
        <w:tc>
          <w:tcPr>
            <w:tcW w:w="4536" w:type="dxa"/>
            <w:vAlign w:val="center"/>
          </w:tcPr>
          <w:p w:rsidR="00777712" w:rsidRPr="00B77BE0" w:rsidRDefault="00777712" w:rsidP="00DE03D7">
            <w:pPr>
              <w:spacing w:after="0" w:line="240" w:lineRule="auto"/>
              <w:jc w:val="both"/>
              <w:rPr>
                <w:rFonts w:ascii="Arial" w:hAnsi="Arial" w:cs="Arial"/>
                <w:lang w:val="pl-PL"/>
              </w:rPr>
            </w:pPr>
            <w:r w:rsidRPr="0027594D">
              <w:rPr>
                <w:rFonts w:ascii="Arial" w:eastAsia="Calibri" w:hAnsi="Arial" w:cs="Arial"/>
                <w:lang w:val="pl-PL"/>
              </w:rPr>
              <w:t xml:space="preserve">Učestvuje u prikupljanju podataka i odgovarajućih informacija neophodnih za pripremu i izradu analiza, informacija i izvještaja za Vladu i druge nadležne organe. Učestvuje u pripremi mišljenja u vezi sprovođenja propisa, kao i drugih propisa koji su vezani ili utiču na oblast finansijskog sistema.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r w:rsidR="00777712" w:rsidRPr="00B77BE0" w:rsidTr="00DE03D7">
        <w:trPr>
          <w:trHeight w:val="3360"/>
        </w:trPr>
        <w:tc>
          <w:tcPr>
            <w:tcW w:w="738" w:type="dxa"/>
          </w:tcPr>
          <w:p w:rsidR="00777712" w:rsidRPr="008B4D59" w:rsidRDefault="004B2BFE" w:rsidP="00DE03D7">
            <w:pPr>
              <w:rPr>
                <w:rFonts w:ascii="Arial" w:hAnsi="Arial" w:cs="Arial"/>
                <w:b/>
                <w:bCs/>
                <w:lang w:val="sr-Latn-CS"/>
              </w:rPr>
            </w:pPr>
            <w:r>
              <w:rPr>
                <w:rFonts w:ascii="Arial" w:hAnsi="Arial" w:cs="Arial"/>
                <w:b/>
                <w:bCs/>
                <w:lang w:val="sr-Latn-CS"/>
              </w:rPr>
              <w:t>142</w:t>
            </w:r>
            <w:r w:rsidR="00DE03D7">
              <w:rPr>
                <w:rFonts w:ascii="Arial" w:hAnsi="Arial" w:cs="Arial"/>
                <w:b/>
                <w:bCs/>
                <w:lang w:val="sr-Latn-CS"/>
              </w:rPr>
              <w:t>.</w:t>
            </w:r>
          </w:p>
        </w:tc>
        <w:tc>
          <w:tcPr>
            <w:tcW w:w="4394" w:type="dxa"/>
          </w:tcPr>
          <w:p w:rsidR="00777712" w:rsidRPr="00553F86" w:rsidRDefault="00777712" w:rsidP="00DE03D7">
            <w:pPr>
              <w:spacing w:after="0" w:line="240" w:lineRule="auto"/>
              <w:jc w:val="both"/>
              <w:rPr>
                <w:rFonts w:ascii="Arial" w:hAnsi="Arial" w:cs="Arial"/>
                <w:b/>
                <w:bCs/>
                <w:lang w:val="pl-PL"/>
              </w:rPr>
            </w:pPr>
          </w:p>
          <w:p w:rsidR="00777712" w:rsidRPr="00553F86" w:rsidRDefault="00777712" w:rsidP="00DE03D7">
            <w:pPr>
              <w:spacing w:after="0" w:line="240" w:lineRule="auto"/>
              <w:jc w:val="both"/>
              <w:rPr>
                <w:rFonts w:ascii="Arial" w:hAnsi="Arial" w:cs="Arial"/>
                <w:b/>
                <w:bCs/>
                <w:lang w:val="pl-PL"/>
              </w:rPr>
            </w:pPr>
            <w:r w:rsidRPr="00553F86">
              <w:rPr>
                <w:rFonts w:ascii="Arial" w:hAnsi="Arial" w:cs="Arial"/>
                <w:b/>
                <w:bCs/>
                <w:lang w:val="pl-PL"/>
              </w:rPr>
              <w:t>Samostalni/a savjetnik/ca  III</w:t>
            </w:r>
          </w:p>
          <w:p w:rsidR="00777712" w:rsidRPr="00553F86" w:rsidRDefault="00777712" w:rsidP="00DE03D7">
            <w:pPr>
              <w:spacing w:after="0" w:line="240" w:lineRule="auto"/>
              <w:jc w:val="both"/>
              <w:rPr>
                <w:rFonts w:ascii="Arial" w:hAnsi="Arial" w:cs="Arial"/>
                <w:b/>
                <w:bCs/>
                <w:lang w:val="pl-PL"/>
              </w:rPr>
            </w:pPr>
          </w:p>
          <w:p w:rsidR="00777712" w:rsidRPr="00553F86" w:rsidRDefault="00777712" w:rsidP="00777712">
            <w:pPr>
              <w:pStyle w:val="ListParagraph"/>
              <w:numPr>
                <w:ilvl w:val="0"/>
                <w:numId w:val="65"/>
              </w:numPr>
              <w:spacing w:after="0" w:line="240" w:lineRule="auto"/>
              <w:jc w:val="both"/>
              <w:rPr>
                <w:rFonts w:ascii="Arial" w:hAnsi="Arial" w:cs="Arial"/>
                <w:b/>
                <w:bCs/>
              </w:rPr>
            </w:pPr>
            <w:r w:rsidRPr="004978F4">
              <w:rPr>
                <w:rFonts w:ascii="Arial" w:hAnsi="Arial" w:cs="Arial"/>
                <w:lang w:val="pl-PL"/>
              </w:rPr>
              <w:t>VII-1 nivo kvali</w:t>
            </w:r>
            <w:r>
              <w:rPr>
                <w:rFonts w:ascii="Arial" w:hAnsi="Arial" w:cs="Arial"/>
                <w:lang w:val="pl-PL"/>
              </w:rPr>
              <w:t>fikacije obrazovanja</w:t>
            </w:r>
            <w:r w:rsidRPr="00553F86">
              <w:rPr>
                <w:rFonts w:ascii="Arial" w:eastAsia="Calibri" w:hAnsi="Arial" w:cs="Arial"/>
              </w:rPr>
              <w:t xml:space="preserve">, </w:t>
            </w:r>
            <w:r>
              <w:rPr>
                <w:rFonts w:ascii="Arial" w:hAnsi="Arial" w:cs="Arial"/>
                <w:lang w:val="sr-Latn-CS"/>
              </w:rPr>
              <w:t>Fakultet društvenih nauka – Ekonomija ili Pravo</w:t>
            </w:r>
            <w:r w:rsidRPr="00553F86">
              <w:rPr>
                <w:rFonts w:ascii="Arial" w:eastAsia="Calibri" w:hAnsi="Arial" w:cs="Arial"/>
              </w:rPr>
              <w:t xml:space="preserve">, </w:t>
            </w:r>
          </w:p>
          <w:p w:rsidR="00777712" w:rsidRPr="00553F86" w:rsidRDefault="00777712" w:rsidP="00777712">
            <w:pPr>
              <w:pStyle w:val="ListParagraph"/>
              <w:numPr>
                <w:ilvl w:val="0"/>
                <w:numId w:val="65"/>
              </w:numPr>
              <w:spacing w:after="0" w:line="240" w:lineRule="auto"/>
              <w:jc w:val="both"/>
              <w:rPr>
                <w:rFonts w:ascii="Arial" w:hAnsi="Arial" w:cs="Arial"/>
                <w:b/>
                <w:bCs/>
              </w:rPr>
            </w:pPr>
            <w:r w:rsidRPr="00553F86">
              <w:rPr>
                <w:rFonts w:ascii="Arial" w:eastAsia="Calibri" w:hAnsi="Arial" w:cs="Arial"/>
              </w:rPr>
              <w:t xml:space="preserve">najmanje </w:t>
            </w:r>
            <w:r>
              <w:rPr>
                <w:rFonts w:ascii="Arial" w:eastAsia="Calibri" w:hAnsi="Arial" w:cs="Arial"/>
              </w:rPr>
              <w:t>jedna godina</w:t>
            </w:r>
            <w:r w:rsidRPr="00553F86">
              <w:rPr>
                <w:rFonts w:ascii="Arial" w:eastAsia="Calibri" w:hAnsi="Arial" w:cs="Arial"/>
              </w:rPr>
              <w:t xml:space="preserve"> radnog iskustva i </w:t>
            </w:r>
          </w:p>
          <w:p w:rsidR="00777712" w:rsidRPr="00553F86" w:rsidRDefault="00777712" w:rsidP="00777712">
            <w:pPr>
              <w:pStyle w:val="ListParagraph"/>
              <w:numPr>
                <w:ilvl w:val="0"/>
                <w:numId w:val="65"/>
              </w:numPr>
              <w:spacing w:after="0" w:line="240" w:lineRule="auto"/>
              <w:jc w:val="both"/>
              <w:rPr>
                <w:rFonts w:ascii="Arial" w:hAnsi="Arial" w:cs="Arial"/>
                <w:b/>
                <w:bCs/>
              </w:rPr>
            </w:pPr>
            <w:r w:rsidRPr="00553F86">
              <w:rPr>
                <w:rFonts w:ascii="Arial" w:eastAsia="Calibri" w:hAnsi="Arial" w:cs="Arial"/>
              </w:rPr>
              <w:t>položen stručni ispit za rad u državnim organima</w:t>
            </w: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553F86">
              <w:rPr>
                <w:rFonts w:ascii="Arial" w:hAnsi="Arial" w:cs="Arial"/>
                <w:bCs/>
                <w:color w:val="000000"/>
                <w:lang w:val="sr-Latn-CS"/>
              </w:rPr>
              <w:t xml:space="preserve">znanje engleskog jezika </w:t>
            </w:r>
            <w:r>
              <w:rPr>
                <w:rFonts w:ascii="Arial" w:hAnsi="Arial" w:cs="Arial"/>
                <w:bCs/>
                <w:color w:val="000000"/>
                <w:lang w:val="sr-Latn-CS"/>
              </w:rPr>
              <w:t>(nivo B1)</w:t>
            </w:r>
          </w:p>
        </w:tc>
        <w:tc>
          <w:tcPr>
            <w:tcW w:w="993" w:type="dxa"/>
          </w:tcPr>
          <w:p w:rsidR="00777712"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r w:rsidRPr="00B77BE0">
              <w:rPr>
                <w:rFonts w:ascii="Arial" w:hAnsi="Arial" w:cs="Arial"/>
              </w:rPr>
              <w:t>1</w:t>
            </w:r>
          </w:p>
          <w:p w:rsidR="00777712" w:rsidRPr="00B77BE0" w:rsidRDefault="00777712" w:rsidP="00DE03D7">
            <w:pPr>
              <w:spacing w:after="0" w:line="240" w:lineRule="auto"/>
              <w:jc w:val="center"/>
              <w:rPr>
                <w:rFonts w:ascii="Arial" w:hAnsi="Arial" w:cs="Arial"/>
              </w:rPr>
            </w:pPr>
          </w:p>
        </w:tc>
        <w:tc>
          <w:tcPr>
            <w:tcW w:w="4536" w:type="dxa"/>
          </w:tcPr>
          <w:p w:rsidR="00777712" w:rsidRPr="00B77BE0" w:rsidRDefault="00777712" w:rsidP="00DE03D7">
            <w:pPr>
              <w:spacing w:after="0" w:line="240" w:lineRule="auto"/>
              <w:jc w:val="both"/>
              <w:rPr>
                <w:rFonts w:ascii="Arial" w:hAnsi="Arial" w:cs="Arial"/>
              </w:rPr>
            </w:pPr>
            <w:r w:rsidRPr="0027594D">
              <w:rPr>
                <w:rFonts w:ascii="Arial" w:eastAsia="Calibri" w:hAnsi="Arial" w:cs="Arial"/>
                <w:lang w:val="pl-PL"/>
              </w:rPr>
              <w:t xml:space="preserve">Učestvuje u prikupljanju podataka i odgovarajućih informacija neophodnih za pripremu analiza, informacija i izvještaja za Vladu i druge nadležne organe. Učestvuje u pripremi mišljenja u vezi sprovodjenja propisa iz navedenih oblasti, kao i drugih propisa koji su vezani ili utiču na oblast finansijskog sistema.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bl>
    <w:p w:rsidR="00777712" w:rsidRDefault="00777712" w:rsidP="00777712">
      <w:pPr>
        <w:rPr>
          <w:rFonts w:ascii="Arial" w:hAnsi="Arial" w:cs="Arial"/>
          <w:b/>
          <w:bCs/>
        </w:rPr>
      </w:pPr>
    </w:p>
    <w:p w:rsidR="00777712" w:rsidRDefault="00777712" w:rsidP="00777712">
      <w:pPr>
        <w:jc w:val="center"/>
        <w:rPr>
          <w:rFonts w:ascii="Arial" w:hAnsi="Arial" w:cs="Arial"/>
          <w:b/>
          <w:bCs/>
        </w:rPr>
      </w:pPr>
      <w:r>
        <w:rPr>
          <w:rFonts w:ascii="Arial" w:hAnsi="Arial" w:cs="Arial"/>
          <w:b/>
          <w:bCs/>
        </w:rPr>
        <w:t>8.2. Direkcija za finansijske tehnologije</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993"/>
        <w:gridCol w:w="4536"/>
      </w:tblGrid>
      <w:tr w:rsidR="00777712" w:rsidRPr="00B77BE0" w:rsidTr="00DE03D7">
        <w:trPr>
          <w:trHeight w:val="2717"/>
        </w:trPr>
        <w:tc>
          <w:tcPr>
            <w:tcW w:w="738" w:type="dxa"/>
          </w:tcPr>
          <w:p w:rsidR="00777712" w:rsidRPr="008B4D59" w:rsidRDefault="004B2BFE" w:rsidP="00DE03D7">
            <w:pPr>
              <w:spacing w:after="0"/>
              <w:rPr>
                <w:rFonts w:ascii="Arial" w:hAnsi="Arial" w:cs="Arial"/>
                <w:b/>
                <w:bCs/>
              </w:rPr>
            </w:pPr>
            <w:r>
              <w:rPr>
                <w:rFonts w:ascii="Arial" w:hAnsi="Arial" w:cs="Arial"/>
                <w:b/>
                <w:bCs/>
              </w:rPr>
              <w:t>143</w:t>
            </w:r>
            <w:r w:rsidR="00DE03D7">
              <w:rPr>
                <w:rFonts w:ascii="Arial" w:hAnsi="Arial" w:cs="Arial"/>
                <w:b/>
                <w:bCs/>
              </w:rPr>
              <w:t>.</w:t>
            </w:r>
          </w:p>
          <w:p w:rsidR="00777712" w:rsidRPr="008B4D59" w:rsidRDefault="00777712" w:rsidP="00DE03D7">
            <w:pPr>
              <w:spacing w:after="0"/>
              <w:rPr>
                <w:rFonts w:ascii="Arial" w:hAnsi="Arial" w:cs="Arial"/>
                <w:bCs/>
                <w:color w:val="FF0000"/>
              </w:rPr>
            </w:pPr>
          </w:p>
        </w:tc>
        <w:tc>
          <w:tcPr>
            <w:tcW w:w="4394" w:type="dxa"/>
          </w:tcPr>
          <w:p w:rsidR="00777712" w:rsidRPr="00553F86" w:rsidRDefault="00777712" w:rsidP="00DE03D7">
            <w:pPr>
              <w:spacing w:after="0" w:line="240" w:lineRule="auto"/>
              <w:ind w:left="-180" w:firstLine="180"/>
              <w:jc w:val="both"/>
              <w:rPr>
                <w:rFonts w:ascii="Arial" w:hAnsi="Arial" w:cs="Arial"/>
                <w:b/>
                <w:bCs/>
                <w:lang w:val="pl-PL"/>
              </w:rPr>
            </w:pPr>
          </w:p>
          <w:p w:rsidR="00777712" w:rsidRPr="00553F86" w:rsidRDefault="00777712" w:rsidP="00DE03D7">
            <w:pPr>
              <w:spacing w:after="0" w:line="240" w:lineRule="auto"/>
              <w:ind w:left="-180" w:firstLine="180"/>
              <w:jc w:val="both"/>
              <w:rPr>
                <w:rFonts w:ascii="Arial" w:hAnsi="Arial" w:cs="Arial"/>
                <w:b/>
                <w:bCs/>
                <w:lang w:val="pl-PL"/>
              </w:rPr>
            </w:pPr>
            <w:r w:rsidRPr="00553F86">
              <w:rPr>
                <w:rFonts w:ascii="Arial" w:hAnsi="Arial" w:cs="Arial"/>
                <w:b/>
                <w:bCs/>
                <w:lang w:val="pl-PL"/>
              </w:rPr>
              <w:t xml:space="preserve">Načelnik/ca </w:t>
            </w: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hAnsi="Arial" w:cs="Arial"/>
              </w:rPr>
              <w:t xml:space="preserve">, </w:t>
            </w:r>
            <w:r>
              <w:rPr>
                <w:rFonts w:ascii="Arial" w:hAnsi="Arial" w:cs="Arial"/>
                <w:lang w:val="sr-Latn-CS"/>
              </w:rPr>
              <w:t>Fakultet društv</w:t>
            </w:r>
            <w:r w:rsidR="00CF2305">
              <w:rPr>
                <w:rFonts w:ascii="Arial" w:hAnsi="Arial" w:cs="Arial"/>
                <w:lang w:val="sr-Latn-CS"/>
              </w:rPr>
              <w:t xml:space="preserve">enih, </w:t>
            </w:r>
            <w:r>
              <w:rPr>
                <w:rFonts w:ascii="Arial" w:hAnsi="Arial" w:cs="Arial"/>
                <w:lang w:val="sr-Latn-CS"/>
              </w:rPr>
              <w:t>prirodnih</w:t>
            </w:r>
            <w:r w:rsidR="00CF2305">
              <w:rPr>
                <w:rFonts w:ascii="Arial" w:hAnsi="Arial" w:cs="Arial"/>
                <w:lang w:val="sr-Latn-CS"/>
              </w:rPr>
              <w:t xml:space="preserve"> ili tehničko - tehnoloških</w:t>
            </w:r>
            <w:r>
              <w:rPr>
                <w:rFonts w:ascii="Arial" w:hAnsi="Arial" w:cs="Arial"/>
                <w:lang w:val="sr-Latn-CS"/>
              </w:rPr>
              <w:t xml:space="preserve"> nauka</w:t>
            </w:r>
          </w:p>
          <w:p w:rsidR="00777712" w:rsidRPr="00553F86" w:rsidRDefault="00777712" w:rsidP="00777712">
            <w:pPr>
              <w:pStyle w:val="ListParagraph"/>
              <w:numPr>
                <w:ilvl w:val="0"/>
                <w:numId w:val="61"/>
              </w:numPr>
              <w:spacing w:after="0" w:line="240" w:lineRule="auto"/>
              <w:jc w:val="both"/>
              <w:rPr>
                <w:rFonts w:ascii="Arial" w:hAnsi="Arial" w:cs="Arial"/>
                <w:b/>
                <w:lang w:val="sr-Latn-CS"/>
              </w:rPr>
            </w:pPr>
            <w:r w:rsidRPr="00553F86">
              <w:rPr>
                <w:rFonts w:ascii="Arial" w:hAnsi="Arial" w:cs="Arial"/>
              </w:rPr>
              <w:t xml:space="preserve">najmanje </w:t>
            </w:r>
            <w:r>
              <w:rPr>
                <w:rFonts w:ascii="Arial" w:hAnsi="Arial" w:cs="Arial"/>
              </w:rPr>
              <w:t>četiri</w:t>
            </w:r>
            <w:r w:rsidRPr="00553F86">
              <w:rPr>
                <w:rFonts w:ascii="Arial" w:hAnsi="Arial" w:cs="Arial"/>
              </w:rPr>
              <w:t xml:space="preserve"> godine radnog iskustva </w:t>
            </w:r>
          </w:p>
          <w:p w:rsidR="00777712" w:rsidRPr="00553F86" w:rsidRDefault="00777712" w:rsidP="00777712">
            <w:pPr>
              <w:pStyle w:val="ListParagraph"/>
              <w:numPr>
                <w:ilvl w:val="0"/>
                <w:numId w:val="62"/>
              </w:numPr>
              <w:spacing w:after="0" w:line="240" w:lineRule="auto"/>
              <w:jc w:val="both"/>
              <w:rPr>
                <w:rFonts w:ascii="Arial" w:hAnsi="Arial" w:cs="Arial"/>
                <w:b/>
                <w:bCs/>
                <w:lang w:val="pl-PL"/>
              </w:rPr>
            </w:pPr>
            <w:r w:rsidRPr="008E3004">
              <w:rPr>
                <w:rFonts w:ascii="Arial" w:hAnsi="Arial" w:cs="Arial"/>
              </w:rPr>
              <w:t xml:space="preserve">položen stručni ispit za rad u državnim organima </w:t>
            </w:r>
            <w:r w:rsidRPr="008E3004">
              <w:rPr>
                <w:rFonts w:ascii="Arial" w:hAnsi="Arial" w:cs="Arial"/>
                <w:lang w:val="sr-Latn-CS"/>
              </w:rPr>
              <w:t>i</w:t>
            </w:r>
          </w:p>
          <w:p w:rsidR="00777712" w:rsidRPr="00640596" w:rsidRDefault="00777712" w:rsidP="00777712">
            <w:pPr>
              <w:pStyle w:val="ListParagraph"/>
              <w:numPr>
                <w:ilvl w:val="0"/>
                <w:numId w:val="62"/>
              </w:numPr>
              <w:spacing w:after="0" w:line="240" w:lineRule="auto"/>
              <w:jc w:val="both"/>
              <w:rPr>
                <w:rFonts w:ascii="Arial" w:hAnsi="Arial" w:cs="Arial"/>
                <w:b/>
                <w:bCs/>
                <w:color w:val="FF0000"/>
                <w:lang w:val="pl-PL"/>
              </w:rPr>
            </w:pPr>
            <w:r w:rsidRPr="00553F86">
              <w:rPr>
                <w:rFonts w:ascii="Arial" w:hAnsi="Arial" w:cs="Arial"/>
                <w:bCs/>
                <w:lang w:val="sr-Latn-CS"/>
              </w:rPr>
              <w:t>znanje engleskog jezika (nivo B1)</w:t>
            </w: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Pr>
                <w:rFonts w:ascii="Arial" w:hAnsi="Arial" w:cs="Arial"/>
                <w:bCs/>
                <w:lang w:val="sr-Latn-CS"/>
              </w:rPr>
              <w:t xml:space="preserve">poznavanje rada na računaru </w:t>
            </w:r>
          </w:p>
        </w:tc>
        <w:tc>
          <w:tcPr>
            <w:tcW w:w="993" w:type="dxa"/>
          </w:tcPr>
          <w:p w:rsidR="00777712"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r w:rsidRPr="00B77BE0">
              <w:rPr>
                <w:rFonts w:ascii="Arial" w:hAnsi="Arial" w:cs="Arial"/>
              </w:rPr>
              <w:t>1</w:t>
            </w:r>
          </w:p>
        </w:tc>
        <w:tc>
          <w:tcPr>
            <w:tcW w:w="4536" w:type="dxa"/>
          </w:tcPr>
          <w:p w:rsidR="00777712" w:rsidRPr="00B77BE0" w:rsidRDefault="00777712" w:rsidP="00DE03D7">
            <w:pPr>
              <w:spacing w:after="0" w:line="240" w:lineRule="auto"/>
              <w:ind w:left="33" w:right="6"/>
              <w:jc w:val="both"/>
              <w:rPr>
                <w:rFonts w:ascii="Arial" w:hAnsi="Arial" w:cs="Arial"/>
                <w:lang w:val="it-IT"/>
              </w:rPr>
            </w:pPr>
            <w:r w:rsidRPr="0027594D">
              <w:rPr>
                <w:rFonts w:ascii="Arial" w:hAnsi="Arial" w:cs="Arial"/>
                <w:lang w:val="pl-PL"/>
              </w:rPr>
              <w:t>Vrši poslove koji se odnose na: sprovođenje politike i procedura neophodnih za efikasno obavlj</w:t>
            </w:r>
            <w:r>
              <w:rPr>
                <w:rFonts w:ascii="Arial" w:hAnsi="Arial" w:cs="Arial"/>
                <w:lang w:val="pl-PL"/>
              </w:rPr>
              <w:t xml:space="preserve">anje poslova u okviru direkcije, </w:t>
            </w:r>
            <w:r>
              <w:rPr>
                <w:rFonts w:ascii="Arial" w:hAnsi="Arial" w:cs="Arial"/>
              </w:rPr>
              <w:t>pripremu stručnih osnova za izradu nacrta propisa</w:t>
            </w:r>
            <w:r w:rsidRPr="0027594D">
              <w:rPr>
                <w:rFonts w:ascii="Arial" w:hAnsi="Arial" w:cs="Arial"/>
                <w:lang w:val="pl-PL"/>
              </w:rPr>
              <w:t xml:space="preserve"> u direkciji za oblast za koju je zadužen</w:t>
            </w:r>
            <w:r>
              <w:rPr>
                <w:rFonts w:ascii="Arial" w:hAnsi="Arial" w:cs="Arial"/>
                <w:lang w:val="pl-PL"/>
              </w:rPr>
              <w:t>/a</w:t>
            </w:r>
            <w:r w:rsidRPr="0027594D">
              <w:rPr>
                <w:rFonts w:ascii="Arial" w:hAnsi="Arial" w:cs="Arial"/>
                <w:lang w:val="pl-PL"/>
              </w:rPr>
              <w:t xml:space="preserve">. Obezbjeđuje da nacrti zakona budu urađeni na način da odražavaju namjere ekonomske politikei da su usklađeni sa drugim zakonskim i opštim standardima. Priprema ili učestvuje u izradi razvojne strategije u oblasti </w:t>
            </w:r>
            <w:r>
              <w:rPr>
                <w:rFonts w:ascii="Arial" w:hAnsi="Arial" w:cs="Arial"/>
                <w:lang w:val="pl-PL"/>
              </w:rPr>
              <w:t>razvoja i uspostavljanja finansijskih tehnologija</w:t>
            </w:r>
            <w:r w:rsidRPr="0027594D">
              <w:rPr>
                <w:rFonts w:ascii="Arial" w:hAnsi="Arial" w:cs="Arial"/>
                <w:lang w:val="pl-PL"/>
              </w:rPr>
              <w:t xml:space="preserve">. </w:t>
            </w:r>
            <w:r w:rsidRPr="0027594D">
              <w:rPr>
                <w:rFonts w:ascii="Arial" w:hAnsi="Arial" w:cs="Arial"/>
                <w:lang w:val="es-ES"/>
              </w:rPr>
              <w:t xml:space="preserve">Prati razvojne tokove po pitanju sprovođenja i usklađenosti zakona iz ove oblasti u Crnoj Gori i inostranstvu. </w:t>
            </w:r>
            <w:r w:rsidRPr="0027594D">
              <w:rPr>
                <w:rFonts w:ascii="Arial" w:hAnsi="Arial" w:cs="Arial"/>
                <w:lang w:val="pl-PL"/>
              </w:rPr>
              <w:t xml:space="preserve">Učestvuje (i daje savjete) u pregovorima i potpisivanju ugovora sa vladama drugih zemalja i drugim institucijama iz oblasti </w:t>
            </w:r>
            <w:r>
              <w:rPr>
                <w:rFonts w:ascii="Arial" w:hAnsi="Arial" w:cs="Arial"/>
                <w:lang w:val="pl-PL"/>
              </w:rPr>
              <w:t>finansijskih tehnologija</w:t>
            </w:r>
            <w:r w:rsidRPr="0027594D">
              <w:rPr>
                <w:rFonts w:ascii="Arial" w:hAnsi="Arial" w:cs="Arial"/>
                <w:lang w:val="pl-PL"/>
              </w:rPr>
              <w:t xml:space="preserve">. </w:t>
            </w:r>
            <w:r w:rsidRPr="0027594D">
              <w:rPr>
                <w:rFonts w:ascii="Arial" w:hAnsi="Arial" w:cs="Arial"/>
              </w:rPr>
              <w:t xml:space="preserve">Daje savjete rukovodiocima o stručnim pitanjima koje treba rješavati. </w:t>
            </w:r>
            <w:r w:rsidRPr="0027594D">
              <w:rPr>
                <w:rFonts w:ascii="Arial" w:hAnsi="Arial" w:cs="Arial"/>
                <w:lang w:val="pl-PL"/>
              </w:rPr>
              <w:t xml:space="preserve">Priprema odgovarajuće analize, informacije, izvještaje i mišljenja za Vladu i druge nadležne institucije. Izvještava o realnim trendovima i daje preporuke za neophodne promjene. Prati zakonodavstvo Evropske unije </w:t>
            </w:r>
            <w:r>
              <w:rPr>
                <w:rFonts w:ascii="Arial" w:hAnsi="Arial" w:cs="Arial"/>
                <w:lang w:val="pl-PL"/>
              </w:rPr>
              <w:t xml:space="preserve"> i međunarodne standarde u ovoj oblasti. Ostvaruje komunikaciju sa drugim organima, zainteresovanim stvanama u cilju otklanjanja administrativnim i regulatornih prepreka za uspostavljanje finansijskih tehnologija.</w:t>
            </w:r>
            <w:r w:rsidRPr="0027594D">
              <w:rPr>
                <w:rFonts w:ascii="Arial" w:hAnsi="Arial" w:cs="Arial"/>
                <w:lang w:val="it-IT"/>
              </w:rPr>
              <w:t>Obavlja ostale poslove po nalogu pretpostavljenog.</w:t>
            </w:r>
          </w:p>
        </w:tc>
      </w:tr>
      <w:tr w:rsidR="00777712" w:rsidRPr="00B77BE0" w:rsidTr="00DE03D7">
        <w:tc>
          <w:tcPr>
            <w:tcW w:w="738" w:type="dxa"/>
          </w:tcPr>
          <w:p w:rsidR="00777712" w:rsidRDefault="004B2BFE" w:rsidP="00DE03D7">
            <w:pPr>
              <w:spacing w:after="0"/>
              <w:rPr>
                <w:rFonts w:ascii="Arial" w:hAnsi="Arial" w:cs="Arial"/>
                <w:b/>
                <w:bCs/>
              </w:rPr>
            </w:pPr>
            <w:r>
              <w:rPr>
                <w:rFonts w:ascii="Arial" w:hAnsi="Arial" w:cs="Arial"/>
                <w:b/>
                <w:bCs/>
              </w:rPr>
              <w:t>144</w:t>
            </w:r>
            <w:r w:rsidR="00DE03D7">
              <w:rPr>
                <w:rFonts w:ascii="Arial" w:hAnsi="Arial" w:cs="Arial"/>
                <w:b/>
                <w:bCs/>
              </w:rPr>
              <w:t>.</w:t>
            </w:r>
          </w:p>
        </w:tc>
        <w:tc>
          <w:tcPr>
            <w:tcW w:w="4394" w:type="dxa"/>
          </w:tcPr>
          <w:p w:rsidR="00777712" w:rsidRPr="008063DD" w:rsidRDefault="00777712" w:rsidP="00DE03D7">
            <w:pPr>
              <w:spacing w:after="0" w:line="240" w:lineRule="auto"/>
              <w:ind w:left="-180" w:firstLine="180"/>
              <w:jc w:val="both"/>
              <w:rPr>
                <w:rFonts w:ascii="Arial" w:hAnsi="Arial" w:cs="Arial"/>
                <w:b/>
                <w:bCs/>
                <w:lang w:val="pl-PL"/>
              </w:rPr>
            </w:pPr>
            <w:r w:rsidRPr="008063DD">
              <w:rPr>
                <w:rFonts w:ascii="Arial" w:hAnsi="Arial" w:cs="Arial"/>
                <w:b/>
                <w:bCs/>
                <w:lang w:val="pl-PL"/>
              </w:rPr>
              <w:t>Samostalni/a savjetnik/ca  I</w:t>
            </w:r>
          </w:p>
          <w:p w:rsidR="00777712" w:rsidRPr="008063DD" w:rsidRDefault="00777712" w:rsidP="00DE03D7">
            <w:pPr>
              <w:spacing w:after="0" w:line="240" w:lineRule="auto"/>
              <w:ind w:left="-180" w:firstLine="180"/>
              <w:jc w:val="both"/>
              <w:rPr>
                <w:rFonts w:ascii="Arial" w:hAnsi="Arial" w:cs="Arial"/>
                <w:b/>
                <w:bCs/>
                <w:lang w:val="pl-PL"/>
              </w:rPr>
            </w:pPr>
          </w:p>
          <w:p w:rsidR="00777712" w:rsidRPr="008063DD" w:rsidRDefault="00777712" w:rsidP="00777712">
            <w:pPr>
              <w:pStyle w:val="ListParagraph"/>
              <w:numPr>
                <w:ilvl w:val="0"/>
                <w:numId w:val="252"/>
              </w:numPr>
              <w:spacing w:after="0" w:line="240" w:lineRule="auto"/>
              <w:jc w:val="both"/>
              <w:rPr>
                <w:rFonts w:ascii="Arial" w:hAnsi="Arial" w:cs="Arial"/>
                <w:bCs/>
                <w:lang w:val="pl-PL"/>
              </w:rPr>
            </w:pPr>
            <w:r w:rsidRPr="008063DD">
              <w:rPr>
                <w:rFonts w:ascii="Arial" w:hAnsi="Arial" w:cs="Arial"/>
                <w:bCs/>
                <w:lang w:val="pl-PL"/>
              </w:rPr>
              <w:t>VII-1 nivo kvalifikacije obrazovanja, Fakultet društven</w:t>
            </w:r>
            <w:r>
              <w:rPr>
                <w:rFonts w:ascii="Arial" w:hAnsi="Arial" w:cs="Arial"/>
                <w:bCs/>
                <w:lang w:val="pl-PL"/>
              </w:rPr>
              <w:t>ih</w:t>
            </w:r>
            <w:r w:rsidR="00CF2305">
              <w:rPr>
                <w:rFonts w:ascii="Arial" w:hAnsi="Arial" w:cs="Arial"/>
                <w:bCs/>
                <w:lang w:val="pl-PL"/>
              </w:rPr>
              <w:t>,</w:t>
            </w:r>
            <w:r>
              <w:rPr>
                <w:rFonts w:ascii="Arial" w:hAnsi="Arial" w:cs="Arial"/>
                <w:bCs/>
                <w:lang w:val="pl-PL"/>
              </w:rPr>
              <w:t xml:space="preserve"> prirodnih </w:t>
            </w:r>
            <w:r w:rsidR="00CF2305">
              <w:rPr>
                <w:rFonts w:ascii="Arial" w:hAnsi="Arial" w:cs="Arial"/>
                <w:bCs/>
                <w:lang w:val="pl-PL"/>
              </w:rPr>
              <w:t xml:space="preserve">ili </w:t>
            </w:r>
            <w:r w:rsidR="00CF2305">
              <w:rPr>
                <w:rFonts w:ascii="Arial" w:hAnsi="Arial" w:cs="Arial"/>
                <w:lang w:val="sr-Latn-CS"/>
              </w:rPr>
              <w:t xml:space="preserve">tehničko - tehnoloških </w:t>
            </w:r>
            <w:r>
              <w:rPr>
                <w:rFonts w:ascii="Arial" w:hAnsi="Arial" w:cs="Arial"/>
                <w:bCs/>
                <w:lang w:val="pl-PL"/>
              </w:rPr>
              <w:t>nauka</w:t>
            </w:r>
          </w:p>
          <w:p w:rsidR="00777712" w:rsidRPr="008063DD" w:rsidRDefault="00777712" w:rsidP="00777712">
            <w:pPr>
              <w:pStyle w:val="ListParagraph"/>
              <w:numPr>
                <w:ilvl w:val="0"/>
                <w:numId w:val="252"/>
              </w:numPr>
              <w:spacing w:after="0" w:line="240" w:lineRule="auto"/>
              <w:jc w:val="both"/>
              <w:rPr>
                <w:rFonts w:ascii="Arial" w:hAnsi="Arial" w:cs="Arial"/>
                <w:bCs/>
                <w:lang w:val="pl-PL"/>
              </w:rPr>
            </w:pPr>
            <w:r w:rsidRPr="008063DD">
              <w:rPr>
                <w:rFonts w:ascii="Arial" w:hAnsi="Arial" w:cs="Arial"/>
                <w:bCs/>
                <w:lang w:val="pl-PL"/>
              </w:rPr>
              <w:t>najman</w:t>
            </w:r>
            <w:r>
              <w:rPr>
                <w:rFonts w:ascii="Arial" w:hAnsi="Arial" w:cs="Arial"/>
                <w:bCs/>
                <w:lang w:val="pl-PL"/>
              </w:rPr>
              <w:t>je tri godine radnog iskustva,</w:t>
            </w:r>
          </w:p>
          <w:p w:rsidR="00777712" w:rsidRPr="008063DD" w:rsidRDefault="00777712" w:rsidP="00777712">
            <w:pPr>
              <w:pStyle w:val="ListParagraph"/>
              <w:numPr>
                <w:ilvl w:val="0"/>
                <w:numId w:val="252"/>
              </w:numPr>
              <w:spacing w:after="0" w:line="240" w:lineRule="auto"/>
              <w:jc w:val="both"/>
              <w:rPr>
                <w:rFonts w:ascii="Arial" w:hAnsi="Arial" w:cs="Arial"/>
                <w:bCs/>
                <w:lang w:val="pl-PL"/>
              </w:rPr>
            </w:pPr>
            <w:r w:rsidRPr="008063DD">
              <w:rPr>
                <w:rFonts w:ascii="Arial" w:hAnsi="Arial" w:cs="Arial"/>
                <w:bCs/>
                <w:lang w:val="pl-PL"/>
              </w:rPr>
              <w:t>položen stručni i</w:t>
            </w:r>
            <w:r>
              <w:rPr>
                <w:rFonts w:ascii="Arial" w:hAnsi="Arial" w:cs="Arial"/>
                <w:bCs/>
                <w:lang w:val="pl-PL"/>
              </w:rPr>
              <w:t>spit za rad u državnim organima i</w:t>
            </w:r>
          </w:p>
          <w:p w:rsidR="00777712" w:rsidRPr="00640596" w:rsidRDefault="00777712" w:rsidP="00777712">
            <w:pPr>
              <w:pStyle w:val="ListParagraph"/>
              <w:numPr>
                <w:ilvl w:val="0"/>
                <w:numId w:val="252"/>
              </w:numPr>
              <w:spacing w:after="0" w:line="240" w:lineRule="auto"/>
              <w:jc w:val="both"/>
              <w:rPr>
                <w:rFonts w:ascii="Arial" w:hAnsi="Arial" w:cs="Arial"/>
                <w:b/>
                <w:bCs/>
                <w:lang w:val="pl-PL"/>
              </w:rPr>
            </w:pPr>
            <w:r w:rsidRPr="008063DD">
              <w:rPr>
                <w:rFonts w:ascii="Arial" w:hAnsi="Arial" w:cs="Arial"/>
                <w:bCs/>
                <w:lang w:val="pl-PL"/>
              </w:rPr>
              <w:t>znanje engleskog jezika (nivo B1)</w:t>
            </w:r>
          </w:p>
          <w:p w:rsidR="00777712" w:rsidRPr="008063DD" w:rsidRDefault="00777712" w:rsidP="00777712">
            <w:pPr>
              <w:pStyle w:val="ListParagraph"/>
              <w:numPr>
                <w:ilvl w:val="0"/>
                <w:numId w:val="252"/>
              </w:numPr>
              <w:spacing w:after="0" w:line="240" w:lineRule="auto"/>
              <w:jc w:val="both"/>
              <w:rPr>
                <w:rFonts w:ascii="Arial" w:hAnsi="Arial" w:cs="Arial"/>
                <w:b/>
                <w:bCs/>
                <w:lang w:val="pl-PL"/>
              </w:rPr>
            </w:pPr>
            <w:r>
              <w:rPr>
                <w:rFonts w:ascii="Arial" w:hAnsi="Arial" w:cs="Arial"/>
                <w:bCs/>
                <w:lang w:val="pl-PL"/>
              </w:rPr>
              <w:t xml:space="preserve">poznavanje rada na računaru </w:t>
            </w:r>
          </w:p>
        </w:tc>
        <w:tc>
          <w:tcPr>
            <w:tcW w:w="993" w:type="dxa"/>
          </w:tcPr>
          <w:p w:rsidR="00777712" w:rsidRDefault="00777712" w:rsidP="00DE03D7">
            <w:pPr>
              <w:spacing w:after="0" w:line="240" w:lineRule="auto"/>
              <w:jc w:val="center"/>
              <w:rPr>
                <w:rFonts w:ascii="Arial" w:hAnsi="Arial" w:cs="Arial"/>
              </w:rPr>
            </w:pPr>
            <w:r>
              <w:rPr>
                <w:rFonts w:ascii="Arial" w:hAnsi="Arial" w:cs="Arial"/>
              </w:rPr>
              <w:t>1</w:t>
            </w:r>
          </w:p>
        </w:tc>
        <w:tc>
          <w:tcPr>
            <w:tcW w:w="4536" w:type="dxa"/>
          </w:tcPr>
          <w:p w:rsidR="00777712" w:rsidRPr="00FD377D" w:rsidRDefault="00777712" w:rsidP="00DE03D7">
            <w:pPr>
              <w:spacing w:after="0" w:line="240" w:lineRule="auto"/>
              <w:jc w:val="both"/>
              <w:rPr>
                <w:rFonts w:ascii="Arial" w:hAnsi="Arial" w:cs="Arial"/>
                <w:lang w:val="pl-PL"/>
              </w:rPr>
            </w:pPr>
            <w:r w:rsidRPr="00FD377D">
              <w:rPr>
                <w:rFonts w:ascii="Arial" w:hAnsi="Arial" w:cs="Arial"/>
                <w:lang w:val="pl-PL"/>
              </w:rPr>
              <w:t xml:space="preserve">Vrši poslove koji se odnose na: sprovođenje politike i procedura neophodnih za efikasno obavljanje poslova u okviru direkcije; </w:t>
            </w:r>
            <w:r>
              <w:rPr>
                <w:rFonts w:ascii="Arial" w:hAnsi="Arial" w:cs="Arial"/>
              </w:rPr>
              <w:t xml:space="preserve">pripremu stručnih osnova za izradu nacrta propisa iz oblasti </w:t>
            </w:r>
            <w:r w:rsidRPr="00FD377D">
              <w:rPr>
                <w:rFonts w:ascii="Arial" w:hAnsi="Arial" w:cs="Arial"/>
              </w:rPr>
              <w:t>za koju je zadužen</w:t>
            </w:r>
            <w:r>
              <w:rPr>
                <w:rFonts w:ascii="Arial" w:hAnsi="Arial" w:cs="Arial"/>
              </w:rPr>
              <w:t>/a</w:t>
            </w:r>
            <w:r w:rsidRPr="00FD377D">
              <w:rPr>
                <w:rFonts w:ascii="Arial" w:hAnsi="Arial" w:cs="Arial"/>
              </w:rPr>
              <w:t>.</w:t>
            </w:r>
          </w:p>
          <w:p w:rsidR="00777712" w:rsidRPr="00B77BE0" w:rsidRDefault="00777712" w:rsidP="00DE03D7">
            <w:pPr>
              <w:spacing w:after="0" w:line="240" w:lineRule="auto"/>
              <w:ind w:left="33" w:right="6"/>
              <w:jc w:val="both"/>
              <w:rPr>
                <w:rFonts w:ascii="Arial" w:hAnsi="Arial" w:cs="Arial"/>
                <w:lang w:val="it-IT"/>
              </w:rPr>
            </w:pPr>
            <w:r w:rsidRPr="00FD377D">
              <w:rPr>
                <w:rFonts w:ascii="Arial" w:hAnsi="Arial" w:cs="Arial"/>
              </w:rPr>
              <w:t xml:space="preserve">Obezbjeđuje da nacrti zakona budu urađeni na način da odražavaju namjere ekonomske politike i da su usklađeni sa drugim zakonskim i opštim standardima. </w:t>
            </w:r>
            <w:r w:rsidRPr="00FD377D">
              <w:rPr>
                <w:rFonts w:ascii="Arial" w:hAnsi="Arial" w:cs="Arial"/>
                <w:lang w:val="pl-PL"/>
              </w:rPr>
              <w:t xml:space="preserve">Priprema ili učestvuje u izradi razvojne strategije u oblasti </w:t>
            </w:r>
            <w:r>
              <w:rPr>
                <w:rFonts w:ascii="Arial" w:hAnsi="Arial" w:cs="Arial"/>
                <w:lang w:val="pl-PL"/>
              </w:rPr>
              <w:t>finansijskih tehnologija.</w:t>
            </w:r>
            <w:r w:rsidRPr="00FD377D">
              <w:rPr>
                <w:rFonts w:ascii="Arial" w:hAnsi="Arial" w:cs="Arial"/>
                <w:lang w:val="es-ES"/>
              </w:rPr>
              <w:t xml:space="preserve">Prati razvojne tokove po pitanju sprovođenja i usklađenosti zakona iz ove oblasti u Crnoj Gori i inostranstvu. </w:t>
            </w:r>
            <w:r w:rsidRPr="00FD377D">
              <w:rPr>
                <w:rFonts w:ascii="Arial" w:hAnsi="Arial" w:cs="Arial"/>
                <w:lang w:val="pl-PL"/>
              </w:rPr>
              <w:t xml:space="preserve">Učestvuje </w:t>
            </w:r>
            <w:r w:rsidRPr="00FD377D">
              <w:rPr>
                <w:rFonts w:ascii="Arial" w:hAnsi="Arial" w:cs="Arial"/>
              </w:rPr>
              <w:t>(i daje savjete)</w:t>
            </w:r>
            <w:r w:rsidRPr="00FD377D">
              <w:rPr>
                <w:rFonts w:ascii="Arial" w:hAnsi="Arial" w:cs="Arial"/>
                <w:lang w:val="pl-PL"/>
              </w:rPr>
              <w:t xml:space="preserve"> u pregovorima i potpisivanju ugovora sa vladama drugih zemalja i drugim institucijama iz oblasti </w:t>
            </w:r>
            <w:r>
              <w:rPr>
                <w:rFonts w:ascii="Arial" w:hAnsi="Arial" w:cs="Arial"/>
                <w:lang w:val="pl-PL"/>
              </w:rPr>
              <w:t>uvođenja finansijskih tehnologija</w:t>
            </w:r>
            <w:r w:rsidRPr="00FD377D">
              <w:rPr>
                <w:rFonts w:ascii="Arial" w:hAnsi="Arial" w:cs="Arial"/>
                <w:lang w:val="pl-PL"/>
              </w:rPr>
              <w:t xml:space="preserve">. Priprema odgovarajuće analize, informacije, izvještaje i mišljenja za Vladu i druge nadležne institucije.  Izvještava o realnim trendovima i daje preporuke za neophodne promjene. </w:t>
            </w:r>
            <w:r>
              <w:rPr>
                <w:rFonts w:ascii="Arial" w:hAnsi="Arial" w:cs="Arial"/>
                <w:lang w:val="pl-PL"/>
              </w:rPr>
              <w:t xml:space="preserve">Ostvaruje komunikaciju sa drugim organima, zainteresovanim stvanama u cilju otklanjanja administrativnim i regulatornih prepreka za uspostavljanje finansijskih tehnologija. </w:t>
            </w:r>
            <w:r w:rsidRPr="00FD377D">
              <w:rPr>
                <w:rFonts w:ascii="Arial" w:hAnsi="Arial" w:cs="Arial"/>
                <w:lang w:val="it-IT"/>
              </w:rPr>
              <w:t xml:space="preserve">Obavlja ostale poslove po nalogu </w:t>
            </w:r>
            <w:r w:rsidRPr="00FD377D">
              <w:rPr>
                <w:rFonts w:ascii="Arial" w:hAnsi="Arial" w:cs="Arial"/>
                <w:lang w:val="pl-PL"/>
              </w:rPr>
              <w:t>generalnog direktora i načelnika Direkcije.</w:t>
            </w:r>
          </w:p>
        </w:tc>
      </w:tr>
      <w:tr w:rsidR="00777712" w:rsidRPr="00B77BE0" w:rsidTr="00DE03D7">
        <w:tc>
          <w:tcPr>
            <w:tcW w:w="738" w:type="dxa"/>
          </w:tcPr>
          <w:p w:rsidR="00777712" w:rsidRDefault="004B2BFE" w:rsidP="00DE03D7">
            <w:pPr>
              <w:spacing w:after="0"/>
              <w:rPr>
                <w:rFonts w:ascii="Arial" w:hAnsi="Arial" w:cs="Arial"/>
                <w:b/>
                <w:bCs/>
              </w:rPr>
            </w:pPr>
            <w:r>
              <w:rPr>
                <w:rFonts w:ascii="Arial" w:hAnsi="Arial" w:cs="Arial"/>
                <w:b/>
                <w:bCs/>
              </w:rPr>
              <w:t>145</w:t>
            </w:r>
            <w:r w:rsidR="00DE03D7">
              <w:rPr>
                <w:rFonts w:ascii="Arial" w:hAnsi="Arial" w:cs="Arial"/>
                <w:b/>
                <w:bCs/>
              </w:rPr>
              <w:t>.</w:t>
            </w:r>
            <w:r w:rsidR="00777712">
              <w:rPr>
                <w:rFonts w:ascii="Arial" w:hAnsi="Arial" w:cs="Arial"/>
                <w:b/>
                <w:bCs/>
              </w:rPr>
              <w:t xml:space="preserve"> </w:t>
            </w:r>
          </w:p>
        </w:tc>
        <w:tc>
          <w:tcPr>
            <w:tcW w:w="4394" w:type="dxa"/>
          </w:tcPr>
          <w:p w:rsidR="00777712" w:rsidRPr="00553F86" w:rsidRDefault="00777712" w:rsidP="00DE03D7">
            <w:pPr>
              <w:spacing w:after="0" w:line="240" w:lineRule="auto"/>
              <w:jc w:val="both"/>
              <w:rPr>
                <w:rFonts w:ascii="Arial" w:hAnsi="Arial" w:cs="Arial"/>
                <w:b/>
                <w:bCs/>
              </w:rPr>
            </w:pPr>
            <w:r w:rsidRPr="00553F86">
              <w:rPr>
                <w:rFonts w:ascii="Arial" w:hAnsi="Arial" w:cs="Arial"/>
                <w:b/>
                <w:bCs/>
              </w:rPr>
              <w:t>Samostalni/a savjetnik/ca  II</w:t>
            </w:r>
          </w:p>
          <w:p w:rsidR="00777712" w:rsidRPr="00553F86" w:rsidRDefault="00777712" w:rsidP="00DE03D7">
            <w:pPr>
              <w:spacing w:after="0" w:line="240" w:lineRule="auto"/>
              <w:jc w:val="both"/>
              <w:rPr>
                <w:rFonts w:ascii="Arial" w:hAnsi="Arial" w:cs="Arial"/>
                <w:b/>
                <w:bCs/>
              </w:rPr>
            </w:pP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eastAsia="Calibri" w:hAnsi="Arial" w:cs="Arial"/>
              </w:rPr>
              <w:t xml:space="preserve">, </w:t>
            </w:r>
            <w:r>
              <w:rPr>
                <w:rFonts w:ascii="Arial" w:hAnsi="Arial" w:cs="Arial"/>
                <w:lang w:val="sr-Latn-CS"/>
              </w:rPr>
              <w:t>Fakultet društv</w:t>
            </w:r>
            <w:r w:rsidR="00CF2305">
              <w:rPr>
                <w:rFonts w:ascii="Arial" w:hAnsi="Arial" w:cs="Arial"/>
                <w:lang w:val="sr-Latn-CS"/>
              </w:rPr>
              <w:t xml:space="preserve">enih, </w:t>
            </w:r>
            <w:r>
              <w:rPr>
                <w:rFonts w:ascii="Arial" w:hAnsi="Arial" w:cs="Arial"/>
                <w:lang w:val="sr-Latn-CS"/>
              </w:rPr>
              <w:t xml:space="preserve">prirodnih  </w:t>
            </w:r>
            <w:r w:rsidR="00CF2305">
              <w:rPr>
                <w:rFonts w:ascii="Arial" w:hAnsi="Arial" w:cs="Arial"/>
                <w:lang w:val="sr-Latn-CS"/>
              </w:rPr>
              <w:t xml:space="preserve">ili tehničko - tehnoloških </w:t>
            </w:r>
            <w:r>
              <w:rPr>
                <w:rFonts w:ascii="Arial" w:hAnsi="Arial" w:cs="Arial"/>
                <w:lang w:val="sr-Latn-CS"/>
              </w:rPr>
              <w:t>nauka</w:t>
            </w: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553F86">
              <w:rPr>
                <w:rFonts w:ascii="Arial" w:eastAsia="Calibri" w:hAnsi="Arial" w:cs="Arial"/>
              </w:rPr>
              <w:t xml:space="preserve">najmanje </w:t>
            </w:r>
            <w:r>
              <w:rPr>
                <w:rFonts w:ascii="Arial" w:eastAsia="Calibri" w:hAnsi="Arial" w:cs="Arial"/>
              </w:rPr>
              <w:t xml:space="preserve">dvije godine radnog iskustva, </w:t>
            </w:r>
          </w:p>
          <w:p w:rsidR="00777712" w:rsidRPr="008063DD" w:rsidRDefault="00777712" w:rsidP="00777712">
            <w:pPr>
              <w:pStyle w:val="ListParagraph"/>
              <w:numPr>
                <w:ilvl w:val="0"/>
                <w:numId w:val="64"/>
              </w:numPr>
              <w:spacing w:after="0" w:line="240" w:lineRule="auto"/>
              <w:jc w:val="both"/>
              <w:rPr>
                <w:rFonts w:ascii="Arial" w:hAnsi="Arial" w:cs="Arial"/>
                <w:lang w:val="sr-Latn-CS"/>
              </w:rPr>
            </w:pPr>
            <w:r w:rsidRPr="00553F86">
              <w:rPr>
                <w:rFonts w:ascii="Arial" w:eastAsia="Calibri" w:hAnsi="Arial" w:cs="Arial"/>
              </w:rPr>
              <w:t>položen stručni ispit za rad u državnim organima</w:t>
            </w:r>
            <w:r>
              <w:rPr>
                <w:rFonts w:ascii="Arial" w:eastAsia="Calibri" w:hAnsi="Arial" w:cs="Arial"/>
              </w:rPr>
              <w:t xml:space="preserve"> i</w:t>
            </w:r>
          </w:p>
          <w:p w:rsidR="00777712" w:rsidRPr="00640596" w:rsidRDefault="00777712" w:rsidP="00777712">
            <w:pPr>
              <w:pStyle w:val="ListParagraph"/>
              <w:numPr>
                <w:ilvl w:val="0"/>
                <w:numId w:val="64"/>
              </w:numPr>
              <w:spacing w:after="0" w:line="240" w:lineRule="auto"/>
              <w:jc w:val="both"/>
              <w:rPr>
                <w:rFonts w:ascii="Arial" w:hAnsi="Arial" w:cs="Arial"/>
                <w:lang w:val="sr-Latn-CS"/>
              </w:rPr>
            </w:pPr>
            <w:r w:rsidRPr="008063DD">
              <w:rPr>
                <w:rFonts w:ascii="Arial" w:hAnsi="Arial" w:cs="Arial"/>
                <w:bCs/>
                <w:color w:val="000000"/>
                <w:lang w:val="sr-Latn-CS"/>
              </w:rPr>
              <w:t>znanje engleskog jezika (nivo B1)</w:t>
            </w:r>
          </w:p>
          <w:p w:rsidR="00777712" w:rsidRPr="008063DD" w:rsidRDefault="00777712" w:rsidP="00777712">
            <w:pPr>
              <w:pStyle w:val="ListParagraph"/>
              <w:numPr>
                <w:ilvl w:val="0"/>
                <w:numId w:val="64"/>
              </w:numPr>
              <w:spacing w:after="0" w:line="240" w:lineRule="auto"/>
              <w:jc w:val="both"/>
              <w:rPr>
                <w:rFonts w:ascii="Arial" w:hAnsi="Arial" w:cs="Arial"/>
                <w:lang w:val="sr-Latn-CS"/>
              </w:rPr>
            </w:pPr>
            <w:r>
              <w:rPr>
                <w:rFonts w:ascii="Arial" w:hAnsi="Arial" w:cs="Arial"/>
                <w:bCs/>
                <w:color w:val="000000"/>
                <w:lang w:val="sr-Latn-CS"/>
              </w:rPr>
              <w:t xml:space="preserve">poznavanje rada na računaru </w:t>
            </w:r>
          </w:p>
        </w:tc>
        <w:tc>
          <w:tcPr>
            <w:tcW w:w="993" w:type="dxa"/>
          </w:tcPr>
          <w:p w:rsidR="00777712" w:rsidRDefault="00777712" w:rsidP="00DE03D7">
            <w:pPr>
              <w:spacing w:after="0" w:line="240" w:lineRule="auto"/>
              <w:jc w:val="center"/>
              <w:rPr>
                <w:rFonts w:ascii="Arial" w:hAnsi="Arial" w:cs="Arial"/>
              </w:rPr>
            </w:pPr>
            <w:r>
              <w:rPr>
                <w:rFonts w:ascii="Arial" w:hAnsi="Arial" w:cs="Arial"/>
              </w:rPr>
              <w:t>1</w:t>
            </w:r>
          </w:p>
        </w:tc>
        <w:tc>
          <w:tcPr>
            <w:tcW w:w="4536" w:type="dxa"/>
          </w:tcPr>
          <w:p w:rsidR="00777712" w:rsidRPr="00B77BE0" w:rsidRDefault="00777712" w:rsidP="00DE03D7">
            <w:pPr>
              <w:spacing w:after="0" w:line="240" w:lineRule="auto"/>
              <w:ind w:left="33" w:right="6"/>
              <w:jc w:val="both"/>
              <w:rPr>
                <w:rFonts w:ascii="Arial" w:hAnsi="Arial" w:cs="Arial"/>
                <w:lang w:val="it-IT"/>
              </w:rPr>
            </w:pPr>
            <w:r w:rsidRPr="0027594D">
              <w:rPr>
                <w:rFonts w:ascii="Arial" w:eastAsia="Calibri" w:hAnsi="Arial" w:cs="Arial"/>
                <w:lang w:val="pl-PL"/>
              </w:rPr>
              <w:t>Učestvuje u prikupljanju podataka i odgovarajućih informacija neophodnih za pripremu i izradu analiza, informacija i izvještaja za Vladu i druge nadležne organe. Učestvuje u pripremi mišljenja u vezi sprovođenja propisa, kao</w:t>
            </w:r>
            <w:r>
              <w:rPr>
                <w:rFonts w:ascii="Arial" w:eastAsia="Calibri" w:hAnsi="Arial" w:cs="Arial"/>
                <w:lang w:val="pl-PL"/>
              </w:rPr>
              <w:t xml:space="preserve"> i drugih propisa koji su u vezi</w:t>
            </w:r>
            <w:r w:rsidRPr="0027594D">
              <w:rPr>
                <w:rFonts w:ascii="Arial" w:eastAsia="Calibri" w:hAnsi="Arial" w:cs="Arial"/>
                <w:lang w:val="pl-PL"/>
              </w:rPr>
              <w:t xml:space="preserve"> ili utiču na oblast finansijsk</w:t>
            </w:r>
            <w:r>
              <w:rPr>
                <w:rFonts w:ascii="Arial" w:eastAsia="Calibri" w:hAnsi="Arial" w:cs="Arial"/>
                <w:lang w:val="pl-PL"/>
              </w:rPr>
              <w:t>ih tehnologija</w:t>
            </w:r>
            <w:r w:rsidRPr="0027594D">
              <w:rPr>
                <w:rFonts w:ascii="Arial" w:eastAsia="Calibri" w:hAnsi="Arial" w:cs="Arial"/>
                <w:lang w:val="pl-PL"/>
              </w:rPr>
              <w:t xml:space="preserve">.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r w:rsidR="00777712" w:rsidRPr="00B77BE0" w:rsidTr="00DE03D7">
        <w:tc>
          <w:tcPr>
            <w:tcW w:w="738" w:type="dxa"/>
          </w:tcPr>
          <w:p w:rsidR="00777712" w:rsidRDefault="004B2BFE" w:rsidP="00DE03D7">
            <w:pPr>
              <w:spacing w:after="0"/>
              <w:rPr>
                <w:rFonts w:ascii="Arial" w:hAnsi="Arial" w:cs="Arial"/>
                <w:b/>
                <w:bCs/>
              </w:rPr>
            </w:pPr>
            <w:r>
              <w:rPr>
                <w:rFonts w:ascii="Arial" w:hAnsi="Arial" w:cs="Arial"/>
                <w:b/>
                <w:bCs/>
              </w:rPr>
              <w:t>146</w:t>
            </w:r>
            <w:r w:rsidR="00DE03D7">
              <w:rPr>
                <w:rFonts w:ascii="Arial" w:hAnsi="Arial" w:cs="Arial"/>
                <w:b/>
                <w:bCs/>
              </w:rPr>
              <w:t>.</w:t>
            </w:r>
          </w:p>
        </w:tc>
        <w:tc>
          <w:tcPr>
            <w:tcW w:w="4394" w:type="dxa"/>
          </w:tcPr>
          <w:p w:rsidR="00777712" w:rsidRPr="00553F86" w:rsidRDefault="00777712" w:rsidP="00DE03D7">
            <w:pPr>
              <w:spacing w:after="0" w:line="240" w:lineRule="auto"/>
              <w:jc w:val="both"/>
              <w:rPr>
                <w:rFonts w:ascii="Arial" w:hAnsi="Arial" w:cs="Arial"/>
                <w:b/>
                <w:bCs/>
                <w:lang w:val="pl-PL"/>
              </w:rPr>
            </w:pPr>
            <w:r w:rsidRPr="00553F86">
              <w:rPr>
                <w:rFonts w:ascii="Arial" w:hAnsi="Arial" w:cs="Arial"/>
                <w:b/>
                <w:bCs/>
                <w:lang w:val="pl-PL"/>
              </w:rPr>
              <w:t>Samostalni/a savjetnik/ca  III</w:t>
            </w:r>
          </w:p>
          <w:p w:rsidR="00777712" w:rsidRPr="00553F86" w:rsidRDefault="00777712" w:rsidP="00DE03D7">
            <w:pPr>
              <w:spacing w:after="0" w:line="240" w:lineRule="auto"/>
              <w:jc w:val="both"/>
              <w:rPr>
                <w:rFonts w:ascii="Arial" w:hAnsi="Arial" w:cs="Arial"/>
                <w:b/>
                <w:bCs/>
                <w:lang w:val="pl-PL"/>
              </w:rPr>
            </w:pPr>
          </w:p>
          <w:p w:rsidR="00777712" w:rsidRPr="00553F86" w:rsidRDefault="00777712" w:rsidP="00777712">
            <w:pPr>
              <w:pStyle w:val="ListParagraph"/>
              <w:numPr>
                <w:ilvl w:val="0"/>
                <w:numId w:val="65"/>
              </w:numPr>
              <w:spacing w:after="0" w:line="240" w:lineRule="auto"/>
              <w:jc w:val="both"/>
              <w:rPr>
                <w:rFonts w:ascii="Arial" w:hAnsi="Arial" w:cs="Arial"/>
                <w:b/>
                <w:bCs/>
              </w:rPr>
            </w:pPr>
            <w:r w:rsidRPr="004978F4">
              <w:rPr>
                <w:rFonts w:ascii="Arial" w:hAnsi="Arial" w:cs="Arial"/>
                <w:lang w:val="pl-PL"/>
              </w:rPr>
              <w:t>VII-1 nivo kvali</w:t>
            </w:r>
            <w:r>
              <w:rPr>
                <w:rFonts w:ascii="Arial" w:hAnsi="Arial" w:cs="Arial"/>
                <w:lang w:val="pl-PL"/>
              </w:rPr>
              <w:t>fikacije obrazovanja</w:t>
            </w:r>
            <w:r w:rsidRPr="00553F86">
              <w:rPr>
                <w:rFonts w:ascii="Arial" w:eastAsia="Calibri" w:hAnsi="Arial" w:cs="Arial"/>
              </w:rPr>
              <w:t xml:space="preserve">, </w:t>
            </w:r>
            <w:r w:rsidR="00CF2305">
              <w:rPr>
                <w:rFonts w:ascii="Arial" w:hAnsi="Arial" w:cs="Arial"/>
                <w:lang w:val="sr-Latn-CS"/>
              </w:rPr>
              <w:t xml:space="preserve">Fakultet društvenih, </w:t>
            </w:r>
            <w:r>
              <w:rPr>
                <w:rFonts w:ascii="Arial" w:hAnsi="Arial" w:cs="Arial"/>
                <w:lang w:val="sr-Latn-CS"/>
              </w:rPr>
              <w:t xml:space="preserve">prirodnih </w:t>
            </w:r>
            <w:r w:rsidR="00CF2305">
              <w:rPr>
                <w:rFonts w:ascii="Arial" w:hAnsi="Arial" w:cs="Arial"/>
                <w:lang w:val="sr-Latn-CS"/>
              </w:rPr>
              <w:t xml:space="preserve">ili tehničko - tehnoloških </w:t>
            </w:r>
            <w:r>
              <w:rPr>
                <w:rFonts w:ascii="Arial" w:hAnsi="Arial" w:cs="Arial"/>
                <w:lang w:val="sr-Latn-CS"/>
              </w:rPr>
              <w:t>nauka</w:t>
            </w:r>
            <w:r w:rsidRPr="00553F86">
              <w:rPr>
                <w:rFonts w:ascii="Arial" w:eastAsia="Calibri" w:hAnsi="Arial" w:cs="Arial"/>
              </w:rPr>
              <w:t xml:space="preserve">, </w:t>
            </w:r>
          </w:p>
          <w:p w:rsidR="00777712" w:rsidRPr="00553F86" w:rsidRDefault="00777712" w:rsidP="00777712">
            <w:pPr>
              <w:pStyle w:val="ListParagraph"/>
              <w:numPr>
                <w:ilvl w:val="0"/>
                <w:numId w:val="65"/>
              </w:numPr>
              <w:spacing w:after="0" w:line="240" w:lineRule="auto"/>
              <w:jc w:val="both"/>
              <w:rPr>
                <w:rFonts w:ascii="Arial" w:hAnsi="Arial" w:cs="Arial"/>
                <w:b/>
                <w:bCs/>
              </w:rPr>
            </w:pPr>
            <w:r w:rsidRPr="00553F86">
              <w:rPr>
                <w:rFonts w:ascii="Arial" w:eastAsia="Calibri" w:hAnsi="Arial" w:cs="Arial"/>
              </w:rPr>
              <w:t xml:space="preserve">najmanje </w:t>
            </w:r>
            <w:r>
              <w:rPr>
                <w:rFonts w:ascii="Arial" w:eastAsia="Calibri" w:hAnsi="Arial" w:cs="Arial"/>
              </w:rPr>
              <w:t xml:space="preserve">jedna godina radnog iskustva, </w:t>
            </w:r>
          </w:p>
          <w:p w:rsidR="00777712" w:rsidRPr="00CD1C3B" w:rsidRDefault="00777712" w:rsidP="00777712">
            <w:pPr>
              <w:pStyle w:val="ListParagraph"/>
              <w:numPr>
                <w:ilvl w:val="0"/>
                <w:numId w:val="65"/>
              </w:numPr>
              <w:spacing w:after="0" w:line="240" w:lineRule="auto"/>
              <w:jc w:val="both"/>
              <w:rPr>
                <w:rFonts w:ascii="Arial" w:hAnsi="Arial" w:cs="Arial"/>
                <w:b/>
                <w:bCs/>
              </w:rPr>
            </w:pPr>
            <w:r w:rsidRPr="00553F86">
              <w:rPr>
                <w:rFonts w:ascii="Arial" w:eastAsia="Calibri" w:hAnsi="Arial" w:cs="Arial"/>
              </w:rPr>
              <w:t>položen stručni ispit za rad u državnim organima</w:t>
            </w:r>
            <w:r>
              <w:rPr>
                <w:rFonts w:ascii="Arial" w:eastAsia="Calibri" w:hAnsi="Arial" w:cs="Arial"/>
              </w:rPr>
              <w:t xml:space="preserve"> i</w:t>
            </w:r>
          </w:p>
          <w:p w:rsidR="00777712" w:rsidRPr="00640596" w:rsidRDefault="00777712" w:rsidP="00777712">
            <w:pPr>
              <w:pStyle w:val="ListParagraph"/>
              <w:numPr>
                <w:ilvl w:val="0"/>
                <w:numId w:val="65"/>
              </w:numPr>
              <w:spacing w:after="0" w:line="240" w:lineRule="auto"/>
              <w:jc w:val="both"/>
              <w:rPr>
                <w:rFonts w:ascii="Arial" w:hAnsi="Arial" w:cs="Arial"/>
                <w:b/>
                <w:bCs/>
              </w:rPr>
            </w:pPr>
            <w:r w:rsidRPr="00CD1C3B">
              <w:rPr>
                <w:rFonts w:ascii="Arial" w:hAnsi="Arial" w:cs="Arial"/>
                <w:bCs/>
                <w:color w:val="000000"/>
                <w:lang w:val="sr-Latn-CS"/>
              </w:rPr>
              <w:t>znanje engleskog jezika (nivo B1)</w:t>
            </w:r>
          </w:p>
          <w:p w:rsidR="00777712" w:rsidRPr="00CD1C3B" w:rsidRDefault="00777712" w:rsidP="00777712">
            <w:pPr>
              <w:pStyle w:val="ListParagraph"/>
              <w:numPr>
                <w:ilvl w:val="0"/>
                <w:numId w:val="65"/>
              </w:numPr>
              <w:spacing w:after="0" w:line="240" w:lineRule="auto"/>
              <w:jc w:val="both"/>
              <w:rPr>
                <w:rFonts w:ascii="Arial" w:hAnsi="Arial" w:cs="Arial"/>
                <w:b/>
                <w:bCs/>
              </w:rPr>
            </w:pPr>
            <w:r>
              <w:rPr>
                <w:rFonts w:ascii="Arial" w:hAnsi="Arial" w:cs="Arial"/>
                <w:bCs/>
                <w:color w:val="000000"/>
                <w:lang w:val="sr-Latn-CS"/>
              </w:rPr>
              <w:t xml:space="preserve">poznavanje rada na računaru </w:t>
            </w:r>
          </w:p>
        </w:tc>
        <w:tc>
          <w:tcPr>
            <w:tcW w:w="993" w:type="dxa"/>
          </w:tcPr>
          <w:p w:rsidR="00777712" w:rsidRDefault="00777712" w:rsidP="00DE03D7">
            <w:pPr>
              <w:spacing w:after="0" w:line="240" w:lineRule="auto"/>
              <w:jc w:val="center"/>
              <w:rPr>
                <w:rFonts w:ascii="Arial" w:hAnsi="Arial" w:cs="Arial"/>
              </w:rPr>
            </w:pPr>
            <w:r>
              <w:rPr>
                <w:rFonts w:ascii="Arial" w:hAnsi="Arial" w:cs="Arial"/>
              </w:rPr>
              <w:t>1</w:t>
            </w:r>
          </w:p>
        </w:tc>
        <w:tc>
          <w:tcPr>
            <w:tcW w:w="4536" w:type="dxa"/>
          </w:tcPr>
          <w:p w:rsidR="00777712" w:rsidRPr="00B77BE0" w:rsidRDefault="00777712" w:rsidP="00DE03D7">
            <w:pPr>
              <w:spacing w:after="0" w:line="240" w:lineRule="auto"/>
              <w:ind w:left="33" w:right="6"/>
              <w:jc w:val="both"/>
              <w:rPr>
                <w:rFonts w:ascii="Arial" w:hAnsi="Arial" w:cs="Arial"/>
                <w:lang w:val="it-IT"/>
              </w:rPr>
            </w:pPr>
            <w:r w:rsidRPr="0027594D">
              <w:rPr>
                <w:rFonts w:ascii="Arial" w:eastAsia="Calibri" w:hAnsi="Arial" w:cs="Arial"/>
                <w:lang w:val="pl-PL"/>
              </w:rPr>
              <w:t>Učestvuje u prikupljanju podataka i odgovarajućih informacija neophodnih za pripremu i izradu analiza, informacija i izvještaja za Vladu i druge nadležne organe. Učestvuje u pripremi mišljenja u vezi sprovođenja propisa, kao</w:t>
            </w:r>
            <w:r>
              <w:rPr>
                <w:rFonts w:ascii="Arial" w:eastAsia="Calibri" w:hAnsi="Arial" w:cs="Arial"/>
                <w:lang w:val="pl-PL"/>
              </w:rPr>
              <w:t xml:space="preserve"> i drugih propisa koji su u vezi</w:t>
            </w:r>
            <w:r w:rsidRPr="0027594D">
              <w:rPr>
                <w:rFonts w:ascii="Arial" w:eastAsia="Calibri" w:hAnsi="Arial" w:cs="Arial"/>
                <w:lang w:val="pl-PL"/>
              </w:rPr>
              <w:t xml:space="preserve"> ili utiču na oblast finansijsk</w:t>
            </w:r>
            <w:r>
              <w:rPr>
                <w:rFonts w:ascii="Arial" w:eastAsia="Calibri" w:hAnsi="Arial" w:cs="Arial"/>
                <w:lang w:val="pl-PL"/>
              </w:rPr>
              <w:t>ih tehnologija</w:t>
            </w:r>
            <w:r w:rsidRPr="0027594D">
              <w:rPr>
                <w:rFonts w:ascii="Arial" w:eastAsia="Calibri" w:hAnsi="Arial" w:cs="Arial"/>
                <w:lang w:val="pl-PL"/>
              </w:rPr>
              <w:t xml:space="preserve">.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bl>
    <w:p w:rsidR="00777712" w:rsidRDefault="00777712" w:rsidP="00777712">
      <w:pPr>
        <w:rPr>
          <w:rFonts w:ascii="Arial" w:hAnsi="Arial" w:cs="Arial"/>
          <w:b/>
          <w:bCs/>
        </w:rPr>
      </w:pPr>
    </w:p>
    <w:p w:rsidR="00777712" w:rsidRPr="00D85D79" w:rsidRDefault="00777712" w:rsidP="00777712">
      <w:pPr>
        <w:jc w:val="center"/>
        <w:rPr>
          <w:rFonts w:ascii="Arial" w:hAnsi="Arial" w:cs="Arial"/>
          <w:b/>
          <w:bCs/>
        </w:rPr>
      </w:pPr>
      <w:r w:rsidRPr="00D85D79">
        <w:rPr>
          <w:rFonts w:ascii="Arial" w:hAnsi="Arial" w:cs="Arial"/>
          <w:b/>
          <w:bCs/>
        </w:rPr>
        <w:t>8.3. Direkcija za analizu efekata regulative</w:t>
      </w:r>
      <w:r w:rsidR="00AF32A1" w:rsidRPr="00D85D79">
        <w:rPr>
          <w:rFonts w:ascii="Arial" w:hAnsi="Arial" w:cs="Arial"/>
          <w:b/>
          <w:bCs/>
        </w:rPr>
        <w:t xml:space="preserve"> (RIA)</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993"/>
        <w:gridCol w:w="4536"/>
      </w:tblGrid>
      <w:tr w:rsidR="00777712" w:rsidRPr="00D85D79" w:rsidTr="00DE03D7">
        <w:trPr>
          <w:trHeight w:val="3043"/>
        </w:trPr>
        <w:tc>
          <w:tcPr>
            <w:tcW w:w="738" w:type="dxa"/>
          </w:tcPr>
          <w:p w:rsidR="00777712" w:rsidRPr="00D85D79" w:rsidRDefault="00777712" w:rsidP="00DE03D7">
            <w:pPr>
              <w:spacing w:after="0"/>
              <w:rPr>
                <w:rFonts w:ascii="Arial" w:hAnsi="Arial" w:cs="Arial"/>
                <w:b/>
                <w:bCs/>
              </w:rPr>
            </w:pPr>
          </w:p>
          <w:p w:rsidR="00777712" w:rsidRPr="00D85D79" w:rsidRDefault="004B2BFE" w:rsidP="00DE03D7">
            <w:pPr>
              <w:spacing w:after="0"/>
              <w:rPr>
                <w:rFonts w:ascii="Arial" w:hAnsi="Arial" w:cs="Arial"/>
                <w:bCs/>
                <w:color w:val="FF0000"/>
              </w:rPr>
            </w:pPr>
            <w:r>
              <w:rPr>
                <w:rFonts w:ascii="Arial" w:hAnsi="Arial" w:cs="Arial"/>
                <w:b/>
                <w:bCs/>
              </w:rPr>
              <w:t>147</w:t>
            </w:r>
            <w:r w:rsidR="00DE03D7" w:rsidRPr="00D85D79">
              <w:rPr>
                <w:rFonts w:ascii="Arial" w:hAnsi="Arial" w:cs="Arial"/>
                <w:b/>
                <w:bCs/>
              </w:rPr>
              <w:t>.</w:t>
            </w:r>
          </w:p>
        </w:tc>
        <w:tc>
          <w:tcPr>
            <w:tcW w:w="4394" w:type="dxa"/>
          </w:tcPr>
          <w:p w:rsidR="00777712" w:rsidRPr="00D85D79" w:rsidRDefault="00777712" w:rsidP="00DE03D7">
            <w:pPr>
              <w:spacing w:after="0" w:line="240" w:lineRule="auto"/>
              <w:ind w:left="-180" w:firstLine="180"/>
              <w:jc w:val="both"/>
              <w:rPr>
                <w:rFonts w:ascii="Arial" w:hAnsi="Arial" w:cs="Arial"/>
                <w:b/>
                <w:bCs/>
                <w:lang w:val="pl-PL"/>
              </w:rPr>
            </w:pPr>
          </w:p>
          <w:p w:rsidR="00777712" w:rsidRPr="00D85D79" w:rsidRDefault="00777712" w:rsidP="00DE03D7">
            <w:pPr>
              <w:spacing w:after="0" w:line="240" w:lineRule="auto"/>
              <w:ind w:left="-180" w:firstLine="180"/>
              <w:jc w:val="both"/>
              <w:rPr>
                <w:rFonts w:ascii="Arial" w:hAnsi="Arial" w:cs="Arial"/>
                <w:b/>
                <w:bCs/>
                <w:lang w:val="pl-PL"/>
              </w:rPr>
            </w:pPr>
            <w:r w:rsidRPr="00D85D79">
              <w:rPr>
                <w:rFonts w:ascii="Arial" w:hAnsi="Arial" w:cs="Arial"/>
                <w:b/>
                <w:bCs/>
                <w:lang w:val="pl-PL"/>
              </w:rPr>
              <w:t xml:space="preserve">Načelnik/ca </w:t>
            </w:r>
          </w:p>
          <w:p w:rsidR="00777712" w:rsidRPr="00D85D79" w:rsidRDefault="00777712" w:rsidP="00DE03D7">
            <w:pPr>
              <w:spacing w:after="0" w:line="240" w:lineRule="auto"/>
              <w:ind w:left="-180" w:firstLine="180"/>
              <w:jc w:val="both"/>
              <w:rPr>
                <w:rFonts w:ascii="Arial" w:hAnsi="Arial" w:cs="Arial"/>
                <w:b/>
                <w:bCs/>
                <w:lang w:val="pl-PL"/>
              </w:rPr>
            </w:pPr>
          </w:p>
          <w:p w:rsidR="00777712" w:rsidRPr="00D85D79" w:rsidRDefault="00777712" w:rsidP="00777712">
            <w:pPr>
              <w:pStyle w:val="ListParagraph"/>
              <w:numPr>
                <w:ilvl w:val="0"/>
                <w:numId w:val="62"/>
              </w:numPr>
              <w:spacing w:after="0" w:line="240" w:lineRule="auto"/>
              <w:jc w:val="both"/>
              <w:rPr>
                <w:rFonts w:ascii="Arial" w:hAnsi="Arial" w:cs="Arial"/>
                <w:b/>
                <w:bCs/>
                <w:color w:val="FF0000"/>
                <w:lang w:val="pl-PL"/>
              </w:rPr>
            </w:pPr>
            <w:r w:rsidRPr="00D85D79">
              <w:rPr>
                <w:rFonts w:ascii="Arial" w:hAnsi="Arial" w:cs="Arial"/>
                <w:lang w:val="pl-PL"/>
              </w:rPr>
              <w:t>VII-1 nivo kvalifikacije obrazovanja</w:t>
            </w:r>
            <w:r w:rsidRPr="00D85D79">
              <w:rPr>
                <w:rFonts w:ascii="Arial" w:hAnsi="Arial" w:cs="Arial"/>
              </w:rPr>
              <w:t xml:space="preserve">, </w:t>
            </w:r>
            <w:r w:rsidRPr="00D85D79">
              <w:rPr>
                <w:rFonts w:ascii="Arial" w:hAnsi="Arial" w:cs="Arial"/>
                <w:lang w:val="sr-Latn-CS"/>
              </w:rPr>
              <w:t>Fakultet društvenih nauka – Ekonomija ili Pravo</w:t>
            </w:r>
            <w:r w:rsidRPr="00D85D79">
              <w:rPr>
                <w:rFonts w:ascii="Arial" w:hAnsi="Arial" w:cs="Arial"/>
              </w:rPr>
              <w:t xml:space="preserve">, </w:t>
            </w:r>
          </w:p>
          <w:p w:rsidR="00777712" w:rsidRPr="00D85D79" w:rsidRDefault="00777712" w:rsidP="00777712">
            <w:pPr>
              <w:pStyle w:val="ListParagraph"/>
              <w:numPr>
                <w:ilvl w:val="0"/>
                <w:numId w:val="61"/>
              </w:numPr>
              <w:spacing w:after="0" w:line="240" w:lineRule="auto"/>
              <w:jc w:val="both"/>
              <w:rPr>
                <w:rFonts w:ascii="Arial" w:hAnsi="Arial" w:cs="Arial"/>
                <w:b/>
                <w:lang w:val="sr-Latn-CS"/>
              </w:rPr>
            </w:pPr>
            <w:r w:rsidRPr="00D85D79">
              <w:rPr>
                <w:rFonts w:ascii="Arial" w:hAnsi="Arial" w:cs="Arial"/>
              </w:rPr>
              <w:t xml:space="preserve">najmanje četiri godine radnog iskustva, </w:t>
            </w:r>
          </w:p>
          <w:p w:rsidR="00777712" w:rsidRPr="00D85D79" w:rsidRDefault="00777712" w:rsidP="00777712">
            <w:pPr>
              <w:pStyle w:val="ListParagraph"/>
              <w:numPr>
                <w:ilvl w:val="0"/>
                <w:numId w:val="62"/>
              </w:numPr>
              <w:spacing w:after="0" w:line="240" w:lineRule="auto"/>
              <w:jc w:val="both"/>
              <w:rPr>
                <w:rFonts w:ascii="Arial" w:hAnsi="Arial" w:cs="Arial"/>
                <w:b/>
                <w:bCs/>
                <w:lang w:val="pl-PL"/>
              </w:rPr>
            </w:pPr>
            <w:r w:rsidRPr="00D85D79">
              <w:rPr>
                <w:rFonts w:ascii="Arial" w:hAnsi="Arial" w:cs="Arial"/>
              </w:rPr>
              <w:t xml:space="preserve">položen stručni ispit za rad u državnim organima </w:t>
            </w:r>
            <w:r w:rsidRPr="00D85D79">
              <w:rPr>
                <w:rFonts w:ascii="Arial" w:hAnsi="Arial" w:cs="Arial"/>
                <w:lang w:val="sr-Latn-CS"/>
              </w:rPr>
              <w:t>i</w:t>
            </w:r>
          </w:p>
          <w:p w:rsidR="00777712" w:rsidRPr="00D85D79" w:rsidRDefault="00777712" w:rsidP="00777712">
            <w:pPr>
              <w:pStyle w:val="ListParagraph"/>
              <w:numPr>
                <w:ilvl w:val="0"/>
                <w:numId w:val="62"/>
              </w:numPr>
              <w:spacing w:after="0" w:line="240" w:lineRule="auto"/>
              <w:jc w:val="both"/>
              <w:rPr>
                <w:rFonts w:ascii="Arial" w:hAnsi="Arial" w:cs="Arial"/>
                <w:b/>
                <w:bCs/>
                <w:color w:val="FF0000"/>
                <w:lang w:val="pl-PL"/>
              </w:rPr>
            </w:pPr>
            <w:r w:rsidRPr="00D85D79">
              <w:rPr>
                <w:rFonts w:ascii="Arial" w:hAnsi="Arial" w:cs="Arial"/>
                <w:bCs/>
                <w:lang w:val="sr-Latn-CS"/>
              </w:rPr>
              <w:t>znanje engleskog jezika (nivo B1)</w:t>
            </w:r>
          </w:p>
        </w:tc>
        <w:tc>
          <w:tcPr>
            <w:tcW w:w="993" w:type="dxa"/>
          </w:tcPr>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r w:rsidRPr="00D85D79">
              <w:rPr>
                <w:rFonts w:ascii="Arial" w:hAnsi="Arial" w:cs="Arial"/>
              </w:rPr>
              <w:t>1</w:t>
            </w:r>
          </w:p>
          <w:p w:rsidR="00777712" w:rsidRPr="00D85D79" w:rsidRDefault="00777712" w:rsidP="00DE03D7">
            <w:pPr>
              <w:spacing w:after="0" w:line="240" w:lineRule="auto"/>
              <w:ind w:left="-391" w:firstLine="391"/>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p w:rsidR="00777712" w:rsidRPr="00D85D79" w:rsidRDefault="00777712" w:rsidP="00DE03D7">
            <w:pPr>
              <w:spacing w:after="0" w:line="240" w:lineRule="auto"/>
              <w:jc w:val="center"/>
              <w:rPr>
                <w:rFonts w:ascii="Arial" w:hAnsi="Arial" w:cs="Arial"/>
              </w:rPr>
            </w:pPr>
          </w:p>
        </w:tc>
        <w:tc>
          <w:tcPr>
            <w:tcW w:w="4536" w:type="dxa"/>
            <w:vAlign w:val="center"/>
          </w:tcPr>
          <w:p w:rsidR="00777712" w:rsidRPr="00D85D79" w:rsidRDefault="00777712" w:rsidP="00DE03D7">
            <w:pPr>
              <w:spacing w:after="0" w:line="240" w:lineRule="auto"/>
              <w:ind w:left="72"/>
              <w:jc w:val="both"/>
              <w:rPr>
                <w:rFonts w:ascii="Arial" w:hAnsi="Arial" w:cs="Arial"/>
              </w:rPr>
            </w:pPr>
            <w:r w:rsidRPr="00D85D79">
              <w:rPr>
                <w:rFonts w:ascii="Arial" w:hAnsi="Arial" w:cs="Arial"/>
                <w:lang w:val="pl-PL"/>
              </w:rPr>
              <w:t xml:space="preserve">Vrši poslove koji se odnose na preventivno djelovanje u proceduri predlaganja zakona, drugih propisa ili opštih akata Vladi na razmatranje; sprovođenje politike i procedura neophodnih za efikasno obavljanje poslova u okviru Direkcije. </w:t>
            </w:r>
            <w:r w:rsidRPr="00D85D79">
              <w:rPr>
                <w:rFonts w:ascii="Arial" w:hAnsi="Arial" w:cs="Arial"/>
              </w:rPr>
              <w:t xml:space="preserve">Takođe, sagledava valjanost analize uticaja propisa, u proceduri izrade akata i usvajanja, i priprema mišljenja. Vrši poslove koji se odnose na pripremu stručnih osnova za izradu nacrta propisa u dijelu unapređenja kvaliteta izrade akata i primjene najboljih regulatornih standarda. </w:t>
            </w:r>
            <w:r w:rsidRPr="00D85D79">
              <w:rPr>
                <w:rFonts w:ascii="Arial" w:hAnsi="Arial" w:cs="Arial"/>
                <w:lang w:val="pl-PL"/>
              </w:rPr>
              <w:t xml:space="preserve">Direktno je odgovoran za ocjenu pripreme izvještaja o sprovedenoj analizi procjene uticaja propisa (RIA) na predloge zakona i drugih propisa. Obezbjeđuje da izvještaji o sprovedenoj analizi procjene uticaja propisa budu urađeni na način da </w:t>
            </w:r>
            <w:r w:rsidRPr="00D85D79">
              <w:rPr>
                <w:rFonts w:ascii="Arial" w:hAnsi="Arial" w:cs="Arial"/>
              </w:rPr>
              <w:t>se predstave svi efekti nove regulative na građane, privredu i državu</w:t>
            </w:r>
            <w:r w:rsidRPr="00D85D79">
              <w:rPr>
                <w:rFonts w:ascii="Arial" w:hAnsi="Arial" w:cs="Arial"/>
                <w:lang w:val="pl-PL"/>
              </w:rPr>
              <w:t xml:space="preserve">. </w:t>
            </w:r>
            <w:r w:rsidRPr="00D85D79">
              <w:rPr>
                <w:rFonts w:ascii="Arial" w:hAnsi="Arial" w:cs="Arial"/>
                <w:lang w:val="it-IT"/>
              </w:rPr>
              <w:t>Obavlja ostale poslove po nalogu generalnog direktora</w:t>
            </w:r>
            <w:r w:rsidRPr="00D85D79">
              <w:rPr>
                <w:rStyle w:val="normal005f005fchar1char1"/>
                <w:rFonts w:ascii="Arial" w:hAnsi="Arial" w:cs="Arial"/>
              </w:rPr>
              <w:t>.</w:t>
            </w:r>
          </w:p>
        </w:tc>
      </w:tr>
    </w:tbl>
    <w:p w:rsidR="00777712" w:rsidRPr="00D85D79" w:rsidRDefault="00777712" w:rsidP="00777712">
      <w:pPr>
        <w:jc w:val="center"/>
        <w:rPr>
          <w:rFonts w:ascii="Arial" w:hAnsi="Arial" w:cs="Arial"/>
          <w:b/>
          <w:bCs/>
          <w:iCs/>
        </w:rPr>
      </w:pPr>
      <w:r w:rsidRPr="00D85D79">
        <w:rPr>
          <w:rFonts w:ascii="Arial" w:hAnsi="Arial" w:cs="Arial"/>
          <w:b/>
          <w:bCs/>
          <w:iCs/>
        </w:rPr>
        <w:t xml:space="preserve"> </w:t>
      </w:r>
    </w:p>
    <w:tbl>
      <w:tblPr>
        <w:tblW w:w="10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423"/>
        <w:gridCol w:w="993"/>
        <w:gridCol w:w="4503"/>
      </w:tblGrid>
      <w:tr w:rsidR="00DF0043" w:rsidRPr="00D85D79" w:rsidTr="00D85D79">
        <w:trPr>
          <w:trHeight w:val="699"/>
        </w:trPr>
        <w:tc>
          <w:tcPr>
            <w:tcW w:w="680" w:type="dxa"/>
            <w:tcBorders>
              <w:top w:val="single" w:sz="4" w:space="0" w:color="auto"/>
              <w:left w:val="single" w:sz="4" w:space="0" w:color="auto"/>
              <w:bottom w:val="single" w:sz="4" w:space="0" w:color="auto"/>
              <w:right w:val="single" w:sz="4" w:space="0" w:color="auto"/>
            </w:tcBorders>
            <w:hideMark/>
          </w:tcPr>
          <w:p w:rsidR="00DF0043" w:rsidRPr="00D85D79" w:rsidRDefault="004B2BFE" w:rsidP="00DF0043">
            <w:pPr>
              <w:rPr>
                <w:rFonts w:ascii="Arial" w:hAnsi="Arial" w:cs="Arial"/>
                <w:b/>
                <w:bCs/>
                <w:lang w:val="pl-PL"/>
              </w:rPr>
            </w:pPr>
            <w:r>
              <w:rPr>
                <w:rFonts w:ascii="Arial" w:hAnsi="Arial" w:cs="Arial"/>
                <w:b/>
                <w:bCs/>
                <w:lang w:val="pl-PL"/>
              </w:rPr>
              <w:t>148</w:t>
            </w:r>
            <w:r w:rsidR="00DF0043" w:rsidRPr="00D85D79">
              <w:rPr>
                <w:rFonts w:ascii="Arial" w:hAnsi="Arial" w:cs="Arial"/>
                <w:b/>
                <w:bCs/>
                <w:lang w:val="pl-PL"/>
              </w:rPr>
              <w:t>.</w:t>
            </w:r>
          </w:p>
        </w:tc>
        <w:tc>
          <w:tcPr>
            <w:tcW w:w="4423" w:type="dxa"/>
            <w:tcBorders>
              <w:top w:val="single" w:sz="4" w:space="0" w:color="auto"/>
              <w:left w:val="single" w:sz="4" w:space="0" w:color="auto"/>
              <w:bottom w:val="single" w:sz="4" w:space="0" w:color="auto"/>
              <w:right w:val="single" w:sz="4" w:space="0" w:color="auto"/>
            </w:tcBorders>
            <w:vAlign w:val="center"/>
          </w:tcPr>
          <w:p w:rsidR="00DF0043" w:rsidRPr="00D85D79" w:rsidRDefault="00DF0043" w:rsidP="00DF0043">
            <w:pPr>
              <w:pStyle w:val="NoSpacing"/>
              <w:rPr>
                <w:rFonts w:ascii="Arial" w:hAnsi="Arial" w:cs="Arial"/>
              </w:rPr>
            </w:pPr>
            <w:r w:rsidRPr="00D85D79">
              <w:rPr>
                <w:rFonts w:ascii="Arial" w:hAnsi="Arial" w:cs="Arial"/>
                <w:b/>
              </w:rPr>
              <w:t>Samostalni savjetnik/ca I</w:t>
            </w:r>
          </w:p>
          <w:p w:rsidR="00DF0043" w:rsidRPr="00D85D79" w:rsidRDefault="00DF0043" w:rsidP="00DF0043">
            <w:pPr>
              <w:pStyle w:val="ListParagraph"/>
              <w:numPr>
                <w:ilvl w:val="0"/>
                <w:numId w:val="62"/>
              </w:numPr>
              <w:spacing w:after="0" w:line="240" w:lineRule="auto"/>
              <w:jc w:val="both"/>
              <w:rPr>
                <w:rFonts w:ascii="Arial" w:hAnsi="Arial" w:cs="Arial"/>
                <w:b/>
                <w:bCs/>
                <w:color w:val="FF0000"/>
                <w:lang w:val="pl-PL"/>
              </w:rPr>
            </w:pPr>
            <w:r w:rsidRPr="00D85D79">
              <w:rPr>
                <w:rFonts w:ascii="Arial" w:hAnsi="Arial" w:cs="Arial"/>
                <w:lang w:val="pl-PL"/>
              </w:rPr>
              <w:t>VII-1 nivo kvalifikacije obrazovanja</w:t>
            </w:r>
            <w:r w:rsidRPr="00D85D79">
              <w:rPr>
                <w:rFonts w:ascii="Arial" w:hAnsi="Arial" w:cs="Arial"/>
              </w:rPr>
              <w:t xml:space="preserve">, </w:t>
            </w:r>
            <w:r w:rsidRPr="00D85D79">
              <w:rPr>
                <w:rFonts w:ascii="Arial" w:hAnsi="Arial" w:cs="Arial"/>
                <w:lang w:val="sr-Latn-CS"/>
              </w:rPr>
              <w:t>Fakultet društvenih nauka – Ekonomija ili Pravo</w:t>
            </w:r>
            <w:r w:rsidRPr="00D85D79">
              <w:rPr>
                <w:rFonts w:ascii="Arial" w:hAnsi="Arial" w:cs="Arial"/>
              </w:rPr>
              <w:t xml:space="preserve">, </w:t>
            </w:r>
          </w:p>
          <w:p w:rsidR="00DF0043" w:rsidRPr="00D85D79" w:rsidRDefault="00DF0043" w:rsidP="00DF0043">
            <w:pPr>
              <w:pStyle w:val="ListParagraph"/>
              <w:numPr>
                <w:ilvl w:val="0"/>
                <w:numId w:val="61"/>
              </w:numPr>
              <w:spacing w:after="0" w:line="240" w:lineRule="auto"/>
              <w:jc w:val="both"/>
              <w:rPr>
                <w:rFonts w:ascii="Arial" w:hAnsi="Arial" w:cs="Arial"/>
                <w:b/>
                <w:lang w:val="sr-Latn-CS"/>
              </w:rPr>
            </w:pPr>
            <w:r w:rsidRPr="00D85D79">
              <w:rPr>
                <w:rFonts w:ascii="Arial" w:hAnsi="Arial" w:cs="Arial"/>
              </w:rPr>
              <w:t xml:space="preserve">najmanje </w:t>
            </w:r>
            <w:r w:rsidR="00387D2E" w:rsidRPr="00D85D79">
              <w:rPr>
                <w:rFonts w:ascii="Arial" w:hAnsi="Arial" w:cs="Arial"/>
              </w:rPr>
              <w:t>tri</w:t>
            </w:r>
            <w:r w:rsidRPr="00D85D79">
              <w:rPr>
                <w:rFonts w:ascii="Arial" w:hAnsi="Arial" w:cs="Arial"/>
              </w:rPr>
              <w:t xml:space="preserve"> godine radnog iskustva,</w:t>
            </w:r>
          </w:p>
          <w:p w:rsidR="00DF0043" w:rsidRPr="00D85D79" w:rsidRDefault="00DF0043" w:rsidP="00DF0043">
            <w:pPr>
              <w:pStyle w:val="ListParagraph"/>
              <w:numPr>
                <w:ilvl w:val="0"/>
                <w:numId w:val="62"/>
              </w:numPr>
              <w:spacing w:after="0" w:line="240" w:lineRule="auto"/>
              <w:jc w:val="both"/>
              <w:rPr>
                <w:rFonts w:ascii="Arial" w:hAnsi="Arial" w:cs="Arial"/>
                <w:b/>
                <w:bCs/>
                <w:lang w:val="pl-PL"/>
              </w:rPr>
            </w:pPr>
            <w:r w:rsidRPr="00D85D79">
              <w:rPr>
                <w:rFonts w:ascii="Arial" w:hAnsi="Arial" w:cs="Arial"/>
              </w:rPr>
              <w:t xml:space="preserve">položen stručni ispit za rad u državnim organima </w:t>
            </w:r>
            <w:r w:rsidRPr="00D85D79">
              <w:rPr>
                <w:rFonts w:ascii="Arial" w:hAnsi="Arial" w:cs="Arial"/>
                <w:lang w:val="sr-Latn-CS"/>
              </w:rPr>
              <w:t>i</w:t>
            </w:r>
          </w:p>
          <w:p w:rsidR="00DF0043" w:rsidRPr="00D85D79" w:rsidRDefault="00DF0043" w:rsidP="00DF0043">
            <w:pPr>
              <w:pStyle w:val="NoSpacing"/>
              <w:numPr>
                <w:ilvl w:val="0"/>
                <w:numId w:val="253"/>
              </w:numPr>
              <w:jc w:val="both"/>
              <w:rPr>
                <w:rFonts w:ascii="Arial" w:hAnsi="Arial" w:cs="Arial"/>
                <w:b/>
                <w:bCs/>
                <w:lang w:val="sr-Latn-CS"/>
              </w:rPr>
            </w:pPr>
            <w:r w:rsidRPr="00D85D79">
              <w:rPr>
                <w:rFonts w:ascii="Arial" w:hAnsi="Arial" w:cs="Arial"/>
                <w:bCs/>
                <w:lang w:val="sr-Latn-CS"/>
              </w:rPr>
              <w:t>znanje engleskog jezika (nivo B1)</w:t>
            </w:r>
          </w:p>
        </w:tc>
        <w:tc>
          <w:tcPr>
            <w:tcW w:w="993" w:type="dxa"/>
            <w:tcBorders>
              <w:top w:val="single" w:sz="4" w:space="0" w:color="auto"/>
              <w:left w:val="single" w:sz="4" w:space="0" w:color="auto"/>
              <w:bottom w:val="single" w:sz="4" w:space="0" w:color="auto"/>
              <w:right w:val="single" w:sz="4" w:space="0" w:color="auto"/>
            </w:tcBorders>
            <w:vAlign w:val="center"/>
            <w:hideMark/>
          </w:tcPr>
          <w:p w:rsidR="00DF0043" w:rsidRPr="00D85D79" w:rsidRDefault="00DF0043" w:rsidP="00DF0043">
            <w:pPr>
              <w:rPr>
                <w:rFonts w:ascii="Arial" w:hAnsi="Arial" w:cs="Arial"/>
                <w:bCs/>
                <w:lang w:val="sr-Latn-CS"/>
              </w:rPr>
            </w:pPr>
            <w:r w:rsidRPr="00D85D79">
              <w:rPr>
                <w:rFonts w:ascii="Arial" w:hAnsi="Arial" w:cs="Arial"/>
                <w:bCs/>
                <w:lang w:val="sr-Latn-CS"/>
              </w:rPr>
              <w:t>1</w:t>
            </w:r>
          </w:p>
        </w:tc>
        <w:tc>
          <w:tcPr>
            <w:tcW w:w="4503" w:type="dxa"/>
            <w:tcBorders>
              <w:top w:val="single" w:sz="4" w:space="0" w:color="auto"/>
              <w:left w:val="single" w:sz="4" w:space="0" w:color="auto"/>
              <w:bottom w:val="single" w:sz="4" w:space="0" w:color="auto"/>
              <w:right w:val="single" w:sz="4" w:space="0" w:color="auto"/>
            </w:tcBorders>
            <w:vAlign w:val="center"/>
            <w:hideMark/>
          </w:tcPr>
          <w:p w:rsidR="00DF0043" w:rsidRPr="00D85D79" w:rsidRDefault="00DF0043" w:rsidP="00DF0043">
            <w:pPr>
              <w:spacing w:after="0" w:line="240" w:lineRule="auto"/>
              <w:ind w:left="72"/>
              <w:jc w:val="both"/>
              <w:rPr>
                <w:rFonts w:ascii="Arial" w:hAnsi="Arial" w:cs="Arial"/>
              </w:rPr>
            </w:pPr>
            <w:r w:rsidRPr="00D85D79">
              <w:rPr>
                <w:rFonts w:ascii="Arial" w:hAnsi="Arial" w:cs="Arial"/>
                <w:lang w:val="pl-PL"/>
              </w:rPr>
              <w:t xml:space="preserve">Vrši poslove koji se odnose na: </w:t>
            </w:r>
            <w:r w:rsidRPr="00D85D79">
              <w:rPr>
                <w:rFonts w:ascii="Arial" w:hAnsi="Arial" w:cs="Arial"/>
              </w:rPr>
              <w:t>pripremu stručnih osnova za izradu nacrta propisa iz djelokruga rada Direkcije</w:t>
            </w:r>
            <w:r w:rsidRPr="00D85D79">
              <w:rPr>
                <w:rFonts w:ascii="Arial" w:hAnsi="Arial" w:cs="Arial"/>
                <w:color w:val="000000"/>
              </w:rPr>
              <w:t>;</w:t>
            </w:r>
            <w:r w:rsidRPr="00D85D79">
              <w:rPr>
                <w:rFonts w:ascii="Arial" w:hAnsi="Arial" w:cs="Arial"/>
                <w:lang w:val="pl-PL"/>
              </w:rPr>
              <w:t xml:space="preserve"> preventivno djelovanje u proceduri predlaganja zakona, drugih propisa ili opštih akata Vladi na razmatranje; sprovođenje politike i procedura neophodnih za efikasno obavljanje poslova u okviru Direkcije. Direktno je odgovoran za ocjenu pripreme izvještaja o sprovedenoj analizi efekata propisa (RIA) na predloge zakona i drugih propisa. Obezbjeđuje da izvještaji o sprovedenoj analizi efekata propisa budu urađeni na način da </w:t>
            </w:r>
            <w:r w:rsidRPr="00D85D79">
              <w:rPr>
                <w:rFonts w:ascii="Arial" w:hAnsi="Arial" w:cs="Arial"/>
              </w:rPr>
              <w:t>se predstave svi efekti nove regulative na građane, privredu i državu</w:t>
            </w:r>
            <w:r w:rsidRPr="00D85D79">
              <w:rPr>
                <w:rFonts w:ascii="Arial" w:hAnsi="Arial" w:cs="Arial"/>
                <w:lang w:val="pl-PL"/>
              </w:rPr>
              <w:t xml:space="preserve">. </w:t>
            </w:r>
            <w:r w:rsidRPr="00D85D79">
              <w:rPr>
                <w:rFonts w:ascii="Arial" w:hAnsi="Arial" w:cs="Arial"/>
                <w:lang w:val="it-IT"/>
              </w:rPr>
              <w:t xml:space="preserve">Obavlja ostale poslove po nalogu </w:t>
            </w:r>
            <w:r w:rsidRPr="00D85D79">
              <w:rPr>
                <w:rFonts w:ascii="Arial" w:hAnsi="Arial" w:cs="Arial"/>
                <w:lang w:val="pl-PL"/>
              </w:rPr>
              <w:t>generalnog direktora i načelnika Direkcije</w:t>
            </w:r>
            <w:r w:rsidRPr="00D85D79">
              <w:rPr>
                <w:rStyle w:val="normal005f005fchar1char1"/>
                <w:rFonts w:ascii="Arial" w:hAnsi="Arial" w:cs="Arial"/>
              </w:rPr>
              <w:t>.</w:t>
            </w:r>
          </w:p>
        </w:tc>
      </w:tr>
      <w:tr w:rsidR="00DF0043" w:rsidRPr="00D85D79" w:rsidTr="00D85D79">
        <w:trPr>
          <w:trHeight w:val="2150"/>
        </w:trPr>
        <w:tc>
          <w:tcPr>
            <w:tcW w:w="680" w:type="dxa"/>
            <w:tcBorders>
              <w:top w:val="single" w:sz="4" w:space="0" w:color="auto"/>
              <w:left w:val="single" w:sz="4" w:space="0" w:color="auto"/>
              <w:bottom w:val="single" w:sz="4" w:space="0" w:color="auto"/>
              <w:right w:val="single" w:sz="4" w:space="0" w:color="auto"/>
            </w:tcBorders>
            <w:hideMark/>
          </w:tcPr>
          <w:p w:rsidR="00DF0043" w:rsidRPr="00D85D79" w:rsidRDefault="004B2BFE" w:rsidP="00DF0043">
            <w:pPr>
              <w:rPr>
                <w:rFonts w:ascii="Arial" w:hAnsi="Arial" w:cs="Arial"/>
                <w:b/>
                <w:bCs/>
                <w:lang w:val="pl-PL"/>
              </w:rPr>
            </w:pPr>
            <w:r>
              <w:rPr>
                <w:rFonts w:ascii="Arial" w:hAnsi="Arial" w:cs="Arial"/>
                <w:b/>
                <w:bCs/>
                <w:lang w:val="pl-PL"/>
              </w:rPr>
              <w:t>149</w:t>
            </w:r>
            <w:r w:rsidR="00DF0043" w:rsidRPr="00D85D79">
              <w:rPr>
                <w:rFonts w:ascii="Arial" w:hAnsi="Arial" w:cs="Arial"/>
                <w:b/>
                <w:bCs/>
                <w:lang w:val="pl-PL"/>
              </w:rPr>
              <w:t>.</w:t>
            </w:r>
          </w:p>
        </w:tc>
        <w:tc>
          <w:tcPr>
            <w:tcW w:w="4423" w:type="dxa"/>
            <w:tcBorders>
              <w:top w:val="single" w:sz="4" w:space="0" w:color="auto"/>
              <w:left w:val="single" w:sz="4" w:space="0" w:color="auto"/>
              <w:bottom w:val="single" w:sz="4" w:space="0" w:color="auto"/>
              <w:right w:val="single" w:sz="4" w:space="0" w:color="auto"/>
            </w:tcBorders>
            <w:vAlign w:val="center"/>
          </w:tcPr>
          <w:p w:rsidR="00DF0043" w:rsidRPr="00D85D79" w:rsidRDefault="00DF0043" w:rsidP="00DF0043">
            <w:pPr>
              <w:pStyle w:val="NoSpacing"/>
              <w:rPr>
                <w:rFonts w:ascii="Arial" w:hAnsi="Arial" w:cs="Arial"/>
                <w:b/>
                <w:lang w:val="sr-Latn-CS"/>
              </w:rPr>
            </w:pPr>
            <w:r w:rsidRPr="00D85D79">
              <w:rPr>
                <w:rFonts w:ascii="Arial" w:hAnsi="Arial" w:cs="Arial"/>
                <w:b/>
                <w:lang w:val="sr-Latn-CS"/>
              </w:rPr>
              <w:t>Samostalni/asavjetnik/ca  I</w:t>
            </w:r>
            <w:r w:rsidR="00387D2E" w:rsidRPr="00D85D79">
              <w:rPr>
                <w:rFonts w:ascii="Arial" w:hAnsi="Arial" w:cs="Arial"/>
                <w:b/>
                <w:lang w:val="sr-Latn-CS"/>
              </w:rPr>
              <w:t>I</w:t>
            </w:r>
          </w:p>
          <w:p w:rsidR="00DF0043" w:rsidRPr="00D85D79" w:rsidRDefault="00DF0043" w:rsidP="00DF0043">
            <w:pPr>
              <w:pStyle w:val="NoSpacing"/>
              <w:rPr>
                <w:rFonts w:ascii="Arial" w:hAnsi="Arial" w:cs="Arial"/>
                <w:b/>
                <w:lang w:val="sr-Latn-CS"/>
              </w:rPr>
            </w:pPr>
          </w:p>
          <w:p w:rsidR="00DF0043" w:rsidRPr="00D85D79" w:rsidRDefault="00DF0043" w:rsidP="00DF0043">
            <w:pPr>
              <w:pStyle w:val="ListParagraph"/>
              <w:numPr>
                <w:ilvl w:val="0"/>
                <w:numId w:val="252"/>
              </w:numPr>
              <w:spacing w:after="0" w:line="240" w:lineRule="auto"/>
              <w:jc w:val="both"/>
              <w:rPr>
                <w:rFonts w:ascii="Arial" w:hAnsi="Arial" w:cs="Arial"/>
                <w:bCs/>
                <w:lang w:val="pl-PL"/>
              </w:rPr>
            </w:pPr>
            <w:r w:rsidRPr="00D85D79">
              <w:rPr>
                <w:rFonts w:ascii="Arial" w:hAnsi="Arial" w:cs="Arial"/>
                <w:bCs/>
                <w:lang w:val="pl-PL"/>
              </w:rPr>
              <w:t xml:space="preserve">VII-1 nivo kvalifikacije obrazovanja, Fakultet društvenih nauka – Ekonomija ili Pravo, </w:t>
            </w:r>
          </w:p>
          <w:p w:rsidR="00DF0043" w:rsidRPr="00D85D79" w:rsidRDefault="00387D2E" w:rsidP="00DF0043">
            <w:pPr>
              <w:pStyle w:val="ListParagraph"/>
              <w:numPr>
                <w:ilvl w:val="0"/>
                <w:numId w:val="252"/>
              </w:numPr>
              <w:spacing w:after="0" w:line="240" w:lineRule="auto"/>
              <w:jc w:val="both"/>
              <w:rPr>
                <w:rFonts w:ascii="Arial" w:hAnsi="Arial" w:cs="Arial"/>
                <w:bCs/>
                <w:lang w:val="pl-PL"/>
              </w:rPr>
            </w:pPr>
            <w:r w:rsidRPr="00D85D79">
              <w:rPr>
                <w:rFonts w:ascii="Arial" w:hAnsi="Arial" w:cs="Arial"/>
                <w:bCs/>
                <w:lang w:val="pl-PL"/>
              </w:rPr>
              <w:t>N</w:t>
            </w:r>
            <w:r w:rsidR="00DF0043" w:rsidRPr="00D85D79">
              <w:rPr>
                <w:rFonts w:ascii="Arial" w:hAnsi="Arial" w:cs="Arial"/>
                <w:bCs/>
                <w:lang w:val="pl-PL"/>
              </w:rPr>
              <w:t>ajmanje</w:t>
            </w:r>
            <w:r w:rsidRPr="00D85D79">
              <w:rPr>
                <w:rFonts w:ascii="Arial" w:hAnsi="Arial" w:cs="Arial"/>
                <w:bCs/>
                <w:lang w:val="pl-PL"/>
              </w:rPr>
              <w:t xml:space="preserve"> dvije</w:t>
            </w:r>
            <w:r w:rsidR="00DF0043" w:rsidRPr="00D85D79">
              <w:rPr>
                <w:rFonts w:ascii="Arial" w:hAnsi="Arial" w:cs="Arial"/>
                <w:bCs/>
                <w:lang w:val="pl-PL"/>
              </w:rPr>
              <w:t xml:space="preserve"> godine radnog iskustva,</w:t>
            </w:r>
          </w:p>
          <w:p w:rsidR="00DF0043" w:rsidRPr="00D85D79" w:rsidRDefault="00DF0043" w:rsidP="00DF0043">
            <w:pPr>
              <w:pStyle w:val="ListParagraph"/>
              <w:numPr>
                <w:ilvl w:val="0"/>
                <w:numId w:val="252"/>
              </w:numPr>
              <w:spacing w:after="0" w:line="240" w:lineRule="auto"/>
              <w:jc w:val="both"/>
              <w:rPr>
                <w:rFonts w:ascii="Arial" w:hAnsi="Arial" w:cs="Arial"/>
                <w:bCs/>
                <w:lang w:val="pl-PL"/>
              </w:rPr>
            </w:pPr>
            <w:r w:rsidRPr="00D85D79">
              <w:rPr>
                <w:rFonts w:ascii="Arial" w:hAnsi="Arial" w:cs="Arial"/>
                <w:bCs/>
                <w:lang w:val="pl-PL"/>
              </w:rPr>
              <w:t>položen stručni ispit za rad u državnim organima i</w:t>
            </w:r>
          </w:p>
          <w:p w:rsidR="00DF0043" w:rsidRPr="00D85D79" w:rsidRDefault="00DF0043" w:rsidP="00DF0043">
            <w:pPr>
              <w:pStyle w:val="ListParagraph"/>
              <w:numPr>
                <w:ilvl w:val="0"/>
                <w:numId w:val="252"/>
              </w:numPr>
              <w:spacing w:after="0" w:line="240" w:lineRule="auto"/>
              <w:jc w:val="both"/>
              <w:rPr>
                <w:rFonts w:ascii="Arial" w:hAnsi="Arial" w:cs="Arial"/>
                <w:b/>
                <w:bCs/>
                <w:lang w:val="sr-Latn-CS"/>
              </w:rPr>
            </w:pPr>
            <w:r w:rsidRPr="00D85D79">
              <w:rPr>
                <w:rFonts w:ascii="Arial" w:hAnsi="Arial" w:cs="Arial"/>
                <w:bCs/>
                <w:lang w:val="pl-PL"/>
              </w:rPr>
              <w:t>znanje engleskog jezika (nivo B1)</w:t>
            </w:r>
          </w:p>
        </w:tc>
        <w:tc>
          <w:tcPr>
            <w:tcW w:w="993" w:type="dxa"/>
            <w:tcBorders>
              <w:top w:val="single" w:sz="4" w:space="0" w:color="auto"/>
              <w:left w:val="single" w:sz="4" w:space="0" w:color="auto"/>
              <w:bottom w:val="single" w:sz="4" w:space="0" w:color="auto"/>
              <w:right w:val="single" w:sz="4" w:space="0" w:color="auto"/>
            </w:tcBorders>
            <w:vAlign w:val="center"/>
            <w:hideMark/>
          </w:tcPr>
          <w:p w:rsidR="00DF0043" w:rsidRPr="00D85D79" w:rsidRDefault="00DF0043" w:rsidP="00DF0043">
            <w:pPr>
              <w:rPr>
                <w:rFonts w:ascii="Arial" w:hAnsi="Arial" w:cs="Arial"/>
                <w:bCs/>
                <w:lang w:val="sr-Latn-CS"/>
              </w:rPr>
            </w:pPr>
            <w:r w:rsidRPr="00D85D79">
              <w:rPr>
                <w:rFonts w:ascii="Arial" w:hAnsi="Arial" w:cs="Arial"/>
                <w:bCs/>
                <w:lang w:val="sr-Latn-CS"/>
              </w:rPr>
              <w:t>1</w:t>
            </w:r>
          </w:p>
        </w:tc>
        <w:tc>
          <w:tcPr>
            <w:tcW w:w="4503" w:type="dxa"/>
            <w:vAlign w:val="center"/>
            <w:hideMark/>
          </w:tcPr>
          <w:p w:rsidR="00DF0043" w:rsidRPr="00D85D79" w:rsidRDefault="00DF0043" w:rsidP="00DF0043">
            <w:pPr>
              <w:spacing w:after="0" w:line="240" w:lineRule="auto"/>
              <w:ind w:left="72"/>
              <w:jc w:val="both"/>
              <w:rPr>
                <w:rFonts w:ascii="Arial" w:hAnsi="Arial" w:cs="Arial"/>
                <w:lang w:val="pl-PL"/>
              </w:rPr>
            </w:pPr>
            <w:r w:rsidRPr="00D85D79">
              <w:rPr>
                <w:rFonts w:ascii="Arial" w:hAnsi="Arial" w:cs="Arial"/>
                <w:lang w:val="pl-PL"/>
              </w:rPr>
              <w:t xml:space="preserve">Vrši poslove koji se odnose na: </w:t>
            </w:r>
            <w:r w:rsidRPr="00D85D79">
              <w:rPr>
                <w:rFonts w:ascii="Arial" w:hAnsi="Arial" w:cs="Arial"/>
              </w:rPr>
              <w:t>pripremu stručnih osnova za izradu nacrta propisa iz djelokruga rada Direkcije</w:t>
            </w:r>
            <w:r w:rsidRPr="00D85D79">
              <w:rPr>
                <w:rFonts w:ascii="Arial" w:hAnsi="Arial" w:cs="Arial"/>
                <w:color w:val="000000"/>
              </w:rPr>
              <w:t>;</w:t>
            </w:r>
            <w:r w:rsidRPr="00D85D79">
              <w:rPr>
                <w:rFonts w:ascii="Arial" w:hAnsi="Arial" w:cs="Arial"/>
                <w:lang w:val="pl-PL"/>
              </w:rPr>
              <w:t xml:space="preserve"> preventivno djelovanje u proceduri predlaganja zakona, drugih propisa ili opštih akata Vladi na razmatranje; sprovođenje politike i procedura neophodnih za efikasno obavljanje poslova u okviru Direkcije. Direktno je odgovoran za ocjenu pripreme izvještaja o sprovedenoj analizi efekata propisa (RIA) na predloge zakona i drugih propisa. Obezbjeđuje da izvještaji o sprovedenoj analizi efekata propisa budu urađeni na način da </w:t>
            </w:r>
            <w:r w:rsidRPr="00D85D79">
              <w:rPr>
                <w:rFonts w:ascii="Arial" w:hAnsi="Arial" w:cs="Arial"/>
              </w:rPr>
              <w:t>se predstave svi efekti nove regulative na građane, privredu i državu</w:t>
            </w:r>
            <w:r w:rsidRPr="00D85D79">
              <w:rPr>
                <w:rFonts w:ascii="Arial" w:hAnsi="Arial" w:cs="Arial"/>
                <w:lang w:val="pl-PL"/>
              </w:rPr>
              <w:t xml:space="preserve">. </w:t>
            </w:r>
            <w:r w:rsidRPr="00D85D79">
              <w:rPr>
                <w:rFonts w:ascii="Arial" w:hAnsi="Arial" w:cs="Arial"/>
                <w:lang w:val="it-IT"/>
              </w:rPr>
              <w:t xml:space="preserve">Obavlja ostale poslove po nalogu </w:t>
            </w:r>
            <w:r w:rsidRPr="00D85D79">
              <w:rPr>
                <w:rFonts w:ascii="Arial" w:hAnsi="Arial" w:cs="Arial"/>
                <w:lang w:val="pl-PL"/>
              </w:rPr>
              <w:t>generalnog direktora i načelnika Direkcije</w:t>
            </w:r>
            <w:r w:rsidRPr="00D85D79">
              <w:rPr>
                <w:rStyle w:val="normal005f005fchar1char1"/>
                <w:rFonts w:ascii="Arial" w:hAnsi="Arial" w:cs="Arial"/>
              </w:rPr>
              <w:t>.</w:t>
            </w:r>
          </w:p>
        </w:tc>
      </w:tr>
      <w:tr w:rsidR="00DF0043" w:rsidRPr="00D85D79" w:rsidTr="00D85D79">
        <w:trPr>
          <w:trHeight w:val="2150"/>
        </w:trPr>
        <w:tc>
          <w:tcPr>
            <w:tcW w:w="680" w:type="dxa"/>
            <w:tcBorders>
              <w:top w:val="single" w:sz="4" w:space="0" w:color="auto"/>
              <w:left w:val="single" w:sz="4" w:space="0" w:color="auto"/>
              <w:bottom w:val="single" w:sz="4" w:space="0" w:color="auto"/>
              <w:right w:val="single" w:sz="4" w:space="0" w:color="auto"/>
            </w:tcBorders>
          </w:tcPr>
          <w:p w:rsidR="00DF0043" w:rsidRPr="00D85D79" w:rsidRDefault="004B2BFE" w:rsidP="00DF0043">
            <w:pPr>
              <w:rPr>
                <w:rFonts w:ascii="Arial" w:hAnsi="Arial" w:cs="Arial"/>
                <w:b/>
                <w:bCs/>
                <w:lang w:val="pl-PL"/>
              </w:rPr>
            </w:pPr>
            <w:r>
              <w:rPr>
                <w:rFonts w:ascii="Arial" w:hAnsi="Arial" w:cs="Arial"/>
                <w:b/>
                <w:bCs/>
                <w:lang w:val="pl-PL"/>
              </w:rPr>
              <w:t>150</w:t>
            </w:r>
            <w:r w:rsidR="00DF0043" w:rsidRPr="00D85D79">
              <w:rPr>
                <w:rFonts w:ascii="Arial" w:hAnsi="Arial" w:cs="Arial"/>
                <w:b/>
                <w:bCs/>
                <w:lang w:val="pl-PL"/>
              </w:rPr>
              <w:t xml:space="preserve">. </w:t>
            </w:r>
          </w:p>
        </w:tc>
        <w:tc>
          <w:tcPr>
            <w:tcW w:w="4423" w:type="dxa"/>
            <w:tcBorders>
              <w:top w:val="single" w:sz="4" w:space="0" w:color="auto"/>
              <w:left w:val="single" w:sz="4" w:space="0" w:color="auto"/>
              <w:bottom w:val="single" w:sz="4" w:space="0" w:color="auto"/>
              <w:right w:val="single" w:sz="4" w:space="0" w:color="auto"/>
            </w:tcBorders>
            <w:vAlign w:val="center"/>
          </w:tcPr>
          <w:p w:rsidR="00DF0043" w:rsidRPr="00D85D79" w:rsidRDefault="00DF0043" w:rsidP="00DF0043">
            <w:pPr>
              <w:spacing w:after="0" w:line="240" w:lineRule="auto"/>
              <w:jc w:val="both"/>
              <w:rPr>
                <w:rFonts w:ascii="Arial" w:hAnsi="Arial" w:cs="Arial"/>
                <w:b/>
                <w:bCs/>
              </w:rPr>
            </w:pPr>
            <w:r w:rsidRPr="00D85D79">
              <w:rPr>
                <w:rFonts w:ascii="Arial" w:hAnsi="Arial" w:cs="Arial"/>
                <w:b/>
                <w:bCs/>
              </w:rPr>
              <w:t>Samostalni/a savjetnik/ca  II</w:t>
            </w:r>
          </w:p>
          <w:p w:rsidR="00DF0043" w:rsidRPr="00D85D79" w:rsidRDefault="00DF0043" w:rsidP="00DF0043">
            <w:pPr>
              <w:spacing w:after="0" w:line="240" w:lineRule="auto"/>
              <w:jc w:val="both"/>
              <w:rPr>
                <w:rFonts w:ascii="Arial" w:hAnsi="Arial" w:cs="Arial"/>
                <w:b/>
                <w:bCs/>
              </w:rPr>
            </w:pPr>
          </w:p>
          <w:p w:rsidR="00DF0043" w:rsidRPr="00D85D79" w:rsidRDefault="00DF0043" w:rsidP="00DF0043">
            <w:pPr>
              <w:pStyle w:val="ListParagraph"/>
              <w:numPr>
                <w:ilvl w:val="0"/>
                <w:numId w:val="64"/>
              </w:numPr>
              <w:spacing w:after="0" w:line="240" w:lineRule="auto"/>
              <w:jc w:val="both"/>
              <w:rPr>
                <w:rFonts w:ascii="Arial" w:hAnsi="Arial" w:cs="Arial"/>
                <w:lang w:val="sr-Latn-CS"/>
              </w:rPr>
            </w:pPr>
            <w:r w:rsidRPr="00D85D79">
              <w:rPr>
                <w:rFonts w:ascii="Arial" w:hAnsi="Arial" w:cs="Arial"/>
                <w:lang w:val="pl-PL"/>
              </w:rPr>
              <w:t>VII-1 nivo kvalifikacije obrazovanja</w:t>
            </w:r>
            <w:r w:rsidRPr="00D85D79">
              <w:rPr>
                <w:rFonts w:ascii="Arial" w:eastAsia="Calibri" w:hAnsi="Arial" w:cs="Arial"/>
              </w:rPr>
              <w:t xml:space="preserve">, </w:t>
            </w:r>
            <w:r w:rsidRPr="00D85D79">
              <w:rPr>
                <w:rFonts w:ascii="Arial" w:hAnsi="Arial" w:cs="Arial"/>
                <w:lang w:val="sr-Latn-CS"/>
              </w:rPr>
              <w:t>Fakultet društvenih nauka – Ekonomija ili Pravo</w:t>
            </w:r>
            <w:r w:rsidRPr="00D85D79">
              <w:rPr>
                <w:rFonts w:ascii="Arial" w:eastAsia="Calibri" w:hAnsi="Arial" w:cs="Arial"/>
              </w:rPr>
              <w:t xml:space="preserve">, </w:t>
            </w:r>
          </w:p>
          <w:p w:rsidR="00DF0043" w:rsidRPr="00D85D79" w:rsidRDefault="00DF0043" w:rsidP="00DF0043">
            <w:pPr>
              <w:pStyle w:val="ListParagraph"/>
              <w:numPr>
                <w:ilvl w:val="0"/>
                <w:numId w:val="64"/>
              </w:numPr>
              <w:spacing w:after="0" w:line="240" w:lineRule="auto"/>
              <w:jc w:val="both"/>
              <w:rPr>
                <w:rFonts w:ascii="Arial" w:hAnsi="Arial" w:cs="Arial"/>
                <w:lang w:val="sr-Latn-CS"/>
              </w:rPr>
            </w:pPr>
            <w:r w:rsidRPr="00D85D79">
              <w:rPr>
                <w:rFonts w:ascii="Arial" w:eastAsia="Calibri" w:hAnsi="Arial" w:cs="Arial"/>
              </w:rPr>
              <w:t>najmanje dvije godine radnog iskustva,</w:t>
            </w:r>
          </w:p>
          <w:p w:rsidR="00DF0043" w:rsidRPr="00D85D79" w:rsidRDefault="00DF0043" w:rsidP="00DF0043">
            <w:pPr>
              <w:pStyle w:val="ListParagraph"/>
              <w:numPr>
                <w:ilvl w:val="0"/>
                <w:numId w:val="64"/>
              </w:numPr>
              <w:spacing w:after="0" w:line="240" w:lineRule="auto"/>
              <w:jc w:val="both"/>
              <w:rPr>
                <w:rFonts w:ascii="Arial" w:hAnsi="Arial" w:cs="Arial"/>
                <w:lang w:val="sr-Latn-CS"/>
              </w:rPr>
            </w:pPr>
            <w:r w:rsidRPr="00D85D79">
              <w:rPr>
                <w:rFonts w:ascii="Arial" w:eastAsia="Calibri" w:hAnsi="Arial" w:cs="Arial"/>
              </w:rPr>
              <w:t>položen stručni ispit za rad u državnim organima i</w:t>
            </w:r>
          </w:p>
          <w:p w:rsidR="00DF0043" w:rsidRPr="00D85D79" w:rsidRDefault="00DF0043" w:rsidP="00DF0043">
            <w:pPr>
              <w:pStyle w:val="ListParagraph"/>
              <w:numPr>
                <w:ilvl w:val="0"/>
                <w:numId w:val="64"/>
              </w:numPr>
              <w:spacing w:after="0" w:line="240" w:lineRule="auto"/>
              <w:jc w:val="both"/>
              <w:rPr>
                <w:rFonts w:ascii="Arial" w:hAnsi="Arial" w:cs="Arial"/>
                <w:lang w:val="sr-Latn-CS"/>
              </w:rPr>
            </w:pPr>
            <w:r w:rsidRPr="00D85D79">
              <w:rPr>
                <w:rFonts w:ascii="Arial" w:hAnsi="Arial" w:cs="Arial"/>
                <w:bCs/>
                <w:color w:val="000000"/>
                <w:lang w:val="sr-Latn-CS"/>
              </w:rPr>
              <w:t>znanje engleskog jezika (nivo B1)</w:t>
            </w:r>
          </w:p>
        </w:tc>
        <w:tc>
          <w:tcPr>
            <w:tcW w:w="993" w:type="dxa"/>
            <w:tcBorders>
              <w:top w:val="single" w:sz="4" w:space="0" w:color="auto"/>
              <w:left w:val="single" w:sz="4" w:space="0" w:color="auto"/>
              <w:bottom w:val="single" w:sz="4" w:space="0" w:color="auto"/>
              <w:right w:val="single" w:sz="4" w:space="0" w:color="auto"/>
            </w:tcBorders>
            <w:vAlign w:val="center"/>
          </w:tcPr>
          <w:p w:rsidR="00DF0043" w:rsidRPr="00D85D79" w:rsidRDefault="00DF0043" w:rsidP="00DF0043">
            <w:pPr>
              <w:rPr>
                <w:rFonts w:ascii="Arial" w:hAnsi="Arial" w:cs="Arial"/>
                <w:bCs/>
                <w:lang w:val="sr-Latn-CS"/>
              </w:rPr>
            </w:pPr>
            <w:r w:rsidRPr="00D85D79">
              <w:rPr>
                <w:rFonts w:ascii="Arial" w:hAnsi="Arial" w:cs="Arial"/>
                <w:bCs/>
                <w:lang w:val="sr-Latn-CS"/>
              </w:rPr>
              <w:t>1</w:t>
            </w:r>
          </w:p>
        </w:tc>
        <w:tc>
          <w:tcPr>
            <w:tcW w:w="4503" w:type="dxa"/>
            <w:tcBorders>
              <w:top w:val="single" w:sz="4" w:space="0" w:color="auto"/>
              <w:left w:val="single" w:sz="4" w:space="0" w:color="auto"/>
              <w:bottom w:val="single" w:sz="4" w:space="0" w:color="auto"/>
              <w:right w:val="single" w:sz="4" w:space="0" w:color="auto"/>
            </w:tcBorders>
            <w:vAlign w:val="center"/>
          </w:tcPr>
          <w:p w:rsidR="00DF0043" w:rsidRPr="00D85D79" w:rsidRDefault="00DF0043" w:rsidP="00DF0043">
            <w:pPr>
              <w:jc w:val="both"/>
              <w:rPr>
                <w:rFonts w:ascii="Arial" w:hAnsi="Arial" w:cs="Arial"/>
                <w:b/>
                <w:bCs/>
                <w:lang w:val="sr-Latn-CS"/>
              </w:rPr>
            </w:pPr>
            <w:r w:rsidRPr="00D85D79">
              <w:rPr>
                <w:rFonts w:ascii="Arial" w:eastAsia="Calibri" w:hAnsi="Arial" w:cs="Arial"/>
                <w:lang w:val="pl-PL"/>
              </w:rPr>
              <w:t xml:space="preserve">Vrši poslove koji se odnose na: sprovođenje politike i procedura neophodnih za efikasno obavljanje poslova u okviru Direkcije;pomaganje u pripremi nacrta strategija i drugih dokumenata; učestvovanje u pripremi odgovarajućih analiza, informacija, izvještaja i mišljenja za Vladu i druge nadležne institucije. </w:t>
            </w:r>
            <w:r w:rsidRPr="00D85D79">
              <w:rPr>
                <w:rFonts w:ascii="Arial" w:hAnsi="Arial" w:cs="Arial"/>
                <w:lang w:val="it-IT"/>
              </w:rPr>
              <w:t xml:space="preserve">Obavlja ostale poslove po nalogu </w:t>
            </w:r>
            <w:r w:rsidRPr="00D85D79">
              <w:rPr>
                <w:rFonts w:ascii="Arial" w:hAnsi="Arial" w:cs="Arial"/>
                <w:lang w:val="pl-PL"/>
              </w:rPr>
              <w:t>generalnog direktora i načelnika Direkcije</w:t>
            </w:r>
            <w:r w:rsidRPr="00D85D79">
              <w:rPr>
                <w:rStyle w:val="normal005f005fchar1char1"/>
                <w:rFonts w:ascii="Arial" w:hAnsi="Arial" w:cs="Arial"/>
              </w:rPr>
              <w:t>.</w:t>
            </w:r>
          </w:p>
        </w:tc>
      </w:tr>
    </w:tbl>
    <w:p w:rsidR="00777712" w:rsidRPr="00D85D79" w:rsidRDefault="00777712" w:rsidP="00777712">
      <w:pPr>
        <w:rPr>
          <w:rFonts w:ascii="Arial" w:hAnsi="Arial" w:cs="Arial"/>
          <w:b/>
          <w:bCs/>
          <w:i/>
          <w:iCs/>
        </w:rPr>
      </w:pPr>
    </w:p>
    <w:p w:rsidR="00777712" w:rsidRPr="00D85D79" w:rsidRDefault="00777712" w:rsidP="00777712">
      <w:pPr>
        <w:jc w:val="center"/>
        <w:rPr>
          <w:rFonts w:ascii="Arial" w:hAnsi="Arial" w:cs="Arial"/>
          <w:b/>
          <w:bCs/>
          <w:i/>
          <w:iCs/>
        </w:rPr>
      </w:pPr>
    </w:p>
    <w:tbl>
      <w:tblPr>
        <w:tblW w:w="10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423"/>
        <w:gridCol w:w="993"/>
        <w:gridCol w:w="4503"/>
      </w:tblGrid>
      <w:tr w:rsidR="00777712" w:rsidRPr="00D85D79" w:rsidTr="00D85D79">
        <w:trPr>
          <w:trHeight w:val="2150"/>
        </w:trPr>
        <w:tc>
          <w:tcPr>
            <w:tcW w:w="680" w:type="dxa"/>
            <w:tcBorders>
              <w:top w:val="single" w:sz="4" w:space="0" w:color="auto"/>
              <w:left w:val="single" w:sz="4" w:space="0" w:color="auto"/>
              <w:bottom w:val="single" w:sz="4" w:space="0" w:color="auto"/>
              <w:right w:val="single" w:sz="4" w:space="0" w:color="auto"/>
            </w:tcBorders>
            <w:hideMark/>
          </w:tcPr>
          <w:p w:rsidR="00777712" w:rsidRPr="00D85D79" w:rsidRDefault="004B2BFE" w:rsidP="00DE03D7">
            <w:pPr>
              <w:rPr>
                <w:rFonts w:ascii="Arial" w:hAnsi="Arial" w:cs="Arial"/>
                <w:b/>
                <w:bCs/>
                <w:lang w:val="pl-PL"/>
              </w:rPr>
            </w:pPr>
            <w:r>
              <w:rPr>
                <w:rFonts w:ascii="Arial" w:hAnsi="Arial" w:cs="Arial"/>
                <w:b/>
                <w:bCs/>
                <w:lang w:val="pl-PL"/>
              </w:rPr>
              <w:t>151</w:t>
            </w:r>
            <w:r w:rsidR="00DE03D7" w:rsidRPr="00D85D79">
              <w:rPr>
                <w:rFonts w:ascii="Arial" w:hAnsi="Arial" w:cs="Arial"/>
                <w:b/>
                <w:bCs/>
                <w:lang w:val="pl-PL"/>
              </w:rPr>
              <w:t>.</w:t>
            </w:r>
          </w:p>
        </w:tc>
        <w:tc>
          <w:tcPr>
            <w:tcW w:w="4423" w:type="dxa"/>
            <w:tcBorders>
              <w:top w:val="single" w:sz="4" w:space="0" w:color="auto"/>
              <w:left w:val="single" w:sz="4" w:space="0" w:color="auto"/>
              <w:bottom w:val="single" w:sz="4" w:space="0" w:color="auto"/>
              <w:right w:val="single" w:sz="4" w:space="0" w:color="auto"/>
            </w:tcBorders>
          </w:tcPr>
          <w:p w:rsidR="00777712" w:rsidRPr="00D85D79" w:rsidRDefault="00DF0043" w:rsidP="00DE03D7">
            <w:pPr>
              <w:pStyle w:val="NoSpacing"/>
              <w:rPr>
                <w:rFonts w:ascii="Arial" w:hAnsi="Arial" w:cs="Arial"/>
              </w:rPr>
            </w:pPr>
            <w:r w:rsidRPr="00D85D79">
              <w:rPr>
                <w:rFonts w:ascii="Arial" w:hAnsi="Arial" w:cs="Arial"/>
                <w:b/>
              </w:rPr>
              <w:t>Samostalni savjetnik I</w:t>
            </w:r>
          </w:p>
          <w:p w:rsidR="00777712" w:rsidRPr="00D85D79" w:rsidRDefault="00777712" w:rsidP="00DE03D7">
            <w:pPr>
              <w:pStyle w:val="NoSpacing"/>
              <w:rPr>
                <w:rFonts w:ascii="Arial" w:hAnsi="Arial" w:cs="Arial"/>
              </w:rPr>
            </w:pPr>
          </w:p>
          <w:p w:rsidR="00777712" w:rsidRPr="00D85D79" w:rsidRDefault="00777712" w:rsidP="00777712">
            <w:pPr>
              <w:pStyle w:val="ListParagraph"/>
              <w:numPr>
                <w:ilvl w:val="0"/>
                <w:numId w:val="62"/>
              </w:numPr>
              <w:spacing w:after="0" w:line="240" w:lineRule="auto"/>
              <w:jc w:val="both"/>
              <w:rPr>
                <w:rFonts w:ascii="Arial" w:hAnsi="Arial" w:cs="Arial"/>
                <w:b/>
                <w:bCs/>
                <w:color w:val="FF0000"/>
                <w:lang w:val="pl-PL"/>
              </w:rPr>
            </w:pPr>
            <w:r w:rsidRPr="00D85D79">
              <w:rPr>
                <w:rFonts w:ascii="Arial" w:hAnsi="Arial" w:cs="Arial"/>
                <w:lang w:val="pl-PL"/>
              </w:rPr>
              <w:t>VII-1 nivo kvalifikacije obrazovanja</w:t>
            </w:r>
            <w:r w:rsidRPr="00D85D79">
              <w:rPr>
                <w:rFonts w:ascii="Arial" w:hAnsi="Arial" w:cs="Arial"/>
              </w:rPr>
              <w:t xml:space="preserve">, </w:t>
            </w:r>
            <w:r w:rsidRPr="00D85D79">
              <w:rPr>
                <w:rFonts w:ascii="Arial" w:hAnsi="Arial" w:cs="Arial"/>
                <w:lang w:val="sr-Latn-CS"/>
              </w:rPr>
              <w:t>Fakultet društvenih nauka – Ekonomija ili Pravo</w:t>
            </w:r>
            <w:r w:rsidRPr="00D85D79">
              <w:rPr>
                <w:rFonts w:ascii="Arial" w:hAnsi="Arial" w:cs="Arial"/>
              </w:rPr>
              <w:t xml:space="preserve">, </w:t>
            </w:r>
          </w:p>
          <w:p w:rsidR="00777712" w:rsidRPr="00D85D79" w:rsidRDefault="00777712" w:rsidP="00777712">
            <w:pPr>
              <w:pStyle w:val="ListParagraph"/>
              <w:numPr>
                <w:ilvl w:val="0"/>
                <w:numId w:val="61"/>
              </w:numPr>
              <w:spacing w:after="0" w:line="240" w:lineRule="auto"/>
              <w:jc w:val="both"/>
              <w:rPr>
                <w:rFonts w:ascii="Arial" w:hAnsi="Arial" w:cs="Arial"/>
                <w:b/>
                <w:lang w:val="sr-Latn-CS"/>
              </w:rPr>
            </w:pPr>
            <w:r w:rsidRPr="00D85D79">
              <w:rPr>
                <w:rFonts w:ascii="Arial" w:hAnsi="Arial" w:cs="Arial"/>
              </w:rPr>
              <w:t>najmanje četiri godine radnog iskustva,</w:t>
            </w:r>
          </w:p>
          <w:p w:rsidR="00777712" w:rsidRPr="00D85D79" w:rsidRDefault="00777712" w:rsidP="00777712">
            <w:pPr>
              <w:pStyle w:val="ListParagraph"/>
              <w:numPr>
                <w:ilvl w:val="0"/>
                <w:numId w:val="62"/>
              </w:numPr>
              <w:spacing w:after="0" w:line="240" w:lineRule="auto"/>
              <w:jc w:val="both"/>
              <w:rPr>
                <w:rFonts w:ascii="Arial" w:hAnsi="Arial" w:cs="Arial"/>
                <w:b/>
                <w:bCs/>
                <w:lang w:val="pl-PL"/>
              </w:rPr>
            </w:pPr>
            <w:r w:rsidRPr="00D85D79">
              <w:rPr>
                <w:rFonts w:ascii="Arial" w:hAnsi="Arial" w:cs="Arial"/>
              </w:rPr>
              <w:t xml:space="preserve">položen stručni ispit za rad u državnim organima </w:t>
            </w:r>
            <w:r w:rsidRPr="00D85D79">
              <w:rPr>
                <w:rFonts w:ascii="Arial" w:hAnsi="Arial" w:cs="Arial"/>
                <w:lang w:val="sr-Latn-CS"/>
              </w:rPr>
              <w:t>i</w:t>
            </w:r>
          </w:p>
          <w:p w:rsidR="00777712" w:rsidRPr="00D85D79" w:rsidRDefault="00777712" w:rsidP="00777712">
            <w:pPr>
              <w:pStyle w:val="NoSpacing"/>
              <w:numPr>
                <w:ilvl w:val="0"/>
                <w:numId w:val="253"/>
              </w:numPr>
              <w:jc w:val="both"/>
              <w:rPr>
                <w:rFonts w:ascii="Arial" w:hAnsi="Arial" w:cs="Arial"/>
                <w:b/>
                <w:bCs/>
                <w:lang w:val="sr-Latn-CS"/>
              </w:rPr>
            </w:pPr>
            <w:r w:rsidRPr="00D85D79">
              <w:rPr>
                <w:rFonts w:ascii="Arial" w:hAnsi="Arial" w:cs="Arial"/>
                <w:bCs/>
                <w:lang w:val="sr-Latn-CS"/>
              </w:rPr>
              <w:t>znanje engleskog jezika (nivo B1)</w:t>
            </w:r>
          </w:p>
        </w:tc>
        <w:tc>
          <w:tcPr>
            <w:tcW w:w="993" w:type="dxa"/>
            <w:tcBorders>
              <w:top w:val="single" w:sz="4" w:space="0" w:color="auto"/>
              <w:left w:val="single" w:sz="4" w:space="0" w:color="auto"/>
              <w:bottom w:val="single" w:sz="4" w:space="0" w:color="auto"/>
              <w:right w:val="single" w:sz="4" w:space="0" w:color="auto"/>
            </w:tcBorders>
            <w:vAlign w:val="center"/>
            <w:hideMark/>
          </w:tcPr>
          <w:p w:rsidR="00777712" w:rsidRPr="00D85D79" w:rsidRDefault="00777712" w:rsidP="00DE03D7">
            <w:pPr>
              <w:rPr>
                <w:rFonts w:ascii="Arial" w:hAnsi="Arial" w:cs="Arial"/>
                <w:bCs/>
                <w:lang w:val="sr-Latn-CS"/>
              </w:rPr>
            </w:pPr>
            <w:r w:rsidRPr="00D85D79">
              <w:rPr>
                <w:rFonts w:ascii="Arial" w:hAnsi="Arial" w:cs="Arial"/>
                <w:bCs/>
                <w:lang w:val="sr-Latn-CS"/>
              </w:rPr>
              <w:t>1</w:t>
            </w:r>
          </w:p>
          <w:p w:rsidR="00777712" w:rsidRPr="00D85D79" w:rsidRDefault="00777712" w:rsidP="00DE03D7">
            <w:pPr>
              <w:rPr>
                <w:rFonts w:ascii="Arial" w:hAnsi="Arial" w:cs="Arial"/>
                <w:bCs/>
                <w:lang w:val="sr-Latn-CS"/>
              </w:rPr>
            </w:pPr>
          </w:p>
        </w:tc>
        <w:tc>
          <w:tcPr>
            <w:tcW w:w="4503" w:type="dxa"/>
            <w:tcBorders>
              <w:top w:val="single" w:sz="4" w:space="0" w:color="auto"/>
              <w:left w:val="single" w:sz="4" w:space="0" w:color="auto"/>
              <w:bottom w:val="single" w:sz="4" w:space="0" w:color="auto"/>
              <w:right w:val="single" w:sz="4" w:space="0" w:color="auto"/>
            </w:tcBorders>
            <w:vAlign w:val="center"/>
            <w:hideMark/>
          </w:tcPr>
          <w:p w:rsidR="00777712" w:rsidRPr="00D85D79" w:rsidRDefault="00777712" w:rsidP="00DE03D7">
            <w:pPr>
              <w:jc w:val="both"/>
              <w:rPr>
                <w:rFonts w:ascii="Arial" w:hAnsi="Arial" w:cs="Arial"/>
                <w:bCs/>
              </w:rPr>
            </w:pPr>
            <w:r w:rsidRPr="00D85D79">
              <w:rPr>
                <w:rFonts w:ascii="Arial" w:hAnsi="Arial" w:cs="Arial"/>
                <w:bCs/>
              </w:rPr>
              <w:t>Vrši poslove koji se odnose na: praćenj</w:t>
            </w:r>
            <w:r w:rsidR="00DF0043" w:rsidRPr="00D85D79">
              <w:rPr>
                <w:rFonts w:ascii="Arial" w:hAnsi="Arial" w:cs="Arial"/>
                <w:bCs/>
              </w:rPr>
              <w:t>e</w:t>
            </w:r>
            <w:r w:rsidRPr="00D85D79">
              <w:rPr>
                <w:rFonts w:ascii="Arial" w:hAnsi="Arial" w:cs="Arial"/>
                <w:bCs/>
              </w:rPr>
              <w:t xml:space="preserve"> izvještaja međunarodnih organizacija i finansijskih institucija, koje se bave analizom regulatornog okvira, kreditnog rejtinga ili ekonomskog i fiskalnog okruženja, ostvarivanje saradnje i komunikacije sa tim međunarodnim organizacijama, kao i implementaciju preporuka tih organizacija; pripremu strateških dokumenata, analiza, informacija i drugih informaciono-dokumentacionih materijala u vezi sa pozicijom Crne Gore u ovim izvještajima; davanjem preporuka i pripremom odgovarajućih dokumenata za unaprijeđenje pozicije Crne Gore na listama ovih izveštaja.</w:t>
            </w:r>
          </w:p>
          <w:p w:rsidR="00777712" w:rsidRPr="00D85D79" w:rsidRDefault="00777712" w:rsidP="00DE03D7">
            <w:pPr>
              <w:rPr>
                <w:rFonts w:ascii="Arial" w:hAnsi="Arial" w:cs="Arial"/>
                <w:b/>
                <w:bCs/>
                <w:lang w:val="sr-Latn-CS"/>
              </w:rPr>
            </w:pPr>
          </w:p>
        </w:tc>
      </w:tr>
      <w:tr w:rsidR="00777712" w:rsidRPr="001A404E" w:rsidTr="00D85D79">
        <w:trPr>
          <w:trHeight w:val="699"/>
        </w:trPr>
        <w:tc>
          <w:tcPr>
            <w:tcW w:w="680" w:type="dxa"/>
            <w:tcBorders>
              <w:top w:val="single" w:sz="4" w:space="0" w:color="auto"/>
              <w:left w:val="single" w:sz="4" w:space="0" w:color="auto"/>
              <w:bottom w:val="single" w:sz="4" w:space="0" w:color="auto"/>
              <w:right w:val="single" w:sz="4" w:space="0" w:color="auto"/>
            </w:tcBorders>
            <w:hideMark/>
          </w:tcPr>
          <w:p w:rsidR="00777712" w:rsidRPr="00D85D79" w:rsidRDefault="004B2BFE" w:rsidP="00DE03D7">
            <w:pPr>
              <w:rPr>
                <w:rFonts w:ascii="Arial" w:hAnsi="Arial" w:cs="Arial"/>
                <w:b/>
                <w:bCs/>
                <w:lang w:val="pl-PL"/>
              </w:rPr>
            </w:pPr>
            <w:r>
              <w:rPr>
                <w:rFonts w:ascii="Arial" w:hAnsi="Arial" w:cs="Arial"/>
                <w:b/>
                <w:bCs/>
                <w:lang w:val="pl-PL"/>
              </w:rPr>
              <w:t>152</w:t>
            </w:r>
            <w:r w:rsidR="00DE03D7" w:rsidRPr="00D85D79">
              <w:rPr>
                <w:rFonts w:ascii="Arial" w:hAnsi="Arial" w:cs="Arial"/>
                <w:b/>
                <w:bCs/>
                <w:lang w:val="pl-PL"/>
              </w:rPr>
              <w:t>.</w:t>
            </w:r>
          </w:p>
        </w:tc>
        <w:tc>
          <w:tcPr>
            <w:tcW w:w="4423" w:type="dxa"/>
            <w:tcBorders>
              <w:top w:val="single" w:sz="4" w:space="0" w:color="auto"/>
              <w:left w:val="single" w:sz="4" w:space="0" w:color="auto"/>
              <w:bottom w:val="single" w:sz="4" w:space="0" w:color="auto"/>
              <w:right w:val="single" w:sz="4" w:space="0" w:color="auto"/>
            </w:tcBorders>
          </w:tcPr>
          <w:p w:rsidR="00387D2E" w:rsidRPr="00D85D79" w:rsidRDefault="00387D2E" w:rsidP="00387D2E">
            <w:pPr>
              <w:spacing w:after="0" w:line="240" w:lineRule="auto"/>
              <w:jc w:val="both"/>
              <w:rPr>
                <w:rFonts w:ascii="Arial" w:hAnsi="Arial" w:cs="Arial"/>
                <w:b/>
                <w:bCs/>
                <w:lang w:val="pl-PL"/>
              </w:rPr>
            </w:pPr>
            <w:r w:rsidRPr="00D85D79">
              <w:rPr>
                <w:rFonts w:ascii="Arial" w:hAnsi="Arial" w:cs="Arial"/>
                <w:b/>
                <w:bCs/>
                <w:lang w:val="pl-PL"/>
              </w:rPr>
              <w:t>Samostalni/a savjetnik/ca  III</w:t>
            </w:r>
          </w:p>
          <w:p w:rsidR="00387D2E" w:rsidRPr="00D85D79" w:rsidRDefault="00387D2E" w:rsidP="00387D2E">
            <w:pPr>
              <w:spacing w:after="0" w:line="240" w:lineRule="auto"/>
              <w:jc w:val="both"/>
              <w:rPr>
                <w:rFonts w:ascii="Arial" w:hAnsi="Arial" w:cs="Arial"/>
                <w:b/>
                <w:bCs/>
                <w:lang w:val="pl-PL"/>
              </w:rPr>
            </w:pPr>
          </w:p>
          <w:p w:rsidR="00387D2E" w:rsidRPr="00D85D79" w:rsidRDefault="00387D2E" w:rsidP="00387D2E">
            <w:pPr>
              <w:pStyle w:val="ListParagraph"/>
              <w:numPr>
                <w:ilvl w:val="0"/>
                <w:numId w:val="65"/>
              </w:numPr>
              <w:spacing w:after="0" w:line="240" w:lineRule="auto"/>
              <w:jc w:val="both"/>
              <w:rPr>
                <w:rFonts w:ascii="Arial" w:hAnsi="Arial" w:cs="Arial"/>
                <w:b/>
                <w:bCs/>
              </w:rPr>
            </w:pPr>
            <w:r w:rsidRPr="00D85D79">
              <w:rPr>
                <w:rFonts w:ascii="Arial" w:hAnsi="Arial" w:cs="Arial"/>
                <w:lang w:val="pl-PL"/>
              </w:rPr>
              <w:t>VII-1 nivo kvalifikacije obrazovanja</w:t>
            </w:r>
            <w:r w:rsidRPr="00D85D79">
              <w:rPr>
                <w:rFonts w:ascii="Arial" w:eastAsia="Calibri" w:hAnsi="Arial" w:cs="Arial"/>
              </w:rPr>
              <w:t xml:space="preserve">, </w:t>
            </w:r>
            <w:r w:rsidRPr="00D85D79">
              <w:rPr>
                <w:rFonts w:ascii="Arial" w:hAnsi="Arial" w:cs="Arial"/>
                <w:lang w:val="sr-Latn-CS"/>
              </w:rPr>
              <w:t>Fakultet društvenih nauka – Ekonomija ili Pravo</w:t>
            </w:r>
            <w:r w:rsidRPr="00D85D79">
              <w:rPr>
                <w:rFonts w:ascii="Arial" w:eastAsia="Calibri" w:hAnsi="Arial" w:cs="Arial"/>
              </w:rPr>
              <w:t xml:space="preserve">, </w:t>
            </w:r>
          </w:p>
          <w:p w:rsidR="00387D2E" w:rsidRPr="00D85D79" w:rsidRDefault="00387D2E" w:rsidP="00387D2E">
            <w:pPr>
              <w:pStyle w:val="ListParagraph"/>
              <w:numPr>
                <w:ilvl w:val="0"/>
                <w:numId w:val="65"/>
              </w:numPr>
              <w:spacing w:after="0" w:line="240" w:lineRule="auto"/>
              <w:jc w:val="both"/>
              <w:rPr>
                <w:rFonts w:ascii="Arial" w:hAnsi="Arial" w:cs="Arial"/>
                <w:b/>
                <w:bCs/>
              </w:rPr>
            </w:pPr>
            <w:r w:rsidRPr="00D85D79">
              <w:rPr>
                <w:rFonts w:ascii="Arial" w:eastAsia="Calibri" w:hAnsi="Arial" w:cs="Arial"/>
              </w:rPr>
              <w:t xml:space="preserve">najmanje jedna godina radnog iskustva i </w:t>
            </w:r>
          </w:p>
          <w:p w:rsidR="00387D2E" w:rsidRPr="00D85D79" w:rsidRDefault="00387D2E" w:rsidP="00387D2E">
            <w:pPr>
              <w:pStyle w:val="ListParagraph"/>
              <w:numPr>
                <w:ilvl w:val="0"/>
                <w:numId w:val="65"/>
              </w:numPr>
              <w:spacing w:after="0" w:line="240" w:lineRule="auto"/>
              <w:jc w:val="both"/>
              <w:rPr>
                <w:rFonts w:ascii="Arial" w:hAnsi="Arial" w:cs="Arial"/>
                <w:b/>
                <w:bCs/>
              </w:rPr>
            </w:pPr>
            <w:r w:rsidRPr="00D85D79">
              <w:rPr>
                <w:rFonts w:ascii="Arial" w:eastAsia="Calibri" w:hAnsi="Arial" w:cs="Arial"/>
              </w:rPr>
              <w:t>položen stručni ispit za rad u državnim organima</w:t>
            </w:r>
          </w:p>
          <w:p w:rsidR="00777712" w:rsidRPr="00D85D79" w:rsidRDefault="00387D2E" w:rsidP="00777712">
            <w:pPr>
              <w:pStyle w:val="ListParagraph"/>
              <w:numPr>
                <w:ilvl w:val="0"/>
                <w:numId w:val="252"/>
              </w:numPr>
              <w:spacing w:after="0" w:line="240" w:lineRule="auto"/>
              <w:jc w:val="both"/>
              <w:rPr>
                <w:rFonts w:ascii="Arial" w:hAnsi="Arial" w:cs="Arial"/>
                <w:bCs/>
                <w:lang w:val="pl-PL"/>
              </w:rPr>
            </w:pPr>
            <w:r w:rsidRPr="00D85D79">
              <w:rPr>
                <w:rFonts w:ascii="Arial" w:hAnsi="Arial" w:cs="Arial"/>
                <w:bCs/>
                <w:color w:val="000000"/>
                <w:lang w:val="sr-Latn-CS"/>
              </w:rPr>
              <w:t>znanje engleskog jezika (nivo B1)</w:t>
            </w:r>
          </w:p>
        </w:tc>
        <w:tc>
          <w:tcPr>
            <w:tcW w:w="993" w:type="dxa"/>
            <w:tcBorders>
              <w:top w:val="single" w:sz="4" w:space="0" w:color="auto"/>
              <w:left w:val="single" w:sz="4" w:space="0" w:color="auto"/>
              <w:bottom w:val="single" w:sz="4" w:space="0" w:color="auto"/>
              <w:right w:val="single" w:sz="4" w:space="0" w:color="auto"/>
            </w:tcBorders>
            <w:vAlign w:val="center"/>
            <w:hideMark/>
          </w:tcPr>
          <w:p w:rsidR="00777712" w:rsidRPr="00D85D79" w:rsidRDefault="00777712" w:rsidP="00DE03D7">
            <w:pPr>
              <w:rPr>
                <w:rFonts w:ascii="Arial" w:hAnsi="Arial" w:cs="Arial"/>
                <w:bCs/>
                <w:lang w:val="sr-Latn-CS"/>
              </w:rPr>
            </w:pPr>
            <w:r w:rsidRPr="00D85D79">
              <w:rPr>
                <w:rFonts w:ascii="Arial" w:hAnsi="Arial" w:cs="Arial"/>
                <w:bCs/>
                <w:lang w:val="sr-Latn-CS"/>
              </w:rPr>
              <w:t>1</w:t>
            </w:r>
          </w:p>
          <w:p w:rsidR="00777712" w:rsidRPr="00D85D79" w:rsidRDefault="00777712" w:rsidP="00DE03D7">
            <w:pPr>
              <w:rPr>
                <w:rFonts w:ascii="Arial" w:hAnsi="Arial" w:cs="Arial"/>
                <w:bCs/>
                <w:lang w:val="sr-Latn-CS"/>
              </w:rPr>
            </w:pPr>
          </w:p>
        </w:tc>
        <w:tc>
          <w:tcPr>
            <w:tcW w:w="4503" w:type="dxa"/>
            <w:tcBorders>
              <w:top w:val="single" w:sz="4" w:space="0" w:color="auto"/>
              <w:left w:val="single" w:sz="4" w:space="0" w:color="auto"/>
              <w:bottom w:val="single" w:sz="4" w:space="0" w:color="auto"/>
              <w:right w:val="single" w:sz="4" w:space="0" w:color="auto"/>
            </w:tcBorders>
            <w:vAlign w:val="center"/>
            <w:hideMark/>
          </w:tcPr>
          <w:p w:rsidR="00777712" w:rsidRPr="00051593" w:rsidRDefault="00777712" w:rsidP="00DE03D7">
            <w:pPr>
              <w:jc w:val="both"/>
              <w:rPr>
                <w:rFonts w:ascii="Arial" w:hAnsi="Arial" w:cs="Arial"/>
                <w:bCs/>
              </w:rPr>
            </w:pPr>
            <w:r w:rsidRPr="00D85D79">
              <w:rPr>
                <w:rFonts w:ascii="Arial" w:hAnsi="Arial" w:cs="Arial"/>
                <w:bCs/>
              </w:rPr>
              <w:t>Vrši poslove koji se odnose na: praćenje izvještaja međunarodnih organizacija i finansijskih institucija, koje se bave analizom regulatornog okvira, kreditnog rejtinga ili ekonomskog i fiskalnog okruženja, ostvarivanje saradnje i komunikacije sa tim međunarodnim organizacijama, kao i implementaciju preporuka tih organizacija; pripremu strateških dokumenata, analiza, informacija i drugih informaciono-dokumentacionih materijala u vezi sa pozicijom Crne Gore u ovim izvještajima; davanjem preporuka i pripremom odgovarajućih dokumenata za unaprijeđenje pozicije Crne Gore na listama ovih izveštaja.</w:t>
            </w:r>
          </w:p>
          <w:p w:rsidR="00777712" w:rsidRPr="001A404E" w:rsidRDefault="00777712" w:rsidP="00DE03D7">
            <w:pPr>
              <w:rPr>
                <w:rFonts w:ascii="Arial" w:hAnsi="Arial" w:cs="Arial"/>
                <w:b/>
                <w:bCs/>
                <w:iCs/>
              </w:rPr>
            </w:pPr>
          </w:p>
        </w:tc>
      </w:tr>
    </w:tbl>
    <w:p w:rsidR="00777712" w:rsidRDefault="00777712" w:rsidP="00777712"/>
    <w:p w:rsidR="00777712" w:rsidRDefault="00777712" w:rsidP="00777712"/>
    <w:p w:rsidR="00777712" w:rsidRDefault="00777712" w:rsidP="00777712">
      <w:pPr>
        <w:jc w:val="center"/>
        <w:rPr>
          <w:rFonts w:ascii="Arial" w:hAnsi="Arial" w:cs="Arial"/>
          <w:b/>
          <w:bCs/>
        </w:rPr>
      </w:pPr>
      <w:r>
        <w:rPr>
          <w:rFonts w:ascii="Arial" w:hAnsi="Arial" w:cs="Arial"/>
          <w:b/>
          <w:bCs/>
        </w:rPr>
        <w:t>8.4. Direkcija za igre na sreću</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993"/>
        <w:gridCol w:w="4536"/>
      </w:tblGrid>
      <w:tr w:rsidR="00777712" w:rsidRPr="00B77BE0" w:rsidTr="00DE03D7">
        <w:trPr>
          <w:trHeight w:val="3106"/>
        </w:trPr>
        <w:tc>
          <w:tcPr>
            <w:tcW w:w="738" w:type="dxa"/>
          </w:tcPr>
          <w:p w:rsidR="00777712" w:rsidRDefault="00777712" w:rsidP="00DE03D7">
            <w:pPr>
              <w:spacing w:after="0"/>
              <w:rPr>
                <w:rFonts w:ascii="Arial" w:hAnsi="Arial" w:cs="Arial"/>
                <w:b/>
                <w:bCs/>
              </w:rPr>
            </w:pPr>
          </w:p>
          <w:p w:rsidR="00777712" w:rsidRPr="008B4D59" w:rsidRDefault="004B2BFE" w:rsidP="00DE03D7">
            <w:pPr>
              <w:spacing w:after="0"/>
              <w:rPr>
                <w:rFonts w:ascii="Arial" w:hAnsi="Arial" w:cs="Arial"/>
                <w:bCs/>
                <w:color w:val="FF0000"/>
              </w:rPr>
            </w:pPr>
            <w:r>
              <w:rPr>
                <w:rFonts w:ascii="Arial" w:hAnsi="Arial" w:cs="Arial"/>
                <w:b/>
                <w:bCs/>
              </w:rPr>
              <w:t>153</w:t>
            </w:r>
            <w:r w:rsidR="00DE03D7">
              <w:rPr>
                <w:rFonts w:ascii="Arial" w:hAnsi="Arial" w:cs="Arial"/>
                <w:b/>
                <w:bCs/>
              </w:rPr>
              <w:t>.</w:t>
            </w:r>
          </w:p>
        </w:tc>
        <w:tc>
          <w:tcPr>
            <w:tcW w:w="4394" w:type="dxa"/>
          </w:tcPr>
          <w:p w:rsidR="00777712" w:rsidRPr="00553F86" w:rsidRDefault="00777712" w:rsidP="00DE03D7">
            <w:pPr>
              <w:spacing w:after="0" w:line="240" w:lineRule="auto"/>
              <w:ind w:left="-180" w:firstLine="180"/>
              <w:jc w:val="both"/>
              <w:rPr>
                <w:rFonts w:ascii="Arial" w:hAnsi="Arial" w:cs="Arial"/>
                <w:b/>
                <w:bCs/>
                <w:lang w:val="pl-PL"/>
              </w:rPr>
            </w:pPr>
          </w:p>
          <w:p w:rsidR="00777712" w:rsidRPr="00553F86" w:rsidRDefault="00777712" w:rsidP="00DE03D7">
            <w:pPr>
              <w:spacing w:after="0" w:line="240" w:lineRule="auto"/>
              <w:ind w:left="-180" w:firstLine="180"/>
              <w:jc w:val="both"/>
              <w:rPr>
                <w:rFonts w:ascii="Arial" w:hAnsi="Arial" w:cs="Arial"/>
                <w:b/>
                <w:bCs/>
                <w:lang w:val="pl-PL"/>
              </w:rPr>
            </w:pPr>
            <w:r w:rsidRPr="00553F86">
              <w:rPr>
                <w:rFonts w:ascii="Arial" w:hAnsi="Arial" w:cs="Arial"/>
                <w:b/>
                <w:bCs/>
                <w:lang w:val="pl-PL"/>
              </w:rPr>
              <w:t xml:space="preserve">Načelnik/ca </w:t>
            </w:r>
          </w:p>
          <w:p w:rsidR="00777712" w:rsidRPr="00553F86" w:rsidRDefault="00777712" w:rsidP="00DE03D7">
            <w:pPr>
              <w:spacing w:after="0" w:line="240" w:lineRule="auto"/>
              <w:ind w:left="-180" w:firstLine="180"/>
              <w:jc w:val="both"/>
              <w:rPr>
                <w:rFonts w:ascii="Arial" w:hAnsi="Arial" w:cs="Arial"/>
                <w:b/>
                <w:bCs/>
                <w:lang w:val="pl-PL"/>
              </w:rPr>
            </w:pP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hAnsi="Arial" w:cs="Arial"/>
              </w:rPr>
              <w:t xml:space="preserve">, </w:t>
            </w:r>
            <w:r>
              <w:rPr>
                <w:rFonts w:ascii="Arial" w:hAnsi="Arial" w:cs="Arial"/>
                <w:lang w:val="sr-Latn-CS"/>
              </w:rPr>
              <w:t>Fakultet društvenih nauka – Ekonomija ili Pravo</w:t>
            </w:r>
            <w:r w:rsidRPr="00553F86">
              <w:rPr>
                <w:rFonts w:ascii="Arial" w:hAnsi="Arial" w:cs="Arial"/>
              </w:rPr>
              <w:t xml:space="preserve">, </w:t>
            </w:r>
          </w:p>
          <w:p w:rsidR="00777712" w:rsidRPr="00553F86" w:rsidRDefault="00777712" w:rsidP="00777712">
            <w:pPr>
              <w:pStyle w:val="ListParagraph"/>
              <w:numPr>
                <w:ilvl w:val="0"/>
                <w:numId w:val="61"/>
              </w:numPr>
              <w:spacing w:after="0" w:line="240" w:lineRule="auto"/>
              <w:jc w:val="both"/>
              <w:rPr>
                <w:rFonts w:ascii="Arial" w:hAnsi="Arial" w:cs="Arial"/>
                <w:b/>
                <w:lang w:val="sr-Latn-CS"/>
              </w:rPr>
            </w:pPr>
            <w:r w:rsidRPr="00553F86">
              <w:rPr>
                <w:rFonts w:ascii="Arial" w:hAnsi="Arial" w:cs="Arial"/>
              </w:rPr>
              <w:t xml:space="preserve">najmanje </w:t>
            </w:r>
            <w:r>
              <w:rPr>
                <w:rFonts w:ascii="Arial" w:hAnsi="Arial" w:cs="Arial"/>
              </w:rPr>
              <w:t>četiri godine radnog iskustva,</w:t>
            </w:r>
          </w:p>
          <w:p w:rsidR="00777712" w:rsidRPr="00553F86" w:rsidRDefault="00777712" w:rsidP="00777712">
            <w:pPr>
              <w:pStyle w:val="ListParagraph"/>
              <w:numPr>
                <w:ilvl w:val="0"/>
                <w:numId w:val="62"/>
              </w:numPr>
              <w:spacing w:after="0" w:line="240" w:lineRule="auto"/>
              <w:jc w:val="both"/>
              <w:rPr>
                <w:rFonts w:ascii="Arial" w:hAnsi="Arial" w:cs="Arial"/>
                <w:b/>
                <w:bCs/>
                <w:lang w:val="pl-PL"/>
              </w:rPr>
            </w:pPr>
            <w:r w:rsidRPr="00553F86">
              <w:rPr>
                <w:rFonts w:ascii="Arial" w:hAnsi="Arial" w:cs="Arial"/>
              </w:rPr>
              <w:t xml:space="preserve">položen stručni ispit za rad u državnim organima </w:t>
            </w:r>
            <w:r>
              <w:rPr>
                <w:rFonts w:ascii="Arial" w:hAnsi="Arial" w:cs="Arial"/>
                <w:lang w:val="sr-Latn-CS"/>
              </w:rPr>
              <w:t>i</w:t>
            </w:r>
          </w:p>
          <w:p w:rsidR="00777712" w:rsidRPr="00553F86" w:rsidRDefault="00777712" w:rsidP="00777712">
            <w:pPr>
              <w:pStyle w:val="ListParagraph"/>
              <w:numPr>
                <w:ilvl w:val="0"/>
                <w:numId w:val="62"/>
              </w:numPr>
              <w:spacing w:after="0" w:line="240" w:lineRule="auto"/>
              <w:jc w:val="both"/>
              <w:rPr>
                <w:rFonts w:ascii="Arial" w:hAnsi="Arial" w:cs="Arial"/>
                <w:b/>
                <w:bCs/>
                <w:color w:val="FF0000"/>
                <w:lang w:val="pl-PL"/>
              </w:rPr>
            </w:pPr>
            <w:r w:rsidRPr="00053DBC">
              <w:rPr>
                <w:rFonts w:ascii="Arial" w:hAnsi="Arial" w:cs="Arial"/>
                <w:bCs/>
                <w:lang w:val="sr-Latn-CS"/>
              </w:rPr>
              <w:t>znanje engleskog jezika (nivo B1)</w:t>
            </w:r>
          </w:p>
        </w:tc>
        <w:tc>
          <w:tcPr>
            <w:tcW w:w="993" w:type="dxa"/>
          </w:tcPr>
          <w:p w:rsidR="00777712"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r w:rsidRPr="00B77BE0">
              <w:rPr>
                <w:rFonts w:ascii="Arial" w:hAnsi="Arial" w:cs="Arial"/>
              </w:rPr>
              <w:t>1</w:t>
            </w: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p w:rsidR="00777712" w:rsidRPr="00B77BE0" w:rsidRDefault="00777712" w:rsidP="00DE03D7">
            <w:pPr>
              <w:spacing w:after="0" w:line="240" w:lineRule="auto"/>
              <w:jc w:val="center"/>
              <w:rPr>
                <w:rFonts w:ascii="Arial" w:hAnsi="Arial" w:cs="Arial"/>
              </w:rPr>
            </w:pPr>
          </w:p>
        </w:tc>
        <w:tc>
          <w:tcPr>
            <w:tcW w:w="4536" w:type="dxa"/>
          </w:tcPr>
          <w:p w:rsidR="00777712" w:rsidRPr="00B77BE0" w:rsidRDefault="00777712" w:rsidP="00DE03D7">
            <w:pPr>
              <w:spacing w:after="0" w:line="240" w:lineRule="auto"/>
              <w:ind w:left="33" w:right="6"/>
              <w:jc w:val="both"/>
              <w:rPr>
                <w:rFonts w:ascii="Arial" w:hAnsi="Arial" w:cs="Arial"/>
                <w:lang w:val="it-IT"/>
              </w:rPr>
            </w:pPr>
            <w:r w:rsidRPr="0027594D">
              <w:rPr>
                <w:rFonts w:ascii="Arial" w:hAnsi="Arial" w:cs="Arial"/>
                <w:lang w:val="pl-PL"/>
              </w:rPr>
              <w:t>Vrši poslove koji se odnose na: sprovođenje politike i procedura neophodnih za efikasno obavlj</w:t>
            </w:r>
            <w:r>
              <w:rPr>
                <w:rFonts w:ascii="Arial" w:hAnsi="Arial" w:cs="Arial"/>
                <w:lang w:val="pl-PL"/>
              </w:rPr>
              <w:t xml:space="preserve">anje poslova u okviru direkcije, </w:t>
            </w:r>
            <w:r>
              <w:rPr>
                <w:rFonts w:ascii="Arial" w:hAnsi="Arial" w:cs="Arial"/>
              </w:rPr>
              <w:t>pripremu stručnih osnova za izradu nacrta propisa</w:t>
            </w:r>
            <w:r w:rsidRPr="0027594D">
              <w:rPr>
                <w:rFonts w:ascii="Arial" w:hAnsi="Arial" w:cs="Arial"/>
                <w:lang w:val="pl-PL"/>
              </w:rPr>
              <w:t xml:space="preserve"> u direkciji za oblast za koju je zadužen. Obezbjeđuje da nacrti zakona budu urađeni na način da odražavaju namjere ekonomske politikei da su usklađeni sa drugim zakonskim i opštim standardima. Priprema ili učestvuje u izradi razvojne strategije </w:t>
            </w:r>
            <w:r>
              <w:rPr>
                <w:rFonts w:ascii="Arial" w:hAnsi="Arial" w:cs="Arial"/>
                <w:lang w:val="pl-PL"/>
              </w:rPr>
              <w:t xml:space="preserve">u oblasti igara na sreću </w:t>
            </w:r>
            <w:r w:rsidRPr="0027594D">
              <w:rPr>
                <w:rFonts w:ascii="Arial" w:hAnsi="Arial" w:cs="Arial"/>
                <w:lang w:val="es-ES"/>
              </w:rPr>
              <w:t xml:space="preserve"> Prati razvojne tokove po pitanju sprovođenja i usklađenosti zakona iz ove oblasti u Crnoj Gori i inostranstvu. </w:t>
            </w:r>
            <w:r w:rsidRPr="0027594D">
              <w:rPr>
                <w:rFonts w:ascii="Arial" w:hAnsi="Arial" w:cs="Arial"/>
                <w:lang w:val="pl-PL"/>
              </w:rPr>
              <w:t xml:space="preserve">Učestvuje (i daje savjete) u pregovorima i potpisivanju ugovora sa vladama drugih zemalja i drugim institucijama iz oblasti </w:t>
            </w:r>
            <w:r>
              <w:rPr>
                <w:rFonts w:ascii="Arial" w:hAnsi="Arial" w:cs="Arial"/>
                <w:lang w:val="pl-PL"/>
              </w:rPr>
              <w:t>igara na sreću.</w:t>
            </w:r>
            <w:r w:rsidRPr="0027594D">
              <w:rPr>
                <w:rFonts w:ascii="Arial" w:hAnsi="Arial" w:cs="Arial"/>
              </w:rPr>
              <w:t xml:space="preserve">Daje savjete rukovodiocima o stručnim pitanjima koje treba rješavati. </w:t>
            </w:r>
            <w:r w:rsidRPr="0027594D">
              <w:rPr>
                <w:rFonts w:ascii="Arial" w:hAnsi="Arial" w:cs="Arial"/>
                <w:lang w:val="pl-PL"/>
              </w:rPr>
              <w:t xml:space="preserve">Priprema odgovarajuće analize, informacije, izvještaje i mišljenja za Vladu i druge nadležne institucije. Izvještava o realnim trendovima i daje preporuke za neophodne promjene. Prati </w:t>
            </w:r>
            <w:r>
              <w:rPr>
                <w:rFonts w:ascii="Arial" w:hAnsi="Arial" w:cs="Arial"/>
                <w:lang w:val="pl-PL"/>
              </w:rPr>
              <w:t>međunarodne standarde</w:t>
            </w:r>
            <w:r w:rsidRPr="0027594D">
              <w:rPr>
                <w:rFonts w:ascii="Arial" w:hAnsi="Arial" w:cs="Arial"/>
                <w:lang w:val="pl-PL"/>
              </w:rPr>
              <w:t xml:space="preserve"> iz oblasti </w:t>
            </w:r>
            <w:r>
              <w:rPr>
                <w:rFonts w:ascii="Arial" w:hAnsi="Arial" w:cs="Arial"/>
                <w:lang w:val="pl-PL"/>
              </w:rPr>
              <w:t>igara na sreću.</w:t>
            </w:r>
            <w:r w:rsidRPr="0027594D">
              <w:rPr>
                <w:rFonts w:ascii="Arial" w:hAnsi="Arial" w:cs="Arial"/>
                <w:lang w:val="it-IT"/>
              </w:rPr>
              <w:t>Obavlja ostale poslove po nalogu pretpostavljenog.</w:t>
            </w:r>
          </w:p>
        </w:tc>
      </w:tr>
      <w:tr w:rsidR="00777712" w:rsidRPr="00B77BE0" w:rsidTr="00DE03D7">
        <w:tc>
          <w:tcPr>
            <w:tcW w:w="738" w:type="dxa"/>
          </w:tcPr>
          <w:p w:rsidR="00777712" w:rsidRDefault="004B2BFE" w:rsidP="00DE03D7">
            <w:pPr>
              <w:spacing w:after="0"/>
              <w:rPr>
                <w:rFonts w:ascii="Arial" w:hAnsi="Arial" w:cs="Arial"/>
                <w:b/>
                <w:bCs/>
              </w:rPr>
            </w:pPr>
            <w:r>
              <w:rPr>
                <w:rFonts w:ascii="Arial" w:hAnsi="Arial" w:cs="Arial"/>
                <w:b/>
                <w:bCs/>
              </w:rPr>
              <w:t>154</w:t>
            </w:r>
            <w:r w:rsidR="00DE03D7">
              <w:rPr>
                <w:rFonts w:ascii="Arial" w:hAnsi="Arial" w:cs="Arial"/>
                <w:b/>
                <w:bCs/>
              </w:rPr>
              <w:t>.</w:t>
            </w:r>
            <w:r w:rsidR="00777712">
              <w:rPr>
                <w:rFonts w:ascii="Arial" w:hAnsi="Arial" w:cs="Arial"/>
                <w:b/>
                <w:bCs/>
              </w:rPr>
              <w:t xml:space="preserve"> </w:t>
            </w:r>
          </w:p>
        </w:tc>
        <w:tc>
          <w:tcPr>
            <w:tcW w:w="4394" w:type="dxa"/>
          </w:tcPr>
          <w:p w:rsidR="00777712" w:rsidRPr="008063DD" w:rsidRDefault="00777712" w:rsidP="00DE03D7">
            <w:pPr>
              <w:spacing w:after="0" w:line="240" w:lineRule="auto"/>
              <w:ind w:left="-180" w:firstLine="180"/>
              <w:jc w:val="both"/>
              <w:rPr>
                <w:rFonts w:ascii="Arial" w:hAnsi="Arial" w:cs="Arial"/>
                <w:b/>
                <w:bCs/>
                <w:lang w:val="pl-PL"/>
              </w:rPr>
            </w:pPr>
            <w:r w:rsidRPr="008063DD">
              <w:rPr>
                <w:rFonts w:ascii="Arial" w:hAnsi="Arial" w:cs="Arial"/>
                <w:b/>
                <w:bCs/>
                <w:lang w:val="pl-PL"/>
              </w:rPr>
              <w:t>Samostalni/a savjetnik/ca  I</w:t>
            </w:r>
          </w:p>
          <w:p w:rsidR="00777712" w:rsidRPr="008063DD" w:rsidRDefault="00777712" w:rsidP="00DE03D7">
            <w:pPr>
              <w:spacing w:after="0" w:line="240" w:lineRule="auto"/>
              <w:ind w:left="-180" w:firstLine="180"/>
              <w:jc w:val="both"/>
              <w:rPr>
                <w:rFonts w:ascii="Arial" w:hAnsi="Arial" w:cs="Arial"/>
                <w:b/>
                <w:bCs/>
                <w:lang w:val="pl-PL"/>
              </w:rPr>
            </w:pPr>
          </w:p>
          <w:p w:rsidR="00777712" w:rsidRPr="008063DD" w:rsidRDefault="00777712" w:rsidP="00777712">
            <w:pPr>
              <w:pStyle w:val="ListParagraph"/>
              <w:numPr>
                <w:ilvl w:val="0"/>
                <w:numId w:val="252"/>
              </w:numPr>
              <w:spacing w:after="0" w:line="240" w:lineRule="auto"/>
              <w:jc w:val="both"/>
              <w:rPr>
                <w:rFonts w:ascii="Arial" w:hAnsi="Arial" w:cs="Arial"/>
                <w:bCs/>
                <w:lang w:val="pl-PL"/>
              </w:rPr>
            </w:pPr>
            <w:r w:rsidRPr="008063DD">
              <w:rPr>
                <w:rFonts w:ascii="Arial" w:hAnsi="Arial" w:cs="Arial"/>
                <w:bCs/>
                <w:lang w:val="pl-PL"/>
              </w:rPr>
              <w:t xml:space="preserve">VII-1 nivo kvalifikacije obrazovanja, Fakultet društvenih nauka – Ekonomija ili Pravo, </w:t>
            </w:r>
          </w:p>
          <w:p w:rsidR="00777712" w:rsidRPr="008063DD" w:rsidRDefault="00777712" w:rsidP="00777712">
            <w:pPr>
              <w:pStyle w:val="ListParagraph"/>
              <w:numPr>
                <w:ilvl w:val="0"/>
                <w:numId w:val="252"/>
              </w:numPr>
              <w:spacing w:after="0" w:line="240" w:lineRule="auto"/>
              <w:jc w:val="both"/>
              <w:rPr>
                <w:rFonts w:ascii="Arial" w:hAnsi="Arial" w:cs="Arial"/>
                <w:bCs/>
                <w:lang w:val="pl-PL"/>
              </w:rPr>
            </w:pPr>
            <w:r w:rsidRPr="008063DD">
              <w:rPr>
                <w:rFonts w:ascii="Arial" w:hAnsi="Arial" w:cs="Arial"/>
                <w:bCs/>
                <w:lang w:val="pl-PL"/>
              </w:rPr>
              <w:t>najman</w:t>
            </w:r>
            <w:r>
              <w:rPr>
                <w:rFonts w:ascii="Arial" w:hAnsi="Arial" w:cs="Arial"/>
                <w:bCs/>
                <w:lang w:val="pl-PL"/>
              </w:rPr>
              <w:t>je tri godine radnog iskustva,</w:t>
            </w:r>
          </w:p>
          <w:p w:rsidR="00777712" w:rsidRPr="008063DD" w:rsidRDefault="00777712" w:rsidP="00777712">
            <w:pPr>
              <w:pStyle w:val="ListParagraph"/>
              <w:numPr>
                <w:ilvl w:val="0"/>
                <w:numId w:val="252"/>
              </w:numPr>
              <w:spacing w:after="0" w:line="240" w:lineRule="auto"/>
              <w:jc w:val="both"/>
              <w:rPr>
                <w:rFonts w:ascii="Arial" w:hAnsi="Arial" w:cs="Arial"/>
                <w:bCs/>
                <w:lang w:val="pl-PL"/>
              </w:rPr>
            </w:pPr>
            <w:r w:rsidRPr="008063DD">
              <w:rPr>
                <w:rFonts w:ascii="Arial" w:hAnsi="Arial" w:cs="Arial"/>
                <w:bCs/>
                <w:lang w:val="pl-PL"/>
              </w:rPr>
              <w:t>položen stručni ispit za rad u dr</w:t>
            </w:r>
            <w:r>
              <w:rPr>
                <w:rFonts w:ascii="Arial" w:hAnsi="Arial" w:cs="Arial"/>
                <w:bCs/>
                <w:lang w:val="pl-PL"/>
              </w:rPr>
              <w:t>žavnim organima i</w:t>
            </w:r>
          </w:p>
          <w:p w:rsidR="00777712" w:rsidRPr="008063DD" w:rsidRDefault="00777712" w:rsidP="00777712">
            <w:pPr>
              <w:pStyle w:val="ListParagraph"/>
              <w:numPr>
                <w:ilvl w:val="0"/>
                <w:numId w:val="252"/>
              </w:numPr>
              <w:spacing w:after="0" w:line="240" w:lineRule="auto"/>
              <w:jc w:val="both"/>
              <w:rPr>
                <w:rFonts w:ascii="Arial" w:hAnsi="Arial" w:cs="Arial"/>
                <w:b/>
                <w:bCs/>
                <w:lang w:val="pl-PL"/>
              </w:rPr>
            </w:pPr>
            <w:r w:rsidRPr="008063DD">
              <w:rPr>
                <w:rFonts w:ascii="Arial" w:hAnsi="Arial" w:cs="Arial"/>
                <w:bCs/>
                <w:lang w:val="pl-PL"/>
              </w:rPr>
              <w:t>znanje engleskog jezika (nivo B1)</w:t>
            </w:r>
          </w:p>
        </w:tc>
        <w:tc>
          <w:tcPr>
            <w:tcW w:w="993" w:type="dxa"/>
          </w:tcPr>
          <w:p w:rsidR="00777712" w:rsidRDefault="00777712" w:rsidP="00DE03D7">
            <w:pPr>
              <w:spacing w:after="0" w:line="240" w:lineRule="auto"/>
              <w:jc w:val="center"/>
              <w:rPr>
                <w:rFonts w:ascii="Arial" w:hAnsi="Arial" w:cs="Arial"/>
              </w:rPr>
            </w:pPr>
            <w:r>
              <w:rPr>
                <w:rFonts w:ascii="Arial" w:hAnsi="Arial" w:cs="Arial"/>
              </w:rPr>
              <w:t>1</w:t>
            </w:r>
          </w:p>
        </w:tc>
        <w:tc>
          <w:tcPr>
            <w:tcW w:w="4536" w:type="dxa"/>
          </w:tcPr>
          <w:p w:rsidR="00777712" w:rsidRPr="00FD377D" w:rsidRDefault="00777712" w:rsidP="00DE03D7">
            <w:pPr>
              <w:spacing w:after="0" w:line="240" w:lineRule="auto"/>
              <w:jc w:val="both"/>
              <w:rPr>
                <w:rFonts w:ascii="Arial" w:hAnsi="Arial" w:cs="Arial"/>
                <w:lang w:val="pl-PL"/>
              </w:rPr>
            </w:pPr>
            <w:r w:rsidRPr="00FD377D">
              <w:rPr>
                <w:rFonts w:ascii="Arial" w:hAnsi="Arial" w:cs="Arial"/>
                <w:lang w:val="pl-PL"/>
              </w:rPr>
              <w:t xml:space="preserve">Vrši poslove koji se odnose na: sprovođenje politike i procedura neophodnih za efikasno obavljanje poslova u okviru direkcije; </w:t>
            </w:r>
            <w:r>
              <w:rPr>
                <w:rFonts w:ascii="Arial" w:hAnsi="Arial" w:cs="Arial"/>
              </w:rPr>
              <w:t>pripremu stručnih osnova za izradu nacrta propisa iz oblasti</w:t>
            </w:r>
            <w:r w:rsidRPr="00FD377D">
              <w:rPr>
                <w:rFonts w:ascii="Arial" w:hAnsi="Arial" w:cs="Arial"/>
              </w:rPr>
              <w:t>za koju je zadužen.</w:t>
            </w:r>
          </w:p>
          <w:p w:rsidR="00777712" w:rsidRPr="00B77BE0" w:rsidRDefault="00777712" w:rsidP="00DE03D7">
            <w:pPr>
              <w:spacing w:after="0" w:line="240" w:lineRule="auto"/>
              <w:jc w:val="both"/>
              <w:rPr>
                <w:rFonts w:ascii="Arial" w:hAnsi="Arial" w:cs="Arial"/>
                <w:lang w:val="pl-PL"/>
              </w:rPr>
            </w:pPr>
            <w:r w:rsidRPr="00FD377D">
              <w:rPr>
                <w:rFonts w:ascii="Arial" w:hAnsi="Arial" w:cs="Arial"/>
              </w:rPr>
              <w:t xml:space="preserve">Obezbjeđuje da nacrti zakona budu urađeni na način da odražavaju namjere ekonomske politikei da su usklađeni sa drugim zakonskim i opštim standardima. </w:t>
            </w:r>
            <w:r w:rsidRPr="00FD377D">
              <w:rPr>
                <w:rFonts w:ascii="Arial" w:hAnsi="Arial" w:cs="Arial"/>
                <w:lang w:val="pl-PL"/>
              </w:rPr>
              <w:t xml:space="preserve">Priprema ili učestvuje u izradi razvojne strategije u oblasti </w:t>
            </w:r>
            <w:r>
              <w:rPr>
                <w:rFonts w:ascii="Arial" w:hAnsi="Arial" w:cs="Arial"/>
                <w:lang w:val="pl-PL"/>
              </w:rPr>
              <w:t>igara na sreću.</w:t>
            </w:r>
            <w:r w:rsidRPr="00FD377D">
              <w:rPr>
                <w:rFonts w:ascii="Arial" w:hAnsi="Arial" w:cs="Arial"/>
                <w:lang w:val="es-ES"/>
              </w:rPr>
              <w:t xml:space="preserve">Prati razvojne tokove po pitanju sprovođenja i usklađenosti zakona iz ove oblasti u Crnoj Gori i inostranstvu. </w:t>
            </w:r>
            <w:r w:rsidRPr="00FD377D">
              <w:rPr>
                <w:rFonts w:ascii="Arial" w:hAnsi="Arial" w:cs="Arial"/>
                <w:lang w:val="pl-PL"/>
              </w:rPr>
              <w:t xml:space="preserve">Učestvuje </w:t>
            </w:r>
            <w:r w:rsidRPr="00FD377D">
              <w:rPr>
                <w:rFonts w:ascii="Arial" w:hAnsi="Arial" w:cs="Arial"/>
              </w:rPr>
              <w:t>(i daje savjete)</w:t>
            </w:r>
            <w:r w:rsidRPr="00FD377D">
              <w:rPr>
                <w:rFonts w:ascii="Arial" w:hAnsi="Arial" w:cs="Arial"/>
                <w:lang w:val="pl-PL"/>
              </w:rPr>
              <w:t xml:space="preserve"> u pregovorima i potpisivanju ugovora sa vladama drugih zemalja i drugim institucijama iz oblasti </w:t>
            </w:r>
            <w:r>
              <w:rPr>
                <w:rFonts w:ascii="Arial" w:hAnsi="Arial" w:cs="Arial"/>
                <w:lang w:val="pl-PL"/>
              </w:rPr>
              <w:t>igara na sreću</w:t>
            </w:r>
            <w:r w:rsidRPr="00FD377D">
              <w:rPr>
                <w:rFonts w:ascii="Arial" w:hAnsi="Arial" w:cs="Arial"/>
                <w:lang w:val="pl-PL"/>
              </w:rPr>
              <w:t xml:space="preserve">. Priprema odgovarajuće analize, informacije, izvještaje i mišljenja za Vladu i druge nadležne institucije. Izvještava o realnim trendovima i daje preporuke za neophodne promjene. </w:t>
            </w:r>
            <w:r w:rsidRPr="00FD377D">
              <w:rPr>
                <w:rFonts w:ascii="Arial" w:hAnsi="Arial" w:cs="Arial"/>
                <w:lang w:val="it-IT"/>
              </w:rPr>
              <w:t xml:space="preserve">Obavlja ostale poslove po nalogu </w:t>
            </w:r>
            <w:r w:rsidRPr="00FD377D">
              <w:rPr>
                <w:rFonts w:ascii="Arial" w:hAnsi="Arial" w:cs="Arial"/>
                <w:lang w:val="pl-PL"/>
              </w:rPr>
              <w:t>generalnog direktora i načelnika Direkcije.</w:t>
            </w:r>
          </w:p>
        </w:tc>
      </w:tr>
      <w:tr w:rsidR="00777712" w:rsidRPr="00B77BE0" w:rsidTr="00DE03D7">
        <w:tc>
          <w:tcPr>
            <w:tcW w:w="738" w:type="dxa"/>
          </w:tcPr>
          <w:p w:rsidR="00777712" w:rsidRDefault="004B2BFE" w:rsidP="00DE03D7">
            <w:pPr>
              <w:spacing w:after="0"/>
              <w:rPr>
                <w:rFonts w:ascii="Arial" w:hAnsi="Arial" w:cs="Arial"/>
                <w:b/>
                <w:bCs/>
              </w:rPr>
            </w:pPr>
            <w:r>
              <w:rPr>
                <w:rFonts w:ascii="Arial" w:hAnsi="Arial" w:cs="Arial"/>
                <w:b/>
                <w:bCs/>
              </w:rPr>
              <w:t>155</w:t>
            </w:r>
            <w:r w:rsidR="00DE03D7">
              <w:rPr>
                <w:rFonts w:ascii="Arial" w:hAnsi="Arial" w:cs="Arial"/>
                <w:b/>
                <w:bCs/>
              </w:rPr>
              <w:t>.</w:t>
            </w:r>
            <w:r w:rsidR="00777712">
              <w:rPr>
                <w:rFonts w:ascii="Arial" w:hAnsi="Arial" w:cs="Arial"/>
                <w:b/>
                <w:bCs/>
              </w:rPr>
              <w:t xml:space="preserve"> </w:t>
            </w:r>
          </w:p>
        </w:tc>
        <w:tc>
          <w:tcPr>
            <w:tcW w:w="4394" w:type="dxa"/>
          </w:tcPr>
          <w:p w:rsidR="00777712" w:rsidRPr="00553F86" w:rsidRDefault="00777712" w:rsidP="00DE03D7">
            <w:pPr>
              <w:spacing w:after="0" w:line="240" w:lineRule="auto"/>
              <w:jc w:val="both"/>
              <w:rPr>
                <w:rFonts w:ascii="Arial" w:hAnsi="Arial" w:cs="Arial"/>
                <w:b/>
                <w:bCs/>
              </w:rPr>
            </w:pPr>
            <w:r w:rsidRPr="00553F86">
              <w:rPr>
                <w:rFonts w:ascii="Arial" w:hAnsi="Arial" w:cs="Arial"/>
                <w:b/>
                <w:bCs/>
              </w:rPr>
              <w:t>Samostalni/a savjetnik/ca  II</w:t>
            </w:r>
          </w:p>
          <w:p w:rsidR="00777712" w:rsidRPr="00553F86" w:rsidRDefault="00777712" w:rsidP="00DE03D7">
            <w:pPr>
              <w:spacing w:after="0" w:line="240" w:lineRule="auto"/>
              <w:jc w:val="both"/>
              <w:rPr>
                <w:rFonts w:ascii="Arial" w:hAnsi="Arial" w:cs="Arial"/>
                <w:b/>
                <w:bCs/>
              </w:rPr>
            </w:pP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53F86">
              <w:rPr>
                <w:rFonts w:ascii="Arial" w:eastAsia="Calibri" w:hAnsi="Arial" w:cs="Arial"/>
              </w:rPr>
              <w:t xml:space="preserve">, </w:t>
            </w:r>
            <w:r>
              <w:rPr>
                <w:rFonts w:ascii="Arial" w:hAnsi="Arial" w:cs="Arial"/>
                <w:lang w:val="sr-Latn-CS"/>
              </w:rPr>
              <w:t>Fakultet društvenih nauka – Ekonomija ili Pravo</w:t>
            </w:r>
            <w:r w:rsidRPr="00553F86">
              <w:rPr>
                <w:rFonts w:ascii="Arial" w:eastAsia="Calibri" w:hAnsi="Arial" w:cs="Arial"/>
              </w:rPr>
              <w:t xml:space="preserve">, </w:t>
            </w:r>
          </w:p>
          <w:p w:rsidR="00777712" w:rsidRPr="00553F86" w:rsidRDefault="00777712" w:rsidP="00777712">
            <w:pPr>
              <w:pStyle w:val="ListParagraph"/>
              <w:numPr>
                <w:ilvl w:val="0"/>
                <w:numId w:val="64"/>
              </w:numPr>
              <w:spacing w:after="0" w:line="240" w:lineRule="auto"/>
              <w:jc w:val="both"/>
              <w:rPr>
                <w:rFonts w:ascii="Arial" w:hAnsi="Arial" w:cs="Arial"/>
                <w:lang w:val="sr-Latn-CS"/>
              </w:rPr>
            </w:pPr>
            <w:r w:rsidRPr="00553F86">
              <w:rPr>
                <w:rFonts w:ascii="Arial" w:eastAsia="Calibri" w:hAnsi="Arial" w:cs="Arial"/>
              </w:rPr>
              <w:t xml:space="preserve">najmanje </w:t>
            </w:r>
            <w:r>
              <w:rPr>
                <w:rFonts w:ascii="Arial" w:eastAsia="Calibri" w:hAnsi="Arial" w:cs="Arial"/>
              </w:rPr>
              <w:t>dvije godine radnog iskustva,</w:t>
            </w:r>
          </w:p>
          <w:p w:rsidR="00777712" w:rsidRPr="008063DD" w:rsidRDefault="00777712" w:rsidP="00777712">
            <w:pPr>
              <w:pStyle w:val="ListParagraph"/>
              <w:numPr>
                <w:ilvl w:val="0"/>
                <w:numId w:val="64"/>
              </w:numPr>
              <w:spacing w:after="0" w:line="240" w:lineRule="auto"/>
              <w:jc w:val="both"/>
              <w:rPr>
                <w:rFonts w:ascii="Arial" w:hAnsi="Arial" w:cs="Arial"/>
                <w:lang w:val="sr-Latn-CS"/>
              </w:rPr>
            </w:pPr>
            <w:r w:rsidRPr="00553F86">
              <w:rPr>
                <w:rFonts w:ascii="Arial" w:eastAsia="Calibri" w:hAnsi="Arial" w:cs="Arial"/>
              </w:rPr>
              <w:t>položen stručni ispit za rad u državnim organima</w:t>
            </w:r>
            <w:r>
              <w:rPr>
                <w:rFonts w:ascii="Arial" w:eastAsia="Calibri" w:hAnsi="Arial" w:cs="Arial"/>
              </w:rPr>
              <w:t xml:space="preserve"> i</w:t>
            </w:r>
          </w:p>
          <w:p w:rsidR="00777712" w:rsidRPr="008063DD" w:rsidRDefault="00777712" w:rsidP="00777712">
            <w:pPr>
              <w:pStyle w:val="ListParagraph"/>
              <w:numPr>
                <w:ilvl w:val="0"/>
                <w:numId w:val="64"/>
              </w:numPr>
              <w:spacing w:after="0" w:line="240" w:lineRule="auto"/>
              <w:jc w:val="both"/>
              <w:rPr>
                <w:rFonts w:ascii="Arial" w:hAnsi="Arial" w:cs="Arial"/>
                <w:lang w:val="sr-Latn-CS"/>
              </w:rPr>
            </w:pPr>
            <w:r w:rsidRPr="008063DD">
              <w:rPr>
                <w:rFonts w:ascii="Arial" w:hAnsi="Arial" w:cs="Arial"/>
                <w:bCs/>
                <w:color w:val="000000"/>
                <w:lang w:val="sr-Latn-CS"/>
              </w:rPr>
              <w:t>znanje engleskog jezika (nivo B1)</w:t>
            </w:r>
          </w:p>
        </w:tc>
        <w:tc>
          <w:tcPr>
            <w:tcW w:w="993" w:type="dxa"/>
          </w:tcPr>
          <w:p w:rsidR="00777712" w:rsidRDefault="00777712" w:rsidP="00DE03D7">
            <w:pPr>
              <w:spacing w:after="0" w:line="240" w:lineRule="auto"/>
              <w:jc w:val="center"/>
              <w:rPr>
                <w:rFonts w:ascii="Arial" w:hAnsi="Arial" w:cs="Arial"/>
              </w:rPr>
            </w:pPr>
            <w:r>
              <w:rPr>
                <w:rFonts w:ascii="Arial" w:hAnsi="Arial" w:cs="Arial"/>
              </w:rPr>
              <w:t>1</w:t>
            </w:r>
          </w:p>
        </w:tc>
        <w:tc>
          <w:tcPr>
            <w:tcW w:w="4536" w:type="dxa"/>
            <w:vAlign w:val="center"/>
          </w:tcPr>
          <w:p w:rsidR="00777712" w:rsidRPr="00B77BE0" w:rsidRDefault="00777712" w:rsidP="00DE03D7">
            <w:pPr>
              <w:spacing w:after="0" w:line="240" w:lineRule="auto"/>
              <w:jc w:val="both"/>
              <w:rPr>
                <w:rFonts w:ascii="Arial" w:hAnsi="Arial" w:cs="Arial"/>
                <w:lang w:val="pl-PL"/>
              </w:rPr>
            </w:pPr>
            <w:r w:rsidRPr="0027594D">
              <w:rPr>
                <w:rFonts w:ascii="Arial" w:eastAsia="Calibri" w:hAnsi="Arial" w:cs="Arial"/>
                <w:lang w:val="pl-PL"/>
              </w:rPr>
              <w:t xml:space="preserve">Učestvuje u prikupljanju podataka i odgovarajućih informacija neophodnih za pripremu i izradu analiza, informacija i izvještaja za Vladu i druge nadležne organe. Učestvuje u pripremi mišljenja u vezi sprovođenja propisa, kao i drugih propisa koji su vezani ili utiču na oblast </w:t>
            </w:r>
            <w:r>
              <w:rPr>
                <w:rFonts w:ascii="Arial" w:eastAsia="Calibri" w:hAnsi="Arial" w:cs="Arial"/>
                <w:lang w:val="pl-PL"/>
              </w:rPr>
              <w:t>igara na sreću.</w:t>
            </w:r>
            <w:r w:rsidRPr="0027594D">
              <w:rPr>
                <w:rFonts w:ascii="Arial" w:eastAsia="Calibri" w:hAnsi="Arial" w:cs="Arial"/>
                <w:lang w:val="pl-PL"/>
              </w:rPr>
              <w:t xml:space="preserve">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r w:rsidR="00777712" w:rsidRPr="00B77BE0" w:rsidTr="00DE03D7">
        <w:tc>
          <w:tcPr>
            <w:tcW w:w="738" w:type="dxa"/>
          </w:tcPr>
          <w:p w:rsidR="00777712" w:rsidRDefault="004B2BFE" w:rsidP="00DE03D7">
            <w:pPr>
              <w:spacing w:after="0"/>
              <w:rPr>
                <w:rFonts w:ascii="Arial" w:hAnsi="Arial" w:cs="Arial"/>
                <w:b/>
                <w:bCs/>
              </w:rPr>
            </w:pPr>
            <w:r>
              <w:rPr>
                <w:rFonts w:ascii="Arial" w:hAnsi="Arial" w:cs="Arial"/>
                <w:b/>
                <w:bCs/>
              </w:rPr>
              <w:t>156</w:t>
            </w:r>
            <w:r w:rsidR="00DE03D7">
              <w:rPr>
                <w:rFonts w:ascii="Arial" w:hAnsi="Arial" w:cs="Arial"/>
                <w:b/>
                <w:bCs/>
              </w:rPr>
              <w:t>.</w:t>
            </w:r>
            <w:r w:rsidR="00777712">
              <w:rPr>
                <w:rFonts w:ascii="Arial" w:hAnsi="Arial" w:cs="Arial"/>
                <w:b/>
                <w:bCs/>
              </w:rPr>
              <w:t xml:space="preserve"> </w:t>
            </w:r>
          </w:p>
        </w:tc>
        <w:tc>
          <w:tcPr>
            <w:tcW w:w="4394" w:type="dxa"/>
          </w:tcPr>
          <w:p w:rsidR="00777712" w:rsidRPr="00553F86" w:rsidRDefault="00777712" w:rsidP="00DE03D7">
            <w:pPr>
              <w:spacing w:after="0" w:line="240" w:lineRule="auto"/>
              <w:jc w:val="both"/>
              <w:rPr>
                <w:rFonts w:ascii="Arial" w:hAnsi="Arial" w:cs="Arial"/>
                <w:b/>
                <w:bCs/>
                <w:lang w:val="pl-PL"/>
              </w:rPr>
            </w:pPr>
            <w:r w:rsidRPr="00553F86">
              <w:rPr>
                <w:rFonts w:ascii="Arial" w:hAnsi="Arial" w:cs="Arial"/>
                <w:b/>
                <w:bCs/>
                <w:lang w:val="pl-PL"/>
              </w:rPr>
              <w:t>Samostalni/a savjetnik/ca  III</w:t>
            </w:r>
          </w:p>
          <w:p w:rsidR="00777712" w:rsidRPr="00553F86" w:rsidRDefault="00777712" w:rsidP="00DE03D7">
            <w:pPr>
              <w:spacing w:after="0" w:line="240" w:lineRule="auto"/>
              <w:jc w:val="both"/>
              <w:rPr>
                <w:rFonts w:ascii="Arial" w:hAnsi="Arial" w:cs="Arial"/>
                <w:b/>
                <w:bCs/>
                <w:lang w:val="pl-PL"/>
              </w:rPr>
            </w:pPr>
          </w:p>
          <w:p w:rsidR="00777712" w:rsidRPr="00553F86" w:rsidRDefault="00777712" w:rsidP="00777712">
            <w:pPr>
              <w:pStyle w:val="ListParagraph"/>
              <w:numPr>
                <w:ilvl w:val="0"/>
                <w:numId w:val="65"/>
              </w:numPr>
              <w:spacing w:after="0" w:line="240" w:lineRule="auto"/>
              <w:jc w:val="both"/>
              <w:rPr>
                <w:rFonts w:ascii="Arial" w:hAnsi="Arial" w:cs="Arial"/>
                <w:b/>
                <w:bCs/>
              </w:rPr>
            </w:pPr>
            <w:r w:rsidRPr="004978F4">
              <w:rPr>
                <w:rFonts w:ascii="Arial" w:hAnsi="Arial" w:cs="Arial"/>
                <w:lang w:val="pl-PL"/>
              </w:rPr>
              <w:t>VII-1 nivo kvali</w:t>
            </w:r>
            <w:r>
              <w:rPr>
                <w:rFonts w:ascii="Arial" w:hAnsi="Arial" w:cs="Arial"/>
                <w:lang w:val="pl-PL"/>
              </w:rPr>
              <w:t>fikacije obrazovanja</w:t>
            </w:r>
            <w:r w:rsidRPr="00553F86">
              <w:rPr>
                <w:rFonts w:ascii="Arial" w:eastAsia="Calibri" w:hAnsi="Arial" w:cs="Arial"/>
              </w:rPr>
              <w:t xml:space="preserve">, </w:t>
            </w:r>
            <w:r>
              <w:rPr>
                <w:rFonts w:ascii="Arial" w:hAnsi="Arial" w:cs="Arial"/>
                <w:lang w:val="sr-Latn-CS"/>
              </w:rPr>
              <w:t>Fakultet društvenih nauka – Ekonomija ili Pravo</w:t>
            </w:r>
            <w:r w:rsidRPr="00553F86">
              <w:rPr>
                <w:rFonts w:ascii="Arial" w:eastAsia="Calibri" w:hAnsi="Arial" w:cs="Arial"/>
              </w:rPr>
              <w:t xml:space="preserve">, </w:t>
            </w:r>
          </w:p>
          <w:p w:rsidR="00777712" w:rsidRPr="00553F86" w:rsidRDefault="00777712" w:rsidP="00777712">
            <w:pPr>
              <w:pStyle w:val="ListParagraph"/>
              <w:numPr>
                <w:ilvl w:val="0"/>
                <w:numId w:val="65"/>
              </w:numPr>
              <w:spacing w:after="0" w:line="240" w:lineRule="auto"/>
              <w:jc w:val="both"/>
              <w:rPr>
                <w:rFonts w:ascii="Arial" w:hAnsi="Arial" w:cs="Arial"/>
                <w:b/>
                <w:bCs/>
              </w:rPr>
            </w:pPr>
            <w:r w:rsidRPr="00553F86">
              <w:rPr>
                <w:rFonts w:ascii="Arial" w:eastAsia="Calibri" w:hAnsi="Arial" w:cs="Arial"/>
              </w:rPr>
              <w:t xml:space="preserve">najmanje </w:t>
            </w:r>
            <w:r>
              <w:rPr>
                <w:rFonts w:ascii="Arial" w:eastAsia="Calibri" w:hAnsi="Arial" w:cs="Arial"/>
              </w:rPr>
              <w:t xml:space="preserve">jedna godina radnog iskustva, </w:t>
            </w:r>
          </w:p>
          <w:p w:rsidR="00777712" w:rsidRPr="00CD1C3B" w:rsidRDefault="00777712" w:rsidP="00777712">
            <w:pPr>
              <w:pStyle w:val="ListParagraph"/>
              <w:numPr>
                <w:ilvl w:val="0"/>
                <w:numId w:val="65"/>
              </w:numPr>
              <w:spacing w:after="0" w:line="240" w:lineRule="auto"/>
              <w:jc w:val="both"/>
              <w:rPr>
                <w:rFonts w:ascii="Arial" w:hAnsi="Arial" w:cs="Arial"/>
                <w:b/>
                <w:bCs/>
              </w:rPr>
            </w:pPr>
            <w:r w:rsidRPr="00553F86">
              <w:rPr>
                <w:rFonts w:ascii="Arial" w:eastAsia="Calibri" w:hAnsi="Arial" w:cs="Arial"/>
              </w:rPr>
              <w:t>položen stručni ispit za rad u državnim organima</w:t>
            </w:r>
            <w:r>
              <w:rPr>
                <w:rFonts w:ascii="Arial" w:eastAsia="Calibri" w:hAnsi="Arial" w:cs="Arial"/>
              </w:rPr>
              <w:t xml:space="preserve"> i</w:t>
            </w:r>
          </w:p>
          <w:p w:rsidR="00777712" w:rsidRPr="00CD1C3B" w:rsidRDefault="00777712" w:rsidP="00777712">
            <w:pPr>
              <w:pStyle w:val="ListParagraph"/>
              <w:numPr>
                <w:ilvl w:val="0"/>
                <w:numId w:val="65"/>
              </w:numPr>
              <w:spacing w:after="0" w:line="240" w:lineRule="auto"/>
              <w:jc w:val="both"/>
              <w:rPr>
                <w:rFonts w:ascii="Arial" w:hAnsi="Arial" w:cs="Arial"/>
                <w:b/>
                <w:bCs/>
              </w:rPr>
            </w:pPr>
            <w:r w:rsidRPr="00CD1C3B">
              <w:rPr>
                <w:rFonts w:ascii="Arial" w:hAnsi="Arial" w:cs="Arial"/>
                <w:bCs/>
                <w:color w:val="000000"/>
                <w:lang w:val="sr-Latn-CS"/>
              </w:rPr>
              <w:t>znanje engleskog jezika (nivo B1)</w:t>
            </w:r>
          </w:p>
        </w:tc>
        <w:tc>
          <w:tcPr>
            <w:tcW w:w="993" w:type="dxa"/>
          </w:tcPr>
          <w:p w:rsidR="00777712" w:rsidRDefault="00777712" w:rsidP="00DE03D7">
            <w:pPr>
              <w:spacing w:after="0" w:line="240" w:lineRule="auto"/>
              <w:jc w:val="center"/>
              <w:rPr>
                <w:rFonts w:ascii="Arial" w:hAnsi="Arial" w:cs="Arial"/>
              </w:rPr>
            </w:pPr>
            <w:r>
              <w:rPr>
                <w:rFonts w:ascii="Arial" w:hAnsi="Arial" w:cs="Arial"/>
              </w:rPr>
              <w:t>1</w:t>
            </w:r>
          </w:p>
        </w:tc>
        <w:tc>
          <w:tcPr>
            <w:tcW w:w="4536" w:type="dxa"/>
          </w:tcPr>
          <w:p w:rsidR="00777712" w:rsidRPr="00B77BE0" w:rsidRDefault="00777712" w:rsidP="00DE03D7">
            <w:pPr>
              <w:spacing w:after="0" w:line="240" w:lineRule="auto"/>
              <w:ind w:left="33" w:right="6"/>
              <w:jc w:val="both"/>
              <w:rPr>
                <w:rFonts w:ascii="Arial" w:hAnsi="Arial" w:cs="Arial"/>
                <w:lang w:val="it-IT"/>
              </w:rPr>
            </w:pPr>
            <w:r w:rsidRPr="0027594D">
              <w:rPr>
                <w:rFonts w:ascii="Arial" w:eastAsia="Calibri" w:hAnsi="Arial" w:cs="Arial"/>
                <w:lang w:val="pl-PL"/>
              </w:rPr>
              <w:t>Učestvuje u prikupljanju podataka i odgovarajućih informacija neophodnih za pripremu analiza, informacija i izvještaja za Vladu i druge nadležne organe. Učestvuje u pripremi mišljenja u vezi sprovodjenja propisa iz navedenih oblasti, kao i drugih propisa koji su vezani ili utič</w:t>
            </w:r>
            <w:r>
              <w:rPr>
                <w:rFonts w:ascii="Arial" w:eastAsia="Calibri" w:hAnsi="Arial" w:cs="Arial"/>
                <w:lang w:val="pl-PL"/>
              </w:rPr>
              <w:t>u na oblast igara na sreću</w:t>
            </w:r>
            <w:r w:rsidRPr="0027594D">
              <w:rPr>
                <w:rFonts w:ascii="Arial" w:eastAsia="Calibri" w:hAnsi="Arial" w:cs="Arial"/>
                <w:lang w:val="pl-PL"/>
              </w:rPr>
              <w:t xml:space="preserve">. Sintetizuje podatke i osmišljava predloge i učestvuje u javnim raspravama. Priprema materijale iz djelokruga svoga rada i obavlja druge poslove po nalogu </w:t>
            </w:r>
            <w:r w:rsidRPr="0027594D">
              <w:rPr>
                <w:rFonts w:ascii="Arial" w:hAnsi="Arial" w:cs="Arial"/>
                <w:lang w:val="pl-PL"/>
              </w:rPr>
              <w:t>generalnog direktora i načelnika Direkcije</w:t>
            </w:r>
            <w:r w:rsidRPr="0027594D">
              <w:rPr>
                <w:rStyle w:val="normal005f005fchar1char1"/>
                <w:rFonts w:ascii="Arial" w:hAnsi="Arial" w:cs="Arial"/>
                <w:lang w:val="sl-SI"/>
              </w:rPr>
              <w:t>.</w:t>
            </w:r>
          </w:p>
        </w:tc>
      </w:tr>
    </w:tbl>
    <w:p w:rsidR="004D4851" w:rsidRDefault="004D4851" w:rsidP="00777712">
      <w:pPr>
        <w:rPr>
          <w:rFonts w:ascii="Arial" w:hAnsi="Arial" w:cs="Arial"/>
          <w:b/>
          <w:bCs/>
        </w:rPr>
      </w:pPr>
    </w:p>
    <w:p w:rsidR="00500458" w:rsidRDefault="00500458" w:rsidP="00500458">
      <w:pPr>
        <w:jc w:val="center"/>
        <w:rPr>
          <w:rFonts w:ascii="Arial" w:hAnsi="Arial" w:cs="Arial"/>
          <w:b/>
          <w:bCs/>
        </w:rPr>
      </w:pPr>
      <w:r>
        <w:rPr>
          <w:rFonts w:ascii="Arial" w:hAnsi="Arial" w:cs="Arial"/>
          <w:b/>
          <w:bCs/>
        </w:rPr>
        <w:t>Član 38</w:t>
      </w:r>
    </w:p>
    <w:p w:rsidR="00500458" w:rsidRDefault="00500458" w:rsidP="004D4851">
      <w:pPr>
        <w:jc w:val="center"/>
        <w:rPr>
          <w:rFonts w:ascii="Arial" w:hAnsi="Arial" w:cs="Arial"/>
          <w:b/>
          <w:bCs/>
        </w:rPr>
      </w:pPr>
      <w:r>
        <w:rPr>
          <w:rFonts w:ascii="Arial" w:hAnsi="Arial" w:cs="Arial"/>
          <w:b/>
          <w:bCs/>
        </w:rPr>
        <w:t>9. DIREKTORAT ZA BUDŽETSKU INSPEKCIJU</w:t>
      </w:r>
      <w:r w:rsidR="002810E4">
        <w:rPr>
          <w:rFonts w:ascii="Arial" w:hAnsi="Arial" w:cs="Arial"/>
          <w:b/>
          <w:bCs/>
        </w:rPr>
        <w:t xml:space="preserve"> I SUZBIJANJE NEPRAVILNOSTI I PREVARA</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500458" w:rsidRPr="00CB103F" w:rsidTr="005A62D2">
        <w:trPr>
          <w:trHeight w:val="4330"/>
        </w:trPr>
        <w:tc>
          <w:tcPr>
            <w:tcW w:w="738" w:type="dxa"/>
          </w:tcPr>
          <w:p w:rsidR="00500458" w:rsidRPr="008B4D59" w:rsidRDefault="00500458" w:rsidP="005A62D2">
            <w:pPr>
              <w:rPr>
                <w:rFonts w:ascii="Arial" w:hAnsi="Arial" w:cs="Arial"/>
                <w:b/>
                <w:bCs/>
              </w:rPr>
            </w:pPr>
            <w:r>
              <w:rPr>
                <w:rFonts w:ascii="Arial" w:hAnsi="Arial" w:cs="Arial"/>
                <w:b/>
                <w:bCs/>
              </w:rPr>
              <w:t xml:space="preserve">    </w:t>
            </w:r>
            <w:r w:rsidR="004B2BFE">
              <w:rPr>
                <w:rFonts w:ascii="Arial" w:hAnsi="Arial" w:cs="Arial"/>
                <w:b/>
                <w:bCs/>
              </w:rPr>
              <w:t>157</w:t>
            </w:r>
            <w:r w:rsidR="00DE03D7">
              <w:rPr>
                <w:rFonts w:ascii="Arial" w:hAnsi="Arial" w:cs="Arial"/>
                <w:b/>
                <w:bCs/>
              </w:rPr>
              <w:t>.</w:t>
            </w:r>
          </w:p>
          <w:p w:rsidR="00500458" w:rsidRPr="008B4D59" w:rsidRDefault="00500458" w:rsidP="005A62D2">
            <w:pPr>
              <w:rPr>
                <w:rFonts w:ascii="Arial" w:hAnsi="Arial" w:cs="Arial"/>
                <w:b/>
                <w:bCs/>
                <w:color w:val="000000"/>
              </w:rPr>
            </w:pPr>
          </w:p>
        </w:tc>
        <w:tc>
          <w:tcPr>
            <w:tcW w:w="4394" w:type="dxa"/>
          </w:tcPr>
          <w:p w:rsidR="00500458" w:rsidRPr="00CB103F" w:rsidRDefault="00500458" w:rsidP="005A62D2">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500458" w:rsidRPr="00CB103F" w:rsidRDefault="00500458" w:rsidP="005A62D2">
            <w:pPr>
              <w:spacing w:after="0"/>
              <w:jc w:val="both"/>
              <w:rPr>
                <w:rFonts w:ascii="Arial" w:hAnsi="Arial" w:cs="Arial"/>
                <w:b/>
                <w:bCs/>
                <w:lang w:val="it-IT"/>
              </w:rPr>
            </w:pPr>
          </w:p>
          <w:p w:rsidR="00500458" w:rsidRPr="00CB103F" w:rsidRDefault="00500458" w:rsidP="00FF486D">
            <w:pPr>
              <w:pStyle w:val="ListParagraph"/>
              <w:numPr>
                <w:ilvl w:val="0"/>
                <w:numId w:val="32"/>
              </w:numPr>
              <w:spacing w:after="0" w:line="320" w:lineRule="exact"/>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p>
          <w:p w:rsidR="00500458" w:rsidRPr="001B5E0A" w:rsidRDefault="00500458"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500458" w:rsidRPr="001B5E0A" w:rsidRDefault="00500458"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500458" w:rsidRPr="00CB103F" w:rsidRDefault="00500458" w:rsidP="005A62D2">
            <w:pPr>
              <w:pStyle w:val="ListParagraph"/>
              <w:spacing w:after="0"/>
              <w:rPr>
                <w:rFonts w:ascii="Arial" w:hAnsi="Arial" w:cs="Arial"/>
                <w:b/>
                <w:bCs/>
                <w:lang w:val="it-IT"/>
              </w:rPr>
            </w:pPr>
          </w:p>
        </w:tc>
        <w:tc>
          <w:tcPr>
            <w:tcW w:w="993" w:type="dxa"/>
          </w:tcPr>
          <w:p w:rsidR="00500458" w:rsidRPr="00CB103F" w:rsidRDefault="00500458" w:rsidP="005A62D2">
            <w:pPr>
              <w:spacing w:after="0"/>
              <w:jc w:val="center"/>
              <w:rPr>
                <w:rFonts w:ascii="Arial" w:hAnsi="Arial" w:cs="Arial"/>
              </w:rPr>
            </w:pPr>
            <w:r w:rsidRPr="00CB103F">
              <w:rPr>
                <w:rFonts w:ascii="Arial" w:hAnsi="Arial" w:cs="Arial"/>
              </w:rPr>
              <w:t>1</w:t>
            </w:r>
          </w:p>
        </w:tc>
        <w:tc>
          <w:tcPr>
            <w:tcW w:w="4536" w:type="dxa"/>
          </w:tcPr>
          <w:p w:rsidR="00500458" w:rsidRPr="00CB103F" w:rsidRDefault="00500458" w:rsidP="005A62D2">
            <w:pPr>
              <w:spacing w:after="0"/>
              <w:jc w:val="both"/>
              <w:rPr>
                <w:rFonts w:ascii="Arial" w:hAnsi="Arial" w:cs="Arial"/>
              </w:rPr>
            </w:pPr>
            <w:r w:rsidRPr="00FA2E8C">
              <w:rPr>
                <w:rFonts w:ascii="Arial" w:hAnsi="Arial" w:cs="Arial"/>
                <w:lang w:val="sr-Latn-CS"/>
              </w:rPr>
              <w:t xml:space="preserve">Rukovodi i koordinira radom Direktorata, vrši kontrolu obavljanja poslova iz djelokruga rada Direktorata, odgovara za blagovremeno, zakonito i pravilno izvršavanje poslova, delegira poslove saradnicima i obavlja najsloženije poslove iz </w:t>
            </w:r>
            <w:r w:rsidRPr="00037862">
              <w:rPr>
                <w:rFonts w:ascii="Arial" w:hAnsi="Arial" w:cs="Arial"/>
                <w:lang w:val="sr-Latn-CS"/>
              </w:rPr>
              <w:t>djelokruga</w:t>
            </w:r>
            <w:r w:rsidRPr="00FA2E8C">
              <w:rPr>
                <w:rFonts w:ascii="Arial" w:hAnsi="Arial" w:cs="Arial"/>
                <w:lang w:val="sr-Latn-CS"/>
              </w:rPr>
              <w:t xml:space="preserve"> rada Direktorata.</w:t>
            </w:r>
          </w:p>
        </w:tc>
      </w:tr>
    </w:tbl>
    <w:p w:rsidR="00500458" w:rsidRDefault="00500458" w:rsidP="00500458">
      <w:pPr>
        <w:rPr>
          <w:rFonts w:ascii="Arial" w:hAnsi="Arial" w:cs="Arial"/>
          <w:b/>
          <w:bCs/>
        </w:rPr>
      </w:pPr>
    </w:p>
    <w:p w:rsidR="005B36C4" w:rsidRDefault="00500458" w:rsidP="005B36C4">
      <w:pPr>
        <w:jc w:val="center"/>
        <w:rPr>
          <w:rFonts w:ascii="Arial" w:hAnsi="Arial" w:cs="Arial"/>
          <w:b/>
          <w:bCs/>
        </w:rPr>
      </w:pPr>
      <w:r>
        <w:rPr>
          <w:rFonts w:ascii="Arial" w:hAnsi="Arial" w:cs="Arial"/>
          <w:b/>
          <w:bCs/>
        </w:rPr>
        <w:t xml:space="preserve">9.1. </w:t>
      </w:r>
      <w:r w:rsidR="005B36C4">
        <w:rPr>
          <w:rFonts w:ascii="Arial" w:hAnsi="Arial" w:cs="Arial"/>
          <w:b/>
          <w:bCs/>
        </w:rPr>
        <w:t>Direkcija za budžetsku inspekciju</w:t>
      </w:r>
    </w:p>
    <w:p w:rsidR="005B36C4" w:rsidRDefault="005B36C4" w:rsidP="005B36C4">
      <w:pPr>
        <w:rPr>
          <w:rFonts w:ascii="Arial" w:hAnsi="Arial" w:cs="Arial"/>
          <w:b/>
          <w:bCs/>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3"/>
        <w:gridCol w:w="993"/>
        <w:gridCol w:w="4536"/>
      </w:tblGrid>
      <w:tr w:rsidR="005B36C4" w:rsidRPr="00B534D1" w:rsidTr="005B36C4">
        <w:trPr>
          <w:trHeight w:val="149"/>
        </w:trPr>
        <w:tc>
          <w:tcPr>
            <w:tcW w:w="709" w:type="dxa"/>
          </w:tcPr>
          <w:p w:rsidR="005B36C4" w:rsidRPr="00B534D1" w:rsidRDefault="004B2BFE" w:rsidP="005A62D2">
            <w:pPr>
              <w:jc w:val="center"/>
              <w:rPr>
                <w:rFonts w:ascii="Arial" w:hAnsi="Arial" w:cs="Arial"/>
                <w:bCs/>
              </w:rPr>
            </w:pPr>
            <w:r>
              <w:rPr>
                <w:rFonts w:ascii="Arial" w:hAnsi="Arial" w:cs="Arial"/>
                <w:bCs/>
              </w:rPr>
              <w:t>158</w:t>
            </w:r>
            <w:r w:rsidR="00DE03D7">
              <w:rPr>
                <w:rFonts w:ascii="Arial" w:hAnsi="Arial" w:cs="Arial"/>
                <w:bCs/>
              </w:rPr>
              <w:t>.</w:t>
            </w:r>
          </w:p>
        </w:tc>
        <w:tc>
          <w:tcPr>
            <w:tcW w:w="4423" w:type="dxa"/>
          </w:tcPr>
          <w:p w:rsidR="005B36C4" w:rsidRPr="00B534D1" w:rsidRDefault="005B36C4" w:rsidP="005A62D2">
            <w:pPr>
              <w:rPr>
                <w:rFonts w:ascii="Arial" w:hAnsi="Arial" w:cs="Arial"/>
                <w:b/>
                <w:bCs/>
              </w:rPr>
            </w:pPr>
            <w:r w:rsidRPr="00B534D1">
              <w:rPr>
                <w:rFonts w:ascii="Arial" w:hAnsi="Arial" w:cs="Arial"/>
                <w:b/>
                <w:bCs/>
              </w:rPr>
              <w:t xml:space="preserve">Glavni/a budžetski/a inspektor/ka </w:t>
            </w:r>
          </w:p>
          <w:p w:rsidR="005B36C4" w:rsidRPr="00B534D1" w:rsidRDefault="005B36C4" w:rsidP="00FF486D">
            <w:pPr>
              <w:numPr>
                <w:ilvl w:val="0"/>
                <w:numId w:val="66"/>
              </w:numPr>
              <w:spacing w:after="160" w:line="259" w:lineRule="auto"/>
              <w:rPr>
                <w:rFonts w:ascii="Arial" w:hAnsi="Arial" w:cs="Arial"/>
              </w:rPr>
            </w:pPr>
            <w:r>
              <w:rPr>
                <w:rFonts w:ascii="Arial" w:hAnsi="Arial" w:cs="Arial"/>
              </w:rPr>
              <w:t>VII1 nivo kvalifikacije obrazovanja</w:t>
            </w:r>
            <w:r w:rsidRPr="00B534D1">
              <w:rPr>
                <w:rFonts w:ascii="Arial" w:hAnsi="Arial" w:cs="Arial"/>
              </w:rPr>
              <w:t>, Fakultet drštvenih nauka – pravo ili ekonomija,</w:t>
            </w:r>
          </w:p>
          <w:p w:rsidR="005B36C4" w:rsidRPr="00B534D1" w:rsidRDefault="005B36C4" w:rsidP="00FF486D">
            <w:pPr>
              <w:numPr>
                <w:ilvl w:val="0"/>
                <w:numId w:val="66"/>
              </w:numPr>
              <w:spacing w:after="160" w:line="259" w:lineRule="auto"/>
              <w:rPr>
                <w:rFonts w:ascii="Arial" w:hAnsi="Arial" w:cs="Arial"/>
              </w:rPr>
            </w:pPr>
            <w:r w:rsidRPr="00B534D1">
              <w:rPr>
                <w:rFonts w:ascii="Arial" w:hAnsi="Arial" w:cs="Arial"/>
              </w:rPr>
              <w:t xml:space="preserve">najmanje </w:t>
            </w:r>
            <w:r>
              <w:rPr>
                <w:rFonts w:ascii="Arial" w:hAnsi="Arial" w:cs="Arial"/>
              </w:rPr>
              <w:t>četiri</w:t>
            </w:r>
            <w:r w:rsidRPr="00B534D1">
              <w:rPr>
                <w:rFonts w:ascii="Arial" w:hAnsi="Arial" w:cs="Arial"/>
              </w:rPr>
              <w:t xml:space="preserve"> godine radnog iskustva </w:t>
            </w:r>
          </w:p>
          <w:p w:rsidR="005B36C4" w:rsidRPr="00B534D1" w:rsidRDefault="005B36C4" w:rsidP="00FF486D">
            <w:pPr>
              <w:numPr>
                <w:ilvl w:val="0"/>
                <w:numId w:val="66"/>
              </w:numPr>
              <w:spacing w:after="160" w:line="259" w:lineRule="auto"/>
              <w:rPr>
                <w:rFonts w:ascii="Arial" w:hAnsi="Arial" w:cs="Arial"/>
                <w:b/>
                <w:bCs/>
              </w:rPr>
            </w:pPr>
            <w:r w:rsidRPr="00B534D1">
              <w:rPr>
                <w:rFonts w:ascii="Arial" w:hAnsi="Arial" w:cs="Arial"/>
              </w:rPr>
              <w:t>položen stručni ispit</w:t>
            </w:r>
            <w:r>
              <w:rPr>
                <w:rFonts w:ascii="Arial" w:hAnsi="Arial" w:cs="Arial"/>
              </w:rPr>
              <w:t xml:space="preserve"> za rad u državnim organima</w:t>
            </w:r>
            <w:r w:rsidRPr="00B534D1">
              <w:rPr>
                <w:rFonts w:ascii="Arial" w:hAnsi="Arial" w:cs="Arial"/>
              </w:rPr>
              <w:t>.</w:t>
            </w:r>
          </w:p>
        </w:tc>
        <w:tc>
          <w:tcPr>
            <w:tcW w:w="993" w:type="dxa"/>
          </w:tcPr>
          <w:p w:rsidR="005B36C4" w:rsidRPr="00B534D1" w:rsidRDefault="005B36C4" w:rsidP="005A62D2">
            <w:pPr>
              <w:jc w:val="center"/>
              <w:rPr>
                <w:rFonts w:ascii="Arial" w:hAnsi="Arial" w:cs="Arial"/>
              </w:rPr>
            </w:pPr>
            <w:r w:rsidRPr="00B534D1">
              <w:rPr>
                <w:rFonts w:ascii="Arial" w:hAnsi="Arial" w:cs="Arial"/>
              </w:rPr>
              <w:t>1</w:t>
            </w:r>
          </w:p>
        </w:tc>
        <w:tc>
          <w:tcPr>
            <w:tcW w:w="4536" w:type="dxa"/>
            <w:vAlign w:val="center"/>
          </w:tcPr>
          <w:p w:rsidR="005B36C4" w:rsidRPr="00B534D1" w:rsidRDefault="005B36C4" w:rsidP="005A62D2">
            <w:pPr>
              <w:jc w:val="both"/>
              <w:rPr>
                <w:rFonts w:ascii="Arial" w:hAnsi="Arial" w:cs="Arial"/>
              </w:rPr>
            </w:pPr>
            <w:r w:rsidRPr="00B534D1">
              <w:rPr>
                <w:rFonts w:ascii="Arial" w:hAnsi="Arial" w:cs="Arial"/>
                <w:lang w:val="sr-Latn-CS"/>
              </w:rPr>
              <w:t>Vrši poslove koji se odnose na: rukovođenje radom Odjeljenja, obezbjeđuje sprovođenje kontrole zakonitog i namjenskog korišćenja budžetskih sredstava, inspekcijski nadzor nad računovodstvenim i finansijskim izvještajima, evidencijama i registrima, ugovorima, javnim ispravama i drugim poslovnim dokumenatima, potrošačkih jedinica budžeta CG, opština, javnih ustanova, nezavisnih regulatornih tijela, privrednih društava i pravnih lica u kojima država ili opštin</w:t>
            </w:r>
            <w:r>
              <w:rPr>
                <w:rFonts w:ascii="Arial" w:hAnsi="Arial" w:cs="Arial"/>
                <w:lang w:val="sr-Latn-CS"/>
              </w:rPr>
              <w:t>e imaju većinski vlasnički udio</w:t>
            </w:r>
            <w:r w:rsidRPr="00B534D1">
              <w:rPr>
                <w:rFonts w:ascii="Arial" w:hAnsi="Arial" w:cs="Arial"/>
                <w:lang w:val="sr-Latn-CS"/>
              </w:rPr>
              <w:t>; vr</w:t>
            </w:r>
            <w:r w:rsidRPr="00B534D1">
              <w:rPr>
                <w:rFonts w:ascii="Arial" w:hAnsi="Arial" w:cs="Arial"/>
              </w:rPr>
              <w:t xml:space="preserve">ši vanredni inspekcijski nadzor po nalogu ministra ili razmatra i vrši nadzor po inicijativi organa, ustanova i drugih pravnih i fizičkih lica; </w:t>
            </w:r>
            <w:r w:rsidRPr="00B534D1">
              <w:rPr>
                <w:rFonts w:ascii="Arial" w:hAnsi="Arial" w:cs="Arial"/>
                <w:lang w:val="sr-Latn-CS"/>
              </w:rPr>
              <w:t>utvrđuje ciljeve inspekcije i druge poslove u skladu sa pozitivnim propisima i po nalogu pretpostavljenog.</w:t>
            </w:r>
          </w:p>
        </w:tc>
      </w:tr>
      <w:tr w:rsidR="005B36C4" w:rsidRPr="00B534D1" w:rsidTr="005B36C4">
        <w:trPr>
          <w:trHeight w:val="149"/>
        </w:trPr>
        <w:tc>
          <w:tcPr>
            <w:tcW w:w="709" w:type="dxa"/>
          </w:tcPr>
          <w:p w:rsidR="005B36C4" w:rsidRPr="00B534D1" w:rsidRDefault="004B2BFE" w:rsidP="005A62D2">
            <w:pPr>
              <w:jc w:val="center"/>
              <w:rPr>
                <w:rFonts w:ascii="Arial" w:hAnsi="Arial" w:cs="Arial"/>
                <w:b/>
                <w:bCs/>
              </w:rPr>
            </w:pPr>
            <w:r>
              <w:rPr>
                <w:rFonts w:ascii="Arial" w:hAnsi="Arial" w:cs="Arial"/>
                <w:b/>
                <w:bCs/>
              </w:rPr>
              <w:t>159.-161.</w:t>
            </w:r>
          </w:p>
        </w:tc>
        <w:tc>
          <w:tcPr>
            <w:tcW w:w="4423" w:type="dxa"/>
          </w:tcPr>
          <w:p w:rsidR="005B36C4" w:rsidRPr="00B534D1" w:rsidRDefault="005B36C4" w:rsidP="005A62D2">
            <w:pPr>
              <w:rPr>
                <w:rFonts w:ascii="Arial" w:hAnsi="Arial" w:cs="Arial"/>
                <w:b/>
                <w:bCs/>
              </w:rPr>
            </w:pPr>
            <w:r w:rsidRPr="00B534D1">
              <w:rPr>
                <w:rFonts w:ascii="Arial" w:hAnsi="Arial" w:cs="Arial"/>
                <w:b/>
                <w:bCs/>
              </w:rPr>
              <w:t>Inspektor/ka I</w:t>
            </w:r>
          </w:p>
          <w:p w:rsidR="005B36C4" w:rsidRPr="00B534D1" w:rsidRDefault="005B36C4" w:rsidP="00FF486D">
            <w:pPr>
              <w:numPr>
                <w:ilvl w:val="0"/>
                <w:numId w:val="67"/>
              </w:numPr>
              <w:spacing w:after="160" w:line="259" w:lineRule="auto"/>
              <w:rPr>
                <w:rFonts w:ascii="Arial" w:hAnsi="Arial" w:cs="Arial"/>
              </w:rPr>
            </w:pPr>
            <w:r>
              <w:rPr>
                <w:rFonts w:ascii="Arial" w:hAnsi="Arial" w:cs="Arial"/>
              </w:rPr>
              <w:t>VII1 nivo kvalifikacije obrazovanja</w:t>
            </w:r>
            <w:r w:rsidRPr="00B534D1">
              <w:rPr>
                <w:rFonts w:ascii="Arial" w:hAnsi="Arial" w:cs="Arial"/>
              </w:rPr>
              <w:t xml:space="preserve">, Fakultet drštvenih nauka – pravo ili ekonomija, </w:t>
            </w:r>
          </w:p>
          <w:p w:rsidR="005B36C4" w:rsidRPr="00B534D1" w:rsidRDefault="005B36C4" w:rsidP="00FF486D">
            <w:pPr>
              <w:numPr>
                <w:ilvl w:val="0"/>
                <w:numId w:val="67"/>
              </w:numPr>
              <w:spacing w:after="160" w:line="259" w:lineRule="auto"/>
              <w:rPr>
                <w:rFonts w:ascii="Arial" w:hAnsi="Arial" w:cs="Arial"/>
              </w:rPr>
            </w:pPr>
            <w:r>
              <w:rPr>
                <w:rFonts w:ascii="Arial" w:hAnsi="Arial" w:cs="Arial"/>
              </w:rPr>
              <w:t>najmanje tri godine</w:t>
            </w:r>
            <w:r w:rsidRPr="00B534D1">
              <w:rPr>
                <w:rFonts w:ascii="Arial" w:hAnsi="Arial" w:cs="Arial"/>
              </w:rPr>
              <w:t xml:space="preserve"> radnog iskustva i </w:t>
            </w:r>
          </w:p>
          <w:p w:rsidR="005B36C4" w:rsidRPr="00B534D1" w:rsidRDefault="005B36C4" w:rsidP="00FF486D">
            <w:pPr>
              <w:numPr>
                <w:ilvl w:val="0"/>
                <w:numId w:val="67"/>
              </w:numPr>
              <w:spacing w:after="160" w:line="259" w:lineRule="auto"/>
              <w:rPr>
                <w:rFonts w:ascii="Arial" w:hAnsi="Arial" w:cs="Arial"/>
                <w:b/>
                <w:bCs/>
              </w:rPr>
            </w:pPr>
            <w:r w:rsidRPr="00B534D1">
              <w:rPr>
                <w:rFonts w:ascii="Arial" w:hAnsi="Arial" w:cs="Arial"/>
              </w:rPr>
              <w:t>položen stručni ispit</w:t>
            </w:r>
            <w:r>
              <w:rPr>
                <w:rFonts w:ascii="Arial" w:hAnsi="Arial" w:cs="Arial"/>
              </w:rPr>
              <w:t xml:space="preserve"> za rad u državnim organima</w:t>
            </w:r>
          </w:p>
        </w:tc>
        <w:tc>
          <w:tcPr>
            <w:tcW w:w="993" w:type="dxa"/>
          </w:tcPr>
          <w:p w:rsidR="005B36C4" w:rsidRPr="00B534D1" w:rsidRDefault="005B36C4" w:rsidP="005A62D2">
            <w:pPr>
              <w:jc w:val="center"/>
              <w:rPr>
                <w:rFonts w:ascii="Arial" w:hAnsi="Arial" w:cs="Arial"/>
              </w:rPr>
            </w:pPr>
            <w:r w:rsidRPr="00B534D1">
              <w:rPr>
                <w:rFonts w:ascii="Arial" w:hAnsi="Arial" w:cs="Arial"/>
              </w:rPr>
              <w:t>3</w:t>
            </w:r>
          </w:p>
        </w:tc>
        <w:tc>
          <w:tcPr>
            <w:tcW w:w="4536" w:type="dxa"/>
            <w:vAlign w:val="bottom"/>
          </w:tcPr>
          <w:p w:rsidR="005B36C4" w:rsidRPr="00B534D1" w:rsidRDefault="005B36C4" w:rsidP="005A62D2">
            <w:pPr>
              <w:jc w:val="both"/>
              <w:rPr>
                <w:rFonts w:ascii="Arial" w:hAnsi="Arial" w:cs="Arial"/>
              </w:rPr>
            </w:pPr>
            <w:r w:rsidRPr="0097756A">
              <w:rPr>
                <w:rFonts w:ascii="Arial" w:hAnsi="Arial" w:cs="Arial"/>
                <w:lang w:val="sr-Latn-CS"/>
              </w:rPr>
              <w:t>Vrši poslove koji se odnose na: sprovođenje kontrole zakonitog i namjenskog korišćenja budžetskih sredstava, inspekcijski nadzor nad računovodstvenim i finansijskim izvještajima, evidencijama i registrima, ugovorima, javnim ispravama i drugim poslovnim dokumenatima, potrošačkih jedinica budžeta CG, opština, javnih ustanova, nezavisnih regulatornih tijela, privrednih društava i pravnih lica u kojima država ili opštine imaju većinski vlasnički udio; vrši vanredni inspekcijski nadzor po nalogu Glavnog budžetskog inspektora; vrši druge poslove u skladu sa pozitivnim propisima i po nalogu ministra i Glavnog budžetskog inspektora</w:t>
            </w:r>
            <w:r>
              <w:rPr>
                <w:rFonts w:ascii="Arial" w:hAnsi="Arial" w:cs="Arial"/>
                <w:lang w:val="sr-Latn-CS"/>
              </w:rPr>
              <w:t>.</w:t>
            </w:r>
          </w:p>
        </w:tc>
      </w:tr>
    </w:tbl>
    <w:p w:rsidR="005B36C4" w:rsidRDefault="005B36C4" w:rsidP="005B36C4">
      <w:pPr>
        <w:rPr>
          <w:rFonts w:ascii="Arial" w:hAnsi="Arial" w:cs="Arial"/>
          <w:b/>
          <w:bCs/>
        </w:rPr>
      </w:pPr>
    </w:p>
    <w:p w:rsidR="001F7912" w:rsidRDefault="001F7912" w:rsidP="001F7912">
      <w:pPr>
        <w:jc w:val="center"/>
        <w:rPr>
          <w:rFonts w:ascii="Arial" w:hAnsi="Arial" w:cs="Arial"/>
          <w:b/>
          <w:bCs/>
        </w:rPr>
      </w:pPr>
      <w:r>
        <w:rPr>
          <w:rFonts w:ascii="Arial" w:hAnsi="Arial" w:cs="Arial"/>
          <w:b/>
          <w:bCs/>
        </w:rPr>
        <w:t>9.2. Direkcija za suzbijanje nepravilnosti i prevara (AFCOS)</w:t>
      </w:r>
    </w:p>
    <w:p w:rsidR="001F7912" w:rsidRDefault="001F7912" w:rsidP="001F7912">
      <w:pPr>
        <w:rPr>
          <w:rFonts w:ascii="Arial" w:hAnsi="Arial" w:cs="Arial"/>
          <w:b/>
          <w:bCs/>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3"/>
        <w:gridCol w:w="993"/>
        <w:gridCol w:w="4536"/>
      </w:tblGrid>
      <w:tr w:rsidR="001F7912" w:rsidRPr="008B4D59" w:rsidTr="001F7912">
        <w:tc>
          <w:tcPr>
            <w:tcW w:w="709" w:type="dxa"/>
          </w:tcPr>
          <w:p w:rsidR="001F7912" w:rsidRPr="008B4D59" w:rsidRDefault="004B2BFE" w:rsidP="005A62D2">
            <w:pPr>
              <w:spacing w:after="0"/>
              <w:jc w:val="center"/>
              <w:rPr>
                <w:rFonts w:ascii="Arial" w:hAnsi="Arial" w:cs="Arial"/>
                <w:b/>
                <w:bCs/>
              </w:rPr>
            </w:pPr>
            <w:r>
              <w:rPr>
                <w:rFonts w:ascii="Arial" w:hAnsi="Arial" w:cs="Arial"/>
                <w:b/>
                <w:bCs/>
              </w:rPr>
              <w:t>162</w:t>
            </w:r>
            <w:r w:rsidR="00DE03D7">
              <w:rPr>
                <w:rFonts w:ascii="Arial" w:hAnsi="Arial" w:cs="Arial"/>
                <w:b/>
                <w:bCs/>
              </w:rPr>
              <w:t>.</w:t>
            </w:r>
          </w:p>
        </w:tc>
        <w:tc>
          <w:tcPr>
            <w:tcW w:w="4423" w:type="dxa"/>
          </w:tcPr>
          <w:p w:rsidR="001F7912" w:rsidRPr="008B4D59" w:rsidRDefault="001F7912" w:rsidP="005A62D2">
            <w:pPr>
              <w:spacing w:after="0"/>
              <w:jc w:val="both"/>
              <w:rPr>
                <w:rFonts w:ascii="Arial" w:hAnsi="Arial" w:cs="Arial"/>
                <w:b/>
                <w:color w:val="000000"/>
                <w:lang w:val="pl-PL"/>
              </w:rPr>
            </w:pPr>
            <w:r w:rsidRPr="008B4D59">
              <w:rPr>
                <w:rFonts w:ascii="Arial" w:hAnsi="Arial" w:cs="Arial"/>
                <w:b/>
                <w:color w:val="000000"/>
                <w:lang w:val="pl-PL"/>
              </w:rPr>
              <w:t xml:space="preserve">Načelnik/ca </w:t>
            </w:r>
          </w:p>
          <w:p w:rsidR="001F7912" w:rsidRPr="008B4D59" w:rsidRDefault="001F7912" w:rsidP="005A62D2">
            <w:pPr>
              <w:spacing w:after="0"/>
              <w:jc w:val="both"/>
              <w:rPr>
                <w:rFonts w:ascii="Arial" w:hAnsi="Arial" w:cs="Arial"/>
                <w:b/>
                <w:color w:val="000000"/>
                <w:lang w:val="pl-PL"/>
              </w:rPr>
            </w:pPr>
          </w:p>
          <w:p w:rsidR="001F7912" w:rsidRPr="00210E70" w:rsidRDefault="001F7912" w:rsidP="00FF486D">
            <w:pPr>
              <w:numPr>
                <w:ilvl w:val="0"/>
                <w:numId w:val="68"/>
              </w:numPr>
              <w:tabs>
                <w:tab w:val="left" w:pos="720"/>
              </w:tabs>
              <w:spacing w:after="0"/>
              <w:jc w:val="both"/>
              <w:rPr>
                <w:rFonts w:ascii="Arial" w:hAnsi="Arial" w:cs="Arial"/>
                <w:lang w:val="hr-HR"/>
              </w:rPr>
            </w:pPr>
            <w:r>
              <w:rPr>
                <w:rFonts w:ascii="Arial" w:hAnsi="Arial" w:cs="Arial"/>
                <w:lang w:val="hr-HR"/>
              </w:rPr>
              <w:t>VII1 nivo kvalifikacije obrazovanja</w:t>
            </w:r>
            <w:r w:rsidRPr="00210E70">
              <w:rPr>
                <w:rFonts w:ascii="Arial" w:hAnsi="Arial" w:cs="Arial"/>
                <w:bCs/>
                <w:lang w:val="da-DK"/>
              </w:rPr>
              <w:t>Fakultet iz oblasti društvenih nauka - ekonomija ili pravo</w:t>
            </w:r>
          </w:p>
          <w:p w:rsidR="001F7912" w:rsidRPr="008B4D59" w:rsidRDefault="001F7912" w:rsidP="00FF486D">
            <w:pPr>
              <w:pStyle w:val="ListParagraph"/>
              <w:numPr>
                <w:ilvl w:val="0"/>
                <w:numId w:val="68"/>
              </w:numPr>
              <w:spacing w:after="0" w:line="320" w:lineRule="exact"/>
              <w:rPr>
                <w:rFonts w:ascii="Arial" w:hAnsi="Arial" w:cs="Arial"/>
                <w:b/>
                <w:lang w:val="sr-Latn-CS"/>
              </w:rPr>
            </w:pPr>
            <w:r w:rsidRPr="00911EED">
              <w:rPr>
                <w:rFonts w:ascii="Arial" w:hAnsi="Arial" w:cs="Arial"/>
              </w:rPr>
              <w:t xml:space="preserve">najmanje </w:t>
            </w:r>
            <w:r>
              <w:rPr>
                <w:rFonts w:ascii="Arial" w:hAnsi="Arial" w:cs="Arial"/>
              </w:rPr>
              <w:t>četiri</w:t>
            </w:r>
            <w:r w:rsidRPr="00911EED">
              <w:rPr>
                <w:rFonts w:ascii="Arial" w:hAnsi="Arial" w:cs="Arial"/>
              </w:rPr>
              <w:t xml:space="preserve"> godine radnog iskustva</w:t>
            </w:r>
            <w:r>
              <w:rPr>
                <w:rFonts w:ascii="Arial" w:hAnsi="Arial" w:cs="Arial"/>
              </w:rPr>
              <w:t>;</w:t>
            </w:r>
          </w:p>
          <w:p w:rsidR="001F7912" w:rsidRPr="00911EED" w:rsidRDefault="001F7912" w:rsidP="00FF486D">
            <w:pPr>
              <w:pStyle w:val="ListParagraph"/>
              <w:numPr>
                <w:ilvl w:val="0"/>
                <w:numId w:val="68"/>
              </w:numPr>
              <w:spacing w:after="0"/>
              <w:rPr>
                <w:rFonts w:ascii="Arial" w:hAnsi="Arial" w:cs="Arial"/>
                <w:b/>
                <w:bCs/>
              </w:rPr>
            </w:pPr>
            <w:r w:rsidRPr="00911EED">
              <w:rPr>
                <w:rFonts w:ascii="Arial" w:hAnsi="Arial" w:cs="Arial"/>
                <w:color w:val="000000"/>
              </w:rPr>
              <w:t>položen stručni ispit za rad u državnim organima</w:t>
            </w:r>
            <w:r w:rsidRPr="00911EED">
              <w:rPr>
                <w:rFonts w:ascii="Arial" w:hAnsi="Arial" w:cs="Arial"/>
                <w:bCs/>
                <w:color w:val="000000"/>
              </w:rPr>
              <w:t xml:space="preserve">, </w:t>
            </w:r>
          </w:p>
          <w:p w:rsidR="001F7912" w:rsidRPr="00911EED" w:rsidRDefault="001F7912" w:rsidP="00FF486D">
            <w:pPr>
              <w:pStyle w:val="ListParagraph"/>
              <w:numPr>
                <w:ilvl w:val="0"/>
                <w:numId w:val="68"/>
              </w:numPr>
              <w:spacing w:after="0"/>
              <w:rPr>
                <w:rFonts w:ascii="Arial" w:hAnsi="Arial" w:cs="Arial"/>
                <w:b/>
                <w:bCs/>
              </w:rPr>
            </w:pPr>
            <w:r w:rsidRPr="00911EED">
              <w:rPr>
                <w:rFonts w:ascii="Arial" w:hAnsi="Arial" w:cs="Arial"/>
                <w:bCs/>
                <w:color w:val="000000"/>
              </w:rPr>
              <w:t>znanje engleskog jezika (nivo B2) i</w:t>
            </w:r>
          </w:p>
          <w:p w:rsidR="001F7912" w:rsidRPr="00911EED" w:rsidRDefault="001F7912" w:rsidP="00FF486D">
            <w:pPr>
              <w:pStyle w:val="ListParagraph"/>
              <w:numPr>
                <w:ilvl w:val="0"/>
                <w:numId w:val="68"/>
              </w:numPr>
              <w:spacing w:after="0"/>
              <w:rPr>
                <w:rFonts w:ascii="Arial" w:hAnsi="Arial" w:cs="Arial"/>
                <w:b/>
                <w:bCs/>
              </w:rPr>
            </w:pPr>
            <w:r w:rsidRPr="00911EED">
              <w:rPr>
                <w:rFonts w:ascii="Arial" w:hAnsi="Arial" w:cs="Arial"/>
                <w:bCs/>
                <w:color w:val="000000"/>
              </w:rPr>
              <w:t>poznavanje rada na računaru.</w:t>
            </w:r>
          </w:p>
        </w:tc>
        <w:tc>
          <w:tcPr>
            <w:tcW w:w="993" w:type="dxa"/>
          </w:tcPr>
          <w:p w:rsidR="001F7912" w:rsidRPr="008B4D59" w:rsidRDefault="001F7912" w:rsidP="005A62D2">
            <w:pPr>
              <w:spacing w:after="0"/>
              <w:jc w:val="center"/>
              <w:rPr>
                <w:rFonts w:ascii="Arial" w:hAnsi="Arial" w:cs="Arial"/>
              </w:rPr>
            </w:pPr>
            <w:r w:rsidRPr="008B4D59">
              <w:rPr>
                <w:rFonts w:ascii="Arial" w:hAnsi="Arial" w:cs="Arial"/>
              </w:rPr>
              <w:t>1</w:t>
            </w:r>
          </w:p>
        </w:tc>
        <w:tc>
          <w:tcPr>
            <w:tcW w:w="4536" w:type="dxa"/>
          </w:tcPr>
          <w:p w:rsidR="001F7912" w:rsidRPr="008B4D59" w:rsidRDefault="001F7912" w:rsidP="005A62D2">
            <w:pPr>
              <w:spacing w:after="0"/>
              <w:jc w:val="both"/>
              <w:rPr>
                <w:rFonts w:ascii="Arial" w:hAnsi="Arial" w:cs="Arial"/>
                <w:color w:val="C00000"/>
              </w:rPr>
            </w:pPr>
            <w:r w:rsidRPr="00562F90">
              <w:rPr>
                <w:rFonts w:ascii="Arial" w:hAnsi="Arial" w:cs="Arial"/>
              </w:rPr>
              <w:t xml:space="preserve">Rukovodi i koordinira radom Odjeljenja; vrši poslove koji se odnose na: </w:t>
            </w:r>
            <w:r>
              <w:rPr>
                <w:rFonts w:ascii="Arial" w:hAnsi="Arial" w:cs="Arial"/>
              </w:rPr>
              <w:t>pripremu stručnih osnova za izradu nacrta propisa</w:t>
            </w:r>
            <w:r w:rsidRPr="00562F90">
              <w:rPr>
                <w:rFonts w:ascii="Arial" w:hAnsi="Arial" w:cs="Arial"/>
              </w:rPr>
              <w:t xml:space="preserve"> koji su neophodni za </w:t>
            </w:r>
            <w:r w:rsidRPr="00562F90">
              <w:rPr>
                <w:rFonts w:ascii="Arial" w:hAnsi="Arial" w:cs="Arial"/>
                <w:bCs/>
              </w:rPr>
              <w:t>zaštitu finansijskih interesa Evropske unije i borbu protiv nepravilnosti i prevara</w:t>
            </w:r>
            <w:r w:rsidRPr="00562F90">
              <w:rPr>
                <w:rFonts w:ascii="Arial" w:hAnsi="Arial" w:cs="Arial"/>
              </w:rPr>
              <w:t xml:space="preserve">; koordinira uskladjivanje nacionalnih propisa sa EU regulativama u oblasti zaštite finansisjkih interesa, učestvuje u procesu upravljanja uočenim nepravilnostima; vrši poslove koji se odnose na: koordinaciju zakonodavnih, upravnih i operativnih aktivnosti i razmjenjivanje informacija između organa i institucija koji čine sistem za borbu protiv prevara (AFCOS sistem) i Kancelarijom Evropske komisije za borbu protiv nepravilnosti i prevara (OLAF-om), s ciljem zaštite finansijskih interesa Evropske </w:t>
            </w:r>
            <w:r w:rsidRPr="00562F90">
              <w:rPr>
                <w:rFonts w:ascii="Arial" w:hAnsi="Arial" w:cs="Arial"/>
                <w:bCs/>
              </w:rPr>
              <w:t>unije</w:t>
            </w:r>
            <w:r w:rsidRPr="00562F90">
              <w:rPr>
                <w:rFonts w:ascii="Arial" w:hAnsi="Arial" w:cs="Arial"/>
              </w:rPr>
              <w:t>: razmjenjivanje informacija sa drugim državnim organima u slučaju sumnje na prevaru, korupciju ili drugi oblik nepravilnosti u sistemu,</w:t>
            </w:r>
            <w:r w:rsidRPr="00562F90">
              <w:rPr>
                <w:rFonts w:ascii="Arial" w:hAnsi="Arial" w:cs="Arial"/>
                <w:bCs/>
                <w:lang w:val="sr-Latn-CS"/>
              </w:rPr>
              <w:t xml:space="preserve">primanje, kontrolisanje i objedinjavanje izvještaja o nepravilnostima u upravljanju i korišćenju sredstava pomoći EU, te njihovo dostavljanje </w:t>
            </w:r>
            <w:r w:rsidRPr="00562F90">
              <w:rPr>
                <w:rFonts w:ascii="Arial" w:hAnsi="Arial" w:cs="Arial"/>
                <w:lang w:val="bs-Latn-BA"/>
              </w:rPr>
              <w:t xml:space="preserve">OLAF-u putem </w:t>
            </w:r>
            <w:r w:rsidRPr="00562F90">
              <w:rPr>
                <w:rFonts w:ascii="Arial" w:hAnsi="Arial" w:cs="Arial"/>
              </w:rPr>
              <w:t>elektronske baze za slanje i komunikaciju-IMS (Irregularity Management System)</w:t>
            </w:r>
            <w:r w:rsidRPr="00562F90">
              <w:rPr>
                <w:rFonts w:ascii="Arial" w:hAnsi="Arial" w:cs="Arial"/>
                <w:lang w:val="bs-Latn-BA"/>
              </w:rPr>
              <w:t xml:space="preserve"> kao i izvještaje o bilo kakvim promjenama u procesuiranju istih,</w:t>
            </w:r>
            <w:r w:rsidRPr="00562F90">
              <w:rPr>
                <w:rFonts w:ascii="Arial" w:hAnsi="Arial" w:cs="Arial"/>
              </w:rPr>
              <w:t xml:space="preserve"> podnošenje odgovarajuće prijave nadležnim organima i institucijama koji čine AFCOS mrežu, praćenje tokova postupaka u vezi sa protivzakonitim korišćenjem sredstava EU, izvještavanje Nacionalnog službenika za ovjeravanje (NAO) o preduzetim mjerama i rezultatima postupaka koji su pokrenuti u svrhu sankcionisanja otkrivenih nepravilnosti. Obavlja ostale poslove po nalogu ministra.</w:t>
            </w:r>
          </w:p>
        </w:tc>
      </w:tr>
      <w:tr w:rsidR="001F7912" w:rsidRPr="008B4D59" w:rsidTr="001F7912">
        <w:tc>
          <w:tcPr>
            <w:tcW w:w="709" w:type="dxa"/>
          </w:tcPr>
          <w:p w:rsidR="001F7912" w:rsidRPr="008B4D59" w:rsidRDefault="004B2BFE" w:rsidP="005A62D2">
            <w:pPr>
              <w:spacing w:after="0"/>
              <w:jc w:val="center"/>
              <w:rPr>
                <w:rFonts w:ascii="Arial" w:hAnsi="Arial" w:cs="Arial"/>
                <w:b/>
                <w:bCs/>
              </w:rPr>
            </w:pPr>
            <w:r>
              <w:rPr>
                <w:rFonts w:ascii="Arial" w:hAnsi="Arial" w:cs="Arial"/>
                <w:b/>
                <w:bCs/>
              </w:rPr>
              <w:t>163.-164.</w:t>
            </w:r>
          </w:p>
          <w:p w:rsidR="001F7912" w:rsidRPr="008B4D59" w:rsidRDefault="001F7912" w:rsidP="005A62D2">
            <w:pPr>
              <w:spacing w:after="0"/>
              <w:jc w:val="both"/>
              <w:rPr>
                <w:rFonts w:ascii="Arial" w:hAnsi="Arial" w:cs="Arial"/>
                <w:bCs/>
                <w:color w:val="FF0000"/>
              </w:rPr>
            </w:pPr>
          </w:p>
        </w:tc>
        <w:tc>
          <w:tcPr>
            <w:tcW w:w="4423" w:type="dxa"/>
          </w:tcPr>
          <w:p w:rsidR="001F7912" w:rsidRPr="008B4D59" w:rsidRDefault="001F7912" w:rsidP="005A62D2">
            <w:pPr>
              <w:spacing w:after="0"/>
              <w:jc w:val="both"/>
              <w:rPr>
                <w:rFonts w:ascii="Arial" w:hAnsi="Arial" w:cs="Arial"/>
                <w:b/>
                <w:bCs/>
                <w:lang w:val="it-IT"/>
              </w:rPr>
            </w:pPr>
            <w:r>
              <w:rPr>
                <w:rFonts w:ascii="Arial" w:hAnsi="Arial" w:cs="Arial"/>
                <w:b/>
                <w:bCs/>
                <w:lang w:val="it-IT"/>
              </w:rPr>
              <w:t>Samostalni/a savjetnik/ca I</w:t>
            </w:r>
          </w:p>
          <w:p w:rsidR="001F7912" w:rsidRPr="008B4D59" w:rsidRDefault="001F7912" w:rsidP="005A62D2">
            <w:pPr>
              <w:spacing w:after="0"/>
              <w:jc w:val="both"/>
              <w:rPr>
                <w:rFonts w:ascii="Arial" w:hAnsi="Arial" w:cs="Arial"/>
                <w:lang w:val="it-IT"/>
              </w:rPr>
            </w:pPr>
          </w:p>
          <w:p w:rsidR="001F7912" w:rsidRPr="00911EED" w:rsidRDefault="001F7912" w:rsidP="00FF486D">
            <w:pPr>
              <w:pStyle w:val="ListParagraph"/>
              <w:numPr>
                <w:ilvl w:val="0"/>
                <w:numId w:val="69"/>
              </w:numPr>
              <w:spacing w:after="0"/>
              <w:rPr>
                <w:rFonts w:ascii="Arial" w:hAnsi="Arial" w:cs="Arial"/>
                <w:b/>
                <w:bCs/>
              </w:rPr>
            </w:pPr>
            <w:r w:rsidRPr="004978F4">
              <w:rPr>
                <w:rFonts w:ascii="Arial" w:hAnsi="Arial" w:cs="Arial"/>
                <w:lang w:val="hr-HR"/>
              </w:rPr>
              <w:t>VII-1 nivo kvalifikacije ob</w:t>
            </w:r>
            <w:r>
              <w:rPr>
                <w:rFonts w:ascii="Arial" w:hAnsi="Arial" w:cs="Arial"/>
                <w:lang w:val="hr-HR"/>
              </w:rPr>
              <w:t>razovanja</w:t>
            </w:r>
            <w:r w:rsidRPr="008B4D59">
              <w:rPr>
                <w:rFonts w:ascii="Arial" w:hAnsi="Arial" w:cs="Arial"/>
                <w:lang w:val="sr-Latn-CS"/>
              </w:rPr>
              <w:t xml:space="preserve"> Fakultet društvenih nauka - pravo ili ekonomija, </w:t>
            </w:r>
          </w:p>
          <w:p w:rsidR="001F7912" w:rsidRPr="00911EED" w:rsidRDefault="001F7912" w:rsidP="00FF486D">
            <w:pPr>
              <w:pStyle w:val="ListParagraph"/>
              <w:numPr>
                <w:ilvl w:val="0"/>
                <w:numId w:val="69"/>
              </w:numPr>
              <w:spacing w:after="0"/>
              <w:rPr>
                <w:rFonts w:ascii="Arial" w:hAnsi="Arial" w:cs="Arial"/>
                <w:b/>
                <w:bCs/>
              </w:rPr>
            </w:pPr>
            <w:r>
              <w:rPr>
                <w:rFonts w:ascii="Arial" w:hAnsi="Arial" w:cs="Arial"/>
                <w:lang w:val="sr-Latn-CS"/>
              </w:rPr>
              <w:t>najmanje tri godine radnog iskustva</w:t>
            </w:r>
            <w:r w:rsidRPr="008B4D59">
              <w:rPr>
                <w:rFonts w:ascii="Arial" w:hAnsi="Arial" w:cs="Arial"/>
                <w:lang w:val="sr-Latn-CS"/>
              </w:rPr>
              <w:t>,</w:t>
            </w:r>
          </w:p>
          <w:p w:rsidR="001F7912" w:rsidRPr="00911EED" w:rsidRDefault="001F7912" w:rsidP="00FF486D">
            <w:pPr>
              <w:pStyle w:val="ListParagraph"/>
              <w:numPr>
                <w:ilvl w:val="0"/>
                <w:numId w:val="69"/>
              </w:numPr>
              <w:spacing w:after="0"/>
              <w:rPr>
                <w:rFonts w:ascii="Arial" w:hAnsi="Arial" w:cs="Arial"/>
                <w:b/>
                <w:bCs/>
              </w:rPr>
            </w:pPr>
            <w:r w:rsidRPr="008B4D59">
              <w:rPr>
                <w:rFonts w:ascii="Arial" w:hAnsi="Arial" w:cs="Arial"/>
                <w:lang w:val="sr-Latn-CS"/>
              </w:rPr>
              <w:t xml:space="preserve">položen stručni ispit za rad u državnim organima, </w:t>
            </w:r>
          </w:p>
          <w:p w:rsidR="001F7912" w:rsidRPr="00911EED" w:rsidRDefault="001F7912" w:rsidP="00FF486D">
            <w:pPr>
              <w:pStyle w:val="ListParagraph"/>
              <w:numPr>
                <w:ilvl w:val="0"/>
                <w:numId w:val="69"/>
              </w:numPr>
              <w:spacing w:after="0"/>
              <w:rPr>
                <w:rFonts w:ascii="Arial" w:hAnsi="Arial" w:cs="Arial"/>
                <w:b/>
                <w:bCs/>
              </w:rPr>
            </w:pPr>
            <w:r w:rsidRPr="008B4D59">
              <w:rPr>
                <w:rFonts w:ascii="Arial" w:hAnsi="Arial" w:cs="Arial"/>
                <w:lang w:val="sr-Latn-CS"/>
              </w:rPr>
              <w:t xml:space="preserve">znanje engleskog jezika – nivo B </w:t>
            </w:r>
            <w:r>
              <w:rPr>
                <w:rFonts w:ascii="Arial" w:hAnsi="Arial" w:cs="Arial"/>
                <w:lang w:val="sr-Latn-CS"/>
              </w:rPr>
              <w:t>2</w:t>
            </w:r>
            <w:r w:rsidRPr="008B4D59">
              <w:rPr>
                <w:rFonts w:ascii="Arial" w:hAnsi="Arial" w:cs="Arial"/>
                <w:lang w:val="sr-Latn-CS"/>
              </w:rPr>
              <w:t xml:space="preserve"> i </w:t>
            </w:r>
          </w:p>
          <w:p w:rsidR="001F7912" w:rsidRPr="00911EED" w:rsidRDefault="001F7912" w:rsidP="00FF486D">
            <w:pPr>
              <w:pStyle w:val="ListParagraph"/>
              <w:numPr>
                <w:ilvl w:val="0"/>
                <w:numId w:val="69"/>
              </w:numPr>
              <w:spacing w:after="0"/>
              <w:rPr>
                <w:rFonts w:ascii="Arial" w:hAnsi="Arial" w:cs="Arial"/>
                <w:b/>
                <w:bCs/>
              </w:rPr>
            </w:pPr>
            <w:r w:rsidRPr="008B4D59">
              <w:rPr>
                <w:rFonts w:ascii="Arial" w:hAnsi="Arial" w:cs="Arial"/>
                <w:lang w:val="sr-Latn-CS"/>
              </w:rPr>
              <w:t>poznavanje rada na računaru.</w:t>
            </w:r>
          </w:p>
        </w:tc>
        <w:tc>
          <w:tcPr>
            <w:tcW w:w="993" w:type="dxa"/>
          </w:tcPr>
          <w:p w:rsidR="001F7912" w:rsidRPr="008B4D59" w:rsidRDefault="001F7912" w:rsidP="005A62D2">
            <w:pPr>
              <w:spacing w:after="0"/>
              <w:jc w:val="center"/>
              <w:rPr>
                <w:rFonts w:ascii="Arial" w:hAnsi="Arial" w:cs="Arial"/>
              </w:rPr>
            </w:pPr>
            <w:r>
              <w:rPr>
                <w:rFonts w:ascii="Arial" w:hAnsi="Arial" w:cs="Arial"/>
              </w:rPr>
              <w:t>2</w:t>
            </w:r>
          </w:p>
        </w:tc>
        <w:tc>
          <w:tcPr>
            <w:tcW w:w="4536" w:type="dxa"/>
          </w:tcPr>
          <w:p w:rsidR="001F7912" w:rsidRPr="008B4D59" w:rsidRDefault="001F7912" w:rsidP="005A62D2">
            <w:pPr>
              <w:spacing w:after="0"/>
              <w:jc w:val="both"/>
              <w:rPr>
                <w:rFonts w:ascii="Arial" w:hAnsi="Arial" w:cs="Arial"/>
              </w:rPr>
            </w:pPr>
            <w:r w:rsidRPr="00562F90">
              <w:rPr>
                <w:rFonts w:ascii="Arial" w:hAnsi="Arial" w:cs="Arial"/>
              </w:rPr>
              <w:t>Vrši poslove koji se odnose na: učestvovanje u praćenju uskladjenosti nacionalnih propisa sa EU regulativama u oblasti zaštite finansisjkih interesa,  razmjenjivanje informacija između organa i institucija koji čine sistem za borbu protiv prevara (AFCOS sistem) i Kancelarijom Evropske komisije za borbu protiv nepravilnosti i prevara (OLAF-om), s ciljem zaštite finansijskih interesa Evropske unije: razmjenjivanje informacija sa drugim državnim organima u slučaju sumnje na prevaru, korupciju ili drugi oblik nepravilnosti u sistemu,</w:t>
            </w:r>
            <w:r w:rsidRPr="00562F90">
              <w:rPr>
                <w:rFonts w:ascii="Arial" w:hAnsi="Arial" w:cs="Arial"/>
                <w:bCs/>
                <w:lang w:val="sr-Latn-CS"/>
              </w:rPr>
              <w:t xml:space="preserve">primanje, kontrolisanje i objedinjavanje izvještaja o nepravilnostima u upravljanju i korišćenju sredstava pomoći EU, te njihovo dostavljanje </w:t>
            </w:r>
            <w:r w:rsidRPr="00562F90">
              <w:rPr>
                <w:rFonts w:ascii="Arial" w:hAnsi="Arial" w:cs="Arial"/>
                <w:lang w:val="bs-Latn-BA"/>
              </w:rPr>
              <w:t xml:space="preserve">OLAF-u putem </w:t>
            </w:r>
            <w:r w:rsidRPr="00562F90">
              <w:rPr>
                <w:rFonts w:ascii="Arial" w:hAnsi="Arial" w:cs="Arial"/>
              </w:rPr>
              <w:t>elektronske baze za slanje i komunikaciju-IMS (Irregularity Management System)</w:t>
            </w:r>
            <w:r w:rsidRPr="00562F90">
              <w:rPr>
                <w:rFonts w:ascii="Arial" w:hAnsi="Arial" w:cs="Arial"/>
                <w:lang w:val="bs-Latn-BA"/>
              </w:rPr>
              <w:t xml:space="preserve"> kao i izvještaje o bilo kakvim promjenama u procesuiranju istih,</w:t>
            </w:r>
            <w:r w:rsidRPr="00562F90">
              <w:rPr>
                <w:rFonts w:ascii="Arial" w:hAnsi="Arial" w:cs="Arial"/>
              </w:rPr>
              <w:t xml:space="preserve"> podnošenje odgovarajuće prijave nadležnim organima i institucijama koji čine AFCOS mrežu, učestvovane u praćenju postupaka u vezi sa protivzakonitim korišćenjem sredstava EU, izvještavanje Nacionalnog službenika za ovjeravanje (NAO) o preduzetim mjerama i rezultatima postupaka koji su pokrenuti u svrhu sankcionisanja otkrivenih nepravilnosti i obavlja i druge poslove po nalogu pretpostavljenog.</w:t>
            </w:r>
          </w:p>
        </w:tc>
      </w:tr>
      <w:tr w:rsidR="001F7912" w:rsidRPr="008B4D59" w:rsidTr="001F7912">
        <w:tc>
          <w:tcPr>
            <w:tcW w:w="709" w:type="dxa"/>
          </w:tcPr>
          <w:p w:rsidR="001F7912" w:rsidRPr="008B4D59" w:rsidRDefault="004B2BFE" w:rsidP="005A62D2">
            <w:pPr>
              <w:spacing w:after="0"/>
              <w:jc w:val="center"/>
              <w:rPr>
                <w:rFonts w:ascii="Arial" w:hAnsi="Arial" w:cs="Arial"/>
                <w:b/>
                <w:bCs/>
              </w:rPr>
            </w:pPr>
            <w:r>
              <w:rPr>
                <w:rFonts w:ascii="Arial" w:hAnsi="Arial" w:cs="Arial"/>
                <w:b/>
                <w:bCs/>
              </w:rPr>
              <w:t>165</w:t>
            </w:r>
            <w:r w:rsidR="00DE03D7">
              <w:rPr>
                <w:rFonts w:ascii="Arial" w:hAnsi="Arial" w:cs="Arial"/>
                <w:b/>
                <w:bCs/>
              </w:rPr>
              <w:t>.</w:t>
            </w:r>
          </w:p>
        </w:tc>
        <w:tc>
          <w:tcPr>
            <w:tcW w:w="4423" w:type="dxa"/>
          </w:tcPr>
          <w:p w:rsidR="001F7912" w:rsidRPr="008B4D59" w:rsidRDefault="001F7912" w:rsidP="005A62D2">
            <w:pPr>
              <w:spacing w:after="0"/>
              <w:jc w:val="both"/>
              <w:rPr>
                <w:rFonts w:ascii="Arial" w:hAnsi="Arial" w:cs="Arial"/>
                <w:b/>
                <w:bCs/>
                <w:lang w:val="pl-PL"/>
              </w:rPr>
            </w:pPr>
          </w:p>
          <w:p w:rsidR="001F7912" w:rsidRPr="008B4D59" w:rsidRDefault="001F7912" w:rsidP="005A62D2">
            <w:pPr>
              <w:spacing w:after="0"/>
              <w:jc w:val="both"/>
              <w:rPr>
                <w:rFonts w:ascii="Arial" w:hAnsi="Arial" w:cs="Arial"/>
                <w:b/>
                <w:bCs/>
                <w:lang w:val="pl-PL"/>
              </w:rPr>
            </w:pPr>
            <w:r w:rsidRPr="008B4D59">
              <w:rPr>
                <w:rFonts w:ascii="Arial" w:hAnsi="Arial" w:cs="Arial"/>
                <w:b/>
                <w:bCs/>
                <w:lang w:val="pl-PL"/>
              </w:rPr>
              <w:t>Samostalni/a savjetnik/ca III</w:t>
            </w:r>
          </w:p>
          <w:p w:rsidR="001F7912" w:rsidRPr="008B4D59" w:rsidRDefault="001F7912" w:rsidP="005A62D2">
            <w:pPr>
              <w:spacing w:after="0"/>
              <w:jc w:val="both"/>
              <w:rPr>
                <w:rFonts w:ascii="Arial" w:hAnsi="Arial" w:cs="Arial"/>
                <w:b/>
                <w:bCs/>
                <w:lang w:val="pl-PL"/>
              </w:rPr>
            </w:pPr>
          </w:p>
          <w:p w:rsidR="001F7912" w:rsidRPr="008B4D59" w:rsidRDefault="001F7912" w:rsidP="00FF486D">
            <w:pPr>
              <w:pStyle w:val="ListParagraph"/>
              <w:numPr>
                <w:ilvl w:val="0"/>
                <w:numId w:val="70"/>
              </w:numPr>
              <w:spacing w:after="0"/>
              <w:rPr>
                <w:rFonts w:ascii="Arial" w:hAnsi="Arial" w:cs="Arial"/>
                <w:b/>
                <w:bCs/>
                <w:lang w:val="pl-PL"/>
              </w:rPr>
            </w:pPr>
            <w:r w:rsidRPr="004978F4">
              <w:rPr>
                <w:rFonts w:ascii="Arial" w:hAnsi="Arial" w:cs="Arial"/>
                <w:lang w:val="hr-HR"/>
              </w:rPr>
              <w:t>VII-1 nivo kvalifikacije obrazo</w:t>
            </w:r>
            <w:r>
              <w:rPr>
                <w:rFonts w:ascii="Arial" w:hAnsi="Arial" w:cs="Arial"/>
                <w:lang w:val="hr-HR"/>
              </w:rPr>
              <w:t>vanja</w:t>
            </w:r>
            <w:r w:rsidRPr="008B4D59">
              <w:rPr>
                <w:rFonts w:ascii="Arial" w:hAnsi="Arial" w:cs="Arial"/>
                <w:lang w:val="sr-Latn-CS"/>
              </w:rPr>
              <w:t xml:space="preserve">Fakultet društvenih nauka - pravo ili ekonomija, </w:t>
            </w:r>
          </w:p>
          <w:p w:rsidR="001F7912" w:rsidRPr="008B4D59" w:rsidRDefault="001F7912" w:rsidP="00FF486D">
            <w:pPr>
              <w:pStyle w:val="ListParagraph"/>
              <w:numPr>
                <w:ilvl w:val="0"/>
                <w:numId w:val="70"/>
              </w:numPr>
              <w:spacing w:after="0"/>
              <w:rPr>
                <w:rFonts w:ascii="Arial" w:hAnsi="Arial" w:cs="Arial"/>
                <w:b/>
                <w:bCs/>
                <w:lang w:val="pl-PL"/>
              </w:rPr>
            </w:pPr>
            <w:r>
              <w:rPr>
                <w:rFonts w:ascii="Arial" w:hAnsi="Arial" w:cs="Arial"/>
                <w:lang w:val="sr-Latn-CS"/>
              </w:rPr>
              <w:t>najmanje jedina godina</w:t>
            </w:r>
            <w:r w:rsidRPr="008B4D59">
              <w:rPr>
                <w:rFonts w:ascii="Arial" w:hAnsi="Arial" w:cs="Arial"/>
                <w:lang w:val="sr-Latn-CS"/>
              </w:rPr>
              <w:t xml:space="preserve"> radnog iskustva, </w:t>
            </w:r>
          </w:p>
          <w:p w:rsidR="001F7912" w:rsidRPr="008B4D59" w:rsidRDefault="001F7912" w:rsidP="00FF486D">
            <w:pPr>
              <w:pStyle w:val="ListParagraph"/>
              <w:numPr>
                <w:ilvl w:val="0"/>
                <w:numId w:val="70"/>
              </w:numPr>
              <w:spacing w:after="0"/>
              <w:rPr>
                <w:rFonts w:ascii="Arial" w:hAnsi="Arial" w:cs="Arial"/>
                <w:b/>
                <w:bCs/>
                <w:lang w:val="pl-PL"/>
              </w:rPr>
            </w:pPr>
            <w:r w:rsidRPr="008B4D59">
              <w:rPr>
                <w:rFonts w:ascii="Arial" w:hAnsi="Arial" w:cs="Arial"/>
                <w:lang w:val="sr-Latn-CS"/>
              </w:rPr>
              <w:t xml:space="preserve">položen stručni ispit za rad u državnim organima, </w:t>
            </w:r>
          </w:p>
          <w:p w:rsidR="001F7912" w:rsidRPr="008B4D59" w:rsidRDefault="001F7912" w:rsidP="00FF486D">
            <w:pPr>
              <w:pStyle w:val="ListParagraph"/>
              <w:numPr>
                <w:ilvl w:val="0"/>
                <w:numId w:val="70"/>
              </w:numPr>
              <w:spacing w:after="0"/>
              <w:rPr>
                <w:rFonts w:ascii="Arial" w:hAnsi="Arial" w:cs="Arial"/>
                <w:b/>
                <w:bCs/>
                <w:lang w:val="pl-PL"/>
              </w:rPr>
            </w:pPr>
            <w:r w:rsidRPr="008B4D59">
              <w:rPr>
                <w:rFonts w:ascii="Arial" w:hAnsi="Arial" w:cs="Arial"/>
                <w:lang w:val="sr-Latn-CS"/>
              </w:rPr>
              <w:t>znanje engleskog jezika – nivo B</w:t>
            </w:r>
            <w:r>
              <w:rPr>
                <w:rFonts w:ascii="Arial" w:hAnsi="Arial" w:cs="Arial"/>
                <w:lang w:val="sr-Latn-CS"/>
              </w:rPr>
              <w:t>2</w:t>
            </w:r>
            <w:r w:rsidRPr="008B4D59">
              <w:rPr>
                <w:rFonts w:ascii="Arial" w:hAnsi="Arial" w:cs="Arial"/>
                <w:lang w:val="sr-Latn-CS"/>
              </w:rPr>
              <w:t xml:space="preserve"> i </w:t>
            </w:r>
          </w:p>
          <w:p w:rsidR="001F7912" w:rsidRPr="008B4D59" w:rsidRDefault="001F7912" w:rsidP="00FF486D">
            <w:pPr>
              <w:pStyle w:val="ListParagraph"/>
              <w:numPr>
                <w:ilvl w:val="0"/>
                <w:numId w:val="70"/>
              </w:numPr>
              <w:spacing w:after="0"/>
              <w:rPr>
                <w:rFonts w:ascii="Arial" w:hAnsi="Arial" w:cs="Arial"/>
                <w:b/>
                <w:bCs/>
                <w:lang w:val="pl-PL"/>
              </w:rPr>
            </w:pPr>
            <w:r w:rsidRPr="008B4D59">
              <w:rPr>
                <w:rFonts w:ascii="Arial" w:hAnsi="Arial" w:cs="Arial"/>
                <w:lang w:val="sr-Latn-CS"/>
              </w:rPr>
              <w:t>poznavanje rada na računaru.</w:t>
            </w:r>
          </w:p>
        </w:tc>
        <w:tc>
          <w:tcPr>
            <w:tcW w:w="993" w:type="dxa"/>
          </w:tcPr>
          <w:p w:rsidR="001F7912" w:rsidRPr="008B4D59" w:rsidRDefault="001F7912" w:rsidP="005A62D2">
            <w:pPr>
              <w:spacing w:after="0"/>
              <w:rPr>
                <w:rFonts w:ascii="Arial" w:hAnsi="Arial" w:cs="Arial"/>
              </w:rPr>
            </w:pPr>
          </w:p>
          <w:p w:rsidR="001F7912" w:rsidRPr="008B4D59" w:rsidRDefault="001F7912" w:rsidP="005A62D2">
            <w:pPr>
              <w:spacing w:after="0"/>
              <w:jc w:val="center"/>
              <w:rPr>
                <w:rFonts w:ascii="Arial" w:hAnsi="Arial" w:cs="Arial"/>
              </w:rPr>
            </w:pPr>
            <w:r>
              <w:rPr>
                <w:rFonts w:ascii="Arial" w:hAnsi="Arial" w:cs="Arial"/>
              </w:rPr>
              <w:t>1</w:t>
            </w:r>
          </w:p>
        </w:tc>
        <w:tc>
          <w:tcPr>
            <w:tcW w:w="4536" w:type="dxa"/>
          </w:tcPr>
          <w:p w:rsidR="001F7912" w:rsidRPr="008B4D59" w:rsidRDefault="001F7912" w:rsidP="005A62D2">
            <w:pPr>
              <w:spacing w:after="0"/>
              <w:jc w:val="both"/>
              <w:rPr>
                <w:rFonts w:ascii="Arial" w:hAnsi="Arial" w:cs="Arial"/>
              </w:rPr>
            </w:pPr>
          </w:p>
          <w:p w:rsidR="001F7912" w:rsidRPr="008B4D59" w:rsidRDefault="001F7912" w:rsidP="005A62D2">
            <w:pPr>
              <w:spacing w:after="0"/>
              <w:jc w:val="both"/>
              <w:rPr>
                <w:rFonts w:ascii="Arial" w:hAnsi="Arial" w:cs="Arial"/>
              </w:rPr>
            </w:pPr>
            <w:r w:rsidRPr="008B4D59">
              <w:rPr>
                <w:rFonts w:ascii="Arial" w:hAnsi="Arial" w:cs="Arial"/>
              </w:rPr>
              <w:t>Vrši poslove koji se odnose na: razmjenjivanje informacija sa drugim državnim organima u slučaju sumnje na prevaru, korupciju ili drugi oblik nepravilnosti u sistemu:</w:t>
            </w:r>
            <w:r w:rsidRPr="00A74B54">
              <w:rPr>
                <w:rFonts w:ascii="Arial" w:hAnsi="Arial" w:cs="Arial"/>
                <w:bCs/>
                <w:color w:val="000000"/>
                <w:lang w:val="sr-Latn-CS"/>
              </w:rPr>
              <w:t xml:space="preserve">primanje, kontrolisanje i objedinjavanje izvještaja o nepravilnostima u upravljanju i korišćenju sredstava pomoći EU, te njihovo dostavljanje </w:t>
            </w:r>
            <w:r w:rsidRPr="00A74B54">
              <w:rPr>
                <w:rFonts w:ascii="Arial" w:hAnsi="Arial" w:cs="Arial"/>
                <w:lang w:val="bs-Latn-BA"/>
              </w:rPr>
              <w:t xml:space="preserve">OLAF-u </w:t>
            </w:r>
            <w:r>
              <w:rPr>
                <w:rFonts w:ascii="Arial" w:hAnsi="Arial" w:cs="Arial"/>
                <w:lang w:val="bs-Latn-BA"/>
              </w:rPr>
              <w:t xml:space="preserve">putem </w:t>
            </w:r>
            <w:r w:rsidRPr="00060AE8">
              <w:rPr>
                <w:rFonts w:ascii="Arial" w:hAnsi="Arial" w:cs="Arial"/>
              </w:rPr>
              <w:t>elektronske baze za slanje i komunikaciju-IMS (Irregularity Management System)</w:t>
            </w:r>
            <w:r w:rsidRPr="00A74B54">
              <w:rPr>
                <w:rFonts w:ascii="Arial" w:hAnsi="Arial" w:cs="Arial"/>
                <w:lang w:val="bs-Latn-BA"/>
              </w:rPr>
              <w:t xml:space="preserve"> kao i izvještaje o bilo kakvim promjenama u procesuiranju istih</w:t>
            </w:r>
            <w:r>
              <w:rPr>
                <w:rFonts w:ascii="Arial" w:hAnsi="Arial" w:cs="Arial"/>
                <w:lang w:val="bs-Latn-BA"/>
              </w:rPr>
              <w:t>,</w:t>
            </w:r>
            <w:r w:rsidRPr="008B4D59">
              <w:rPr>
                <w:rFonts w:ascii="Arial" w:hAnsi="Arial" w:cs="Arial"/>
              </w:rPr>
              <w:t xml:space="preserve"> podnošenje odgovarajuće prijave nadležnim organima i institucijama koji čine AFCOS mrežu</w:t>
            </w:r>
            <w:r>
              <w:rPr>
                <w:rFonts w:ascii="Arial" w:hAnsi="Arial" w:cs="Arial"/>
              </w:rPr>
              <w:t>:</w:t>
            </w:r>
            <w:r w:rsidRPr="008B4D59">
              <w:rPr>
                <w:rFonts w:ascii="Arial" w:hAnsi="Arial" w:cs="Arial"/>
                <w:color w:val="000000"/>
              </w:rPr>
              <w:t>primanje, kontrolisanje i objedinjavanje izvještaja o nepravilnostima u upravljanju i korišćenju sredstava pomoći EU</w:t>
            </w:r>
            <w:r w:rsidRPr="008B4D59">
              <w:rPr>
                <w:rFonts w:ascii="Arial" w:hAnsi="Arial" w:cs="Arial"/>
              </w:rPr>
              <w:t xml:space="preserve">, vođenje registra o utvrđenim nepravilnostima, </w:t>
            </w:r>
            <w:r>
              <w:rPr>
                <w:rFonts w:ascii="Arial" w:hAnsi="Arial" w:cs="Arial"/>
              </w:rPr>
              <w:t>učestvuje u davanju</w:t>
            </w:r>
            <w:r w:rsidRPr="008B4D59">
              <w:rPr>
                <w:rFonts w:ascii="Arial" w:hAnsi="Arial" w:cs="Arial"/>
              </w:rPr>
              <w:t xml:space="preserve"> prijedloga nadležnim organima i institucijama iz AFCOS mreže u svrhu prikupljanja dokaza i utvrđivanja činjenica, </w:t>
            </w:r>
            <w:r w:rsidRPr="008B4D59">
              <w:rPr>
                <w:rFonts w:ascii="Arial" w:hAnsi="Arial" w:cs="Arial"/>
                <w:color w:val="000000"/>
              </w:rPr>
              <w:t xml:space="preserve">i obavlja i druge poslove po nalogu </w:t>
            </w:r>
            <w:r>
              <w:rPr>
                <w:rFonts w:ascii="Arial" w:hAnsi="Arial" w:cs="Arial"/>
                <w:color w:val="000000"/>
              </w:rPr>
              <w:t>pretpostavljenog</w:t>
            </w:r>
            <w:r w:rsidRPr="008B4D59">
              <w:rPr>
                <w:rFonts w:ascii="Arial" w:hAnsi="Arial" w:cs="Arial"/>
                <w:color w:val="000000"/>
              </w:rPr>
              <w:t>.</w:t>
            </w:r>
          </w:p>
        </w:tc>
      </w:tr>
    </w:tbl>
    <w:p w:rsidR="001F7912" w:rsidRDefault="001F7912" w:rsidP="001F7912">
      <w:pPr>
        <w:rPr>
          <w:rFonts w:ascii="Arial" w:hAnsi="Arial" w:cs="Arial"/>
          <w:b/>
          <w:bCs/>
        </w:rPr>
      </w:pPr>
    </w:p>
    <w:p w:rsidR="001F7912" w:rsidRPr="00520CBC" w:rsidRDefault="001F7912" w:rsidP="001F7912">
      <w:pPr>
        <w:jc w:val="center"/>
        <w:rPr>
          <w:rFonts w:ascii="Arial" w:hAnsi="Arial" w:cs="Arial"/>
          <w:b/>
          <w:bCs/>
        </w:rPr>
      </w:pPr>
      <w:r w:rsidRPr="00520CBC">
        <w:rPr>
          <w:rFonts w:ascii="Arial" w:hAnsi="Arial" w:cs="Arial"/>
          <w:b/>
          <w:bCs/>
        </w:rPr>
        <w:t>Član 39</w:t>
      </w:r>
    </w:p>
    <w:p w:rsidR="00AB06DA" w:rsidRPr="00AB06DA" w:rsidRDefault="00AB06DA" w:rsidP="00AB06DA">
      <w:pPr>
        <w:jc w:val="center"/>
        <w:rPr>
          <w:rFonts w:ascii="Arial" w:hAnsi="Arial" w:cs="Arial"/>
          <w:b/>
          <w:bCs/>
        </w:rPr>
      </w:pPr>
      <w:r w:rsidRPr="00AB06DA">
        <w:rPr>
          <w:rFonts w:ascii="Arial" w:hAnsi="Arial" w:cs="Arial"/>
          <w:b/>
          <w:bCs/>
        </w:rPr>
        <w:t>10. DIREKTORAT ZA  NADZOR NAD RADOM UPRAVE PRIHODA I CARINA I NADZOR REALIZACIJE PORESKE POLITIKE</w:t>
      </w:r>
    </w:p>
    <w:p w:rsidR="00AB06DA" w:rsidRPr="00AB06DA" w:rsidRDefault="00AB06DA" w:rsidP="00AB06DA">
      <w:pPr>
        <w:rPr>
          <w:rFonts w:ascii="Arial" w:hAnsi="Arial" w:cs="Arial"/>
          <w:b/>
          <w:bCs/>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6A266F" w:rsidRPr="006A266F" w:rsidTr="00A1505C">
        <w:trPr>
          <w:trHeight w:val="942"/>
        </w:trPr>
        <w:tc>
          <w:tcPr>
            <w:tcW w:w="738" w:type="dxa"/>
            <w:tcBorders>
              <w:top w:val="single" w:sz="4" w:space="0" w:color="auto"/>
            </w:tcBorders>
          </w:tcPr>
          <w:p w:rsidR="006A266F" w:rsidRPr="006A266F" w:rsidRDefault="004B2BFE" w:rsidP="002C3370">
            <w:pPr>
              <w:rPr>
                <w:rFonts w:ascii="Arial" w:hAnsi="Arial" w:cs="Arial"/>
                <w:b/>
                <w:bCs/>
                <w:color w:val="000000" w:themeColor="text1"/>
              </w:rPr>
            </w:pPr>
            <w:r>
              <w:rPr>
                <w:rFonts w:ascii="Arial" w:hAnsi="Arial" w:cs="Arial"/>
                <w:b/>
                <w:bCs/>
                <w:color w:val="000000" w:themeColor="text1"/>
              </w:rPr>
              <w:t>166</w:t>
            </w:r>
            <w:r w:rsidR="006A266F" w:rsidRPr="006A266F">
              <w:rPr>
                <w:rFonts w:ascii="Arial" w:hAnsi="Arial" w:cs="Arial"/>
                <w:b/>
                <w:bCs/>
                <w:color w:val="000000" w:themeColor="text1"/>
              </w:rPr>
              <w:t>.</w:t>
            </w:r>
          </w:p>
        </w:tc>
        <w:tc>
          <w:tcPr>
            <w:tcW w:w="4394" w:type="dxa"/>
            <w:tcBorders>
              <w:top w:val="single" w:sz="4" w:space="0" w:color="auto"/>
            </w:tcBorders>
          </w:tcPr>
          <w:p w:rsidR="006A266F" w:rsidRPr="006A266F" w:rsidRDefault="006A266F" w:rsidP="006A266F">
            <w:pPr>
              <w:spacing w:after="0"/>
              <w:jc w:val="both"/>
              <w:rPr>
                <w:rFonts w:ascii="Arial" w:hAnsi="Arial" w:cs="Arial"/>
                <w:b/>
                <w:bCs/>
                <w:color w:val="000000" w:themeColor="text1"/>
                <w:lang w:val="it-IT"/>
              </w:rPr>
            </w:pPr>
            <w:r w:rsidRPr="006A266F">
              <w:rPr>
                <w:rFonts w:ascii="Arial" w:hAnsi="Arial" w:cs="Arial"/>
                <w:b/>
                <w:bCs/>
                <w:color w:val="000000" w:themeColor="text1"/>
                <w:lang w:val="it-IT"/>
              </w:rPr>
              <w:t>Generalni/a direktor/ica</w:t>
            </w:r>
          </w:p>
          <w:p w:rsidR="006A266F" w:rsidRPr="006A266F" w:rsidRDefault="006A266F" w:rsidP="006A266F">
            <w:pPr>
              <w:spacing w:after="0"/>
              <w:jc w:val="both"/>
              <w:rPr>
                <w:rFonts w:ascii="Arial" w:hAnsi="Arial" w:cs="Arial"/>
                <w:b/>
                <w:bCs/>
                <w:color w:val="000000" w:themeColor="text1"/>
                <w:lang w:val="it-IT"/>
              </w:rPr>
            </w:pPr>
          </w:p>
          <w:p w:rsidR="006A266F" w:rsidRPr="006A266F" w:rsidRDefault="006A266F" w:rsidP="006A266F">
            <w:pPr>
              <w:numPr>
                <w:ilvl w:val="0"/>
                <w:numId w:val="32"/>
              </w:numPr>
              <w:spacing w:after="0" w:line="320" w:lineRule="exact"/>
              <w:contextualSpacing/>
              <w:rPr>
                <w:rFonts w:ascii="Arial" w:hAnsi="Arial" w:cs="Arial"/>
                <w:b/>
                <w:bCs/>
                <w:color w:val="000000" w:themeColor="text1"/>
                <w:lang w:val="sl-SI"/>
              </w:rPr>
            </w:pPr>
            <w:r w:rsidRPr="006A266F">
              <w:rPr>
                <w:rFonts w:ascii="Arial" w:hAnsi="Arial" w:cs="Arial"/>
                <w:color w:val="000000" w:themeColor="text1"/>
                <w:lang w:val="pl-PL"/>
              </w:rPr>
              <w:t>VII-1 nivo kvalifikacije obrazovanja</w:t>
            </w:r>
            <w:r w:rsidRPr="006A266F">
              <w:rPr>
                <w:rFonts w:ascii="Arial" w:hAnsi="Arial" w:cs="Arial"/>
                <w:color w:val="000000" w:themeColor="text1"/>
                <w:lang w:val="sl-SI"/>
              </w:rPr>
              <w:t>, Fakultet društvenih nauka – Ekonomija</w:t>
            </w:r>
          </w:p>
          <w:p w:rsidR="006A266F" w:rsidRPr="006A266F" w:rsidRDefault="006A266F" w:rsidP="006A266F">
            <w:pPr>
              <w:numPr>
                <w:ilvl w:val="0"/>
                <w:numId w:val="32"/>
              </w:numPr>
              <w:spacing w:after="0"/>
              <w:contextualSpacing/>
              <w:rPr>
                <w:rFonts w:ascii="Arial" w:hAnsi="Arial" w:cs="Arial"/>
                <w:b/>
                <w:bCs/>
                <w:color w:val="000000" w:themeColor="text1"/>
                <w:lang w:val="it-IT"/>
              </w:rPr>
            </w:pPr>
            <w:r w:rsidRPr="006A266F">
              <w:rPr>
                <w:rFonts w:ascii="Arial" w:hAnsi="Arial" w:cs="Arial"/>
                <w:color w:val="000000" w:themeColor="text1"/>
                <w:lang w:val="sr-Latn-CS"/>
              </w:rPr>
              <w:t xml:space="preserve">najmanje dvije godine radnog iskustva na poslovima rukovođenja ili pet godina radnog iskustva  </w:t>
            </w:r>
          </w:p>
          <w:p w:rsidR="006A266F" w:rsidRPr="006A266F" w:rsidRDefault="006A266F" w:rsidP="006A266F">
            <w:pPr>
              <w:numPr>
                <w:ilvl w:val="0"/>
                <w:numId w:val="32"/>
              </w:numPr>
              <w:spacing w:after="0"/>
              <w:contextualSpacing/>
              <w:rPr>
                <w:rFonts w:ascii="Arial" w:hAnsi="Arial" w:cs="Arial"/>
                <w:b/>
                <w:bCs/>
                <w:color w:val="000000" w:themeColor="text1"/>
                <w:lang w:val="it-IT"/>
              </w:rPr>
            </w:pPr>
            <w:r w:rsidRPr="006A266F">
              <w:rPr>
                <w:rFonts w:ascii="Arial" w:hAnsi="Arial" w:cs="Arial"/>
                <w:color w:val="000000" w:themeColor="text1"/>
                <w:lang w:val="sr-Latn-CS"/>
              </w:rPr>
              <w:t>položen stručni ispit za rad u državnim organima</w:t>
            </w:r>
          </w:p>
        </w:tc>
        <w:tc>
          <w:tcPr>
            <w:tcW w:w="993" w:type="dxa"/>
            <w:tcBorders>
              <w:top w:val="single" w:sz="4" w:space="0" w:color="auto"/>
            </w:tcBorders>
          </w:tcPr>
          <w:p w:rsidR="006A266F" w:rsidRPr="006A266F" w:rsidRDefault="006A266F" w:rsidP="006A266F">
            <w:pPr>
              <w:spacing w:line="320" w:lineRule="exact"/>
              <w:rPr>
                <w:rFonts w:ascii="Arial" w:hAnsi="Arial" w:cs="Arial"/>
                <w:color w:val="000000" w:themeColor="text1"/>
                <w:lang w:val="sr-Latn-CS"/>
              </w:rPr>
            </w:pPr>
          </w:p>
          <w:p w:rsidR="006A266F" w:rsidRPr="006A266F" w:rsidRDefault="006A266F" w:rsidP="006A266F">
            <w:pPr>
              <w:spacing w:line="320" w:lineRule="exact"/>
              <w:rPr>
                <w:rFonts w:ascii="Arial" w:hAnsi="Arial" w:cs="Arial"/>
                <w:color w:val="000000" w:themeColor="text1"/>
                <w:lang w:val="sr-Latn-CS"/>
              </w:rPr>
            </w:pPr>
            <w:r w:rsidRPr="006A266F">
              <w:rPr>
                <w:rFonts w:ascii="Arial" w:hAnsi="Arial" w:cs="Arial"/>
                <w:color w:val="000000" w:themeColor="text1"/>
                <w:lang w:val="sr-Latn-CS"/>
              </w:rPr>
              <w:t>1</w:t>
            </w:r>
          </w:p>
        </w:tc>
        <w:tc>
          <w:tcPr>
            <w:tcW w:w="4536" w:type="dxa"/>
            <w:tcBorders>
              <w:top w:val="single" w:sz="4" w:space="0" w:color="auto"/>
            </w:tcBorders>
          </w:tcPr>
          <w:p w:rsidR="006A266F" w:rsidRPr="006A266F" w:rsidRDefault="006A266F" w:rsidP="006A266F">
            <w:pPr>
              <w:autoSpaceDE w:val="0"/>
              <w:autoSpaceDN w:val="0"/>
              <w:adjustRightInd w:val="0"/>
              <w:spacing w:before="60" w:after="60" w:line="240" w:lineRule="auto"/>
              <w:jc w:val="both"/>
              <w:rPr>
                <w:rFonts w:ascii="Arial" w:hAnsi="Arial" w:cs="Arial"/>
                <w:color w:val="000000" w:themeColor="text1"/>
                <w:lang w:val="sr-Latn-CS" w:eastAsia="en-US"/>
              </w:rPr>
            </w:pPr>
          </w:p>
          <w:p w:rsidR="006A266F" w:rsidRPr="006A266F" w:rsidRDefault="006A266F" w:rsidP="006A266F">
            <w:pPr>
              <w:autoSpaceDE w:val="0"/>
              <w:autoSpaceDN w:val="0"/>
              <w:adjustRightInd w:val="0"/>
              <w:spacing w:before="60" w:after="60" w:line="240" w:lineRule="auto"/>
              <w:jc w:val="both"/>
              <w:rPr>
                <w:rFonts w:ascii="Arial" w:hAnsi="Arial" w:cs="Arial"/>
                <w:color w:val="000000" w:themeColor="text1"/>
                <w:sz w:val="24"/>
                <w:szCs w:val="24"/>
                <w:lang w:val="en-US" w:eastAsia="en-US"/>
              </w:rPr>
            </w:pPr>
            <w:r w:rsidRPr="006A266F">
              <w:rPr>
                <w:rFonts w:ascii="Arial" w:hAnsi="Arial" w:cs="Arial"/>
                <w:color w:val="000000" w:themeColor="text1"/>
                <w:lang w:val="sr-Latn-CS" w:eastAsia="en-US"/>
              </w:rPr>
              <w:t>Rukovodi i koordinira radom Direktorata, vrši kontrolu obavljanja poslova iz djelokruga rada Direktorata, odgovara za blagovremeno, zakonito i pravilno izvršavanje poslova, delegira poslove saradnicima i obavlja najsloženije poslove iz djelokruga rada</w:t>
            </w:r>
            <w:r w:rsidRPr="006A266F">
              <w:rPr>
                <w:rFonts w:ascii="Arial" w:hAnsi="Arial" w:cs="Arial"/>
                <w:color w:val="000000" w:themeColor="text1"/>
                <w:lang w:val="sl-SI" w:eastAsia="en-US"/>
              </w:rPr>
              <w:t>. Predlaže mjere za unaprjeđenje poreske politike i ocjenjuje efikasnost naplate javnih prihoda</w:t>
            </w:r>
            <w:r w:rsidRPr="006A266F">
              <w:rPr>
                <w:rFonts w:ascii="Arial" w:hAnsi="Arial" w:cs="Arial"/>
                <w:color w:val="000000" w:themeColor="text1"/>
                <w:sz w:val="24"/>
                <w:szCs w:val="24"/>
                <w:lang w:val="sl-SI" w:eastAsia="en-US"/>
              </w:rPr>
              <w:t xml:space="preserve">. </w:t>
            </w:r>
          </w:p>
        </w:tc>
      </w:tr>
    </w:tbl>
    <w:p w:rsidR="006A266F" w:rsidRPr="006A266F" w:rsidRDefault="006A266F" w:rsidP="006A266F">
      <w:pPr>
        <w:rPr>
          <w:rFonts w:ascii="Arial" w:hAnsi="Arial" w:cs="Arial"/>
          <w:b/>
          <w:bCs/>
          <w:color w:val="000000" w:themeColor="text1"/>
        </w:rPr>
      </w:pPr>
    </w:p>
    <w:p w:rsidR="006A266F" w:rsidRPr="006A266F" w:rsidRDefault="006A266F" w:rsidP="006A266F">
      <w:pPr>
        <w:jc w:val="center"/>
        <w:rPr>
          <w:rFonts w:ascii="Arial" w:hAnsi="Arial" w:cs="Arial"/>
          <w:b/>
          <w:bCs/>
          <w:color w:val="000000" w:themeColor="text1"/>
        </w:rPr>
      </w:pPr>
      <w:r w:rsidRPr="006A266F">
        <w:rPr>
          <w:rFonts w:ascii="Arial" w:hAnsi="Arial" w:cs="Arial"/>
          <w:b/>
          <w:bCs/>
          <w:color w:val="000000" w:themeColor="text1"/>
        </w:rPr>
        <w:t>10.1 Direkcija za nadzor nad radom uprave prihoda i carina</w:t>
      </w:r>
    </w:p>
    <w:tbl>
      <w:tblPr>
        <w:tblStyle w:val="TableGrid"/>
        <w:tblW w:w="10632" w:type="dxa"/>
        <w:tblInd w:w="-572" w:type="dxa"/>
        <w:tblLook w:val="04A0" w:firstRow="1" w:lastRow="0" w:firstColumn="1" w:lastColumn="0" w:noHBand="0" w:noVBand="1"/>
      </w:tblPr>
      <w:tblGrid>
        <w:gridCol w:w="718"/>
        <w:gridCol w:w="4390"/>
        <w:gridCol w:w="992"/>
        <w:gridCol w:w="4532"/>
      </w:tblGrid>
      <w:tr w:rsidR="006A266F" w:rsidRPr="006A266F" w:rsidTr="00A1505C">
        <w:trPr>
          <w:trHeight w:val="3739"/>
        </w:trPr>
        <w:tc>
          <w:tcPr>
            <w:tcW w:w="709" w:type="dxa"/>
          </w:tcPr>
          <w:p w:rsidR="006A266F" w:rsidRPr="006A266F" w:rsidRDefault="004B2BFE" w:rsidP="006A266F">
            <w:pPr>
              <w:rPr>
                <w:rFonts w:ascii="Arial" w:hAnsi="Arial" w:cs="Arial"/>
                <w:b/>
                <w:bCs/>
                <w:color w:val="000000" w:themeColor="text1"/>
                <w:sz w:val="22"/>
                <w:szCs w:val="22"/>
              </w:rPr>
            </w:pPr>
            <w:r>
              <w:rPr>
                <w:rFonts w:ascii="Arial" w:hAnsi="Arial" w:cs="Arial"/>
                <w:b/>
                <w:bCs/>
                <w:color w:val="000000" w:themeColor="text1"/>
                <w:sz w:val="22"/>
                <w:szCs w:val="22"/>
              </w:rPr>
              <w:t>167</w:t>
            </w:r>
            <w:r w:rsidR="006A266F" w:rsidRPr="006A266F">
              <w:rPr>
                <w:rFonts w:ascii="Arial" w:hAnsi="Arial" w:cs="Arial"/>
                <w:b/>
                <w:bCs/>
                <w:color w:val="000000" w:themeColor="text1"/>
                <w:sz w:val="22"/>
                <w:szCs w:val="22"/>
              </w:rPr>
              <w:t>.</w:t>
            </w:r>
          </w:p>
        </w:tc>
        <w:tc>
          <w:tcPr>
            <w:tcW w:w="4394" w:type="dxa"/>
          </w:tcPr>
          <w:p w:rsidR="006A266F" w:rsidRPr="006A266F" w:rsidRDefault="006A266F" w:rsidP="006A266F">
            <w:pPr>
              <w:rPr>
                <w:rFonts w:ascii="Arial" w:hAnsi="Arial" w:cs="Arial"/>
                <w:b/>
                <w:bCs/>
                <w:color w:val="000000" w:themeColor="text1"/>
                <w:sz w:val="22"/>
                <w:szCs w:val="22"/>
              </w:rPr>
            </w:pPr>
            <w:r w:rsidRPr="006A266F">
              <w:rPr>
                <w:rFonts w:ascii="Arial" w:hAnsi="Arial" w:cs="Arial"/>
                <w:b/>
                <w:bCs/>
                <w:color w:val="000000" w:themeColor="text1"/>
                <w:sz w:val="22"/>
                <w:szCs w:val="22"/>
              </w:rPr>
              <w:t>Načelnik/ca</w:t>
            </w:r>
          </w:p>
          <w:p w:rsidR="006A266F" w:rsidRPr="006A266F" w:rsidRDefault="006A266F" w:rsidP="006A266F">
            <w:pPr>
              <w:numPr>
                <w:ilvl w:val="0"/>
                <w:numId w:val="257"/>
              </w:numPr>
              <w:tabs>
                <w:tab w:val="left" w:pos="720"/>
              </w:tabs>
              <w:autoSpaceDE w:val="0"/>
              <w:autoSpaceDN w:val="0"/>
              <w:adjustRightInd w:val="0"/>
              <w:spacing w:after="0" w:line="240" w:lineRule="auto"/>
              <w:rPr>
                <w:rFonts w:ascii="Arial" w:hAnsi="Arial" w:cs="Arial"/>
                <w:color w:val="000000" w:themeColor="text1"/>
                <w:sz w:val="22"/>
                <w:szCs w:val="22"/>
                <w:lang w:val="pl-PL"/>
              </w:rPr>
            </w:pPr>
            <w:r w:rsidRPr="006A266F">
              <w:rPr>
                <w:rFonts w:ascii="Arial" w:hAnsi="Arial" w:cs="Arial"/>
                <w:color w:val="000000" w:themeColor="text1"/>
                <w:sz w:val="22"/>
                <w:szCs w:val="22"/>
                <w:lang w:val="pl-PL"/>
              </w:rPr>
              <w:t>VII-1 nivo kvalifikacije obrazovanja;</w:t>
            </w:r>
          </w:p>
          <w:p w:rsidR="006A266F" w:rsidRPr="006A266F" w:rsidRDefault="006A266F" w:rsidP="006A266F">
            <w:pPr>
              <w:tabs>
                <w:tab w:val="left" w:pos="720"/>
              </w:tabs>
              <w:autoSpaceDE w:val="0"/>
              <w:autoSpaceDN w:val="0"/>
              <w:adjustRightInd w:val="0"/>
              <w:spacing w:after="0" w:line="240" w:lineRule="auto"/>
              <w:ind w:left="741" w:hanging="567"/>
              <w:rPr>
                <w:rFonts w:ascii="Arial" w:hAnsi="Arial" w:cs="Arial"/>
                <w:color w:val="000000" w:themeColor="text1"/>
                <w:sz w:val="22"/>
                <w:szCs w:val="22"/>
                <w:lang w:val="pl-PL"/>
              </w:rPr>
            </w:pPr>
            <w:r w:rsidRPr="006A266F">
              <w:rPr>
                <w:rFonts w:ascii="Arial" w:hAnsi="Arial" w:cs="Arial"/>
                <w:color w:val="000000" w:themeColor="text1"/>
                <w:sz w:val="22"/>
                <w:szCs w:val="22"/>
                <w:lang w:val="pl-PL"/>
              </w:rPr>
              <w:t xml:space="preserve">         Fakultet  iz oblasti društvenih nauka -    ekonomija ili pravo;</w:t>
            </w:r>
          </w:p>
          <w:p w:rsidR="006A266F" w:rsidRPr="006A266F" w:rsidRDefault="006A266F" w:rsidP="006A266F">
            <w:pPr>
              <w:numPr>
                <w:ilvl w:val="0"/>
                <w:numId w:val="256"/>
              </w:numPr>
              <w:autoSpaceDE w:val="0"/>
              <w:autoSpaceDN w:val="0"/>
              <w:adjustRightInd w:val="0"/>
              <w:spacing w:before="60" w:after="60" w:line="240" w:lineRule="auto"/>
              <w:jc w:val="both"/>
              <w:rPr>
                <w:rFonts w:ascii="Arial" w:hAnsi="Arial" w:cs="Arial"/>
                <w:color w:val="000000" w:themeColor="text1"/>
                <w:sz w:val="22"/>
                <w:szCs w:val="22"/>
                <w:lang w:val="en-US" w:eastAsia="en-US"/>
              </w:rPr>
            </w:pPr>
            <w:r w:rsidRPr="006A266F">
              <w:rPr>
                <w:rFonts w:ascii="Arial" w:hAnsi="Arial" w:cs="Arial"/>
                <w:color w:val="000000" w:themeColor="text1"/>
                <w:sz w:val="22"/>
                <w:szCs w:val="22"/>
                <w:lang w:val="en-US" w:eastAsia="en-US"/>
              </w:rPr>
              <w:t xml:space="preserve">Najmanje </w:t>
            </w:r>
            <w:r>
              <w:rPr>
                <w:rFonts w:ascii="Arial" w:hAnsi="Arial" w:cs="Arial"/>
                <w:color w:val="000000" w:themeColor="text1"/>
                <w:sz w:val="22"/>
                <w:szCs w:val="22"/>
                <w:lang w:val="en-US" w:eastAsia="en-US"/>
              </w:rPr>
              <w:t>četiri</w:t>
            </w:r>
            <w:r w:rsidRPr="006A266F">
              <w:rPr>
                <w:rFonts w:ascii="Arial" w:hAnsi="Arial" w:cs="Arial"/>
                <w:color w:val="000000" w:themeColor="text1"/>
                <w:sz w:val="22"/>
                <w:szCs w:val="22"/>
                <w:lang w:val="en-US" w:eastAsia="en-US"/>
              </w:rPr>
              <w:t xml:space="preserve"> godine radnog iskustva;</w:t>
            </w:r>
          </w:p>
          <w:p w:rsidR="006A266F" w:rsidRPr="006A266F" w:rsidRDefault="006A266F" w:rsidP="006A266F">
            <w:pPr>
              <w:numPr>
                <w:ilvl w:val="0"/>
                <w:numId w:val="256"/>
              </w:numPr>
              <w:tabs>
                <w:tab w:val="left" w:pos="720"/>
              </w:tabs>
              <w:autoSpaceDE w:val="0"/>
              <w:autoSpaceDN w:val="0"/>
              <w:adjustRightInd w:val="0"/>
              <w:spacing w:after="0" w:line="240" w:lineRule="auto"/>
              <w:jc w:val="both"/>
              <w:rPr>
                <w:rFonts w:ascii="Arial" w:hAnsi="Arial" w:cs="Arial"/>
                <w:color w:val="000000" w:themeColor="text1"/>
                <w:sz w:val="22"/>
                <w:szCs w:val="22"/>
                <w:lang w:val="pl-PL"/>
              </w:rPr>
            </w:pPr>
            <w:r w:rsidRPr="006A266F">
              <w:rPr>
                <w:rFonts w:ascii="Arial" w:hAnsi="Arial" w:cs="Arial"/>
                <w:color w:val="000000" w:themeColor="text1"/>
                <w:sz w:val="22"/>
                <w:szCs w:val="22"/>
                <w:lang w:val="pl-PL"/>
              </w:rPr>
              <w:t xml:space="preserve">Položen stručni ispit za rad u državnim organima: </w:t>
            </w:r>
          </w:p>
          <w:p w:rsidR="006A266F" w:rsidRPr="006A266F" w:rsidRDefault="006A266F" w:rsidP="006A266F">
            <w:pPr>
              <w:numPr>
                <w:ilvl w:val="0"/>
                <w:numId w:val="256"/>
              </w:numPr>
              <w:tabs>
                <w:tab w:val="left" w:pos="720"/>
              </w:tabs>
              <w:autoSpaceDE w:val="0"/>
              <w:autoSpaceDN w:val="0"/>
              <w:adjustRightInd w:val="0"/>
              <w:spacing w:after="0" w:line="240" w:lineRule="auto"/>
              <w:jc w:val="both"/>
              <w:rPr>
                <w:rFonts w:ascii="Arial" w:hAnsi="Arial" w:cs="Arial"/>
                <w:color w:val="000000" w:themeColor="text1"/>
                <w:sz w:val="22"/>
                <w:szCs w:val="22"/>
                <w:lang w:val="pl-PL"/>
              </w:rPr>
            </w:pPr>
            <w:r w:rsidRPr="006A266F">
              <w:rPr>
                <w:rFonts w:ascii="Arial" w:hAnsi="Arial" w:cs="Arial"/>
                <w:color w:val="000000" w:themeColor="text1"/>
                <w:sz w:val="22"/>
                <w:szCs w:val="22"/>
                <w:lang w:val="pl-PL"/>
              </w:rPr>
              <w:t>Poznavanje rada na računaru.</w:t>
            </w:r>
          </w:p>
        </w:tc>
        <w:tc>
          <w:tcPr>
            <w:tcW w:w="993" w:type="dxa"/>
          </w:tcPr>
          <w:p w:rsidR="006A266F" w:rsidRPr="006A266F" w:rsidRDefault="006A266F" w:rsidP="006A266F">
            <w:pPr>
              <w:rPr>
                <w:rFonts w:ascii="Arial" w:hAnsi="Arial" w:cs="Arial"/>
                <w:b/>
                <w:bCs/>
                <w:color w:val="000000" w:themeColor="text1"/>
                <w:sz w:val="22"/>
                <w:szCs w:val="22"/>
              </w:rPr>
            </w:pPr>
          </w:p>
          <w:p w:rsidR="006A266F" w:rsidRPr="006A266F" w:rsidRDefault="006A266F" w:rsidP="006A266F">
            <w:pPr>
              <w:rPr>
                <w:rFonts w:ascii="Arial" w:hAnsi="Arial" w:cs="Arial"/>
                <w:b/>
                <w:bCs/>
                <w:color w:val="000000" w:themeColor="text1"/>
                <w:sz w:val="22"/>
                <w:szCs w:val="22"/>
              </w:rPr>
            </w:pPr>
          </w:p>
          <w:p w:rsidR="006A266F" w:rsidRPr="006A266F" w:rsidRDefault="006A266F" w:rsidP="006A266F">
            <w:pPr>
              <w:rPr>
                <w:rFonts w:ascii="Arial" w:hAnsi="Arial" w:cs="Arial"/>
                <w:bCs/>
                <w:color w:val="000000" w:themeColor="text1"/>
                <w:sz w:val="22"/>
                <w:szCs w:val="22"/>
              </w:rPr>
            </w:pPr>
            <w:r w:rsidRPr="006A266F">
              <w:rPr>
                <w:rFonts w:ascii="Arial" w:hAnsi="Arial" w:cs="Arial"/>
                <w:bCs/>
                <w:color w:val="000000" w:themeColor="text1"/>
                <w:sz w:val="22"/>
                <w:szCs w:val="22"/>
              </w:rPr>
              <w:t>1</w:t>
            </w:r>
          </w:p>
          <w:p w:rsidR="006A266F" w:rsidRPr="006A266F" w:rsidRDefault="006A266F" w:rsidP="006A266F">
            <w:pPr>
              <w:rPr>
                <w:rFonts w:ascii="Arial" w:hAnsi="Arial" w:cs="Arial"/>
                <w:b/>
                <w:bCs/>
                <w:color w:val="000000" w:themeColor="text1"/>
                <w:sz w:val="22"/>
                <w:szCs w:val="22"/>
              </w:rPr>
            </w:pPr>
          </w:p>
        </w:tc>
        <w:tc>
          <w:tcPr>
            <w:tcW w:w="4536" w:type="dxa"/>
          </w:tcPr>
          <w:p w:rsidR="006A266F" w:rsidRPr="006A266F" w:rsidRDefault="006A266F" w:rsidP="006A266F">
            <w:pPr>
              <w:jc w:val="both"/>
              <w:rPr>
                <w:rFonts w:ascii="Arial" w:hAnsi="Arial" w:cs="Arial"/>
                <w:color w:val="000000" w:themeColor="text1"/>
                <w:sz w:val="22"/>
                <w:szCs w:val="22"/>
              </w:rPr>
            </w:pPr>
          </w:p>
          <w:p w:rsidR="006A266F" w:rsidRPr="006A266F" w:rsidRDefault="006A266F" w:rsidP="006A266F">
            <w:pPr>
              <w:jc w:val="both"/>
              <w:rPr>
                <w:rFonts w:ascii="Arial" w:hAnsi="Arial" w:cs="Arial"/>
                <w:b/>
                <w:bCs/>
                <w:color w:val="000000" w:themeColor="text1"/>
                <w:sz w:val="22"/>
                <w:szCs w:val="22"/>
              </w:rPr>
            </w:pPr>
            <w:r w:rsidRPr="006A266F">
              <w:rPr>
                <w:rFonts w:ascii="Arial" w:hAnsi="Arial" w:cs="Arial"/>
                <w:color w:val="000000" w:themeColor="text1"/>
                <w:sz w:val="22"/>
                <w:szCs w:val="22"/>
              </w:rPr>
              <w:t xml:space="preserve">Rukovodi i koordinira radom direkcije; </w:t>
            </w:r>
            <w:r w:rsidRPr="006A266F">
              <w:rPr>
                <w:rFonts w:ascii="Arial" w:hAnsi="Arial" w:cs="Arial"/>
                <w:color w:val="000000" w:themeColor="text1"/>
                <w:sz w:val="22"/>
                <w:szCs w:val="22"/>
                <w:lang w:val="sl-SI"/>
              </w:rPr>
              <w:t>Vrši poslove koji se odnose na organizovanje rada u vezi saradnje i nadzora u dijelu efikasnosti u radu i poštovanje procedura Uprave prihoda i carina. Vrši nadzor nad zakonitošću rada u naplati javnih prihoda i utvrđivanju obaveza po osnovu javnih prihoda, procjene gubitaka javnih prihoda, ostvarivanja poreske politike;</w:t>
            </w:r>
            <w:r w:rsidRPr="006A266F">
              <w:rPr>
                <w:rFonts w:ascii="Arial" w:hAnsi="Arial" w:cs="Arial"/>
                <w:color w:val="000000" w:themeColor="text1"/>
                <w:sz w:val="22"/>
                <w:szCs w:val="22"/>
              </w:rPr>
              <w:t xml:space="preserve"> obavlja i druge poslove iz nadležnosti direkcije i po nalogu pretpostavljenog.</w:t>
            </w:r>
            <w:r w:rsidRPr="006A266F">
              <w:rPr>
                <w:rFonts w:ascii="Arial" w:hAnsi="Arial" w:cs="Arial"/>
                <w:color w:val="000000" w:themeColor="text1"/>
                <w:sz w:val="22"/>
                <w:szCs w:val="22"/>
                <w:lang w:val="sl-SI"/>
              </w:rPr>
              <w:t xml:space="preserve"> </w:t>
            </w:r>
          </w:p>
        </w:tc>
      </w:tr>
      <w:tr w:rsidR="006A266F" w:rsidRPr="006A266F" w:rsidTr="00A1505C">
        <w:tc>
          <w:tcPr>
            <w:tcW w:w="709" w:type="dxa"/>
          </w:tcPr>
          <w:p w:rsidR="006A266F" w:rsidRPr="006A266F" w:rsidRDefault="004B2BFE" w:rsidP="006A266F">
            <w:pPr>
              <w:rPr>
                <w:rFonts w:ascii="Arial" w:hAnsi="Arial" w:cs="Arial"/>
                <w:b/>
                <w:bCs/>
                <w:color w:val="000000" w:themeColor="text1"/>
                <w:sz w:val="22"/>
                <w:szCs w:val="22"/>
              </w:rPr>
            </w:pPr>
            <w:r>
              <w:rPr>
                <w:rFonts w:ascii="Arial" w:hAnsi="Arial" w:cs="Arial"/>
                <w:b/>
                <w:bCs/>
                <w:color w:val="000000" w:themeColor="text1"/>
                <w:sz w:val="22"/>
                <w:szCs w:val="22"/>
              </w:rPr>
              <w:t>168.-169.</w:t>
            </w:r>
          </w:p>
        </w:tc>
        <w:tc>
          <w:tcPr>
            <w:tcW w:w="4394" w:type="dxa"/>
          </w:tcPr>
          <w:p w:rsidR="006A266F" w:rsidRPr="006A266F" w:rsidRDefault="006A266F" w:rsidP="006A266F">
            <w:pPr>
              <w:spacing w:after="0" w:line="240" w:lineRule="auto"/>
              <w:rPr>
                <w:rFonts w:ascii="Arial" w:hAnsi="Arial" w:cs="Arial"/>
                <w:b/>
                <w:color w:val="000000" w:themeColor="text1"/>
                <w:sz w:val="22"/>
                <w:szCs w:val="22"/>
              </w:rPr>
            </w:pPr>
            <w:r w:rsidRPr="006A266F">
              <w:rPr>
                <w:rFonts w:ascii="Arial" w:hAnsi="Arial" w:cs="Arial"/>
                <w:b/>
                <w:color w:val="000000" w:themeColor="text1"/>
                <w:sz w:val="22"/>
                <w:szCs w:val="22"/>
              </w:rPr>
              <w:t xml:space="preserve">Samostalni/a savjetnik/ca I </w:t>
            </w:r>
          </w:p>
          <w:p w:rsidR="006A266F" w:rsidRPr="006A266F" w:rsidRDefault="006A266F" w:rsidP="006A266F">
            <w:pPr>
              <w:spacing w:after="0" w:line="240" w:lineRule="auto"/>
              <w:rPr>
                <w:rFonts w:ascii="Arial" w:hAnsi="Arial" w:cs="Arial"/>
                <w:b/>
                <w:color w:val="000000" w:themeColor="text1"/>
                <w:sz w:val="22"/>
                <w:szCs w:val="22"/>
              </w:rPr>
            </w:pP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rPr>
              <w:t xml:space="preserve">VII 1 nivo kvalifikacije obrazovanja – Fakultet društvenih nauka, ekonomija ili pravo; </w:t>
            </w: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rPr>
              <w:t xml:space="preserve">najmanje </w:t>
            </w:r>
            <w:r>
              <w:rPr>
                <w:rFonts w:ascii="Arial" w:hAnsi="Arial" w:cs="Arial"/>
                <w:color w:val="000000" w:themeColor="text1"/>
                <w:sz w:val="22"/>
                <w:szCs w:val="22"/>
              </w:rPr>
              <w:t>tri godine</w:t>
            </w:r>
            <w:r w:rsidRPr="006A266F">
              <w:rPr>
                <w:rFonts w:ascii="Arial" w:hAnsi="Arial" w:cs="Arial"/>
                <w:color w:val="000000" w:themeColor="text1"/>
                <w:sz w:val="22"/>
                <w:szCs w:val="22"/>
              </w:rPr>
              <w:t xml:space="preserve"> radnog iskustva, </w:t>
            </w: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rPr>
              <w:t>položen stručni ispit za rad u državnim organima.</w:t>
            </w:r>
          </w:p>
          <w:p w:rsidR="006A266F" w:rsidRPr="006A266F" w:rsidRDefault="006A266F" w:rsidP="006A266F">
            <w:pPr>
              <w:spacing w:after="0" w:line="240" w:lineRule="auto"/>
              <w:ind w:left="360"/>
              <w:rPr>
                <w:rFonts w:ascii="Arial" w:hAnsi="Arial" w:cs="Arial"/>
                <w:color w:val="000000" w:themeColor="text1"/>
                <w:sz w:val="22"/>
                <w:szCs w:val="22"/>
              </w:rPr>
            </w:pPr>
          </w:p>
        </w:tc>
        <w:tc>
          <w:tcPr>
            <w:tcW w:w="993" w:type="dxa"/>
          </w:tcPr>
          <w:p w:rsidR="006A266F" w:rsidRPr="006A266F" w:rsidRDefault="006A266F" w:rsidP="006A266F">
            <w:pPr>
              <w:rPr>
                <w:rFonts w:ascii="Arial" w:hAnsi="Arial" w:cs="Arial"/>
                <w:b/>
                <w:bCs/>
                <w:color w:val="000000" w:themeColor="text1"/>
                <w:sz w:val="22"/>
                <w:szCs w:val="22"/>
              </w:rPr>
            </w:pPr>
          </w:p>
          <w:p w:rsidR="006A266F" w:rsidRPr="006A266F" w:rsidRDefault="006A266F" w:rsidP="006A266F">
            <w:pPr>
              <w:rPr>
                <w:rFonts w:ascii="Arial" w:hAnsi="Arial" w:cs="Arial"/>
                <w:b/>
                <w:bCs/>
                <w:color w:val="000000" w:themeColor="text1"/>
                <w:sz w:val="22"/>
                <w:szCs w:val="22"/>
              </w:rPr>
            </w:pPr>
            <w:r w:rsidRPr="006A266F">
              <w:rPr>
                <w:rFonts w:ascii="Arial" w:hAnsi="Arial" w:cs="Arial"/>
                <w:b/>
                <w:bCs/>
                <w:color w:val="000000" w:themeColor="text1"/>
                <w:sz w:val="22"/>
                <w:szCs w:val="22"/>
              </w:rPr>
              <w:t>2</w:t>
            </w:r>
          </w:p>
        </w:tc>
        <w:tc>
          <w:tcPr>
            <w:tcW w:w="4536" w:type="dxa"/>
          </w:tcPr>
          <w:p w:rsidR="006A266F" w:rsidRPr="006A266F" w:rsidRDefault="006A266F" w:rsidP="006A266F">
            <w:pPr>
              <w:jc w:val="both"/>
              <w:rPr>
                <w:rFonts w:ascii="Arial" w:hAnsi="Arial" w:cs="Arial"/>
                <w:color w:val="000000" w:themeColor="text1"/>
                <w:sz w:val="22"/>
                <w:szCs w:val="22"/>
                <w:lang w:val="sl-SI"/>
              </w:rPr>
            </w:pPr>
          </w:p>
          <w:p w:rsidR="006A266F" w:rsidRPr="006A266F" w:rsidRDefault="006A266F" w:rsidP="006A266F">
            <w:pPr>
              <w:jc w:val="both"/>
              <w:rPr>
                <w:rFonts w:ascii="Arial" w:hAnsi="Arial" w:cs="Arial"/>
                <w:color w:val="000000" w:themeColor="text1"/>
                <w:sz w:val="22"/>
                <w:szCs w:val="22"/>
              </w:rPr>
            </w:pPr>
            <w:r w:rsidRPr="006A266F">
              <w:rPr>
                <w:rFonts w:ascii="Arial" w:hAnsi="Arial" w:cs="Arial"/>
                <w:color w:val="000000" w:themeColor="text1"/>
                <w:sz w:val="22"/>
                <w:szCs w:val="22"/>
                <w:lang w:val="sl-SI"/>
              </w:rPr>
              <w:t>Vrši poslove koji se odnose na saradnju i nadzor u dijelu poštovanja procedura Uprave prihoda i carina i efikasnosti u radu za unaprjedjenje poreskog sistema. Vrši nadzor nad zakonitošću rada u naplati javnih prihoda i utvrđivanju obaveza po osnovu javnih prihoda, procjene gubitaka javnih prihoda, ostvarivanja poreske politike. Vrši poslove utvrđivanja i ostvarivanja plana naplate javnih prihoda. Daje predloge za unaprjeđenje poreske politike i poreskog postupka i  obavlja druge poslove po nalogu pretpostavljenog.</w:t>
            </w:r>
          </w:p>
        </w:tc>
      </w:tr>
      <w:tr w:rsidR="006A266F" w:rsidRPr="006A266F" w:rsidTr="00A1505C">
        <w:trPr>
          <w:trHeight w:val="2157"/>
        </w:trPr>
        <w:tc>
          <w:tcPr>
            <w:tcW w:w="709" w:type="dxa"/>
          </w:tcPr>
          <w:p w:rsidR="006A266F" w:rsidRPr="006A266F" w:rsidRDefault="004B2BFE" w:rsidP="006A266F">
            <w:pPr>
              <w:rPr>
                <w:rFonts w:ascii="Arial" w:hAnsi="Arial" w:cs="Arial"/>
                <w:b/>
                <w:bCs/>
                <w:color w:val="000000" w:themeColor="text1"/>
                <w:sz w:val="22"/>
                <w:szCs w:val="22"/>
              </w:rPr>
            </w:pPr>
            <w:r>
              <w:rPr>
                <w:rFonts w:ascii="Arial" w:hAnsi="Arial" w:cs="Arial"/>
                <w:b/>
                <w:bCs/>
                <w:color w:val="000000" w:themeColor="text1"/>
                <w:sz w:val="22"/>
                <w:szCs w:val="22"/>
              </w:rPr>
              <w:t>170.</w:t>
            </w:r>
          </w:p>
        </w:tc>
        <w:tc>
          <w:tcPr>
            <w:tcW w:w="4394" w:type="dxa"/>
          </w:tcPr>
          <w:p w:rsidR="006A266F" w:rsidRPr="006A266F" w:rsidRDefault="006A266F" w:rsidP="006A266F">
            <w:pPr>
              <w:jc w:val="both"/>
              <w:rPr>
                <w:rFonts w:ascii="Arial" w:hAnsi="Arial" w:cs="Arial"/>
                <w:b/>
                <w:bCs/>
                <w:color w:val="000000" w:themeColor="text1"/>
                <w:sz w:val="22"/>
                <w:szCs w:val="22"/>
                <w:lang w:val="sr-Latn-CS"/>
              </w:rPr>
            </w:pPr>
            <w:r w:rsidRPr="006A266F">
              <w:rPr>
                <w:rFonts w:ascii="Arial" w:hAnsi="Arial" w:cs="Arial"/>
                <w:b/>
                <w:bCs/>
                <w:color w:val="000000" w:themeColor="text1"/>
                <w:sz w:val="22"/>
                <w:szCs w:val="22"/>
                <w:lang w:val="sr-Latn-CS"/>
              </w:rPr>
              <w:t>Samostalni/a savjetnik/ca II</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 xml:space="preserve">VII-1 nivo kvalifikacije obrazovanja; </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 xml:space="preserve">Fakultet  iz oblasti društvenih nauka - ekonomija ili pravo; </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eastAsia="Calibri" w:hAnsi="Arial" w:cs="Arial"/>
                <w:color w:val="000000" w:themeColor="text1"/>
                <w:sz w:val="22"/>
                <w:szCs w:val="22"/>
                <w:lang w:val="en-US" w:eastAsia="en-US"/>
              </w:rPr>
            </w:pPr>
            <w:r w:rsidRPr="006A266F">
              <w:rPr>
                <w:rFonts w:ascii="Arial" w:hAnsi="Arial" w:cs="Arial"/>
                <w:color w:val="000000" w:themeColor="text1"/>
                <w:sz w:val="22"/>
                <w:szCs w:val="22"/>
                <w:lang w:val="pl-PL" w:eastAsia="en-US"/>
              </w:rPr>
              <w:t xml:space="preserve">Najmanje </w:t>
            </w:r>
            <w:r w:rsidRPr="006A266F">
              <w:rPr>
                <w:rFonts w:ascii="Arial" w:hAnsi="Arial" w:cs="Arial"/>
                <w:bCs/>
                <w:color w:val="000000" w:themeColor="text1"/>
                <w:sz w:val="22"/>
                <w:szCs w:val="22"/>
                <w:lang w:val="da-DK" w:eastAsia="en-US"/>
              </w:rPr>
              <w:t>dvije godine radnog iskustva;</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 xml:space="preserve">Položen stručni ispit za rad u državnim organima; </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Poznavanje rada na računaru.</w:t>
            </w:r>
          </w:p>
        </w:tc>
        <w:tc>
          <w:tcPr>
            <w:tcW w:w="993" w:type="dxa"/>
          </w:tcPr>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r w:rsidRPr="006A266F">
              <w:rPr>
                <w:rFonts w:ascii="Arial" w:hAnsi="Arial" w:cs="Arial"/>
                <w:color w:val="000000" w:themeColor="text1"/>
                <w:sz w:val="22"/>
                <w:szCs w:val="22"/>
              </w:rPr>
              <w:t>1</w:t>
            </w:r>
          </w:p>
        </w:tc>
        <w:tc>
          <w:tcPr>
            <w:tcW w:w="4536" w:type="dxa"/>
          </w:tcPr>
          <w:p w:rsidR="006A266F" w:rsidRPr="006A266F" w:rsidRDefault="006A266F" w:rsidP="006A266F">
            <w:pPr>
              <w:spacing w:after="0"/>
              <w:jc w:val="both"/>
              <w:rPr>
                <w:rFonts w:ascii="Arial" w:hAnsi="Arial" w:cs="Arial"/>
                <w:color w:val="000000" w:themeColor="text1"/>
                <w:sz w:val="22"/>
                <w:szCs w:val="22"/>
                <w:lang w:val="sl-SI"/>
              </w:rPr>
            </w:pPr>
          </w:p>
          <w:p w:rsidR="006A266F" w:rsidRPr="006A266F" w:rsidRDefault="006A266F" w:rsidP="006A266F">
            <w:pPr>
              <w:spacing w:after="0"/>
              <w:jc w:val="both"/>
              <w:rPr>
                <w:rFonts w:ascii="Arial" w:hAnsi="Arial" w:cs="Arial"/>
                <w:color w:val="000000" w:themeColor="text1"/>
                <w:sz w:val="22"/>
                <w:szCs w:val="22"/>
              </w:rPr>
            </w:pPr>
            <w:r w:rsidRPr="006A266F">
              <w:rPr>
                <w:rFonts w:ascii="Arial" w:hAnsi="Arial" w:cs="Arial"/>
                <w:color w:val="000000" w:themeColor="text1"/>
                <w:sz w:val="22"/>
                <w:szCs w:val="22"/>
                <w:lang w:val="sl-SI"/>
              </w:rPr>
              <w:t>Vrši poslove u dijelu  nadzora nad efikasnosti  rada i evidentiranja poreskih obaveza, naplate javnih prihoda. Predlaže mjere u pogledu unaprjeđenja poreske politike, i sačinjavanje potrebnih. Vrši i druge poslove po nalogu pretpostavljenog.</w:t>
            </w:r>
          </w:p>
        </w:tc>
      </w:tr>
    </w:tbl>
    <w:p w:rsidR="006A266F" w:rsidRPr="006A266F" w:rsidRDefault="006A266F" w:rsidP="006A266F">
      <w:pPr>
        <w:rPr>
          <w:rFonts w:ascii="Arial" w:hAnsi="Arial" w:cs="Arial"/>
          <w:b/>
          <w:bCs/>
          <w:color w:val="000000" w:themeColor="text1"/>
        </w:rPr>
      </w:pPr>
    </w:p>
    <w:p w:rsidR="006A266F" w:rsidRPr="006A266F" w:rsidRDefault="006A266F" w:rsidP="006A266F">
      <w:pPr>
        <w:jc w:val="center"/>
        <w:rPr>
          <w:rFonts w:ascii="Arial" w:hAnsi="Arial" w:cs="Arial"/>
          <w:b/>
          <w:bCs/>
          <w:color w:val="000000" w:themeColor="text1"/>
        </w:rPr>
      </w:pPr>
      <w:r w:rsidRPr="006A266F">
        <w:rPr>
          <w:rFonts w:ascii="Arial" w:hAnsi="Arial" w:cs="Arial"/>
          <w:b/>
          <w:bCs/>
          <w:color w:val="000000" w:themeColor="text1"/>
        </w:rPr>
        <w:t>10.2 Direkcija za nadzor realizacije poreske politike</w:t>
      </w:r>
    </w:p>
    <w:tbl>
      <w:tblPr>
        <w:tblStyle w:val="TableGrid"/>
        <w:tblW w:w="10632" w:type="dxa"/>
        <w:tblInd w:w="-572" w:type="dxa"/>
        <w:tblLook w:val="04A0" w:firstRow="1" w:lastRow="0" w:firstColumn="1" w:lastColumn="0" w:noHBand="0" w:noVBand="1"/>
      </w:tblPr>
      <w:tblGrid>
        <w:gridCol w:w="718"/>
        <w:gridCol w:w="4390"/>
        <w:gridCol w:w="992"/>
        <w:gridCol w:w="4532"/>
      </w:tblGrid>
      <w:tr w:rsidR="006A266F" w:rsidRPr="006A266F" w:rsidTr="00A1505C">
        <w:trPr>
          <w:trHeight w:val="3690"/>
        </w:trPr>
        <w:tc>
          <w:tcPr>
            <w:tcW w:w="709" w:type="dxa"/>
          </w:tcPr>
          <w:p w:rsidR="006A266F" w:rsidRPr="006A266F" w:rsidRDefault="004B2BFE" w:rsidP="006A266F">
            <w:pPr>
              <w:rPr>
                <w:rFonts w:ascii="Arial" w:hAnsi="Arial" w:cs="Arial"/>
                <w:b/>
                <w:bCs/>
                <w:color w:val="000000" w:themeColor="text1"/>
                <w:sz w:val="22"/>
                <w:szCs w:val="22"/>
              </w:rPr>
            </w:pPr>
            <w:r>
              <w:rPr>
                <w:rFonts w:ascii="Arial" w:hAnsi="Arial" w:cs="Arial"/>
                <w:b/>
                <w:bCs/>
                <w:color w:val="000000" w:themeColor="text1"/>
                <w:sz w:val="22"/>
                <w:szCs w:val="22"/>
              </w:rPr>
              <w:t>171</w:t>
            </w:r>
            <w:r w:rsidR="002C3370">
              <w:rPr>
                <w:rFonts w:ascii="Arial" w:hAnsi="Arial" w:cs="Arial"/>
                <w:b/>
                <w:bCs/>
                <w:color w:val="000000" w:themeColor="text1"/>
                <w:sz w:val="22"/>
                <w:szCs w:val="22"/>
              </w:rPr>
              <w:t>.</w:t>
            </w:r>
          </w:p>
        </w:tc>
        <w:tc>
          <w:tcPr>
            <w:tcW w:w="4394" w:type="dxa"/>
          </w:tcPr>
          <w:p w:rsidR="006A266F" w:rsidRPr="006A266F" w:rsidRDefault="006A266F" w:rsidP="006A266F">
            <w:pPr>
              <w:rPr>
                <w:rFonts w:ascii="Arial" w:hAnsi="Arial" w:cs="Arial"/>
                <w:b/>
                <w:bCs/>
                <w:color w:val="000000" w:themeColor="text1"/>
                <w:sz w:val="22"/>
                <w:szCs w:val="22"/>
              </w:rPr>
            </w:pPr>
            <w:r w:rsidRPr="006A266F">
              <w:rPr>
                <w:rFonts w:ascii="Arial" w:hAnsi="Arial" w:cs="Arial"/>
                <w:b/>
                <w:bCs/>
                <w:color w:val="000000" w:themeColor="text1"/>
                <w:sz w:val="22"/>
                <w:szCs w:val="22"/>
              </w:rPr>
              <w:t>Načelnik/ca</w:t>
            </w:r>
          </w:p>
          <w:p w:rsidR="006A266F" w:rsidRPr="006A266F" w:rsidRDefault="006A266F" w:rsidP="006A266F">
            <w:pPr>
              <w:numPr>
                <w:ilvl w:val="0"/>
                <w:numId w:val="256"/>
              </w:numPr>
              <w:tabs>
                <w:tab w:val="left" w:pos="720"/>
              </w:tabs>
              <w:autoSpaceDE w:val="0"/>
              <w:autoSpaceDN w:val="0"/>
              <w:adjustRightInd w:val="0"/>
              <w:spacing w:after="0" w:line="240" w:lineRule="auto"/>
              <w:jc w:val="center"/>
              <w:rPr>
                <w:rFonts w:ascii="Arial" w:hAnsi="Arial" w:cs="Arial"/>
                <w:color w:val="000000" w:themeColor="text1"/>
                <w:sz w:val="22"/>
                <w:szCs w:val="22"/>
                <w:lang w:val="pl-PL"/>
              </w:rPr>
            </w:pPr>
            <w:r w:rsidRPr="006A266F">
              <w:rPr>
                <w:rFonts w:ascii="Arial" w:hAnsi="Arial" w:cs="Arial"/>
                <w:color w:val="000000" w:themeColor="text1"/>
                <w:sz w:val="22"/>
                <w:szCs w:val="22"/>
                <w:lang w:val="pl-PL"/>
              </w:rPr>
              <w:t>VII-1 nivo kvalifikacije obrazovanja;</w:t>
            </w:r>
          </w:p>
          <w:p w:rsidR="006A266F" w:rsidRPr="006A266F" w:rsidRDefault="006A266F" w:rsidP="006A266F">
            <w:pPr>
              <w:tabs>
                <w:tab w:val="left" w:pos="720"/>
              </w:tabs>
              <w:autoSpaceDE w:val="0"/>
              <w:autoSpaceDN w:val="0"/>
              <w:adjustRightInd w:val="0"/>
              <w:spacing w:after="0" w:line="240" w:lineRule="auto"/>
              <w:ind w:left="741" w:hanging="567"/>
              <w:rPr>
                <w:rFonts w:ascii="Arial" w:hAnsi="Arial" w:cs="Arial"/>
                <w:color w:val="000000" w:themeColor="text1"/>
                <w:sz w:val="22"/>
                <w:szCs w:val="22"/>
                <w:lang w:val="pl-PL"/>
              </w:rPr>
            </w:pPr>
            <w:r w:rsidRPr="006A266F">
              <w:rPr>
                <w:rFonts w:ascii="Arial" w:hAnsi="Arial" w:cs="Arial"/>
                <w:color w:val="000000" w:themeColor="text1"/>
                <w:sz w:val="22"/>
                <w:szCs w:val="22"/>
                <w:lang w:val="pl-PL"/>
              </w:rPr>
              <w:t xml:space="preserve">         Fakultet  iz oblasti društvenih nauka -  ekonomija ili pravo;</w:t>
            </w:r>
          </w:p>
          <w:p w:rsidR="006A266F" w:rsidRPr="006A266F" w:rsidRDefault="006A266F" w:rsidP="006A266F">
            <w:pPr>
              <w:numPr>
                <w:ilvl w:val="0"/>
                <w:numId w:val="256"/>
              </w:numPr>
              <w:autoSpaceDE w:val="0"/>
              <w:autoSpaceDN w:val="0"/>
              <w:adjustRightInd w:val="0"/>
              <w:spacing w:before="60" w:after="60" w:line="240" w:lineRule="auto"/>
              <w:jc w:val="both"/>
              <w:rPr>
                <w:rFonts w:ascii="Arial" w:hAnsi="Arial" w:cs="Arial"/>
                <w:color w:val="000000" w:themeColor="text1"/>
                <w:sz w:val="22"/>
                <w:szCs w:val="22"/>
                <w:lang w:val="en-US" w:eastAsia="en-US"/>
              </w:rPr>
            </w:pPr>
            <w:r w:rsidRPr="006A266F">
              <w:rPr>
                <w:rFonts w:ascii="Arial" w:hAnsi="Arial" w:cs="Arial"/>
                <w:color w:val="000000" w:themeColor="text1"/>
                <w:sz w:val="22"/>
                <w:szCs w:val="22"/>
                <w:lang w:val="en-US" w:eastAsia="en-US"/>
              </w:rPr>
              <w:t xml:space="preserve">Najmanje </w:t>
            </w:r>
            <w:r>
              <w:rPr>
                <w:rFonts w:ascii="Arial" w:hAnsi="Arial" w:cs="Arial"/>
                <w:color w:val="000000" w:themeColor="text1"/>
                <w:sz w:val="22"/>
                <w:szCs w:val="22"/>
                <w:lang w:val="en-US" w:eastAsia="en-US"/>
              </w:rPr>
              <w:t>četiri</w:t>
            </w:r>
            <w:r w:rsidRPr="006A266F">
              <w:rPr>
                <w:rFonts w:ascii="Arial" w:hAnsi="Arial" w:cs="Arial"/>
                <w:color w:val="000000" w:themeColor="text1"/>
                <w:sz w:val="22"/>
                <w:szCs w:val="22"/>
                <w:lang w:val="en-US" w:eastAsia="en-US"/>
              </w:rPr>
              <w:t xml:space="preserve"> godine radnog iskustva </w:t>
            </w:r>
          </w:p>
          <w:p w:rsidR="006A266F" w:rsidRPr="006A266F" w:rsidRDefault="006A266F" w:rsidP="006A266F">
            <w:pPr>
              <w:numPr>
                <w:ilvl w:val="0"/>
                <w:numId w:val="256"/>
              </w:numPr>
              <w:tabs>
                <w:tab w:val="left" w:pos="720"/>
              </w:tabs>
              <w:autoSpaceDE w:val="0"/>
              <w:autoSpaceDN w:val="0"/>
              <w:adjustRightInd w:val="0"/>
              <w:spacing w:after="0" w:line="240" w:lineRule="auto"/>
              <w:jc w:val="both"/>
              <w:rPr>
                <w:rFonts w:ascii="Arial" w:hAnsi="Arial" w:cs="Arial"/>
                <w:color w:val="000000" w:themeColor="text1"/>
                <w:sz w:val="22"/>
                <w:szCs w:val="22"/>
                <w:lang w:val="pl-PL"/>
              </w:rPr>
            </w:pPr>
            <w:r w:rsidRPr="006A266F">
              <w:rPr>
                <w:rFonts w:ascii="Arial" w:hAnsi="Arial" w:cs="Arial"/>
                <w:color w:val="000000" w:themeColor="text1"/>
                <w:sz w:val="22"/>
                <w:szCs w:val="22"/>
                <w:lang w:val="pl-PL"/>
              </w:rPr>
              <w:t xml:space="preserve">Položen stručni ispit za rad u državnim organima: </w:t>
            </w:r>
          </w:p>
          <w:p w:rsidR="006A266F" w:rsidRPr="006A266F" w:rsidRDefault="006A266F" w:rsidP="006A266F">
            <w:pPr>
              <w:numPr>
                <w:ilvl w:val="0"/>
                <w:numId w:val="256"/>
              </w:numPr>
              <w:tabs>
                <w:tab w:val="left" w:pos="720"/>
              </w:tabs>
              <w:autoSpaceDE w:val="0"/>
              <w:autoSpaceDN w:val="0"/>
              <w:adjustRightInd w:val="0"/>
              <w:spacing w:after="0" w:line="240" w:lineRule="auto"/>
              <w:jc w:val="both"/>
              <w:rPr>
                <w:rFonts w:ascii="Arial" w:hAnsi="Arial" w:cs="Arial"/>
                <w:color w:val="000000" w:themeColor="text1"/>
                <w:sz w:val="22"/>
                <w:szCs w:val="22"/>
                <w:lang w:val="pl-PL"/>
              </w:rPr>
            </w:pPr>
            <w:r w:rsidRPr="006A266F">
              <w:rPr>
                <w:rFonts w:ascii="Arial" w:hAnsi="Arial" w:cs="Arial"/>
                <w:color w:val="000000" w:themeColor="text1"/>
                <w:sz w:val="22"/>
                <w:szCs w:val="22"/>
                <w:lang w:val="pl-PL"/>
              </w:rPr>
              <w:t>Poznavanje rada na računaru.</w:t>
            </w:r>
          </w:p>
        </w:tc>
        <w:tc>
          <w:tcPr>
            <w:tcW w:w="993" w:type="dxa"/>
          </w:tcPr>
          <w:p w:rsidR="006A266F" w:rsidRPr="006A266F" w:rsidRDefault="006A266F" w:rsidP="006A266F">
            <w:pPr>
              <w:rPr>
                <w:rFonts w:ascii="Arial" w:hAnsi="Arial" w:cs="Arial"/>
                <w:b/>
                <w:bCs/>
                <w:color w:val="000000" w:themeColor="text1"/>
                <w:sz w:val="22"/>
                <w:szCs w:val="22"/>
              </w:rPr>
            </w:pPr>
          </w:p>
          <w:p w:rsidR="006A266F" w:rsidRPr="006A266F" w:rsidRDefault="006A266F" w:rsidP="006A266F">
            <w:pPr>
              <w:rPr>
                <w:rFonts w:ascii="Arial" w:hAnsi="Arial" w:cs="Arial"/>
                <w:b/>
                <w:bCs/>
                <w:color w:val="000000" w:themeColor="text1"/>
                <w:sz w:val="22"/>
                <w:szCs w:val="22"/>
              </w:rPr>
            </w:pPr>
          </w:p>
          <w:p w:rsidR="006A266F" w:rsidRPr="006A266F" w:rsidRDefault="006A266F" w:rsidP="006A266F">
            <w:pPr>
              <w:rPr>
                <w:rFonts w:ascii="Arial" w:hAnsi="Arial" w:cs="Arial"/>
                <w:b/>
                <w:bCs/>
                <w:color w:val="000000" w:themeColor="text1"/>
                <w:sz w:val="22"/>
                <w:szCs w:val="22"/>
              </w:rPr>
            </w:pPr>
            <w:r w:rsidRPr="006A266F">
              <w:rPr>
                <w:rFonts w:ascii="Arial" w:hAnsi="Arial" w:cs="Arial"/>
                <w:b/>
                <w:bCs/>
                <w:color w:val="000000" w:themeColor="text1"/>
                <w:sz w:val="22"/>
                <w:szCs w:val="22"/>
              </w:rPr>
              <w:t>1</w:t>
            </w:r>
          </w:p>
        </w:tc>
        <w:tc>
          <w:tcPr>
            <w:tcW w:w="4536" w:type="dxa"/>
          </w:tcPr>
          <w:p w:rsidR="006A266F" w:rsidRPr="006A266F" w:rsidRDefault="006A266F" w:rsidP="006A266F">
            <w:pPr>
              <w:jc w:val="both"/>
              <w:rPr>
                <w:rFonts w:ascii="Arial" w:hAnsi="Arial" w:cs="Arial"/>
                <w:b/>
                <w:bCs/>
                <w:color w:val="000000" w:themeColor="text1"/>
                <w:sz w:val="22"/>
                <w:szCs w:val="22"/>
              </w:rPr>
            </w:pPr>
          </w:p>
          <w:p w:rsidR="006A266F" w:rsidRPr="006A266F" w:rsidRDefault="006A266F" w:rsidP="006A266F">
            <w:pPr>
              <w:jc w:val="both"/>
              <w:rPr>
                <w:rFonts w:ascii="Arial" w:hAnsi="Arial" w:cs="Arial"/>
                <w:b/>
                <w:bCs/>
                <w:color w:val="000000" w:themeColor="text1"/>
                <w:sz w:val="22"/>
                <w:szCs w:val="22"/>
              </w:rPr>
            </w:pPr>
            <w:r w:rsidRPr="006A266F">
              <w:rPr>
                <w:rFonts w:ascii="Arial" w:hAnsi="Arial" w:cs="Arial"/>
                <w:color w:val="000000" w:themeColor="text1"/>
                <w:sz w:val="22"/>
                <w:szCs w:val="22"/>
              </w:rPr>
              <w:t xml:space="preserve">Rukovodi i koordinira radom direkcije; </w:t>
            </w:r>
            <w:r w:rsidRPr="006A266F">
              <w:rPr>
                <w:rFonts w:ascii="Arial" w:hAnsi="Arial" w:cs="Arial"/>
                <w:color w:val="000000" w:themeColor="text1"/>
                <w:sz w:val="22"/>
                <w:szCs w:val="22"/>
                <w:lang w:val="sl-SI"/>
              </w:rPr>
              <w:t>Vrši nadzor u dijelu realizacije poreske politike, prati ostvarenje plana rada Uprave prihoda i carina i daje predloge mjera radi unaprjeđenja efikasnosti rada u sprovođenju poreske politike i poreskog postupka. Predlaže mjere u pogledu unapjeđenja poreske evidencije, obezbjeđivanja eksternih podataka i obrade statističkih izvještaja. Vrši i druge poslove po nalogu pretpostavljenog.</w:t>
            </w:r>
          </w:p>
        </w:tc>
      </w:tr>
      <w:tr w:rsidR="006A266F" w:rsidRPr="006A266F" w:rsidTr="00A1505C">
        <w:tc>
          <w:tcPr>
            <w:tcW w:w="709" w:type="dxa"/>
          </w:tcPr>
          <w:p w:rsidR="006A266F" w:rsidRPr="006A266F" w:rsidRDefault="002C3370" w:rsidP="00C47A6E">
            <w:pPr>
              <w:rPr>
                <w:rFonts w:ascii="Arial" w:hAnsi="Arial" w:cs="Arial"/>
                <w:b/>
                <w:bCs/>
                <w:color w:val="000000" w:themeColor="text1"/>
                <w:sz w:val="22"/>
                <w:szCs w:val="22"/>
              </w:rPr>
            </w:pPr>
            <w:r>
              <w:rPr>
                <w:rFonts w:ascii="Arial" w:hAnsi="Arial" w:cs="Arial"/>
                <w:b/>
                <w:bCs/>
                <w:color w:val="000000" w:themeColor="text1"/>
                <w:sz w:val="22"/>
                <w:szCs w:val="22"/>
              </w:rPr>
              <w:t>1</w:t>
            </w:r>
            <w:r w:rsidR="00C47A6E">
              <w:rPr>
                <w:rFonts w:ascii="Arial" w:hAnsi="Arial" w:cs="Arial"/>
                <w:b/>
                <w:bCs/>
                <w:color w:val="000000" w:themeColor="text1"/>
                <w:sz w:val="22"/>
                <w:szCs w:val="22"/>
              </w:rPr>
              <w:t>72.-173</w:t>
            </w:r>
            <w:r w:rsidR="006A266F" w:rsidRPr="006A266F">
              <w:rPr>
                <w:rFonts w:ascii="Arial" w:hAnsi="Arial" w:cs="Arial"/>
                <w:b/>
                <w:bCs/>
                <w:color w:val="000000" w:themeColor="text1"/>
                <w:sz w:val="22"/>
                <w:szCs w:val="22"/>
              </w:rPr>
              <w:t>.</w:t>
            </w:r>
          </w:p>
        </w:tc>
        <w:tc>
          <w:tcPr>
            <w:tcW w:w="4394" w:type="dxa"/>
          </w:tcPr>
          <w:p w:rsidR="006A266F" w:rsidRPr="006A266F" w:rsidRDefault="006A266F" w:rsidP="006A266F">
            <w:pPr>
              <w:spacing w:after="0" w:line="240" w:lineRule="auto"/>
              <w:rPr>
                <w:rFonts w:ascii="Arial" w:hAnsi="Arial" w:cs="Arial"/>
                <w:b/>
                <w:color w:val="000000" w:themeColor="text1"/>
                <w:sz w:val="22"/>
                <w:szCs w:val="22"/>
              </w:rPr>
            </w:pPr>
            <w:r w:rsidRPr="006A266F">
              <w:rPr>
                <w:rFonts w:ascii="Arial" w:hAnsi="Arial" w:cs="Arial"/>
                <w:b/>
                <w:color w:val="000000" w:themeColor="text1"/>
                <w:sz w:val="22"/>
                <w:szCs w:val="22"/>
              </w:rPr>
              <w:t xml:space="preserve">Samostalni/a savjetnik/ca I </w:t>
            </w:r>
          </w:p>
          <w:p w:rsidR="006A266F" w:rsidRPr="006A266F" w:rsidRDefault="006A266F" w:rsidP="006A266F">
            <w:pPr>
              <w:spacing w:after="0" w:line="240" w:lineRule="auto"/>
              <w:rPr>
                <w:rFonts w:ascii="Arial" w:hAnsi="Arial" w:cs="Arial"/>
                <w:b/>
                <w:color w:val="000000" w:themeColor="text1"/>
                <w:sz w:val="22"/>
                <w:szCs w:val="22"/>
              </w:rPr>
            </w:pP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rPr>
              <w:t xml:space="preserve">VII 1 nivo kvalifikacije obrazovanja – Fakultet društvenih nauka, ekonomija ili pravo; </w:t>
            </w: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rPr>
              <w:t xml:space="preserve">najmanje </w:t>
            </w:r>
            <w:r>
              <w:rPr>
                <w:rFonts w:ascii="Arial" w:hAnsi="Arial" w:cs="Arial"/>
                <w:color w:val="000000" w:themeColor="text1"/>
                <w:sz w:val="22"/>
                <w:szCs w:val="22"/>
              </w:rPr>
              <w:t>tri godine</w:t>
            </w:r>
            <w:r w:rsidRPr="006A266F">
              <w:rPr>
                <w:rFonts w:ascii="Arial" w:hAnsi="Arial" w:cs="Arial"/>
                <w:color w:val="000000" w:themeColor="text1"/>
                <w:sz w:val="22"/>
                <w:szCs w:val="22"/>
              </w:rPr>
              <w:t xml:space="preserve"> radnog iskustva, </w:t>
            </w: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rPr>
              <w:t xml:space="preserve">položen stručni ispit za rad u državnim organima, </w:t>
            </w:r>
          </w:p>
          <w:p w:rsidR="006A266F" w:rsidRPr="006A266F" w:rsidRDefault="006A266F" w:rsidP="006A266F">
            <w:pPr>
              <w:numPr>
                <w:ilvl w:val="0"/>
                <w:numId w:val="16"/>
              </w:numPr>
              <w:spacing w:after="0" w:line="240" w:lineRule="auto"/>
              <w:rPr>
                <w:rFonts w:ascii="Arial" w:hAnsi="Arial" w:cs="Arial"/>
                <w:color w:val="000000" w:themeColor="text1"/>
                <w:sz w:val="22"/>
                <w:szCs w:val="22"/>
              </w:rPr>
            </w:pPr>
            <w:r w:rsidRPr="006A266F">
              <w:rPr>
                <w:rFonts w:ascii="Arial" w:hAnsi="Arial" w:cs="Arial"/>
                <w:color w:val="000000" w:themeColor="text1"/>
                <w:sz w:val="22"/>
                <w:szCs w:val="22"/>
                <w:lang w:val="pl-PL"/>
              </w:rPr>
              <w:t>Poznavanje rada na računaru.</w:t>
            </w:r>
          </w:p>
        </w:tc>
        <w:tc>
          <w:tcPr>
            <w:tcW w:w="993" w:type="dxa"/>
          </w:tcPr>
          <w:p w:rsidR="006A266F" w:rsidRPr="006A266F" w:rsidRDefault="006A266F" w:rsidP="006A266F">
            <w:pPr>
              <w:rPr>
                <w:rFonts w:ascii="Arial" w:hAnsi="Arial" w:cs="Arial"/>
                <w:b/>
                <w:bCs/>
                <w:color w:val="000000" w:themeColor="text1"/>
                <w:sz w:val="22"/>
                <w:szCs w:val="22"/>
              </w:rPr>
            </w:pPr>
          </w:p>
          <w:p w:rsidR="006A266F" w:rsidRPr="006A266F" w:rsidRDefault="006A266F" w:rsidP="006A266F">
            <w:pPr>
              <w:rPr>
                <w:rFonts w:ascii="Arial" w:hAnsi="Arial" w:cs="Arial"/>
                <w:b/>
                <w:bCs/>
                <w:color w:val="000000" w:themeColor="text1"/>
                <w:sz w:val="22"/>
                <w:szCs w:val="22"/>
              </w:rPr>
            </w:pPr>
            <w:r>
              <w:rPr>
                <w:rFonts w:ascii="Arial" w:hAnsi="Arial" w:cs="Arial"/>
                <w:b/>
                <w:bCs/>
                <w:color w:val="000000" w:themeColor="text1"/>
                <w:sz w:val="22"/>
                <w:szCs w:val="22"/>
              </w:rPr>
              <w:t>2</w:t>
            </w:r>
          </w:p>
        </w:tc>
        <w:tc>
          <w:tcPr>
            <w:tcW w:w="4536" w:type="dxa"/>
          </w:tcPr>
          <w:p w:rsidR="006A266F" w:rsidRPr="006A266F" w:rsidRDefault="006A266F" w:rsidP="006A266F">
            <w:pPr>
              <w:jc w:val="both"/>
              <w:rPr>
                <w:rFonts w:ascii="Arial" w:hAnsi="Arial" w:cs="Arial"/>
                <w:b/>
                <w:bCs/>
                <w:color w:val="000000" w:themeColor="text1"/>
                <w:sz w:val="22"/>
                <w:szCs w:val="22"/>
              </w:rPr>
            </w:pPr>
          </w:p>
          <w:p w:rsidR="006A266F" w:rsidRPr="006A266F" w:rsidRDefault="006A266F" w:rsidP="006A266F">
            <w:pPr>
              <w:jc w:val="both"/>
              <w:rPr>
                <w:rFonts w:ascii="Arial" w:hAnsi="Arial" w:cs="Arial"/>
                <w:b/>
                <w:bCs/>
                <w:color w:val="000000" w:themeColor="text1"/>
                <w:sz w:val="22"/>
                <w:szCs w:val="22"/>
              </w:rPr>
            </w:pPr>
            <w:r w:rsidRPr="006A266F">
              <w:rPr>
                <w:rFonts w:ascii="Arial" w:hAnsi="Arial" w:cs="Arial"/>
                <w:color w:val="000000" w:themeColor="text1"/>
                <w:sz w:val="22"/>
                <w:szCs w:val="22"/>
                <w:lang w:val="sl-SI"/>
              </w:rPr>
              <w:t xml:space="preserve">Vrši nadzor u dijelu realizacije poreske politike, prati ostvarenje plana rada Uprave prihoda i carina i daje predloge mjera radi unaprjeđenja efikasnosti rada u sprovođenju poreske politike i poreskog postupka. Daje predloge u pogledu unaprjeđenja poreske evidencije, obezbjeđivanje eksternih podataka i obrade statističkih izvještaja. Vrši i druge poslove po nalogu pretpostavljenog </w:t>
            </w:r>
            <w:r w:rsidRPr="006A266F">
              <w:rPr>
                <w:rFonts w:ascii="Arial" w:hAnsi="Arial" w:cs="Arial"/>
                <w:bCs/>
                <w:color w:val="000000" w:themeColor="text1"/>
                <w:sz w:val="22"/>
                <w:szCs w:val="22"/>
                <w:lang w:val="sr-Latn-CS"/>
              </w:rPr>
              <w:t>u direkciji.</w:t>
            </w:r>
          </w:p>
        </w:tc>
      </w:tr>
      <w:tr w:rsidR="006A266F" w:rsidRPr="006A266F" w:rsidTr="00A1505C">
        <w:tc>
          <w:tcPr>
            <w:tcW w:w="709" w:type="dxa"/>
          </w:tcPr>
          <w:p w:rsidR="006A266F" w:rsidRPr="006A266F" w:rsidRDefault="002C3370" w:rsidP="006A266F">
            <w:pPr>
              <w:rPr>
                <w:rFonts w:ascii="Arial" w:hAnsi="Arial" w:cs="Arial"/>
                <w:b/>
                <w:bCs/>
                <w:color w:val="000000" w:themeColor="text1"/>
                <w:sz w:val="22"/>
                <w:szCs w:val="22"/>
              </w:rPr>
            </w:pPr>
            <w:r>
              <w:rPr>
                <w:rFonts w:ascii="Arial" w:hAnsi="Arial" w:cs="Arial"/>
                <w:b/>
                <w:bCs/>
                <w:color w:val="000000" w:themeColor="text1"/>
                <w:sz w:val="22"/>
                <w:szCs w:val="22"/>
              </w:rPr>
              <w:t>174</w:t>
            </w:r>
            <w:r w:rsidR="006A266F" w:rsidRPr="006A266F">
              <w:rPr>
                <w:rFonts w:ascii="Arial" w:hAnsi="Arial" w:cs="Arial"/>
                <w:b/>
                <w:bCs/>
                <w:color w:val="000000" w:themeColor="text1"/>
                <w:sz w:val="22"/>
                <w:szCs w:val="22"/>
              </w:rPr>
              <w:t>.</w:t>
            </w:r>
          </w:p>
        </w:tc>
        <w:tc>
          <w:tcPr>
            <w:tcW w:w="4394" w:type="dxa"/>
          </w:tcPr>
          <w:p w:rsidR="006A266F" w:rsidRPr="006A266F" w:rsidRDefault="006A266F" w:rsidP="006A266F">
            <w:pPr>
              <w:jc w:val="both"/>
              <w:rPr>
                <w:rFonts w:ascii="Arial" w:hAnsi="Arial" w:cs="Arial"/>
                <w:b/>
                <w:bCs/>
                <w:color w:val="000000" w:themeColor="text1"/>
                <w:sz w:val="22"/>
                <w:szCs w:val="22"/>
                <w:lang w:val="sr-Latn-CS"/>
              </w:rPr>
            </w:pPr>
            <w:r w:rsidRPr="006A266F">
              <w:rPr>
                <w:rFonts w:ascii="Arial" w:hAnsi="Arial" w:cs="Arial"/>
                <w:b/>
                <w:bCs/>
                <w:color w:val="000000" w:themeColor="text1"/>
                <w:sz w:val="22"/>
                <w:szCs w:val="22"/>
                <w:lang w:val="sr-Latn-CS"/>
              </w:rPr>
              <w:t>Samostalni/a savjetnik/ca II</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 xml:space="preserve">VII-1 nivo kvalifikacije obrazovanja; </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 xml:space="preserve">Fakultet  iz oblasti društvenih nauka - ekonomija ili pravo; </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eastAsia="Calibri" w:hAnsi="Arial" w:cs="Arial"/>
                <w:color w:val="000000" w:themeColor="text1"/>
                <w:sz w:val="22"/>
                <w:szCs w:val="22"/>
                <w:lang w:val="en-US" w:eastAsia="en-US"/>
              </w:rPr>
            </w:pPr>
            <w:r w:rsidRPr="006A266F">
              <w:rPr>
                <w:rFonts w:ascii="Arial" w:hAnsi="Arial" w:cs="Arial"/>
                <w:color w:val="000000" w:themeColor="text1"/>
                <w:sz w:val="22"/>
                <w:szCs w:val="22"/>
                <w:lang w:val="pl-PL" w:eastAsia="en-US"/>
              </w:rPr>
              <w:t xml:space="preserve">Najmanje </w:t>
            </w:r>
            <w:r w:rsidRPr="006A266F">
              <w:rPr>
                <w:rFonts w:ascii="Arial" w:hAnsi="Arial" w:cs="Arial"/>
                <w:bCs/>
                <w:color w:val="000000" w:themeColor="text1"/>
                <w:sz w:val="22"/>
                <w:szCs w:val="22"/>
                <w:lang w:val="da-DK" w:eastAsia="en-US"/>
              </w:rPr>
              <w:t>dvije godine radnog iskustva;</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 xml:space="preserve">Položen stručni ispit za rad u državnim organima; </w:t>
            </w:r>
          </w:p>
          <w:p w:rsidR="006A266F" w:rsidRPr="006A266F" w:rsidRDefault="006A266F" w:rsidP="006A266F">
            <w:pPr>
              <w:numPr>
                <w:ilvl w:val="0"/>
                <w:numId w:val="205"/>
              </w:numPr>
              <w:tabs>
                <w:tab w:val="left" w:pos="720"/>
              </w:tabs>
              <w:autoSpaceDE w:val="0"/>
              <w:autoSpaceDN w:val="0"/>
              <w:adjustRightInd w:val="0"/>
              <w:spacing w:after="0" w:line="240" w:lineRule="auto"/>
              <w:jc w:val="both"/>
              <w:rPr>
                <w:rFonts w:ascii="Arial" w:hAnsi="Arial" w:cs="Arial"/>
                <w:color w:val="000000" w:themeColor="text1"/>
                <w:sz w:val="22"/>
                <w:szCs w:val="22"/>
                <w:lang w:val="pl-PL" w:eastAsia="en-US"/>
              </w:rPr>
            </w:pPr>
            <w:r w:rsidRPr="006A266F">
              <w:rPr>
                <w:rFonts w:ascii="Arial" w:hAnsi="Arial" w:cs="Arial"/>
                <w:color w:val="000000" w:themeColor="text1"/>
                <w:sz w:val="22"/>
                <w:szCs w:val="22"/>
                <w:lang w:val="pl-PL" w:eastAsia="en-US"/>
              </w:rPr>
              <w:t>Poznavanje rada na računaru.</w:t>
            </w:r>
          </w:p>
          <w:p w:rsidR="006A266F" w:rsidRPr="006A266F" w:rsidRDefault="006A266F" w:rsidP="006A266F">
            <w:pPr>
              <w:spacing w:after="0"/>
              <w:rPr>
                <w:rFonts w:ascii="Arial" w:hAnsi="Arial" w:cs="Arial"/>
                <w:b/>
                <w:bCs/>
                <w:color w:val="000000" w:themeColor="text1"/>
                <w:sz w:val="22"/>
                <w:szCs w:val="22"/>
                <w:lang w:val="it-IT"/>
              </w:rPr>
            </w:pPr>
          </w:p>
        </w:tc>
        <w:tc>
          <w:tcPr>
            <w:tcW w:w="993" w:type="dxa"/>
          </w:tcPr>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p>
          <w:p w:rsidR="006A266F" w:rsidRPr="006A266F" w:rsidRDefault="006A266F" w:rsidP="006A266F">
            <w:pPr>
              <w:spacing w:after="0"/>
              <w:jc w:val="center"/>
              <w:rPr>
                <w:rFonts w:ascii="Arial" w:hAnsi="Arial" w:cs="Arial"/>
                <w:color w:val="000000" w:themeColor="text1"/>
                <w:sz w:val="22"/>
                <w:szCs w:val="22"/>
              </w:rPr>
            </w:pPr>
            <w:r w:rsidRPr="006A266F">
              <w:rPr>
                <w:rFonts w:ascii="Arial" w:hAnsi="Arial" w:cs="Arial"/>
                <w:color w:val="000000" w:themeColor="text1"/>
                <w:sz w:val="22"/>
                <w:szCs w:val="22"/>
              </w:rPr>
              <w:t>1</w:t>
            </w:r>
          </w:p>
        </w:tc>
        <w:tc>
          <w:tcPr>
            <w:tcW w:w="4536" w:type="dxa"/>
          </w:tcPr>
          <w:p w:rsidR="006A266F" w:rsidRPr="006A266F" w:rsidRDefault="006A266F" w:rsidP="006A266F">
            <w:pPr>
              <w:jc w:val="both"/>
              <w:rPr>
                <w:rFonts w:ascii="Arial" w:hAnsi="Arial" w:cs="Arial"/>
                <w:b/>
                <w:bCs/>
                <w:color w:val="000000" w:themeColor="text1"/>
                <w:sz w:val="22"/>
                <w:szCs w:val="22"/>
              </w:rPr>
            </w:pPr>
          </w:p>
          <w:p w:rsidR="006A266F" w:rsidRPr="006A266F" w:rsidRDefault="006A266F" w:rsidP="006A266F">
            <w:pPr>
              <w:jc w:val="both"/>
              <w:rPr>
                <w:rFonts w:ascii="Arial" w:hAnsi="Arial" w:cs="Arial"/>
                <w:b/>
                <w:bCs/>
                <w:color w:val="000000" w:themeColor="text1"/>
                <w:sz w:val="22"/>
                <w:szCs w:val="22"/>
              </w:rPr>
            </w:pPr>
            <w:r w:rsidRPr="006A266F">
              <w:rPr>
                <w:rFonts w:ascii="Arial" w:hAnsi="Arial" w:cs="Arial"/>
                <w:color w:val="000000" w:themeColor="text1"/>
                <w:sz w:val="22"/>
                <w:szCs w:val="22"/>
                <w:lang w:val="sl-SI"/>
              </w:rPr>
              <w:t>Vrši nadzor u dijelu realizacije poreske politike, prati ostvarenje plana rada Uprave prihoda i carina i daje predloge mjera radi unaprjeđenja efikasnosti rada u sprovođenju poreske politike i poreskog postupka. Predlaže mjere u pogledu unapjeđenja poreske evidencije, obezbjeđivanja eksternih podataka i obrade statističkih izvještaja. Vrši i druge poslove po nalogu pretpostavljenog</w:t>
            </w:r>
            <w:r w:rsidRPr="006A266F">
              <w:rPr>
                <w:rFonts w:ascii="Arial" w:hAnsi="Arial" w:cs="Arial"/>
                <w:bCs/>
                <w:color w:val="000000" w:themeColor="text1"/>
                <w:sz w:val="22"/>
                <w:szCs w:val="22"/>
                <w:lang w:val="sr-Latn-CS"/>
              </w:rPr>
              <w:t>u direkciji.</w:t>
            </w:r>
          </w:p>
        </w:tc>
      </w:tr>
    </w:tbl>
    <w:p w:rsidR="000738E0" w:rsidRDefault="000738E0" w:rsidP="000738E0">
      <w:pPr>
        <w:rPr>
          <w:rFonts w:ascii="Arial" w:hAnsi="Arial" w:cs="Arial"/>
          <w:b/>
          <w:bCs/>
        </w:rPr>
      </w:pPr>
    </w:p>
    <w:p w:rsidR="000738E0" w:rsidRDefault="000738E0" w:rsidP="000738E0">
      <w:pPr>
        <w:rPr>
          <w:rFonts w:ascii="Arial" w:hAnsi="Arial" w:cs="Arial"/>
          <w:b/>
          <w:bCs/>
        </w:rPr>
      </w:pPr>
    </w:p>
    <w:p w:rsidR="001F7912" w:rsidRDefault="001F7912" w:rsidP="001F7912">
      <w:pPr>
        <w:jc w:val="center"/>
        <w:rPr>
          <w:rFonts w:ascii="Arial" w:hAnsi="Arial" w:cs="Arial"/>
          <w:b/>
          <w:bCs/>
        </w:rPr>
      </w:pPr>
      <w:r>
        <w:rPr>
          <w:rFonts w:ascii="Arial" w:hAnsi="Arial" w:cs="Arial"/>
          <w:b/>
          <w:bCs/>
        </w:rPr>
        <w:t>Član 40</w:t>
      </w:r>
    </w:p>
    <w:p w:rsidR="001F7912" w:rsidRDefault="001F7912" w:rsidP="001F7912">
      <w:pPr>
        <w:jc w:val="center"/>
        <w:rPr>
          <w:rFonts w:ascii="Arial" w:hAnsi="Arial" w:cs="Arial"/>
          <w:b/>
          <w:bCs/>
        </w:rPr>
      </w:pPr>
      <w:r>
        <w:rPr>
          <w:rFonts w:ascii="Arial" w:hAnsi="Arial" w:cs="Arial"/>
          <w:b/>
          <w:bCs/>
        </w:rPr>
        <w:t>11. DIREKTORAT ZA</w:t>
      </w:r>
      <w:r w:rsidR="00723910">
        <w:rPr>
          <w:rFonts w:ascii="Arial" w:hAnsi="Arial" w:cs="Arial"/>
          <w:b/>
          <w:bCs/>
        </w:rPr>
        <w:t xml:space="preserve"> DRŽAVNI</w:t>
      </w:r>
      <w:r>
        <w:rPr>
          <w:rFonts w:ascii="Arial" w:hAnsi="Arial" w:cs="Arial"/>
          <w:b/>
          <w:bCs/>
        </w:rPr>
        <w:t xml:space="preserve"> BUDŽET</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416F62" w:rsidRPr="00416F62" w:rsidTr="002C3370">
        <w:trPr>
          <w:trHeight w:val="4330"/>
        </w:trPr>
        <w:tc>
          <w:tcPr>
            <w:tcW w:w="738" w:type="dxa"/>
          </w:tcPr>
          <w:p w:rsidR="00416F62" w:rsidRPr="00416F62" w:rsidRDefault="002C3370" w:rsidP="00416F62">
            <w:pPr>
              <w:rPr>
                <w:rFonts w:ascii="Arial" w:hAnsi="Arial" w:cs="Arial"/>
                <w:b/>
                <w:bCs/>
              </w:rPr>
            </w:pPr>
            <w:r>
              <w:rPr>
                <w:rFonts w:ascii="Arial" w:hAnsi="Arial" w:cs="Arial"/>
                <w:b/>
                <w:bCs/>
              </w:rPr>
              <w:t>175</w:t>
            </w:r>
            <w:r w:rsidR="00416F62" w:rsidRPr="00416F62">
              <w:rPr>
                <w:rFonts w:ascii="Arial" w:hAnsi="Arial" w:cs="Arial"/>
                <w:b/>
                <w:bCs/>
              </w:rPr>
              <w:t>.</w:t>
            </w:r>
          </w:p>
          <w:p w:rsidR="00416F62" w:rsidRPr="00416F62" w:rsidRDefault="00416F62" w:rsidP="00416F62">
            <w:pPr>
              <w:rPr>
                <w:rFonts w:ascii="Arial" w:hAnsi="Arial" w:cs="Arial"/>
                <w:b/>
                <w:bCs/>
                <w:color w:val="000000"/>
              </w:rPr>
            </w:pPr>
          </w:p>
        </w:tc>
        <w:tc>
          <w:tcPr>
            <w:tcW w:w="4394" w:type="dxa"/>
          </w:tcPr>
          <w:p w:rsidR="00416F62" w:rsidRPr="00416F62" w:rsidRDefault="00416F62" w:rsidP="00416F62">
            <w:pPr>
              <w:spacing w:after="0"/>
              <w:jc w:val="both"/>
              <w:rPr>
                <w:rFonts w:ascii="Arial" w:hAnsi="Arial" w:cs="Arial"/>
                <w:b/>
                <w:bCs/>
              </w:rPr>
            </w:pPr>
            <w:r w:rsidRPr="00416F62">
              <w:rPr>
                <w:rFonts w:ascii="Arial" w:hAnsi="Arial" w:cs="Arial"/>
                <w:b/>
                <w:bCs/>
              </w:rPr>
              <w:t>Generalni/a direktor/ica</w:t>
            </w:r>
          </w:p>
          <w:p w:rsidR="00416F62" w:rsidRPr="00416F62" w:rsidRDefault="00416F62" w:rsidP="00416F62">
            <w:pPr>
              <w:spacing w:after="0"/>
              <w:jc w:val="both"/>
              <w:rPr>
                <w:rFonts w:ascii="Arial" w:hAnsi="Arial" w:cs="Arial"/>
                <w:b/>
                <w:bCs/>
              </w:rPr>
            </w:pPr>
          </w:p>
          <w:p w:rsidR="00416F62" w:rsidRPr="00416F62" w:rsidRDefault="00416F62" w:rsidP="00416F62">
            <w:pPr>
              <w:numPr>
                <w:ilvl w:val="0"/>
                <w:numId w:val="32"/>
              </w:numPr>
              <w:spacing w:after="0" w:line="320" w:lineRule="exact"/>
              <w:contextualSpacing/>
              <w:rPr>
                <w:rFonts w:ascii="Arial" w:hAnsi="Arial" w:cs="Arial"/>
                <w:b/>
                <w:bCs/>
              </w:rPr>
            </w:pPr>
            <w:r w:rsidRPr="00416F62">
              <w:rPr>
                <w:rFonts w:ascii="Arial" w:hAnsi="Arial" w:cs="Arial"/>
              </w:rPr>
              <w:t>VII-1 nivo kvalifikacije obrazovanja, Fakultet društvenih nauka – Ekonomija</w:t>
            </w:r>
          </w:p>
          <w:p w:rsidR="00416F62" w:rsidRPr="00416F62" w:rsidRDefault="00416F62" w:rsidP="00416F62">
            <w:pPr>
              <w:numPr>
                <w:ilvl w:val="0"/>
                <w:numId w:val="32"/>
              </w:numPr>
              <w:spacing w:after="0"/>
              <w:contextualSpacing/>
              <w:rPr>
                <w:rFonts w:ascii="Arial" w:hAnsi="Arial" w:cs="Arial"/>
                <w:b/>
                <w:bCs/>
              </w:rPr>
            </w:pPr>
            <w:r w:rsidRPr="00416F62">
              <w:rPr>
                <w:rFonts w:ascii="Arial" w:hAnsi="Arial" w:cs="Arial"/>
              </w:rPr>
              <w:t xml:space="preserve">najmanje dvije godine radnog iskustva na poslovima rukovođenja ili pet godina radnog iskustva  </w:t>
            </w:r>
          </w:p>
          <w:p w:rsidR="00416F62" w:rsidRPr="00416F62" w:rsidRDefault="00416F62" w:rsidP="00416F62">
            <w:pPr>
              <w:numPr>
                <w:ilvl w:val="0"/>
                <w:numId w:val="32"/>
              </w:numPr>
              <w:spacing w:after="0"/>
              <w:contextualSpacing/>
              <w:rPr>
                <w:rFonts w:ascii="Arial" w:hAnsi="Arial" w:cs="Arial"/>
                <w:b/>
                <w:bCs/>
              </w:rPr>
            </w:pPr>
            <w:r w:rsidRPr="00416F62">
              <w:rPr>
                <w:rFonts w:ascii="Arial" w:hAnsi="Arial" w:cs="Arial"/>
              </w:rPr>
              <w:t>položen stručni ispit za rad u državnim organima</w:t>
            </w:r>
          </w:p>
          <w:p w:rsidR="00416F62" w:rsidRPr="00416F62" w:rsidRDefault="00416F62" w:rsidP="00416F62">
            <w:pPr>
              <w:numPr>
                <w:ilvl w:val="0"/>
                <w:numId w:val="32"/>
              </w:numPr>
              <w:spacing w:after="0"/>
              <w:contextualSpacing/>
              <w:rPr>
                <w:rFonts w:ascii="Arial" w:hAnsi="Arial" w:cs="Arial"/>
                <w:b/>
                <w:bCs/>
              </w:rPr>
            </w:pPr>
            <w:r w:rsidRPr="00416F62">
              <w:rPr>
                <w:rFonts w:ascii="Arial" w:hAnsi="Arial" w:cs="Arial"/>
              </w:rPr>
              <w:t>poznavanje rada na računaru</w:t>
            </w:r>
          </w:p>
          <w:p w:rsidR="00416F62" w:rsidRPr="00416F62" w:rsidRDefault="00416F62" w:rsidP="00416F62">
            <w:pPr>
              <w:spacing w:after="0"/>
              <w:ind w:left="720"/>
              <w:contextualSpacing/>
              <w:rPr>
                <w:rFonts w:ascii="Arial" w:hAnsi="Arial" w:cs="Arial"/>
                <w:b/>
                <w:bCs/>
              </w:rPr>
            </w:pPr>
          </w:p>
        </w:tc>
        <w:tc>
          <w:tcPr>
            <w:tcW w:w="993" w:type="dxa"/>
          </w:tcPr>
          <w:p w:rsidR="00416F62" w:rsidRPr="00416F62" w:rsidRDefault="00416F62" w:rsidP="00416F62">
            <w:pPr>
              <w:spacing w:after="0"/>
              <w:jc w:val="center"/>
              <w:rPr>
                <w:rFonts w:ascii="Arial" w:hAnsi="Arial" w:cs="Arial"/>
              </w:rPr>
            </w:pPr>
            <w:r w:rsidRPr="00416F62">
              <w:rPr>
                <w:rFonts w:ascii="Arial" w:hAnsi="Arial" w:cs="Arial"/>
              </w:rPr>
              <w:t>1</w:t>
            </w:r>
          </w:p>
        </w:tc>
        <w:tc>
          <w:tcPr>
            <w:tcW w:w="4536" w:type="dxa"/>
          </w:tcPr>
          <w:p w:rsidR="00416F62" w:rsidRPr="00416F62" w:rsidRDefault="00416F62" w:rsidP="00416F62">
            <w:pPr>
              <w:spacing w:after="0"/>
              <w:jc w:val="both"/>
              <w:rPr>
                <w:rFonts w:ascii="Arial" w:hAnsi="Arial" w:cs="Arial"/>
              </w:rPr>
            </w:pPr>
            <w:r w:rsidRPr="00416F62">
              <w:rPr>
                <w:rFonts w:ascii="Arial" w:hAnsi="Arial" w:cs="Arial"/>
              </w:rPr>
              <w:t>Rukovodi Direktoratom za budžet, odgovoran je za blagovremeno, zakonito i pravilno izvršavanje poslova i zadataka, organizuje, koordinira i obavlja najsloženije poslove iz djelokruga direktorata.</w:t>
            </w:r>
          </w:p>
        </w:tc>
      </w:tr>
    </w:tbl>
    <w:p w:rsidR="00416F62" w:rsidRPr="00416F62" w:rsidRDefault="00416F62" w:rsidP="00416F62">
      <w:pPr>
        <w:rPr>
          <w:rFonts w:ascii="Arial" w:hAnsi="Arial" w:cs="Arial"/>
          <w:b/>
          <w:bCs/>
        </w:rPr>
      </w:pPr>
    </w:p>
    <w:p w:rsidR="00416F62" w:rsidRPr="00416F62" w:rsidRDefault="00416F62" w:rsidP="00416F62">
      <w:pPr>
        <w:jc w:val="center"/>
        <w:rPr>
          <w:rFonts w:ascii="Arial" w:hAnsi="Arial" w:cs="Arial"/>
          <w:b/>
          <w:bCs/>
        </w:rPr>
      </w:pPr>
      <w:r w:rsidRPr="00416F62">
        <w:rPr>
          <w:rFonts w:ascii="Arial" w:hAnsi="Arial" w:cs="Arial"/>
          <w:b/>
          <w:bCs/>
        </w:rPr>
        <w:t>11.1. Direkcija za budžetsku politiku, programski budžet i procedure</w:t>
      </w: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417"/>
        <w:gridCol w:w="1000"/>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176</w:t>
            </w:r>
            <w:r w:rsidR="00416F62" w:rsidRPr="00416F62">
              <w:rPr>
                <w:rFonts w:ascii="Arial" w:hAnsi="Arial" w:cs="Arial"/>
                <w:sz w:val="22"/>
                <w:szCs w:val="22"/>
              </w:rPr>
              <w:t>.</w:t>
            </w:r>
          </w:p>
        </w:tc>
        <w:tc>
          <w:tcPr>
            <w:tcW w:w="4417" w:type="dxa"/>
          </w:tcPr>
          <w:p w:rsidR="00416F62" w:rsidRPr="00416F62" w:rsidRDefault="00416F62" w:rsidP="00416F62">
            <w:pPr>
              <w:numPr>
                <w:ilvl w:val="0"/>
                <w:numId w:val="71"/>
              </w:numPr>
              <w:spacing w:after="0"/>
              <w:contextualSpacing/>
              <w:jc w:val="both"/>
              <w:rPr>
                <w:rFonts w:ascii="Arial" w:hAnsi="Arial" w:cs="Arial"/>
                <w:b/>
                <w:sz w:val="22"/>
                <w:szCs w:val="22"/>
              </w:rPr>
            </w:pPr>
            <w:r w:rsidRPr="00416F62">
              <w:rPr>
                <w:rFonts w:ascii="Arial" w:hAnsi="Arial" w:cs="Arial"/>
                <w:b/>
                <w:sz w:val="22"/>
                <w:szCs w:val="22"/>
              </w:rPr>
              <w:t>Načelnik/ca</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1"/>
              </w:numPr>
              <w:spacing w:after="0" w:line="240" w:lineRule="auto"/>
              <w:jc w:val="both"/>
              <w:rPr>
                <w:rFonts w:ascii="Arial" w:hAnsi="Arial" w:cs="Arial"/>
                <w:sz w:val="22"/>
                <w:szCs w:val="22"/>
              </w:rPr>
            </w:pPr>
            <w:r w:rsidRPr="00416F62">
              <w:rPr>
                <w:rFonts w:ascii="Arial" w:hAnsi="Arial" w:cs="Arial"/>
                <w:sz w:val="22"/>
                <w:szCs w:val="22"/>
              </w:rPr>
              <w:t>VII-1 nivo kvalifikacije obrazovanja, Fakultet društvenih nauka, Pravo ili Ekonomija</w:t>
            </w:r>
          </w:p>
          <w:p w:rsidR="00416F62" w:rsidRPr="00416F62" w:rsidRDefault="00416F62" w:rsidP="00416F62">
            <w:pPr>
              <w:numPr>
                <w:ilvl w:val="0"/>
                <w:numId w:val="71"/>
              </w:numPr>
              <w:spacing w:after="0" w:line="240" w:lineRule="auto"/>
              <w:jc w:val="both"/>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1"/>
              </w:numPr>
              <w:spacing w:after="0" w:line="240" w:lineRule="auto"/>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1"/>
              </w:numPr>
              <w:spacing w:after="0" w:line="240" w:lineRule="auto"/>
              <w:jc w:val="both"/>
              <w:rPr>
                <w:rFonts w:ascii="Arial" w:hAnsi="Arial" w:cs="Arial"/>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b/>
                <w:sz w:val="22"/>
                <w:szCs w:val="22"/>
              </w:rPr>
            </w:pPr>
            <w:r w:rsidRPr="00416F62">
              <w:rPr>
                <w:rFonts w:ascii="Arial" w:hAnsi="Arial" w:cs="Arial"/>
                <w:sz w:val="22"/>
                <w:szCs w:val="22"/>
              </w:rPr>
              <w:t>Vrši poslove koji se odnose na: koordinaciju aktivnostima unutar direkcije; koordinaciju izrade godišnjeg zakona o budžetu u saradnji sa ostalim direkcijama; koordinaciju izmjena i pripreme prijedloga propisa koji uređuju pitanje budžetskog sistema; učešće u pripremi i predlaganje izmjena metodologije, procedura, uputstava i instrukcija u domenu budžetskog sistema; odgovoran je za blagovremeno i pravilno izvršavanje poslova i zadataka direkcije; vrši kontrolu kvaliteta akata redovnih budžetskih operacija i pripremljenih stručnih mišljenja i davanje preporuka za unapređenje istih; koordinira procesom razvoja i kontrole sistema internih procedura Direktorata; koordinira procesom unapređenja i izmjena postojećeg sistema upravlјanja i procedura Direktorata i stara se o primjeni procedura; koordinira procesom izvještavanja o radu; vrši procjenu opterećenja poslom u Direktoratu i predlaže izmjene akta o unutrašnjoj organizaciji i sistematizaciji; i druge poslove u domenu upravljanja ljudskih resursima od važnosti za Direktorat; koordinira i učestvuje u izradi i ažuriranju internih procedura direkcije; Koordinira i prirema prijedlog propisa iz oblasti finansiranja političkih subjekata; priprema izvještaje o radu; učestvuje u obradi budžetskih zahtjeva, predlaganju budžetskih alokacija i sprovođenju redovnih budžetskih operacija pojedinih budžetskih korinsika shodno potrebi; obavlja i druge poslove iz nadležnosti direkcije i po nalogu pretpostavljenog.</w:t>
            </w:r>
          </w:p>
        </w:tc>
      </w:tr>
    </w:tbl>
    <w:p w:rsidR="00416F62" w:rsidRPr="00416F62" w:rsidRDefault="00416F62" w:rsidP="00416F62">
      <w:pPr>
        <w:spacing w:after="0"/>
        <w:rPr>
          <w:rFonts w:ascii="Arial" w:hAnsi="Arial" w:cs="Arial"/>
          <w:b/>
          <w:bCs/>
        </w:rPr>
      </w:pPr>
    </w:p>
    <w:p w:rsidR="00416F62" w:rsidRPr="00416F62" w:rsidRDefault="00416F62" w:rsidP="00416F62">
      <w:pPr>
        <w:spacing w:after="0"/>
        <w:jc w:val="center"/>
        <w:rPr>
          <w:rFonts w:ascii="Arial" w:hAnsi="Arial" w:cs="Arial"/>
          <w:b/>
        </w:rPr>
      </w:pPr>
      <w:r w:rsidRPr="00416F62">
        <w:rPr>
          <w:rFonts w:ascii="Arial" w:hAnsi="Arial" w:cs="Arial"/>
          <w:b/>
          <w:bCs/>
        </w:rPr>
        <w:t xml:space="preserve">11.1.1.Odsjek za </w:t>
      </w:r>
      <w:r w:rsidRPr="00416F62">
        <w:rPr>
          <w:rFonts w:ascii="Arial" w:hAnsi="Arial" w:cs="Arial"/>
          <w:b/>
        </w:rPr>
        <w:t>budžetsku politiku i programski budžet</w:t>
      </w: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417"/>
        <w:gridCol w:w="1000"/>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177</w:t>
            </w:r>
            <w:r w:rsidR="00416F62" w:rsidRPr="00416F62">
              <w:rPr>
                <w:rFonts w:ascii="Arial" w:hAnsi="Arial" w:cs="Arial"/>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Koordinator/ka</w:t>
            </w:r>
          </w:p>
          <w:p w:rsidR="00416F62" w:rsidRPr="00416F62" w:rsidRDefault="00416F62" w:rsidP="00416F62">
            <w:pPr>
              <w:spacing w:after="0"/>
              <w:jc w:val="both"/>
              <w:rPr>
                <w:rFonts w:ascii="Arial" w:hAnsi="Arial" w:cs="Arial"/>
                <w:sz w:val="22"/>
                <w:szCs w:val="22"/>
              </w:rPr>
            </w:pPr>
          </w:p>
          <w:p w:rsidR="00416F62" w:rsidRPr="00416F62" w:rsidRDefault="00416F62" w:rsidP="00416F62">
            <w:pPr>
              <w:numPr>
                <w:ilvl w:val="0"/>
                <w:numId w:val="72"/>
              </w:numPr>
              <w:spacing w:after="0" w:line="240" w:lineRule="auto"/>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2"/>
              </w:numPr>
              <w:spacing w:after="0" w:line="240" w:lineRule="auto"/>
              <w:jc w:val="both"/>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2"/>
              </w:numPr>
              <w:spacing w:after="0" w:line="240" w:lineRule="auto"/>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2"/>
              </w:numPr>
              <w:spacing w:after="0" w:line="240" w:lineRule="auto"/>
              <w:jc w:val="both"/>
              <w:rPr>
                <w:rFonts w:ascii="Arial" w:hAnsi="Arial" w:cs="Arial"/>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b/>
                <w:sz w:val="22"/>
                <w:szCs w:val="22"/>
              </w:rPr>
            </w:pPr>
            <w:r w:rsidRPr="00416F62">
              <w:rPr>
                <w:rFonts w:ascii="Arial" w:hAnsi="Arial" w:cs="Arial"/>
                <w:sz w:val="22"/>
                <w:szCs w:val="22"/>
                <w:lang w:val="sr-Latn-ME"/>
              </w:rPr>
              <w:t>Vrši koordinaciju aktivnosti koje se odnose na: definisanje procedura postupaka i izradu smjernica, uputstava i instrukcija kojima se uređuje planiranje i izrada godišnjih zakona o budžetu; pripremu i izdavanje instrukcija potrošačkim jedinicama za pripremu godišnjeg budžeta i srednjeg roka; usaglašavanje procedura, razvijanje procesa, planiranje budžeta u skladu sa najboljom međunarodnom praksom kao i usklađivanje sa standardima EU; učestvuje u pripremi godišnjeg o budžetu i drugih podzakonskih aktata, odgovarajućih izvještaja, analiza, informacija i mišljenja u domenu nadležnosti direktorata;  odgovoran je za implementaciju programskog budžeta; koordinira pripremom i priprema periodične izvještaje o implementaciji programskom budžeta; koordinira pripremom i priprema i redovno ažurira i primjenjuje pripručnik za programsko budžetiranje; učestvuje u obradi zahtjeva budžetskih korisnika, predlaganje iznosa opredijeljenih sredstava, priprema nacrt budžetskih planova, pripremu mjesečnih planova potrošnje, pripremu stručnih mišljenja sa aspekta državnog budžeta i realizaciju drugih redovnih budžetskih operacija za predmetne budžetske korisnike; učestvuje u izradi i ažuriranju internih procedura direkcije;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178.-179.</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jc w:val="both"/>
              <w:rPr>
                <w:rFonts w:ascii="Arial" w:hAnsi="Arial" w:cs="Arial"/>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 najmanje tri godine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2</w:t>
            </w:r>
          </w:p>
        </w:tc>
        <w:tc>
          <w:tcPr>
            <w:tcW w:w="4529" w:type="dxa"/>
          </w:tcPr>
          <w:p w:rsidR="00416F62" w:rsidRPr="00416F62" w:rsidRDefault="00416F62" w:rsidP="00416F62">
            <w:pPr>
              <w:spacing w:after="0"/>
              <w:jc w:val="both"/>
              <w:rPr>
                <w:rFonts w:ascii="Arial" w:hAnsi="Arial" w:cs="Arial"/>
                <w:sz w:val="22"/>
                <w:szCs w:val="22"/>
                <w:lang w:val="sr-Latn-ME"/>
              </w:rPr>
            </w:pPr>
            <w:r w:rsidRPr="00416F62">
              <w:rPr>
                <w:rFonts w:ascii="Arial" w:hAnsi="Arial" w:cs="Arial"/>
                <w:sz w:val="22"/>
                <w:szCs w:val="22"/>
                <w:lang w:val="sr-Latn-ME"/>
              </w:rPr>
              <w:t>Vrši poslove koji se odnose na: učešće u razvoju procesa planiranja budžeta, definisanje procedura postupaka i izradu smjernica, uputstava i instrukcija kojima se uređuje planiranje budžeta; planiranje i priprema godišnjeg zakona o budžetu; pripremu i izdavanje instrukcija potrošačkim jedinicama za pripremu budžeta; razvijanje procesa, planiranje budžeta u skladu sa najboljom međunarodnom praksom, kao i usklađivanje sa standardima EU i učestvuje u pripremi relevantnih zakonskih i podzakonskih akata; učestvuje u pripremi godišnjeg o budžetu i drugih podzakonskih aktata, odgovarajućih izvještaja, analiza, informacija i mišljenja u domenu nadležnosti direktorata;  učestvuje u pripremi periodičnih izvještaja o implementaciji programskom budžeta; učestvuje u pripremi i redovnom ažuriranju i primjeni pripručnika za programsko budžetiranje; učestvuje u obradi zahtjeva budžetskih korisnika, predlaganje iznosa opredijeljenih sredstava, priprema nacrt budžetskih planova, pripremu mjesečnih planova potrošnje, pripremu stručnih mišljenja sa aspekta državnog budžeta i realizaciju drugih redovnih budžetskih operacija za  predmetne budžetske korisnike; učestvuje u izradi i ažuriranju internih procedura direkcije i ostale poslove iz nadležnosti direkcije i odsjeka i po nalogu pretpostavljenih; učestvuje u izradi i ažuriranju internih procedura direkcije; priprema izvještaje o radu; i ostale poslove iz nadležnosti direkcije i odsjeka i po nalogu pretpostavljenih.</w:t>
            </w:r>
          </w:p>
          <w:p w:rsidR="00416F62" w:rsidRPr="00416F62" w:rsidRDefault="00416F62" w:rsidP="00416F62">
            <w:pPr>
              <w:spacing w:after="0"/>
              <w:jc w:val="both"/>
              <w:rPr>
                <w:rFonts w:ascii="Arial" w:hAnsi="Arial" w:cs="Arial"/>
                <w:b/>
                <w:sz w:val="22"/>
                <w:szCs w:val="22"/>
              </w:rPr>
            </w:pPr>
          </w:p>
        </w:tc>
      </w:tr>
      <w:tr w:rsidR="00416F62" w:rsidRPr="00416F62" w:rsidTr="002C3370">
        <w:tc>
          <w:tcPr>
            <w:tcW w:w="715" w:type="dxa"/>
          </w:tcPr>
          <w:p w:rsidR="00416F62" w:rsidRPr="00416F62" w:rsidRDefault="002C3370" w:rsidP="00416F62">
            <w:pPr>
              <w:spacing w:after="0"/>
              <w:jc w:val="both"/>
              <w:rPr>
                <w:rFonts w:ascii="Arial" w:hAnsi="Arial" w:cs="Arial"/>
                <w:sz w:val="22"/>
                <w:szCs w:val="22"/>
                <w:highlight w:val="yellow"/>
              </w:rPr>
            </w:pPr>
            <w:r>
              <w:rPr>
                <w:rFonts w:ascii="Arial" w:hAnsi="Arial" w:cs="Arial"/>
                <w:sz w:val="22"/>
                <w:szCs w:val="22"/>
              </w:rPr>
              <w:t>180</w:t>
            </w:r>
            <w:r w:rsidR="00416F62" w:rsidRPr="00416F62">
              <w:rPr>
                <w:rFonts w:ascii="Arial" w:hAnsi="Arial" w:cs="Arial"/>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II</w:t>
            </w:r>
          </w:p>
          <w:p w:rsidR="00416F62" w:rsidRPr="00416F62" w:rsidRDefault="00416F62" w:rsidP="00416F62">
            <w:pPr>
              <w:spacing w:after="0"/>
              <w:jc w:val="both"/>
              <w:rPr>
                <w:rFonts w:ascii="Arial" w:hAnsi="Arial" w:cs="Arial"/>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dvije godine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p w:rsidR="00416F62" w:rsidRPr="00416F62" w:rsidRDefault="00416F62" w:rsidP="00416F62">
            <w:pPr>
              <w:spacing w:after="0"/>
              <w:jc w:val="both"/>
              <w:rPr>
                <w:rFonts w:ascii="Arial" w:hAnsi="Arial" w:cs="Arial"/>
                <w:sz w:val="22"/>
                <w:szCs w:val="22"/>
              </w:rPr>
            </w:pP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b/>
                <w:sz w:val="22"/>
                <w:szCs w:val="22"/>
              </w:rPr>
            </w:pPr>
            <w:r w:rsidRPr="00416F62">
              <w:rPr>
                <w:rFonts w:ascii="Arial" w:hAnsi="Arial" w:cs="Arial"/>
                <w:sz w:val="22"/>
                <w:szCs w:val="22"/>
              </w:rPr>
              <w:t>Vrši poslove koji se odnose na: učešće u razvoju procesa planiranja budžeta, definisanje procedura postupaka i izradu smjernica, uputstava i instrukcija kojima se uređuje planiranje budžeta; planiranje i priprema godišnjeg zakona o budžetu; pripremu i izdavanje instrukcija potrošačkim jedinicama za pripremu budžeta; razvijanje procesa, planiranje budžeta u skladu sa najboljom međunarodnom praksom, kao i usklađivanje sa standardima EU i učestvuje u pripremi relevantnih zakonskih i podzakonskih akata; učestvovanje u planiranju, pripremi, razmatranju i izvršenju budžeta, pripremi analiza, izvještaja i drugih potrebnih podataka o budžetskim trendovima, neposredno kontaktira sa potrošačkim jedinicama, analizira zahtjeve za budžetskim sredstvima i daje prijedloge, učestvuje u pregovorima sa potrošačkim jedinicima prilikom izrade godišnjeg zakona o budžetu, učestvuje u implementaciji programskog budžeta; priprema podatke neophodne za izradu relevantnih zakonskih i podzakonskih akata, odgovarajućih izvještaja, analiza, informacija i mišljenja za Vladu; učestvuje u izradi i ažuriranju  internih procedura direkcije; priprema izvještaje o radu; i ostale poslove iz nadležnosti direkcije i odsjeka i po nalogu pretpostavljenih.</w:t>
            </w:r>
          </w:p>
        </w:tc>
      </w:tr>
      <w:tr w:rsidR="00416F62" w:rsidRPr="00416F62" w:rsidTr="002C3370">
        <w:tc>
          <w:tcPr>
            <w:tcW w:w="715" w:type="dxa"/>
            <w:tcBorders>
              <w:bottom w:val="single" w:sz="4" w:space="0" w:color="auto"/>
            </w:tcBorders>
          </w:tcPr>
          <w:p w:rsidR="00416F62" w:rsidRPr="00416F62" w:rsidRDefault="002C3370" w:rsidP="00416F62">
            <w:pPr>
              <w:spacing w:after="0"/>
              <w:jc w:val="both"/>
              <w:rPr>
                <w:rFonts w:ascii="Arial" w:hAnsi="Arial" w:cs="Arial"/>
                <w:sz w:val="22"/>
                <w:szCs w:val="22"/>
              </w:rPr>
            </w:pPr>
            <w:r>
              <w:rPr>
                <w:rFonts w:ascii="Arial" w:hAnsi="Arial" w:cs="Arial"/>
                <w:sz w:val="22"/>
                <w:szCs w:val="22"/>
              </w:rPr>
              <w:t>181</w:t>
            </w:r>
            <w:r w:rsidR="00416F62" w:rsidRPr="00416F62">
              <w:rPr>
                <w:rFonts w:ascii="Arial" w:hAnsi="Arial" w:cs="Arial"/>
                <w:sz w:val="22"/>
                <w:szCs w:val="22"/>
              </w:rPr>
              <w:t>.</w:t>
            </w:r>
          </w:p>
        </w:tc>
        <w:tc>
          <w:tcPr>
            <w:tcW w:w="4417" w:type="dxa"/>
            <w:tcBorders>
              <w:bottom w:val="single" w:sz="4" w:space="0" w:color="auto"/>
            </w:tcBorders>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jc w:val="both"/>
              <w:rPr>
                <w:rFonts w:ascii="Arial" w:hAnsi="Arial" w:cs="Arial"/>
                <w:b/>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00" w:type="dxa"/>
            <w:tcBorders>
              <w:bottom w:val="single" w:sz="4" w:space="0" w:color="auto"/>
            </w:tcBorders>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Borders>
              <w:bottom w:val="single" w:sz="4" w:space="0" w:color="auto"/>
            </w:tcBorders>
          </w:tcPr>
          <w:p w:rsidR="00416F62" w:rsidRPr="00416F62" w:rsidRDefault="00416F62" w:rsidP="00416F62">
            <w:pPr>
              <w:spacing w:after="0" w:line="240" w:lineRule="auto"/>
              <w:jc w:val="both"/>
              <w:rPr>
                <w:rFonts w:ascii="Arial" w:eastAsiaTheme="minorHAnsi" w:hAnsi="Arial" w:cs="Arial"/>
                <w:sz w:val="22"/>
                <w:szCs w:val="22"/>
                <w:lang w:eastAsia="en-US"/>
              </w:rPr>
            </w:pPr>
            <w:r w:rsidRPr="00416F62">
              <w:rPr>
                <w:rFonts w:ascii="Arial" w:eastAsiaTheme="minorHAnsi" w:hAnsi="Arial" w:cs="Arial"/>
                <w:sz w:val="22"/>
                <w:szCs w:val="22"/>
                <w:lang w:eastAsia="en-US"/>
              </w:rPr>
              <w:t>Vrši poslove koji se odnose na pripremu podataka za izradu odgovarajućih izvještaja, analiza, informacija i drugih dokumenata i mišljenja za Vladu; učestvuje u planiranju, pripremi budžeta; učestvuje u izradi i ažuriranju internih procedura direkcije; priprema izvještaje o radu; obavlja i ostale poslove iz nadležnosti direkcije i odsjeka i po nalogu pretpostavljenih.</w:t>
            </w:r>
          </w:p>
          <w:p w:rsidR="00416F62" w:rsidRPr="00416F62" w:rsidRDefault="00416F62" w:rsidP="00416F62">
            <w:pPr>
              <w:spacing w:after="0"/>
              <w:jc w:val="both"/>
              <w:rPr>
                <w:rFonts w:ascii="Arial" w:hAnsi="Arial" w:cs="Arial"/>
                <w:b/>
                <w:sz w:val="22"/>
                <w:szCs w:val="22"/>
                <w:highlight w:val="yellow"/>
              </w:rPr>
            </w:pPr>
          </w:p>
        </w:tc>
      </w:tr>
    </w:tbl>
    <w:p w:rsidR="00416F62" w:rsidRPr="00416F62" w:rsidRDefault="00416F62" w:rsidP="00416F62">
      <w:pPr>
        <w:spacing w:after="0"/>
        <w:jc w:val="center"/>
        <w:rPr>
          <w:rFonts w:ascii="Arial" w:hAnsi="Arial" w:cs="Arial"/>
          <w:b/>
          <w:bCs/>
        </w:rPr>
      </w:pPr>
    </w:p>
    <w:p w:rsidR="00416F62" w:rsidRPr="00416F62" w:rsidRDefault="00416F62" w:rsidP="00416F62">
      <w:pPr>
        <w:spacing w:after="0"/>
        <w:jc w:val="center"/>
        <w:rPr>
          <w:rFonts w:ascii="Arial" w:hAnsi="Arial" w:cs="Arial"/>
          <w:b/>
          <w:bCs/>
        </w:rPr>
      </w:pPr>
      <w:r w:rsidRPr="00416F62">
        <w:rPr>
          <w:rFonts w:ascii="Arial" w:hAnsi="Arial" w:cs="Arial"/>
          <w:b/>
          <w:bCs/>
        </w:rPr>
        <w:t>11.1.2.Odsjek za budžetske procedure</w:t>
      </w: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417"/>
        <w:gridCol w:w="993"/>
        <w:gridCol w:w="4536"/>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182</w:t>
            </w:r>
            <w:r w:rsidR="00416F62" w:rsidRPr="00416F62">
              <w:rPr>
                <w:rFonts w:ascii="Arial" w:hAnsi="Arial" w:cs="Arial"/>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Koordinator/ka</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četiri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993"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3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koordinaciju aktivnosti koje se odnose na: definisanje procedura postupaka i izradu smjernica, uputstava i instrukcija kojima se uređuje planiranje i izrada godišnjih zakona o budžetu; koordinira izradu i ažuriranje internih procedura Direktorata; koordinira pripremu izvještaja o radu Direktorata; koordinira pripremu prijedloga propisa iz oblasti finansiranja političkih subjekata; učestvuje u pripremi godišnjeg budžetu i drugih podzakonskih aktata, odgovarajućih izvještaja, analiza, informacija i mišljenja u domenu nadležnosti direktorata; učestvuje u obradi zahtjeva budžetskih korisnika, predlaganje iznosa opredijeljenih sredstava, priprema nacrt budžetskih planova, pripremu mjesečnih planova potrošnje, pripremu stručnih mišljenja sa aspekta državnog budžeta i realizaciju drugih redovnih budžetskih operacija za predmetne budžetske korisnike; učestvuje u izradi i ažuriranju internih procedura direkcije;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183</w:t>
            </w:r>
            <w:r w:rsidR="00416F62" w:rsidRPr="00416F62">
              <w:rPr>
                <w:rFonts w:ascii="Arial" w:hAnsi="Arial" w:cs="Arial"/>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ind w:left="227" w:hanging="227"/>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tri godine radnog iskustva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993" w:type="dxa"/>
          </w:tcPr>
          <w:p w:rsidR="00416F62" w:rsidRPr="00416F62" w:rsidRDefault="00416F62" w:rsidP="00416F62">
            <w:pPr>
              <w:spacing w:after="0"/>
              <w:jc w:val="both"/>
              <w:rPr>
                <w:rFonts w:ascii="Arial" w:hAnsi="Arial" w:cs="Arial"/>
                <w:sz w:val="22"/>
                <w:szCs w:val="22"/>
              </w:rPr>
            </w:pPr>
            <w:r w:rsidRPr="00416F62">
              <w:rPr>
                <w:rFonts w:ascii="Arial" w:hAnsi="Arial" w:cs="Arial"/>
                <w:b/>
                <w:sz w:val="22"/>
                <w:szCs w:val="22"/>
              </w:rPr>
              <w:t>1</w:t>
            </w:r>
          </w:p>
        </w:tc>
        <w:tc>
          <w:tcPr>
            <w:tcW w:w="453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Učestvuje u izradi smjernica makroekonomske i fiskalne politike i drugih strateških dokumenata u oblasti upravljanja javnim finansijama; učestvuje u izradi godišnjeg zakona o budžetu; učestvuje u poslovima kontrole kvaliteta akata; učestvuje u razvoju i kontroli primjene sistema internih procedura Direktorata, kao i u unapređenju i izmjena postojećeg sistema upravlјanja i procedura Direktorata; priprema izvještaje o radu Direktorata; prati primjenu preporuka interne i eksterne revizije i ispunjvanje obaveza iz Programa rada Vlade; učestvuje u izradi analize opterećenja poslom u Direktoratu; učestvuje u izradi i ažuriranju internih procedura direkcije; prirema prijedlog propisa iz oblasti finansiranja političkih subjekata; priprema izvještaje o radu; učestvuje su obradi budžetskih zahtjeva, predlaganju budžetskih alokacija i sprovođenju redovnih budžetskih operacija pojedinih budžetskih korinsika shodno potrebi; obavlja i druge poslove iz nadležnosti direkcije i po nalogu pretpostavljenog.</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184</w:t>
            </w:r>
            <w:r w:rsidR="00416F62" w:rsidRPr="00416F62">
              <w:rPr>
                <w:rFonts w:ascii="Arial" w:hAnsi="Arial" w:cs="Arial"/>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bCs/>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3"/>
              </w:numPr>
              <w:spacing w:after="0" w:line="240" w:lineRule="auto"/>
              <w:ind w:left="227" w:hanging="227"/>
              <w:jc w:val="both"/>
              <w:rPr>
                <w:rFonts w:ascii="Arial" w:hAnsi="Arial" w:cs="Arial"/>
                <w:bCs/>
                <w:sz w:val="22"/>
                <w:szCs w:val="22"/>
              </w:rPr>
            </w:pPr>
            <w:r w:rsidRPr="00416F62">
              <w:rPr>
                <w:rFonts w:ascii="Arial" w:hAnsi="Arial" w:cs="Arial"/>
                <w:sz w:val="22"/>
                <w:szCs w:val="22"/>
              </w:rPr>
              <w:t>najmanje dvije radnog iskustva</w:t>
            </w:r>
          </w:p>
          <w:p w:rsidR="00416F62" w:rsidRPr="00416F62" w:rsidRDefault="00416F62" w:rsidP="00416F62">
            <w:pPr>
              <w:numPr>
                <w:ilvl w:val="0"/>
                <w:numId w:val="73"/>
              </w:numPr>
              <w:spacing w:after="0" w:line="240" w:lineRule="auto"/>
              <w:ind w:left="227" w:hanging="227"/>
              <w:jc w:val="both"/>
              <w:rPr>
                <w:rFonts w:ascii="Arial" w:hAnsi="Arial" w:cs="Arial"/>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poznavanje rada na računaru</w:t>
            </w:r>
          </w:p>
        </w:tc>
        <w:tc>
          <w:tcPr>
            <w:tcW w:w="993" w:type="dxa"/>
          </w:tcPr>
          <w:p w:rsidR="00416F62" w:rsidRPr="00416F62" w:rsidRDefault="00416F62" w:rsidP="00416F62">
            <w:pPr>
              <w:spacing w:after="0"/>
              <w:jc w:val="both"/>
              <w:rPr>
                <w:rFonts w:ascii="Arial" w:hAnsi="Arial" w:cs="Arial"/>
                <w:sz w:val="22"/>
                <w:szCs w:val="22"/>
              </w:rPr>
            </w:pPr>
            <w:r w:rsidRPr="00416F62">
              <w:rPr>
                <w:rFonts w:ascii="Arial" w:hAnsi="Arial" w:cs="Arial"/>
                <w:b/>
                <w:sz w:val="22"/>
                <w:szCs w:val="22"/>
              </w:rPr>
              <w:t>1</w:t>
            </w:r>
          </w:p>
        </w:tc>
        <w:tc>
          <w:tcPr>
            <w:tcW w:w="453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Učestvuje u izradi smjernica makroekonomske i fiskalne politike i drugih strateških dokumenata u oblasti upravljanja javnim finansijama; učestvuje u izradi godišnjeg zakona o budžetu; učestvuje u poslovima kontrole kvaliteta akata; učestvuje u razvoju i kontroli primjene sistema internih procedura Direktorata, kao i u unapređenju i izmjena postojećeg sistema upravlјanja i procedura Direktorata; priprema izvještaje o radu Direktorata; učestvuje u izradi analize opterećenja poslom u Direktoratu; učestvuje u izradi i ažuriranju internih procedura direkcije; prirema prijedlog propisa iz oblasti finansiranja političkih subjekata; učestvuje u obradi budžetskih zahtjeva, predlaganju budžetskih alokacija i sprovođenju redovnih budžetskih operacija pojedinih budžetskih korinsika shodno potrebi; priprema izvještaje o radu; obavlja i druge poslove iz nadležnosti direkcije i po nalogu pretpostavljenog.</w:t>
            </w:r>
          </w:p>
        </w:tc>
      </w:tr>
      <w:tr w:rsidR="00416F62" w:rsidRPr="00416F62" w:rsidTr="002C3370">
        <w:tc>
          <w:tcPr>
            <w:tcW w:w="715" w:type="dxa"/>
          </w:tcPr>
          <w:p w:rsidR="00416F62" w:rsidRPr="00416F62" w:rsidRDefault="002C3370" w:rsidP="00416F62">
            <w:pPr>
              <w:spacing w:after="0"/>
              <w:jc w:val="both"/>
              <w:rPr>
                <w:rFonts w:ascii="Arial" w:hAnsi="Arial" w:cs="Arial"/>
                <w:b/>
                <w:bCs/>
                <w:color w:val="5B9BD5" w:themeColor="accent1"/>
                <w:sz w:val="22"/>
                <w:szCs w:val="22"/>
                <w:highlight w:val="yellow"/>
              </w:rPr>
            </w:pPr>
            <w:r>
              <w:rPr>
                <w:rFonts w:ascii="Arial" w:hAnsi="Arial" w:cs="Arial"/>
                <w:b/>
                <w:bCs/>
                <w:color w:val="000000" w:themeColor="text1"/>
                <w:sz w:val="22"/>
                <w:szCs w:val="22"/>
              </w:rPr>
              <w:t>185</w:t>
            </w:r>
            <w:r w:rsidR="00416F62" w:rsidRPr="00416F62">
              <w:rPr>
                <w:rFonts w:ascii="Arial" w:hAnsi="Arial" w:cs="Arial"/>
                <w:b/>
                <w:bCs/>
                <w:color w:val="000000" w:themeColor="text1"/>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rPr>
                <w:rFonts w:ascii="Arial" w:hAnsi="Arial" w:cs="Arial"/>
                <w:b/>
                <w:sz w:val="22"/>
                <w:szCs w:val="22"/>
              </w:rPr>
            </w:pPr>
          </w:p>
          <w:p w:rsidR="00416F62" w:rsidRPr="00416F62" w:rsidRDefault="00416F62" w:rsidP="00416F62">
            <w:pPr>
              <w:numPr>
                <w:ilvl w:val="0"/>
                <w:numId w:val="73"/>
              </w:numPr>
              <w:spacing w:after="0" w:line="240" w:lineRule="auto"/>
              <w:ind w:left="227" w:hanging="227"/>
              <w:rPr>
                <w:rFonts w:ascii="Arial" w:hAnsi="Arial" w:cs="Arial"/>
                <w:b/>
                <w:bCs/>
                <w:sz w:val="22"/>
                <w:szCs w:val="22"/>
              </w:rPr>
            </w:pPr>
            <w:r w:rsidRPr="00416F62">
              <w:rPr>
                <w:rFonts w:ascii="Arial" w:hAnsi="Arial" w:cs="Arial"/>
                <w:sz w:val="22"/>
                <w:szCs w:val="22"/>
              </w:rPr>
              <w:t>VII-1 nivo kvalifikacije obrazovanja</w:t>
            </w:r>
            <w:r w:rsidRPr="00416F62">
              <w:rPr>
                <w:rFonts w:ascii="Arial" w:hAnsi="Arial" w:cs="Arial"/>
                <w:bCs/>
                <w:sz w:val="22"/>
                <w:szCs w:val="22"/>
              </w:rPr>
              <w:t xml:space="preserve">, </w:t>
            </w:r>
            <w:r w:rsidRPr="00416F62">
              <w:rPr>
                <w:rFonts w:ascii="Arial" w:hAnsi="Arial" w:cs="Arial"/>
                <w:sz w:val="22"/>
                <w:szCs w:val="22"/>
              </w:rPr>
              <w:t>Fakultet iz oblasti tehničko tehnoloških nauka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rPr>
                <w:rFonts w:ascii="Arial" w:hAnsi="Arial" w:cs="Arial"/>
                <w:b/>
                <w:bCs/>
                <w:sz w:val="22"/>
                <w:szCs w:val="22"/>
              </w:rPr>
            </w:pPr>
            <w:r w:rsidRPr="00416F62">
              <w:rPr>
                <w:rFonts w:ascii="Arial" w:hAnsi="Arial" w:cs="Arial"/>
                <w:sz w:val="22"/>
                <w:szCs w:val="22"/>
              </w:rPr>
              <w:t>poznavanje rada na računaru</w:t>
            </w:r>
          </w:p>
        </w:tc>
        <w:tc>
          <w:tcPr>
            <w:tcW w:w="993" w:type="dxa"/>
          </w:tcPr>
          <w:p w:rsidR="00416F62" w:rsidRPr="00416F62" w:rsidRDefault="00416F62" w:rsidP="00416F62">
            <w:pPr>
              <w:spacing w:after="0"/>
              <w:jc w:val="both"/>
              <w:rPr>
                <w:rFonts w:ascii="Arial" w:hAnsi="Arial" w:cs="Arial"/>
                <w:b/>
                <w:sz w:val="22"/>
                <w:szCs w:val="22"/>
                <w:highlight w:val="yellow"/>
              </w:rPr>
            </w:pPr>
            <w:r w:rsidRPr="00416F62">
              <w:rPr>
                <w:rFonts w:ascii="Arial" w:hAnsi="Arial" w:cs="Arial"/>
                <w:b/>
              </w:rPr>
              <w:t>1</w:t>
            </w:r>
          </w:p>
        </w:tc>
        <w:tc>
          <w:tcPr>
            <w:tcW w:w="4536" w:type="dxa"/>
          </w:tcPr>
          <w:p w:rsidR="00416F62" w:rsidRPr="00416F62" w:rsidRDefault="00416F62" w:rsidP="00416F62">
            <w:pPr>
              <w:spacing w:after="0" w:line="240" w:lineRule="auto"/>
              <w:jc w:val="both"/>
              <w:rPr>
                <w:rFonts w:ascii="Arial" w:eastAsiaTheme="minorHAnsi" w:hAnsi="Arial" w:cs="Arial"/>
                <w:sz w:val="22"/>
                <w:szCs w:val="22"/>
              </w:rPr>
            </w:pPr>
            <w:r w:rsidRPr="00416F62">
              <w:rPr>
                <w:rFonts w:ascii="Arial" w:eastAsiaTheme="minorHAnsi" w:hAnsi="Arial" w:cs="Arial"/>
                <w:sz w:val="22"/>
                <w:szCs w:val="22"/>
                <w:lang w:eastAsia="en-US"/>
              </w:rPr>
              <w:t xml:space="preserve">Vrši poslove vezane za administriranje Informacionim sistemima za planiranje budžeta; pruža podršku i obuku korisnicima Informacionih sistema; učestvuje u </w:t>
            </w:r>
            <w:r w:rsidRPr="00416F62">
              <w:rPr>
                <w:rFonts w:ascii="Arial" w:eastAsiaTheme="minorHAnsi" w:hAnsi="Arial" w:cs="Arial"/>
                <w:sz w:val="22"/>
                <w:szCs w:val="22"/>
              </w:rPr>
              <w:t xml:space="preserve">izradi uputstava, pravila i postupke kojima se propisuje način korišćenja informatičke infrastrukture; prati razvoj novih tehnologija i moguće primjene u cilju unapređenja informatičke strukture; organizuje i upravlja procesom izrade sigurnosnih kopija u saradnji sa ostalim nadležnim organizacinim jedinicama Ministarstva; komunicira sa drugim direkcijama i institucijama u domenu rada Direkcije; </w:t>
            </w:r>
            <w:r w:rsidRPr="00416F62">
              <w:rPr>
                <w:rFonts w:ascii="Arial" w:eastAsiaTheme="minorHAnsi" w:hAnsi="Arial" w:cs="Arial"/>
                <w:sz w:val="22"/>
                <w:szCs w:val="22"/>
                <w:lang w:eastAsia="en-US"/>
              </w:rPr>
              <w:t>priprema izvještaje o radu</w:t>
            </w:r>
            <w:r w:rsidRPr="00416F62">
              <w:rPr>
                <w:rFonts w:ascii="Arial" w:eastAsiaTheme="minorHAnsi" w:hAnsi="Arial" w:cs="Arial"/>
                <w:sz w:val="22"/>
                <w:szCs w:val="22"/>
              </w:rPr>
              <w:t>; obavlja i druge poslove iz svoga djelokruga rada i po nalogu pretpostavljenog.</w:t>
            </w:r>
          </w:p>
          <w:p w:rsidR="00416F62" w:rsidRPr="00416F62" w:rsidRDefault="00416F62" w:rsidP="00416F62">
            <w:pPr>
              <w:spacing w:after="0"/>
              <w:jc w:val="both"/>
              <w:rPr>
                <w:rFonts w:ascii="Arial" w:hAnsi="Arial" w:cs="Arial"/>
                <w:b/>
                <w:bCs/>
                <w:color w:val="5B9BD5" w:themeColor="accent1"/>
                <w:sz w:val="22"/>
                <w:szCs w:val="22"/>
                <w:highlight w:val="yellow"/>
              </w:rPr>
            </w:pP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186</w:t>
            </w:r>
            <w:r w:rsidR="00416F62" w:rsidRPr="00416F62">
              <w:rPr>
                <w:rFonts w:ascii="Arial" w:hAnsi="Arial" w:cs="Arial"/>
                <w:sz w:val="22"/>
                <w:szCs w:val="22"/>
              </w:rPr>
              <w:t>.</w:t>
            </w:r>
          </w:p>
        </w:tc>
        <w:tc>
          <w:tcPr>
            <w:tcW w:w="4417"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993"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3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pripremu podataka za izradu odgovarajućih izvještaja, analiza, informacija i drugih dokumenata i mišljenja; vodi evidenciju podataka; učestvuje u izradi i ažuriranju internih procedura direkcije; učestvuje u obradi budžetskih zahtjeva i sprovođenju redovnih budžetskih operacija; priprema izvještaje o radu; obavlja i druge poslove iz djelokruga rada direkcije i po nalogu pretpostavljenih.</w:t>
            </w:r>
          </w:p>
        </w:tc>
      </w:tr>
    </w:tbl>
    <w:p w:rsidR="00416F62" w:rsidRPr="00416F62" w:rsidRDefault="00416F62" w:rsidP="00416F62">
      <w:pPr>
        <w:spacing w:after="0"/>
        <w:jc w:val="both"/>
        <w:rPr>
          <w:rFonts w:ascii="Arial" w:hAnsi="Arial" w:cs="Arial"/>
          <w:b/>
          <w:bCs/>
        </w:rPr>
      </w:pPr>
    </w:p>
    <w:p w:rsidR="00416F62" w:rsidRPr="00416F62" w:rsidRDefault="00416F62" w:rsidP="00416F62">
      <w:pPr>
        <w:spacing w:after="0"/>
        <w:rPr>
          <w:rFonts w:ascii="Arial" w:hAnsi="Arial" w:cs="Arial"/>
          <w:b/>
          <w:bCs/>
        </w:rPr>
      </w:pPr>
    </w:p>
    <w:p w:rsidR="00416F62" w:rsidRPr="00416F62" w:rsidRDefault="00416F62" w:rsidP="00416F62">
      <w:pPr>
        <w:spacing w:after="0"/>
        <w:jc w:val="center"/>
        <w:rPr>
          <w:rFonts w:ascii="Arial" w:hAnsi="Arial" w:cs="Arial"/>
          <w:b/>
          <w:bCs/>
        </w:rPr>
      </w:pPr>
      <w:r w:rsidRPr="00416F62">
        <w:rPr>
          <w:rFonts w:ascii="Arial" w:hAnsi="Arial" w:cs="Arial"/>
          <w:b/>
          <w:bCs/>
        </w:rPr>
        <w:t>11.2. Direkcija za planiranje budžeta države</w:t>
      </w: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341"/>
        <w:gridCol w:w="1076"/>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187</w:t>
            </w:r>
            <w:r w:rsidR="00416F62" w:rsidRPr="00416F62">
              <w:rPr>
                <w:rFonts w:ascii="Arial" w:hAnsi="Arial" w:cs="Arial"/>
                <w:sz w:val="22"/>
                <w:szCs w:val="22"/>
              </w:rPr>
              <w:t>.</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Načelnik/ca</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 Pravo ili Ekonomija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b/>
                <w:sz w:val="22"/>
                <w:szCs w:val="22"/>
              </w:rPr>
            </w:pPr>
            <w:r w:rsidRPr="00416F62">
              <w:rPr>
                <w:rFonts w:ascii="Arial" w:hAnsi="Arial" w:cs="Arial"/>
                <w:sz w:val="22"/>
                <w:szCs w:val="22"/>
              </w:rPr>
              <w:t>Rukovodi direkcijom za planiranje budžeta; odgovoran je za blagovremeno, zakonito i pravilno izvršavanje poslova i zadataka; organizuje, koordinira i obavlja najsloženije poslove iz djelokruga direkcije; učestvuje u pripremi relevantni zakonskih i podzakonskih akata; obavlja poslove koji se odnose na pripremu odgovarajućih izvještaja, analiza, informacija i mišljenja za Vladu; koordinira i učestvuje u izradi i ažuriranju internih procedura direkcije; priprema izvještaje o rad;  i ostale poslove iz nadležnosti direkcije i po nalogu pretpostavljenog.</w:t>
            </w:r>
          </w:p>
        </w:tc>
      </w:tr>
    </w:tbl>
    <w:p w:rsidR="00416F62" w:rsidRPr="00416F62" w:rsidRDefault="00416F62" w:rsidP="00416F62">
      <w:pPr>
        <w:spacing w:after="0"/>
        <w:rPr>
          <w:rFonts w:ascii="Arial" w:hAnsi="Arial" w:cs="Arial"/>
          <w:b/>
          <w:bCs/>
        </w:rPr>
      </w:pPr>
    </w:p>
    <w:p w:rsidR="00416F62" w:rsidRPr="00416F62" w:rsidRDefault="00416F62" w:rsidP="00416F62">
      <w:pPr>
        <w:spacing w:after="0"/>
        <w:jc w:val="center"/>
        <w:rPr>
          <w:rFonts w:ascii="Arial" w:hAnsi="Arial" w:cs="Arial"/>
        </w:rPr>
      </w:pPr>
      <w:r w:rsidRPr="00416F62">
        <w:rPr>
          <w:rFonts w:ascii="Arial" w:hAnsi="Arial" w:cs="Arial"/>
        </w:rPr>
        <w:t>11.2.1.Odsjek za analizu i budžetske operacije budžetkih korisnika tekućeg budžeta</w:t>
      </w:r>
    </w:p>
    <w:p w:rsidR="00416F62" w:rsidRPr="00416F62" w:rsidRDefault="00416F62" w:rsidP="00416F62">
      <w:pPr>
        <w:spacing w:after="0"/>
        <w:rPr>
          <w:rFonts w:ascii="Arial" w:hAnsi="Arial" w:cs="Arial"/>
        </w:rPr>
      </w:pP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341"/>
        <w:gridCol w:w="1076"/>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188</w:t>
            </w:r>
            <w:r w:rsidR="00416F62" w:rsidRPr="00416F62">
              <w:rPr>
                <w:rFonts w:ascii="Arial" w:hAnsi="Arial" w:cs="Arial"/>
                <w:sz w:val="22"/>
                <w:szCs w:val="22"/>
              </w:rPr>
              <w:t>.</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Koordinator/ka</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b/>
                <w:sz w:val="22"/>
                <w:szCs w:val="22"/>
              </w:rPr>
            </w:pPr>
            <w:r w:rsidRPr="00416F62">
              <w:rPr>
                <w:rFonts w:ascii="Arial" w:hAnsi="Arial" w:cs="Arial"/>
                <w:sz w:val="22"/>
                <w:szCs w:val="22"/>
              </w:rPr>
              <w:t>Vrši koordinaciju aktivnosti koje se odnose na: planiranje godišnjih budžeta i srednjoročnog plana budžetskih korisnika tekućeg budžeta; odobravanje mjesečnih planova potrošnje, ovlašćivanje mjesečne potrošnje – varanti, odobravanje izmjena mjesečnih planova potrošnje, ovlašćivanje promjene dinamike i strukture sredstava planiranih budžetom; pripreme izvještaja o potrošnji budžetskih sredstava i izvršenja budžeta, vrši procjenu budžetske potrošnje u srednjoročnom periodu, prati izvršenje programa potrošačkih jedinica i njihovog uticaja na ostvarenje ekonomske politike Vlade; odgovoran je za implementaciju programskog budžeta, obavlja poslove koji se odnose na pripremu  godišnjeg i sistemskog zakona o budžetu i pripremu odgovarajućih izvještaja, analiza, informacija i mišljenja za Vladu i druge podzakonske akte; učestvuje u izradi i ažuriranju internih procedura direkcije;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189.-191.</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Samostallni/a savjetnik/ca 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 xml:space="preserve">najmanje tri godine radnog iskustva </w:t>
            </w: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3</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učešće u razvoju procesa planiranja budžeta, definisanje procedura postupaka i izradu smjernica, uputstava i instrukcija kojima se uređuje planiranje budžeta; planiranje i priprema godišnjeg zakona o budžetu; pripremu i izdavanje instrukcija potrošačkim jedinicama za pripremu budžeta; razvijanje procesa, planiranje budžeta u skladu sa najboljom međunarodnom praksom, kao i usklađivanje sa standardima EU i učestvuje u pripremi relevantnih zakonskih i podzakonskih akata; učestvuje u pripremi godišnjeg o budžetu i drugih podzakonskih aktata, odgovarajućih izvještaja, analiza, informacija i mišljenja u domenu nadležnosti direktorata;  učestvuje u pripremi periodičnih izvještaja o implementaciji programskom budžeta; učestvuje u pripremi i redovnom ažuriranju i primjeni pripručnika za programsko budžetiranje; učestvuje u obradi zahtjeva budžetskih korisnika, predlaganje iznosa opredijeljenih sredstava, priprema nacrt budžetskih planova, pripremu mjesečnih planova potrošnje, pripremu stručnih mišljenja sa aspekta državnog budžeta i realizaciju drugih redovnih budžetskih operacija za  predmetne budžetske korisnike; učestvuje u izradi i ažuriranju internih procedura direkcije i ostale poslove iz nadležnosti direkcije i odsjeka i po nalogu pretpostavljenih; učestvuje u izradi i ažuriranju internih procedura direkcije; priprema izvještaje o radu; i ostale poslove iz nadležnosti direkcije i odsjeka i po nalogu pretpostavljenih.</w:t>
            </w:r>
          </w:p>
          <w:p w:rsidR="00416F62" w:rsidRPr="00416F62" w:rsidRDefault="00416F62" w:rsidP="00416F62">
            <w:pPr>
              <w:spacing w:after="0"/>
              <w:jc w:val="both"/>
              <w:rPr>
                <w:rFonts w:ascii="Arial" w:hAnsi="Arial" w:cs="Arial"/>
                <w:b/>
                <w:bCs/>
                <w:color w:val="5B9BD5" w:themeColor="accent1"/>
                <w:sz w:val="22"/>
                <w:szCs w:val="22"/>
              </w:rPr>
            </w:pP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192.</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Samostallni/a savjetnik/ca II</w:t>
            </w:r>
          </w:p>
          <w:p w:rsidR="00416F62" w:rsidRPr="00416F62" w:rsidRDefault="00416F62" w:rsidP="00416F62">
            <w:pPr>
              <w:spacing w:after="0"/>
              <w:jc w:val="both"/>
              <w:rPr>
                <w:rFonts w:ascii="Arial" w:hAnsi="Arial" w:cs="Arial"/>
                <w:sz w:val="22"/>
                <w:szCs w:val="22"/>
              </w:rPr>
            </w:pP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 xml:space="preserve">najmanje dvije godine radnog iskustva </w:t>
            </w: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4"/>
              </w:numPr>
              <w:spacing w:after="0" w:line="240" w:lineRule="auto"/>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učešće u razvoju procesa planiranja budžeta, definisanje procedura postupaka i izradu smjernica, uputstava i instrukcija kojima se uređuje planiranje budžeta; planiranje i priprema godišnjeg zakona o budžetu; pripremu i izdavanje instrukcija potrošačkim jedinicama za pripremu budžeta; razvijanje procesa, planiranje budžeta u skladu sa najboljom međunarodnom praksom, kao i usklađivanje sa standardima EU i učestvuje u pripremi relevantnih zakonskih i podzakonskih akata; učestvuje u pripremi godišnjeg o budžetu i drugih podzakonskih aktata, odgovarajućih izvještaja, analiza, informacija i mišljenja u domenu nadležnosti direktorata;  učestvuje u pripremi periodičnih izvještaja o implementaciji programskom budžeta; učestvuje u pripremi i redovnom ažuriranju i primjeni pripručnika za programsko budžetiranje; učestvuje u obradi zahtjeva budžetskih korisnika, predlaganje iznosa opredijeljenih sredstava, priprema nacrt budžetskih planova, pripremu mjesečnih planova potrošnje, pripremu stručnih mišljenja sa aspekta državnog budžeta i realizaciju drugih redovnih budžetskih operacija za  predmetne budžetske korisnike; učestvuje u izradi i ažuriranju internih procedura direkcije i ostale poslove iz nadležnosti direkcije i odsjeka i po nalogu pretpostavljenih; učestvuje u izradi i ažuriranju internih procedura direkcije; priprema izvještaje o radu; i ostale poslove iz nadležnosti direkcije i odsjeka i po nalogu pretpostavljenih.</w:t>
            </w:r>
          </w:p>
          <w:p w:rsidR="00416F62" w:rsidRPr="00416F62" w:rsidRDefault="00416F62" w:rsidP="00416F62">
            <w:pPr>
              <w:spacing w:after="0"/>
              <w:jc w:val="both"/>
              <w:rPr>
                <w:rFonts w:ascii="Arial" w:hAnsi="Arial" w:cs="Arial"/>
                <w:b/>
                <w:sz w:val="22"/>
                <w:szCs w:val="22"/>
              </w:rPr>
            </w:pP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193</w:t>
            </w:r>
            <w:r w:rsidR="00416F62" w:rsidRPr="00416F62">
              <w:rPr>
                <w:rFonts w:ascii="Arial" w:hAnsi="Arial" w:cs="Arial"/>
                <w:sz w:val="22"/>
                <w:szCs w:val="22"/>
              </w:rPr>
              <w:t>.</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III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5"/>
              </w:numPr>
              <w:spacing w:after="0" w:line="240" w:lineRule="auto"/>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5"/>
              </w:numPr>
              <w:spacing w:after="0"/>
              <w:contextualSpacing/>
              <w:jc w:val="both"/>
              <w:rPr>
                <w:rFonts w:ascii="Arial" w:hAnsi="Arial" w:cs="Arial"/>
                <w:sz w:val="22"/>
                <w:szCs w:val="22"/>
              </w:rPr>
            </w:pPr>
            <w:r w:rsidRPr="00416F62">
              <w:rPr>
                <w:rFonts w:ascii="Arial" w:hAnsi="Arial" w:cs="Arial"/>
                <w:sz w:val="22"/>
                <w:szCs w:val="22"/>
              </w:rPr>
              <w:t>najmanje jedna godina radnog iskustva</w:t>
            </w:r>
          </w:p>
          <w:p w:rsidR="00416F62" w:rsidRPr="00416F62" w:rsidRDefault="00416F62" w:rsidP="00416F62">
            <w:pPr>
              <w:numPr>
                <w:ilvl w:val="0"/>
                <w:numId w:val="75"/>
              </w:numPr>
              <w:spacing w:after="0" w:line="240" w:lineRule="auto"/>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5"/>
              </w:numPr>
              <w:spacing w:after="0" w:line="240" w:lineRule="auto"/>
              <w:jc w:val="both"/>
              <w:rPr>
                <w:rFonts w:ascii="Arial" w:hAnsi="Arial" w:cs="Arial"/>
                <w:sz w:val="22"/>
                <w:szCs w:val="22"/>
              </w:rPr>
            </w:pPr>
            <w:r w:rsidRPr="00416F62">
              <w:rPr>
                <w:rFonts w:ascii="Arial" w:hAnsi="Arial" w:cs="Arial"/>
                <w:sz w:val="22"/>
                <w:szCs w:val="22"/>
              </w:rPr>
              <w:t>poznavanje rada na računaru</w:t>
            </w:r>
          </w:p>
          <w:p w:rsidR="00416F62" w:rsidRPr="00416F62" w:rsidRDefault="00416F62" w:rsidP="00416F62">
            <w:pPr>
              <w:spacing w:after="0"/>
              <w:jc w:val="both"/>
              <w:rPr>
                <w:rFonts w:ascii="Arial" w:hAnsi="Arial" w:cs="Arial"/>
                <w:b/>
                <w:bCs/>
                <w:color w:val="5B9BD5" w:themeColor="accent1"/>
                <w:sz w:val="22"/>
                <w:szCs w:val="22"/>
              </w:rPr>
            </w:pP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highlight w:val="yellow"/>
              </w:rPr>
            </w:pPr>
            <w:r w:rsidRPr="00416F62">
              <w:rPr>
                <w:rFonts w:ascii="Arial" w:hAnsi="Arial" w:cs="Arial"/>
                <w:sz w:val="22"/>
                <w:szCs w:val="22"/>
              </w:rPr>
              <w:t>Vrši poslove koji se odnose na: učestvovanje u planiranju, pripremi, razmatranju i izvršenju budžeta, pripremi analiza, izvještaja i drugih potrebnih podataka o budžetskim trendovima, neposredno kontaktira sa potrošačkim jedinicama, analizira zahtjeve za budžetskim sredstvima i daje prijedloge, učestvuje u pregovorima sa potrošačkim jedinicima prilikom izrade godišnjeg zakona o budžetu, učestvuje u implementaciji programskog budžeta, obavlja i poslove koji se odnose na pripremu odgovarajućih izvještaja, analiza, informacija i mišljenja za Vladu i druge podzakonske akte;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194.</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6"/>
              </w:numPr>
              <w:spacing w:after="0" w:line="240" w:lineRule="auto"/>
              <w:jc w:val="both"/>
              <w:rPr>
                <w:rFonts w:ascii="Arial" w:hAnsi="Arial" w:cs="Arial"/>
                <w:sz w:val="22"/>
                <w:szCs w:val="22"/>
              </w:rPr>
            </w:pPr>
            <w:r w:rsidRPr="00416F62">
              <w:rPr>
                <w:rFonts w:ascii="Arial" w:hAnsi="Arial" w:cs="Arial"/>
                <w:sz w:val="22"/>
                <w:szCs w:val="22"/>
              </w:rPr>
              <w:t>VII-1 nivo kvalifikacije obrazovanja, Fakultet društvenih nauka,</w:t>
            </w:r>
          </w:p>
          <w:p w:rsidR="00416F62" w:rsidRPr="00416F62" w:rsidRDefault="00416F62" w:rsidP="00416F62">
            <w:pPr>
              <w:numPr>
                <w:ilvl w:val="0"/>
                <w:numId w:val="76"/>
              </w:numPr>
              <w:spacing w:after="0" w:line="240" w:lineRule="auto"/>
              <w:jc w:val="both"/>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6"/>
              </w:numPr>
              <w:spacing w:after="0" w:line="240" w:lineRule="auto"/>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6"/>
              </w:numPr>
              <w:spacing w:after="0" w:line="240" w:lineRule="auto"/>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pripremu podataka za izradu odgovarajućih izvještaja, analiza, informacija i drugih dokumenata i mišljenja za Vladu; učestvuje u planiranju, pripremi budžeta; učestvuje u izradi i ažuriranju internih procedura direkcije; priprema izvještaje o radu; obavlja i ostale poslove iz nadležnosti direkcije i odsjeka i po nalogu pretpostavljenih.</w:t>
            </w:r>
          </w:p>
        </w:tc>
      </w:tr>
    </w:tbl>
    <w:p w:rsidR="00416F62" w:rsidRPr="00416F62" w:rsidRDefault="00416F62" w:rsidP="00416F62">
      <w:pPr>
        <w:spacing w:after="0"/>
        <w:rPr>
          <w:rFonts w:ascii="Arial" w:hAnsi="Arial" w:cs="Arial"/>
          <w:b/>
          <w:bCs/>
        </w:rPr>
      </w:pPr>
    </w:p>
    <w:p w:rsidR="00416F62" w:rsidRPr="00416F62" w:rsidRDefault="00416F62" w:rsidP="00416F62">
      <w:pPr>
        <w:spacing w:after="0"/>
        <w:rPr>
          <w:rFonts w:ascii="Arial" w:hAnsi="Arial" w:cs="Arial"/>
        </w:rPr>
      </w:pPr>
      <w:r w:rsidRPr="00416F62">
        <w:rPr>
          <w:rFonts w:ascii="Arial" w:hAnsi="Arial" w:cs="Arial"/>
        </w:rPr>
        <w:t>11.2.2. Odsjek za analizu i budžetske operacije državnih fondova i ostalih izdataka budžeta države</w:t>
      </w: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341"/>
        <w:gridCol w:w="1076"/>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195</w:t>
            </w:r>
            <w:r w:rsidR="00416F62" w:rsidRPr="00416F62">
              <w:rPr>
                <w:rFonts w:ascii="Arial" w:hAnsi="Arial" w:cs="Arial"/>
                <w:sz w:val="22"/>
                <w:szCs w:val="22"/>
              </w:rPr>
              <w:t>.</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Koordinator/ka</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četiri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koordinaciju aktivnosti koje se odnose na: planiranje godišnjih budžeta i srednjoročnog plana budžetskih korisnika državnih fondova, transakcije finansiranja i budžetske rezerve; odobravanje mjesečnih planova potrošnje, ovlašćivanje mjesečne potrošnje – varanti, odobravanje izmjena mjesečnih planova potrošnje, ovlašćivanje promjene dinamike i strukture sredstava planiranih budžetom; pripreme izvještaja o potrošnji budžetskih sredstava i izvršenja budžeta, vrši procjenu budžetske potrošnje u srednjoročnom periodu, prati izvršenje programa potrošačkih jedinica i njihovog uticaja na ostvarenje ekonomske politike Vlade; odgovoran je za implementaciju programskog budžeta; koordinira i planira i analizira izvršenje sredstava opredjeljenih iz EU fondova; obavlja poslove koji se odnose na pripremu  godišnjeg i sistemskog zakona o budžetu i pripremu odgovarajućih izvještaja, analiza, informacija i mišljenja za Vladu i druge podzakonske akte; učestvuje u izradi i ažuriranju internih procedura direkcije;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196.-198.</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tri godine radnog iskustva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i 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3</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planiranje, pripremu, razmatranje i izvršenje budžeta državnih fondova, finansijskih transakcija i budžetske rezerve; priprema analize, izvještaje i druge potrebne podatke o budžetskim trendovima, neposredno kontaktira sa potrošačkim jedinicama, učestvuje u donošenju prijedloga za nove politike i propise u okviru budžeta i analizira njihov uticaj na budžet, analizira zahtjeve za budžetskim sredstvima i daje prijedloge, učestvuje u pregovorima sa potrošačkim jedinicima prilikom izrade godišnjeg zakona o budžetu, učestvuje u implementaciji programskog budžeta i obavlja poslove koji se odnose na pripremu odgovarajućih izvještaja, analiza, informacija i mišljenja za Vladu i druge podzakonske akte; učestvuje u izradi i ažuriranju internih procedura direkcije; priprema izvještaje o radu; i ostale poslove iz nadležnosti direkcije i odsjeka i po nalogu pretpostavljenih.</w:t>
            </w:r>
          </w:p>
        </w:tc>
      </w:tr>
      <w:tr w:rsidR="00416F62" w:rsidRPr="00416F62" w:rsidTr="002C3370">
        <w:tc>
          <w:tcPr>
            <w:tcW w:w="715" w:type="dxa"/>
            <w:tcBorders>
              <w:bottom w:val="single" w:sz="4" w:space="0" w:color="auto"/>
            </w:tcBorders>
          </w:tcPr>
          <w:p w:rsidR="00416F62" w:rsidRPr="00416F62" w:rsidRDefault="002C3370" w:rsidP="00416F62">
            <w:pPr>
              <w:spacing w:after="0"/>
              <w:jc w:val="both"/>
              <w:rPr>
                <w:rFonts w:ascii="Arial" w:hAnsi="Arial" w:cs="Arial"/>
                <w:sz w:val="22"/>
                <w:szCs w:val="22"/>
              </w:rPr>
            </w:pPr>
            <w:r>
              <w:rPr>
                <w:rFonts w:ascii="Arial" w:hAnsi="Arial" w:cs="Arial"/>
                <w:sz w:val="22"/>
                <w:szCs w:val="22"/>
              </w:rPr>
              <w:t>199.</w:t>
            </w:r>
          </w:p>
        </w:tc>
        <w:tc>
          <w:tcPr>
            <w:tcW w:w="4341" w:type="dxa"/>
            <w:tcBorders>
              <w:bottom w:val="single" w:sz="4" w:space="0" w:color="auto"/>
            </w:tcBorders>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dvije godine radnog iskustva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i 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poznavanje rada na računaru</w:t>
            </w:r>
          </w:p>
        </w:tc>
        <w:tc>
          <w:tcPr>
            <w:tcW w:w="1076" w:type="dxa"/>
            <w:tcBorders>
              <w:bottom w:val="single" w:sz="4" w:space="0" w:color="auto"/>
            </w:tcBorders>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Borders>
              <w:bottom w:val="single" w:sz="4" w:space="0" w:color="auto"/>
            </w:tcBorders>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učestvovanje u planiranju, pripremi, razmatranju i izvršenju budžeta, pripremi analiza, izvještaja i drugih potrebnih podataka o budžetskim trendovima, neposredno kontaktira sa potrošačkim jedinicama, analizira zahtjeve za budžetskim sredstvima i daje prijedloge, učestvuje u pregovorima sa potrošačkim jedinicima prilikom izrade godišnjeg zakona o budžetu, učestvuje u implementaciji programskog budžeta, obavlja i poslove koji se odnose na pripremu odgovarajućih izvještaja, analiza, informacija i mišljenja za Vladu i druge podzakonske akte;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200.</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VII-1 nivo kvalifikacije obrazovanja, Fakultet društvenih nauka,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pripremu podataka za izradu odgovarajućih izvještaja, analiza, informacija i drugih dokumenata i mišljenja za Vladu; učestvuje u planiranju, pripremi budžeta; učestvuje u izradi i ažuriranju internih procedura direkcije, priprema izvještaje o radu; obavlja i ostale poslove iz nadležnosti direkcije i odsjeka i po nalogu pretpostavljenih.</w:t>
            </w:r>
          </w:p>
        </w:tc>
      </w:tr>
    </w:tbl>
    <w:p w:rsidR="00416F62" w:rsidRPr="00416F62" w:rsidRDefault="00416F62" w:rsidP="00416F62">
      <w:pPr>
        <w:spacing w:after="0"/>
        <w:rPr>
          <w:rFonts w:ascii="Arial" w:hAnsi="Arial" w:cs="Arial"/>
          <w:b/>
          <w:bCs/>
        </w:rPr>
      </w:pPr>
    </w:p>
    <w:p w:rsidR="00416F62" w:rsidRPr="00416F62" w:rsidRDefault="00416F62" w:rsidP="00416F62">
      <w:pPr>
        <w:spacing w:after="0"/>
        <w:jc w:val="center"/>
        <w:rPr>
          <w:rFonts w:ascii="Arial" w:hAnsi="Arial" w:cs="Arial"/>
          <w:b/>
          <w:bCs/>
        </w:rPr>
      </w:pPr>
      <w:r w:rsidRPr="00416F62">
        <w:rPr>
          <w:rFonts w:ascii="Arial" w:hAnsi="Arial" w:cs="Arial"/>
          <w:b/>
          <w:bCs/>
        </w:rPr>
        <w:t>11.3. Direkcija za koordinaciju i upravljanje sopstvenim sredstvima EU</w:t>
      </w:r>
    </w:p>
    <w:p w:rsidR="00416F62" w:rsidRPr="00416F62" w:rsidRDefault="00416F62" w:rsidP="00416F62">
      <w:pPr>
        <w:spacing w:after="0"/>
        <w:rPr>
          <w:rFonts w:ascii="Arial" w:hAnsi="Arial" w:cs="Arial"/>
          <w:b/>
          <w:bCs/>
        </w:rPr>
      </w:pP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341"/>
        <w:gridCol w:w="1076"/>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201</w:t>
            </w:r>
            <w:r w:rsidR="00416F62" w:rsidRPr="00416F62">
              <w:rPr>
                <w:rFonts w:ascii="Arial" w:hAnsi="Arial" w:cs="Arial"/>
                <w:sz w:val="22"/>
                <w:szCs w:val="22"/>
              </w:rPr>
              <w:t>.</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 xml:space="preserve">Načelnik/ca </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b/>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3"/>
              </w:numPr>
              <w:spacing w:after="0" w:line="240" w:lineRule="auto"/>
              <w:ind w:left="227" w:hanging="227"/>
              <w:jc w:val="both"/>
              <w:rPr>
                <w:rFonts w:ascii="Arial" w:hAnsi="Arial" w:cs="Arial"/>
                <w:b/>
                <w:bCs/>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3"/>
              </w:numPr>
              <w:spacing w:after="0" w:line="240" w:lineRule="auto"/>
              <w:ind w:left="227" w:hanging="227"/>
              <w:jc w:val="both"/>
              <w:rPr>
                <w:rFonts w:ascii="Arial" w:hAnsi="Arial" w:cs="Arial"/>
                <w:b/>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koordinaciju aktivnosti sa Upravom prihoda i carinai Zavodom za statistiku Crne Gore u vezi jačanja kapaciteta i prilagođavanja zahtjevima Evropske unije na kvalitetnom obračunu, prikupljanju, naplati i kontroli sopstvenih sredstava - carina, poreza na dodatu vrijednosti i ostalih prihoda, kao i obračunu bruto nacionalnog dohotka u skladu sa standardima ESA 2010, kao i poslove obavještavanja nadležnih tijela Evropske komisije o napretku navedenih institucija u procesu pristupanja Evropskoj uniji i učestvuje u izradi zakonskih i podzakonskih akata u ovoj oblasti; koordinira i učestvuje u izradi i ažuriranju internih procedura direkcije, koordinira aktivnostima na obezbijeđivanju informacija iz nadležnosti direkcje za potrebe fiskalnih projekcija i nalaza; priprema izvještaje o radu; i obavlja ostale poslove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202.-203.</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b/>
                <w:bCs/>
                <w:sz w:val="22"/>
                <w:szCs w:val="22"/>
              </w:rPr>
            </w:pPr>
            <w:r w:rsidRPr="00416F62">
              <w:rPr>
                <w:rFonts w:ascii="Arial" w:hAnsi="Arial" w:cs="Arial"/>
                <w:sz w:val="22"/>
                <w:szCs w:val="22"/>
              </w:rPr>
              <w:t xml:space="preserve">VII-1 nivo kvalifikacije obrazovanja, Fakultet društvenih nauka – Pravo ili Ekonomija </w:t>
            </w:r>
          </w:p>
          <w:p w:rsidR="00416F62" w:rsidRPr="00416F62" w:rsidRDefault="00416F62" w:rsidP="00416F62">
            <w:pPr>
              <w:numPr>
                <w:ilvl w:val="0"/>
                <w:numId w:val="73"/>
              </w:numPr>
              <w:spacing w:after="0" w:line="240" w:lineRule="auto"/>
              <w:ind w:left="227" w:hanging="227"/>
              <w:jc w:val="both"/>
              <w:rPr>
                <w:rFonts w:ascii="Arial" w:hAnsi="Arial" w:cs="Arial"/>
                <w:b/>
                <w:bCs/>
                <w:sz w:val="22"/>
                <w:szCs w:val="22"/>
              </w:rPr>
            </w:pPr>
            <w:r w:rsidRPr="00416F62">
              <w:rPr>
                <w:rFonts w:ascii="Arial" w:hAnsi="Arial" w:cs="Arial"/>
                <w:sz w:val="22"/>
                <w:szCs w:val="22"/>
              </w:rPr>
              <w:t>najmanje tri godine radnog iskustva</w:t>
            </w:r>
          </w:p>
          <w:p w:rsidR="00416F62" w:rsidRPr="00416F62" w:rsidRDefault="00416F62" w:rsidP="00416F62">
            <w:pPr>
              <w:numPr>
                <w:ilvl w:val="0"/>
                <w:numId w:val="73"/>
              </w:numPr>
              <w:spacing w:after="0" w:line="240" w:lineRule="auto"/>
              <w:ind w:left="227" w:hanging="227"/>
              <w:jc w:val="both"/>
              <w:rPr>
                <w:rFonts w:ascii="Arial" w:hAnsi="Arial" w:cs="Arial"/>
                <w:bCs/>
                <w:sz w:val="22"/>
                <w:szCs w:val="22"/>
              </w:rPr>
            </w:pPr>
            <w:r w:rsidRPr="00416F62">
              <w:rPr>
                <w:rFonts w:ascii="Arial" w:hAnsi="Arial" w:cs="Arial"/>
                <w:sz w:val="22"/>
                <w:szCs w:val="22"/>
              </w:rPr>
              <w:t>položen stručni ispit za rad u državnim organima</w:t>
            </w:r>
            <w:r w:rsidRPr="00416F62">
              <w:rPr>
                <w:rFonts w:ascii="Arial" w:hAnsi="Arial" w:cs="Arial"/>
                <w:b/>
                <w:bCs/>
                <w:sz w:val="22"/>
                <w:szCs w:val="22"/>
              </w:rPr>
              <w:t>.</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2</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saradnju sa Upravom carina Crne Gore u vezi ispunjenja obaveza prema Evropskoj uniji iz oblasti obračuna, prikupljanja, kontrole i uplate sopstvenih sredstava – carina na račun Evropske unije. Koordinacija obuhvata ocjenu stanja ljudskih, kadrovskih i tehničkih potencijala Uprave prihoda i carina, ocjenu primjene pozitivne zakonske regulative i komunikaciju sa nadležnim tijelima Evropske komisije o napretku u jačanju kapaciteta za prikupljanje, naplatu i kontrolu sopstvenih sredstava, učestvuje u izradi teksta nacrta i prijedloga zakonskih i podzakonskih akata u ovoj oblasti; učestvuje u izradi i ažuriranju internih procedura direkcije; priprema izvještaje o radu; i obavlja ostale poslove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204.</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 xml:space="preserve">Samostalni/a savjetnik/ca III </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najmanje jedna godina radnog iskustva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saradnju sa Poreskom upravom Crne Gore u vezi ispunjenja obaveza prema Evropskoj uniji iz oblasti obračuna, prikupljanja, kontrole i uplate poreza na dodatu vrijednost na račun Evropske unije. Koordinacija obuhvata ocjenu stanja ljudskih, kadrovskih i tehničkih potencijala Uprave prihoda icaraina, ocjenu primjene pozitivne zakonske regulative i komunikaciju sa nadležnim tijelima Evropske komisije o napretku u jačanju kapaciteta za obračun, prikupljanje, naplatu i kontrolu poreza na dodatu vrijednost. Zatim, vrše se poslovi koordinacije sa nadležnim tijelima Evropske komisije vezanim za obračun prihoda korekcije obračuna prema Velikoj Britaniji kao i za ostale prihode Evropske unije i obavlja poslove koji se odnose na pripremu podataka neophodnih za izradu teksta nacrta i prijedloga zakonskih i podzakonskih akata u ovoj oblasti; priprema izvještaje o radu; i obavlja ostale poslove po nalogu pretpostavljenih.</w:t>
            </w:r>
          </w:p>
        </w:tc>
      </w:tr>
    </w:tbl>
    <w:p w:rsidR="00416F62" w:rsidRPr="00416F62" w:rsidRDefault="00416F62" w:rsidP="00416F62">
      <w:pPr>
        <w:spacing w:after="0"/>
        <w:rPr>
          <w:rFonts w:ascii="Arial" w:hAnsi="Arial" w:cs="Arial"/>
          <w:b/>
          <w:bCs/>
        </w:rPr>
      </w:pPr>
    </w:p>
    <w:p w:rsidR="00416F62" w:rsidRPr="00416F62" w:rsidRDefault="00416F62" w:rsidP="00416F62">
      <w:pPr>
        <w:spacing w:after="0"/>
        <w:jc w:val="center"/>
        <w:rPr>
          <w:rFonts w:ascii="Arial" w:hAnsi="Arial" w:cs="Arial"/>
          <w:b/>
          <w:bCs/>
        </w:rPr>
      </w:pPr>
      <w:r w:rsidRPr="00416F62">
        <w:rPr>
          <w:rFonts w:ascii="Arial" w:hAnsi="Arial" w:cs="Arial"/>
          <w:b/>
          <w:bCs/>
        </w:rPr>
        <w:t>11.4. Direkcija za srednjoročni budžetski okvir i izvještavanje</w:t>
      </w: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341"/>
        <w:gridCol w:w="1076"/>
        <w:gridCol w:w="4529"/>
      </w:tblGrid>
      <w:tr w:rsidR="00416F62" w:rsidRPr="00416F62" w:rsidTr="002C3370">
        <w:tc>
          <w:tcPr>
            <w:tcW w:w="715" w:type="dxa"/>
          </w:tcPr>
          <w:p w:rsidR="00416F62" w:rsidRPr="00416F62" w:rsidRDefault="002C3370" w:rsidP="00416F62">
            <w:pPr>
              <w:spacing w:after="0"/>
              <w:jc w:val="both"/>
              <w:rPr>
                <w:rFonts w:ascii="Arial" w:hAnsi="Arial" w:cs="Arial"/>
                <w:sz w:val="22"/>
                <w:szCs w:val="22"/>
              </w:rPr>
            </w:pPr>
            <w:r>
              <w:rPr>
                <w:rFonts w:ascii="Arial" w:hAnsi="Arial" w:cs="Arial"/>
                <w:sz w:val="22"/>
                <w:szCs w:val="22"/>
              </w:rPr>
              <w:t>205.</w:t>
            </w:r>
          </w:p>
        </w:tc>
        <w:tc>
          <w:tcPr>
            <w:tcW w:w="4341" w:type="dxa"/>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 xml:space="preserve">Načelnik/ca </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b/>
                <w:sz w:val="22"/>
                <w:szCs w:val="22"/>
              </w:rPr>
            </w:pPr>
            <w:r w:rsidRPr="00416F62">
              <w:rPr>
                <w:rFonts w:ascii="Arial" w:hAnsi="Arial" w:cs="Arial"/>
                <w:sz w:val="22"/>
                <w:szCs w:val="22"/>
              </w:rPr>
              <w:t>VII-1 nivo kvalifikacije obrazovanja, Fakultet društvenih nauka – Pravo ili Ekonomija,</w:t>
            </w:r>
          </w:p>
          <w:p w:rsidR="00416F62" w:rsidRPr="00416F62" w:rsidRDefault="00416F62" w:rsidP="00416F62">
            <w:pPr>
              <w:numPr>
                <w:ilvl w:val="0"/>
                <w:numId w:val="73"/>
              </w:numPr>
              <w:spacing w:after="0" w:line="240" w:lineRule="auto"/>
              <w:ind w:left="227" w:hanging="227"/>
              <w:jc w:val="both"/>
              <w:rPr>
                <w:rFonts w:ascii="Arial" w:hAnsi="Arial" w:cs="Arial"/>
                <w:b/>
                <w:bCs/>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3"/>
              </w:numPr>
              <w:spacing w:after="0" w:line="240" w:lineRule="auto"/>
              <w:ind w:left="227" w:hanging="227"/>
              <w:jc w:val="both"/>
              <w:rPr>
                <w:rFonts w:ascii="Arial" w:hAnsi="Arial" w:cs="Arial"/>
                <w:b/>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76"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učestvovanje u planiranju, pripremi, razmatranju i izvršenju budžeta, pripremi analiza, izvještaja i drugih potrebnih podataka o budžetskim trendovima, neposredno kontaktira sa potrošačkim jedinicama, analizira zahtjeve za budžetskim sredstvima i daje prijedloge, učestvuje u pregovorima sa potrošačkim jedinicima prilikom izrade godišnjeg zakona o budžetu, učestvuje u implementaciji programskog budžeta, obavlja i poslove koji se odnose na pripremu odgovarajućih izvještaja, analiza, informacija i mišljenja za Vladu i druge podzakonske akte; priprema izvještaje o radu; i ostale poslove iz nadležnosti direkcije i odsjeka i po nalogu pretpostavljenih.</w:t>
            </w:r>
          </w:p>
        </w:tc>
      </w:tr>
      <w:tr w:rsidR="00416F62" w:rsidRPr="00416F62" w:rsidTr="002C3370">
        <w:tc>
          <w:tcPr>
            <w:tcW w:w="715" w:type="dxa"/>
          </w:tcPr>
          <w:p w:rsidR="00416F62" w:rsidRPr="00416F62" w:rsidRDefault="002C3370" w:rsidP="00416F62">
            <w:pPr>
              <w:spacing w:after="0"/>
              <w:jc w:val="both"/>
              <w:rPr>
                <w:rFonts w:ascii="Arial" w:hAnsi="Arial" w:cs="Arial"/>
              </w:rPr>
            </w:pPr>
            <w:r>
              <w:rPr>
                <w:rFonts w:ascii="Arial" w:hAnsi="Arial" w:cs="Arial"/>
              </w:rPr>
              <w:t>206.-207.</w:t>
            </w:r>
          </w:p>
        </w:tc>
        <w:tc>
          <w:tcPr>
            <w:tcW w:w="4341" w:type="dxa"/>
          </w:tcPr>
          <w:p w:rsidR="00416F62" w:rsidRPr="00416F62" w:rsidRDefault="00416F62" w:rsidP="00416F62">
            <w:pPr>
              <w:spacing w:after="0" w:line="240" w:lineRule="auto"/>
              <w:rPr>
                <w:rFonts w:ascii="Arial" w:eastAsiaTheme="minorHAnsi" w:hAnsi="Arial" w:cs="Arial"/>
                <w:b/>
                <w:sz w:val="22"/>
                <w:szCs w:val="22"/>
                <w:lang w:eastAsia="en-US"/>
              </w:rPr>
            </w:pPr>
            <w:r w:rsidRPr="00416F62">
              <w:rPr>
                <w:rFonts w:ascii="Arial" w:eastAsiaTheme="minorHAnsi" w:hAnsi="Arial" w:cs="Arial"/>
                <w:b/>
                <w:sz w:val="22"/>
                <w:szCs w:val="22"/>
                <w:lang w:eastAsia="en-US"/>
              </w:rPr>
              <w:t>Samostalni/a savjetnik/ca I</w:t>
            </w:r>
          </w:p>
          <w:p w:rsidR="00416F62" w:rsidRPr="00416F62" w:rsidRDefault="00416F62" w:rsidP="00416F62">
            <w:pPr>
              <w:spacing w:after="0" w:line="240" w:lineRule="auto"/>
              <w:rPr>
                <w:rFonts w:ascii="Arial" w:eastAsiaTheme="minorHAnsi" w:hAnsi="Arial" w:cs="Arial"/>
                <w:sz w:val="22"/>
                <w:szCs w:val="22"/>
                <w:lang w:eastAsia="en-US"/>
              </w:rPr>
            </w:pPr>
          </w:p>
          <w:p w:rsidR="00416F62" w:rsidRPr="00416F62" w:rsidRDefault="00416F62" w:rsidP="00416F62">
            <w:pPr>
              <w:numPr>
                <w:ilvl w:val="0"/>
                <w:numId w:val="220"/>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 xml:space="preserve">VII-1 nivo kvalifikacije obrazovanja, Fakultet društvenih nauka – Pravo ili Ekonomija, </w:t>
            </w:r>
          </w:p>
          <w:p w:rsidR="00416F62" w:rsidRPr="00416F62" w:rsidRDefault="00416F62" w:rsidP="00416F62">
            <w:pPr>
              <w:numPr>
                <w:ilvl w:val="0"/>
                <w:numId w:val="220"/>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 xml:space="preserve">najmanje tri godine radnog iskustva </w:t>
            </w:r>
          </w:p>
          <w:p w:rsidR="00416F62" w:rsidRDefault="00416F62" w:rsidP="00416F62">
            <w:pPr>
              <w:numPr>
                <w:ilvl w:val="0"/>
                <w:numId w:val="220"/>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položen stručni ispit za rad u državnim organima.</w:t>
            </w:r>
          </w:p>
          <w:p w:rsidR="00416F62" w:rsidRPr="00416F62" w:rsidRDefault="00416F62" w:rsidP="00416F62">
            <w:pPr>
              <w:numPr>
                <w:ilvl w:val="0"/>
                <w:numId w:val="220"/>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poznavanje rada na računaru</w:t>
            </w:r>
          </w:p>
        </w:tc>
        <w:tc>
          <w:tcPr>
            <w:tcW w:w="1076" w:type="dxa"/>
          </w:tcPr>
          <w:p w:rsidR="00416F62" w:rsidRPr="00416F62" w:rsidRDefault="00416F62" w:rsidP="00416F62">
            <w:pPr>
              <w:spacing w:after="0"/>
              <w:jc w:val="both"/>
              <w:rPr>
                <w:rFonts w:ascii="Arial" w:hAnsi="Arial" w:cs="Arial"/>
              </w:rPr>
            </w:pPr>
            <w:r w:rsidRPr="00416F62">
              <w:rPr>
                <w:rFonts w:ascii="Arial" w:hAnsi="Arial" w:cs="Arial"/>
                <w:sz w:val="22"/>
                <w:szCs w:val="22"/>
              </w:rPr>
              <w:t>2</w:t>
            </w:r>
          </w:p>
        </w:tc>
        <w:tc>
          <w:tcPr>
            <w:tcW w:w="4529" w:type="dxa"/>
          </w:tcPr>
          <w:p w:rsidR="00416F62" w:rsidRPr="00416F62" w:rsidRDefault="00416F62" w:rsidP="00416F62">
            <w:pPr>
              <w:spacing w:after="0"/>
              <w:jc w:val="both"/>
              <w:rPr>
                <w:rFonts w:ascii="Arial" w:hAnsi="Arial" w:cs="Arial"/>
              </w:rPr>
            </w:pPr>
            <w:r w:rsidRPr="00416F62">
              <w:rPr>
                <w:rFonts w:ascii="Arial" w:hAnsi="Arial" w:cs="Arial"/>
                <w:sz w:val="22"/>
                <w:szCs w:val="22"/>
              </w:rPr>
              <w:t>Vrši poslove koji se odnose na: pripremu izradu godišnjih i srednjoročnih projekcija izdataka budžeta; učestvuje u pripremi godišnjeg o budžetu i drugih podzakonskih aktata, odgovarajućih izvještaja, analiza, informacija i mišljenja u domenu srednjoročnog i budžetskog okvira i drugih nadležnosti direktorata; učestvuje u izradi obrazloženja prilikom planiranja budžeta, učestvuje u izradi analiza i izvještaja vezanih za saradnju sa međunarodnim finansijskim institucijama; priprema i izrađuje analizu kretanja javnih finansija na godišnjem niovu i u srednjem roku; priprema periodične i redovne mjesečne i kvartalne izvještaje o primicima i izdacima budžeta i konsolidovanih izvještaja javnih finansija u saradnji sa nadležnim odsjecima, direkcijama i direktoratima ministarstva; učestvuje u izradi mjesečnog plana izdataka; učestvuje u izradi obrazloženja prilikom planiranja budžeta, učestvuje u izradi analiza i izvještaja vezanih za saradnju sa međunarodnim finansijskim institucijama; učestvuje u izradi i ažuriranju internih procedura direkcije; priprema izvještaje o radu; obavlja i druge poslove po nalogu pretpostavljenog</w:t>
            </w:r>
          </w:p>
        </w:tc>
      </w:tr>
      <w:tr w:rsidR="00416F62" w:rsidRPr="00416F62" w:rsidTr="002C3370">
        <w:tc>
          <w:tcPr>
            <w:tcW w:w="715" w:type="dxa"/>
          </w:tcPr>
          <w:p w:rsidR="00416F62" w:rsidRPr="00416F62" w:rsidRDefault="002C3370" w:rsidP="00416F62">
            <w:pPr>
              <w:spacing w:after="0"/>
              <w:jc w:val="both"/>
              <w:rPr>
                <w:rFonts w:ascii="Arial" w:hAnsi="Arial" w:cs="Arial"/>
              </w:rPr>
            </w:pPr>
            <w:r>
              <w:rPr>
                <w:rFonts w:ascii="Arial" w:hAnsi="Arial" w:cs="Arial"/>
              </w:rPr>
              <w:t>208.</w:t>
            </w:r>
          </w:p>
        </w:tc>
        <w:tc>
          <w:tcPr>
            <w:tcW w:w="4341" w:type="dxa"/>
          </w:tcPr>
          <w:p w:rsidR="00416F62" w:rsidRPr="00416F62" w:rsidRDefault="00416F62" w:rsidP="00416F62">
            <w:pPr>
              <w:spacing w:after="0" w:line="240" w:lineRule="auto"/>
              <w:jc w:val="both"/>
              <w:rPr>
                <w:rFonts w:ascii="Arial" w:eastAsiaTheme="minorHAnsi" w:hAnsi="Arial" w:cs="Arial"/>
                <w:b/>
                <w:sz w:val="22"/>
                <w:szCs w:val="22"/>
                <w:lang w:eastAsia="en-US"/>
              </w:rPr>
            </w:pPr>
            <w:r w:rsidRPr="00416F62">
              <w:rPr>
                <w:rFonts w:ascii="Arial" w:eastAsiaTheme="minorHAnsi" w:hAnsi="Arial" w:cs="Arial"/>
                <w:b/>
                <w:sz w:val="22"/>
                <w:szCs w:val="22"/>
                <w:lang w:eastAsia="en-US"/>
              </w:rPr>
              <w:t>Samostalni/a savjetnik/ca II</w:t>
            </w:r>
          </w:p>
          <w:p w:rsidR="00416F62" w:rsidRPr="00416F62" w:rsidRDefault="00416F62" w:rsidP="00416F62">
            <w:pPr>
              <w:spacing w:after="0" w:line="240" w:lineRule="auto"/>
              <w:jc w:val="both"/>
              <w:rPr>
                <w:rFonts w:ascii="Arial" w:eastAsiaTheme="minorHAnsi" w:hAnsi="Arial" w:cs="Arial"/>
                <w:sz w:val="22"/>
                <w:szCs w:val="22"/>
                <w:lang w:eastAsia="en-US"/>
              </w:rPr>
            </w:pPr>
          </w:p>
          <w:p w:rsidR="00416F62" w:rsidRPr="00416F62" w:rsidRDefault="00416F62" w:rsidP="00416F62">
            <w:pPr>
              <w:numPr>
                <w:ilvl w:val="0"/>
                <w:numId w:val="221"/>
              </w:numPr>
              <w:spacing w:after="120" w:line="240" w:lineRule="auto"/>
              <w:contextualSpacing/>
              <w:jc w:val="both"/>
              <w:rPr>
                <w:rFonts w:ascii="Arial" w:eastAsiaTheme="minorHAnsi" w:hAnsi="Arial" w:cs="Arial"/>
                <w:sz w:val="22"/>
                <w:szCs w:val="22"/>
                <w:lang w:eastAsia="en-US"/>
              </w:rPr>
            </w:pPr>
            <w:r w:rsidRPr="00416F62">
              <w:rPr>
                <w:rFonts w:ascii="Arial" w:eastAsiaTheme="minorHAnsi" w:hAnsi="Arial" w:cs="Arial"/>
                <w:sz w:val="22"/>
                <w:szCs w:val="22"/>
                <w:lang w:eastAsia="en-US"/>
              </w:rPr>
              <w:t xml:space="preserve">VII-1 nivo kvalifikacije obrazovanja, Fakultet društvenih nauka – Pravo ili Ekonomija, </w:t>
            </w:r>
          </w:p>
          <w:p w:rsidR="00416F62" w:rsidRPr="00416F62" w:rsidRDefault="00416F62" w:rsidP="00416F62">
            <w:pPr>
              <w:numPr>
                <w:ilvl w:val="0"/>
                <w:numId w:val="221"/>
              </w:numPr>
              <w:spacing w:after="120" w:line="240" w:lineRule="auto"/>
              <w:contextualSpacing/>
              <w:jc w:val="both"/>
              <w:rPr>
                <w:rFonts w:ascii="Arial" w:eastAsiaTheme="minorHAnsi" w:hAnsi="Arial" w:cs="Arial"/>
                <w:sz w:val="22"/>
                <w:szCs w:val="22"/>
                <w:lang w:eastAsia="en-US"/>
              </w:rPr>
            </w:pPr>
            <w:r w:rsidRPr="00416F62">
              <w:rPr>
                <w:rFonts w:ascii="Arial" w:eastAsiaTheme="minorHAnsi" w:hAnsi="Arial" w:cs="Arial"/>
                <w:sz w:val="22"/>
                <w:szCs w:val="22"/>
                <w:lang w:eastAsia="en-US"/>
              </w:rPr>
              <w:t xml:space="preserve">najmanje dvije godine radnog iskustva </w:t>
            </w:r>
          </w:p>
          <w:p w:rsidR="00416F62" w:rsidRDefault="00416F62" w:rsidP="00416F62">
            <w:pPr>
              <w:numPr>
                <w:ilvl w:val="0"/>
                <w:numId w:val="221"/>
              </w:numPr>
              <w:spacing w:after="120" w:line="240" w:lineRule="auto"/>
              <w:contextualSpacing/>
              <w:jc w:val="both"/>
              <w:rPr>
                <w:rFonts w:ascii="Arial" w:eastAsiaTheme="minorHAnsi" w:hAnsi="Arial" w:cs="Arial"/>
                <w:sz w:val="22"/>
                <w:szCs w:val="22"/>
                <w:lang w:eastAsia="en-US"/>
              </w:rPr>
            </w:pPr>
            <w:r w:rsidRPr="00416F62">
              <w:rPr>
                <w:rFonts w:ascii="Arial" w:eastAsiaTheme="minorHAnsi" w:hAnsi="Arial" w:cs="Arial"/>
                <w:sz w:val="22"/>
                <w:szCs w:val="22"/>
                <w:lang w:eastAsia="en-US"/>
              </w:rPr>
              <w:t>položen stručni ispit za rad u državnim organima.</w:t>
            </w:r>
          </w:p>
          <w:p w:rsidR="00416F62" w:rsidRPr="00416F62" w:rsidRDefault="00416F62" w:rsidP="00416F62">
            <w:pPr>
              <w:numPr>
                <w:ilvl w:val="0"/>
                <w:numId w:val="221"/>
              </w:numPr>
              <w:spacing w:after="120" w:line="240" w:lineRule="auto"/>
              <w:contextualSpacing/>
              <w:jc w:val="both"/>
              <w:rPr>
                <w:rFonts w:ascii="Arial" w:eastAsiaTheme="minorHAnsi" w:hAnsi="Arial" w:cs="Arial"/>
                <w:sz w:val="22"/>
                <w:szCs w:val="22"/>
                <w:lang w:eastAsia="en-US"/>
              </w:rPr>
            </w:pPr>
            <w:r w:rsidRPr="00416F62">
              <w:rPr>
                <w:rFonts w:ascii="Arial" w:eastAsiaTheme="minorHAnsi" w:hAnsi="Arial" w:cs="Arial"/>
                <w:sz w:val="22"/>
                <w:szCs w:val="22"/>
                <w:lang w:eastAsia="en-US"/>
              </w:rPr>
              <w:t>poznavanje rada na računaru</w:t>
            </w:r>
          </w:p>
        </w:tc>
        <w:tc>
          <w:tcPr>
            <w:tcW w:w="1076" w:type="dxa"/>
          </w:tcPr>
          <w:p w:rsidR="00416F62" w:rsidRPr="00416F62" w:rsidRDefault="00416F62" w:rsidP="00416F62">
            <w:pPr>
              <w:spacing w:after="0"/>
              <w:jc w:val="both"/>
              <w:rPr>
                <w:rFonts w:ascii="Arial" w:hAnsi="Arial" w:cs="Arial"/>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rPr>
            </w:pPr>
            <w:r w:rsidRPr="00416F62">
              <w:rPr>
                <w:rFonts w:ascii="Arial" w:eastAsiaTheme="minorHAnsi" w:hAnsi="Arial" w:cs="Arial"/>
                <w:sz w:val="22"/>
                <w:szCs w:val="22"/>
                <w:lang w:eastAsia="en-US"/>
              </w:rPr>
              <w:t>Vrši poslove koji se odnose na: pripremu izradu godišnjih i srednjoročnih projekcija izdataka budžeta; učestvuje u pripremi godišnjeg o budžetu i drugih podzakonskih aktata, odgovarajućih izvještaja, analiza, informacija i mišljenja u domenu srednjoročnog i budžetskog okvira i drugih nadležnosti direktorata; učestvuje u izradi obrazloženja prilikom planiranja budžeta, učestvuje u izradi analiza i izvještaja vezanih za saradnju sa međunarodnim finansijskim institucijama; priprema i izrađuje analizu kretanja javnih finansija na godišnjem niovu i u srednjem roku; priprema periodične i redovne mjesečne i kvartalne izvještaje o primicima i izdacima budžeta i konsolidovanih izvještaja javnih finansija u saradnji sa nadležnim odsjecima, direkcijama i direktoratima ministarstva; učestvuje u izradi mjesečnog plana primitika i izdataka; učestvuje u izradi obrazloženja prilikom planiranja budžeta, učestvuje u izradi analiza i izvještaja vezanih za saradnju sa međunarodnim finansijskim institucijama; učestvuje u izradi i ažuriranju internih procedura direkcije; priprema izvještaje o radu; obavlja i druge poslove po nalogu pretpostavljenog</w:t>
            </w:r>
          </w:p>
        </w:tc>
      </w:tr>
      <w:tr w:rsidR="00416F62" w:rsidRPr="00416F62" w:rsidTr="002C3370">
        <w:tc>
          <w:tcPr>
            <w:tcW w:w="715" w:type="dxa"/>
          </w:tcPr>
          <w:p w:rsidR="00416F62" w:rsidRPr="00416F62" w:rsidRDefault="002C3370" w:rsidP="00416F62">
            <w:pPr>
              <w:spacing w:after="0"/>
              <w:jc w:val="both"/>
              <w:rPr>
                <w:rFonts w:ascii="Arial" w:hAnsi="Arial" w:cs="Arial"/>
              </w:rPr>
            </w:pPr>
            <w:r>
              <w:rPr>
                <w:rFonts w:ascii="Arial" w:hAnsi="Arial" w:cs="Arial"/>
              </w:rPr>
              <w:t>209.</w:t>
            </w:r>
          </w:p>
        </w:tc>
        <w:tc>
          <w:tcPr>
            <w:tcW w:w="4341" w:type="dxa"/>
          </w:tcPr>
          <w:p w:rsidR="00416F62" w:rsidRPr="00416F62" w:rsidRDefault="00416F62" w:rsidP="00416F62">
            <w:pPr>
              <w:spacing w:after="0" w:line="240" w:lineRule="auto"/>
              <w:jc w:val="both"/>
              <w:rPr>
                <w:rFonts w:ascii="Arial" w:eastAsiaTheme="minorHAnsi" w:hAnsi="Arial" w:cs="Arial"/>
                <w:b/>
                <w:sz w:val="22"/>
                <w:szCs w:val="22"/>
                <w:lang w:eastAsia="en-US"/>
              </w:rPr>
            </w:pPr>
            <w:r w:rsidRPr="00416F62">
              <w:rPr>
                <w:rFonts w:ascii="Arial" w:eastAsiaTheme="minorHAnsi" w:hAnsi="Arial" w:cs="Arial"/>
                <w:b/>
                <w:sz w:val="22"/>
                <w:szCs w:val="22"/>
                <w:lang w:eastAsia="en-US"/>
              </w:rPr>
              <w:t>Viši/a savjetnik/ca III</w:t>
            </w:r>
          </w:p>
          <w:p w:rsidR="00416F62" w:rsidRPr="00416F62" w:rsidRDefault="00416F62" w:rsidP="00416F62">
            <w:pPr>
              <w:spacing w:after="0" w:line="240" w:lineRule="auto"/>
              <w:jc w:val="both"/>
              <w:rPr>
                <w:rFonts w:ascii="Arial" w:eastAsiaTheme="minorHAnsi" w:hAnsi="Arial" w:cs="Arial"/>
                <w:sz w:val="22"/>
                <w:szCs w:val="22"/>
                <w:lang w:eastAsia="en-US"/>
              </w:rPr>
            </w:pPr>
          </w:p>
          <w:p w:rsidR="00416F62" w:rsidRPr="00416F62" w:rsidRDefault="00416F62" w:rsidP="00416F62">
            <w:pPr>
              <w:numPr>
                <w:ilvl w:val="0"/>
                <w:numId w:val="222"/>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 xml:space="preserve">VII-1 nivo kvalifikacije obrazovanja, Fakultet društvenih nauka –Ekonomija, </w:t>
            </w:r>
          </w:p>
          <w:p w:rsidR="00416F62" w:rsidRPr="00416F62" w:rsidRDefault="00416F62" w:rsidP="00416F62">
            <w:pPr>
              <w:numPr>
                <w:ilvl w:val="0"/>
                <w:numId w:val="222"/>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najmanje jedna godina radnog iskustva na poslovima u VII1 ili VI nivou kvalifikacije obrazovanja</w:t>
            </w:r>
          </w:p>
          <w:p w:rsidR="00416F62" w:rsidRDefault="00416F62" w:rsidP="00416F62">
            <w:pPr>
              <w:numPr>
                <w:ilvl w:val="0"/>
                <w:numId w:val="222"/>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položen stručni ispit za rad u državnim organima.</w:t>
            </w:r>
          </w:p>
          <w:p w:rsidR="00416F62" w:rsidRPr="00416F62" w:rsidRDefault="00416F62" w:rsidP="00416F62">
            <w:pPr>
              <w:numPr>
                <w:ilvl w:val="0"/>
                <w:numId w:val="222"/>
              </w:numPr>
              <w:spacing w:after="120" w:line="240" w:lineRule="auto"/>
              <w:contextualSpacing/>
              <w:rPr>
                <w:rFonts w:ascii="Arial" w:eastAsiaTheme="minorHAnsi" w:hAnsi="Arial" w:cs="Arial"/>
                <w:sz w:val="22"/>
                <w:szCs w:val="22"/>
                <w:lang w:eastAsia="en-US"/>
              </w:rPr>
            </w:pPr>
            <w:r w:rsidRPr="00416F62">
              <w:rPr>
                <w:rFonts w:ascii="Arial" w:eastAsiaTheme="minorHAnsi" w:hAnsi="Arial" w:cs="Arial"/>
                <w:sz w:val="22"/>
                <w:szCs w:val="22"/>
                <w:lang w:eastAsia="en-US"/>
              </w:rPr>
              <w:t>poznavanje rada na računaru</w:t>
            </w:r>
          </w:p>
        </w:tc>
        <w:tc>
          <w:tcPr>
            <w:tcW w:w="1076" w:type="dxa"/>
          </w:tcPr>
          <w:p w:rsidR="00416F62" w:rsidRPr="00416F62" w:rsidRDefault="00416F62" w:rsidP="00416F62">
            <w:pPr>
              <w:spacing w:after="0"/>
              <w:jc w:val="both"/>
              <w:rPr>
                <w:rFonts w:ascii="Arial" w:hAnsi="Arial" w:cs="Arial"/>
              </w:rPr>
            </w:pPr>
            <w:r w:rsidRPr="00416F62">
              <w:rPr>
                <w:rFonts w:ascii="Arial" w:hAnsi="Arial" w:cs="Arial"/>
                <w:sz w:val="22"/>
                <w:szCs w:val="22"/>
              </w:rPr>
              <w:t>1</w:t>
            </w:r>
          </w:p>
        </w:tc>
        <w:tc>
          <w:tcPr>
            <w:tcW w:w="4529" w:type="dxa"/>
          </w:tcPr>
          <w:p w:rsidR="00416F62" w:rsidRPr="00416F62" w:rsidRDefault="00416F62" w:rsidP="00E86335">
            <w:pPr>
              <w:spacing w:after="0" w:line="240" w:lineRule="auto"/>
              <w:jc w:val="both"/>
              <w:rPr>
                <w:rFonts w:ascii="Arial" w:eastAsiaTheme="minorHAnsi" w:hAnsi="Arial" w:cs="Arial"/>
                <w:sz w:val="22"/>
                <w:szCs w:val="22"/>
                <w:lang w:eastAsia="en-US"/>
              </w:rPr>
            </w:pPr>
            <w:r w:rsidRPr="00416F62">
              <w:rPr>
                <w:rFonts w:ascii="Arial" w:eastAsiaTheme="minorHAnsi" w:hAnsi="Arial" w:cs="Arial"/>
                <w:sz w:val="22"/>
                <w:szCs w:val="22"/>
                <w:lang w:eastAsia="en-US"/>
              </w:rPr>
              <w:t>Vrši poslove koji se odnose na: pripremu izradu godišnjih i srednjoročnih projekcija izdataka budžeta; učestvuje u pripremi godišnjeg o budžetu i drugih podzakonskih aktata, odgovarajućih izvještaja, analiza, informacija i mišljenja u domenu srednjoročnog i budžetskog okvira i drugih nadležnosti direktorata; učestvuje u izradi obrazloženja prilikom planiranja budžeta, učestvuje u izradi analiza i izvještaja vezanih za saradnju sa međunarodnim finansijskim institucijama; priprema i izrađuje analizu kretanja javnih finansija na godišnjem niovu i u srednjem roku; priprema periodične i redovne mjesečne i kvartalne izvještaje o primicima i izdacima budžeta i konsolidovanih izvještaja javnih finansija u saradnji sa nadležnim odsjecima, direkcijama i direktoratima ministarstva; učestvuje u izradi mjesečnog plana primitika i izdataka; učestvuje u izradi obrazloženja prilikom planiranja budžeta, učestvuje u izradi analiza i izvještaja vezanih za saradnju sa međunarodnim finansijskim institucijama; učestvuje u izradi i ažuriranju internih procedura direkcije; priprema izvještaje o radu; obavlja i druge poslove po nalogu pretpostavljenog</w:t>
            </w:r>
          </w:p>
          <w:p w:rsidR="00416F62" w:rsidRPr="00416F62" w:rsidRDefault="00416F62" w:rsidP="00416F62">
            <w:pPr>
              <w:spacing w:after="0"/>
              <w:jc w:val="both"/>
              <w:rPr>
                <w:rFonts w:ascii="Arial" w:hAnsi="Arial" w:cs="Arial"/>
              </w:rPr>
            </w:pPr>
          </w:p>
        </w:tc>
      </w:tr>
    </w:tbl>
    <w:p w:rsidR="00416F62" w:rsidRPr="00416F62" w:rsidRDefault="00416F62" w:rsidP="00416F62">
      <w:pPr>
        <w:rPr>
          <w:rFonts w:ascii="Arial" w:hAnsi="Arial" w:cs="Arial"/>
        </w:rPr>
      </w:pPr>
    </w:p>
    <w:p w:rsidR="00416F62" w:rsidRPr="00416F62" w:rsidRDefault="00416F62" w:rsidP="00416F62">
      <w:pPr>
        <w:rPr>
          <w:rFonts w:ascii="Arial" w:hAnsi="Arial" w:cs="Arial"/>
          <w:b/>
          <w:bCs/>
        </w:rPr>
      </w:pPr>
    </w:p>
    <w:p w:rsidR="00416F62" w:rsidRPr="00416F62" w:rsidRDefault="00416F62" w:rsidP="00416F62">
      <w:pPr>
        <w:jc w:val="center"/>
        <w:rPr>
          <w:rFonts w:ascii="Arial" w:hAnsi="Arial" w:cs="Arial"/>
          <w:b/>
          <w:bCs/>
        </w:rPr>
      </w:pPr>
      <w:r w:rsidRPr="00416F62">
        <w:rPr>
          <w:rFonts w:ascii="Arial" w:hAnsi="Arial" w:cs="Arial"/>
          <w:b/>
          <w:bCs/>
        </w:rPr>
        <w:t>Član 41</w:t>
      </w:r>
    </w:p>
    <w:p w:rsidR="00416F62" w:rsidRPr="00416F62" w:rsidRDefault="00416F62" w:rsidP="00416F62">
      <w:pPr>
        <w:spacing w:after="0" w:line="240" w:lineRule="auto"/>
        <w:jc w:val="center"/>
        <w:rPr>
          <w:rFonts w:ascii="Arial" w:hAnsi="Arial" w:cs="Arial"/>
          <w:b/>
          <w:bCs/>
          <w:lang w:val="en-US"/>
        </w:rPr>
      </w:pPr>
      <w:r w:rsidRPr="00416F62">
        <w:rPr>
          <w:rFonts w:ascii="Arial" w:hAnsi="Arial" w:cs="Arial"/>
          <w:b/>
          <w:bCs/>
          <w:sz w:val="24"/>
          <w:szCs w:val="24"/>
          <w:lang w:val="en-US"/>
        </w:rPr>
        <w:t xml:space="preserve">12. </w:t>
      </w:r>
      <w:r w:rsidR="00EE6AF3">
        <w:rPr>
          <w:rFonts w:ascii="Arial" w:hAnsi="Arial" w:cs="Arial"/>
          <w:b/>
          <w:bCs/>
          <w:lang w:val="en-US"/>
        </w:rPr>
        <w:t xml:space="preserve">DIREKTORAT ZA OBRAČUN, </w:t>
      </w:r>
      <w:r w:rsidRPr="00416F62">
        <w:rPr>
          <w:rFonts w:ascii="Arial" w:hAnsi="Arial" w:cs="Arial"/>
          <w:b/>
          <w:bCs/>
          <w:lang w:val="en-US"/>
        </w:rPr>
        <w:t>KONTROLU</w:t>
      </w:r>
      <w:r w:rsidR="00EE6AF3">
        <w:rPr>
          <w:rFonts w:ascii="Arial" w:hAnsi="Arial" w:cs="Arial"/>
          <w:b/>
          <w:bCs/>
          <w:lang w:val="en-US"/>
        </w:rPr>
        <w:t xml:space="preserve"> i POLITIKU</w:t>
      </w:r>
      <w:r w:rsidRPr="00416F62">
        <w:rPr>
          <w:rFonts w:ascii="Arial" w:hAnsi="Arial" w:cs="Arial"/>
          <w:b/>
          <w:bCs/>
          <w:lang w:val="en-US"/>
        </w:rPr>
        <w:t xml:space="preserve"> ZARADA</w:t>
      </w:r>
    </w:p>
    <w:p w:rsidR="00416F62" w:rsidRPr="00416F62" w:rsidRDefault="00416F62" w:rsidP="00416F62">
      <w:pPr>
        <w:spacing w:after="0" w:line="240" w:lineRule="auto"/>
        <w:jc w:val="both"/>
        <w:rPr>
          <w:rFonts w:ascii="Arial" w:hAnsi="Arial" w:cs="Arial"/>
          <w:b/>
          <w:bCs/>
          <w:lang w:val="en-US"/>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416F62" w:rsidRPr="00416F62" w:rsidTr="002C3370">
        <w:trPr>
          <w:trHeight w:val="4330"/>
        </w:trPr>
        <w:tc>
          <w:tcPr>
            <w:tcW w:w="738" w:type="dxa"/>
          </w:tcPr>
          <w:p w:rsidR="00416F62" w:rsidRPr="00416F62" w:rsidRDefault="00416F62" w:rsidP="00416F62">
            <w:pPr>
              <w:rPr>
                <w:rFonts w:ascii="Arial" w:hAnsi="Arial" w:cs="Arial"/>
                <w:b/>
                <w:bCs/>
              </w:rPr>
            </w:pPr>
            <w:r w:rsidRPr="00416F62">
              <w:rPr>
                <w:rFonts w:ascii="Arial" w:hAnsi="Arial" w:cs="Arial"/>
                <w:b/>
                <w:bCs/>
              </w:rPr>
              <w:t xml:space="preserve">    </w:t>
            </w:r>
            <w:r w:rsidR="002C3370">
              <w:rPr>
                <w:rFonts w:ascii="Arial" w:hAnsi="Arial" w:cs="Arial"/>
                <w:b/>
                <w:bCs/>
              </w:rPr>
              <w:t>210.</w:t>
            </w:r>
          </w:p>
          <w:p w:rsidR="00416F62" w:rsidRPr="00416F62" w:rsidRDefault="00416F62" w:rsidP="00416F62">
            <w:pPr>
              <w:rPr>
                <w:rFonts w:ascii="Arial" w:hAnsi="Arial" w:cs="Arial"/>
                <w:b/>
                <w:bCs/>
                <w:color w:val="000000"/>
              </w:rPr>
            </w:pPr>
          </w:p>
        </w:tc>
        <w:tc>
          <w:tcPr>
            <w:tcW w:w="4394" w:type="dxa"/>
          </w:tcPr>
          <w:p w:rsidR="00416F62" w:rsidRPr="00416F62" w:rsidRDefault="00416F62" w:rsidP="00416F62">
            <w:pPr>
              <w:rPr>
                <w:rFonts w:ascii="Arial" w:hAnsi="Arial" w:cs="Arial"/>
                <w:b/>
              </w:rPr>
            </w:pPr>
            <w:r w:rsidRPr="00416F62">
              <w:rPr>
                <w:rFonts w:ascii="Arial" w:hAnsi="Arial" w:cs="Arial"/>
                <w:b/>
              </w:rPr>
              <w:t>Generalni direktor</w:t>
            </w:r>
          </w:p>
          <w:p w:rsidR="00416F62" w:rsidRPr="00416F62" w:rsidRDefault="00416F62" w:rsidP="00416F62">
            <w:pPr>
              <w:rPr>
                <w:rFonts w:ascii="Arial" w:hAnsi="Arial" w:cs="Arial"/>
              </w:rPr>
            </w:pPr>
          </w:p>
          <w:p w:rsidR="00416F62" w:rsidRPr="00416F62" w:rsidRDefault="00416F62" w:rsidP="00416F62">
            <w:pPr>
              <w:numPr>
                <w:ilvl w:val="0"/>
                <w:numId w:val="73"/>
              </w:numPr>
              <w:spacing w:after="120" w:line="240" w:lineRule="auto"/>
              <w:ind w:left="227" w:hanging="227"/>
              <w:jc w:val="both"/>
              <w:rPr>
                <w:rFonts w:ascii="Arial" w:hAnsi="Arial" w:cs="Arial"/>
              </w:rPr>
            </w:pPr>
            <w:r w:rsidRPr="00416F62">
              <w:rPr>
                <w:rFonts w:ascii="Arial" w:hAnsi="Arial" w:cs="Arial"/>
              </w:rPr>
              <w:t xml:space="preserve">VII-1 nivo kvalifikacije obrazovanja, Fakultet društvenih nauka –Pravo </w:t>
            </w:r>
          </w:p>
          <w:p w:rsidR="00416F62" w:rsidRPr="00416F62" w:rsidRDefault="00416F62" w:rsidP="00416F62">
            <w:pPr>
              <w:numPr>
                <w:ilvl w:val="0"/>
                <w:numId w:val="73"/>
              </w:numPr>
              <w:spacing w:after="120" w:line="240" w:lineRule="auto"/>
              <w:ind w:left="227" w:hanging="227"/>
              <w:jc w:val="both"/>
              <w:rPr>
                <w:rFonts w:ascii="Arial" w:hAnsi="Arial" w:cs="Arial"/>
              </w:rPr>
            </w:pPr>
            <w:r w:rsidRPr="00416F62">
              <w:rPr>
                <w:rFonts w:ascii="Arial" w:hAnsi="Arial" w:cs="Arial"/>
              </w:rPr>
              <w:t xml:space="preserve">najmanje dvije godine radnog iskustva na poslovima rukovođenja ili 5 godina radnog iskustva na drugim poslovima </w:t>
            </w:r>
          </w:p>
          <w:p w:rsidR="00416F62" w:rsidRPr="00416F62" w:rsidRDefault="00416F62" w:rsidP="00416F62">
            <w:pPr>
              <w:numPr>
                <w:ilvl w:val="0"/>
                <w:numId w:val="73"/>
              </w:numPr>
              <w:spacing w:after="120" w:line="240" w:lineRule="auto"/>
              <w:ind w:left="227" w:hanging="227"/>
              <w:jc w:val="both"/>
              <w:rPr>
                <w:rFonts w:ascii="Arial" w:hAnsi="Arial" w:cs="Arial"/>
              </w:rPr>
            </w:pPr>
            <w:r w:rsidRPr="00416F62">
              <w:rPr>
                <w:rFonts w:ascii="Arial" w:hAnsi="Arial" w:cs="Arial"/>
              </w:rPr>
              <w:t>položen stručni ispit za rad u državnim organima.</w:t>
            </w:r>
          </w:p>
          <w:p w:rsidR="00416F62" w:rsidRPr="00416F62" w:rsidRDefault="00416F62" w:rsidP="00416F62">
            <w:pPr>
              <w:numPr>
                <w:ilvl w:val="0"/>
                <w:numId w:val="73"/>
              </w:numPr>
              <w:spacing w:after="120" w:line="240" w:lineRule="auto"/>
              <w:ind w:left="227" w:hanging="227"/>
              <w:jc w:val="both"/>
              <w:rPr>
                <w:rFonts w:ascii="Arial" w:hAnsi="Arial" w:cs="Arial"/>
              </w:rPr>
            </w:pPr>
            <w:r w:rsidRPr="00416F62">
              <w:rPr>
                <w:rFonts w:ascii="Arial" w:hAnsi="Arial" w:cs="Arial"/>
              </w:rPr>
              <w:t>poznavanje rada na računaru</w:t>
            </w:r>
          </w:p>
        </w:tc>
        <w:tc>
          <w:tcPr>
            <w:tcW w:w="993" w:type="dxa"/>
          </w:tcPr>
          <w:p w:rsidR="00416F62" w:rsidRPr="00416F62" w:rsidRDefault="00416F62" w:rsidP="00416F62">
            <w:pPr>
              <w:spacing w:after="0"/>
              <w:jc w:val="center"/>
              <w:rPr>
                <w:rFonts w:ascii="Arial" w:hAnsi="Arial" w:cs="Arial"/>
              </w:rPr>
            </w:pPr>
            <w:r w:rsidRPr="00416F62">
              <w:rPr>
                <w:rFonts w:ascii="Arial" w:hAnsi="Arial" w:cs="Arial"/>
              </w:rPr>
              <w:t>1</w:t>
            </w:r>
          </w:p>
        </w:tc>
        <w:tc>
          <w:tcPr>
            <w:tcW w:w="4536" w:type="dxa"/>
          </w:tcPr>
          <w:p w:rsidR="00416F62" w:rsidRPr="00416F62" w:rsidRDefault="00416F62" w:rsidP="00416F62">
            <w:pPr>
              <w:jc w:val="both"/>
              <w:rPr>
                <w:rFonts w:ascii="Arial" w:hAnsi="Arial" w:cs="Arial"/>
              </w:rPr>
            </w:pPr>
            <w:r w:rsidRPr="00416F62">
              <w:rPr>
                <w:rFonts w:ascii="Arial" w:hAnsi="Arial" w:cs="Arial"/>
              </w:rPr>
              <w:t>Vrši poslove koji se odnose na: obezbjeđenje da se sve zarade državnih službenika i namještenika tačno i blagovremeno obrade;  uspostavljanje, vođenje i ažuriranje procedura odobravanja i obrade podataka o zaradama; obezbjeđuje da sve potrošačke jedinice budu upoznate sa procedurama, vremenski utvrđenim rasporedom i rokovima koji se odnose na sistem zarada; obezbjeđuje redovne izvještaje o obračunatim zaradama kao i svim obavezama po tom osnovu; predlaže procedure, sisteme za obavljanje obračuna plata, , vrši kontrolu nad sprovođenjem Zakona o zaradama zaposlenih u javnom sektoru i drugih propisa o zaradama i naknadama zaposlenih u javnom sektoru, obavlja poslove koji se odnose na izradu teksta nacrta i prijedloga Zakona o zaradama zaposlenih u javnom sektoru i pozakonskih akata; koordinira i učestvuje u izradi i ažuriranju internih procedura direkcije; priprema izvještaje o radu; obavlja i ostale poslove po nalogu pretpostavljenih.</w:t>
            </w:r>
          </w:p>
          <w:p w:rsidR="00416F62" w:rsidRPr="00416F62" w:rsidRDefault="00416F62" w:rsidP="00416F62">
            <w:pPr>
              <w:spacing w:after="0"/>
              <w:jc w:val="both"/>
              <w:rPr>
                <w:rFonts w:ascii="Arial" w:hAnsi="Arial" w:cs="Arial"/>
              </w:rPr>
            </w:pPr>
          </w:p>
        </w:tc>
      </w:tr>
    </w:tbl>
    <w:p w:rsidR="00416F62" w:rsidRPr="00416F62" w:rsidRDefault="00416F62" w:rsidP="00416F62">
      <w:pPr>
        <w:spacing w:after="0" w:line="240" w:lineRule="auto"/>
        <w:jc w:val="both"/>
        <w:rPr>
          <w:rFonts w:ascii="Arial" w:hAnsi="Arial" w:cs="Arial"/>
          <w:b/>
          <w:bCs/>
          <w:lang w:val="en-US"/>
        </w:rPr>
      </w:pPr>
    </w:p>
    <w:p w:rsidR="00416F62" w:rsidRPr="00416F62" w:rsidRDefault="00416F62" w:rsidP="00416F62">
      <w:pPr>
        <w:spacing w:after="0" w:line="240" w:lineRule="auto"/>
        <w:jc w:val="center"/>
        <w:rPr>
          <w:rFonts w:ascii="Arial" w:hAnsi="Arial" w:cs="Arial"/>
          <w:b/>
          <w:bCs/>
          <w:lang w:val="en-US"/>
        </w:rPr>
      </w:pPr>
      <w:r w:rsidRPr="00416F62">
        <w:rPr>
          <w:rFonts w:ascii="Arial" w:hAnsi="Arial" w:cs="Arial"/>
          <w:b/>
          <w:bCs/>
          <w:lang w:val="en-US"/>
        </w:rPr>
        <w:t>12.1. Direkcija za normativno – pravne poslove u oblasti obračuna zarada zaposlenih u javnom sektoru</w:t>
      </w:r>
    </w:p>
    <w:p w:rsidR="00416F62" w:rsidRPr="00416F62" w:rsidRDefault="00416F62" w:rsidP="00416F62">
      <w:pPr>
        <w:spacing w:after="0" w:line="240" w:lineRule="auto"/>
        <w:jc w:val="both"/>
        <w:rPr>
          <w:rFonts w:ascii="Arial" w:hAnsi="Arial" w:cs="Arial"/>
          <w:b/>
          <w:bCs/>
          <w:lang w:val="en-US"/>
        </w:rPr>
      </w:pP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417"/>
        <w:gridCol w:w="1000"/>
        <w:gridCol w:w="4529"/>
      </w:tblGrid>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211</w:t>
            </w:r>
            <w:r w:rsidR="00416F62" w:rsidRPr="00416F62">
              <w:rPr>
                <w:rFonts w:ascii="Arial" w:hAnsi="Arial" w:cs="Arial"/>
                <w:sz w:val="22"/>
                <w:szCs w:val="22"/>
              </w:rPr>
              <w:t>.</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Načelnik</w:t>
            </w:r>
          </w:p>
          <w:p w:rsidR="00416F62" w:rsidRPr="00416F62" w:rsidRDefault="00416F62" w:rsidP="00416F62">
            <w:pPr>
              <w:spacing w:after="0"/>
              <w:rPr>
                <w:rFonts w:ascii="Arial" w:hAnsi="Arial" w:cs="Arial"/>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VII-1 nivo kvalifikacije obrazovanja, Fakultet društvenih nauka - Pravo</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3"/>
              </w:numPr>
              <w:spacing w:after="0" w:line="240" w:lineRule="auto"/>
              <w:ind w:left="227" w:hanging="227"/>
              <w:rPr>
                <w:rFonts w:ascii="Arial" w:hAnsi="Arial" w:cs="Arial"/>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lang w:val="sr-Latn-CS"/>
              </w:rPr>
              <w:t xml:space="preserve">Koordinira radom zaposlenih u Direkciji, prati primjenu propisa u oblasti obračuna zarada zaposenih u javnom sektoru; priprema prijedlog zakonskih i podzakonskih akata iz oblasti zarada zaposlenih u javnom sektoru kao i njihovih izmjena i dopuna; priprema analize u oblasti zarada u javnom sektoru i predlaže vođenje politike zarada u javnom sektoru; </w:t>
            </w:r>
            <w:r w:rsidRPr="00416F62">
              <w:rPr>
                <w:rFonts w:ascii="Arial" w:hAnsi="Arial" w:cs="Arial"/>
                <w:sz w:val="22"/>
                <w:szCs w:val="22"/>
              </w:rPr>
              <w:t xml:space="preserve">koordinira radom Help-deska i pružanja savjetodavne podrške korisnicima za potrebe obračuna zarada zaposlenih u javnom sektoru; sarađuje sa budžetskim korisnicima i ostalim relevantnim stranama; daje stručno mišljenje sa aspekta usaglašenosti akta sa Zakonom o zaradma zaposlenih u javnom sektoru i podzakonskim aktima; priprema </w:t>
            </w:r>
            <w:r w:rsidRPr="00416F62">
              <w:rPr>
                <w:rFonts w:ascii="Arial" w:hAnsi="Arial" w:cs="Arial"/>
                <w:sz w:val="22"/>
                <w:szCs w:val="22"/>
                <w:lang w:val="sr-Latn-CS"/>
              </w:rPr>
              <w:t xml:space="preserve">izveštaj o radu odsjeka; </w:t>
            </w:r>
            <w:r w:rsidRPr="00416F62">
              <w:rPr>
                <w:rFonts w:ascii="Arial" w:hAnsi="Arial" w:cs="Arial"/>
                <w:sz w:val="22"/>
                <w:szCs w:val="22"/>
              </w:rPr>
              <w:t>učestvuje u izradi i ažuriranju internih procedura direkcije; priprema izvještaje o radu; učestvuje u kontroli obračuna zarada; obavlja i ostale poslove po nalogu pretpostavljenih</w:t>
            </w:r>
          </w:p>
          <w:p w:rsidR="00416F62" w:rsidRPr="00416F62" w:rsidRDefault="00416F62" w:rsidP="00416F62">
            <w:pPr>
              <w:spacing w:after="0"/>
              <w:jc w:val="both"/>
              <w:rPr>
                <w:rFonts w:ascii="Arial" w:hAnsi="Arial" w:cs="Arial"/>
                <w:b/>
                <w:sz w:val="22"/>
                <w:szCs w:val="22"/>
              </w:rPr>
            </w:pPr>
          </w:p>
        </w:tc>
      </w:tr>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212</w:t>
            </w:r>
            <w:r w:rsidR="00416F62" w:rsidRPr="00416F62">
              <w:rPr>
                <w:rFonts w:ascii="Arial" w:hAnsi="Arial" w:cs="Arial"/>
                <w:sz w:val="22"/>
                <w:szCs w:val="22"/>
              </w:rPr>
              <w:t>.</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ind w:left="227" w:hanging="227"/>
              <w:rPr>
                <w:rFonts w:ascii="Arial" w:hAnsi="Arial" w:cs="Arial"/>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VII-1 nivo kvalifikacije obrazovanja, Fakultet društvenih nauka – Pravo,</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najmanje tri godine radnog iskustva</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229"/>
              </w:numPr>
              <w:spacing w:after="0"/>
              <w:contextualSpacing/>
              <w:jc w:val="both"/>
              <w:rPr>
                <w:rFonts w:ascii="Arial" w:hAnsi="Arial" w:cs="Arial"/>
                <w:b/>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lang w:val="sr-Latn-CS"/>
              </w:rPr>
              <w:t xml:space="preserve">Vrši poslove koji se odnose na: praćenje primjene propisa u oblasti obračuna zarada zaposenih u javnom sektoru; priprema prijedlog zakonskih i podzakonskih akata iz oblasti zarada zaposlenih u javnom sektoru kao i njihovih izmjena i dopuna; priprema analize u oblasti zarada u javnom sektoru i predlaže vođenje politike zarada u javnom sektoru; pružanje savjetodavne pomoći budžetskim korisnicima u domenu primjene Zakona o zaradam zaposlenih u javnom sektoru i relevantnih podzakonskih akata u okviru Help-deska, </w:t>
            </w:r>
            <w:r w:rsidRPr="00416F62">
              <w:rPr>
                <w:rFonts w:ascii="Arial" w:hAnsi="Arial" w:cs="Arial"/>
                <w:sz w:val="22"/>
                <w:szCs w:val="22"/>
              </w:rPr>
              <w:t>sarađuje sa budžetskim korisnicima i ostalim relevantnim stranama; daje stručno mišljenje sa aspekta usaglašenosti akta sa Zakonom o zaradma zaposlenih u javnom sektoru i podzakonskim aktima; razmjejuje informacije i sarađuje sa ostalim direkcijama za potrebe planiranja i praćenja izdataka za zarade državnog budžeta; učestvuje u izradi i ažuriranju internih procedura direkcije; priprema izvještaje o radu; učestvuje u kontroli obračuna zarada; obavlja i ostale poslove po nalogu pretpostavljenih</w:t>
            </w:r>
          </w:p>
          <w:p w:rsidR="00416F62" w:rsidRPr="00416F62" w:rsidRDefault="00416F62" w:rsidP="00416F62">
            <w:pPr>
              <w:spacing w:after="0" w:line="240" w:lineRule="auto"/>
              <w:jc w:val="both"/>
              <w:rPr>
                <w:rFonts w:ascii="Arial" w:eastAsiaTheme="minorHAnsi" w:hAnsi="Arial" w:cs="Arial"/>
                <w:sz w:val="22"/>
                <w:szCs w:val="22"/>
                <w:lang w:eastAsia="en-US"/>
              </w:rPr>
            </w:pPr>
          </w:p>
        </w:tc>
      </w:tr>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213</w:t>
            </w:r>
            <w:r w:rsidR="00416F62" w:rsidRPr="00416F62">
              <w:rPr>
                <w:rFonts w:ascii="Arial" w:hAnsi="Arial" w:cs="Arial"/>
                <w:sz w:val="22"/>
                <w:szCs w:val="22"/>
              </w:rPr>
              <w:t>.</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II</w:t>
            </w:r>
          </w:p>
          <w:p w:rsidR="00416F62" w:rsidRPr="00416F62" w:rsidRDefault="00416F62" w:rsidP="00416F62">
            <w:pPr>
              <w:spacing w:after="0"/>
              <w:ind w:left="227" w:hanging="227"/>
              <w:rPr>
                <w:rFonts w:ascii="Arial" w:hAnsi="Arial" w:cs="Arial"/>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najmanje dvije godine radnog iskustva </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230"/>
              </w:numPr>
              <w:spacing w:after="0" w:line="240" w:lineRule="auto"/>
              <w:contextualSpacing/>
              <w:jc w:val="both"/>
              <w:rPr>
                <w:rFonts w:ascii="Arial" w:eastAsiaTheme="minorHAnsi" w:hAnsi="Arial" w:cs="Arial"/>
                <w:b/>
                <w:sz w:val="22"/>
                <w:szCs w:val="22"/>
                <w:lang w:eastAsia="en-US"/>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lang w:val="sr-Latn-CS"/>
              </w:rPr>
              <w:t xml:space="preserve">Vrši poslove koji se odnose na: praćenje primjene propisa u oblasti obračuna zarada zaposenih u javnom sektoru; učestvuje u izradi prijedlog zakonskih i podzakonskih akata iz oblasti zarada zaposlenih u javnom sektoru kao i njihovih izmjena i dopuna; pružanje savjetodavne pomoći budžetskim korisnicima u domenu primjene Zakona o zaradam zaposlenih u javnom sektoru i relevantnih podzakonskih akata u okviru Help-deska, </w:t>
            </w:r>
            <w:r w:rsidRPr="00416F62">
              <w:rPr>
                <w:rFonts w:ascii="Arial" w:hAnsi="Arial" w:cs="Arial"/>
                <w:sz w:val="22"/>
                <w:szCs w:val="22"/>
              </w:rPr>
              <w:t>sarađuje sa budžetskim korisnicima i ostalim relevantnim stranama; daje stručno mišljenje sa aspekta usaglašenosti akta sa Zakonom o zaradma zaposlenih u javnom sektoru i podzakonskim aktima; razmjejuje informacije i sarađuje sa ostalim direkcijama za potrebe planiranja i praćenja izdataka za zarade državnog budžeta; učestvuje u izradi i ažuriranju internih procedura direkcije; učestvuje u kontroli obračuna zarada; priprema izvještaje o radu; obavlja i ostale poslove po nalogu pretpostavljenih</w:t>
            </w:r>
          </w:p>
          <w:p w:rsidR="00416F62" w:rsidRPr="00416F62" w:rsidRDefault="00416F62" w:rsidP="00416F62">
            <w:pPr>
              <w:spacing w:after="0" w:line="240" w:lineRule="auto"/>
              <w:jc w:val="both"/>
              <w:rPr>
                <w:rFonts w:ascii="Arial" w:hAnsi="Arial" w:cs="Arial"/>
                <w:sz w:val="22"/>
                <w:szCs w:val="22"/>
              </w:rPr>
            </w:pPr>
          </w:p>
        </w:tc>
      </w:tr>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214.</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III</w:t>
            </w:r>
          </w:p>
          <w:p w:rsidR="00416F62" w:rsidRPr="00416F62" w:rsidRDefault="00416F62" w:rsidP="00416F62">
            <w:pPr>
              <w:spacing w:after="0"/>
              <w:rPr>
                <w:rFonts w:ascii="Arial" w:hAnsi="Arial" w:cs="Arial"/>
                <w:b/>
                <w:sz w:val="22"/>
                <w:szCs w:val="22"/>
              </w:rPr>
            </w:pPr>
          </w:p>
          <w:p w:rsidR="00416F62" w:rsidRPr="00416F62" w:rsidRDefault="00416F62" w:rsidP="00416F62">
            <w:pPr>
              <w:numPr>
                <w:ilvl w:val="0"/>
                <w:numId w:val="73"/>
              </w:numPr>
              <w:spacing w:after="0" w:line="240" w:lineRule="auto"/>
              <w:ind w:left="227" w:hanging="227"/>
              <w:rPr>
                <w:rFonts w:ascii="Arial" w:hAnsi="Arial" w:cs="Arial"/>
                <w:b/>
                <w:bCs/>
                <w:sz w:val="22"/>
                <w:szCs w:val="22"/>
              </w:rPr>
            </w:pPr>
            <w:r w:rsidRPr="00416F62">
              <w:rPr>
                <w:rFonts w:ascii="Arial" w:hAnsi="Arial" w:cs="Arial"/>
                <w:sz w:val="22"/>
                <w:szCs w:val="22"/>
              </w:rPr>
              <w:t>VII-1 nivo kvalifikacije obrazovanja</w:t>
            </w:r>
            <w:r w:rsidRPr="00416F62">
              <w:rPr>
                <w:rFonts w:ascii="Arial" w:hAnsi="Arial" w:cs="Arial"/>
                <w:bCs/>
                <w:sz w:val="22"/>
                <w:szCs w:val="22"/>
              </w:rPr>
              <w:t xml:space="preserve">, </w:t>
            </w:r>
            <w:r w:rsidRPr="00416F62">
              <w:rPr>
                <w:rFonts w:ascii="Arial" w:hAnsi="Arial" w:cs="Arial"/>
                <w:sz w:val="22"/>
                <w:szCs w:val="22"/>
              </w:rPr>
              <w:t>Fakultet iz oblasti tehničko tehnoloških nauka</w:t>
            </w:r>
          </w:p>
          <w:p w:rsidR="00416F62" w:rsidRPr="00416F62" w:rsidRDefault="00416F62" w:rsidP="00416F62">
            <w:pPr>
              <w:numPr>
                <w:ilvl w:val="0"/>
                <w:numId w:val="73"/>
              </w:numPr>
              <w:spacing w:after="0" w:line="240" w:lineRule="auto"/>
              <w:ind w:left="227" w:hanging="227"/>
              <w:rPr>
                <w:rFonts w:ascii="Arial" w:hAnsi="Arial" w:cs="Arial"/>
                <w:b/>
                <w:bCs/>
                <w:sz w:val="22"/>
                <w:szCs w:val="22"/>
              </w:rPr>
            </w:pPr>
            <w:r w:rsidRPr="00416F62">
              <w:rPr>
                <w:rFonts w:ascii="Arial" w:hAnsi="Arial" w:cs="Arial"/>
                <w:bCs/>
                <w:sz w:val="22"/>
                <w:szCs w:val="22"/>
              </w:rPr>
              <w:t>najmanje jedna godina radnog iskustva</w:t>
            </w:r>
          </w:p>
          <w:p w:rsidR="00416F62" w:rsidRPr="00416F62" w:rsidRDefault="00416F62" w:rsidP="00416F62">
            <w:pPr>
              <w:numPr>
                <w:ilvl w:val="0"/>
                <w:numId w:val="73"/>
              </w:numPr>
              <w:spacing w:after="0" w:line="240" w:lineRule="auto"/>
              <w:ind w:left="227" w:hanging="227"/>
              <w:rPr>
                <w:rFonts w:ascii="Arial" w:hAnsi="Arial" w:cs="Arial"/>
                <w:b/>
                <w:bCs/>
                <w:sz w:val="22"/>
                <w:szCs w:val="22"/>
              </w:rPr>
            </w:pPr>
            <w:r w:rsidRPr="00416F62">
              <w:rPr>
                <w:rFonts w:ascii="Arial" w:hAnsi="Arial" w:cs="Arial"/>
                <w:bCs/>
                <w:sz w:val="22"/>
                <w:szCs w:val="22"/>
              </w:rPr>
              <w:t>položen stručni ispit za rad u državnim organima.</w:t>
            </w:r>
          </w:p>
          <w:p w:rsidR="00416F62" w:rsidRPr="00416F62" w:rsidRDefault="00416F62" w:rsidP="00416F62">
            <w:pPr>
              <w:numPr>
                <w:ilvl w:val="0"/>
                <w:numId w:val="231"/>
              </w:numPr>
              <w:spacing w:after="0" w:line="240" w:lineRule="auto"/>
              <w:contextualSpacing/>
              <w:jc w:val="both"/>
              <w:rPr>
                <w:rFonts w:ascii="Arial" w:eastAsiaTheme="minorHAnsi" w:hAnsi="Arial" w:cs="Arial"/>
                <w:b/>
                <w:sz w:val="22"/>
                <w:szCs w:val="22"/>
                <w:lang w:eastAsia="en-US"/>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vezane za administriranje Informacionim sistemima za obračun zarada; pruža podršku i obuku korisnicima Informacionih sistem; učestvuje u izradi uputstava, pravila i postupke kojima se propisuje način korišćenja informatičke infrastrukture; prati razvoj novih tehnologija i moguće primjene u cilju unapređenja informatičke strukture; organizuje i upravlja procesom izrade sigurnosnih kopija u saradnji sa ostalim nadležnim organizacinim jedinicama Ministarstva; komunicira sa drugim direkcijama i institucijama u domenu rada Direkcije; priprema izvještaje o radu; obavlja i druge poslove iz svoga djelokruga rada i po nalogu pretpostavljenog.</w:t>
            </w:r>
          </w:p>
          <w:p w:rsidR="00416F62" w:rsidRPr="00416F62" w:rsidRDefault="00416F62" w:rsidP="00416F62">
            <w:pPr>
              <w:spacing w:after="0" w:line="240" w:lineRule="auto"/>
              <w:jc w:val="both"/>
              <w:rPr>
                <w:rFonts w:ascii="Arial" w:hAnsi="Arial" w:cs="Arial"/>
                <w:sz w:val="22"/>
                <w:szCs w:val="22"/>
              </w:rPr>
            </w:pPr>
          </w:p>
        </w:tc>
      </w:tr>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215</w:t>
            </w:r>
            <w:r w:rsidR="00416F62" w:rsidRPr="00416F62">
              <w:rPr>
                <w:rFonts w:ascii="Arial" w:hAnsi="Arial" w:cs="Arial"/>
                <w:sz w:val="22"/>
                <w:szCs w:val="22"/>
              </w:rPr>
              <w:t>.</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rPr>
                <w:rFonts w:ascii="Arial" w:hAnsi="Arial" w:cs="Arial"/>
                <w:b/>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VII-1 nivo kvalifikacije obrazovanja, Fakultet društvenih nauka,</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232"/>
              </w:numPr>
              <w:spacing w:after="0" w:line="240" w:lineRule="auto"/>
              <w:contextualSpacing/>
              <w:jc w:val="both"/>
              <w:rPr>
                <w:rFonts w:ascii="Arial" w:eastAsiaTheme="minorHAnsi" w:hAnsi="Arial" w:cs="Arial"/>
                <w:b/>
                <w:sz w:val="22"/>
                <w:szCs w:val="22"/>
                <w:lang w:eastAsia="en-US"/>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lang w:val="sr-Latn-CS"/>
              </w:rPr>
              <w:t xml:space="preserve">Vrši poslove koji se odnose na: </w:t>
            </w:r>
            <w:r w:rsidRPr="00416F62">
              <w:rPr>
                <w:rFonts w:ascii="Arial" w:hAnsi="Arial" w:cs="Arial"/>
                <w:sz w:val="22"/>
                <w:szCs w:val="22"/>
              </w:rPr>
              <w:t>pripremu podataka za izradu odgovarajućih izvještaja, analiza, informacija i drugih dokumenata i mišljenja</w:t>
            </w:r>
            <w:r w:rsidRPr="00416F62">
              <w:rPr>
                <w:rFonts w:ascii="Arial" w:hAnsi="Arial" w:cs="Arial"/>
                <w:sz w:val="22"/>
                <w:szCs w:val="22"/>
                <w:lang w:val="sr-Latn-CS"/>
              </w:rPr>
              <w:t xml:space="preserve"> za iz djelokruga rada direkcije; pružanje savjetodavne pomoći budžetskim korisnicima u domenu primjene Zakona o zaradam zaposlenih u javnom sektoru i relevantnih podzakonskih akata u okviru Help-deska, </w:t>
            </w:r>
            <w:r w:rsidRPr="00416F62">
              <w:rPr>
                <w:rFonts w:ascii="Arial" w:hAnsi="Arial" w:cs="Arial"/>
                <w:sz w:val="22"/>
                <w:szCs w:val="22"/>
              </w:rPr>
              <w:t>sarađuje sa budžetskim korisnicima i ostalim relevantnim stranama; razmjejuje informacije i sarađuje sa ostalim direkcijama za potrebe planiranja i praćenja izdataka za zarade državnog budžeta; učestvuje u izradi i ažuriranju internih procedura direkcije; učestvuje u kontroli obračuna zarada; priprema izvještaje o radu; obavlja i ostale poslove po nalogu pretpostavljenih</w:t>
            </w:r>
          </w:p>
          <w:p w:rsidR="00416F62" w:rsidRPr="00416F62" w:rsidRDefault="00416F62" w:rsidP="00416F62">
            <w:pPr>
              <w:spacing w:after="0" w:line="240" w:lineRule="auto"/>
              <w:jc w:val="both"/>
              <w:rPr>
                <w:rFonts w:ascii="Arial" w:hAnsi="Arial" w:cs="Arial"/>
                <w:sz w:val="22"/>
                <w:szCs w:val="22"/>
              </w:rPr>
            </w:pPr>
          </w:p>
        </w:tc>
      </w:tr>
    </w:tbl>
    <w:p w:rsidR="00416F62" w:rsidRPr="00416F62" w:rsidRDefault="00416F62" w:rsidP="00416F62">
      <w:pPr>
        <w:spacing w:after="0" w:line="240" w:lineRule="auto"/>
        <w:jc w:val="both"/>
        <w:rPr>
          <w:rFonts w:ascii="Arial" w:hAnsi="Arial" w:cs="Arial"/>
          <w:b/>
          <w:bCs/>
          <w:lang w:val="en-US"/>
        </w:rPr>
      </w:pPr>
    </w:p>
    <w:p w:rsidR="00416F62" w:rsidRPr="00416F62" w:rsidRDefault="00416F62" w:rsidP="00416F62">
      <w:pPr>
        <w:spacing w:after="0" w:line="240" w:lineRule="auto"/>
        <w:jc w:val="center"/>
        <w:rPr>
          <w:rFonts w:ascii="Arial" w:hAnsi="Arial" w:cs="Arial"/>
          <w:b/>
          <w:lang w:val="en-US"/>
        </w:rPr>
      </w:pPr>
      <w:r w:rsidRPr="00416F62">
        <w:rPr>
          <w:rFonts w:ascii="Arial" w:hAnsi="Arial" w:cs="Arial"/>
          <w:b/>
          <w:lang w:val="en-US"/>
        </w:rPr>
        <w:t>12.2. Direkcija za kontrolu i obračun zarada</w:t>
      </w:r>
    </w:p>
    <w:p w:rsidR="00416F62" w:rsidRPr="00416F62" w:rsidRDefault="00416F62" w:rsidP="00416F62">
      <w:pPr>
        <w:spacing w:after="0" w:line="240" w:lineRule="auto"/>
        <w:jc w:val="both"/>
        <w:rPr>
          <w:rFonts w:ascii="Arial" w:hAnsi="Arial" w:cs="Arial"/>
          <w:lang w:val="en-US"/>
        </w:rPr>
      </w:pPr>
    </w:p>
    <w:tbl>
      <w:tblPr>
        <w:tblStyle w:val="TableGrid1"/>
        <w:tblW w:w="10661" w:type="dxa"/>
        <w:tblInd w:w="-601" w:type="dxa"/>
        <w:tblLayout w:type="fixed"/>
        <w:tblCellMar>
          <w:top w:w="113" w:type="dxa"/>
          <w:bottom w:w="57" w:type="dxa"/>
        </w:tblCellMar>
        <w:tblLook w:val="04A0" w:firstRow="1" w:lastRow="0" w:firstColumn="1" w:lastColumn="0" w:noHBand="0" w:noVBand="1"/>
      </w:tblPr>
      <w:tblGrid>
        <w:gridCol w:w="715"/>
        <w:gridCol w:w="4417"/>
        <w:gridCol w:w="1000"/>
        <w:gridCol w:w="4529"/>
      </w:tblGrid>
      <w:tr w:rsidR="00416F62" w:rsidRPr="00416F62" w:rsidTr="002C3370">
        <w:tc>
          <w:tcPr>
            <w:tcW w:w="715" w:type="dxa"/>
            <w:tcBorders>
              <w:bottom w:val="single" w:sz="4" w:space="0" w:color="auto"/>
            </w:tcBorders>
          </w:tcPr>
          <w:p w:rsidR="00416F62" w:rsidRPr="00416F62" w:rsidRDefault="002C3370" w:rsidP="00416F62">
            <w:pPr>
              <w:jc w:val="both"/>
              <w:rPr>
                <w:rFonts w:ascii="Arial" w:hAnsi="Arial" w:cs="Arial"/>
                <w:sz w:val="22"/>
                <w:szCs w:val="22"/>
              </w:rPr>
            </w:pPr>
            <w:r>
              <w:rPr>
                <w:rFonts w:ascii="Arial" w:hAnsi="Arial" w:cs="Arial"/>
                <w:sz w:val="22"/>
                <w:szCs w:val="22"/>
              </w:rPr>
              <w:t>216.</w:t>
            </w:r>
          </w:p>
        </w:tc>
        <w:tc>
          <w:tcPr>
            <w:tcW w:w="4417" w:type="dxa"/>
            <w:tcBorders>
              <w:bottom w:val="single" w:sz="4" w:space="0" w:color="auto"/>
            </w:tcBorders>
          </w:tcPr>
          <w:p w:rsidR="00416F62" w:rsidRPr="00416F62" w:rsidRDefault="00416F62" w:rsidP="00416F62">
            <w:pPr>
              <w:spacing w:after="0"/>
              <w:jc w:val="both"/>
              <w:rPr>
                <w:rFonts w:ascii="Arial" w:hAnsi="Arial" w:cs="Arial"/>
                <w:b/>
                <w:sz w:val="22"/>
                <w:szCs w:val="22"/>
              </w:rPr>
            </w:pPr>
            <w:r w:rsidRPr="00416F62">
              <w:rPr>
                <w:rFonts w:ascii="Arial" w:hAnsi="Arial" w:cs="Arial"/>
                <w:b/>
                <w:sz w:val="22"/>
                <w:szCs w:val="22"/>
              </w:rPr>
              <w:t>Načelnik/ca</w:t>
            </w:r>
          </w:p>
          <w:p w:rsidR="00416F62" w:rsidRPr="00416F62" w:rsidRDefault="00416F62" w:rsidP="00416F62">
            <w:pPr>
              <w:spacing w:after="0"/>
              <w:jc w:val="both"/>
              <w:rPr>
                <w:rFonts w:ascii="Arial" w:hAnsi="Arial" w:cs="Arial"/>
                <w:b/>
                <w:bCs/>
                <w:color w:val="5B9BD5" w:themeColor="accent1"/>
                <w:sz w:val="22"/>
                <w:szCs w:val="22"/>
              </w:rPr>
            </w:pP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73"/>
              </w:numPr>
              <w:spacing w:after="0" w:line="240" w:lineRule="auto"/>
              <w:ind w:left="227" w:hanging="227"/>
              <w:jc w:val="both"/>
              <w:rPr>
                <w:rFonts w:ascii="Arial" w:hAnsi="Arial" w:cs="Arial"/>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00" w:type="dxa"/>
            <w:tcBorders>
              <w:bottom w:val="single" w:sz="4" w:space="0" w:color="auto"/>
            </w:tcBorders>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Borders>
              <w:bottom w:val="single" w:sz="4" w:space="0" w:color="auto"/>
            </w:tcBorders>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koordinaciju aktivnosti koje se odnose na prijem i kontrolu dokumentacije vezane za obračun zarada; kontrolu slogova potrošačkih jedinica koje Ministarstvo finansija i socijalnog staranja ne obračunava; vodi računa da sve potrošačke jedinice dostavljaju blagovremeno dokumentaciju sa neophodnim podacima za obračun zarada; odgovoran je za urednu i ažurnu distribuciju izvještaja o zaradama potrošačkim jedinicama; odgovoran je za blagovremenu dostavu izvještaja o obračunatim zaradama bankama preko kojih se vrši isplata zarada državnih službenika; daje instrukcije u vezi obračuna zarada; vrši pregled i sravnjenje podataka unijetih u sistem sa dostavljenim podacima o zaradama radi provjere kompletnosti i tačnosti podataka, učestvuje u izradi teksta nacrta i prijedloga propisa kojim se uređuju zarade zaposlenih u javnom sektoru; učestvuje u izradi i ažuriranju internih procedura direkcije; priprema izvještaje o radu; obavlja i ostale poslove po nalogu pretpostavljenih.</w:t>
            </w:r>
          </w:p>
        </w:tc>
      </w:tr>
      <w:tr w:rsidR="00416F62" w:rsidRPr="00416F62" w:rsidTr="002C3370">
        <w:tc>
          <w:tcPr>
            <w:tcW w:w="715" w:type="dxa"/>
          </w:tcPr>
          <w:p w:rsidR="00416F62" w:rsidRPr="00416F62" w:rsidRDefault="00416F62" w:rsidP="002C3370">
            <w:pPr>
              <w:jc w:val="both"/>
              <w:rPr>
                <w:rFonts w:ascii="Arial" w:hAnsi="Arial" w:cs="Arial"/>
                <w:sz w:val="22"/>
                <w:szCs w:val="22"/>
              </w:rPr>
            </w:pPr>
            <w:r w:rsidRPr="00416F62">
              <w:rPr>
                <w:rFonts w:ascii="Arial" w:hAnsi="Arial" w:cs="Arial"/>
                <w:sz w:val="22"/>
                <w:szCs w:val="22"/>
              </w:rPr>
              <w:t>2</w:t>
            </w:r>
            <w:r w:rsidR="002C3370">
              <w:rPr>
                <w:rFonts w:ascii="Arial" w:hAnsi="Arial" w:cs="Arial"/>
                <w:sz w:val="22"/>
                <w:szCs w:val="22"/>
              </w:rPr>
              <w:t>17</w:t>
            </w:r>
            <w:r w:rsidRPr="00416F62">
              <w:rPr>
                <w:rFonts w:ascii="Arial" w:hAnsi="Arial" w:cs="Arial"/>
                <w:sz w:val="22"/>
                <w:szCs w:val="22"/>
              </w:rPr>
              <w:t>.</w:t>
            </w:r>
            <w:r w:rsidR="002C3370">
              <w:rPr>
                <w:rFonts w:ascii="Arial" w:hAnsi="Arial" w:cs="Arial"/>
                <w:sz w:val="22"/>
                <w:szCs w:val="22"/>
              </w:rPr>
              <w:t>-218.</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rPr>
                <w:rFonts w:ascii="Arial" w:hAnsi="Arial" w:cs="Arial"/>
                <w:sz w:val="22"/>
                <w:szCs w:val="22"/>
              </w:rPr>
            </w:pPr>
          </w:p>
          <w:p w:rsidR="00416F62" w:rsidRPr="00416F62" w:rsidRDefault="00416F62" w:rsidP="00416F62">
            <w:pPr>
              <w:numPr>
                <w:ilvl w:val="0"/>
                <w:numId w:val="73"/>
              </w:numPr>
              <w:spacing w:after="0" w:line="240" w:lineRule="auto"/>
              <w:ind w:left="227" w:hanging="227"/>
              <w:rPr>
                <w:rFonts w:ascii="Arial" w:hAnsi="Arial" w:cs="Arial"/>
                <w:b/>
                <w:sz w:val="22"/>
                <w:szCs w:val="22"/>
              </w:rPr>
            </w:pPr>
            <w:r w:rsidRPr="00416F62">
              <w:rPr>
                <w:rFonts w:ascii="Arial" w:hAnsi="Arial" w:cs="Arial"/>
                <w:sz w:val="22"/>
                <w:szCs w:val="22"/>
              </w:rPr>
              <w:t>VII-1 nivo kvalifikacije obrazovanja, Fakultet društvenih nauka - Pravo</w:t>
            </w:r>
          </w:p>
          <w:p w:rsidR="00416F62" w:rsidRPr="00416F62" w:rsidRDefault="00416F62" w:rsidP="00416F62">
            <w:pPr>
              <w:numPr>
                <w:ilvl w:val="0"/>
                <w:numId w:val="73"/>
              </w:numPr>
              <w:spacing w:after="0" w:line="240" w:lineRule="auto"/>
              <w:ind w:left="227" w:hanging="227"/>
              <w:rPr>
                <w:rFonts w:ascii="Arial" w:hAnsi="Arial" w:cs="Arial"/>
                <w:b/>
                <w:sz w:val="22"/>
                <w:szCs w:val="22"/>
              </w:rPr>
            </w:pPr>
            <w:r w:rsidRPr="00416F62">
              <w:rPr>
                <w:rFonts w:ascii="Arial" w:hAnsi="Arial" w:cs="Arial"/>
                <w:sz w:val="22"/>
                <w:szCs w:val="22"/>
              </w:rPr>
              <w:t>najmanje tri godine radnog iskustva i</w:t>
            </w:r>
          </w:p>
          <w:p w:rsidR="00416F62" w:rsidRPr="00416F62" w:rsidRDefault="00416F62" w:rsidP="00416F62">
            <w:pPr>
              <w:numPr>
                <w:ilvl w:val="0"/>
                <w:numId w:val="73"/>
              </w:numPr>
              <w:spacing w:after="0" w:line="240" w:lineRule="auto"/>
              <w:ind w:left="227" w:hanging="227"/>
              <w:rPr>
                <w:rFonts w:ascii="Arial" w:hAnsi="Arial" w:cs="Arial"/>
                <w:b/>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bCs/>
                <w:sz w:val="22"/>
                <w:szCs w:val="22"/>
              </w:rPr>
              <w:t xml:space="preserve">poznavanje rada na računaru </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2</w:t>
            </w:r>
          </w:p>
        </w:tc>
        <w:tc>
          <w:tcPr>
            <w:tcW w:w="4529" w:type="dxa"/>
          </w:tcPr>
          <w:p w:rsidR="00416F62" w:rsidRPr="00416F62" w:rsidRDefault="00416F62" w:rsidP="00416F62">
            <w:pPr>
              <w:spacing w:after="0"/>
              <w:jc w:val="both"/>
              <w:rPr>
                <w:rFonts w:ascii="Arial" w:hAnsi="Arial" w:cs="Arial"/>
                <w:sz w:val="22"/>
                <w:szCs w:val="22"/>
                <w:highlight w:val="yellow"/>
              </w:rPr>
            </w:pPr>
            <w:r w:rsidRPr="00416F62">
              <w:rPr>
                <w:rFonts w:ascii="Arial" w:hAnsi="Arial" w:cs="Arial"/>
                <w:sz w:val="22"/>
                <w:szCs w:val="22"/>
              </w:rPr>
              <w:t>Vrši poslove koji se odnose na kontrolu tačnosti unešenih podataka u sistemu za centralizovani obračun zarada ; Vrši komunkaciju sa potrošačkim jedinicama u cilju otklanjanja uočenih nepravilnosti u unešenim podacima; Vrši poslove koji se odnose na prijem i kontrolu dokumentacije vezane za obračun zarada; kontrolu slogova potrošačkih jedinica koje Ministarstvo finansija i socijalnog staranja ne obračunava. Vodi računa da sve potrošačke jedinice dostavljaju blagovremeno dokumentaciju sa neophodnim podacima za kontrolu zarada; odgovoran je za urednu i ažurnu distribuciju izvještaja o kontroli zarada potrošačkih jedinica; daje instrukcije u vezi obračuna zarada; vrši pregled i sravnjenje podataka unijetih u sistem sa dostavljenim podacima o zaradama radi provjere kompletnosti i tačnosti podataka, obavlja poslove koji se odnose na izradu teksta nacrta i prijedloga Zakona o zaradama zaposlenih u javnom sektoru i pozakonskih akata; učestvuje u izradi i ažuriranju internih procedura direkcije, kao i ostale poslove po nalogu pretpostavljenih.</w:t>
            </w:r>
          </w:p>
        </w:tc>
      </w:tr>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219.-221.</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II</w:t>
            </w:r>
          </w:p>
          <w:p w:rsidR="00416F62" w:rsidRPr="00416F62" w:rsidRDefault="00416F62" w:rsidP="00416F62">
            <w:pPr>
              <w:spacing w:after="0"/>
              <w:rPr>
                <w:rFonts w:ascii="Arial" w:hAnsi="Arial" w:cs="Arial"/>
                <w:b/>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najmanje dvije godine radnog iskustva </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73"/>
              </w:numPr>
              <w:spacing w:after="0" w:line="240" w:lineRule="auto"/>
              <w:ind w:left="227" w:hanging="227"/>
              <w:jc w:val="both"/>
              <w:rPr>
                <w:rFonts w:ascii="Arial" w:hAnsi="Arial" w:cs="Arial"/>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3</w:t>
            </w:r>
          </w:p>
        </w:tc>
        <w:tc>
          <w:tcPr>
            <w:tcW w:w="4529"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Vrši poslove koji se odnose na kontrolu tačnosti unešenih podataka u sistemu za centralizovani obračun zarada; Vrši komunkaciju sa potrošačkim jedinicama u cilju otklanjanja uočenih nepravilnosti u unešenim podacima; Vrši poslove koji se odnose na prijem i kontrolu dokumentacije vezane za obračun zarada; kontrolu slogova potrošačkih jedinica koje Ministarstvo finansija ne obračunava. Vodi računa da sve potrošačke jedinice dostavljaju blagovremeno dokumentaciju sa neophodnim podacima za kontrolu zarada; odgovoran je za urednu i ažurnu distribuciju izvještaja o kontroli zarada potrošačkih jedinica; daje instrukcije u vezi obračuna zarada; vrši pregled i sravnjenje podataka unijetih u sistem sa dostavljenim podacima o zaradama radi provjere kompletnosti i tačnosti podataka, obavlja poslove koji se odnose na izradu teksta nacrta i prijedloga Zakona o zaradama zaposlenih u javnom sektoru i pozakonskih akata; učestvuje u izradi i ažuriranju internih procedura direkcije, kao i ostale poslove po nalogu pretpostavljenih.</w:t>
            </w:r>
          </w:p>
        </w:tc>
      </w:tr>
      <w:tr w:rsidR="00416F62" w:rsidRPr="00416F62" w:rsidTr="002C3370">
        <w:tc>
          <w:tcPr>
            <w:tcW w:w="715" w:type="dxa"/>
          </w:tcPr>
          <w:p w:rsidR="00416F62" w:rsidRPr="00416F62" w:rsidRDefault="002C3370" w:rsidP="00416F62">
            <w:pPr>
              <w:jc w:val="both"/>
              <w:rPr>
                <w:rFonts w:ascii="Arial" w:hAnsi="Arial" w:cs="Arial"/>
                <w:sz w:val="22"/>
                <w:szCs w:val="22"/>
              </w:rPr>
            </w:pPr>
            <w:r>
              <w:rPr>
                <w:rFonts w:ascii="Arial" w:hAnsi="Arial" w:cs="Arial"/>
                <w:sz w:val="22"/>
                <w:szCs w:val="22"/>
              </w:rPr>
              <w:t>222.</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 xml:space="preserve">Samostalni/a savjetnik/ca III </w:t>
            </w:r>
          </w:p>
          <w:p w:rsidR="00416F62" w:rsidRPr="00416F62" w:rsidRDefault="00416F62" w:rsidP="00416F62">
            <w:pPr>
              <w:spacing w:after="0"/>
              <w:rPr>
                <w:rFonts w:ascii="Arial" w:hAnsi="Arial" w:cs="Arial"/>
                <w:b/>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73"/>
              </w:numPr>
              <w:spacing w:after="0" w:line="240" w:lineRule="auto"/>
              <w:ind w:left="227" w:hanging="227"/>
              <w:rPr>
                <w:rFonts w:ascii="Arial" w:hAnsi="Arial" w:cs="Arial"/>
                <w:bCs/>
                <w:sz w:val="22"/>
                <w:szCs w:val="22"/>
              </w:rPr>
            </w:pPr>
            <w:r w:rsidRPr="00416F62">
              <w:rPr>
                <w:rFonts w:ascii="Arial" w:hAnsi="Arial" w:cs="Arial"/>
                <w:sz w:val="22"/>
                <w:szCs w:val="22"/>
              </w:rPr>
              <w:t xml:space="preserve">najmanje jedna godina radnog iskustva </w:t>
            </w:r>
          </w:p>
          <w:p w:rsidR="00416F62" w:rsidRPr="00416F62" w:rsidRDefault="00416F62" w:rsidP="00416F62">
            <w:pPr>
              <w:numPr>
                <w:ilvl w:val="0"/>
                <w:numId w:val="73"/>
              </w:numPr>
              <w:spacing w:after="0" w:line="240" w:lineRule="auto"/>
              <w:ind w:left="227" w:hanging="227"/>
              <w:rPr>
                <w:rFonts w:ascii="Arial" w:hAnsi="Arial" w:cs="Arial"/>
                <w:bCs/>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233"/>
              </w:numPr>
              <w:spacing w:after="0"/>
              <w:contextualSpacing/>
              <w:jc w:val="both"/>
              <w:rPr>
                <w:rFonts w:ascii="Arial" w:hAnsi="Arial" w:cs="Arial"/>
                <w:b/>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line="240" w:lineRule="auto"/>
              <w:jc w:val="both"/>
              <w:rPr>
                <w:rFonts w:ascii="Arial" w:eastAsiaTheme="minorHAnsi" w:hAnsi="Arial" w:cs="Arial"/>
                <w:sz w:val="22"/>
                <w:szCs w:val="22"/>
                <w:lang w:eastAsia="en-US"/>
              </w:rPr>
            </w:pPr>
            <w:r w:rsidRPr="00416F62">
              <w:rPr>
                <w:rFonts w:ascii="Arial" w:hAnsi="Arial" w:cs="Arial"/>
                <w:sz w:val="22"/>
                <w:szCs w:val="22"/>
              </w:rPr>
              <w:t>Vrši poslove koji se odnose na kontrolu tačnosti unešenih podataka u sistemu za centralizovani obračun zarada ; Vrši komunkaciju sa potrošačkim jedinicama u cilju otklanjanja uočenih nepravilnosti u unešenim podacima; Vrši poslove koji se odnose na prijem i kontrolu dokumentacije vezane za obračun zarada; kontrolu slogova potrošačkih jedinica koje Ministarstvo finansija i socijalnog staranja ne obračunava. Vodi računa da sve potrošačke jedinice dostavljaju blagovremeno dokumentaciju sa neophodnim podacima za kontrolu zarada; odgovoran je za urednu i ažurnu distribuciju izvještaja o kontroli zarada potrošačkih jedinica; daje instrukcije u vezi obračuna zarada; vrši pregled i sravnjenje podataka unijetih u sistem sa dostavljenim podacima o zaradama radi provjere kompletnosti i tačnosti podataka, obavlja poslove koji se odnose na izradu teksta nacrta i prijedloga Zakona o zaradama zaposlenih u javnom sektoru i pozakonskih akata; učestvuje u izradi i ažuriranju internih procedura direkcije, kao i ostale poslove po nalogu pretpostavljenih.</w:t>
            </w:r>
          </w:p>
        </w:tc>
      </w:tr>
      <w:tr w:rsidR="00416F62" w:rsidRPr="00416F62" w:rsidTr="002C3370">
        <w:tc>
          <w:tcPr>
            <w:tcW w:w="10661" w:type="dxa"/>
            <w:gridSpan w:val="4"/>
            <w:tcBorders>
              <w:left w:val="nil"/>
              <w:right w:val="nil"/>
            </w:tcBorders>
          </w:tcPr>
          <w:p w:rsidR="00416F62" w:rsidRPr="00416F62" w:rsidRDefault="00416F62" w:rsidP="00416F62">
            <w:pPr>
              <w:spacing w:after="0" w:line="240" w:lineRule="auto"/>
              <w:jc w:val="both"/>
              <w:rPr>
                <w:rFonts w:ascii="Arial" w:hAnsi="Arial" w:cs="Arial"/>
                <w:b/>
                <w:bCs/>
                <w:sz w:val="22"/>
                <w:szCs w:val="22"/>
              </w:rPr>
            </w:pPr>
          </w:p>
          <w:p w:rsidR="00416F62" w:rsidRPr="00416F62" w:rsidRDefault="00416F62" w:rsidP="00416F62">
            <w:pPr>
              <w:spacing w:after="0" w:line="240" w:lineRule="auto"/>
              <w:jc w:val="center"/>
              <w:rPr>
                <w:rFonts w:ascii="Arial" w:hAnsi="Arial" w:cs="Arial"/>
                <w:b/>
                <w:bCs/>
                <w:sz w:val="22"/>
                <w:szCs w:val="22"/>
              </w:rPr>
            </w:pPr>
            <w:r w:rsidRPr="00416F62">
              <w:rPr>
                <w:rFonts w:ascii="Arial" w:hAnsi="Arial" w:cs="Arial"/>
                <w:b/>
                <w:bCs/>
                <w:sz w:val="22"/>
                <w:szCs w:val="22"/>
              </w:rPr>
              <w:t xml:space="preserve">12.3. Direkcija za analizu </w:t>
            </w:r>
            <w:r w:rsidR="00E73332">
              <w:rPr>
                <w:rFonts w:ascii="Arial" w:hAnsi="Arial" w:cs="Arial"/>
                <w:b/>
                <w:bCs/>
                <w:sz w:val="22"/>
                <w:szCs w:val="22"/>
              </w:rPr>
              <w:t>politike zarada</w:t>
            </w:r>
          </w:p>
          <w:p w:rsidR="00416F62" w:rsidRPr="00416F62" w:rsidRDefault="00416F62" w:rsidP="00416F62">
            <w:pPr>
              <w:spacing w:after="0" w:line="240" w:lineRule="auto"/>
              <w:jc w:val="both"/>
              <w:rPr>
                <w:rFonts w:ascii="Arial" w:hAnsi="Arial" w:cs="Arial"/>
                <w:sz w:val="22"/>
                <w:szCs w:val="22"/>
              </w:rPr>
            </w:pPr>
          </w:p>
        </w:tc>
      </w:tr>
      <w:tr w:rsidR="00416F62" w:rsidRPr="00416F62" w:rsidTr="002C3370">
        <w:tc>
          <w:tcPr>
            <w:tcW w:w="715" w:type="dxa"/>
          </w:tcPr>
          <w:p w:rsidR="00416F62" w:rsidRPr="00416F62" w:rsidRDefault="00866E7A" w:rsidP="00866E7A">
            <w:pPr>
              <w:jc w:val="both"/>
              <w:rPr>
                <w:rFonts w:ascii="Arial" w:hAnsi="Arial" w:cs="Arial"/>
                <w:sz w:val="22"/>
                <w:szCs w:val="22"/>
              </w:rPr>
            </w:pPr>
            <w:r>
              <w:rPr>
                <w:rFonts w:ascii="Arial" w:hAnsi="Arial" w:cs="Arial"/>
                <w:sz w:val="22"/>
                <w:szCs w:val="22"/>
              </w:rPr>
              <w:t>223</w:t>
            </w:r>
            <w:r w:rsidR="00416F62" w:rsidRPr="00416F62">
              <w:rPr>
                <w:rFonts w:ascii="Arial" w:hAnsi="Arial" w:cs="Arial"/>
                <w:sz w:val="22"/>
                <w:szCs w:val="22"/>
              </w:rPr>
              <w:t>.</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Načelnik/ca</w:t>
            </w:r>
          </w:p>
          <w:p w:rsidR="00416F62" w:rsidRPr="00416F62" w:rsidRDefault="00416F62" w:rsidP="00416F62">
            <w:pPr>
              <w:spacing w:after="0"/>
              <w:rPr>
                <w:rFonts w:ascii="Arial" w:hAnsi="Arial" w:cs="Arial"/>
                <w:sz w:val="22"/>
                <w:szCs w:val="22"/>
              </w:rPr>
            </w:pPr>
          </w:p>
          <w:p w:rsidR="00416F62" w:rsidRPr="00416F62" w:rsidRDefault="00416F62" w:rsidP="00416F62">
            <w:pPr>
              <w:numPr>
                <w:ilvl w:val="0"/>
                <w:numId w:val="258"/>
              </w:numPr>
              <w:spacing w:after="0" w:line="240" w:lineRule="auto"/>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258"/>
              </w:numPr>
              <w:spacing w:after="0" w:line="240" w:lineRule="auto"/>
              <w:rPr>
                <w:rFonts w:ascii="Arial" w:hAnsi="Arial" w:cs="Arial"/>
                <w:sz w:val="22"/>
                <w:szCs w:val="22"/>
              </w:rPr>
            </w:pPr>
            <w:r w:rsidRPr="00416F62">
              <w:rPr>
                <w:rFonts w:ascii="Arial" w:hAnsi="Arial" w:cs="Arial"/>
                <w:sz w:val="22"/>
                <w:szCs w:val="22"/>
              </w:rPr>
              <w:t xml:space="preserve">najmanje četiri godine radnog iskustva </w:t>
            </w:r>
          </w:p>
          <w:p w:rsidR="00416F62" w:rsidRPr="00416F62" w:rsidRDefault="00416F62" w:rsidP="00416F62">
            <w:pPr>
              <w:numPr>
                <w:ilvl w:val="0"/>
                <w:numId w:val="258"/>
              </w:numPr>
              <w:spacing w:after="0" w:line="240" w:lineRule="auto"/>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numPr>
                <w:ilvl w:val="0"/>
                <w:numId w:val="258"/>
              </w:numPr>
              <w:spacing w:after="0"/>
              <w:contextualSpacing/>
              <w:rPr>
                <w:rFonts w:ascii="Arial" w:hAnsi="Arial" w:cs="Arial"/>
              </w:rPr>
            </w:pPr>
            <w:r w:rsidRPr="00416F62">
              <w:rPr>
                <w:rFonts w:ascii="Arial" w:hAnsi="Arial" w:cs="Arial"/>
              </w:rPr>
              <w:t>poznavanje rada na računaru</w:t>
            </w:r>
          </w:p>
          <w:p w:rsidR="00416F62" w:rsidRPr="00416F62" w:rsidRDefault="00416F62" w:rsidP="00416F62">
            <w:pPr>
              <w:spacing w:after="0"/>
              <w:rPr>
                <w:rFonts w:ascii="Arial" w:hAnsi="Arial" w:cs="Arial"/>
                <w:b/>
                <w:sz w:val="22"/>
                <w:szCs w:val="22"/>
              </w:rPr>
            </w:pP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line="240" w:lineRule="auto"/>
              <w:jc w:val="both"/>
              <w:rPr>
                <w:rFonts w:ascii="Arial" w:hAnsi="Arial" w:cs="Arial"/>
                <w:sz w:val="22"/>
                <w:szCs w:val="22"/>
              </w:rPr>
            </w:pPr>
            <w:r w:rsidRPr="00416F62">
              <w:rPr>
                <w:rFonts w:ascii="Arial" w:hAnsi="Arial" w:cs="Arial"/>
                <w:sz w:val="22"/>
                <w:szCs w:val="22"/>
              </w:rPr>
              <w:t xml:space="preserve">Vrši poslove koji se odnose na: analizu potrošnje sredstava za zarade, dodataka na zaradu, naknadu zarada, naknadu troškova u vezi sa radom, otpremnina i predlaganje optimizacije sredstava vezanih za zarade, dodatke, naknade, naknade troškova u vezi sa radom, otpremnina i drugih vrsta naknada i dodataka; i druge poslove iz svoga djelokruga rada i po nalogu pretpostavljenog. </w:t>
            </w:r>
          </w:p>
        </w:tc>
      </w:tr>
      <w:tr w:rsidR="00416F62" w:rsidRPr="00416F62" w:rsidTr="002C3370">
        <w:tc>
          <w:tcPr>
            <w:tcW w:w="715" w:type="dxa"/>
          </w:tcPr>
          <w:p w:rsidR="00416F62" w:rsidRPr="00416F62" w:rsidRDefault="00416F62" w:rsidP="00866E7A">
            <w:pPr>
              <w:jc w:val="both"/>
              <w:rPr>
                <w:rFonts w:ascii="Arial" w:hAnsi="Arial" w:cs="Arial"/>
                <w:sz w:val="22"/>
                <w:szCs w:val="22"/>
              </w:rPr>
            </w:pPr>
            <w:r w:rsidRPr="00416F62">
              <w:rPr>
                <w:rFonts w:ascii="Arial" w:hAnsi="Arial" w:cs="Arial"/>
                <w:sz w:val="22"/>
                <w:szCs w:val="22"/>
              </w:rPr>
              <w:t>2</w:t>
            </w:r>
            <w:r w:rsidR="00866E7A">
              <w:rPr>
                <w:rFonts w:ascii="Arial" w:hAnsi="Arial" w:cs="Arial"/>
                <w:sz w:val="22"/>
                <w:szCs w:val="22"/>
              </w:rPr>
              <w:t>24</w:t>
            </w:r>
            <w:r w:rsidRPr="00416F62">
              <w:rPr>
                <w:rFonts w:ascii="Arial" w:hAnsi="Arial" w:cs="Arial"/>
                <w:sz w:val="22"/>
                <w:szCs w:val="22"/>
              </w:rPr>
              <w:t>.</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w:t>
            </w:r>
          </w:p>
          <w:p w:rsidR="00416F62" w:rsidRPr="00416F62" w:rsidRDefault="00416F62" w:rsidP="00416F62">
            <w:pPr>
              <w:spacing w:after="0"/>
              <w:ind w:left="227" w:hanging="227"/>
              <w:rPr>
                <w:rFonts w:ascii="Arial" w:hAnsi="Arial" w:cs="Arial"/>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VII-1 nivo kvalifikacije obrazovanja, Fakultet društvenih nauka – Pravo,</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najmanje tri godine radnog iskustva</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spacing w:after="0"/>
              <w:rPr>
                <w:rFonts w:ascii="Arial" w:hAnsi="Arial" w:cs="Arial"/>
                <w:b/>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line="240" w:lineRule="auto"/>
              <w:jc w:val="both"/>
              <w:rPr>
                <w:rFonts w:ascii="Arial" w:hAnsi="Arial" w:cs="Arial"/>
                <w:sz w:val="22"/>
                <w:szCs w:val="22"/>
              </w:rPr>
            </w:pPr>
            <w:r w:rsidRPr="00416F62">
              <w:rPr>
                <w:rFonts w:ascii="Arial" w:hAnsi="Arial" w:cs="Arial"/>
                <w:sz w:val="22"/>
                <w:szCs w:val="22"/>
                <w:lang w:val="sr-Latn-CS"/>
              </w:rPr>
              <w:t xml:space="preserve">Vrši poslove koji se odnose na: </w:t>
            </w:r>
            <w:r w:rsidRPr="00416F62">
              <w:rPr>
                <w:rFonts w:ascii="Arial" w:hAnsi="Arial" w:cs="Arial"/>
                <w:sz w:val="22"/>
                <w:szCs w:val="22"/>
              </w:rPr>
              <w:t>analizu potrošnje sredstava za zarade, dodataka na zaradu, naknadu zarada, naknadu troškova u vezi sa radom, otpremnina; Vrši poslove koji se odnose na projekcije i uticaj izmjena parametara obračuna zarada na potrošnju sredstava za zarade; obavlja i ostale poslove po nalogu pretpostavljenih ;</w:t>
            </w:r>
          </w:p>
        </w:tc>
      </w:tr>
      <w:tr w:rsidR="00416F62" w:rsidRPr="00416F62" w:rsidTr="002C3370">
        <w:tc>
          <w:tcPr>
            <w:tcW w:w="715" w:type="dxa"/>
          </w:tcPr>
          <w:p w:rsidR="00416F62" w:rsidRPr="00416F62" w:rsidRDefault="00416F62" w:rsidP="00866E7A">
            <w:pPr>
              <w:jc w:val="both"/>
              <w:rPr>
                <w:rFonts w:ascii="Arial" w:hAnsi="Arial" w:cs="Arial"/>
                <w:sz w:val="22"/>
                <w:szCs w:val="22"/>
              </w:rPr>
            </w:pPr>
            <w:r w:rsidRPr="00416F62">
              <w:rPr>
                <w:rFonts w:ascii="Arial" w:hAnsi="Arial" w:cs="Arial"/>
                <w:sz w:val="22"/>
                <w:szCs w:val="22"/>
              </w:rPr>
              <w:t>2</w:t>
            </w:r>
            <w:r w:rsidR="00866E7A">
              <w:rPr>
                <w:rFonts w:ascii="Arial" w:hAnsi="Arial" w:cs="Arial"/>
                <w:sz w:val="22"/>
                <w:szCs w:val="22"/>
              </w:rPr>
              <w:t>2</w:t>
            </w:r>
            <w:r w:rsidRPr="00416F62">
              <w:rPr>
                <w:rFonts w:ascii="Arial" w:hAnsi="Arial" w:cs="Arial"/>
                <w:sz w:val="22"/>
                <w:szCs w:val="22"/>
              </w:rPr>
              <w:t>5.</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Samostalni/a savjetnik/ca II</w:t>
            </w:r>
          </w:p>
          <w:p w:rsidR="00416F62" w:rsidRPr="00416F62" w:rsidRDefault="00416F62" w:rsidP="00416F62">
            <w:pPr>
              <w:spacing w:after="0"/>
              <w:ind w:left="227" w:hanging="227"/>
              <w:rPr>
                <w:rFonts w:ascii="Arial" w:hAnsi="Arial" w:cs="Arial"/>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VII-1 nivo kvalifikacije obrazovanja, Fakultet društvenih nauka, </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 xml:space="preserve">najmanje dvije godine radnog iskustva </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spacing w:after="0"/>
              <w:rPr>
                <w:rFonts w:ascii="Arial" w:hAnsi="Arial" w:cs="Arial"/>
                <w:b/>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line="240" w:lineRule="auto"/>
              <w:jc w:val="both"/>
              <w:rPr>
                <w:rFonts w:ascii="Arial" w:hAnsi="Arial" w:cs="Arial"/>
                <w:sz w:val="22"/>
                <w:szCs w:val="22"/>
              </w:rPr>
            </w:pPr>
            <w:r w:rsidRPr="00416F62">
              <w:rPr>
                <w:rFonts w:ascii="Arial" w:hAnsi="Arial" w:cs="Arial"/>
                <w:sz w:val="22"/>
                <w:szCs w:val="22"/>
                <w:lang w:val="sr-Latn-CS"/>
              </w:rPr>
              <w:t xml:space="preserve">Vrši poslove koji se odnose na: </w:t>
            </w:r>
            <w:r w:rsidRPr="00416F62">
              <w:rPr>
                <w:rFonts w:ascii="Arial" w:hAnsi="Arial" w:cs="Arial"/>
                <w:sz w:val="22"/>
                <w:szCs w:val="22"/>
              </w:rPr>
              <w:t>analizu potrošnje sredstava za zarade, dodataka na zaradu, naknadu zarada, naknadu troškova u vezi sa radom, otpremnina; Vrši poslove koji se odnose na projekcije i uticaj izmjena parametara obračuna zarada na potrošnju sredstava za zarade; obavlja i ostale poslove po nalogu pretpostavljenih ;</w:t>
            </w:r>
          </w:p>
        </w:tc>
      </w:tr>
      <w:tr w:rsidR="00416F62" w:rsidRPr="00416F62" w:rsidTr="002C3370">
        <w:tc>
          <w:tcPr>
            <w:tcW w:w="715" w:type="dxa"/>
          </w:tcPr>
          <w:p w:rsidR="00416F62" w:rsidRPr="00416F62" w:rsidRDefault="00416F62" w:rsidP="00866E7A">
            <w:pPr>
              <w:jc w:val="both"/>
              <w:rPr>
                <w:rFonts w:ascii="Arial" w:hAnsi="Arial" w:cs="Arial"/>
                <w:sz w:val="22"/>
                <w:szCs w:val="22"/>
              </w:rPr>
            </w:pPr>
            <w:r w:rsidRPr="00416F62">
              <w:rPr>
                <w:rFonts w:ascii="Arial" w:hAnsi="Arial" w:cs="Arial"/>
                <w:sz w:val="22"/>
                <w:szCs w:val="22"/>
              </w:rPr>
              <w:t>2</w:t>
            </w:r>
            <w:r w:rsidR="00866E7A">
              <w:rPr>
                <w:rFonts w:ascii="Arial" w:hAnsi="Arial" w:cs="Arial"/>
                <w:sz w:val="22"/>
                <w:szCs w:val="22"/>
              </w:rPr>
              <w:t>2</w:t>
            </w:r>
            <w:r w:rsidRPr="00416F62">
              <w:rPr>
                <w:rFonts w:ascii="Arial" w:hAnsi="Arial" w:cs="Arial"/>
                <w:sz w:val="22"/>
                <w:szCs w:val="22"/>
              </w:rPr>
              <w:t>6.</w:t>
            </w:r>
          </w:p>
        </w:tc>
        <w:tc>
          <w:tcPr>
            <w:tcW w:w="4417" w:type="dxa"/>
          </w:tcPr>
          <w:p w:rsidR="00416F62" w:rsidRPr="00416F62" w:rsidRDefault="00416F62" w:rsidP="00416F62">
            <w:pPr>
              <w:spacing w:after="0"/>
              <w:rPr>
                <w:rFonts w:ascii="Arial" w:hAnsi="Arial" w:cs="Arial"/>
                <w:b/>
                <w:sz w:val="22"/>
                <w:szCs w:val="22"/>
              </w:rPr>
            </w:pPr>
            <w:r w:rsidRPr="00416F62">
              <w:rPr>
                <w:rFonts w:ascii="Arial" w:hAnsi="Arial" w:cs="Arial"/>
                <w:b/>
                <w:sz w:val="22"/>
                <w:szCs w:val="22"/>
              </w:rPr>
              <w:t>Viši/a savjetnik/ca III</w:t>
            </w:r>
          </w:p>
          <w:p w:rsidR="00416F62" w:rsidRPr="00416F62" w:rsidRDefault="00416F62" w:rsidP="00416F62">
            <w:pPr>
              <w:spacing w:after="0"/>
              <w:rPr>
                <w:rFonts w:ascii="Arial" w:hAnsi="Arial" w:cs="Arial"/>
                <w:b/>
                <w:sz w:val="22"/>
                <w:szCs w:val="22"/>
              </w:rPr>
            </w:pP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VII-1 nivo kvalifikacije obrazovanja, Fakultet društvenih nauka,</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najmanje jedna godina radnog iskustva na poslovima  u VII1 ili VI nivou kvalifikacije obrazovanja</w:t>
            </w:r>
          </w:p>
          <w:p w:rsidR="00416F62" w:rsidRPr="00416F62" w:rsidRDefault="00416F62" w:rsidP="00416F62">
            <w:pPr>
              <w:numPr>
                <w:ilvl w:val="0"/>
                <w:numId w:val="73"/>
              </w:numPr>
              <w:spacing w:after="0" w:line="240" w:lineRule="auto"/>
              <w:ind w:left="227" w:hanging="227"/>
              <w:rPr>
                <w:rFonts w:ascii="Arial" w:hAnsi="Arial" w:cs="Arial"/>
                <w:sz w:val="22"/>
                <w:szCs w:val="22"/>
              </w:rPr>
            </w:pPr>
            <w:r w:rsidRPr="00416F62">
              <w:rPr>
                <w:rFonts w:ascii="Arial" w:hAnsi="Arial" w:cs="Arial"/>
                <w:sz w:val="22"/>
                <w:szCs w:val="22"/>
              </w:rPr>
              <w:t>položen stručni ispit za rad u državnim organima.</w:t>
            </w:r>
          </w:p>
          <w:p w:rsidR="00416F62" w:rsidRPr="00416F62" w:rsidRDefault="00416F62" w:rsidP="00416F62">
            <w:pPr>
              <w:spacing w:after="0"/>
              <w:rPr>
                <w:rFonts w:ascii="Arial" w:hAnsi="Arial" w:cs="Arial"/>
                <w:b/>
                <w:sz w:val="22"/>
                <w:szCs w:val="22"/>
              </w:rPr>
            </w:pPr>
            <w:r w:rsidRPr="00416F62">
              <w:rPr>
                <w:rFonts w:ascii="Arial" w:hAnsi="Arial" w:cs="Arial"/>
                <w:sz w:val="22"/>
                <w:szCs w:val="22"/>
              </w:rPr>
              <w:t>poznavanje rada na računaru</w:t>
            </w:r>
          </w:p>
        </w:tc>
        <w:tc>
          <w:tcPr>
            <w:tcW w:w="1000" w:type="dxa"/>
          </w:tcPr>
          <w:p w:rsidR="00416F62" w:rsidRPr="00416F62" w:rsidRDefault="00416F62" w:rsidP="00416F62">
            <w:pPr>
              <w:spacing w:after="0"/>
              <w:jc w:val="both"/>
              <w:rPr>
                <w:rFonts w:ascii="Arial" w:hAnsi="Arial" w:cs="Arial"/>
                <w:sz w:val="22"/>
                <w:szCs w:val="22"/>
              </w:rPr>
            </w:pPr>
            <w:r w:rsidRPr="00416F62">
              <w:rPr>
                <w:rFonts w:ascii="Arial" w:hAnsi="Arial" w:cs="Arial"/>
                <w:sz w:val="22"/>
                <w:szCs w:val="22"/>
              </w:rPr>
              <w:t>1</w:t>
            </w:r>
          </w:p>
        </w:tc>
        <w:tc>
          <w:tcPr>
            <w:tcW w:w="4529" w:type="dxa"/>
          </w:tcPr>
          <w:p w:rsidR="00416F62" w:rsidRPr="00416F62" w:rsidRDefault="00416F62" w:rsidP="00416F62">
            <w:pPr>
              <w:spacing w:after="0" w:line="240" w:lineRule="auto"/>
              <w:jc w:val="both"/>
              <w:rPr>
                <w:rFonts w:ascii="Arial" w:hAnsi="Arial" w:cs="Arial"/>
                <w:sz w:val="22"/>
                <w:szCs w:val="22"/>
              </w:rPr>
            </w:pPr>
            <w:r w:rsidRPr="00416F62">
              <w:rPr>
                <w:rFonts w:ascii="Arial" w:hAnsi="Arial" w:cs="Arial"/>
                <w:sz w:val="22"/>
                <w:szCs w:val="22"/>
                <w:lang w:val="sr-Latn-CS"/>
              </w:rPr>
              <w:t xml:space="preserve">Vrši poslove koji se odnose na: </w:t>
            </w:r>
            <w:r w:rsidRPr="00416F62">
              <w:rPr>
                <w:rFonts w:ascii="Arial" w:hAnsi="Arial" w:cs="Arial"/>
                <w:sz w:val="22"/>
                <w:szCs w:val="22"/>
              </w:rPr>
              <w:t>analizu potrošnje sredstava za zarade, dodataka na zaradu, naknadu zarada, naknadu troškova u vezi sa radom, otpremnina; Vrši poslove koji se odnose na projekcije i uticaj izmjena parametara obračuna zarada na potrošnju sredstava za zarade; obavlja i ostale poslove po nalogu pretpostavljenih ;</w:t>
            </w:r>
          </w:p>
        </w:tc>
      </w:tr>
    </w:tbl>
    <w:p w:rsidR="005512EA" w:rsidRDefault="005512EA" w:rsidP="00A1754C">
      <w:pPr>
        <w:pStyle w:val="BodyText2"/>
        <w:rPr>
          <w:rFonts w:ascii="Arial" w:hAnsi="Arial" w:cs="Arial"/>
          <w:b/>
          <w:bCs/>
          <w:sz w:val="22"/>
          <w:szCs w:val="22"/>
        </w:rPr>
      </w:pPr>
    </w:p>
    <w:p w:rsidR="005512EA" w:rsidRDefault="005512EA" w:rsidP="00A1754C">
      <w:pPr>
        <w:pStyle w:val="BodyText2"/>
        <w:rPr>
          <w:rFonts w:ascii="Arial" w:hAnsi="Arial" w:cs="Arial"/>
          <w:b/>
          <w:bCs/>
          <w:sz w:val="22"/>
          <w:szCs w:val="22"/>
        </w:rPr>
      </w:pPr>
    </w:p>
    <w:p w:rsidR="005512EA" w:rsidRDefault="005512EA" w:rsidP="005512EA">
      <w:pPr>
        <w:pStyle w:val="BodyText2"/>
        <w:jc w:val="center"/>
        <w:rPr>
          <w:rFonts w:ascii="Arial" w:hAnsi="Arial" w:cs="Arial"/>
          <w:b/>
          <w:bCs/>
          <w:sz w:val="22"/>
          <w:szCs w:val="22"/>
        </w:rPr>
      </w:pPr>
      <w:r>
        <w:rPr>
          <w:rFonts w:ascii="Arial" w:hAnsi="Arial" w:cs="Arial"/>
          <w:b/>
          <w:bCs/>
          <w:sz w:val="22"/>
          <w:szCs w:val="22"/>
        </w:rPr>
        <w:t>Član 42</w:t>
      </w:r>
    </w:p>
    <w:p w:rsidR="005512EA" w:rsidRDefault="005512EA" w:rsidP="005512EA">
      <w:pPr>
        <w:pStyle w:val="BodyText2"/>
        <w:jc w:val="center"/>
        <w:rPr>
          <w:rFonts w:ascii="Arial" w:hAnsi="Arial" w:cs="Arial"/>
          <w:b/>
          <w:bCs/>
          <w:sz w:val="22"/>
          <w:szCs w:val="22"/>
        </w:rPr>
      </w:pPr>
    </w:p>
    <w:p w:rsidR="005512EA" w:rsidRDefault="005512EA" w:rsidP="005512EA">
      <w:pPr>
        <w:pStyle w:val="BodyText2"/>
        <w:jc w:val="center"/>
        <w:rPr>
          <w:rFonts w:ascii="Arial" w:hAnsi="Arial" w:cs="Arial"/>
          <w:b/>
          <w:bCs/>
          <w:sz w:val="22"/>
          <w:szCs w:val="22"/>
        </w:rPr>
      </w:pPr>
      <w:r>
        <w:rPr>
          <w:rFonts w:ascii="Arial" w:hAnsi="Arial" w:cs="Arial"/>
          <w:b/>
          <w:bCs/>
          <w:sz w:val="22"/>
          <w:szCs w:val="22"/>
        </w:rPr>
        <w:t>13. DIREKTORAT ZA LOKALNU SAMOUPRAVU</w:t>
      </w:r>
      <w:r w:rsidR="006B32DE">
        <w:rPr>
          <w:rFonts w:ascii="Arial" w:hAnsi="Arial" w:cs="Arial"/>
          <w:b/>
          <w:bCs/>
          <w:sz w:val="22"/>
          <w:szCs w:val="22"/>
        </w:rPr>
        <w:t xml:space="preserve"> I PRIVREDNA DRUŠTVA U VEĆINSKOM VLASNIŠTVU DRŽAVE</w:t>
      </w:r>
    </w:p>
    <w:p w:rsidR="005512EA" w:rsidRDefault="005512EA" w:rsidP="005512EA">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5512EA" w:rsidRPr="00CB103F" w:rsidTr="00EE3178">
        <w:trPr>
          <w:trHeight w:val="4330"/>
        </w:trPr>
        <w:tc>
          <w:tcPr>
            <w:tcW w:w="738" w:type="dxa"/>
          </w:tcPr>
          <w:p w:rsidR="005512EA" w:rsidRPr="008B4D59" w:rsidRDefault="005512EA" w:rsidP="00EE3178">
            <w:pPr>
              <w:rPr>
                <w:rFonts w:ascii="Arial" w:hAnsi="Arial" w:cs="Arial"/>
                <w:b/>
                <w:bCs/>
              </w:rPr>
            </w:pPr>
            <w:r>
              <w:rPr>
                <w:rFonts w:ascii="Arial" w:hAnsi="Arial" w:cs="Arial"/>
                <w:b/>
                <w:bCs/>
              </w:rPr>
              <w:t xml:space="preserve">    </w:t>
            </w:r>
            <w:r w:rsidR="00866E7A">
              <w:rPr>
                <w:rFonts w:ascii="Arial" w:hAnsi="Arial" w:cs="Arial"/>
                <w:b/>
                <w:bCs/>
              </w:rPr>
              <w:t>227.</w:t>
            </w:r>
          </w:p>
          <w:p w:rsidR="005512EA" w:rsidRPr="008B4D59" w:rsidRDefault="005512EA" w:rsidP="00EE3178">
            <w:pPr>
              <w:rPr>
                <w:rFonts w:ascii="Arial" w:hAnsi="Arial" w:cs="Arial"/>
                <w:b/>
                <w:bCs/>
                <w:color w:val="000000"/>
              </w:rPr>
            </w:pPr>
          </w:p>
        </w:tc>
        <w:tc>
          <w:tcPr>
            <w:tcW w:w="4394" w:type="dxa"/>
          </w:tcPr>
          <w:p w:rsidR="005512EA" w:rsidRPr="00CB103F" w:rsidRDefault="005512EA" w:rsidP="00EE3178">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5512EA" w:rsidRPr="00CB103F" w:rsidRDefault="005512EA" w:rsidP="00EE3178">
            <w:pPr>
              <w:spacing w:after="0"/>
              <w:jc w:val="both"/>
              <w:rPr>
                <w:rFonts w:ascii="Arial" w:hAnsi="Arial" w:cs="Arial"/>
                <w:b/>
                <w:bCs/>
                <w:lang w:val="it-IT"/>
              </w:rPr>
            </w:pPr>
          </w:p>
          <w:p w:rsidR="005512EA" w:rsidRPr="00CB103F" w:rsidRDefault="005512EA" w:rsidP="00FF486D">
            <w:pPr>
              <w:pStyle w:val="ListParagraph"/>
              <w:numPr>
                <w:ilvl w:val="0"/>
                <w:numId w:val="32"/>
              </w:numPr>
              <w:spacing w:after="0" w:line="320" w:lineRule="exact"/>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sidRPr="00FA2E8C">
              <w:rPr>
                <w:rFonts w:ascii="Arial" w:hAnsi="Arial" w:cs="Arial"/>
                <w:lang w:val="sl-SI"/>
              </w:rPr>
              <w:t>, Fakultet društvenih nauka – Ekonomija</w:t>
            </w:r>
            <w:r>
              <w:rPr>
                <w:rFonts w:ascii="Arial" w:hAnsi="Arial" w:cs="Arial"/>
                <w:lang w:val="sl-SI"/>
              </w:rPr>
              <w:t xml:space="preserve"> ili pravo</w:t>
            </w:r>
          </w:p>
          <w:p w:rsidR="005512EA" w:rsidRPr="001B5E0A" w:rsidRDefault="005512EA"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5512EA" w:rsidRPr="001F7912" w:rsidRDefault="005512EA"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5512EA" w:rsidRPr="001B5E0A" w:rsidRDefault="005512EA" w:rsidP="00FF486D">
            <w:pPr>
              <w:pStyle w:val="ListParagraph"/>
              <w:numPr>
                <w:ilvl w:val="0"/>
                <w:numId w:val="32"/>
              </w:numPr>
              <w:spacing w:after="0"/>
              <w:rPr>
                <w:rFonts w:ascii="Arial" w:hAnsi="Arial" w:cs="Arial"/>
                <w:b/>
                <w:bCs/>
                <w:lang w:val="it-IT"/>
              </w:rPr>
            </w:pPr>
            <w:r>
              <w:rPr>
                <w:rFonts w:ascii="Arial" w:hAnsi="Arial" w:cs="Arial"/>
                <w:lang w:val="sr-Latn-CS"/>
              </w:rPr>
              <w:t>poznavanje rada na računaru</w:t>
            </w:r>
          </w:p>
          <w:p w:rsidR="005512EA" w:rsidRPr="00CB103F" w:rsidRDefault="005512EA" w:rsidP="00EE3178">
            <w:pPr>
              <w:pStyle w:val="ListParagraph"/>
              <w:spacing w:after="0"/>
              <w:rPr>
                <w:rFonts w:ascii="Arial" w:hAnsi="Arial" w:cs="Arial"/>
                <w:b/>
                <w:bCs/>
                <w:lang w:val="it-IT"/>
              </w:rPr>
            </w:pPr>
          </w:p>
        </w:tc>
        <w:tc>
          <w:tcPr>
            <w:tcW w:w="993" w:type="dxa"/>
          </w:tcPr>
          <w:p w:rsidR="005512EA" w:rsidRPr="00CB103F" w:rsidRDefault="005512EA" w:rsidP="00EE3178">
            <w:pPr>
              <w:spacing w:after="0"/>
              <w:jc w:val="center"/>
              <w:rPr>
                <w:rFonts w:ascii="Arial" w:hAnsi="Arial" w:cs="Arial"/>
              </w:rPr>
            </w:pPr>
            <w:r w:rsidRPr="00CB103F">
              <w:rPr>
                <w:rFonts w:ascii="Arial" w:hAnsi="Arial" w:cs="Arial"/>
              </w:rPr>
              <w:t>1</w:t>
            </w:r>
          </w:p>
        </w:tc>
        <w:tc>
          <w:tcPr>
            <w:tcW w:w="4536" w:type="dxa"/>
          </w:tcPr>
          <w:p w:rsidR="005512EA" w:rsidRPr="00CB103F" w:rsidRDefault="005512EA" w:rsidP="00EE3178">
            <w:pPr>
              <w:spacing w:after="0"/>
              <w:jc w:val="both"/>
              <w:rPr>
                <w:rFonts w:ascii="Arial" w:hAnsi="Arial" w:cs="Arial"/>
              </w:rPr>
            </w:pPr>
            <w:r w:rsidRPr="00847458">
              <w:rPr>
                <w:rFonts w:ascii="Arial" w:hAnsi="Arial" w:cs="Arial"/>
              </w:rPr>
              <w:t>Rukovodi i kooordinira radom Direktorata, vrši kontrolu obavljanja poslova iz djelokruga rada Direktorata, odgovara za blagovremeno, zakonito i pravilno izvršavanje poslova, raspoređuje poslove na neposredne izvršioce, obavlja najsloženije poslove iz djelokruga rada Direktorata i druge poslove.</w:t>
            </w:r>
          </w:p>
        </w:tc>
      </w:tr>
    </w:tbl>
    <w:p w:rsidR="005512EA" w:rsidRDefault="005512EA" w:rsidP="005512EA">
      <w:pPr>
        <w:pStyle w:val="BodyText2"/>
        <w:jc w:val="center"/>
        <w:rPr>
          <w:rFonts w:ascii="Arial" w:hAnsi="Arial" w:cs="Arial"/>
          <w:b/>
          <w:bCs/>
          <w:sz w:val="22"/>
          <w:szCs w:val="22"/>
        </w:rPr>
      </w:pPr>
    </w:p>
    <w:p w:rsidR="005512EA" w:rsidRDefault="005512EA" w:rsidP="005512EA">
      <w:pPr>
        <w:pStyle w:val="BodyText2"/>
        <w:jc w:val="center"/>
        <w:rPr>
          <w:rFonts w:ascii="Arial" w:hAnsi="Arial" w:cs="Arial"/>
          <w:b/>
          <w:bCs/>
          <w:sz w:val="22"/>
          <w:szCs w:val="22"/>
        </w:rPr>
      </w:pPr>
      <w:r>
        <w:rPr>
          <w:rFonts w:ascii="Arial" w:hAnsi="Arial" w:cs="Arial"/>
          <w:b/>
          <w:bCs/>
          <w:sz w:val="22"/>
          <w:szCs w:val="22"/>
        </w:rPr>
        <w:t>13.1. Direkcija za sistem finansiranja lokalne samouprave</w:t>
      </w:r>
    </w:p>
    <w:p w:rsidR="005512EA" w:rsidRDefault="005512EA" w:rsidP="005512EA">
      <w:pPr>
        <w:pStyle w:val="BodyText2"/>
        <w:rPr>
          <w:rFonts w:ascii="Arial" w:hAnsi="Arial" w:cs="Arial"/>
          <w:b/>
          <w:bCs/>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419"/>
        <w:gridCol w:w="992"/>
        <w:gridCol w:w="4503"/>
      </w:tblGrid>
      <w:tr w:rsidR="008D78BE" w:rsidRPr="00C857F7" w:rsidTr="00F71D42">
        <w:trPr>
          <w:trHeight w:val="5120"/>
        </w:trPr>
        <w:tc>
          <w:tcPr>
            <w:tcW w:w="709" w:type="dxa"/>
          </w:tcPr>
          <w:p w:rsidR="008D78BE" w:rsidRPr="004F7CEA" w:rsidRDefault="008D78BE" w:rsidP="00F71D42"/>
          <w:p w:rsidR="008D78BE" w:rsidRPr="008B4D59" w:rsidRDefault="00866E7A" w:rsidP="00F71D42">
            <w:pPr>
              <w:jc w:val="center"/>
              <w:rPr>
                <w:rFonts w:ascii="Arial" w:hAnsi="Arial" w:cs="Arial"/>
                <w:b/>
                <w:bCs/>
                <w:lang w:val="sr-Latn-CS"/>
              </w:rPr>
            </w:pPr>
            <w:r>
              <w:rPr>
                <w:rFonts w:ascii="Arial" w:hAnsi="Arial" w:cs="Arial"/>
                <w:b/>
                <w:bCs/>
                <w:lang w:val="sr-Latn-CS"/>
              </w:rPr>
              <w:t>228</w:t>
            </w:r>
            <w:r w:rsidR="008D78BE" w:rsidRPr="008B4D59">
              <w:rPr>
                <w:rFonts w:ascii="Arial" w:hAnsi="Arial" w:cs="Arial"/>
                <w:b/>
                <w:bCs/>
                <w:lang w:val="sr-Latn-CS"/>
              </w:rPr>
              <w:t>.</w:t>
            </w:r>
          </w:p>
          <w:p w:rsidR="008D78BE" w:rsidRPr="008B4D59" w:rsidRDefault="008D78BE" w:rsidP="00F71D42">
            <w:pPr>
              <w:jc w:val="center"/>
              <w:rPr>
                <w:rFonts w:ascii="Arial" w:hAnsi="Arial" w:cs="Arial"/>
                <w:b/>
                <w:bCs/>
                <w:lang w:val="sr-Latn-CS"/>
              </w:rPr>
            </w:pPr>
          </w:p>
          <w:p w:rsidR="008D78BE" w:rsidRPr="008B4D59" w:rsidRDefault="008D78BE" w:rsidP="00F71D42">
            <w:pPr>
              <w:jc w:val="center"/>
              <w:rPr>
                <w:rFonts w:ascii="Arial" w:hAnsi="Arial" w:cs="Arial"/>
                <w:b/>
                <w:bCs/>
                <w:lang w:val="sr-Latn-CS"/>
              </w:rPr>
            </w:pPr>
          </w:p>
          <w:p w:rsidR="008D78BE" w:rsidRPr="008B4D59" w:rsidRDefault="008D78BE" w:rsidP="00F71D42">
            <w:pPr>
              <w:jc w:val="center"/>
              <w:rPr>
                <w:rFonts w:ascii="Arial" w:hAnsi="Arial" w:cs="Arial"/>
                <w:lang w:val="sr-Latn-CS"/>
              </w:rPr>
            </w:pPr>
          </w:p>
        </w:tc>
        <w:tc>
          <w:tcPr>
            <w:tcW w:w="4423" w:type="dxa"/>
          </w:tcPr>
          <w:p w:rsidR="008D78BE" w:rsidRPr="008B4D59" w:rsidRDefault="008D78BE" w:rsidP="00F71D42">
            <w:pPr>
              <w:spacing w:after="0"/>
              <w:jc w:val="both"/>
              <w:rPr>
                <w:rFonts w:ascii="Arial" w:hAnsi="Arial" w:cs="Arial"/>
                <w:b/>
                <w:bCs/>
                <w:color w:val="FF0000"/>
                <w:lang w:val="sr-Latn-CS"/>
              </w:rPr>
            </w:pPr>
          </w:p>
          <w:p w:rsidR="008D78BE" w:rsidRPr="00FA7E33" w:rsidRDefault="008D78BE" w:rsidP="00F71D42">
            <w:pPr>
              <w:spacing w:after="0"/>
              <w:jc w:val="both"/>
              <w:rPr>
                <w:rFonts w:ascii="Arial" w:hAnsi="Arial" w:cs="Arial"/>
                <w:b/>
              </w:rPr>
            </w:pPr>
            <w:r w:rsidRPr="00FA7E33">
              <w:rPr>
                <w:rFonts w:ascii="Arial" w:hAnsi="Arial" w:cs="Arial"/>
                <w:b/>
              </w:rPr>
              <w:t xml:space="preserve">Načelnik/ca </w:t>
            </w:r>
          </w:p>
          <w:p w:rsidR="008D78BE" w:rsidRPr="00EF046A" w:rsidRDefault="008D78BE" w:rsidP="00F71D42">
            <w:pPr>
              <w:pStyle w:val="ListParagraph"/>
              <w:numPr>
                <w:ilvl w:val="0"/>
                <w:numId w:val="61"/>
              </w:numPr>
              <w:spacing w:after="0" w:line="240" w:lineRule="auto"/>
              <w:jc w:val="both"/>
              <w:rPr>
                <w:rFonts w:ascii="Arial" w:hAnsi="Arial" w:cs="Arial"/>
                <w:b/>
              </w:rPr>
            </w:pPr>
            <w:r w:rsidRPr="004978F4">
              <w:rPr>
                <w:rFonts w:ascii="Arial" w:hAnsi="Arial" w:cs="Arial"/>
                <w:lang w:val="pl-PL"/>
              </w:rPr>
              <w:t>VII-1</w:t>
            </w:r>
            <w:r>
              <w:rPr>
                <w:rFonts w:ascii="Arial" w:hAnsi="Arial" w:cs="Arial"/>
                <w:lang w:val="pl-PL"/>
              </w:rPr>
              <w:t xml:space="preserve"> nivo kvalifikacije obrazovanja</w:t>
            </w:r>
            <w:r w:rsidRPr="00F87D3B">
              <w:rPr>
                <w:rFonts w:ascii="Arial" w:hAnsi="Arial" w:cs="Arial"/>
              </w:rPr>
              <w:t xml:space="preserve">, Fakultet društvenih </w:t>
            </w:r>
            <w:r>
              <w:rPr>
                <w:rFonts w:ascii="Arial" w:hAnsi="Arial" w:cs="Arial"/>
              </w:rPr>
              <w:t xml:space="preserve">nauka (Ekonomija ili </w:t>
            </w:r>
            <w:r w:rsidRPr="00F87D3B">
              <w:rPr>
                <w:rFonts w:ascii="Arial" w:hAnsi="Arial" w:cs="Arial"/>
              </w:rPr>
              <w:t>Pravo</w:t>
            </w:r>
            <w:r>
              <w:rPr>
                <w:rFonts w:ascii="Arial" w:hAnsi="Arial" w:cs="Arial"/>
              </w:rPr>
              <w:t>),</w:t>
            </w:r>
          </w:p>
          <w:p w:rsidR="008D78BE" w:rsidRPr="00F87D3B" w:rsidRDefault="008D78BE" w:rsidP="00F71D42">
            <w:pPr>
              <w:pStyle w:val="ListParagraph"/>
              <w:numPr>
                <w:ilvl w:val="0"/>
                <w:numId w:val="61"/>
              </w:numPr>
              <w:spacing w:after="0" w:line="240" w:lineRule="auto"/>
              <w:jc w:val="both"/>
              <w:rPr>
                <w:rFonts w:ascii="Arial" w:hAnsi="Arial" w:cs="Arial"/>
                <w:b/>
              </w:rPr>
            </w:pPr>
            <w:r w:rsidRPr="00F87D3B">
              <w:rPr>
                <w:rFonts w:ascii="Arial" w:hAnsi="Arial" w:cs="Arial"/>
              </w:rPr>
              <w:t xml:space="preserve">najmanje </w:t>
            </w:r>
            <w:r>
              <w:rPr>
                <w:rFonts w:ascii="Arial" w:hAnsi="Arial" w:cs="Arial"/>
              </w:rPr>
              <w:t>četiri</w:t>
            </w:r>
            <w:r w:rsidRPr="00F87D3B">
              <w:rPr>
                <w:rFonts w:ascii="Arial" w:hAnsi="Arial" w:cs="Arial"/>
              </w:rPr>
              <w:t xml:space="preserve"> godine radnog iskustva, </w:t>
            </w:r>
          </w:p>
          <w:p w:rsidR="008D78BE" w:rsidRPr="00160965" w:rsidRDefault="008D78BE" w:rsidP="00F71D42">
            <w:pPr>
              <w:pStyle w:val="ListParagraph"/>
              <w:numPr>
                <w:ilvl w:val="0"/>
                <w:numId w:val="61"/>
              </w:numPr>
              <w:spacing w:after="0" w:line="240" w:lineRule="auto"/>
              <w:jc w:val="both"/>
              <w:rPr>
                <w:rFonts w:ascii="Arial" w:hAnsi="Arial" w:cs="Arial"/>
                <w:b/>
              </w:rPr>
            </w:pPr>
            <w:r w:rsidRPr="00FA7E33">
              <w:rPr>
                <w:rFonts w:ascii="Arial" w:hAnsi="Arial" w:cs="Arial"/>
              </w:rPr>
              <w:t>položen stručni ispit za rad u državnim organima</w:t>
            </w:r>
            <w:r w:rsidRPr="00160965">
              <w:rPr>
                <w:rFonts w:ascii="Arial" w:hAnsi="Arial" w:cs="Arial"/>
                <w:bCs/>
              </w:rPr>
              <w:t xml:space="preserve">i </w:t>
            </w:r>
          </w:p>
          <w:p w:rsidR="008D78BE" w:rsidRPr="008B4D59" w:rsidRDefault="008D78BE" w:rsidP="00F71D42">
            <w:pPr>
              <w:numPr>
                <w:ilvl w:val="0"/>
                <w:numId w:val="77"/>
              </w:numPr>
              <w:spacing w:after="0"/>
              <w:jc w:val="both"/>
              <w:rPr>
                <w:rFonts w:ascii="Arial" w:hAnsi="Arial" w:cs="Arial"/>
                <w:b/>
                <w:bCs/>
                <w:color w:val="000000"/>
                <w:lang w:val="sr-Latn-CS"/>
              </w:rPr>
            </w:pPr>
            <w:r w:rsidRPr="00FA7E33">
              <w:rPr>
                <w:rFonts w:ascii="Arial" w:hAnsi="Arial" w:cs="Arial"/>
                <w:bCs/>
              </w:rPr>
              <w:t>poznavanje rada na računaru.</w:t>
            </w:r>
          </w:p>
          <w:p w:rsidR="008D78BE" w:rsidRPr="008B4D59" w:rsidRDefault="008D78BE" w:rsidP="00F71D42">
            <w:pPr>
              <w:jc w:val="both"/>
              <w:rPr>
                <w:rFonts w:ascii="Arial" w:hAnsi="Arial" w:cs="Arial"/>
                <w:b/>
                <w:bCs/>
                <w:color w:val="FF0000"/>
                <w:lang w:val="sr-Latn-CS"/>
              </w:rPr>
            </w:pPr>
          </w:p>
        </w:tc>
        <w:tc>
          <w:tcPr>
            <w:tcW w:w="993" w:type="dxa"/>
          </w:tcPr>
          <w:p w:rsidR="008D78BE" w:rsidRPr="008B4D59" w:rsidRDefault="008D78BE" w:rsidP="00F71D42">
            <w:pPr>
              <w:jc w:val="center"/>
              <w:rPr>
                <w:rFonts w:ascii="Arial" w:hAnsi="Arial" w:cs="Arial"/>
                <w:lang w:val="sr-Latn-CS"/>
              </w:rPr>
            </w:pPr>
          </w:p>
          <w:p w:rsidR="008D78BE" w:rsidRPr="008B4D59" w:rsidRDefault="008D78BE" w:rsidP="00F71D42">
            <w:pPr>
              <w:jc w:val="center"/>
              <w:rPr>
                <w:rFonts w:ascii="Arial" w:hAnsi="Arial" w:cs="Arial"/>
                <w:color w:val="000000"/>
                <w:lang w:val="sr-Latn-CS"/>
              </w:rPr>
            </w:pPr>
            <w:r w:rsidRPr="008B4D59">
              <w:rPr>
                <w:rFonts w:ascii="Arial" w:hAnsi="Arial" w:cs="Arial"/>
                <w:color w:val="000000"/>
                <w:lang w:val="sr-Latn-CS"/>
              </w:rPr>
              <w:t>1</w:t>
            </w:r>
          </w:p>
        </w:tc>
        <w:tc>
          <w:tcPr>
            <w:tcW w:w="4507" w:type="dxa"/>
          </w:tcPr>
          <w:p w:rsidR="008D78BE" w:rsidRPr="008B4D59" w:rsidRDefault="008D78BE" w:rsidP="00F71D42">
            <w:pPr>
              <w:jc w:val="center"/>
              <w:rPr>
                <w:rFonts w:ascii="Arial" w:hAnsi="Arial" w:cs="Arial"/>
                <w:color w:val="FF0000"/>
                <w:lang w:val="sr-Latn-CS"/>
              </w:rPr>
            </w:pPr>
          </w:p>
          <w:p w:rsidR="008D78BE" w:rsidRPr="00C857F7" w:rsidRDefault="008D78BE" w:rsidP="00F71D42">
            <w:pPr>
              <w:jc w:val="both"/>
              <w:rPr>
                <w:rFonts w:ascii="Arial" w:hAnsi="Arial" w:cs="Arial"/>
                <w:color w:val="000000"/>
                <w:lang w:val="sr-Latn-CS"/>
              </w:rPr>
            </w:pPr>
            <w:r w:rsidRPr="00C857F7">
              <w:rPr>
                <w:rFonts w:ascii="Arial" w:hAnsi="Arial" w:cs="Arial"/>
              </w:rPr>
              <w:t>Rukovodi i kooordinira radom Direkcije i odlučuje o najsloženijim stručnim pitanjima Direkcije, vrši poslove koji se odnose na: pripremu stručnih osnova za izradu nacrta propisa iz oblasti finansiranja lokalne samouprave, obavlja najsloženije poslove na procjeni nivoa budžetske potrošnje lokalne samouprave; priprema izvještaje i daje mišljenja neophodna za obezbjeđivanje saglasnosti Vlade na predloge i pravne akte organa lokalne samouprave; priprema mišljenja na budžete jedinica lokalne samouprave, priprema izvještaje o budžetskoj potrošnji lokalne samouprave i vrši i druge</w:t>
            </w:r>
            <w:r>
              <w:rPr>
                <w:rFonts w:ascii="Arial" w:hAnsi="Arial" w:cs="Arial"/>
              </w:rPr>
              <w:t xml:space="preserve"> </w:t>
            </w:r>
            <w:r w:rsidRPr="00C857F7">
              <w:rPr>
                <w:rFonts w:ascii="Arial" w:hAnsi="Arial" w:cs="Arial"/>
              </w:rPr>
              <w:t>poslove po nalogu pretpostavljenih.</w:t>
            </w:r>
          </w:p>
        </w:tc>
      </w:tr>
      <w:tr w:rsidR="008D78BE" w:rsidRPr="00C857F7" w:rsidTr="00F71D42">
        <w:trPr>
          <w:trHeight w:val="5670"/>
        </w:trPr>
        <w:tc>
          <w:tcPr>
            <w:tcW w:w="709" w:type="dxa"/>
          </w:tcPr>
          <w:p w:rsidR="008D78BE" w:rsidRPr="008B4D59" w:rsidRDefault="008D78BE" w:rsidP="00F71D42">
            <w:pPr>
              <w:jc w:val="both"/>
              <w:rPr>
                <w:rFonts w:ascii="Arial" w:hAnsi="Arial" w:cs="Arial"/>
                <w:b/>
                <w:color w:val="000000"/>
                <w:lang w:val="sr-Latn-CS"/>
              </w:rPr>
            </w:pPr>
          </w:p>
          <w:p w:rsidR="008D78BE" w:rsidRPr="008B4D59" w:rsidRDefault="00866E7A" w:rsidP="00F71D42">
            <w:pPr>
              <w:jc w:val="both"/>
              <w:rPr>
                <w:rFonts w:ascii="Arial" w:hAnsi="Arial" w:cs="Arial"/>
                <w:b/>
                <w:color w:val="000000"/>
                <w:lang w:val="sr-Latn-CS"/>
              </w:rPr>
            </w:pPr>
            <w:r>
              <w:rPr>
                <w:rFonts w:ascii="Arial" w:hAnsi="Arial" w:cs="Arial"/>
                <w:b/>
                <w:color w:val="000000"/>
                <w:lang w:val="sr-Latn-CS"/>
              </w:rPr>
              <w:t>229.-230.</w:t>
            </w: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p w:rsidR="008D78BE" w:rsidRPr="008B4D59" w:rsidRDefault="008D78BE" w:rsidP="00F71D42">
            <w:pPr>
              <w:jc w:val="both"/>
              <w:rPr>
                <w:rFonts w:ascii="Arial" w:hAnsi="Arial" w:cs="Arial"/>
                <w:b/>
                <w:bCs/>
                <w:lang w:val="sr-Latn-CS"/>
              </w:rPr>
            </w:pPr>
          </w:p>
        </w:tc>
        <w:tc>
          <w:tcPr>
            <w:tcW w:w="4423" w:type="dxa"/>
          </w:tcPr>
          <w:p w:rsidR="008D78BE" w:rsidRDefault="008D78BE" w:rsidP="00F71D42">
            <w:pPr>
              <w:spacing w:after="0"/>
              <w:jc w:val="both"/>
              <w:rPr>
                <w:rFonts w:ascii="Arial" w:hAnsi="Arial" w:cs="Arial"/>
                <w:b/>
                <w:color w:val="000000"/>
              </w:rPr>
            </w:pPr>
          </w:p>
          <w:p w:rsidR="008D78BE" w:rsidRPr="00BE4888" w:rsidRDefault="008D78BE" w:rsidP="00F71D42">
            <w:pPr>
              <w:spacing w:after="0"/>
              <w:jc w:val="both"/>
              <w:rPr>
                <w:rFonts w:ascii="Arial" w:hAnsi="Arial" w:cs="Arial"/>
                <w:b/>
                <w:color w:val="000000"/>
              </w:rPr>
            </w:pPr>
            <w:r w:rsidRPr="00FA7E33">
              <w:rPr>
                <w:rFonts w:ascii="Arial" w:hAnsi="Arial" w:cs="Arial"/>
                <w:b/>
                <w:color w:val="000000"/>
              </w:rPr>
              <w:t xml:space="preserve">Samostalni/a savjetnik/ca I </w:t>
            </w:r>
          </w:p>
          <w:p w:rsidR="008D78BE" w:rsidRDefault="008D78BE" w:rsidP="00F71D42">
            <w:pPr>
              <w:pStyle w:val="ListParagraph"/>
              <w:numPr>
                <w:ilvl w:val="0"/>
                <w:numId w:val="55"/>
              </w:numPr>
              <w:spacing w:after="0" w:line="240" w:lineRule="auto"/>
              <w:jc w:val="both"/>
              <w:rPr>
                <w:rFonts w:ascii="Arial" w:hAnsi="Arial" w:cs="Arial"/>
              </w:rPr>
            </w:pPr>
            <w:r w:rsidRPr="004978F4">
              <w:rPr>
                <w:rFonts w:ascii="Arial" w:hAnsi="Arial" w:cs="Arial"/>
                <w:lang w:val="pl-PL"/>
              </w:rPr>
              <w:t>VII-1 nivo kvalifikacije obrazovanja</w:t>
            </w:r>
            <w:r w:rsidRPr="00EF046A">
              <w:rPr>
                <w:rFonts w:ascii="Arial" w:hAnsi="Arial" w:cs="Arial"/>
                <w:color w:val="000000"/>
              </w:rPr>
              <w:t xml:space="preserve">, </w:t>
            </w:r>
            <w:r w:rsidRPr="00EF046A">
              <w:rPr>
                <w:rFonts w:ascii="Arial" w:hAnsi="Arial" w:cs="Arial"/>
              </w:rPr>
              <w:t>Fakultet društvenih nauka (Ekonomija</w:t>
            </w:r>
            <w:r>
              <w:rPr>
                <w:rFonts w:ascii="Arial" w:hAnsi="Arial" w:cs="Arial"/>
              </w:rPr>
              <w:t xml:space="preserve"> ili Pravo),</w:t>
            </w:r>
          </w:p>
          <w:p w:rsidR="008D78BE" w:rsidRPr="00EF046A" w:rsidRDefault="008D78BE" w:rsidP="00F71D42">
            <w:pPr>
              <w:pStyle w:val="ListParagraph"/>
              <w:numPr>
                <w:ilvl w:val="0"/>
                <w:numId w:val="55"/>
              </w:numPr>
              <w:spacing w:after="0" w:line="240" w:lineRule="auto"/>
              <w:jc w:val="both"/>
              <w:rPr>
                <w:rFonts w:ascii="Arial" w:hAnsi="Arial" w:cs="Arial"/>
              </w:rPr>
            </w:pPr>
            <w:r w:rsidRPr="00EF046A">
              <w:rPr>
                <w:rFonts w:ascii="Arial" w:hAnsi="Arial" w:cs="Arial"/>
                <w:color w:val="000000"/>
              </w:rPr>
              <w:t xml:space="preserve">najmanje </w:t>
            </w:r>
            <w:r>
              <w:rPr>
                <w:rFonts w:ascii="Arial" w:hAnsi="Arial" w:cs="Arial"/>
                <w:color w:val="000000"/>
              </w:rPr>
              <w:t>tri godine</w:t>
            </w:r>
            <w:r w:rsidRPr="00EF046A">
              <w:rPr>
                <w:rFonts w:ascii="Arial" w:hAnsi="Arial" w:cs="Arial"/>
                <w:color w:val="000000"/>
              </w:rPr>
              <w:t xml:space="preserve"> radnog iskustva,</w:t>
            </w:r>
          </w:p>
          <w:p w:rsidR="008D78BE" w:rsidRPr="0087696F" w:rsidRDefault="008D78BE" w:rsidP="00F71D42">
            <w:pPr>
              <w:pStyle w:val="ListParagraph"/>
              <w:numPr>
                <w:ilvl w:val="0"/>
                <w:numId w:val="55"/>
              </w:numPr>
              <w:spacing w:after="0" w:line="240" w:lineRule="auto"/>
              <w:jc w:val="both"/>
              <w:rPr>
                <w:rFonts w:ascii="Arial" w:hAnsi="Arial" w:cs="Arial"/>
                <w:b/>
                <w:color w:val="000000"/>
              </w:rPr>
            </w:pPr>
            <w:r w:rsidRPr="00FA7E33">
              <w:rPr>
                <w:rFonts w:ascii="Arial" w:hAnsi="Arial" w:cs="Arial"/>
                <w:color w:val="000000"/>
              </w:rPr>
              <w:t>položen stručni ispit za rad u državnim organima</w:t>
            </w:r>
            <w:r w:rsidRPr="0087696F">
              <w:rPr>
                <w:rFonts w:ascii="Arial" w:hAnsi="Arial" w:cs="Arial"/>
                <w:bCs/>
                <w:color w:val="000000"/>
              </w:rPr>
              <w:t xml:space="preserve">i </w:t>
            </w:r>
          </w:p>
          <w:p w:rsidR="008D78BE" w:rsidRPr="008B4D59" w:rsidRDefault="008D78BE" w:rsidP="00F71D42">
            <w:pPr>
              <w:numPr>
                <w:ilvl w:val="0"/>
                <w:numId w:val="78"/>
              </w:numPr>
              <w:spacing w:after="0"/>
              <w:jc w:val="both"/>
              <w:rPr>
                <w:rFonts w:ascii="Arial" w:hAnsi="Arial" w:cs="Arial"/>
                <w:color w:val="000000"/>
                <w:lang w:val="sr-Latn-CS"/>
              </w:rPr>
            </w:pPr>
            <w:r w:rsidRPr="00FA7E33">
              <w:rPr>
                <w:rFonts w:ascii="Arial" w:hAnsi="Arial" w:cs="Arial"/>
                <w:bCs/>
                <w:color w:val="000000"/>
              </w:rPr>
              <w:t>poznavanje rada na računaru.</w:t>
            </w:r>
          </w:p>
          <w:p w:rsidR="008D78BE" w:rsidRPr="008B4D59" w:rsidRDefault="008D78BE" w:rsidP="00F71D42">
            <w:pPr>
              <w:spacing w:after="0"/>
              <w:rPr>
                <w:rFonts w:ascii="Arial" w:hAnsi="Arial" w:cs="Arial"/>
                <w:b/>
                <w:bCs/>
                <w:color w:val="FF0000"/>
                <w:lang w:val="sr-Latn-CS"/>
              </w:rPr>
            </w:pPr>
          </w:p>
          <w:p w:rsidR="008D78BE" w:rsidRPr="008B4D59" w:rsidRDefault="008D78BE" w:rsidP="00F71D42">
            <w:pPr>
              <w:jc w:val="both"/>
              <w:rPr>
                <w:rFonts w:ascii="Arial" w:hAnsi="Arial" w:cs="Arial"/>
                <w:b/>
                <w:bCs/>
                <w:color w:val="FF0000"/>
                <w:lang w:val="sr-Latn-CS"/>
              </w:rPr>
            </w:pPr>
          </w:p>
          <w:p w:rsidR="008D78BE" w:rsidRPr="008B4D59" w:rsidRDefault="008D78BE" w:rsidP="00F71D42">
            <w:pPr>
              <w:jc w:val="both"/>
              <w:rPr>
                <w:rFonts w:ascii="Arial" w:hAnsi="Arial" w:cs="Arial"/>
                <w:b/>
                <w:bCs/>
                <w:color w:val="FF0000"/>
                <w:lang w:val="sr-Latn-CS"/>
              </w:rPr>
            </w:pPr>
          </w:p>
          <w:p w:rsidR="008D78BE" w:rsidRPr="008B4D59" w:rsidRDefault="008D78BE" w:rsidP="00F71D42">
            <w:pPr>
              <w:jc w:val="both"/>
              <w:rPr>
                <w:rFonts w:ascii="Arial" w:hAnsi="Arial" w:cs="Arial"/>
                <w:b/>
                <w:bCs/>
                <w:color w:val="FF0000"/>
                <w:lang w:val="sr-Latn-CS"/>
              </w:rPr>
            </w:pPr>
          </w:p>
          <w:p w:rsidR="008D78BE" w:rsidRPr="008B4D59" w:rsidRDefault="008D78BE" w:rsidP="00F71D42">
            <w:pPr>
              <w:spacing w:after="0"/>
              <w:rPr>
                <w:rFonts w:ascii="Arial" w:hAnsi="Arial" w:cs="Arial"/>
                <w:b/>
                <w:bCs/>
                <w:color w:val="FF0000"/>
                <w:lang w:val="sr-Latn-CS"/>
              </w:rPr>
            </w:pPr>
          </w:p>
        </w:tc>
        <w:tc>
          <w:tcPr>
            <w:tcW w:w="993" w:type="dxa"/>
          </w:tcPr>
          <w:p w:rsidR="008D78BE" w:rsidRDefault="008D78BE" w:rsidP="00F71D42">
            <w:pPr>
              <w:jc w:val="center"/>
              <w:rPr>
                <w:rFonts w:ascii="Arial" w:hAnsi="Arial" w:cs="Arial"/>
                <w:lang w:val="sr-Latn-CS"/>
              </w:rPr>
            </w:pPr>
          </w:p>
          <w:p w:rsidR="008D78BE" w:rsidRPr="008B4D59" w:rsidRDefault="008D78BE" w:rsidP="00F71D42">
            <w:pPr>
              <w:jc w:val="center"/>
              <w:rPr>
                <w:rFonts w:ascii="Arial" w:hAnsi="Arial" w:cs="Arial"/>
                <w:lang w:val="sr-Latn-CS"/>
              </w:rPr>
            </w:pPr>
            <w:r>
              <w:rPr>
                <w:rFonts w:ascii="Arial" w:hAnsi="Arial" w:cs="Arial"/>
                <w:lang w:val="sr-Latn-CS"/>
              </w:rPr>
              <w:t>2</w:t>
            </w:r>
          </w:p>
          <w:p w:rsidR="008D78BE" w:rsidRPr="008B4D59" w:rsidRDefault="008D78BE" w:rsidP="00F71D42">
            <w:pPr>
              <w:jc w:val="center"/>
              <w:rPr>
                <w:rFonts w:ascii="Arial" w:hAnsi="Arial" w:cs="Arial"/>
                <w:lang w:val="sr-Latn-CS"/>
              </w:rPr>
            </w:pPr>
          </w:p>
          <w:p w:rsidR="008D78BE" w:rsidRPr="008B4D59" w:rsidRDefault="008D78BE" w:rsidP="00F71D42">
            <w:pPr>
              <w:jc w:val="center"/>
              <w:rPr>
                <w:rFonts w:ascii="Arial" w:hAnsi="Arial" w:cs="Arial"/>
                <w:lang w:val="sr-Latn-CS"/>
              </w:rPr>
            </w:pPr>
          </w:p>
          <w:p w:rsidR="008D78BE" w:rsidRPr="008B4D59" w:rsidRDefault="008D78BE" w:rsidP="00F71D42">
            <w:pPr>
              <w:jc w:val="center"/>
              <w:rPr>
                <w:rFonts w:ascii="Arial" w:hAnsi="Arial" w:cs="Arial"/>
                <w:lang w:val="sr-Latn-CS"/>
              </w:rPr>
            </w:pPr>
          </w:p>
          <w:p w:rsidR="008D78BE" w:rsidRPr="008B4D59" w:rsidRDefault="008D78BE" w:rsidP="00F71D42">
            <w:pPr>
              <w:jc w:val="center"/>
              <w:rPr>
                <w:rFonts w:ascii="Arial" w:hAnsi="Arial" w:cs="Arial"/>
                <w:lang w:val="sr-Latn-CS"/>
              </w:rPr>
            </w:pPr>
          </w:p>
          <w:p w:rsidR="008D78BE" w:rsidRPr="008B4D59" w:rsidRDefault="008D78BE" w:rsidP="00F71D42">
            <w:pPr>
              <w:jc w:val="center"/>
              <w:rPr>
                <w:rFonts w:ascii="Arial" w:hAnsi="Arial" w:cs="Arial"/>
                <w:lang w:val="sr-Latn-CS"/>
              </w:rPr>
            </w:pPr>
          </w:p>
          <w:p w:rsidR="008D78BE" w:rsidRPr="008B4D59" w:rsidRDefault="008D78BE" w:rsidP="00F71D42">
            <w:pPr>
              <w:rPr>
                <w:rFonts w:ascii="Arial" w:hAnsi="Arial" w:cs="Arial"/>
                <w:lang w:val="sr-Latn-CS"/>
              </w:rPr>
            </w:pPr>
          </w:p>
        </w:tc>
        <w:tc>
          <w:tcPr>
            <w:tcW w:w="4507" w:type="dxa"/>
          </w:tcPr>
          <w:p w:rsidR="008D78BE" w:rsidRDefault="008D78BE" w:rsidP="00F71D42">
            <w:pPr>
              <w:jc w:val="both"/>
              <w:rPr>
                <w:rFonts w:ascii="Arial" w:hAnsi="Arial" w:cs="Arial"/>
                <w:sz w:val="24"/>
                <w:szCs w:val="24"/>
              </w:rPr>
            </w:pPr>
          </w:p>
          <w:p w:rsidR="008D78BE" w:rsidRPr="00C857F7" w:rsidRDefault="008D78BE" w:rsidP="00F71D42">
            <w:pPr>
              <w:jc w:val="both"/>
              <w:rPr>
                <w:rFonts w:ascii="Arial" w:hAnsi="Arial" w:cs="Arial"/>
                <w:iCs/>
                <w:color w:val="000000"/>
                <w:lang w:val="pl-PL"/>
              </w:rPr>
            </w:pPr>
            <w:r w:rsidRPr="00C857F7">
              <w:rPr>
                <w:rFonts w:ascii="Arial" w:hAnsi="Arial" w:cs="Arial"/>
              </w:rPr>
              <w:t xml:space="preserve">Vrši poslove koji se odnose na: pripremu stručnih osnova za izradu nacrta propisa iz oblasti finansiranja jedinica lokalne samouprave; vrši kontrolu zakonitosti akata koje donosi jedinica lokalne samouprave, a koji se odnose na njeno finansiranje; priprema analize, informacije i izvještaje u vezi finansiranja lokalne samouprave; vrši poslove koji se odnose na raspodjelu sredstava Egalizacionog fonda; </w:t>
            </w:r>
            <w:r>
              <w:rPr>
                <w:rFonts w:ascii="Arial" w:hAnsi="Arial" w:cs="Arial"/>
              </w:rPr>
              <w:t xml:space="preserve">vrši poslove koji se odnose na raspodjelu sredstava Fonda za podršku za predfinansiranje donatorskih projekata, </w:t>
            </w:r>
            <w:r w:rsidRPr="00C857F7">
              <w:rPr>
                <w:rFonts w:ascii="Arial" w:hAnsi="Arial" w:cs="Arial"/>
              </w:rPr>
              <w:t>učestvuje u pripremi stručnih mišljenja i stavova vezanih za finansiranje lokalne samouprave i obavlja druge poslove koji se odnose na oblast finansiranja lokalne samouprave i druge poslove po nalogu pretpostavljenih.</w:t>
            </w:r>
          </w:p>
        </w:tc>
      </w:tr>
      <w:tr w:rsidR="008D78BE" w:rsidRPr="00C857F7" w:rsidTr="00F71D42">
        <w:trPr>
          <w:trHeight w:val="5576"/>
        </w:trPr>
        <w:tc>
          <w:tcPr>
            <w:tcW w:w="709" w:type="dxa"/>
          </w:tcPr>
          <w:p w:rsidR="008D78BE" w:rsidRPr="00B152F9" w:rsidRDefault="008D78BE" w:rsidP="00F71D42">
            <w:pPr>
              <w:spacing w:after="0"/>
              <w:jc w:val="both"/>
              <w:rPr>
                <w:rFonts w:ascii="Arial" w:hAnsi="Arial" w:cs="Arial"/>
                <w:b/>
                <w:bCs/>
                <w:lang w:val="sr-Latn-CS"/>
              </w:rPr>
            </w:pPr>
          </w:p>
          <w:p w:rsidR="008D78BE" w:rsidRPr="00B152F9" w:rsidRDefault="00866E7A" w:rsidP="00F71D42">
            <w:pPr>
              <w:spacing w:after="0"/>
              <w:jc w:val="both"/>
              <w:rPr>
                <w:rFonts w:ascii="Arial" w:hAnsi="Arial" w:cs="Arial"/>
                <w:b/>
                <w:color w:val="000000"/>
                <w:lang w:val="sr-Latn-CS"/>
              </w:rPr>
            </w:pPr>
            <w:r>
              <w:rPr>
                <w:rFonts w:ascii="Arial" w:hAnsi="Arial" w:cs="Arial"/>
                <w:b/>
                <w:color w:val="000000"/>
                <w:lang w:val="sr-Latn-CS"/>
              </w:rPr>
              <w:t>231</w:t>
            </w:r>
            <w:r w:rsidR="008D78BE">
              <w:rPr>
                <w:rFonts w:ascii="Arial" w:hAnsi="Arial" w:cs="Arial"/>
                <w:b/>
                <w:color w:val="000000"/>
                <w:lang w:val="sr-Latn-CS"/>
              </w:rPr>
              <w:t>.</w:t>
            </w:r>
          </w:p>
        </w:tc>
        <w:tc>
          <w:tcPr>
            <w:tcW w:w="4423" w:type="dxa"/>
          </w:tcPr>
          <w:p w:rsidR="008D78BE" w:rsidRDefault="008D78BE" w:rsidP="00F71D42">
            <w:pPr>
              <w:spacing w:after="0"/>
              <w:jc w:val="both"/>
              <w:rPr>
                <w:rFonts w:ascii="Arial" w:hAnsi="Arial" w:cs="Arial"/>
                <w:b/>
              </w:rPr>
            </w:pPr>
          </w:p>
          <w:p w:rsidR="008D78BE" w:rsidRPr="00B152F9" w:rsidRDefault="008D78BE" w:rsidP="00F71D42">
            <w:pPr>
              <w:spacing w:after="0"/>
              <w:jc w:val="both"/>
              <w:rPr>
                <w:rFonts w:ascii="Arial" w:hAnsi="Arial" w:cs="Arial"/>
                <w:b/>
              </w:rPr>
            </w:pPr>
            <w:r w:rsidRPr="00B152F9">
              <w:rPr>
                <w:rFonts w:ascii="Arial" w:hAnsi="Arial" w:cs="Arial"/>
                <w:b/>
              </w:rPr>
              <w:t xml:space="preserve">Samostalni/a savjetnik/ca II </w:t>
            </w:r>
          </w:p>
          <w:p w:rsidR="008D78BE" w:rsidRPr="00B152F9" w:rsidRDefault="008D78BE" w:rsidP="00F71D42">
            <w:pPr>
              <w:pStyle w:val="ListParagraph"/>
              <w:numPr>
                <w:ilvl w:val="0"/>
                <w:numId w:val="80"/>
              </w:numPr>
              <w:spacing w:after="0" w:line="240" w:lineRule="auto"/>
              <w:jc w:val="both"/>
              <w:rPr>
                <w:rFonts w:ascii="Arial" w:hAnsi="Arial" w:cs="Arial"/>
                <w:b/>
              </w:rPr>
            </w:pPr>
            <w:r w:rsidRPr="00B152F9">
              <w:rPr>
                <w:rFonts w:ascii="Arial" w:hAnsi="Arial" w:cs="Arial"/>
                <w:lang w:val="pl-PL"/>
              </w:rPr>
              <w:t>VII-1</w:t>
            </w:r>
            <w:r>
              <w:rPr>
                <w:rFonts w:ascii="Arial" w:hAnsi="Arial" w:cs="Arial"/>
                <w:lang w:val="pl-PL"/>
              </w:rPr>
              <w:t xml:space="preserve"> nivo kvalifikacije obrazovanja</w:t>
            </w:r>
            <w:r w:rsidRPr="00B152F9">
              <w:rPr>
                <w:rFonts w:ascii="Arial" w:hAnsi="Arial" w:cs="Arial"/>
              </w:rPr>
              <w:t>, Fakultet društvenih nauka</w:t>
            </w:r>
            <w:r>
              <w:rPr>
                <w:rFonts w:ascii="Arial" w:hAnsi="Arial" w:cs="Arial"/>
              </w:rPr>
              <w:t>,</w:t>
            </w:r>
          </w:p>
          <w:p w:rsidR="008D78BE" w:rsidRPr="00B152F9" w:rsidRDefault="008D78BE" w:rsidP="00F71D42">
            <w:pPr>
              <w:pStyle w:val="ListParagraph"/>
              <w:numPr>
                <w:ilvl w:val="0"/>
                <w:numId w:val="80"/>
              </w:numPr>
              <w:spacing w:after="0" w:line="240" w:lineRule="auto"/>
              <w:jc w:val="both"/>
              <w:rPr>
                <w:rFonts w:ascii="Arial" w:hAnsi="Arial" w:cs="Arial"/>
                <w:b/>
              </w:rPr>
            </w:pPr>
            <w:r>
              <w:rPr>
                <w:rFonts w:ascii="Arial" w:hAnsi="Arial" w:cs="Arial"/>
              </w:rPr>
              <w:t>najmanje dvije</w:t>
            </w:r>
            <w:r w:rsidRPr="00B152F9">
              <w:rPr>
                <w:rFonts w:ascii="Arial" w:hAnsi="Arial" w:cs="Arial"/>
              </w:rPr>
              <w:t xml:space="preserve"> godine radnog iskustva, </w:t>
            </w:r>
          </w:p>
          <w:p w:rsidR="008D78BE" w:rsidRPr="00B152F9" w:rsidRDefault="008D78BE" w:rsidP="00F71D42">
            <w:pPr>
              <w:pStyle w:val="ListParagraph"/>
              <w:numPr>
                <w:ilvl w:val="0"/>
                <w:numId w:val="80"/>
              </w:numPr>
              <w:spacing w:after="0" w:line="240" w:lineRule="auto"/>
              <w:jc w:val="both"/>
              <w:rPr>
                <w:rFonts w:ascii="Arial" w:hAnsi="Arial" w:cs="Arial"/>
                <w:b/>
              </w:rPr>
            </w:pPr>
            <w:r w:rsidRPr="00B152F9">
              <w:rPr>
                <w:rFonts w:ascii="Arial" w:hAnsi="Arial" w:cs="Arial"/>
              </w:rPr>
              <w:t>položen stručni ispit za rad u državnim organima</w:t>
            </w:r>
            <w:r w:rsidRPr="00B152F9">
              <w:rPr>
                <w:rFonts w:ascii="Arial" w:hAnsi="Arial" w:cs="Arial"/>
                <w:bCs/>
              </w:rPr>
              <w:t xml:space="preserve"> i </w:t>
            </w:r>
          </w:p>
          <w:p w:rsidR="008D78BE" w:rsidRPr="00B152F9" w:rsidRDefault="008D78BE" w:rsidP="00F71D42">
            <w:pPr>
              <w:numPr>
                <w:ilvl w:val="0"/>
                <w:numId w:val="79"/>
              </w:numPr>
              <w:spacing w:after="0"/>
              <w:rPr>
                <w:rFonts w:ascii="Arial" w:hAnsi="Arial" w:cs="Arial"/>
                <w:b/>
                <w:bCs/>
                <w:color w:val="FF0000"/>
                <w:lang w:val="sr-Latn-CS"/>
              </w:rPr>
            </w:pPr>
            <w:r w:rsidRPr="00B152F9">
              <w:rPr>
                <w:rFonts w:ascii="Arial" w:hAnsi="Arial" w:cs="Arial"/>
                <w:bCs/>
              </w:rPr>
              <w:t>poznavanje rada na računaru.</w:t>
            </w:r>
          </w:p>
        </w:tc>
        <w:tc>
          <w:tcPr>
            <w:tcW w:w="993" w:type="dxa"/>
          </w:tcPr>
          <w:p w:rsidR="008D78BE" w:rsidRPr="00B152F9" w:rsidRDefault="008D78BE" w:rsidP="00F71D42">
            <w:pPr>
              <w:spacing w:after="0"/>
              <w:jc w:val="center"/>
              <w:rPr>
                <w:rFonts w:ascii="Arial" w:hAnsi="Arial" w:cs="Arial"/>
                <w:lang w:val="sr-Latn-CS"/>
              </w:rPr>
            </w:pPr>
          </w:p>
          <w:p w:rsidR="008D78BE" w:rsidRPr="00B152F9" w:rsidRDefault="008D78BE" w:rsidP="00F71D42">
            <w:pPr>
              <w:spacing w:after="0"/>
              <w:jc w:val="center"/>
              <w:rPr>
                <w:rFonts w:ascii="Arial" w:hAnsi="Arial" w:cs="Arial"/>
                <w:lang w:val="sr-Latn-CS"/>
              </w:rPr>
            </w:pPr>
            <w:r w:rsidRPr="00B152F9">
              <w:rPr>
                <w:rFonts w:ascii="Arial" w:hAnsi="Arial" w:cs="Arial"/>
                <w:lang w:val="sr-Latn-CS"/>
              </w:rPr>
              <w:t>1</w:t>
            </w:r>
          </w:p>
        </w:tc>
        <w:tc>
          <w:tcPr>
            <w:tcW w:w="4507" w:type="dxa"/>
          </w:tcPr>
          <w:p w:rsidR="008D78BE" w:rsidRDefault="008D78BE" w:rsidP="00F71D42">
            <w:pPr>
              <w:spacing w:after="0"/>
              <w:jc w:val="both"/>
              <w:rPr>
                <w:rFonts w:ascii="Arial" w:hAnsi="Arial" w:cs="Arial"/>
              </w:rPr>
            </w:pPr>
          </w:p>
          <w:p w:rsidR="008D78BE" w:rsidRPr="00C857F7" w:rsidRDefault="008D78BE" w:rsidP="00F71D42">
            <w:pPr>
              <w:spacing w:after="0"/>
              <w:jc w:val="both"/>
              <w:rPr>
                <w:rFonts w:ascii="Arial" w:hAnsi="Arial" w:cs="Arial"/>
                <w:color w:val="FF0000"/>
                <w:highlight w:val="green"/>
                <w:lang w:val="sr-Latn-CS"/>
              </w:rPr>
            </w:pPr>
            <w:r w:rsidRPr="00C857F7">
              <w:rPr>
                <w:rFonts w:ascii="Arial" w:hAnsi="Arial" w:cs="Arial"/>
              </w:rPr>
              <w:t xml:space="preserve">Vrši poslove koji se odnose na: praćenje propisa kojima se uvode lokalni prihodi (porezi, takse, naknade); pripremu stručnih osnova za izradu nacrta propisa koji se odnose na sistem finansiranja lokalne samouprave; učestvuje u pripremi informacija, izvještaja u vezi finansiranja lokalne samouprave; </w:t>
            </w:r>
            <w:r>
              <w:rPr>
                <w:rFonts w:ascii="Arial" w:hAnsi="Arial" w:cs="Arial"/>
              </w:rPr>
              <w:t xml:space="preserve">učestvuje u davanju stručnog mišljenja na zakone, strateška dokumenta i druga akta sa aspekta uticaja na sistem finansiranja lokalne samouprave, </w:t>
            </w:r>
            <w:r w:rsidRPr="00C857F7">
              <w:rPr>
                <w:rFonts w:ascii="Arial" w:hAnsi="Arial" w:cs="Arial"/>
              </w:rPr>
              <w:t>prikuplja, uređuje i čuva informacije iz djelokruga finansiranja lokalne samouprave i obavlja druge poslove koji se odnose na finansiranje lokalne samouprave i druge poslove po nalogu pretpostavljenih.</w:t>
            </w:r>
          </w:p>
        </w:tc>
      </w:tr>
      <w:tr w:rsidR="008D78BE" w:rsidTr="00F71D42">
        <w:trPr>
          <w:trHeight w:val="5102"/>
        </w:trPr>
        <w:tc>
          <w:tcPr>
            <w:tcW w:w="709" w:type="dxa"/>
          </w:tcPr>
          <w:p w:rsidR="008D78BE" w:rsidRDefault="008D78BE" w:rsidP="00F71D42">
            <w:pPr>
              <w:spacing w:after="0"/>
              <w:jc w:val="both"/>
              <w:rPr>
                <w:rFonts w:ascii="Arial" w:hAnsi="Arial" w:cs="Arial"/>
                <w:b/>
                <w:color w:val="000000"/>
                <w:lang w:val="sr-Latn-CS"/>
              </w:rPr>
            </w:pPr>
          </w:p>
          <w:p w:rsidR="008D78BE" w:rsidRPr="00B152F9" w:rsidRDefault="008D78BE" w:rsidP="00866E7A">
            <w:pPr>
              <w:spacing w:after="0"/>
              <w:jc w:val="both"/>
              <w:rPr>
                <w:rFonts w:ascii="Arial" w:hAnsi="Arial" w:cs="Arial"/>
                <w:b/>
                <w:bCs/>
                <w:lang w:val="sr-Latn-CS"/>
              </w:rPr>
            </w:pPr>
            <w:r>
              <w:rPr>
                <w:rFonts w:ascii="Arial" w:hAnsi="Arial" w:cs="Arial"/>
                <w:b/>
                <w:color w:val="000000"/>
                <w:lang w:val="sr-Latn-CS"/>
              </w:rPr>
              <w:t>2</w:t>
            </w:r>
            <w:r w:rsidR="00866E7A">
              <w:rPr>
                <w:rFonts w:ascii="Arial" w:hAnsi="Arial" w:cs="Arial"/>
                <w:b/>
                <w:color w:val="000000"/>
                <w:lang w:val="sr-Latn-CS"/>
              </w:rPr>
              <w:t>3</w:t>
            </w:r>
            <w:r>
              <w:rPr>
                <w:rFonts w:ascii="Arial" w:hAnsi="Arial" w:cs="Arial"/>
                <w:b/>
                <w:color w:val="000000"/>
                <w:lang w:val="sr-Latn-CS"/>
              </w:rPr>
              <w:t>2.</w:t>
            </w:r>
          </w:p>
        </w:tc>
        <w:tc>
          <w:tcPr>
            <w:tcW w:w="4423" w:type="dxa"/>
          </w:tcPr>
          <w:p w:rsidR="008D78BE" w:rsidRDefault="008D78BE" w:rsidP="00F71D42">
            <w:pPr>
              <w:spacing w:after="0"/>
              <w:jc w:val="both"/>
              <w:rPr>
                <w:rFonts w:ascii="Arial" w:hAnsi="Arial" w:cs="Arial"/>
                <w:b/>
              </w:rPr>
            </w:pPr>
          </w:p>
          <w:p w:rsidR="008D78BE" w:rsidRPr="00B152F9" w:rsidRDefault="008D78BE" w:rsidP="00F71D42">
            <w:pPr>
              <w:spacing w:after="0"/>
              <w:jc w:val="both"/>
              <w:rPr>
                <w:rFonts w:ascii="Arial" w:hAnsi="Arial" w:cs="Arial"/>
                <w:b/>
              </w:rPr>
            </w:pPr>
            <w:r w:rsidRPr="00B152F9">
              <w:rPr>
                <w:rFonts w:ascii="Arial" w:hAnsi="Arial" w:cs="Arial"/>
                <w:b/>
              </w:rPr>
              <w:t>Samostalni/a savjetnik/ca II</w:t>
            </w:r>
            <w:r>
              <w:rPr>
                <w:rFonts w:ascii="Arial" w:hAnsi="Arial" w:cs="Arial"/>
                <w:b/>
              </w:rPr>
              <w:t>I</w:t>
            </w:r>
          </w:p>
          <w:p w:rsidR="008D78BE" w:rsidRPr="00B152F9" w:rsidRDefault="008D78BE" w:rsidP="00F71D42">
            <w:pPr>
              <w:pStyle w:val="ListParagraph"/>
              <w:numPr>
                <w:ilvl w:val="0"/>
                <w:numId w:val="80"/>
              </w:numPr>
              <w:spacing w:after="0" w:line="240" w:lineRule="auto"/>
              <w:jc w:val="both"/>
              <w:rPr>
                <w:rFonts w:ascii="Arial" w:hAnsi="Arial" w:cs="Arial"/>
                <w:b/>
              </w:rPr>
            </w:pPr>
            <w:r w:rsidRPr="00B152F9">
              <w:rPr>
                <w:rFonts w:ascii="Arial" w:hAnsi="Arial" w:cs="Arial"/>
                <w:lang w:val="pl-PL"/>
              </w:rPr>
              <w:t>VII-1</w:t>
            </w:r>
            <w:r>
              <w:rPr>
                <w:rFonts w:ascii="Arial" w:hAnsi="Arial" w:cs="Arial"/>
                <w:lang w:val="pl-PL"/>
              </w:rPr>
              <w:t xml:space="preserve"> nivo kvalifikacije obrazovanja</w:t>
            </w:r>
            <w:r w:rsidRPr="00B152F9">
              <w:rPr>
                <w:rFonts w:ascii="Arial" w:hAnsi="Arial" w:cs="Arial"/>
              </w:rPr>
              <w:t>, Fakultet društvenih nauka</w:t>
            </w:r>
            <w:r>
              <w:rPr>
                <w:rFonts w:ascii="Arial" w:hAnsi="Arial" w:cs="Arial"/>
              </w:rPr>
              <w:t>,</w:t>
            </w:r>
          </w:p>
          <w:p w:rsidR="008D78BE" w:rsidRPr="00B152F9" w:rsidRDefault="008D78BE" w:rsidP="00F71D42">
            <w:pPr>
              <w:pStyle w:val="ListParagraph"/>
              <w:numPr>
                <w:ilvl w:val="0"/>
                <w:numId w:val="80"/>
              </w:numPr>
              <w:spacing w:after="0" w:line="240" w:lineRule="auto"/>
              <w:jc w:val="both"/>
              <w:rPr>
                <w:rFonts w:ascii="Arial" w:hAnsi="Arial" w:cs="Arial"/>
                <w:b/>
              </w:rPr>
            </w:pPr>
            <w:r>
              <w:rPr>
                <w:rFonts w:ascii="Arial" w:hAnsi="Arial" w:cs="Arial"/>
              </w:rPr>
              <w:t>najmanje jedna godina</w:t>
            </w:r>
            <w:r w:rsidRPr="00B152F9">
              <w:rPr>
                <w:rFonts w:ascii="Arial" w:hAnsi="Arial" w:cs="Arial"/>
              </w:rPr>
              <w:t xml:space="preserve"> radnog iskustva, </w:t>
            </w:r>
          </w:p>
          <w:p w:rsidR="008D78BE" w:rsidRPr="00C857F7" w:rsidRDefault="008D78BE" w:rsidP="00F71D42">
            <w:pPr>
              <w:pStyle w:val="ListParagraph"/>
              <w:numPr>
                <w:ilvl w:val="0"/>
                <w:numId w:val="80"/>
              </w:numPr>
              <w:spacing w:after="0" w:line="240" w:lineRule="auto"/>
              <w:jc w:val="both"/>
              <w:rPr>
                <w:rFonts w:ascii="Arial" w:hAnsi="Arial" w:cs="Arial"/>
                <w:b/>
              </w:rPr>
            </w:pPr>
            <w:r w:rsidRPr="00B152F9">
              <w:rPr>
                <w:rFonts w:ascii="Arial" w:hAnsi="Arial" w:cs="Arial"/>
              </w:rPr>
              <w:t>položen stručni ispit za rad u državnim organima</w:t>
            </w:r>
            <w:r w:rsidRPr="00B152F9">
              <w:rPr>
                <w:rFonts w:ascii="Arial" w:hAnsi="Arial" w:cs="Arial"/>
                <w:bCs/>
              </w:rPr>
              <w:t xml:space="preserve"> i </w:t>
            </w:r>
          </w:p>
          <w:p w:rsidR="008D78BE" w:rsidRPr="00C857F7" w:rsidRDefault="008D78BE" w:rsidP="00F71D42">
            <w:pPr>
              <w:pStyle w:val="ListParagraph"/>
              <w:numPr>
                <w:ilvl w:val="0"/>
                <w:numId w:val="80"/>
              </w:numPr>
              <w:spacing w:after="0" w:line="240" w:lineRule="auto"/>
              <w:jc w:val="both"/>
              <w:rPr>
                <w:rFonts w:ascii="Arial" w:hAnsi="Arial" w:cs="Arial"/>
                <w:b/>
              </w:rPr>
            </w:pPr>
            <w:r w:rsidRPr="00C857F7">
              <w:rPr>
                <w:rFonts w:ascii="Arial" w:hAnsi="Arial" w:cs="Arial"/>
                <w:bCs/>
              </w:rPr>
              <w:t>poznavanje rada na računaru</w:t>
            </w:r>
            <w:r>
              <w:rPr>
                <w:rFonts w:ascii="Arial" w:hAnsi="Arial" w:cs="Arial"/>
                <w:bCs/>
              </w:rPr>
              <w:t>.</w:t>
            </w:r>
          </w:p>
        </w:tc>
        <w:tc>
          <w:tcPr>
            <w:tcW w:w="993" w:type="dxa"/>
          </w:tcPr>
          <w:p w:rsidR="008D78BE" w:rsidRDefault="008D78BE" w:rsidP="00F71D42">
            <w:pPr>
              <w:spacing w:after="0"/>
              <w:jc w:val="center"/>
              <w:rPr>
                <w:rFonts w:ascii="Arial" w:hAnsi="Arial" w:cs="Arial"/>
                <w:lang w:val="sr-Latn-CS"/>
              </w:rPr>
            </w:pPr>
          </w:p>
          <w:p w:rsidR="008D78BE" w:rsidRPr="00B152F9" w:rsidRDefault="008D78BE" w:rsidP="00F71D42">
            <w:pPr>
              <w:spacing w:after="0"/>
              <w:jc w:val="center"/>
              <w:rPr>
                <w:rFonts w:ascii="Arial" w:hAnsi="Arial" w:cs="Arial"/>
                <w:lang w:val="sr-Latn-CS"/>
              </w:rPr>
            </w:pPr>
            <w:r>
              <w:rPr>
                <w:rFonts w:ascii="Arial" w:hAnsi="Arial" w:cs="Arial"/>
                <w:lang w:val="sr-Latn-CS"/>
              </w:rPr>
              <w:t>1</w:t>
            </w:r>
          </w:p>
        </w:tc>
        <w:tc>
          <w:tcPr>
            <w:tcW w:w="4507" w:type="dxa"/>
          </w:tcPr>
          <w:p w:rsidR="008D78BE" w:rsidRDefault="008D78BE" w:rsidP="00F71D42">
            <w:pPr>
              <w:spacing w:after="0"/>
              <w:jc w:val="both"/>
              <w:rPr>
                <w:rFonts w:ascii="Arial" w:hAnsi="Arial" w:cs="Arial"/>
              </w:rPr>
            </w:pPr>
          </w:p>
          <w:p w:rsidR="008D78BE" w:rsidRPr="00481838" w:rsidRDefault="008D78BE" w:rsidP="00F71D42">
            <w:pPr>
              <w:spacing w:after="0"/>
              <w:jc w:val="both"/>
              <w:rPr>
                <w:rFonts w:ascii="Arial" w:hAnsi="Arial" w:cs="Arial"/>
              </w:rPr>
            </w:pPr>
            <w:r w:rsidRPr="00B03328">
              <w:rPr>
                <w:rFonts w:ascii="Arial" w:hAnsi="Arial" w:cs="Arial"/>
              </w:rPr>
              <w:t xml:space="preserve">Vrši poslove koji se odnose na sprovođenje politike i procedura neophodnih za efikasno obavljanje poslova u okviru Direkcije. Pomaže u pripremi </w:t>
            </w:r>
            <w:r w:rsidRPr="00C857F7">
              <w:rPr>
                <w:rFonts w:ascii="Arial" w:hAnsi="Arial" w:cs="Arial"/>
              </w:rPr>
              <w:t>stručnih osnova za izradu nacrta propisa koji se odnose na sistem finansiranja lokalne samouprave</w:t>
            </w:r>
            <w:r w:rsidRPr="00B03328">
              <w:rPr>
                <w:rFonts w:ascii="Arial" w:hAnsi="Arial" w:cs="Arial"/>
              </w:rPr>
              <w:t>, kao i u pripremi odgovarajućih analiza, informacija, izvještaja</w:t>
            </w:r>
            <w:r>
              <w:rPr>
                <w:rFonts w:ascii="Arial" w:hAnsi="Arial" w:cs="Arial"/>
              </w:rPr>
              <w:t xml:space="preserve"> </w:t>
            </w:r>
            <w:r w:rsidRPr="00C857F7">
              <w:rPr>
                <w:rFonts w:ascii="Arial" w:hAnsi="Arial" w:cs="Arial"/>
              </w:rPr>
              <w:t>iz djelokruga finansiranja lokalne samouprave</w:t>
            </w:r>
            <w:r>
              <w:rPr>
                <w:rFonts w:ascii="Arial" w:hAnsi="Arial" w:cs="Arial"/>
              </w:rPr>
              <w:t xml:space="preserve">. Učestvuje u prikupljanju, sortiranju i čuvanju podataka iz nadležnosti ove Direkcije. </w:t>
            </w:r>
            <w:r w:rsidRPr="00B03328">
              <w:rPr>
                <w:rFonts w:ascii="Arial" w:hAnsi="Arial" w:cs="Arial"/>
              </w:rPr>
              <w:t xml:space="preserve">Obavlja ostale </w:t>
            </w:r>
            <w:r w:rsidRPr="00481838">
              <w:rPr>
                <w:rFonts w:ascii="Arial" w:hAnsi="Arial" w:cs="Arial"/>
              </w:rPr>
              <w:t>poslove po nalogu pretpostavljenih.</w:t>
            </w:r>
          </w:p>
          <w:p w:rsidR="008D78BE" w:rsidRPr="00481838"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p w:rsidR="008D78BE" w:rsidRDefault="008D78BE" w:rsidP="00F71D42">
            <w:pPr>
              <w:spacing w:after="0"/>
              <w:jc w:val="both"/>
              <w:rPr>
                <w:rFonts w:ascii="Arial" w:hAnsi="Arial" w:cs="Arial"/>
              </w:rPr>
            </w:pPr>
          </w:p>
        </w:tc>
      </w:tr>
    </w:tbl>
    <w:p w:rsidR="008D78BE" w:rsidRDefault="008D78BE" w:rsidP="008D78BE">
      <w:pPr>
        <w:pStyle w:val="BodyText2"/>
        <w:rPr>
          <w:rFonts w:ascii="Arial" w:hAnsi="Arial" w:cs="Arial"/>
          <w:b/>
          <w:bCs/>
          <w:sz w:val="22"/>
          <w:szCs w:val="22"/>
        </w:rPr>
      </w:pPr>
    </w:p>
    <w:p w:rsidR="008D78BE" w:rsidRDefault="008D78BE" w:rsidP="008D78BE">
      <w:pPr>
        <w:pStyle w:val="BodyText2"/>
        <w:jc w:val="center"/>
        <w:rPr>
          <w:rFonts w:ascii="Arial" w:hAnsi="Arial" w:cs="Arial"/>
          <w:b/>
          <w:bCs/>
          <w:sz w:val="22"/>
          <w:szCs w:val="22"/>
        </w:rPr>
      </w:pPr>
      <w:r>
        <w:rPr>
          <w:rFonts w:ascii="Arial" w:hAnsi="Arial" w:cs="Arial"/>
          <w:b/>
          <w:bCs/>
          <w:sz w:val="22"/>
          <w:szCs w:val="22"/>
        </w:rPr>
        <w:t>13.2. Direkcija za privredna društva u većinskom vlasništvu države</w:t>
      </w:r>
    </w:p>
    <w:p w:rsidR="008D78BE" w:rsidRDefault="008D78BE" w:rsidP="008D78BE">
      <w:pPr>
        <w:pStyle w:val="BodyText2"/>
        <w:jc w:val="center"/>
        <w:rPr>
          <w:rFonts w:ascii="Arial" w:hAnsi="Arial" w:cs="Arial"/>
          <w:b/>
          <w:bCs/>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410"/>
        <w:gridCol w:w="993"/>
        <w:gridCol w:w="4507"/>
      </w:tblGrid>
      <w:tr w:rsidR="008D78BE" w:rsidRPr="00C857F7" w:rsidTr="00F71D42">
        <w:tc>
          <w:tcPr>
            <w:tcW w:w="722" w:type="dxa"/>
          </w:tcPr>
          <w:p w:rsidR="008D78BE" w:rsidRPr="008B4D59" w:rsidRDefault="008D78BE" w:rsidP="00F71D42">
            <w:pPr>
              <w:spacing w:after="0"/>
              <w:jc w:val="center"/>
              <w:rPr>
                <w:rFonts w:ascii="Arial" w:hAnsi="Arial" w:cs="Arial"/>
                <w:b/>
                <w:bCs/>
                <w:lang w:val="sr-Latn-CS"/>
              </w:rPr>
            </w:pPr>
          </w:p>
          <w:p w:rsidR="008D78BE" w:rsidRPr="008B4D59" w:rsidRDefault="008D78BE" w:rsidP="00F71D42">
            <w:pPr>
              <w:spacing w:after="0"/>
              <w:jc w:val="center"/>
              <w:rPr>
                <w:rFonts w:ascii="Arial" w:hAnsi="Arial" w:cs="Arial"/>
                <w:b/>
                <w:bCs/>
                <w:lang w:val="sr-Latn-CS"/>
              </w:rPr>
            </w:pPr>
            <w:r>
              <w:rPr>
                <w:rFonts w:ascii="Arial" w:hAnsi="Arial" w:cs="Arial"/>
                <w:b/>
                <w:bCs/>
                <w:lang w:val="sr-Latn-CS"/>
              </w:rPr>
              <w:t>2</w:t>
            </w:r>
            <w:r w:rsidR="00866E7A">
              <w:rPr>
                <w:rFonts w:ascii="Arial" w:hAnsi="Arial" w:cs="Arial"/>
                <w:b/>
                <w:bCs/>
                <w:lang w:val="sr-Latn-CS"/>
              </w:rPr>
              <w:t>3</w:t>
            </w:r>
            <w:r>
              <w:rPr>
                <w:rFonts w:ascii="Arial" w:hAnsi="Arial" w:cs="Arial"/>
                <w:b/>
                <w:bCs/>
                <w:lang w:val="sr-Latn-CS"/>
              </w:rPr>
              <w:t>3.</w:t>
            </w:r>
          </w:p>
          <w:p w:rsidR="008D78BE" w:rsidRPr="008B4D59" w:rsidRDefault="008D78BE" w:rsidP="00F71D42">
            <w:pPr>
              <w:spacing w:after="0"/>
              <w:rPr>
                <w:rFonts w:ascii="Arial" w:hAnsi="Arial" w:cs="Arial"/>
              </w:rPr>
            </w:pPr>
          </w:p>
        </w:tc>
        <w:tc>
          <w:tcPr>
            <w:tcW w:w="4410" w:type="dxa"/>
          </w:tcPr>
          <w:p w:rsidR="008D78BE" w:rsidRPr="008B4D59" w:rsidRDefault="008D78BE" w:rsidP="00F71D42">
            <w:pPr>
              <w:spacing w:after="0"/>
              <w:rPr>
                <w:rFonts w:ascii="Arial" w:hAnsi="Arial" w:cs="Arial"/>
                <w:b/>
                <w:bCs/>
                <w:lang w:val="sr-Latn-CS"/>
              </w:rPr>
            </w:pPr>
          </w:p>
          <w:p w:rsidR="008D78BE" w:rsidRPr="00FA7E33" w:rsidRDefault="008D78BE" w:rsidP="00F71D42">
            <w:pPr>
              <w:spacing w:after="0"/>
              <w:jc w:val="both"/>
              <w:rPr>
                <w:rFonts w:ascii="Arial" w:hAnsi="Arial" w:cs="Arial"/>
                <w:b/>
              </w:rPr>
            </w:pPr>
            <w:r w:rsidRPr="00FA7E33">
              <w:rPr>
                <w:rFonts w:ascii="Arial" w:hAnsi="Arial" w:cs="Arial"/>
                <w:b/>
              </w:rPr>
              <w:t xml:space="preserve">Načelnik/ca </w:t>
            </w:r>
          </w:p>
          <w:p w:rsidR="008D78BE" w:rsidRPr="004E3E9E" w:rsidRDefault="008D78BE" w:rsidP="00F71D42">
            <w:pPr>
              <w:pStyle w:val="ListParagraph"/>
              <w:numPr>
                <w:ilvl w:val="0"/>
                <w:numId w:val="82"/>
              </w:numPr>
              <w:spacing w:after="0" w:line="240" w:lineRule="auto"/>
              <w:jc w:val="both"/>
              <w:rPr>
                <w:rFonts w:ascii="Arial" w:hAnsi="Arial" w:cs="Arial"/>
                <w:b/>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rPr>
              <w:t xml:space="preserve">, </w:t>
            </w:r>
            <w:r w:rsidRPr="004E3E9E">
              <w:rPr>
                <w:rFonts w:ascii="Arial" w:hAnsi="Arial" w:cs="Arial"/>
              </w:rPr>
              <w:t xml:space="preserve">Fakultet društvenih </w:t>
            </w:r>
            <w:r>
              <w:rPr>
                <w:rFonts w:ascii="Arial" w:hAnsi="Arial" w:cs="Arial"/>
              </w:rPr>
              <w:t xml:space="preserve">nauka (Ekonomija ili Pravo), </w:t>
            </w:r>
          </w:p>
          <w:p w:rsidR="008D78BE" w:rsidRPr="004E3E9E" w:rsidRDefault="008D78BE" w:rsidP="00F71D42">
            <w:pPr>
              <w:pStyle w:val="ListParagraph"/>
              <w:numPr>
                <w:ilvl w:val="0"/>
                <w:numId w:val="82"/>
              </w:numPr>
              <w:spacing w:after="0" w:line="240" w:lineRule="auto"/>
              <w:jc w:val="both"/>
              <w:rPr>
                <w:rFonts w:ascii="Arial" w:hAnsi="Arial" w:cs="Arial"/>
                <w:b/>
              </w:rPr>
            </w:pPr>
            <w:r w:rsidRPr="004E3E9E">
              <w:rPr>
                <w:rFonts w:ascii="Arial" w:hAnsi="Arial" w:cs="Arial"/>
              </w:rPr>
              <w:t xml:space="preserve">najmanje </w:t>
            </w:r>
            <w:r>
              <w:rPr>
                <w:rFonts w:ascii="Arial" w:hAnsi="Arial" w:cs="Arial"/>
              </w:rPr>
              <w:t>četiri</w:t>
            </w:r>
            <w:r w:rsidRPr="004E3E9E">
              <w:rPr>
                <w:rFonts w:ascii="Arial" w:hAnsi="Arial" w:cs="Arial"/>
              </w:rPr>
              <w:t xml:space="preserve"> godine radnog iskustva, </w:t>
            </w:r>
          </w:p>
          <w:p w:rsidR="008D78BE" w:rsidRPr="00EF046A" w:rsidRDefault="008D78BE" w:rsidP="00F71D42">
            <w:pPr>
              <w:pStyle w:val="ListParagraph"/>
              <w:numPr>
                <w:ilvl w:val="0"/>
                <w:numId w:val="82"/>
              </w:numPr>
              <w:spacing w:after="0" w:line="240" w:lineRule="auto"/>
              <w:jc w:val="both"/>
              <w:rPr>
                <w:rFonts w:ascii="Arial" w:hAnsi="Arial" w:cs="Arial"/>
                <w:bCs/>
              </w:rPr>
            </w:pPr>
            <w:r w:rsidRPr="00FA7E33">
              <w:rPr>
                <w:rFonts w:ascii="Arial" w:hAnsi="Arial" w:cs="Arial"/>
              </w:rPr>
              <w:t>položen stručni ispit za rad u državnim organima</w:t>
            </w:r>
            <w:r w:rsidRPr="00EF046A">
              <w:rPr>
                <w:rFonts w:ascii="Arial" w:hAnsi="Arial" w:cs="Arial"/>
                <w:bCs/>
              </w:rPr>
              <w:t xml:space="preserve">i </w:t>
            </w:r>
          </w:p>
          <w:p w:rsidR="008D78BE" w:rsidRPr="008B4D59" w:rsidRDefault="008D78BE" w:rsidP="00F71D42">
            <w:pPr>
              <w:numPr>
                <w:ilvl w:val="0"/>
                <w:numId w:val="82"/>
              </w:numPr>
              <w:spacing w:after="0" w:line="240" w:lineRule="auto"/>
              <w:jc w:val="both"/>
              <w:rPr>
                <w:rFonts w:ascii="Arial" w:hAnsi="Arial" w:cs="Arial"/>
                <w:lang w:val="sr-Latn-CS"/>
              </w:rPr>
            </w:pPr>
            <w:r w:rsidRPr="00FA7E33">
              <w:rPr>
                <w:rFonts w:ascii="Arial" w:hAnsi="Arial" w:cs="Arial"/>
                <w:bCs/>
              </w:rPr>
              <w:t>poznavanje rada na računaru.</w:t>
            </w:r>
          </w:p>
          <w:p w:rsidR="008D78BE" w:rsidRPr="008B4D59" w:rsidRDefault="008D78BE" w:rsidP="00F71D42">
            <w:pPr>
              <w:spacing w:after="0"/>
              <w:rPr>
                <w:rFonts w:ascii="Arial" w:hAnsi="Arial" w:cs="Arial"/>
              </w:rPr>
            </w:pPr>
          </w:p>
        </w:tc>
        <w:tc>
          <w:tcPr>
            <w:tcW w:w="993" w:type="dxa"/>
          </w:tcPr>
          <w:p w:rsidR="008D78BE" w:rsidRPr="008B4D59" w:rsidRDefault="008D78BE" w:rsidP="00F71D42">
            <w:pPr>
              <w:spacing w:after="0"/>
              <w:jc w:val="center"/>
              <w:rPr>
                <w:rFonts w:ascii="Arial" w:hAnsi="Arial" w:cs="Arial"/>
                <w:lang w:val="sr-Latn-CS"/>
              </w:rPr>
            </w:pPr>
          </w:p>
          <w:p w:rsidR="008D78BE" w:rsidRPr="008B4D59" w:rsidRDefault="008D78BE" w:rsidP="00F71D42">
            <w:pPr>
              <w:spacing w:after="0"/>
              <w:jc w:val="center"/>
              <w:rPr>
                <w:rFonts w:ascii="Arial" w:hAnsi="Arial" w:cs="Arial"/>
              </w:rPr>
            </w:pPr>
            <w:r w:rsidRPr="008B4D59">
              <w:rPr>
                <w:rFonts w:ascii="Arial" w:hAnsi="Arial" w:cs="Arial"/>
                <w:lang w:val="sr-Latn-CS"/>
              </w:rPr>
              <w:t>1</w:t>
            </w:r>
          </w:p>
        </w:tc>
        <w:tc>
          <w:tcPr>
            <w:tcW w:w="4507" w:type="dxa"/>
          </w:tcPr>
          <w:p w:rsidR="008D78BE" w:rsidRPr="008B4D59" w:rsidRDefault="008D78BE" w:rsidP="00F71D42">
            <w:pPr>
              <w:spacing w:after="0"/>
              <w:rPr>
                <w:rFonts w:ascii="Arial" w:hAnsi="Arial" w:cs="Arial"/>
                <w:lang w:val="sr-Latn-CS"/>
              </w:rPr>
            </w:pPr>
          </w:p>
          <w:p w:rsidR="008D78BE" w:rsidRPr="00C857F7" w:rsidRDefault="008D78BE" w:rsidP="00F71D42">
            <w:pPr>
              <w:spacing w:after="0"/>
              <w:jc w:val="both"/>
              <w:rPr>
                <w:rFonts w:ascii="Arial" w:hAnsi="Arial" w:cs="Arial"/>
              </w:rPr>
            </w:pPr>
            <w:r w:rsidRPr="00C857F7">
              <w:rPr>
                <w:rFonts w:ascii="Arial" w:hAnsi="Arial" w:cs="Arial"/>
              </w:rPr>
              <w:t xml:space="preserve">Rukovodi i kooordinira radom Direkcije i odlučuje o najsloženijim stručnim pitanjima Direkcije, koordinira u pripremi izvještaja i analiza o poslovanju javnih preduzeća i </w:t>
            </w:r>
            <w:r>
              <w:rPr>
                <w:rFonts w:ascii="Arial" w:hAnsi="Arial" w:cs="Arial"/>
              </w:rPr>
              <w:t xml:space="preserve">privrednih društava </w:t>
            </w:r>
            <w:r w:rsidRPr="00C857F7">
              <w:rPr>
                <w:rFonts w:ascii="Arial" w:hAnsi="Arial" w:cs="Arial"/>
              </w:rPr>
              <w:t xml:space="preserve"> u većinskom vlasništvu države i nezavisnih regulatornih tijela, pripremu stručnih </w:t>
            </w:r>
            <w:r>
              <w:rPr>
                <w:rFonts w:ascii="Arial" w:hAnsi="Arial" w:cs="Arial"/>
              </w:rPr>
              <w:t>mišljenja</w:t>
            </w:r>
            <w:r w:rsidRPr="00C857F7">
              <w:rPr>
                <w:rFonts w:ascii="Arial" w:hAnsi="Arial" w:cs="Arial"/>
              </w:rPr>
              <w:t xml:space="preserve"> za izradu nacrta propisa koji se odnose na poslovanje </w:t>
            </w:r>
            <w:r>
              <w:rPr>
                <w:rFonts w:ascii="Arial" w:hAnsi="Arial" w:cs="Arial"/>
              </w:rPr>
              <w:t>privrednih društava</w:t>
            </w:r>
            <w:r w:rsidRPr="00C857F7">
              <w:rPr>
                <w:rFonts w:ascii="Arial" w:hAnsi="Arial" w:cs="Arial"/>
              </w:rPr>
              <w:t xml:space="preserve"> u većinskom vlasništvu države</w:t>
            </w:r>
            <w:r>
              <w:rPr>
                <w:rFonts w:ascii="Arial" w:hAnsi="Arial" w:cs="Arial"/>
              </w:rPr>
              <w:t xml:space="preserve"> i nezavisnih regulatornih tijela</w:t>
            </w:r>
            <w:r w:rsidRPr="00C857F7">
              <w:rPr>
                <w:rFonts w:ascii="Arial" w:hAnsi="Arial" w:cs="Arial"/>
              </w:rPr>
              <w:t xml:space="preserve"> i vrši druge poslove po nalogu pretpostavljenih.</w:t>
            </w:r>
          </w:p>
        </w:tc>
      </w:tr>
      <w:tr w:rsidR="008D78BE" w:rsidRPr="008B4D59" w:rsidTr="00F71D42">
        <w:tc>
          <w:tcPr>
            <w:tcW w:w="722" w:type="dxa"/>
          </w:tcPr>
          <w:p w:rsidR="008D78BE" w:rsidRDefault="008D78BE" w:rsidP="00F71D42">
            <w:pPr>
              <w:spacing w:after="0"/>
              <w:jc w:val="center"/>
              <w:rPr>
                <w:rFonts w:ascii="Arial" w:hAnsi="Arial" w:cs="Arial"/>
                <w:b/>
                <w:lang w:val="sr-Latn-CS"/>
              </w:rPr>
            </w:pPr>
          </w:p>
          <w:p w:rsidR="008D78BE" w:rsidRPr="008B4D59" w:rsidRDefault="00866E7A" w:rsidP="00F71D42">
            <w:pPr>
              <w:spacing w:after="0"/>
              <w:jc w:val="center"/>
              <w:rPr>
                <w:rFonts w:ascii="Arial" w:hAnsi="Arial" w:cs="Arial"/>
                <w:b/>
                <w:lang w:val="sr-Latn-CS"/>
              </w:rPr>
            </w:pPr>
            <w:r>
              <w:rPr>
                <w:rFonts w:ascii="Arial" w:hAnsi="Arial" w:cs="Arial"/>
                <w:b/>
                <w:lang w:val="sr-Latn-CS"/>
              </w:rPr>
              <w:t>234.-235.</w:t>
            </w:r>
          </w:p>
        </w:tc>
        <w:tc>
          <w:tcPr>
            <w:tcW w:w="4410" w:type="dxa"/>
          </w:tcPr>
          <w:p w:rsidR="008D78BE" w:rsidRPr="008B4D59" w:rsidRDefault="008D78BE" w:rsidP="00F71D42">
            <w:pPr>
              <w:spacing w:after="0"/>
              <w:jc w:val="both"/>
              <w:rPr>
                <w:rFonts w:ascii="Arial" w:hAnsi="Arial" w:cs="Arial"/>
                <w:b/>
                <w:color w:val="000000"/>
                <w:lang w:val="sr-Latn-CS"/>
              </w:rPr>
            </w:pPr>
          </w:p>
          <w:p w:rsidR="008D78BE" w:rsidRPr="00D74078" w:rsidRDefault="008D78BE" w:rsidP="00F71D42">
            <w:pPr>
              <w:spacing w:after="0"/>
              <w:jc w:val="both"/>
              <w:rPr>
                <w:rFonts w:ascii="Arial" w:hAnsi="Arial" w:cs="Arial"/>
                <w:b/>
                <w:bCs/>
              </w:rPr>
            </w:pPr>
            <w:r w:rsidRPr="00FA7E33">
              <w:rPr>
                <w:rFonts w:ascii="Arial" w:hAnsi="Arial" w:cs="Arial"/>
                <w:b/>
                <w:bCs/>
              </w:rPr>
              <w:t xml:space="preserve">Samostalni/a savjetnik/ca I </w:t>
            </w:r>
          </w:p>
          <w:p w:rsidR="008D78BE" w:rsidRPr="004E3E9E" w:rsidRDefault="008D78BE" w:rsidP="00F71D42">
            <w:pPr>
              <w:pStyle w:val="ListParagraph"/>
              <w:numPr>
                <w:ilvl w:val="0"/>
                <w:numId w:val="83"/>
              </w:numPr>
              <w:spacing w:after="0" w:line="240" w:lineRule="auto"/>
              <w:jc w:val="both"/>
              <w:rPr>
                <w:rFonts w:ascii="Arial" w:hAnsi="Arial" w:cs="Arial"/>
                <w:bCs/>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rPr>
              <w:t xml:space="preserve">, Fakultet </w:t>
            </w:r>
            <w:r w:rsidRPr="004E3E9E">
              <w:rPr>
                <w:rFonts w:ascii="Arial" w:hAnsi="Arial" w:cs="Arial"/>
              </w:rPr>
              <w:t xml:space="preserve">društvenih </w:t>
            </w:r>
            <w:r>
              <w:rPr>
                <w:rFonts w:ascii="Arial" w:hAnsi="Arial" w:cs="Arial"/>
              </w:rPr>
              <w:t xml:space="preserve">nauka, </w:t>
            </w:r>
          </w:p>
          <w:p w:rsidR="008D78BE" w:rsidRPr="004E3E9E" w:rsidRDefault="008D78BE" w:rsidP="00F71D42">
            <w:pPr>
              <w:pStyle w:val="ListParagraph"/>
              <w:numPr>
                <w:ilvl w:val="0"/>
                <w:numId w:val="83"/>
              </w:numPr>
              <w:spacing w:after="0" w:line="240" w:lineRule="auto"/>
              <w:jc w:val="both"/>
              <w:rPr>
                <w:rFonts w:ascii="Arial" w:hAnsi="Arial" w:cs="Arial"/>
                <w:bCs/>
              </w:rPr>
            </w:pPr>
            <w:r w:rsidRPr="004E3E9E">
              <w:rPr>
                <w:rFonts w:ascii="Arial" w:hAnsi="Arial" w:cs="Arial"/>
              </w:rPr>
              <w:t xml:space="preserve">najmanje </w:t>
            </w:r>
            <w:r>
              <w:rPr>
                <w:rFonts w:ascii="Arial" w:hAnsi="Arial" w:cs="Arial"/>
              </w:rPr>
              <w:t>tri</w:t>
            </w:r>
            <w:r w:rsidRPr="004E3E9E">
              <w:rPr>
                <w:rFonts w:ascii="Arial" w:hAnsi="Arial" w:cs="Arial"/>
              </w:rPr>
              <w:t xml:space="preserve"> godin</w:t>
            </w:r>
            <w:r>
              <w:rPr>
                <w:rFonts w:ascii="Arial" w:hAnsi="Arial" w:cs="Arial"/>
              </w:rPr>
              <w:t>e</w:t>
            </w:r>
            <w:r w:rsidRPr="004E3E9E">
              <w:rPr>
                <w:rFonts w:ascii="Arial" w:hAnsi="Arial" w:cs="Arial"/>
              </w:rPr>
              <w:t xml:space="preserve"> radnog iskustva,</w:t>
            </w:r>
          </w:p>
          <w:p w:rsidR="008D78BE" w:rsidRPr="00AC091F" w:rsidRDefault="008D78BE" w:rsidP="00F71D42">
            <w:pPr>
              <w:pStyle w:val="ListParagraph"/>
              <w:numPr>
                <w:ilvl w:val="0"/>
                <w:numId w:val="83"/>
              </w:numPr>
              <w:spacing w:after="0" w:line="240" w:lineRule="auto"/>
              <w:jc w:val="both"/>
              <w:rPr>
                <w:rFonts w:ascii="Arial" w:hAnsi="Arial" w:cs="Arial"/>
                <w:bCs/>
              </w:rPr>
            </w:pPr>
            <w:r w:rsidRPr="00FA7E33">
              <w:rPr>
                <w:rFonts w:ascii="Arial" w:hAnsi="Arial" w:cs="Arial"/>
              </w:rPr>
              <w:t>položen stručni ispit za rad u državnim organima</w:t>
            </w:r>
            <w:r w:rsidRPr="00AC091F">
              <w:rPr>
                <w:rFonts w:ascii="Arial" w:hAnsi="Arial" w:cs="Arial"/>
                <w:bCs/>
              </w:rPr>
              <w:t xml:space="preserve">i </w:t>
            </w:r>
          </w:p>
          <w:p w:rsidR="008D78BE" w:rsidRPr="008B4D59" w:rsidRDefault="008D78BE" w:rsidP="00F71D42">
            <w:pPr>
              <w:numPr>
                <w:ilvl w:val="0"/>
                <w:numId w:val="83"/>
              </w:numPr>
              <w:spacing w:after="0" w:line="240" w:lineRule="auto"/>
              <w:jc w:val="both"/>
              <w:rPr>
                <w:rFonts w:ascii="Arial" w:hAnsi="Arial" w:cs="Arial"/>
                <w:b/>
                <w:lang w:val="sr-Latn-CS"/>
              </w:rPr>
            </w:pPr>
            <w:r w:rsidRPr="00FA7E33">
              <w:rPr>
                <w:rFonts w:ascii="Arial" w:hAnsi="Arial" w:cs="Arial"/>
                <w:bCs/>
              </w:rPr>
              <w:t>poznavanje rada na računaru.</w:t>
            </w:r>
          </w:p>
          <w:p w:rsidR="008D78BE" w:rsidRPr="008B4D59" w:rsidRDefault="008D78BE" w:rsidP="00F71D42">
            <w:pPr>
              <w:spacing w:after="0"/>
              <w:ind w:left="432"/>
              <w:rPr>
                <w:rFonts w:ascii="Arial" w:hAnsi="Arial" w:cs="Arial"/>
                <w:b/>
                <w:color w:val="FF0000"/>
                <w:lang w:val="sr-Latn-CS"/>
              </w:rPr>
            </w:pPr>
          </w:p>
        </w:tc>
        <w:tc>
          <w:tcPr>
            <w:tcW w:w="993" w:type="dxa"/>
          </w:tcPr>
          <w:p w:rsidR="008D78BE" w:rsidRPr="008B4D59" w:rsidRDefault="008D78BE" w:rsidP="00F71D42">
            <w:pPr>
              <w:spacing w:after="0"/>
              <w:jc w:val="center"/>
              <w:rPr>
                <w:rFonts w:ascii="Arial" w:hAnsi="Arial" w:cs="Arial"/>
                <w:lang w:val="sr-Latn-CS"/>
              </w:rPr>
            </w:pPr>
          </w:p>
          <w:p w:rsidR="008D78BE" w:rsidRPr="008B4D59" w:rsidRDefault="008D78BE" w:rsidP="00F71D42">
            <w:pPr>
              <w:spacing w:after="0"/>
              <w:jc w:val="center"/>
              <w:rPr>
                <w:rFonts w:ascii="Arial" w:hAnsi="Arial" w:cs="Arial"/>
                <w:lang w:val="sr-Latn-CS"/>
              </w:rPr>
            </w:pPr>
            <w:r>
              <w:rPr>
                <w:rFonts w:ascii="Arial" w:hAnsi="Arial" w:cs="Arial"/>
                <w:lang w:val="sr-Latn-CS"/>
              </w:rPr>
              <w:t>2</w:t>
            </w:r>
          </w:p>
        </w:tc>
        <w:tc>
          <w:tcPr>
            <w:tcW w:w="4507" w:type="dxa"/>
          </w:tcPr>
          <w:p w:rsidR="008D78BE" w:rsidRPr="008B4D59" w:rsidRDefault="008D78BE" w:rsidP="00F71D42">
            <w:pPr>
              <w:pStyle w:val="BodyText2"/>
              <w:rPr>
                <w:rFonts w:ascii="Arial" w:hAnsi="Arial" w:cs="Arial"/>
                <w:sz w:val="22"/>
                <w:szCs w:val="22"/>
                <w:lang w:val="sr-Latn-CS" w:eastAsia="en-US"/>
              </w:rPr>
            </w:pPr>
          </w:p>
          <w:p w:rsidR="008D78BE" w:rsidRPr="00C857F7" w:rsidRDefault="008D78BE" w:rsidP="00F71D42">
            <w:pPr>
              <w:pStyle w:val="BodyText2"/>
              <w:rPr>
                <w:rFonts w:ascii="Arial" w:hAnsi="Arial" w:cs="Arial"/>
                <w:color w:val="FF0000"/>
                <w:sz w:val="22"/>
                <w:szCs w:val="22"/>
                <w:lang w:val="sr-Latn-CS" w:eastAsia="en-US"/>
              </w:rPr>
            </w:pPr>
            <w:r w:rsidRPr="00C857F7">
              <w:rPr>
                <w:rFonts w:ascii="Arial" w:hAnsi="Arial" w:cs="Arial"/>
                <w:sz w:val="22"/>
                <w:szCs w:val="22"/>
                <w:lang w:eastAsia="en-US"/>
              </w:rPr>
              <w:t xml:space="preserve">Vrši poslove koji se odnose na: analizu finansijskog stanja javnih preduzeća i preduzeća u većinskom vlasništvu države, praćenje i procjenjivanje kvaliteta njihovog poslovanja, pripremu izvještaja o radu javnih preduzeća i preduzeća u većinskom vlasništvu države, pripremu mišljenja na finansijske planove </w:t>
            </w:r>
            <w:r>
              <w:rPr>
                <w:rFonts w:ascii="Arial" w:hAnsi="Arial" w:cs="Arial"/>
                <w:sz w:val="22"/>
                <w:szCs w:val="22"/>
                <w:lang w:eastAsia="en-US"/>
              </w:rPr>
              <w:t>I izvještaje privrednih društava</w:t>
            </w:r>
            <w:r w:rsidRPr="00C857F7">
              <w:rPr>
                <w:rFonts w:ascii="Arial" w:hAnsi="Arial" w:cs="Arial"/>
                <w:sz w:val="22"/>
                <w:szCs w:val="22"/>
                <w:lang w:eastAsia="en-US"/>
              </w:rPr>
              <w:t xml:space="preserve"> u većinskom vlasništvu države i nezavisnih regulatornih tijela, </w:t>
            </w:r>
            <w:r w:rsidRPr="00C857F7">
              <w:rPr>
                <w:rFonts w:ascii="Arial" w:hAnsi="Arial" w:cs="Arial"/>
                <w:sz w:val="22"/>
                <w:szCs w:val="22"/>
              </w:rPr>
              <w:t xml:space="preserve">pripremu stručnih </w:t>
            </w:r>
            <w:r>
              <w:rPr>
                <w:rFonts w:ascii="Arial" w:hAnsi="Arial" w:cs="Arial"/>
                <w:sz w:val="22"/>
                <w:szCs w:val="22"/>
              </w:rPr>
              <w:t>mišljenja</w:t>
            </w:r>
            <w:r w:rsidRPr="00C857F7">
              <w:rPr>
                <w:rFonts w:ascii="Arial" w:hAnsi="Arial" w:cs="Arial"/>
                <w:sz w:val="22"/>
                <w:szCs w:val="22"/>
              </w:rPr>
              <w:t xml:space="preserve"> za izradu nacrta propisa</w:t>
            </w:r>
            <w:r w:rsidRPr="00C857F7">
              <w:rPr>
                <w:rFonts w:ascii="Arial" w:hAnsi="Arial" w:cs="Arial"/>
                <w:sz w:val="22"/>
                <w:szCs w:val="22"/>
                <w:lang w:eastAsia="en-US"/>
              </w:rPr>
              <w:t xml:space="preserve"> koji se odnose na poslovanje </w:t>
            </w:r>
            <w:r>
              <w:rPr>
                <w:rFonts w:ascii="Arial" w:hAnsi="Arial" w:cs="Arial"/>
                <w:sz w:val="22"/>
                <w:szCs w:val="22"/>
                <w:lang w:eastAsia="en-US"/>
              </w:rPr>
              <w:t>privrednih društava</w:t>
            </w:r>
            <w:r w:rsidRPr="00C857F7">
              <w:rPr>
                <w:rFonts w:ascii="Arial" w:hAnsi="Arial" w:cs="Arial"/>
                <w:sz w:val="22"/>
                <w:szCs w:val="22"/>
                <w:lang w:eastAsia="en-US"/>
              </w:rPr>
              <w:t xml:space="preserve"> u većinskom vlasništvu države, pripremu odgovarajućih analiza, informacija, izvještaja i mišljenja za Vladu i druge nadležne institucije i druge poslove po nalogu pretpostavljenih.</w:t>
            </w:r>
          </w:p>
          <w:p w:rsidR="008D78BE" w:rsidRPr="008B4D59" w:rsidRDefault="008D78BE" w:rsidP="00F71D42">
            <w:pPr>
              <w:pStyle w:val="BodyText2"/>
              <w:rPr>
                <w:rFonts w:ascii="Arial" w:hAnsi="Arial" w:cs="Arial"/>
                <w:color w:val="FF0000"/>
                <w:sz w:val="22"/>
                <w:szCs w:val="22"/>
                <w:lang w:val="sr-Latn-CS" w:eastAsia="en-US"/>
              </w:rPr>
            </w:pPr>
          </w:p>
          <w:p w:rsidR="008D78BE" w:rsidRPr="008B4D59" w:rsidRDefault="008D78BE" w:rsidP="00F71D42">
            <w:pPr>
              <w:pStyle w:val="BodyText2"/>
              <w:rPr>
                <w:rFonts w:ascii="Arial" w:hAnsi="Arial" w:cs="Arial"/>
                <w:color w:val="FF0000"/>
                <w:sz w:val="22"/>
                <w:szCs w:val="22"/>
                <w:lang w:val="sr-Latn-CS" w:eastAsia="en-US"/>
              </w:rPr>
            </w:pPr>
          </w:p>
        </w:tc>
      </w:tr>
      <w:tr w:rsidR="008D78BE" w:rsidRPr="00C857F7" w:rsidTr="00F71D42">
        <w:tc>
          <w:tcPr>
            <w:tcW w:w="722" w:type="dxa"/>
          </w:tcPr>
          <w:p w:rsidR="008D78BE" w:rsidRDefault="008D78BE" w:rsidP="00F71D42">
            <w:pPr>
              <w:spacing w:after="0"/>
              <w:jc w:val="center"/>
              <w:rPr>
                <w:rFonts w:ascii="Arial" w:hAnsi="Arial" w:cs="Arial"/>
                <w:b/>
                <w:lang w:val="sr-Latn-CS"/>
              </w:rPr>
            </w:pPr>
          </w:p>
          <w:p w:rsidR="008D78BE" w:rsidRPr="008B4D59" w:rsidRDefault="00866E7A" w:rsidP="00F71D42">
            <w:pPr>
              <w:spacing w:after="0"/>
              <w:jc w:val="center"/>
              <w:rPr>
                <w:rFonts w:ascii="Arial" w:hAnsi="Arial" w:cs="Arial"/>
                <w:b/>
                <w:lang w:val="sr-Latn-CS"/>
              </w:rPr>
            </w:pPr>
            <w:r>
              <w:rPr>
                <w:rFonts w:ascii="Arial" w:hAnsi="Arial" w:cs="Arial"/>
                <w:b/>
                <w:lang w:val="sr-Latn-CS"/>
              </w:rPr>
              <w:t>23</w:t>
            </w:r>
            <w:r w:rsidR="008D78BE">
              <w:rPr>
                <w:rFonts w:ascii="Arial" w:hAnsi="Arial" w:cs="Arial"/>
                <w:b/>
                <w:lang w:val="sr-Latn-CS"/>
              </w:rPr>
              <w:t>6.</w:t>
            </w:r>
          </w:p>
        </w:tc>
        <w:tc>
          <w:tcPr>
            <w:tcW w:w="4410" w:type="dxa"/>
          </w:tcPr>
          <w:p w:rsidR="008D78BE" w:rsidRDefault="008D78BE" w:rsidP="00F71D42">
            <w:pPr>
              <w:spacing w:after="0" w:line="240" w:lineRule="auto"/>
              <w:ind w:left="364"/>
              <w:jc w:val="both"/>
              <w:rPr>
                <w:rFonts w:ascii="Arial" w:hAnsi="Arial" w:cs="Arial"/>
                <w:b/>
              </w:rPr>
            </w:pPr>
          </w:p>
          <w:p w:rsidR="008D78BE" w:rsidRPr="00AC091F" w:rsidRDefault="008D78BE" w:rsidP="00F71D42">
            <w:pPr>
              <w:spacing w:after="0" w:line="240" w:lineRule="auto"/>
              <w:jc w:val="both"/>
              <w:rPr>
                <w:rFonts w:ascii="Arial" w:hAnsi="Arial" w:cs="Arial"/>
                <w:bCs/>
              </w:rPr>
            </w:pPr>
            <w:r w:rsidRPr="00FA7E33">
              <w:rPr>
                <w:rFonts w:ascii="Arial" w:hAnsi="Arial" w:cs="Arial"/>
                <w:b/>
              </w:rPr>
              <w:t>Samostalni/a savjetnik/ca II</w:t>
            </w:r>
          </w:p>
          <w:p w:rsidR="008D78BE" w:rsidRPr="004E3E9E" w:rsidRDefault="008D78BE" w:rsidP="00F71D42">
            <w:pPr>
              <w:numPr>
                <w:ilvl w:val="0"/>
                <w:numId w:val="84"/>
              </w:numPr>
              <w:spacing w:after="0" w:line="240" w:lineRule="auto"/>
              <w:jc w:val="both"/>
              <w:rPr>
                <w:rFonts w:ascii="Arial" w:hAnsi="Arial" w:cs="Arial"/>
                <w:bCs/>
              </w:rPr>
            </w:pPr>
            <w:r w:rsidRPr="004978F4">
              <w:rPr>
                <w:rFonts w:ascii="Arial" w:hAnsi="Arial" w:cs="Arial"/>
                <w:lang w:val="pl-PL"/>
              </w:rPr>
              <w:t>VII-1</w:t>
            </w:r>
            <w:r>
              <w:rPr>
                <w:rFonts w:ascii="Arial" w:hAnsi="Arial" w:cs="Arial"/>
                <w:lang w:val="pl-PL"/>
              </w:rPr>
              <w:t xml:space="preserve"> nivo kvalifikacije obrazovanja</w:t>
            </w:r>
            <w:r w:rsidRPr="004E3E9E">
              <w:rPr>
                <w:rFonts w:ascii="Arial" w:hAnsi="Arial" w:cs="Arial"/>
              </w:rPr>
              <w:t xml:space="preserve">, Fakultet društvenih </w:t>
            </w:r>
            <w:r>
              <w:rPr>
                <w:rFonts w:ascii="Arial" w:hAnsi="Arial" w:cs="Arial"/>
              </w:rPr>
              <w:t>nauka,</w:t>
            </w:r>
          </w:p>
          <w:p w:rsidR="008D78BE" w:rsidRPr="004E3E9E" w:rsidRDefault="008D78BE" w:rsidP="00F71D42">
            <w:pPr>
              <w:numPr>
                <w:ilvl w:val="0"/>
                <w:numId w:val="84"/>
              </w:numPr>
              <w:spacing w:after="0" w:line="240" w:lineRule="auto"/>
              <w:jc w:val="both"/>
              <w:rPr>
                <w:rFonts w:ascii="Arial" w:hAnsi="Arial" w:cs="Arial"/>
                <w:bCs/>
              </w:rPr>
            </w:pPr>
            <w:r>
              <w:rPr>
                <w:rFonts w:ascii="Arial" w:hAnsi="Arial" w:cs="Arial"/>
              </w:rPr>
              <w:t>najmanje dvije</w:t>
            </w:r>
            <w:r w:rsidRPr="004E3E9E">
              <w:rPr>
                <w:rFonts w:ascii="Arial" w:hAnsi="Arial" w:cs="Arial"/>
              </w:rPr>
              <w:t xml:space="preserve"> godine radnog iskustva, </w:t>
            </w:r>
          </w:p>
          <w:p w:rsidR="008D78BE" w:rsidRPr="00AC091F" w:rsidRDefault="008D78BE" w:rsidP="00F71D42">
            <w:pPr>
              <w:pStyle w:val="ListParagraph"/>
              <w:numPr>
                <w:ilvl w:val="0"/>
                <w:numId w:val="84"/>
              </w:numPr>
              <w:spacing w:after="0" w:line="240" w:lineRule="auto"/>
              <w:jc w:val="both"/>
              <w:rPr>
                <w:rFonts w:ascii="Arial" w:hAnsi="Arial" w:cs="Arial"/>
                <w:bCs/>
              </w:rPr>
            </w:pPr>
            <w:r w:rsidRPr="00FA7E33">
              <w:rPr>
                <w:rFonts w:ascii="Arial" w:hAnsi="Arial" w:cs="Arial"/>
              </w:rPr>
              <w:t>položen stručni ispit za rad u državnim organima</w:t>
            </w:r>
            <w:r w:rsidRPr="00AC091F">
              <w:rPr>
                <w:rFonts w:ascii="Arial" w:hAnsi="Arial" w:cs="Arial"/>
                <w:bCs/>
              </w:rPr>
              <w:t xml:space="preserve">i </w:t>
            </w:r>
          </w:p>
          <w:p w:rsidR="008D78BE" w:rsidRPr="00C857F7" w:rsidRDefault="008D78BE" w:rsidP="00F71D42">
            <w:pPr>
              <w:numPr>
                <w:ilvl w:val="0"/>
                <w:numId w:val="84"/>
              </w:numPr>
              <w:spacing w:after="0"/>
              <w:jc w:val="both"/>
              <w:rPr>
                <w:rFonts w:ascii="Arial" w:hAnsi="Arial" w:cs="Arial"/>
                <w:b/>
                <w:color w:val="000000"/>
                <w:lang w:val="sr-Latn-CS"/>
              </w:rPr>
            </w:pPr>
            <w:r w:rsidRPr="00FA7E33">
              <w:rPr>
                <w:rFonts w:ascii="Arial" w:hAnsi="Arial" w:cs="Arial"/>
                <w:bCs/>
              </w:rPr>
              <w:t>poznavanje rada na računaru.</w:t>
            </w:r>
          </w:p>
          <w:p w:rsidR="008D78BE" w:rsidRDefault="008D78BE" w:rsidP="00F71D42">
            <w:pPr>
              <w:spacing w:after="0"/>
              <w:jc w:val="both"/>
              <w:rPr>
                <w:rFonts w:ascii="Arial" w:hAnsi="Arial" w:cs="Arial"/>
                <w:bCs/>
              </w:rPr>
            </w:pPr>
          </w:p>
          <w:p w:rsidR="008D78BE" w:rsidRPr="008B4D59" w:rsidRDefault="008D78BE" w:rsidP="00F71D42">
            <w:pPr>
              <w:spacing w:after="0"/>
              <w:jc w:val="both"/>
              <w:rPr>
                <w:rFonts w:ascii="Arial" w:hAnsi="Arial" w:cs="Arial"/>
                <w:b/>
                <w:color w:val="000000"/>
                <w:lang w:val="sr-Latn-CS"/>
              </w:rPr>
            </w:pPr>
          </w:p>
        </w:tc>
        <w:tc>
          <w:tcPr>
            <w:tcW w:w="993" w:type="dxa"/>
          </w:tcPr>
          <w:p w:rsidR="008D78BE" w:rsidRDefault="008D78BE" w:rsidP="00F71D42">
            <w:pPr>
              <w:spacing w:after="0"/>
              <w:jc w:val="center"/>
              <w:rPr>
                <w:rFonts w:ascii="Arial" w:hAnsi="Arial" w:cs="Arial"/>
                <w:lang w:val="sr-Latn-CS"/>
              </w:rPr>
            </w:pPr>
          </w:p>
          <w:p w:rsidR="008D78BE" w:rsidRPr="008B4D59" w:rsidRDefault="008D78BE" w:rsidP="00F71D42">
            <w:pPr>
              <w:spacing w:after="0"/>
              <w:jc w:val="center"/>
              <w:rPr>
                <w:rFonts w:ascii="Arial" w:hAnsi="Arial" w:cs="Arial"/>
                <w:lang w:val="sr-Latn-CS"/>
              </w:rPr>
            </w:pPr>
            <w:r>
              <w:rPr>
                <w:rFonts w:ascii="Arial" w:hAnsi="Arial" w:cs="Arial"/>
                <w:lang w:val="sr-Latn-CS"/>
              </w:rPr>
              <w:t>1</w:t>
            </w:r>
          </w:p>
        </w:tc>
        <w:tc>
          <w:tcPr>
            <w:tcW w:w="4507" w:type="dxa"/>
          </w:tcPr>
          <w:p w:rsidR="008D78BE" w:rsidRDefault="008D78BE" w:rsidP="00F71D42">
            <w:pPr>
              <w:pStyle w:val="BodyText2"/>
              <w:rPr>
                <w:rFonts w:ascii="Arial" w:hAnsi="Arial" w:cs="Arial"/>
                <w:sz w:val="22"/>
                <w:szCs w:val="22"/>
                <w:lang w:eastAsia="en-US"/>
              </w:rPr>
            </w:pPr>
          </w:p>
          <w:p w:rsidR="008D78BE" w:rsidRPr="00C857F7" w:rsidRDefault="008D78BE" w:rsidP="00F71D42">
            <w:pPr>
              <w:pStyle w:val="BodyText2"/>
              <w:rPr>
                <w:rFonts w:ascii="Arial" w:hAnsi="Arial" w:cs="Arial"/>
                <w:sz w:val="22"/>
                <w:szCs w:val="22"/>
                <w:lang w:val="sr-Latn-CS" w:eastAsia="en-US"/>
              </w:rPr>
            </w:pPr>
            <w:r w:rsidRPr="00C857F7">
              <w:rPr>
                <w:rFonts w:ascii="Arial" w:hAnsi="Arial" w:cs="Arial"/>
                <w:sz w:val="22"/>
                <w:szCs w:val="22"/>
                <w:lang w:eastAsia="en-US"/>
              </w:rPr>
              <w:t xml:space="preserve">Vrši poslove koji se odnose na: prikupljanje i obradu podataka o poslovanju javnih preduzeća i </w:t>
            </w:r>
            <w:r>
              <w:rPr>
                <w:rFonts w:ascii="Arial" w:hAnsi="Arial" w:cs="Arial"/>
                <w:sz w:val="22"/>
                <w:szCs w:val="22"/>
                <w:lang w:eastAsia="en-US"/>
              </w:rPr>
              <w:t>privrednih društava</w:t>
            </w:r>
            <w:r w:rsidRPr="00C857F7">
              <w:rPr>
                <w:rFonts w:ascii="Arial" w:hAnsi="Arial" w:cs="Arial"/>
                <w:sz w:val="22"/>
                <w:szCs w:val="22"/>
                <w:lang w:eastAsia="en-US"/>
              </w:rPr>
              <w:t xml:space="preserve"> u većinskom vlasništvu države, pripremu mišljenja na finansijske planove </w:t>
            </w:r>
            <w:r>
              <w:rPr>
                <w:rFonts w:ascii="Arial" w:hAnsi="Arial" w:cs="Arial"/>
                <w:sz w:val="22"/>
                <w:szCs w:val="22"/>
                <w:lang w:eastAsia="en-US"/>
              </w:rPr>
              <w:t>i izvještaje privrednih društava</w:t>
            </w:r>
            <w:r w:rsidRPr="00C857F7">
              <w:rPr>
                <w:rFonts w:ascii="Arial" w:hAnsi="Arial" w:cs="Arial"/>
                <w:sz w:val="22"/>
                <w:szCs w:val="22"/>
                <w:lang w:eastAsia="en-US"/>
              </w:rPr>
              <w:t xml:space="preserve"> u većinskom vlasništvu države i nezavisnih regulatornih tijela i druge poslove po nalogu pretpostavljenih.</w:t>
            </w:r>
          </w:p>
        </w:tc>
      </w:tr>
      <w:tr w:rsidR="008D78BE" w:rsidRPr="00C02A6C" w:rsidTr="00F71D42">
        <w:tc>
          <w:tcPr>
            <w:tcW w:w="722" w:type="dxa"/>
          </w:tcPr>
          <w:p w:rsidR="008D78BE" w:rsidRDefault="008D78BE" w:rsidP="00F71D42">
            <w:pPr>
              <w:spacing w:after="0"/>
              <w:jc w:val="center"/>
              <w:rPr>
                <w:rFonts w:ascii="Arial" w:hAnsi="Arial" w:cs="Arial"/>
                <w:b/>
                <w:lang w:val="sr-Latn-CS"/>
              </w:rPr>
            </w:pPr>
          </w:p>
          <w:p w:rsidR="008D78BE" w:rsidRDefault="008D78BE" w:rsidP="00866E7A">
            <w:pPr>
              <w:spacing w:after="0"/>
              <w:jc w:val="center"/>
              <w:rPr>
                <w:rFonts w:ascii="Arial" w:hAnsi="Arial" w:cs="Arial"/>
                <w:b/>
                <w:lang w:val="sr-Latn-CS"/>
              </w:rPr>
            </w:pPr>
            <w:r>
              <w:rPr>
                <w:rFonts w:ascii="Arial" w:hAnsi="Arial" w:cs="Arial"/>
                <w:b/>
                <w:lang w:val="sr-Latn-CS"/>
              </w:rPr>
              <w:t>2</w:t>
            </w:r>
            <w:r w:rsidR="00866E7A">
              <w:rPr>
                <w:rFonts w:ascii="Arial" w:hAnsi="Arial" w:cs="Arial"/>
                <w:b/>
                <w:lang w:val="sr-Latn-CS"/>
              </w:rPr>
              <w:t>3</w:t>
            </w:r>
            <w:r>
              <w:rPr>
                <w:rFonts w:ascii="Arial" w:hAnsi="Arial" w:cs="Arial"/>
                <w:b/>
                <w:lang w:val="sr-Latn-CS"/>
              </w:rPr>
              <w:t>7.</w:t>
            </w:r>
          </w:p>
        </w:tc>
        <w:tc>
          <w:tcPr>
            <w:tcW w:w="4410" w:type="dxa"/>
          </w:tcPr>
          <w:p w:rsidR="008D78BE" w:rsidRDefault="008D78BE" w:rsidP="00F71D42">
            <w:pPr>
              <w:spacing w:after="0" w:line="240" w:lineRule="auto"/>
              <w:jc w:val="both"/>
              <w:rPr>
                <w:rFonts w:ascii="Arial" w:hAnsi="Arial" w:cs="Arial"/>
                <w:b/>
              </w:rPr>
            </w:pPr>
          </w:p>
          <w:p w:rsidR="008D78BE" w:rsidRPr="00C857F7" w:rsidRDefault="008D78BE" w:rsidP="00F71D42">
            <w:pPr>
              <w:spacing w:after="0" w:line="240" w:lineRule="auto"/>
              <w:jc w:val="both"/>
              <w:rPr>
                <w:rFonts w:ascii="Arial" w:hAnsi="Arial" w:cs="Arial"/>
                <w:b/>
              </w:rPr>
            </w:pPr>
            <w:r>
              <w:rPr>
                <w:rFonts w:ascii="Arial" w:hAnsi="Arial" w:cs="Arial"/>
                <w:b/>
              </w:rPr>
              <w:t>Viši/a savjetnik/ca III</w:t>
            </w:r>
          </w:p>
          <w:p w:rsidR="008D78BE" w:rsidRPr="003F0F2F" w:rsidRDefault="008D78BE" w:rsidP="00F71D42">
            <w:pPr>
              <w:numPr>
                <w:ilvl w:val="0"/>
                <w:numId w:val="81"/>
              </w:numPr>
              <w:spacing w:after="0" w:line="240" w:lineRule="auto"/>
              <w:ind w:left="459" w:hanging="425"/>
              <w:jc w:val="both"/>
              <w:rPr>
                <w:rFonts w:ascii="Arial" w:hAnsi="Arial" w:cs="Arial"/>
              </w:rPr>
            </w:pPr>
            <w:r w:rsidRPr="003F0F2F">
              <w:rPr>
                <w:rFonts w:ascii="Arial" w:hAnsi="Arial" w:cs="Arial"/>
              </w:rPr>
              <w:t>VII-1 nivo kvalifikacije obrazovanja, Fakultet društvenih nauka,</w:t>
            </w:r>
          </w:p>
          <w:p w:rsidR="008D78BE" w:rsidRPr="003F0F2F" w:rsidRDefault="008D78BE" w:rsidP="00F71D42">
            <w:pPr>
              <w:numPr>
                <w:ilvl w:val="0"/>
                <w:numId w:val="81"/>
              </w:numPr>
              <w:spacing w:after="0" w:line="240" w:lineRule="auto"/>
              <w:ind w:left="485" w:hanging="425"/>
              <w:jc w:val="both"/>
              <w:rPr>
                <w:rFonts w:ascii="Arial" w:hAnsi="Arial" w:cs="Arial"/>
              </w:rPr>
            </w:pPr>
            <w:r w:rsidRPr="003F0F2F">
              <w:rPr>
                <w:rFonts w:ascii="Arial" w:hAnsi="Arial" w:cs="Arial"/>
              </w:rPr>
              <w:t>najmanje jedna godina radnog iskustva na poslovima  u VII1 ili VI nivou kvalifikacije obrazovanja</w:t>
            </w:r>
            <w:r>
              <w:rPr>
                <w:rFonts w:ascii="Arial" w:hAnsi="Arial" w:cs="Arial"/>
              </w:rPr>
              <w:t>,</w:t>
            </w:r>
          </w:p>
          <w:p w:rsidR="008D78BE" w:rsidRDefault="008D78BE" w:rsidP="00F71D42">
            <w:pPr>
              <w:numPr>
                <w:ilvl w:val="0"/>
                <w:numId w:val="85"/>
              </w:numPr>
              <w:spacing w:after="0" w:line="240" w:lineRule="auto"/>
              <w:ind w:left="459" w:hanging="425"/>
              <w:jc w:val="both"/>
              <w:rPr>
                <w:rFonts w:ascii="Arial" w:hAnsi="Arial" w:cs="Arial"/>
              </w:rPr>
            </w:pPr>
            <w:r w:rsidRPr="003F0F2F">
              <w:rPr>
                <w:rFonts w:ascii="Arial" w:hAnsi="Arial" w:cs="Arial"/>
              </w:rPr>
              <w:t>položen stručni i</w:t>
            </w:r>
            <w:r>
              <w:rPr>
                <w:rFonts w:ascii="Arial" w:hAnsi="Arial" w:cs="Arial"/>
              </w:rPr>
              <w:t>spit za rad u državnim organima i</w:t>
            </w:r>
          </w:p>
          <w:p w:rsidR="008D78BE" w:rsidRPr="00F91D35" w:rsidRDefault="008D78BE" w:rsidP="00F71D42">
            <w:pPr>
              <w:numPr>
                <w:ilvl w:val="0"/>
                <w:numId w:val="85"/>
              </w:numPr>
              <w:spacing w:after="0" w:line="240" w:lineRule="auto"/>
              <w:ind w:left="459" w:hanging="425"/>
              <w:jc w:val="both"/>
              <w:rPr>
                <w:rFonts w:ascii="Arial" w:hAnsi="Arial" w:cs="Arial"/>
              </w:rPr>
            </w:pPr>
            <w:r w:rsidRPr="00F91D35">
              <w:rPr>
                <w:rFonts w:ascii="Arial" w:hAnsi="Arial" w:cs="Arial"/>
              </w:rPr>
              <w:t>poznavanje rada na računaru</w:t>
            </w:r>
            <w:r>
              <w:rPr>
                <w:rFonts w:ascii="Arial" w:hAnsi="Arial" w:cs="Arial"/>
              </w:rPr>
              <w:t>.</w:t>
            </w:r>
          </w:p>
        </w:tc>
        <w:tc>
          <w:tcPr>
            <w:tcW w:w="993" w:type="dxa"/>
          </w:tcPr>
          <w:p w:rsidR="008D78BE" w:rsidRDefault="008D78BE" w:rsidP="00F71D42">
            <w:pPr>
              <w:spacing w:after="0"/>
              <w:jc w:val="center"/>
              <w:rPr>
                <w:rFonts w:ascii="Arial" w:hAnsi="Arial" w:cs="Arial"/>
                <w:lang w:val="sr-Latn-CS"/>
              </w:rPr>
            </w:pPr>
          </w:p>
          <w:p w:rsidR="008D78BE" w:rsidRDefault="008D78BE" w:rsidP="00F71D42">
            <w:pPr>
              <w:spacing w:after="0"/>
              <w:jc w:val="center"/>
              <w:rPr>
                <w:rFonts w:ascii="Arial" w:hAnsi="Arial" w:cs="Arial"/>
                <w:lang w:val="sr-Latn-CS"/>
              </w:rPr>
            </w:pPr>
            <w:r>
              <w:rPr>
                <w:rFonts w:ascii="Arial" w:hAnsi="Arial" w:cs="Arial"/>
                <w:lang w:val="sr-Latn-CS"/>
              </w:rPr>
              <w:t>1</w:t>
            </w:r>
          </w:p>
        </w:tc>
        <w:tc>
          <w:tcPr>
            <w:tcW w:w="4507" w:type="dxa"/>
          </w:tcPr>
          <w:p w:rsidR="008D78BE" w:rsidRDefault="008D78BE" w:rsidP="00F71D42">
            <w:pPr>
              <w:pStyle w:val="BodyText2"/>
              <w:rPr>
                <w:rFonts w:ascii="Arial" w:hAnsi="Arial" w:cs="Arial"/>
                <w:lang w:eastAsia="en-US"/>
              </w:rPr>
            </w:pPr>
          </w:p>
          <w:p w:rsidR="008D78BE" w:rsidRPr="005705E3" w:rsidRDefault="008D78BE" w:rsidP="00F71D42">
            <w:pPr>
              <w:spacing w:after="0" w:line="240" w:lineRule="auto"/>
              <w:jc w:val="both"/>
              <w:rPr>
                <w:rFonts w:ascii="Arial" w:hAnsi="Arial" w:cs="Arial"/>
              </w:rPr>
            </w:pPr>
            <w:r w:rsidRPr="00015D27">
              <w:rPr>
                <w:rFonts w:ascii="Arial" w:hAnsi="Arial" w:cs="Arial"/>
                <w:lang w:eastAsia="en-US"/>
              </w:rPr>
              <w:t xml:space="preserve">Vrši poslove koji se odnose na: pripremu podataka za izradu odgovarajućih analiza finansijskog stanja javnih preduzeća, </w:t>
            </w:r>
            <w:r w:rsidRPr="00736238">
              <w:rPr>
                <w:rFonts w:ascii="Arial" w:hAnsi="Arial" w:cs="Arial"/>
                <w:lang w:val="sr-Latn-CS"/>
              </w:rPr>
              <w:t xml:space="preserve">redovnu saradnju sa </w:t>
            </w:r>
            <w:r>
              <w:rPr>
                <w:rFonts w:ascii="Arial" w:hAnsi="Arial" w:cs="Arial"/>
                <w:lang w:val="sr-Latn-CS"/>
              </w:rPr>
              <w:t>tijelima zaduženim za implementaciju projekata</w:t>
            </w:r>
            <w:r w:rsidRPr="00015D27" w:rsidDel="00E07723">
              <w:rPr>
                <w:rFonts w:ascii="Arial" w:hAnsi="Arial" w:cs="Arial"/>
                <w:lang w:eastAsia="en-US"/>
              </w:rPr>
              <w:t xml:space="preserve"> </w:t>
            </w:r>
            <w:r w:rsidRPr="00015D27">
              <w:rPr>
                <w:rFonts w:ascii="Arial" w:hAnsi="Arial" w:cs="Arial"/>
                <w:lang w:eastAsia="en-US"/>
              </w:rPr>
              <w:t xml:space="preserve">u većinskom vlasništvu države i nezavisnih regulatornih tijela; učestvuje u pripremi mišljenja na finansijske planove </w:t>
            </w:r>
            <w:r>
              <w:rPr>
                <w:rFonts w:ascii="Arial" w:hAnsi="Arial" w:cs="Arial"/>
                <w:lang w:eastAsia="en-US"/>
              </w:rPr>
              <w:t>i izvještaje privrednih društava</w:t>
            </w:r>
            <w:r w:rsidRPr="00015D27">
              <w:rPr>
                <w:rFonts w:ascii="Arial" w:hAnsi="Arial" w:cs="Arial"/>
                <w:lang w:eastAsia="en-US"/>
              </w:rPr>
              <w:t xml:space="preserve"> u vlasništvu države i finansijske planove </w:t>
            </w:r>
            <w:r>
              <w:rPr>
                <w:rFonts w:ascii="Arial" w:hAnsi="Arial" w:cs="Arial"/>
                <w:lang w:eastAsia="en-US"/>
              </w:rPr>
              <w:t xml:space="preserve">i izvještaje </w:t>
            </w:r>
            <w:r w:rsidRPr="00015D27">
              <w:rPr>
                <w:rFonts w:ascii="Arial" w:hAnsi="Arial" w:cs="Arial"/>
                <w:lang w:eastAsia="en-US"/>
              </w:rPr>
              <w:t xml:space="preserve">nezavisnih regulatornih tijela; učestvuje u prikupljanju, sortiranju i čuvanju podataka iz nadležnosti ove Direkcije; učestvuje u izradi i ažuriranju internih procedura Direkcije. </w:t>
            </w:r>
            <w:r w:rsidRPr="00015D27">
              <w:rPr>
                <w:rFonts w:ascii="Arial" w:hAnsi="Arial" w:cs="Arial"/>
              </w:rPr>
              <w:t xml:space="preserve">Obavlja i ostale </w:t>
            </w:r>
            <w:r w:rsidRPr="005705E3">
              <w:rPr>
                <w:rFonts w:ascii="Arial" w:hAnsi="Arial" w:cs="Arial"/>
                <w:lang w:val="sr-Latn-BA"/>
              </w:rPr>
              <w:t xml:space="preserve">poslove po nalogu </w:t>
            </w:r>
            <w:r w:rsidRPr="005705E3">
              <w:rPr>
                <w:rFonts w:ascii="Arial" w:hAnsi="Arial" w:cs="Arial"/>
              </w:rPr>
              <w:t>pretpostavljenih.</w:t>
            </w:r>
          </w:p>
          <w:p w:rsidR="008D78BE" w:rsidRPr="00C02A6C" w:rsidRDefault="008D78BE" w:rsidP="00F71D42">
            <w:pPr>
              <w:pStyle w:val="BodyText2"/>
              <w:rPr>
                <w:rFonts w:ascii="Arial" w:hAnsi="Arial" w:cs="Arial"/>
                <w:lang w:eastAsia="en-US"/>
              </w:rPr>
            </w:pPr>
          </w:p>
        </w:tc>
      </w:tr>
    </w:tbl>
    <w:p w:rsidR="005512EA" w:rsidRDefault="005512EA" w:rsidP="005512EA">
      <w:pPr>
        <w:pStyle w:val="BodyText2"/>
        <w:rPr>
          <w:rFonts w:ascii="Arial" w:hAnsi="Arial" w:cs="Arial"/>
          <w:b/>
          <w:bCs/>
          <w:sz w:val="22"/>
          <w:szCs w:val="22"/>
        </w:rPr>
      </w:pPr>
    </w:p>
    <w:p w:rsidR="00EE3178" w:rsidRDefault="00EE3178" w:rsidP="00EE3178">
      <w:pPr>
        <w:pStyle w:val="BodyText2"/>
        <w:jc w:val="center"/>
        <w:rPr>
          <w:rFonts w:ascii="Arial" w:hAnsi="Arial" w:cs="Arial"/>
          <w:b/>
          <w:bCs/>
          <w:sz w:val="22"/>
          <w:szCs w:val="22"/>
        </w:rPr>
      </w:pPr>
      <w:r>
        <w:rPr>
          <w:rFonts w:ascii="Arial" w:hAnsi="Arial" w:cs="Arial"/>
          <w:b/>
          <w:bCs/>
          <w:sz w:val="22"/>
          <w:szCs w:val="22"/>
        </w:rPr>
        <w:t>Član 43</w:t>
      </w:r>
    </w:p>
    <w:p w:rsidR="00EE3178" w:rsidRDefault="00EE3178" w:rsidP="00EE3178">
      <w:pPr>
        <w:pStyle w:val="BodyText2"/>
        <w:rPr>
          <w:rFonts w:ascii="Arial" w:hAnsi="Arial" w:cs="Arial"/>
          <w:b/>
          <w:bCs/>
          <w:sz w:val="22"/>
          <w:szCs w:val="22"/>
        </w:rPr>
      </w:pPr>
    </w:p>
    <w:p w:rsidR="00EE3178" w:rsidRDefault="00EE3178" w:rsidP="00EE3178">
      <w:pPr>
        <w:pStyle w:val="BodyText2"/>
        <w:jc w:val="center"/>
        <w:rPr>
          <w:rFonts w:ascii="Arial" w:hAnsi="Arial" w:cs="Arial"/>
          <w:b/>
          <w:bCs/>
          <w:sz w:val="22"/>
          <w:szCs w:val="22"/>
        </w:rPr>
      </w:pPr>
      <w:r>
        <w:rPr>
          <w:rFonts w:ascii="Arial" w:hAnsi="Arial" w:cs="Arial"/>
          <w:b/>
          <w:bCs/>
          <w:sz w:val="22"/>
          <w:szCs w:val="22"/>
        </w:rPr>
        <w:t>14. DIREKTORAT DRŽAVNOG TREZORA</w:t>
      </w:r>
    </w:p>
    <w:p w:rsidR="00EE3178" w:rsidRDefault="00EE3178" w:rsidP="00EE3178">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EE3178" w:rsidRPr="00CB103F" w:rsidTr="00EE3178">
        <w:trPr>
          <w:trHeight w:val="4330"/>
        </w:trPr>
        <w:tc>
          <w:tcPr>
            <w:tcW w:w="738" w:type="dxa"/>
          </w:tcPr>
          <w:p w:rsidR="00EE3178" w:rsidRPr="008B4D59" w:rsidRDefault="00EE3178" w:rsidP="00EE3178">
            <w:pPr>
              <w:rPr>
                <w:rFonts w:ascii="Arial" w:hAnsi="Arial" w:cs="Arial"/>
                <w:b/>
                <w:bCs/>
              </w:rPr>
            </w:pPr>
            <w:r>
              <w:rPr>
                <w:rFonts w:ascii="Arial" w:hAnsi="Arial" w:cs="Arial"/>
                <w:b/>
                <w:bCs/>
              </w:rPr>
              <w:t xml:space="preserve">    </w:t>
            </w:r>
            <w:r w:rsidR="008D78BE">
              <w:rPr>
                <w:rFonts w:ascii="Arial" w:hAnsi="Arial" w:cs="Arial"/>
                <w:b/>
                <w:bCs/>
              </w:rPr>
              <w:t>2</w:t>
            </w:r>
            <w:r w:rsidR="00866E7A">
              <w:rPr>
                <w:rFonts w:ascii="Arial" w:hAnsi="Arial" w:cs="Arial"/>
                <w:b/>
                <w:bCs/>
              </w:rPr>
              <w:t>3</w:t>
            </w:r>
            <w:r w:rsidR="008D78BE">
              <w:rPr>
                <w:rFonts w:ascii="Arial" w:hAnsi="Arial" w:cs="Arial"/>
                <w:b/>
                <w:bCs/>
              </w:rPr>
              <w:t>8</w:t>
            </w:r>
            <w:r>
              <w:rPr>
                <w:rFonts w:ascii="Arial" w:hAnsi="Arial" w:cs="Arial"/>
                <w:b/>
                <w:bCs/>
              </w:rPr>
              <w:t>.</w:t>
            </w:r>
          </w:p>
          <w:p w:rsidR="00EE3178" w:rsidRPr="008B4D59" w:rsidRDefault="00EE3178" w:rsidP="00EE3178">
            <w:pPr>
              <w:rPr>
                <w:rFonts w:ascii="Arial" w:hAnsi="Arial" w:cs="Arial"/>
                <w:b/>
                <w:bCs/>
                <w:color w:val="000000"/>
              </w:rPr>
            </w:pPr>
          </w:p>
        </w:tc>
        <w:tc>
          <w:tcPr>
            <w:tcW w:w="4394" w:type="dxa"/>
          </w:tcPr>
          <w:p w:rsidR="00EE3178" w:rsidRPr="00CB103F" w:rsidRDefault="00EE3178" w:rsidP="00EE3178">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EE3178" w:rsidRPr="00CB103F" w:rsidRDefault="00EE3178" w:rsidP="00EE3178">
            <w:pPr>
              <w:spacing w:after="0"/>
              <w:jc w:val="both"/>
              <w:rPr>
                <w:rFonts w:ascii="Arial" w:hAnsi="Arial" w:cs="Arial"/>
                <w:b/>
                <w:bCs/>
                <w:lang w:val="it-IT"/>
              </w:rPr>
            </w:pPr>
          </w:p>
          <w:p w:rsidR="00EE3178" w:rsidRPr="00CB103F" w:rsidRDefault="00EE3178" w:rsidP="00FF486D">
            <w:pPr>
              <w:pStyle w:val="ListParagraph"/>
              <w:numPr>
                <w:ilvl w:val="0"/>
                <w:numId w:val="32"/>
              </w:numPr>
              <w:spacing w:after="0" w:line="320" w:lineRule="exact"/>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Pr>
                <w:rFonts w:ascii="Arial" w:hAnsi="Arial" w:cs="Arial"/>
                <w:lang w:val="sl-SI"/>
              </w:rPr>
              <w:t xml:space="preserve">, Fakultet društvenih nauka </w:t>
            </w:r>
            <w:r w:rsidR="00417974">
              <w:rPr>
                <w:rFonts w:ascii="Arial" w:hAnsi="Arial" w:cs="Arial"/>
                <w:lang w:val="sl-SI"/>
              </w:rPr>
              <w:t>– ekonomija ili pravo</w:t>
            </w:r>
          </w:p>
          <w:p w:rsidR="00EE3178" w:rsidRPr="001B5E0A" w:rsidRDefault="00EE3178"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EE3178" w:rsidRPr="001F7912" w:rsidRDefault="00EE3178"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EE3178" w:rsidRPr="001B5E0A" w:rsidRDefault="00EE3178" w:rsidP="00FF486D">
            <w:pPr>
              <w:pStyle w:val="ListParagraph"/>
              <w:numPr>
                <w:ilvl w:val="0"/>
                <w:numId w:val="32"/>
              </w:numPr>
              <w:spacing w:after="0"/>
              <w:rPr>
                <w:rFonts w:ascii="Arial" w:hAnsi="Arial" w:cs="Arial"/>
                <w:b/>
                <w:bCs/>
                <w:lang w:val="it-IT"/>
              </w:rPr>
            </w:pPr>
            <w:r>
              <w:rPr>
                <w:rFonts w:ascii="Arial" w:hAnsi="Arial" w:cs="Arial"/>
                <w:lang w:val="sr-Latn-CS"/>
              </w:rPr>
              <w:t>poznavanje rada na računaru</w:t>
            </w:r>
          </w:p>
          <w:p w:rsidR="00EE3178" w:rsidRPr="00CB103F" w:rsidRDefault="00EE3178" w:rsidP="00EE3178">
            <w:pPr>
              <w:pStyle w:val="ListParagraph"/>
              <w:spacing w:after="0"/>
              <w:rPr>
                <w:rFonts w:ascii="Arial" w:hAnsi="Arial" w:cs="Arial"/>
                <w:b/>
                <w:bCs/>
                <w:lang w:val="it-IT"/>
              </w:rPr>
            </w:pPr>
          </w:p>
        </w:tc>
        <w:tc>
          <w:tcPr>
            <w:tcW w:w="993" w:type="dxa"/>
          </w:tcPr>
          <w:p w:rsidR="00EE3178" w:rsidRPr="00CB103F" w:rsidRDefault="00EE3178" w:rsidP="00EE3178">
            <w:pPr>
              <w:spacing w:after="0"/>
              <w:jc w:val="center"/>
              <w:rPr>
                <w:rFonts w:ascii="Arial" w:hAnsi="Arial" w:cs="Arial"/>
              </w:rPr>
            </w:pPr>
            <w:r w:rsidRPr="00CB103F">
              <w:rPr>
                <w:rFonts w:ascii="Arial" w:hAnsi="Arial" w:cs="Arial"/>
              </w:rPr>
              <w:t>1</w:t>
            </w:r>
          </w:p>
        </w:tc>
        <w:tc>
          <w:tcPr>
            <w:tcW w:w="4536" w:type="dxa"/>
          </w:tcPr>
          <w:p w:rsidR="00EE3178" w:rsidRPr="00CB103F" w:rsidRDefault="00EE3178" w:rsidP="00EE3178">
            <w:pPr>
              <w:spacing w:after="0"/>
              <w:jc w:val="both"/>
              <w:rPr>
                <w:rFonts w:ascii="Arial" w:hAnsi="Arial" w:cs="Arial"/>
              </w:rPr>
            </w:pPr>
            <w:r w:rsidRPr="008C4796">
              <w:rPr>
                <w:rFonts w:ascii="Arial" w:hAnsi="Arial" w:cs="Arial"/>
              </w:rPr>
              <w:t>Rukovodi i koordinira radom direktorata, vrši kontrolu obavljanja poslova iz djelokruga rada direktorata, odgovara za blagovremeno, zakonito i pravilno izvršavanje poslova, raspoređuje poslove na neposredne izvršioce i obavlja najsloženije poslove iz djelokruga rada direktorata i druge poslove.</w:t>
            </w:r>
          </w:p>
        </w:tc>
      </w:tr>
    </w:tbl>
    <w:p w:rsidR="00EE3178" w:rsidRDefault="00EE3178" w:rsidP="00EE3178">
      <w:pPr>
        <w:pStyle w:val="BodyText2"/>
        <w:rPr>
          <w:rFonts w:ascii="Arial" w:hAnsi="Arial" w:cs="Arial"/>
          <w:b/>
          <w:bCs/>
          <w:sz w:val="22"/>
          <w:szCs w:val="22"/>
        </w:rPr>
      </w:pPr>
    </w:p>
    <w:p w:rsidR="00EE3178" w:rsidRDefault="00EE3178" w:rsidP="00EE3178">
      <w:pPr>
        <w:pStyle w:val="BodyText2"/>
        <w:jc w:val="center"/>
        <w:rPr>
          <w:rFonts w:ascii="Arial" w:hAnsi="Arial" w:cs="Arial"/>
          <w:b/>
          <w:bCs/>
          <w:sz w:val="22"/>
          <w:szCs w:val="22"/>
        </w:rPr>
      </w:pPr>
      <w:r>
        <w:rPr>
          <w:rFonts w:ascii="Arial" w:hAnsi="Arial" w:cs="Arial"/>
          <w:b/>
          <w:bCs/>
          <w:sz w:val="22"/>
          <w:szCs w:val="22"/>
        </w:rPr>
        <w:t>14.1. Direkcija za računovodstvene usluge i izvršenje budžeta</w:t>
      </w:r>
    </w:p>
    <w:p w:rsidR="00EE3178" w:rsidRDefault="00EE3178" w:rsidP="00EE3178">
      <w:pPr>
        <w:pStyle w:val="BodyText2"/>
        <w:rPr>
          <w:rFonts w:ascii="Arial" w:hAnsi="Arial" w:cs="Arial"/>
          <w:b/>
          <w:bCs/>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3"/>
        <w:gridCol w:w="993"/>
        <w:gridCol w:w="4507"/>
      </w:tblGrid>
      <w:tr w:rsidR="00EE3178" w:rsidRPr="008C4796" w:rsidTr="00EE3178">
        <w:tc>
          <w:tcPr>
            <w:tcW w:w="709" w:type="dxa"/>
          </w:tcPr>
          <w:p w:rsidR="00EE3178" w:rsidRPr="008C4796" w:rsidRDefault="00866E7A" w:rsidP="00EE3178">
            <w:pPr>
              <w:jc w:val="center"/>
              <w:rPr>
                <w:rFonts w:ascii="Arial" w:hAnsi="Arial" w:cs="Arial"/>
                <w:b/>
                <w:bCs/>
              </w:rPr>
            </w:pPr>
            <w:r>
              <w:rPr>
                <w:rFonts w:ascii="Arial" w:hAnsi="Arial" w:cs="Arial"/>
                <w:b/>
                <w:bCs/>
              </w:rPr>
              <w:t>23</w:t>
            </w:r>
            <w:r w:rsidR="008D78BE">
              <w:rPr>
                <w:rFonts w:ascii="Arial" w:hAnsi="Arial" w:cs="Arial"/>
                <w:b/>
                <w:bCs/>
              </w:rPr>
              <w:t>9</w:t>
            </w:r>
            <w:r w:rsidR="00EE3178" w:rsidRPr="008C4796">
              <w:rPr>
                <w:rFonts w:ascii="Arial" w:hAnsi="Arial" w:cs="Arial"/>
                <w:b/>
                <w:bCs/>
              </w:rPr>
              <w:t>.</w:t>
            </w:r>
          </w:p>
          <w:p w:rsidR="00EE3178" w:rsidRPr="008C4796" w:rsidRDefault="00EE3178" w:rsidP="00EE3178">
            <w:pPr>
              <w:jc w:val="center"/>
              <w:rPr>
                <w:rFonts w:ascii="Arial" w:hAnsi="Arial" w:cs="Arial"/>
                <w:b/>
                <w:bCs/>
              </w:rPr>
            </w:pPr>
          </w:p>
          <w:p w:rsidR="00EE3178" w:rsidRPr="008C4796" w:rsidRDefault="00EE3178" w:rsidP="00EE3178">
            <w:pPr>
              <w:jc w:val="both"/>
              <w:rPr>
                <w:rFonts w:ascii="Arial" w:hAnsi="Arial" w:cs="Arial"/>
                <w:bCs/>
                <w:color w:val="FF0000"/>
              </w:rPr>
            </w:pPr>
          </w:p>
          <w:p w:rsidR="00EE3178" w:rsidRPr="008C4796" w:rsidRDefault="00EE3178" w:rsidP="00EE3178">
            <w:pPr>
              <w:jc w:val="both"/>
              <w:rPr>
                <w:rFonts w:ascii="Arial" w:hAnsi="Arial" w:cs="Arial"/>
                <w:bCs/>
                <w:color w:val="FF0000"/>
              </w:rPr>
            </w:pPr>
          </w:p>
        </w:tc>
        <w:tc>
          <w:tcPr>
            <w:tcW w:w="4423" w:type="dxa"/>
          </w:tcPr>
          <w:p w:rsidR="00EE3178" w:rsidRPr="008C4796" w:rsidRDefault="00EE3178" w:rsidP="00EE3178">
            <w:pPr>
              <w:jc w:val="both"/>
              <w:rPr>
                <w:rFonts w:ascii="Arial" w:hAnsi="Arial" w:cs="Arial"/>
                <w:b/>
                <w:bCs/>
              </w:rPr>
            </w:pPr>
            <w:r w:rsidRPr="008C4796">
              <w:rPr>
                <w:rFonts w:ascii="Arial" w:hAnsi="Arial" w:cs="Arial"/>
                <w:b/>
                <w:bCs/>
                <w:lang w:val="pl-PL"/>
              </w:rPr>
              <w:t xml:space="preserve">Načelnik/ca </w:t>
            </w:r>
          </w:p>
          <w:p w:rsidR="00EE3178" w:rsidRPr="008C4796" w:rsidRDefault="00EE3178" w:rsidP="00FF486D">
            <w:pPr>
              <w:numPr>
                <w:ilvl w:val="0"/>
                <w:numId w:val="87"/>
              </w:numPr>
              <w:spacing w:after="0"/>
              <w:contextualSpacing/>
              <w:jc w:val="both"/>
              <w:rPr>
                <w:rFonts w:ascii="Arial" w:hAnsi="Arial" w:cs="Arial"/>
                <w:bCs/>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xml:space="preserve">, Fakultet društvenih nauka - Ekonomija, </w:t>
            </w:r>
          </w:p>
          <w:p w:rsidR="00EE3178" w:rsidRPr="008C4796" w:rsidRDefault="00EE3178" w:rsidP="00FF486D">
            <w:pPr>
              <w:numPr>
                <w:ilvl w:val="0"/>
                <w:numId w:val="86"/>
              </w:numPr>
              <w:spacing w:after="0"/>
              <w:jc w:val="both"/>
              <w:rPr>
                <w:rFonts w:ascii="Arial" w:hAnsi="Arial" w:cs="Arial"/>
                <w:b/>
                <w:bCs/>
                <w:lang w:val="sr-Latn-CS"/>
              </w:rPr>
            </w:pPr>
            <w:r w:rsidRPr="00630BAF">
              <w:rPr>
                <w:rFonts w:ascii="Arial" w:hAnsi="Arial" w:cs="Arial"/>
                <w:lang w:val="sv-FI"/>
              </w:rPr>
              <w:t>Najmanje</w:t>
            </w:r>
            <w:r>
              <w:rPr>
                <w:rFonts w:ascii="Arial" w:hAnsi="Arial" w:cs="Arial"/>
                <w:lang w:val="sr-Latn-CS"/>
              </w:rPr>
              <w:t>četiri</w:t>
            </w:r>
            <w:r>
              <w:rPr>
                <w:rFonts w:ascii="Arial" w:hAnsi="Arial" w:cs="Arial"/>
                <w:lang w:val="sv-FI"/>
              </w:rPr>
              <w:t xml:space="preserve"> godine radnog iskustva</w:t>
            </w:r>
            <w:r w:rsidRPr="008C4796">
              <w:rPr>
                <w:rFonts w:ascii="Arial" w:hAnsi="Arial" w:cs="Arial"/>
                <w:lang w:val="sr-Latn-CS"/>
              </w:rPr>
              <w:t xml:space="preserve">, </w:t>
            </w:r>
          </w:p>
          <w:p w:rsidR="00EE3178" w:rsidRPr="008C4796" w:rsidRDefault="00EE3178" w:rsidP="00FF486D">
            <w:pPr>
              <w:numPr>
                <w:ilvl w:val="0"/>
                <w:numId w:val="87"/>
              </w:numPr>
              <w:spacing w:after="0"/>
              <w:contextualSpacing/>
              <w:jc w:val="both"/>
              <w:rPr>
                <w:rFonts w:ascii="Arial" w:hAnsi="Arial" w:cs="Arial"/>
                <w:bCs/>
                <w:lang w:val="sr-Latn-CS"/>
              </w:rPr>
            </w:pPr>
            <w:r w:rsidRPr="008C4796">
              <w:rPr>
                <w:rFonts w:ascii="Arial" w:hAnsi="Arial" w:cs="Arial"/>
                <w:lang w:val="sr-Latn-CS"/>
              </w:rPr>
              <w:t>položen stručni ispit za rad u državnim organima.</w:t>
            </w:r>
          </w:p>
          <w:p w:rsidR="00EE3178" w:rsidRPr="008C4796" w:rsidRDefault="00EE3178" w:rsidP="00EE3178">
            <w:pPr>
              <w:jc w:val="both"/>
              <w:rPr>
                <w:rFonts w:ascii="Arial" w:hAnsi="Arial" w:cs="Arial"/>
                <w:b/>
                <w:bCs/>
                <w:lang w:val="sr-Latn-CS"/>
              </w:rPr>
            </w:pPr>
          </w:p>
        </w:tc>
        <w:tc>
          <w:tcPr>
            <w:tcW w:w="993" w:type="dxa"/>
          </w:tcPr>
          <w:p w:rsidR="00EE3178" w:rsidRPr="008C4796" w:rsidRDefault="00EE3178" w:rsidP="00EE3178">
            <w:pPr>
              <w:jc w:val="center"/>
              <w:rPr>
                <w:rFonts w:ascii="Arial" w:hAnsi="Arial" w:cs="Arial"/>
              </w:rPr>
            </w:pPr>
            <w:r w:rsidRPr="008C4796">
              <w:rPr>
                <w:rFonts w:ascii="Arial" w:hAnsi="Arial" w:cs="Arial"/>
              </w:rPr>
              <w:t>1</w:t>
            </w:r>
          </w:p>
        </w:tc>
        <w:tc>
          <w:tcPr>
            <w:tcW w:w="4507" w:type="dxa"/>
          </w:tcPr>
          <w:p w:rsidR="00EE3178" w:rsidRPr="008C4796" w:rsidRDefault="00EE3178" w:rsidP="00EE3178">
            <w:pPr>
              <w:jc w:val="both"/>
              <w:rPr>
                <w:rFonts w:ascii="Arial" w:hAnsi="Arial" w:cs="Arial"/>
              </w:rPr>
            </w:pPr>
            <w:r w:rsidRPr="008C4796">
              <w:rPr>
                <w:rFonts w:ascii="Arial" w:hAnsi="Arial" w:cs="Arial"/>
              </w:rPr>
              <w:t>Vrši poslove koji se odnose na: provjerava zahtjeva za plaćanje državnim novcem i tačnosti i punovažnosti u prikupljanju državnog novca; priprema budžetske potrebe za finansiranje organa (finansijski plan); učestvuje u izradi Zakona o završnom računu budžeta Crne Gore; odgovoran je za ažurno vođenje računovodstva (sintetičkih i analitičkih evidencija); odgovoran je za usaglašavanje knjigovodstvenog i stvarnog stanja; vrši izradu finansijskih iskaza; odgovoran je za čuvanje i arhiviranje knjigovodstvene dokumentacije.</w:t>
            </w:r>
          </w:p>
        </w:tc>
      </w:tr>
      <w:tr w:rsidR="00EE3178" w:rsidRPr="008C4796" w:rsidTr="00EE3178">
        <w:trPr>
          <w:trHeight w:val="70"/>
        </w:trPr>
        <w:tc>
          <w:tcPr>
            <w:tcW w:w="709" w:type="dxa"/>
          </w:tcPr>
          <w:p w:rsidR="00EE3178" w:rsidRPr="008C4796" w:rsidRDefault="00EE3178" w:rsidP="00EE3178">
            <w:pPr>
              <w:rPr>
                <w:rFonts w:ascii="Arial" w:hAnsi="Arial" w:cs="Arial"/>
                <w:b/>
                <w:bCs/>
              </w:rPr>
            </w:pPr>
          </w:p>
          <w:p w:rsidR="00EE3178" w:rsidRPr="008C4796" w:rsidRDefault="00866E7A" w:rsidP="00EE3178">
            <w:pPr>
              <w:jc w:val="center"/>
              <w:rPr>
                <w:rFonts w:ascii="Arial" w:hAnsi="Arial" w:cs="Arial"/>
                <w:b/>
                <w:bCs/>
              </w:rPr>
            </w:pPr>
            <w:r>
              <w:rPr>
                <w:rFonts w:ascii="Arial" w:hAnsi="Arial" w:cs="Arial"/>
                <w:b/>
                <w:bCs/>
              </w:rPr>
              <w:t>24</w:t>
            </w:r>
            <w:r w:rsidR="008D78BE">
              <w:rPr>
                <w:rFonts w:ascii="Arial" w:hAnsi="Arial" w:cs="Arial"/>
                <w:b/>
                <w:bCs/>
              </w:rPr>
              <w:t>0.</w:t>
            </w: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both"/>
              <w:rPr>
                <w:rFonts w:ascii="Arial" w:hAnsi="Arial" w:cs="Arial"/>
                <w:bCs/>
                <w:color w:val="FF0000"/>
              </w:rPr>
            </w:pPr>
          </w:p>
        </w:tc>
        <w:tc>
          <w:tcPr>
            <w:tcW w:w="4423" w:type="dxa"/>
          </w:tcPr>
          <w:p w:rsidR="00EE3178" w:rsidRPr="00EF6936" w:rsidRDefault="00EE3178" w:rsidP="00EE3178">
            <w:pPr>
              <w:jc w:val="both"/>
              <w:rPr>
                <w:rFonts w:ascii="Arial" w:hAnsi="Arial" w:cs="Arial"/>
                <w:b/>
                <w:bCs/>
                <w:color w:val="FF0000"/>
                <w:lang w:val="pl-PL"/>
              </w:rPr>
            </w:pPr>
          </w:p>
          <w:p w:rsidR="00EE3178" w:rsidRPr="00F04E5B" w:rsidRDefault="00EE3178" w:rsidP="00EE3178">
            <w:pPr>
              <w:jc w:val="both"/>
              <w:rPr>
                <w:rFonts w:ascii="Arial" w:hAnsi="Arial" w:cs="Arial"/>
                <w:b/>
                <w:bCs/>
              </w:rPr>
            </w:pPr>
            <w:r w:rsidRPr="00F04E5B">
              <w:rPr>
                <w:rFonts w:ascii="Arial" w:hAnsi="Arial" w:cs="Arial"/>
                <w:b/>
                <w:bCs/>
              </w:rPr>
              <w:t>Samostalni/a savjetnik/ca I</w:t>
            </w:r>
          </w:p>
          <w:p w:rsidR="00EE3178" w:rsidRPr="008C4796" w:rsidRDefault="00EE3178" w:rsidP="00FF486D">
            <w:pPr>
              <w:numPr>
                <w:ilvl w:val="0"/>
                <w:numId w:val="88"/>
              </w:numPr>
              <w:spacing w:after="0"/>
              <w:ind w:left="450"/>
              <w:contextualSpacing/>
              <w:jc w:val="both"/>
              <w:rPr>
                <w:rFonts w:ascii="Arial" w:hAnsi="Arial" w:cs="Arial"/>
                <w:b/>
                <w:bCs/>
                <w:lang w:val="pl-PL"/>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bCs/>
              </w:rPr>
              <w:t xml:space="preserve">, </w:t>
            </w:r>
            <w:r w:rsidRPr="008C4796">
              <w:rPr>
                <w:rFonts w:ascii="Arial" w:hAnsi="Arial" w:cs="Arial"/>
                <w:lang w:val="sr-Latn-CS"/>
              </w:rPr>
              <w:t>Fakultet društvenih nauka - Ekonomija</w:t>
            </w:r>
            <w:r w:rsidRPr="008C4796">
              <w:rPr>
                <w:rFonts w:ascii="Arial" w:hAnsi="Arial" w:cs="Arial"/>
                <w:bCs/>
              </w:rPr>
              <w:t xml:space="preserve">, </w:t>
            </w:r>
          </w:p>
          <w:p w:rsidR="00EE3178" w:rsidRPr="008C4796" w:rsidRDefault="00EE3178" w:rsidP="00FF486D">
            <w:pPr>
              <w:numPr>
                <w:ilvl w:val="0"/>
                <w:numId w:val="88"/>
              </w:numPr>
              <w:spacing w:after="0"/>
              <w:ind w:left="450"/>
              <w:contextualSpacing/>
              <w:jc w:val="both"/>
              <w:rPr>
                <w:rFonts w:ascii="Arial" w:hAnsi="Arial" w:cs="Arial"/>
                <w:b/>
                <w:bCs/>
                <w:lang w:val="pl-PL"/>
              </w:rPr>
            </w:pPr>
            <w:r>
              <w:rPr>
                <w:rFonts w:ascii="Arial" w:hAnsi="Arial" w:cs="Arial"/>
                <w:bCs/>
                <w:lang w:val="sv-FI"/>
              </w:rPr>
              <w:t>najmanje tri godine</w:t>
            </w:r>
            <w:r w:rsidRPr="00630BAF">
              <w:rPr>
                <w:rFonts w:ascii="Arial" w:hAnsi="Arial" w:cs="Arial"/>
                <w:bCs/>
                <w:lang w:val="sv-FI"/>
              </w:rPr>
              <w:t xml:space="preserve"> radnog iskustva i</w:t>
            </w:r>
          </w:p>
          <w:p w:rsidR="00EE3178" w:rsidRPr="000E745E" w:rsidRDefault="00EE3178" w:rsidP="00FF486D">
            <w:pPr>
              <w:numPr>
                <w:ilvl w:val="0"/>
                <w:numId w:val="88"/>
              </w:numPr>
              <w:spacing w:after="0"/>
              <w:ind w:left="450"/>
              <w:contextualSpacing/>
              <w:jc w:val="both"/>
              <w:rPr>
                <w:rFonts w:ascii="Arial" w:hAnsi="Arial" w:cs="Arial"/>
                <w:b/>
                <w:bCs/>
                <w:lang w:val="pl-PL"/>
              </w:rPr>
            </w:pPr>
            <w:r w:rsidRPr="008C4796">
              <w:rPr>
                <w:rFonts w:ascii="Arial" w:hAnsi="Arial" w:cs="Arial"/>
                <w:bCs/>
                <w:lang w:val="sv-FI"/>
              </w:rPr>
              <w:t>položen stručni ispit za rad u državnim organima</w:t>
            </w:r>
          </w:p>
          <w:p w:rsidR="00EE3178" w:rsidRPr="000E745E" w:rsidRDefault="00EE3178" w:rsidP="00EE3178">
            <w:pPr>
              <w:spacing w:after="0"/>
              <w:ind w:left="720"/>
              <w:contextualSpacing/>
              <w:jc w:val="both"/>
              <w:rPr>
                <w:rFonts w:ascii="Arial" w:hAnsi="Arial" w:cs="Arial"/>
                <w:b/>
                <w:bCs/>
                <w:color w:val="FF0000"/>
                <w:lang w:val="pl-PL"/>
              </w:rPr>
            </w:pPr>
          </w:p>
        </w:tc>
        <w:tc>
          <w:tcPr>
            <w:tcW w:w="993" w:type="dxa"/>
          </w:tcPr>
          <w:p w:rsidR="00EE3178" w:rsidRPr="008C4796" w:rsidRDefault="00EE3178" w:rsidP="00EE3178">
            <w:pPr>
              <w:rPr>
                <w:rFonts w:ascii="Arial" w:hAnsi="Arial" w:cs="Arial"/>
                <w:lang w:val="pl-PL"/>
              </w:rPr>
            </w:pPr>
          </w:p>
          <w:p w:rsidR="00EE3178" w:rsidRPr="008C4796" w:rsidRDefault="00EE3178" w:rsidP="00EE3178">
            <w:pPr>
              <w:jc w:val="center"/>
              <w:rPr>
                <w:rFonts w:ascii="Arial" w:hAnsi="Arial" w:cs="Arial"/>
              </w:rPr>
            </w:pPr>
            <w:r w:rsidRPr="008C4796">
              <w:rPr>
                <w:rFonts w:ascii="Arial" w:hAnsi="Arial" w:cs="Arial"/>
              </w:rPr>
              <w:t>1</w:t>
            </w: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rPr>
                <w:rFonts w:ascii="Arial" w:hAnsi="Arial" w:cs="Arial"/>
              </w:rPr>
            </w:pPr>
          </w:p>
        </w:tc>
        <w:tc>
          <w:tcPr>
            <w:tcW w:w="4507" w:type="dxa"/>
          </w:tcPr>
          <w:p w:rsidR="00EE3178" w:rsidRPr="008C4796" w:rsidRDefault="00EE3178" w:rsidP="00EE3178">
            <w:pPr>
              <w:jc w:val="both"/>
              <w:rPr>
                <w:rFonts w:ascii="Arial" w:hAnsi="Arial" w:cs="Arial"/>
              </w:rPr>
            </w:pPr>
          </w:p>
          <w:p w:rsidR="00EE3178" w:rsidRPr="008C4796" w:rsidRDefault="00EE3178" w:rsidP="00EE3178">
            <w:pPr>
              <w:jc w:val="both"/>
              <w:rPr>
                <w:rFonts w:ascii="Arial" w:hAnsi="Arial" w:cs="Arial"/>
              </w:rPr>
            </w:pPr>
            <w:r w:rsidRPr="008C4796">
              <w:rPr>
                <w:rFonts w:ascii="Arial" w:hAnsi="Arial" w:cs="Arial"/>
              </w:rPr>
              <w:t>Vrši poslove koji se odnose na: obezbjeđenje pravilne primjene Kontnog plana i njegovu usaglašenost sa pozicijama iz godišnjeg Budžeta; daje preporuke za izmjene Kontnog plana; analizira podatke iz Glavne knjige i na bazi njih sastavlja neophodne izvještaje; obezbjeđuje pravovremenu dostavu traženih izvještaja; vrši prijem i analizu završnih računa potrošačkih jedinica;  učestvuje u izradi Zakona o završnom računu budžeta Crne Gore;  i vrši ostale poslove po nalogu  pretpostavljenog.</w:t>
            </w:r>
          </w:p>
        </w:tc>
      </w:tr>
      <w:tr w:rsidR="00EE3178" w:rsidRPr="008C4796" w:rsidTr="00EE3178">
        <w:tc>
          <w:tcPr>
            <w:tcW w:w="709" w:type="dxa"/>
          </w:tcPr>
          <w:p w:rsidR="00EE3178" w:rsidRPr="008C4796" w:rsidRDefault="00866E7A" w:rsidP="00EE3178">
            <w:pPr>
              <w:jc w:val="center"/>
              <w:rPr>
                <w:rFonts w:ascii="Arial" w:hAnsi="Arial" w:cs="Arial"/>
                <w:b/>
                <w:bCs/>
              </w:rPr>
            </w:pPr>
            <w:r>
              <w:rPr>
                <w:rFonts w:ascii="Arial" w:hAnsi="Arial" w:cs="Arial"/>
                <w:b/>
                <w:bCs/>
              </w:rPr>
              <w:t>24</w:t>
            </w:r>
            <w:r w:rsidR="008D78BE">
              <w:rPr>
                <w:rFonts w:ascii="Arial" w:hAnsi="Arial" w:cs="Arial"/>
                <w:b/>
                <w:bCs/>
              </w:rPr>
              <w:t>1.</w:t>
            </w: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tc>
        <w:tc>
          <w:tcPr>
            <w:tcW w:w="4423" w:type="dxa"/>
          </w:tcPr>
          <w:p w:rsidR="00EE3178" w:rsidRPr="008C4796" w:rsidRDefault="00EE3178" w:rsidP="00EE3178">
            <w:pPr>
              <w:spacing w:after="0" w:line="240" w:lineRule="auto"/>
              <w:rPr>
                <w:rFonts w:ascii="Arial" w:hAnsi="Arial" w:cs="Arial"/>
                <w:b/>
                <w:bCs/>
              </w:rPr>
            </w:pPr>
          </w:p>
          <w:p w:rsidR="00EE3178" w:rsidRPr="00647B32" w:rsidRDefault="00EE3178" w:rsidP="00EE3178">
            <w:pPr>
              <w:spacing w:after="0" w:line="240" w:lineRule="auto"/>
              <w:rPr>
                <w:rFonts w:ascii="Arial" w:hAnsi="Arial" w:cs="Arial"/>
                <w:bCs/>
              </w:rPr>
            </w:pPr>
            <w:r>
              <w:rPr>
                <w:rFonts w:ascii="Arial" w:hAnsi="Arial" w:cs="Arial"/>
                <w:b/>
                <w:bCs/>
              </w:rPr>
              <w:t xml:space="preserve">Samostalni/a savjetnik/ca </w:t>
            </w:r>
            <w:r w:rsidRPr="00647B32">
              <w:rPr>
                <w:rFonts w:ascii="Arial" w:hAnsi="Arial" w:cs="Arial"/>
                <w:b/>
                <w:bCs/>
              </w:rPr>
              <w:t xml:space="preserve">I </w:t>
            </w:r>
          </w:p>
          <w:p w:rsidR="00EE3178" w:rsidRPr="008C4796" w:rsidRDefault="00EE3178" w:rsidP="00FF486D">
            <w:pPr>
              <w:numPr>
                <w:ilvl w:val="0"/>
                <w:numId w:val="89"/>
              </w:numPr>
              <w:spacing w:after="0" w:line="240" w:lineRule="auto"/>
              <w:ind w:left="450"/>
              <w:rPr>
                <w:rFonts w:ascii="Arial" w:hAnsi="Arial" w:cs="Arial"/>
                <w:b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bCs/>
              </w:rPr>
              <w:t xml:space="preserve">, </w:t>
            </w:r>
            <w:r w:rsidRPr="008C4796">
              <w:rPr>
                <w:rFonts w:ascii="Arial" w:hAnsi="Arial" w:cs="Arial"/>
                <w:lang w:val="sr-Latn-CS"/>
              </w:rPr>
              <w:t>Fakultet društvenih nauka - Ekonomija</w:t>
            </w:r>
            <w:r w:rsidRPr="008C4796">
              <w:rPr>
                <w:rFonts w:ascii="Arial" w:hAnsi="Arial" w:cs="Arial"/>
                <w:bCs/>
              </w:rPr>
              <w:t xml:space="preserve">, </w:t>
            </w:r>
          </w:p>
          <w:p w:rsidR="00EE3178" w:rsidRPr="00284AC7" w:rsidRDefault="00EE3178" w:rsidP="00FF486D">
            <w:pPr>
              <w:numPr>
                <w:ilvl w:val="0"/>
                <w:numId w:val="89"/>
              </w:numPr>
              <w:spacing w:after="0" w:line="240" w:lineRule="auto"/>
              <w:ind w:left="450"/>
              <w:rPr>
                <w:rFonts w:ascii="Arial" w:hAnsi="Arial" w:cs="Arial"/>
                <w:bCs/>
                <w:lang w:val="sv-FI"/>
              </w:rPr>
            </w:pPr>
            <w:r>
              <w:rPr>
                <w:rFonts w:ascii="Arial" w:hAnsi="Arial" w:cs="Arial"/>
                <w:bCs/>
                <w:lang w:val="sv-FI"/>
              </w:rPr>
              <w:t>najmanje tri godine</w:t>
            </w:r>
            <w:r w:rsidRPr="00284AC7">
              <w:rPr>
                <w:rFonts w:ascii="Arial" w:hAnsi="Arial" w:cs="Arial"/>
                <w:bCs/>
                <w:lang w:val="sv-FI"/>
              </w:rPr>
              <w:t xml:space="preserve"> radnog iskustva i</w:t>
            </w:r>
          </w:p>
          <w:p w:rsidR="00EE3178" w:rsidRPr="008C4796" w:rsidRDefault="00EE3178" w:rsidP="00FF486D">
            <w:pPr>
              <w:numPr>
                <w:ilvl w:val="0"/>
                <w:numId w:val="89"/>
              </w:numPr>
              <w:spacing w:after="0" w:line="240" w:lineRule="auto"/>
              <w:ind w:left="450"/>
              <w:rPr>
                <w:rFonts w:ascii="Arial" w:hAnsi="Arial" w:cs="Arial"/>
                <w:bCs/>
                <w:lang w:val="sv-FI"/>
              </w:rPr>
            </w:pPr>
            <w:r w:rsidRPr="008C4796">
              <w:rPr>
                <w:rFonts w:ascii="Arial" w:hAnsi="Arial" w:cs="Arial"/>
                <w:bCs/>
                <w:lang w:val="sv-FI"/>
              </w:rPr>
              <w:t>položen stručni ispit za rad u državnim organima.</w:t>
            </w:r>
          </w:p>
          <w:p w:rsidR="00EE3178" w:rsidRPr="008C4796" w:rsidRDefault="00EE3178" w:rsidP="00EE3178">
            <w:pPr>
              <w:ind w:hanging="288"/>
              <w:jc w:val="both"/>
              <w:rPr>
                <w:rFonts w:ascii="Arial" w:hAnsi="Arial" w:cs="Arial"/>
                <w:b/>
                <w:bCs/>
                <w:lang w:val="sr-Latn-CS"/>
              </w:rPr>
            </w:pPr>
          </w:p>
        </w:tc>
        <w:tc>
          <w:tcPr>
            <w:tcW w:w="993" w:type="dxa"/>
          </w:tcPr>
          <w:p w:rsidR="00EE3178" w:rsidRPr="008C4796" w:rsidRDefault="00EE3178" w:rsidP="00EE3178">
            <w:pPr>
              <w:jc w:val="center"/>
              <w:rPr>
                <w:rFonts w:ascii="Arial" w:hAnsi="Arial" w:cs="Arial"/>
                <w:lang w:val="pl-PL"/>
              </w:rPr>
            </w:pPr>
          </w:p>
          <w:p w:rsidR="00EE3178" w:rsidRPr="008C4796" w:rsidRDefault="00EE3178" w:rsidP="00EE3178">
            <w:pPr>
              <w:rPr>
                <w:rFonts w:ascii="Arial" w:hAnsi="Arial" w:cs="Arial"/>
                <w:lang w:val="pl-PL"/>
              </w:rPr>
            </w:pPr>
          </w:p>
          <w:p w:rsidR="00EE3178" w:rsidRPr="008C4796" w:rsidRDefault="00EE3178" w:rsidP="00EE3178">
            <w:pPr>
              <w:jc w:val="center"/>
              <w:rPr>
                <w:rFonts w:ascii="Arial" w:hAnsi="Arial" w:cs="Arial"/>
                <w:lang w:val="pl-PL"/>
              </w:rPr>
            </w:pPr>
            <w:r w:rsidRPr="008C4796">
              <w:rPr>
                <w:rFonts w:ascii="Arial" w:hAnsi="Arial" w:cs="Arial"/>
                <w:lang w:val="pl-PL"/>
              </w:rPr>
              <w:t>1</w:t>
            </w:r>
          </w:p>
        </w:tc>
        <w:tc>
          <w:tcPr>
            <w:tcW w:w="4507" w:type="dxa"/>
          </w:tcPr>
          <w:p w:rsidR="00EE3178" w:rsidRPr="008C4796" w:rsidRDefault="00EE3178" w:rsidP="00EE3178">
            <w:pPr>
              <w:jc w:val="both"/>
              <w:rPr>
                <w:rFonts w:ascii="Arial" w:hAnsi="Arial" w:cs="Arial"/>
                <w:lang w:val="pl-PL"/>
              </w:rPr>
            </w:pPr>
          </w:p>
          <w:p w:rsidR="00EE3178" w:rsidRPr="008C4796" w:rsidRDefault="00EE3178" w:rsidP="00EE3178">
            <w:pPr>
              <w:jc w:val="both"/>
              <w:rPr>
                <w:rFonts w:ascii="Arial" w:hAnsi="Arial" w:cs="Arial"/>
                <w:lang w:val="pl-PL"/>
              </w:rPr>
            </w:pPr>
            <w:r w:rsidRPr="008C4796">
              <w:rPr>
                <w:rFonts w:ascii="Arial" w:hAnsi="Arial" w:cs="Arial"/>
                <w:lang w:val="pl-PL"/>
              </w:rPr>
              <w:t>Vrši poslove koji se odnose na: daje preporuke za izmjene Kontnog plana; analizira podatke iz Glavne knjige i na bazi njih sastavlja neophodne izvještaje; obezbjeđuje pravovremenu dostavu traženih izvještaja;  učestvuje u izradi Zakona o završnom računu budžeta Crne Gore;  provjeravanje tehničke ispravnosti naloga za plaćanje;  i vrši ostale poslove po nalogu pretpostavljenog.</w:t>
            </w:r>
          </w:p>
        </w:tc>
      </w:tr>
      <w:tr w:rsidR="00EE3178" w:rsidRPr="008C4796" w:rsidTr="00EE3178">
        <w:tc>
          <w:tcPr>
            <w:tcW w:w="709" w:type="dxa"/>
          </w:tcPr>
          <w:p w:rsidR="00EE3178" w:rsidRPr="008C4796" w:rsidRDefault="00EE3178" w:rsidP="00EE3178">
            <w:pPr>
              <w:jc w:val="center"/>
              <w:rPr>
                <w:rFonts w:ascii="Arial" w:hAnsi="Arial" w:cs="Arial"/>
                <w:b/>
                <w:bCs/>
                <w:lang w:val="pl-PL"/>
              </w:rPr>
            </w:pPr>
          </w:p>
          <w:p w:rsidR="00EE3178" w:rsidRPr="008C4796" w:rsidRDefault="00EE3178" w:rsidP="00EE3178">
            <w:pPr>
              <w:rPr>
                <w:rFonts w:ascii="Arial" w:hAnsi="Arial" w:cs="Arial"/>
                <w:b/>
                <w:bCs/>
                <w:lang w:val="pl-PL"/>
              </w:rPr>
            </w:pPr>
          </w:p>
          <w:p w:rsidR="00EE3178" w:rsidRPr="008C4796" w:rsidRDefault="00866E7A" w:rsidP="00EE3178">
            <w:pPr>
              <w:jc w:val="center"/>
              <w:rPr>
                <w:rFonts w:ascii="Arial" w:hAnsi="Arial" w:cs="Arial"/>
                <w:b/>
                <w:bCs/>
              </w:rPr>
            </w:pPr>
            <w:r>
              <w:rPr>
                <w:rFonts w:ascii="Arial" w:hAnsi="Arial" w:cs="Arial"/>
                <w:b/>
                <w:bCs/>
              </w:rPr>
              <w:t>24</w:t>
            </w:r>
            <w:r w:rsidR="008D78BE">
              <w:rPr>
                <w:rFonts w:ascii="Arial" w:hAnsi="Arial" w:cs="Arial"/>
                <w:b/>
                <w:bCs/>
              </w:rPr>
              <w:t>2.</w:t>
            </w:r>
          </w:p>
          <w:p w:rsidR="00EE3178" w:rsidRPr="008C4796" w:rsidRDefault="00EE3178" w:rsidP="00EE3178">
            <w:pPr>
              <w:jc w:val="both"/>
              <w:rPr>
                <w:rFonts w:ascii="Arial" w:hAnsi="Arial" w:cs="Arial"/>
                <w:bCs/>
              </w:rPr>
            </w:pPr>
          </w:p>
        </w:tc>
        <w:tc>
          <w:tcPr>
            <w:tcW w:w="4423" w:type="dxa"/>
          </w:tcPr>
          <w:p w:rsidR="00EE3178" w:rsidRPr="00ED68BF" w:rsidRDefault="00EE3178" w:rsidP="00EE3178">
            <w:pPr>
              <w:jc w:val="both"/>
              <w:rPr>
                <w:rFonts w:ascii="Arial" w:hAnsi="Arial" w:cs="Arial"/>
                <w:b/>
                <w:bCs/>
              </w:rPr>
            </w:pPr>
            <w:r w:rsidRPr="00ED68BF">
              <w:rPr>
                <w:rFonts w:ascii="Arial" w:hAnsi="Arial" w:cs="Arial"/>
                <w:b/>
                <w:bCs/>
              </w:rPr>
              <w:t xml:space="preserve">Saradnik/ca  I </w:t>
            </w:r>
          </w:p>
          <w:p w:rsidR="00EE3178" w:rsidRPr="00ED68BF" w:rsidRDefault="00EE3178" w:rsidP="00FF486D">
            <w:pPr>
              <w:numPr>
                <w:ilvl w:val="0"/>
                <w:numId w:val="90"/>
              </w:numPr>
              <w:spacing w:after="0"/>
              <w:contextualSpacing/>
              <w:jc w:val="both"/>
              <w:rPr>
                <w:rFonts w:ascii="Arial" w:hAnsi="Arial" w:cs="Arial"/>
                <w:bCs/>
                <w:lang w:val="sr-Latn-CS"/>
              </w:rPr>
            </w:pPr>
            <w:r w:rsidRPr="00ED68BF">
              <w:rPr>
                <w:rFonts w:ascii="Arial" w:hAnsi="Arial" w:cs="Arial"/>
                <w:lang w:val="pl-PL"/>
              </w:rPr>
              <w:t>V nivo kvalifikacije obrazovanja</w:t>
            </w:r>
            <w:r w:rsidRPr="00ED68BF">
              <w:rPr>
                <w:rFonts w:ascii="Arial" w:hAnsi="Arial" w:cs="Arial"/>
                <w:lang w:val="sr-Latn-CS"/>
              </w:rPr>
              <w:t xml:space="preserve">, </w:t>
            </w:r>
          </w:p>
          <w:p w:rsidR="00EE3178" w:rsidRPr="00ED68BF" w:rsidRDefault="00EE3178" w:rsidP="00FF486D">
            <w:pPr>
              <w:numPr>
                <w:ilvl w:val="0"/>
                <w:numId w:val="90"/>
              </w:numPr>
              <w:spacing w:after="0"/>
              <w:contextualSpacing/>
              <w:jc w:val="both"/>
              <w:rPr>
                <w:rFonts w:ascii="Arial" w:hAnsi="Arial" w:cs="Arial"/>
                <w:bCs/>
                <w:lang w:val="sr-Latn-CS"/>
              </w:rPr>
            </w:pPr>
            <w:r w:rsidRPr="00ED68BF">
              <w:rPr>
                <w:rFonts w:ascii="Arial" w:hAnsi="Arial" w:cs="Arial"/>
                <w:lang w:val="sr-Latn-CS"/>
              </w:rPr>
              <w:t xml:space="preserve">najmanje tri godine radnog iskustva i </w:t>
            </w:r>
          </w:p>
          <w:p w:rsidR="00EE3178" w:rsidRPr="00ED68BF" w:rsidRDefault="00EE3178" w:rsidP="00FF486D">
            <w:pPr>
              <w:numPr>
                <w:ilvl w:val="0"/>
                <w:numId w:val="90"/>
              </w:numPr>
              <w:spacing w:after="0"/>
              <w:contextualSpacing/>
              <w:jc w:val="both"/>
              <w:rPr>
                <w:rFonts w:ascii="Arial" w:hAnsi="Arial" w:cs="Arial"/>
                <w:bCs/>
                <w:lang w:val="sr-Latn-CS"/>
              </w:rPr>
            </w:pPr>
            <w:r w:rsidRPr="00ED68BF">
              <w:rPr>
                <w:rFonts w:ascii="Arial" w:hAnsi="Arial" w:cs="Arial"/>
                <w:lang w:val="sr-Latn-CS"/>
              </w:rPr>
              <w:t>položen stručni ispit za rad u državnim organima</w:t>
            </w:r>
            <w:r w:rsidRPr="00ED68BF">
              <w:rPr>
                <w:rFonts w:ascii="Arial" w:hAnsi="Arial" w:cs="Arial"/>
                <w:bCs/>
                <w:lang w:val="sr-Latn-CS"/>
              </w:rPr>
              <w:t>.</w:t>
            </w:r>
          </w:p>
          <w:p w:rsidR="00EE3178" w:rsidRPr="008C4796" w:rsidRDefault="00EE3178" w:rsidP="00EE3178">
            <w:pPr>
              <w:jc w:val="both"/>
              <w:rPr>
                <w:rFonts w:ascii="Arial" w:hAnsi="Arial" w:cs="Arial"/>
                <w:b/>
                <w:bCs/>
                <w:lang w:val="sr-Latn-CS"/>
              </w:rPr>
            </w:pPr>
          </w:p>
        </w:tc>
        <w:tc>
          <w:tcPr>
            <w:tcW w:w="993" w:type="dxa"/>
          </w:tcPr>
          <w:p w:rsidR="00EE3178" w:rsidRPr="008C4796" w:rsidRDefault="00EE3178" w:rsidP="00EE3178">
            <w:pPr>
              <w:jc w:val="center"/>
              <w:rPr>
                <w:rFonts w:ascii="Arial" w:hAnsi="Arial" w:cs="Arial"/>
                <w:lang w:val="sv-FI"/>
              </w:rPr>
            </w:pPr>
          </w:p>
          <w:p w:rsidR="00EE3178" w:rsidRPr="008C4796" w:rsidRDefault="00EE3178" w:rsidP="00EE3178">
            <w:pPr>
              <w:jc w:val="center"/>
              <w:rPr>
                <w:rFonts w:ascii="Arial" w:hAnsi="Arial" w:cs="Arial"/>
                <w:lang w:val="sv-FI"/>
              </w:rPr>
            </w:pPr>
          </w:p>
          <w:p w:rsidR="00EE3178" w:rsidRPr="008C4796" w:rsidRDefault="00EE3178" w:rsidP="00EE3178">
            <w:pPr>
              <w:jc w:val="center"/>
              <w:rPr>
                <w:rFonts w:ascii="Arial" w:hAnsi="Arial" w:cs="Arial"/>
              </w:rPr>
            </w:pPr>
            <w:r w:rsidRPr="008C4796">
              <w:rPr>
                <w:rFonts w:ascii="Arial" w:hAnsi="Arial" w:cs="Arial"/>
              </w:rPr>
              <w:t>1</w:t>
            </w:r>
          </w:p>
        </w:tc>
        <w:tc>
          <w:tcPr>
            <w:tcW w:w="4507" w:type="dxa"/>
          </w:tcPr>
          <w:p w:rsidR="00EE3178" w:rsidRPr="008C4796" w:rsidRDefault="00EE3178" w:rsidP="00EE3178">
            <w:pPr>
              <w:jc w:val="both"/>
              <w:rPr>
                <w:rFonts w:ascii="Arial" w:hAnsi="Arial" w:cs="Arial"/>
              </w:rPr>
            </w:pPr>
            <w:r w:rsidRPr="008C4796">
              <w:rPr>
                <w:rFonts w:ascii="Arial" w:hAnsi="Arial" w:cs="Arial"/>
              </w:rPr>
              <w:t>Vrši poslove koji se odnose na: obradu knjigovodstvene dokumentacije, obezbjeđuje evidenciju i praćenje prihoda i drugih primanja, evidenciju rashoda, evidenciju i praće</w:t>
            </w:r>
            <w:r>
              <w:rPr>
                <w:rFonts w:ascii="Arial" w:hAnsi="Arial" w:cs="Arial"/>
              </w:rPr>
              <w:t xml:space="preserve">nje izvršenih sudskih rešenja, </w:t>
            </w:r>
            <w:r w:rsidRPr="00CA6C6C">
              <w:rPr>
                <w:rFonts w:ascii="Arial" w:hAnsi="Arial" w:cs="Arial"/>
              </w:rPr>
              <w:t>vrši izradu periodičnih izvještaja, učestvuje u izradi Zakona o za</w:t>
            </w:r>
            <w:r>
              <w:rPr>
                <w:rFonts w:ascii="Arial" w:hAnsi="Arial" w:cs="Arial"/>
              </w:rPr>
              <w:t>vršnom računu budžeta Crne Gore;</w:t>
            </w:r>
            <w:r w:rsidRPr="00CA6C6C">
              <w:rPr>
                <w:rFonts w:ascii="Arial" w:hAnsi="Arial" w:cs="Arial"/>
              </w:rPr>
              <w:t xml:space="preserve"> i vrši ostale poslove po nalogu  pretpostavljenog.</w:t>
            </w:r>
          </w:p>
        </w:tc>
      </w:tr>
      <w:tr w:rsidR="00EE3178" w:rsidRPr="008C4796" w:rsidTr="00EE3178">
        <w:tc>
          <w:tcPr>
            <w:tcW w:w="709" w:type="dxa"/>
          </w:tcPr>
          <w:p w:rsidR="00EE3178" w:rsidRPr="008C4796" w:rsidRDefault="00866E7A" w:rsidP="00EE3178">
            <w:pPr>
              <w:jc w:val="center"/>
              <w:rPr>
                <w:rFonts w:ascii="Arial" w:hAnsi="Arial" w:cs="Arial"/>
                <w:b/>
                <w:bCs/>
                <w:lang w:val="pl-PL"/>
              </w:rPr>
            </w:pPr>
            <w:r>
              <w:rPr>
                <w:rFonts w:ascii="Arial" w:hAnsi="Arial" w:cs="Arial"/>
                <w:b/>
                <w:bCs/>
                <w:lang w:val="pl-PL"/>
              </w:rPr>
              <w:t>243.-24</w:t>
            </w:r>
            <w:r w:rsidR="008D78BE">
              <w:rPr>
                <w:rFonts w:ascii="Arial" w:hAnsi="Arial" w:cs="Arial"/>
                <w:b/>
                <w:bCs/>
                <w:lang w:val="pl-PL"/>
              </w:rPr>
              <w:t>4.</w:t>
            </w:r>
          </w:p>
        </w:tc>
        <w:tc>
          <w:tcPr>
            <w:tcW w:w="4423" w:type="dxa"/>
          </w:tcPr>
          <w:p w:rsidR="00EE3178" w:rsidRPr="00201290" w:rsidRDefault="00EE3178" w:rsidP="00EE3178">
            <w:pPr>
              <w:jc w:val="both"/>
              <w:rPr>
                <w:rFonts w:ascii="Arial" w:hAnsi="Arial" w:cs="Arial"/>
                <w:b/>
                <w:bCs/>
              </w:rPr>
            </w:pPr>
            <w:r w:rsidRPr="00201290">
              <w:rPr>
                <w:rFonts w:ascii="Arial" w:hAnsi="Arial" w:cs="Arial"/>
                <w:b/>
                <w:bCs/>
              </w:rPr>
              <w:t>Viši savjetnik III</w:t>
            </w:r>
          </w:p>
          <w:p w:rsidR="00EE3178" w:rsidRPr="00201290" w:rsidRDefault="00EE3178" w:rsidP="00EE3178">
            <w:pPr>
              <w:jc w:val="both"/>
              <w:rPr>
                <w:rFonts w:ascii="Arial" w:hAnsi="Arial" w:cs="Arial"/>
                <w:bCs/>
              </w:rPr>
            </w:pPr>
            <w:r w:rsidRPr="00201290">
              <w:rPr>
                <w:rFonts w:ascii="Arial" w:hAnsi="Arial" w:cs="Arial"/>
                <w:b/>
                <w:bCs/>
              </w:rPr>
              <w:t>•</w:t>
            </w:r>
            <w:r w:rsidRPr="00201290">
              <w:rPr>
                <w:rFonts w:ascii="Arial" w:hAnsi="Arial" w:cs="Arial"/>
                <w:bCs/>
              </w:rPr>
              <w:t xml:space="preserve">   VII-1 nivo kvalifikacije obrazovanja – Fakultet društvenih nauka, </w:t>
            </w:r>
          </w:p>
          <w:p w:rsidR="00EE3178" w:rsidRPr="00201290" w:rsidRDefault="00EE3178" w:rsidP="00EE3178">
            <w:pPr>
              <w:jc w:val="both"/>
              <w:rPr>
                <w:rFonts w:ascii="Arial" w:hAnsi="Arial" w:cs="Arial"/>
                <w:bCs/>
              </w:rPr>
            </w:pPr>
            <w:r w:rsidRPr="00201290">
              <w:rPr>
                <w:rFonts w:ascii="Arial" w:hAnsi="Arial" w:cs="Arial"/>
                <w:bCs/>
              </w:rPr>
              <w:t>• najmanje jedna godina radnog iskustva na poslovma u VII-1 ili VI nivoa kvalifikacija</w:t>
            </w:r>
          </w:p>
          <w:p w:rsidR="00EE3178" w:rsidRPr="00F04E5B" w:rsidRDefault="00EE3178" w:rsidP="00EE3178">
            <w:pPr>
              <w:jc w:val="both"/>
              <w:rPr>
                <w:rFonts w:ascii="Arial" w:hAnsi="Arial" w:cs="Arial"/>
                <w:b/>
                <w:bCs/>
              </w:rPr>
            </w:pPr>
            <w:r w:rsidRPr="00201290">
              <w:rPr>
                <w:rFonts w:ascii="Arial" w:hAnsi="Arial" w:cs="Arial"/>
                <w:bCs/>
              </w:rPr>
              <w:t>• položen stručni ispit za rad u državnim organima.</w:t>
            </w:r>
          </w:p>
        </w:tc>
        <w:tc>
          <w:tcPr>
            <w:tcW w:w="993" w:type="dxa"/>
          </w:tcPr>
          <w:p w:rsidR="00EE3178" w:rsidRPr="008C4796" w:rsidRDefault="00EE3178" w:rsidP="00EE3178">
            <w:pPr>
              <w:jc w:val="center"/>
              <w:rPr>
                <w:rFonts w:ascii="Arial" w:hAnsi="Arial" w:cs="Arial"/>
                <w:lang w:val="sv-FI"/>
              </w:rPr>
            </w:pPr>
            <w:r>
              <w:rPr>
                <w:rFonts w:ascii="Arial" w:hAnsi="Arial" w:cs="Arial"/>
                <w:lang w:val="sv-FI"/>
              </w:rPr>
              <w:t>2</w:t>
            </w:r>
          </w:p>
        </w:tc>
        <w:tc>
          <w:tcPr>
            <w:tcW w:w="4507" w:type="dxa"/>
          </w:tcPr>
          <w:p w:rsidR="00EE3178" w:rsidRPr="0060047C" w:rsidRDefault="00EE3178" w:rsidP="00EE3178">
            <w:pPr>
              <w:jc w:val="both"/>
              <w:rPr>
                <w:rFonts w:ascii="Arial" w:hAnsi="Arial" w:cs="Arial"/>
              </w:rPr>
            </w:pPr>
            <w:r w:rsidRPr="00BE7CAF">
              <w:rPr>
                <w:rFonts w:ascii="Arial" w:hAnsi="Arial" w:cs="Arial"/>
              </w:rPr>
              <w:t>Vrši poslove koji se odnose na:</w:t>
            </w:r>
            <w:r>
              <w:rPr>
                <w:rFonts w:ascii="Arial" w:hAnsi="Arial" w:cs="Arial"/>
              </w:rPr>
              <w:t xml:space="preserve"> obezbjeđenje pravilne primjene Kontnog plana i njegovu usaglašenost sa pozicijama iz godišnjeg budžeta, vrš</w:t>
            </w:r>
            <w:r w:rsidRPr="0060047C">
              <w:rPr>
                <w:rFonts w:ascii="Arial" w:hAnsi="Arial" w:cs="Arial"/>
              </w:rPr>
              <w:t>i prijem</w:t>
            </w:r>
            <w:r>
              <w:rPr>
                <w:rFonts w:ascii="Arial" w:hAnsi="Arial" w:cs="Arial"/>
              </w:rPr>
              <w:t xml:space="preserve"> i kontrolu dokumentacije potroš</w:t>
            </w:r>
            <w:r w:rsidRPr="0060047C">
              <w:rPr>
                <w:rFonts w:ascii="Arial" w:hAnsi="Arial" w:cs="Arial"/>
              </w:rPr>
              <w:t xml:space="preserve">ackih jedinica, vrši  </w:t>
            </w:r>
            <w:r>
              <w:rPr>
                <w:rFonts w:ascii="Arial" w:hAnsi="Arial" w:cs="Arial"/>
              </w:rPr>
              <w:t>unos podataka o dobavljač</w:t>
            </w:r>
            <w:r w:rsidRPr="0060047C">
              <w:rPr>
                <w:rFonts w:ascii="Arial" w:hAnsi="Arial" w:cs="Arial"/>
              </w:rPr>
              <w:t>ima</w:t>
            </w:r>
            <w:r>
              <w:rPr>
                <w:rFonts w:ascii="Arial" w:hAnsi="Arial" w:cs="Arial"/>
              </w:rPr>
              <w:t xml:space="preserve"> i stara se o njihovom až</w:t>
            </w:r>
            <w:r w:rsidRPr="0060047C">
              <w:rPr>
                <w:rFonts w:ascii="Arial" w:hAnsi="Arial" w:cs="Arial"/>
              </w:rPr>
              <w:t>uriranju, analizira podatke iz gl</w:t>
            </w:r>
            <w:r>
              <w:rPr>
                <w:rFonts w:ascii="Arial" w:hAnsi="Arial" w:cs="Arial"/>
              </w:rPr>
              <w:t>avne knjige i vrši izradu izvješ</w:t>
            </w:r>
            <w:r w:rsidRPr="0060047C">
              <w:rPr>
                <w:rFonts w:ascii="Arial" w:hAnsi="Arial" w:cs="Arial"/>
              </w:rPr>
              <w:t>taja, vrši kontrol</w:t>
            </w:r>
            <w:r>
              <w:rPr>
                <w:rFonts w:ascii="Arial" w:hAnsi="Arial" w:cs="Arial"/>
              </w:rPr>
              <w:t>u i odobravanje zahtjeva za plać</w:t>
            </w:r>
            <w:r w:rsidRPr="0060047C">
              <w:rPr>
                <w:rFonts w:ascii="Arial" w:hAnsi="Arial" w:cs="Arial"/>
              </w:rPr>
              <w:t>anje i ostale poslove po nalogu pretpostavljenog.</w:t>
            </w:r>
          </w:p>
          <w:p w:rsidR="00EE3178" w:rsidRPr="008C4796" w:rsidRDefault="00EE3178" w:rsidP="00EE3178">
            <w:pPr>
              <w:jc w:val="both"/>
              <w:rPr>
                <w:rFonts w:ascii="Arial" w:hAnsi="Arial" w:cs="Arial"/>
              </w:rPr>
            </w:pPr>
          </w:p>
        </w:tc>
      </w:tr>
      <w:tr w:rsidR="00EE3178" w:rsidRPr="008C4796" w:rsidTr="00EE3178">
        <w:tc>
          <w:tcPr>
            <w:tcW w:w="709" w:type="dxa"/>
          </w:tcPr>
          <w:p w:rsidR="00EE3178" w:rsidRPr="008C4796" w:rsidRDefault="00EE3178" w:rsidP="00EE3178">
            <w:pPr>
              <w:jc w:val="both"/>
              <w:rPr>
                <w:rFonts w:ascii="Arial" w:hAnsi="Arial" w:cs="Arial"/>
                <w:bCs/>
              </w:rPr>
            </w:pPr>
          </w:p>
          <w:p w:rsidR="00EE3178" w:rsidRPr="008C4796" w:rsidRDefault="00EE3178" w:rsidP="00866E7A">
            <w:pPr>
              <w:rPr>
                <w:rFonts w:ascii="Arial" w:hAnsi="Arial" w:cs="Arial"/>
                <w:b/>
                <w:bCs/>
              </w:rPr>
            </w:pPr>
            <w:r>
              <w:rPr>
                <w:rFonts w:ascii="Arial" w:hAnsi="Arial" w:cs="Arial"/>
                <w:b/>
                <w:bCs/>
              </w:rPr>
              <w:t xml:space="preserve"> </w:t>
            </w:r>
            <w:r w:rsidR="008D78BE">
              <w:rPr>
                <w:rFonts w:ascii="Arial" w:hAnsi="Arial" w:cs="Arial"/>
                <w:b/>
                <w:bCs/>
              </w:rPr>
              <w:t>2</w:t>
            </w:r>
            <w:r w:rsidR="00866E7A">
              <w:rPr>
                <w:rFonts w:ascii="Arial" w:hAnsi="Arial" w:cs="Arial"/>
                <w:b/>
                <w:bCs/>
              </w:rPr>
              <w:t>4</w:t>
            </w:r>
            <w:r w:rsidR="008D78BE">
              <w:rPr>
                <w:rFonts w:ascii="Arial" w:hAnsi="Arial" w:cs="Arial"/>
                <w:b/>
                <w:bCs/>
              </w:rPr>
              <w:t>5.</w:t>
            </w:r>
          </w:p>
        </w:tc>
        <w:tc>
          <w:tcPr>
            <w:tcW w:w="4423" w:type="dxa"/>
          </w:tcPr>
          <w:p w:rsidR="00EE3178" w:rsidRPr="008C4796" w:rsidRDefault="00EE3178" w:rsidP="00EE3178">
            <w:pPr>
              <w:jc w:val="both"/>
              <w:rPr>
                <w:rFonts w:ascii="Arial" w:hAnsi="Arial" w:cs="Arial"/>
                <w:b/>
                <w:bCs/>
                <w:lang w:val="sv-FI"/>
              </w:rPr>
            </w:pPr>
          </w:p>
          <w:p w:rsidR="00EE3178" w:rsidRPr="008C4796" w:rsidRDefault="00EE3178" w:rsidP="00EE3178">
            <w:pPr>
              <w:jc w:val="both"/>
              <w:rPr>
                <w:rFonts w:ascii="Arial" w:hAnsi="Arial" w:cs="Arial"/>
                <w:lang w:val="sv-FI"/>
              </w:rPr>
            </w:pPr>
            <w:r w:rsidRPr="008C4796">
              <w:rPr>
                <w:rFonts w:ascii="Arial" w:hAnsi="Arial" w:cs="Arial"/>
                <w:b/>
                <w:bCs/>
                <w:lang w:val="pl-PL"/>
              </w:rPr>
              <w:t xml:space="preserve">Samostalni/a referent/ica - </w:t>
            </w:r>
            <w:r w:rsidRPr="008C4796">
              <w:rPr>
                <w:rFonts w:ascii="Arial" w:hAnsi="Arial" w:cs="Arial"/>
                <w:b/>
                <w:bCs/>
                <w:lang w:val="sv-FI"/>
              </w:rPr>
              <w:t xml:space="preserve">Kontista bilansista </w:t>
            </w:r>
          </w:p>
          <w:p w:rsidR="00EE3178" w:rsidRPr="008C4796" w:rsidRDefault="00EE3178" w:rsidP="00FF486D">
            <w:pPr>
              <w:numPr>
                <w:ilvl w:val="0"/>
                <w:numId w:val="91"/>
              </w:numPr>
              <w:spacing w:after="0"/>
              <w:contextualSpacing/>
              <w:rPr>
                <w:rFonts w:ascii="Arial" w:hAnsi="Arial" w:cs="Arial"/>
                <w:bCs/>
                <w:lang w:val="sr-Latn-CS"/>
              </w:rPr>
            </w:pPr>
            <w:r>
              <w:rPr>
                <w:rFonts w:ascii="Arial" w:hAnsi="Arial" w:cs="Arial"/>
                <w:lang w:val="pl-PL"/>
              </w:rPr>
              <w:t>IV-1 nivo kvalifikacije obrazovanja</w:t>
            </w:r>
            <w:r w:rsidRPr="008C4796">
              <w:rPr>
                <w:rFonts w:ascii="Arial" w:hAnsi="Arial" w:cs="Arial"/>
                <w:lang w:val="sr-Latn-CS"/>
              </w:rPr>
              <w:t xml:space="preserve">, </w:t>
            </w:r>
          </w:p>
          <w:p w:rsidR="00EE3178" w:rsidRPr="008C4796" w:rsidRDefault="00EE3178" w:rsidP="00FF486D">
            <w:pPr>
              <w:numPr>
                <w:ilvl w:val="0"/>
                <w:numId w:val="91"/>
              </w:numPr>
              <w:spacing w:after="0"/>
              <w:contextualSpacing/>
              <w:rPr>
                <w:rFonts w:ascii="Arial" w:hAnsi="Arial" w:cs="Arial"/>
                <w:bCs/>
                <w:lang w:val="sr-Latn-CS"/>
              </w:rPr>
            </w:pPr>
            <w:r>
              <w:rPr>
                <w:rFonts w:ascii="Arial" w:hAnsi="Arial" w:cs="Arial"/>
                <w:lang w:val="sr-Latn-CS"/>
              </w:rPr>
              <w:t>najmanje dvije</w:t>
            </w:r>
            <w:r w:rsidRPr="008C4796">
              <w:rPr>
                <w:rFonts w:ascii="Arial" w:hAnsi="Arial" w:cs="Arial"/>
                <w:lang w:val="sr-Latn-CS"/>
              </w:rPr>
              <w:t xml:space="preserve"> godine radnog iskustva i</w:t>
            </w:r>
          </w:p>
          <w:p w:rsidR="00EE3178" w:rsidRPr="008C4796" w:rsidRDefault="00EE3178" w:rsidP="00FF486D">
            <w:pPr>
              <w:numPr>
                <w:ilvl w:val="0"/>
                <w:numId w:val="91"/>
              </w:numPr>
              <w:spacing w:after="0"/>
              <w:contextualSpacing/>
              <w:rPr>
                <w:rFonts w:ascii="Arial" w:hAnsi="Arial" w:cs="Arial"/>
                <w:bCs/>
                <w:lang w:val="sr-Latn-CS"/>
              </w:rPr>
            </w:pPr>
            <w:r w:rsidRPr="008C4796">
              <w:rPr>
                <w:rFonts w:ascii="Arial" w:hAnsi="Arial" w:cs="Arial"/>
                <w:lang w:val="sr-Latn-CS"/>
              </w:rPr>
              <w:t>položen stručni ispit za rad u državnim organima.</w:t>
            </w:r>
          </w:p>
          <w:p w:rsidR="00EE3178" w:rsidRPr="008C4796" w:rsidRDefault="00EE3178" w:rsidP="00EE3178">
            <w:pPr>
              <w:jc w:val="both"/>
              <w:rPr>
                <w:rFonts w:ascii="Arial" w:hAnsi="Arial" w:cs="Arial"/>
                <w:b/>
                <w:bCs/>
                <w:lang w:val="sr-Latn-CS"/>
              </w:rPr>
            </w:pPr>
          </w:p>
        </w:tc>
        <w:tc>
          <w:tcPr>
            <w:tcW w:w="993" w:type="dxa"/>
          </w:tcPr>
          <w:p w:rsidR="00EE3178" w:rsidRPr="008C4796" w:rsidRDefault="00EE3178" w:rsidP="00EE3178">
            <w:pPr>
              <w:rPr>
                <w:rFonts w:ascii="Arial" w:hAnsi="Arial" w:cs="Arial"/>
                <w:lang w:val="sv-FI"/>
              </w:rPr>
            </w:pPr>
          </w:p>
          <w:p w:rsidR="00EE3178" w:rsidRPr="008C4796" w:rsidRDefault="00EE3178" w:rsidP="00EE3178">
            <w:pPr>
              <w:rPr>
                <w:rFonts w:ascii="Arial" w:hAnsi="Arial" w:cs="Arial"/>
                <w:lang w:val="sv-FI"/>
              </w:rPr>
            </w:pPr>
          </w:p>
          <w:p w:rsidR="00EE3178" w:rsidRPr="008C4796" w:rsidRDefault="00EE3178" w:rsidP="00EE3178">
            <w:pPr>
              <w:rPr>
                <w:rFonts w:ascii="Arial" w:hAnsi="Arial" w:cs="Arial"/>
                <w:lang w:val="sv-FI"/>
              </w:rPr>
            </w:pPr>
          </w:p>
          <w:p w:rsidR="00EE3178" w:rsidRPr="008C4796" w:rsidRDefault="00EE3178" w:rsidP="00EE3178">
            <w:pPr>
              <w:jc w:val="center"/>
              <w:rPr>
                <w:rFonts w:ascii="Arial" w:hAnsi="Arial" w:cs="Arial"/>
              </w:rPr>
            </w:pPr>
            <w:r>
              <w:rPr>
                <w:rFonts w:ascii="Arial" w:hAnsi="Arial" w:cs="Arial"/>
              </w:rPr>
              <w:t>1</w:t>
            </w:r>
          </w:p>
        </w:tc>
        <w:tc>
          <w:tcPr>
            <w:tcW w:w="4507" w:type="dxa"/>
          </w:tcPr>
          <w:p w:rsidR="00EE3178" w:rsidRPr="008C4796" w:rsidRDefault="00EE3178" w:rsidP="00EE3178">
            <w:pPr>
              <w:keepNext/>
              <w:keepLines/>
              <w:spacing w:before="200" w:after="0"/>
              <w:jc w:val="both"/>
              <w:outlineLvl w:val="3"/>
              <w:rPr>
                <w:rFonts w:ascii="Arial" w:hAnsi="Arial" w:cs="Arial"/>
                <w:bCs/>
                <w:iCs/>
              </w:rPr>
            </w:pPr>
            <w:r w:rsidRPr="008C4796">
              <w:rPr>
                <w:rFonts w:ascii="Arial" w:hAnsi="Arial" w:cs="Arial"/>
                <w:bCs/>
                <w:iCs/>
              </w:rPr>
              <w:t>Vrši poslove koji se odnose na: evidentiranje p</w:t>
            </w:r>
            <w:r>
              <w:rPr>
                <w:rFonts w:ascii="Arial" w:hAnsi="Arial" w:cs="Arial"/>
                <w:bCs/>
                <w:iCs/>
              </w:rPr>
              <w:t>romjena u pomoćnim knjigama, obe</w:t>
            </w:r>
            <w:r w:rsidRPr="008C4796">
              <w:rPr>
                <w:rFonts w:ascii="Arial" w:hAnsi="Arial" w:cs="Arial"/>
                <w:bCs/>
                <w:iCs/>
              </w:rPr>
              <w:t>zbjeđuje evidenciju potrebnu za obradu završnih računa potrošačkih jedinica, tehničku pomoć pri unosu završnih knjiženja u Glavnu knjigu trezora, pripremu i obradu knjigovodstvene dokumentacije; vodi osnovne poslovne knjige (dnevnik i Glavnu knjigu); u Glavnoj knjizi evidentira i prati prihode i druga primanja, rashode i druge izdatake; provjerava tehničku ispravnosti zahtjeva za plaćanje i njihovu realizaciju; priprema podatke radi izrade finansijskih iskaza i usaglašava podatke u osnovnim poslovnim knjigama sa podacima u pomoćnim knjigama; i vrši ostale poslove po nalogu pretpostavljenog.</w:t>
            </w:r>
          </w:p>
        </w:tc>
      </w:tr>
      <w:tr w:rsidR="00EE3178" w:rsidRPr="008C4796" w:rsidTr="00EE3178">
        <w:trPr>
          <w:trHeight w:val="620"/>
        </w:trPr>
        <w:tc>
          <w:tcPr>
            <w:tcW w:w="709" w:type="dxa"/>
          </w:tcPr>
          <w:p w:rsidR="00EE3178" w:rsidRPr="008C4796" w:rsidRDefault="00EE3178" w:rsidP="00EE3178">
            <w:pPr>
              <w:jc w:val="center"/>
              <w:rPr>
                <w:rFonts w:ascii="Arial" w:hAnsi="Arial" w:cs="Arial"/>
                <w:b/>
                <w:bCs/>
              </w:rPr>
            </w:pPr>
          </w:p>
          <w:p w:rsidR="00EE3178" w:rsidRPr="008C4796" w:rsidRDefault="008D78BE" w:rsidP="00EE3178">
            <w:pPr>
              <w:jc w:val="center"/>
              <w:rPr>
                <w:rFonts w:ascii="Arial" w:hAnsi="Arial" w:cs="Arial"/>
                <w:b/>
                <w:bCs/>
              </w:rPr>
            </w:pPr>
            <w:r>
              <w:rPr>
                <w:rFonts w:ascii="Arial" w:hAnsi="Arial" w:cs="Arial"/>
                <w:b/>
                <w:bCs/>
              </w:rPr>
              <w:t>2</w:t>
            </w:r>
            <w:r w:rsidR="00866E7A">
              <w:rPr>
                <w:rFonts w:ascii="Arial" w:hAnsi="Arial" w:cs="Arial"/>
                <w:b/>
                <w:bCs/>
              </w:rPr>
              <w:t>4</w:t>
            </w:r>
            <w:r>
              <w:rPr>
                <w:rFonts w:ascii="Arial" w:hAnsi="Arial" w:cs="Arial"/>
                <w:b/>
                <w:bCs/>
              </w:rPr>
              <w:t>6.</w:t>
            </w:r>
          </w:p>
          <w:p w:rsidR="00EE3178" w:rsidRPr="008C4796" w:rsidRDefault="00EE3178" w:rsidP="00EE3178">
            <w:pPr>
              <w:jc w:val="both"/>
              <w:rPr>
                <w:rFonts w:ascii="Arial" w:hAnsi="Arial" w:cs="Arial"/>
                <w:bCs/>
              </w:rPr>
            </w:pPr>
          </w:p>
        </w:tc>
        <w:tc>
          <w:tcPr>
            <w:tcW w:w="4423" w:type="dxa"/>
          </w:tcPr>
          <w:p w:rsidR="00EE3178" w:rsidRPr="008C4796" w:rsidRDefault="00EE3178" w:rsidP="00EE3178">
            <w:pPr>
              <w:jc w:val="both"/>
              <w:rPr>
                <w:rFonts w:ascii="Arial" w:hAnsi="Arial" w:cs="Arial"/>
                <w:b/>
                <w:bCs/>
                <w:lang w:val="pl-PL"/>
              </w:rPr>
            </w:pPr>
          </w:p>
          <w:p w:rsidR="00EE3178" w:rsidRPr="008C4796" w:rsidRDefault="00EE3178" w:rsidP="00EE3178">
            <w:pPr>
              <w:ind w:hanging="288"/>
              <w:jc w:val="both"/>
              <w:rPr>
                <w:rFonts w:ascii="Arial" w:hAnsi="Arial" w:cs="Arial"/>
                <w:b/>
                <w:bCs/>
              </w:rPr>
            </w:pPr>
            <w:r w:rsidRPr="008C4796">
              <w:rPr>
                <w:rFonts w:ascii="Arial" w:hAnsi="Arial" w:cs="Arial"/>
                <w:b/>
                <w:bCs/>
              </w:rPr>
              <w:t xml:space="preserve">      Samostalni/a savjetnik/ca I </w:t>
            </w:r>
          </w:p>
          <w:p w:rsidR="00EE3178" w:rsidRPr="008C4796" w:rsidRDefault="00EE3178" w:rsidP="00FF486D">
            <w:pPr>
              <w:numPr>
                <w:ilvl w:val="0"/>
                <w:numId w:val="92"/>
              </w:numPr>
              <w:spacing w:after="0"/>
              <w:ind w:left="378"/>
              <w:contextualSpacing/>
              <w:jc w:val="both"/>
              <w:rPr>
                <w:rFonts w:ascii="Arial" w:hAnsi="Arial" w:cs="Arial"/>
                <w:bCs/>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bCs/>
              </w:rPr>
              <w:t xml:space="preserve">, Fakultet prirodnih nauka – Matematika i računarske nauke, </w:t>
            </w:r>
          </w:p>
          <w:p w:rsidR="00EE3178" w:rsidRPr="008C4796" w:rsidRDefault="00EE3178" w:rsidP="00FF486D">
            <w:pPr>
              <w:numPr>
                <w:ilvl w:val="0"/>
                <w:numId w:val="92"/>
              </w:numPr>
              <w:spacing w:after="0"/>
              <w:ind w:left="378"/>
              <w:contextualSpacing/>
              <w:jc w:val="both"/>
              <w:rPr>
                <w:rFonts w:ascii="Arial" w:hAnsi="Arial" w:cs="Arial"/>
                <w:bCs/>
                <w:lang w:val="sr-Latn-CS"/>
              </w:rPr>
            </w:pPr>
            <w:r>
              <w:rPr>
                <w:rFonts w:ascii="Arial" w:hAnsi="Arial" w:cs="Arial"/>
                <w:bCs/>
              </w:rPr>
              <w:t>najmanje tri godine</w:t>
            </w:r>
            <w:r w:rsidRPr="008C4796">
              <w:rPr>
                <w:rFonts w:ascii="Arial" w:hAnsi="Arial" w:cs="Arial"/>
                <w:bCs/>
              </w:rPr>
              <w:t xml:space="preserve"> radnog iskustva i</w:t>
            </w:r>
          </w:p>
          <w:p w:rsidR="00EE3178" w:rsidRPr="008C4796" w:rsidRDefault="00EE3178" w:rsidP="00FF486D">
            <w:pPr>
              <w:numPr>
                <w:ilvl w:val="0"/>
                <w:numId w:val="92"/>
              </w:numPr>
              <w:spacing w:after="0"/>
              <w:ind w:left="378"/>
              <w:contextualSpacing/>
              <w:jc w:val="both"/>
              <w:rPr>
                <w:rFonts w:ascii="Arial" w:hAnsi="Arial" w:cs="Arial"/>
                <w:bCs/>
                <w:lang w:val="sr-Latn-CS"/>
              </w:rPr>
            </w:pPr>
            <w:r w:rsidRPr="008C4796">
              <w:rPr>
                <w:rFonts w:ascii="Arial" w:hAnsi="Arial" w:cs="Arial"/>
                <w:bCs/>
                <w:lang w:val="sv-FI"/>
              </w:rPr>
              <w:t>položen stručni ispit za rad u državnim organima</w:t>
            </w:r>
          </w:p>
        </w:tc>
        <w:tc>
          <w:tcPr>
            <w:tcW w:w="993" w:type="dxa"/>
          </w:tcPr>
          <w:p w:rsidR="00EE3178" w:rsidRPr="008C4796" w:rsidRDefault="00EE3178" w:rsidP="00EE3178">
            <w:pPr>
              <w:jc w:val="center"/>
              <w:rPr>
                <w:rFonts w:ascii="Arial" w:hAnsi="Arial" w:cs="Arial"/>
                <w:lang w:val="sv-FI"/>
              </w:rPr>
            </w:pPr>
          </w:p>
          <w:p w:rsidR="00EE3178" w:rsidRPr="008C4796" w:rsidRDefault="00EE3178" w:rsidP="00EE3178">
            <w:pPr>
              <w:jc w:val="center"/>
              <w:rPr>
                <w:rFonts w:ascii="Arial" w:hAnsi="Arial" w:cs="Arial"/>
              </w:rPr>
            </w:pPr>
            <w:r w:rsidRPr="008C4796">
              <w:rPr>
                <w:rFonts w:ascii="Arial" w:hAnsi="Arial" w:cs="Arial"/>
              </w:rPr>
              <w:t>1</w:t>
            </w:r>
          </w:p>
        </w:tc>
        <w:tc>
          <w:tcPr>
            <w:tcW w:w="4507" w:type="dxa"/>
          </w:tcPr>
          <w:p w:rsidR="00EE3178" w:rsidRPr="008C4796" w:rsidRDefault="00EE3178" w:rsidP="00EE3178">
            <w:pPr>
              <w:jc w:val="both"/>
              <w:rPr>
                <w:rFonts w:ascii="Arial" w:hAnsi="Arial" w:cs="Arial"/>
              </w:rPr>
            </w:pPr>
          </w:p>
          <w:p w:rsidR="00EE3178" w:rsidRPr="008C4796" w:rsidRDefault="00EE3178" w:rsidP="00EE3178">
            <w:pPr>
              <w:jc w:val="both"/>
              <w:rPr>
                <w:rFonts w:ascii="Arial" w:hAnsi="Arial" w:cs="Arial"/>
              </w:rPr>
            </w:pPr>
            <w:r w:rsidRPr="008C4796">
              <w:rPr>
                <w:rFonts w:ascii="Arial" w:hAnsi="Arial" w:cs="Arial"/>
              </w:rPr>
              <w:t>Vrši poslove koji se odnose na: na evidentiranje kroz Glavnu knjigu svih državnih prihoda; dnevni unos prihoda u Glavnu knjigu po njihovoj strukturi; dnevno usaglašavanje sta</w:t>
            </w:r>
            <w:r>
              <w:rPr>
                <w:rFonts w:ascii="Arial" w:hAnsi="Arial" w:cs="Arial"/>
              </w:rPr>
              <w:t>nja sa bankarskim izvještajima;</w:t>
            </w:r>
            <w:r w:rsidRPr="008C4796">
              <w:rPr>
                <w:rFonts w:ascii="Arial" w:hAnsi="Arial" w:cs="Arial"/>
              </w:rPr>
              <w:t xml:space="preserve"> upoređivanje planiranih </w:t>
            </w:r>
            <w:r>
              <w:rPr>
                <w:rFonts w:ascii="Arial" w:hAnsi="Arial" w:cs="Arial"/>
              </w:rPr>
              <w:t xml:space="preserve">i ostvarenih prihoda; dostavlja </w:t>
            </w:r>
            <w:r w:rsidRPr="008C4796">
              <w:rPr>
                <w:rFonts w:ascii="Arial" w:hAnsi="Arial" w:cs="Arial"/>
              </w:rPr>
              <w:t xml:space="preserve">periodične izvještaje o ostvarenim prihodima; obezbjeđuje podatke o likvidnosti </w:t>
            </w:r>
            <w:r>
              <w:rPr>
                <w:rFonts w:ascii="Arial" w:hAnsi="Arial" w:cs="Arial"/>
                <w:lang w:val="it-IT"/>
              </w:rPr>
              <w:t>Trezora; i vrši</w:t>
            </w:r>
            <w:r w:rsidRPr="008C4796">
              <w:rPr>
                <w:rFonts w:ascii="Arial" w:hAnsi="Arial" w:cs="Arial"/>
                <w:lang w:val="it-IT"/>
              </w:rPr>
              <w:t xml:space="preserve"> ostale poslove po nalogu pretpostavljenog.</w:t>
            </w:r>
          </w:p>
        </w:tc>
      </w:tr>
    </w:tbl>
    <w:p w:rsidR="00EE3178" w:rsidRDefault="00EE3178" w:rsidP="00EE3178">
      <w:pPr>
        <w:pStyle w:val="BodyText2"/>
        <w:rPr>
          <w:rFonts w:ascii="Arial" w:hAnsi="Arial" w:cs="Arial"/>
          <w:b/>
          <w:bCs/>
          <w:sz w:val="22"/>
          <w:szCs w:val="22"/>
        </w:rPr>
      </w:pPr>
    </w:p>
    <w:p w:rsidR="00EE3178" w:rsidRDefault="00EE3178" w:rsidP="00EE3178">
      <w:pPr>
        <w:pStyle w:val="BodyText2"/>
        <w:jc w:val="center"/>
        <w:rPr>
          <w:rFonts w:ascii="Arial" w:hAnsi="Arial" w:cs="Arial"/>
          <w:b/>
          <w:bCs/>
          <w:sz w:val="22"/>
          <w:szCs w:val="22"/>
        </w:rPr>
      </w:pPr>
      <w:r>
        <w:rPr>
          <w:rFonts w:ascii="Arial" w:hAnsi="Arial" w:cs="Arial"/>
          <w:b/>
          <w:bCs/>
          <w:sz w:val="22"/>
          <w:szCs w:val="22"/>
        </w:rPr>
        <w:t>14.2. Direkcija za budžetsko računovodstvo i izvještavanje</w:t>
      </w:r>
    </w:p>
    <w:p w:rsidR="00EE3178" w:rsidRDefault="00EE3178" w:rsidP="00EE3178">
      <w:pPr>
        <w:pStyle w:val="BodyText2"/>
        <w:rPr>
          <w:rFonts w:ascii="Arial" w:hAnsi="Arial" w:cs="Arial"/>
          <w:b/>
          <w:bCs/>
          <w:sz w:val="22"/>
          <w:szCs w:val="22"/>
        </w:rPr>
      </w:pPr>
    </w:p>
    <w:tbl>
      <w:tblPr>
        <w:tblW w:w="591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4337"/>
        <w:gridCol w:w="1052"/>
        <w:gridCol w:w="4533"/>
      </w:tblGrid>
      <w:tr w:rsidR="00EE3178" w:rsidRPr="008C4796" w:rsidTr="00EE3178">
        <w:tc>
          <w:tcPr>
            <w:tcW w:w="351" w:type="pct"/>
          </w:tcPr>
          <w:p w:rsidR="00EE3178" w:rsidRPr="008C4796" w:rsidRDefault="008D78BE" w:rsidP="00EE3178">
            <w:pPr>
              <w:jc w:val="center"/>
              <w:rPr>
                <w:rFonts w:ascii="Arial" w:hAnsi="Arial" w:cs="Arial"/>
                <w:b/>
                <w:bCs/>
              </w:rPr>
            </w:pPr>
            <w:r>
              <w:rPr>
                <w:rFonts w:ascii="Arial" w:hAnsi="Arial" w:cs="Arial"/>
                <w:b/>
                <w:bCs/>
              </w:rPr>
              <w:t>2</w:t>
            </w:r>
            <w:r w:rsidR="00866E7A">
              <w:rPr>
                <w:rFonts w:ascii="Arial" w:hAnsi="Arial" w:cs="Arial"/>
                <w:b/>
                <w:bCs/>
              </w:rPr>
              <w:t>4</w:t>
            </w:r>
            <w:r>
              <w:rPr>
                <w:rFonts w:ascii="Arial" w:hAnsi="Arial" w:cs="Arial"/>
                <w:b/>
                <w:bCs/>
              </w:rPr>
              <w:t>7.</w:t>
            </w:r>
          </w:p>
          <w:p w:rsidR="00EE3178" w:rsidRPr="008C4796" w:rsidRDefault="00EE3178" w:rsidP="00EE3178">
            <w:pPr>
              <w:jc w:val="both"/>
              <w:rPr>
                <w:rFonts w:ascii="Arial" w:hAnsi="Arial" w:cs="Arial"/>
              </w:rPr>
            </w:pPr>
          </w:p>
        </w:tc>
        <w:tc>
          <w:tcPr>
            <w:tcW w:w="2032" w:type="pct"/>
          </w:tcPr>
          <w:p w:rsidR="00EE3178" w:rsidRPr="008C4796" w:rsidRDefault="00EE3178" w:rsidP="00EE3178">
            <w:pPr>
              <w:jc w:val="both"/>
              <w:rPr>
                <w:rFonts w:ascii="Arial" w:hAnsi="Arial" w:cs="Arial"/>
                <w:b/>
                <w:bCs/>
                <w:lang w:val="it-IT"/>
              </w:rPr>
            </w:pPr>
            <w:r w:rsidRPr="008C4796">
              <w:rPr>
                <w:rFonts w:ascii="Arial" w:hAnsi="Arial" w:cs="Arial"/>
                <w:b/>
                <w:bCs/>
                <w:lang w:val="it-IT"/>
              </w:rPr>
              <w:t xml:space="preserve">Načelnik/ca </w:t>
            </w:r>
          </w:p>
          <w:p w:rsidR="00EE3178" w:rsidRPr="008C4796" w:rsidRDefault="00EE3178" w:rsidP="00FF486D">
            <w:pPr>
              <w:numPr>
                <w:ilvl w:val="0"/>
                <w:numId w:val="93"/>
              </w:numPr>
              <w:spacing w:after="0"/>
              <w:contextualSpacing/>
              <w:rPr>
                <w:rFonts w:ascii="Arial" w:hAnsi="Arial" w:cs="Arial"/>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xml:space="preserve">, Fakultet društvenih nauka – Ekonomija, </w:t>
            </w:r>
          </w:p>
          <w:p w:rsidR="00EE3178" w:rsidRPr="00EE3178" w:rsidRDefault="00EE3178" w:rsidP="00FF486D">
            <w:pPr>
              <w:numPr>
                <w:ilvl w:val="0"/>
                <w:numId w:val="93"/>
              </w:numPr>
              <w:spacing w:after="0"/>
              <w:contextualSpacing/>
              <w:rPr>
                <w:rFonts w:ascii="Arial" w:hAnsi="Arial" w:cs="Arial"/>
                <w:lang w:val="sr-Latn-CS"/>
              </w:rPr>
            </w:pPr>
            <w:r w:rsidRPr="00EE3178">
              <w:rPr>
                <w:rFonts w:ascii="Arial" w:hAnsi="Arial" w:cs="Arial"/>
                <w:lang w:val="sv-FI"/>
              </w:rPr>
              <w:t>Najmanje</w:t>
            </w:r>
            <w:r w:rsidRPr="00EE3178">
              <w:rPr>
                <w:rFonts w:ascii="Arial" w:hAnsi="Arial" w:cs="Arial"/>
                <w:lang w:val="sr-Latn-CS"/>
              </w:rPr>
              <w:t xml:space="preserve"> četiri </w:t>
            </w:r>
            <w:r w:rsidRPr="00EE3178">
              <w:rPr>
                <w:rFonts w:ascii="Arial" w:hAnsi="Arial" w:cs="Arial"/>
                <w:lang w:val="sv-FI"/>
              </w:rPr>
              <w:t xml:space="preserve">godine radnog </w:t>
            </w:r>
            <w:r>
              <w:rPr>
                <w:rFonts w:ascii="Arial" w:hAnsi="Arial" w:cs="Arial"/>
                <w:lang w:val="sv-FI"/>
              </w:rPr>
              <w:t xml:space="preserve">iskustva </w:t>
            </w:r>
          </w:p>
          <w:p w:rsidR="00EE3178" w:rsidRPr="00EE3178" w:rsidRDefault="00EE3178" w:rsidP="00FF486D">
            <w:pPr>
              <w:numPr>
                <w:ilvl w:val="0"/>
                <w:numId w:val="93"/>
              </w:numPr>
              <w:spacing w:after="0"/>
              <w:contextualSpacing/>
              <w:rPr>
                <w:rFonts w:ascii="Arial" w:hAnsi="Arial" w:cs="Arial"/>
                <w:lang w:val="sr-Latn-CS"/>
              </w:rPr>
            </w:pPr>
            <w:r w:rsidRPr="00EE3178">
              <w:rPr>
                <w:rFonts w:ascii="Arial" w:hAnsi="Arial" w:cs="Arial"/>
                <w:lang w:val="sr-Latn-CS"/>
              </w:rPr>
              <w:t>položen stručni ispit za rad u državnim organima</w:t>
            </w:r>
          </w:p>
          <w:p w:rsidR="00EE3178" w:rsidRPr="008C4796" w:rsidRDefault="00EE3178" w:rsidP="00EE3178">
            <w:pPr>
              <w:spacing w:after="0"/>
              <w:ind w:left="72"/>
              <w:rPr>
                <w:rFonts w:ascii="Arial" w:hAnsi="Arial" w:cs="Arial"/>
                <w:b/>
                <w:bCs/>
                <w:lang w:val="sr-Latn-CS"/>
              </w:rPr>
            </w:pPr>
          </w:p>
        </w:tc>
        <w:tc>
          <w:tcPr>
            <w:tcW w:w="493" w:type="pct"/>
          </w:tcPr>
          <w:p w:rsidR="00EE3178" w:rsidRPr="008C4796" w:rsidRDefault="00EE3178" w:rsidP="00EE3178">
            <w:pPr>
              <w:jc w:val="center"/>
              <w:rPr>
                <w:rFonts w:ascii="Arial" w:hAnsi="Arial" w:cs="Arial"/>
              </w:rPr>
            </w:pPr>
            <w:r w:rsidRPr="008C4796">
              <w:rPr>
                <w:rFonts w:ascii="Arial" w:hAnsi="Arial" w:cs="Arial"/>
              </w:rPr>
              <w:t>1</w:t>
            </w:r>
          </w:p>
        </w:tc>
        <w:tc>
          <w:tcPr>
            <w:tcW w:w="2124" w:type="pct"/>
          </w:tcPr>
          <w:p w:rsidR="00EE3178" w:rsidRPr="008C4796" w:rsidRDefault="00EE3178" w:rsidP="00EE3178">
            <w:pPr>
              <w:tabs>
                <w:tab w:val="num" w:pos="1800"/>
                <w:tab w:val="left" w:pos="4315"/>
              </w:tabs>
              <w:ind w:right="460"/>
              <w:jc w:val="both"/>
              <w:rPr>
                <w:rFonts w:ascii="Arial" w:hAnsi="Arial" w:cs="Arial"/>
              </w:rPr>
            </w:pPr>
            <w:r w:rsidRPr="008C4796">
              <w:rPr>
                <w:rFonts w:ascii="Arial" w:hAnsi="Arial" w:cs="Arial"/>
              </w:rPr>
              <w:t xml:space="preserve">Vrši poslove koji se odnose na: utvrdjivanje računovodstvenih standarda u oblasti javnih finansija Crne Gore; učestvuje u izradi Zakona o završnom računu budžeta Crne Gore; </w:t>
            </w:r>
            <w:r>
              <w:rPr>
                <w:rFonts w:ascii="Arial" w:hAnsi="Arial" w:cs="Arial"/>
              </w:rPr>
              <w:t>pripremu stručnih osnova za izradu nacrta propisa</w:t>
            </w:r>
            <w:r w:rsidRPr="008C4796">
              <w:rPr>
                <w:rFonts w:ascii="Arial" w:hAnsi="Arial" w:cs="Arial"/>
              </w:rPr>
              <w:t xml:space="preserve"> iz oblasti računovodstvene politike i sistema budžeta; učestvuje u implementaciji politike,  obezbjedjuje relevantne računovodstvene informacije direkciji  za računovodstvene usluge i direkciji za upravljanje dugom i  gotovinom; uspostavlja saradnju sa računovodstvenim organizacijama u oblasti javnog sektora u cilju unapredjenja računovodstvene politike i uskladjivanja sa medjunarodnim propisima i standardima;</w:t>
            </w:r>
            <w:r w:rsidRPr="008C4796">
              <w:rPr>
                <w:rFonts w:ascii="Arial" w:hAnsi="Arial" w:cs="Arial"/>
                <w:lang w:val="sr-Latn-CS"/>
              </w:rPr>
              <w:t xml:space="preserve"> priprema mišljenja i informacije iz oblasti računovodstvene politike, </w:t>
            </w:r>
            <w:r w:rsidRPr="008C4796">
              <w:rPr>
                <w:rFonts w:ascii="Arial" w:hAnsi="Arial" w:cs="Arial"/>
              </w:rPr>
              <w:t>pruža tehničku podrškuzaposlenima u Državnom trezoru i po potrebi i u drugim direkcijama u okviru Ministarstva finansija</w:t>
            </w:r>
            <w:r w:rsidR="001756EE">
              <w:rPr>
                <w:rFonts w:ascii="Arial" w:hAnsi="Arial" w:cs="Arial"/>
              </w:rPr>
              <w:t xml:space="preserve"> i socijalnog staranja</w:t>
            </w:r>
            <w:r w:rsidRPr="008C4796">
              <w:rPr>
                <w:rFonts w:ascii="Arial" w:hAnsi="Arial" w:cs="Arial"/>
              </w:rPr>
              <w:t xml:space="preserve"> i potrošačkim jedinicama; asistira rukovodnom kadru kontroli i praćenju aktivnosti u vršenju poslova  u okviru organizacione jedinice, i obezbjeđuje komunikaciju sa drugim organima i organizacionim jedinicama.</w:t>
            </w:r>
          </w:p>
        </w:tc>
      </w:tr>
      <w:tr w:rsidR="00EE3178" w:rsidRPr="008C4796" w:rsidTr="00EE3178">
        <w:trPr>
          <w:trHeight w:val="3050"/>
        </w:trPr>
        <w:tc>
          <w:tcPr>
            <w:tcW w:w="351" w:type="pct"/>
          </w:tcPr>
          <w:p w:rsidR="00EE3178" w:rsidRPr="008C4796" w:rsidRDefault="00EE3178" w:rsidP="00EE3178">
            <w:pPr>
              <w:jc w:val="center"/>
              <w:rPr>
                <w:rFonts w:ascii="Arial" w:hAnsi="Arial" w:cs="Arial"/>
                <w:b/>
                <w:bCs/>
              </w:rPr>
            </w:pPr>
          </w:p>
          <w:p w:rsidR="00EE3178" w:rsidRPr="008C4796" w:rsidRDefault="008D78BE" w:rsidP="00EE3178">
            <w:pPr>
              <w:jc w:val="center"/>
              <w:rPr>
                <w:rFonts w:ascii="Arial" w:hAnsi="Arial" w:cs="Arial"/>
                <w:b/>
                <w:bCs/>
              </w:rPr>
            </w:pPr>
            <w:r>
              <w:rPr>
                <w:rFonts w:ascii="Arial" w:hAnsi="Arial" w:cs="Arial"/>
                <w:b/>
                <w:bCs/>
              </w:rPr>
              <w:t>2</w:t>
            </w:r>
            <w:r w:rsidR="00866E7A">
              <w:rPr>
                <w:rFonts w:ascii="Arial" w:hAnsi="Arial" w:cs="Arial"/>
                <w:b/>
                <w:bCs/>
              </w:rPr>
              <w:t>4</w:t>
            </w:r>
            <w:r>
              <w:rPr>
                <w:rFonts w:ascii="Arial" w:hAnsi="Arial" w:cs="Arial"/>
                <w:b/>
                <w:bCs/>
              </w:rPr>
              <w:t>8.</w:t>
            </w:r>
          </w:p>
          <w:p w:rsidR="00EE3178" w:rsidRPr="008C4796" w:rsidRDefault="00EE3178" w:rsidP="00EE3178">
            <w:pPr>
              <w:jc w:val="both"/>
              <w:rPr>
                <w:rFonts w:ascii="Arial" w:hAnsi="Arial" w:cs="Arial"/>
              </w:rPr>
            </w:pPr>
          </w:p>
        </w:tc>
        <w:tc>
          <w:tcPr>
            <w:tcW w:w="2032" w:type="pct"/>
          </w:tcPr>
          <w:p w:rsidR="00EE3178" w:rsidRPr="008C4796" w:rsidRDefault="00EE3178" w:rsidP="00EE3178">
            <w:pPr>
              <w:jc w:val="both"/>
              <w:rPr>
                <w:rFonts w:ascii="Arial" w:hAnsi="Arial" w:cs="Arial"/>
                <w:b/>
                <w:bCs/>
              </w:rPr>
            </w:pPr>
            <w:r w:rsidRPr="008C4796">
              <w:rPr>
                <w:rFonts w:ascii="Arial" w:hAnsi="Arial" w:cs="Arial"/>
                <w:b/>
                <w:bCs/>
              </w:rPr>
              <w:t xml:space="preserve">Samostalni/a savjetnik/ca  I </w:t>
            </w:r>
          </w:p>
          <w:p w:rsidR="00EE3178" w:rsidRPr="008C4796" w:rsidRDefault="00EE3178" w:rsidP="00FF486D">
            <w:pPr>
              <w:numPr>
                <w:ilvl w:val="0"/>
                <w:numId w:val="98"/>
              </w:numPr>
              <w:ind w:left="393"/>
              <w:jc w:val="both"/>
              <w:rPr>
                <w:rFonts w:ascii="Arial" w:hAnsi="Arial" w:cs="Arial"/>
                <w:lang w:val="sr-Latn-CS"/>
              </w:rPr>
            </w:pPr>
            <w:r>
              <w:rPr>
                <w:rFonts w:ascii="Arial" w:hAnsi="Arial" w:cs="Arial"/>
                <w:lang w:val="pl-PL"/>
              </w:rPr>
              <w:t xml:space="preserve">VII-1 nivo kvalifikacije </w:t>
            </w:r>
            <w:r w:rsidRPr="008C4796">
              <w:rPr>
                <w:rFonts w:ascii="Arial" w:hAnsi="Arial" w:cs="Arial"/>
                <w:lang w:val="pl-PL"/>
              </w:rPr>
              <w:t>obraz</w:t>
            </w:r>
            <w:r>
              <w:rPr>
                <w:rFonts w:ascii="Arial" w:hAnsi="Arial" w:cs="Arial"/>
                <w:lang w:val="pl-PL"/>
              </w:rPr>
              <w:t>ovanja</w:t>
            </w:r>
            <w:r>
              <w:rPr>
                <w:rFonts w:ascii="Arial" w:hAnsi="Arial" w:cs="Arial"/>
                <w:lang w:val="sr-Latn-CS"/>
              </w:rPr>
              <w:t xml:space="preserve">, </w:t>
            </w:r>
            <w:r w:rsidRPr="008C4796">
              <w:rPr>
                <w:rFonts w:ascii="Arial" w:hAnsi="Arial" w:cs="Arial"/>
                <w:lang w:val="sr-Latn-CS"/>
              </w:rPr>
              <w:t xml:space="preserve">Fakultet društvenih nauka – Pravo ili Ekonomija, </w:t>
            </w:r>
          </w:p>
          <w:p w:rsidR="00EE3178" w:rsidRPr="008C4796" w:rsidRDefault="00EE3178" w:rsidP="00FF486D">
            <w:pPr>
              <w:numPr>
                <w:ilvl w:val="0"/>
                <w:numId w:val="98"/>
              </w:numPr>
              <w:spacing w:after="0"/>
              <w:ind w:left="393"/>
              <w:contextualSpacing/>
              <w:jc w:val="both"/>
              <w:rPr>
                <w:rFonts w:ascii="Arial" w:hAnsi="Arial" w:cs="Arial"/>
                <w:lang w:val="sr-Latn-CS"/>
              </w:rPr>
            </w:pPr>
            <w:r w:rsidRPr="008C4796">
              <w:rPr>
                <w:rFonts w:ascii="Arial" w:hAnsi="Arial" w:cs="Arial"/>
                <w:lang w:val="sr-Latn-CS"/>
              </w:rPr>
              <w:t xml:space="preserve">najmanje </w:t>
            </w:r>
            <w:r>
              <w:rPr>
                <w:rFonts w:ascii="Arial" w:hAnsi="Arial" w:cs="Arial"/>
                <w:lang w:val="sr-Latn-CS"/>
              </w:rPr>
              <w:t>tri godine</w:t>
            </w:r>
            <w:r w:rsidRPr="008C4796">
              <w:rPr>
                <w:rFonts w:ascii="Arial" w:hAnsi="Arial" w:cs="Arial"/>
                <w:lang w:val="sr-Latn-CS"/>
              </w:rPr>
              <w:t xml:space="preserve"> radnog iskustva i </w:t>
            </w:r>
          </w:p>
          <w:p w:rsidR="00EE3178" w:rsidRPr="008C4796" w:rsidRDefault="00EE3178" w:rsidP="00FF486D">
            <w:pPr>
              <w:numPr>
                <w:ilvl w:val="0"/>
                <w:numId w:val="98"/>
              </w:numPr>
              <w:spacing w:after="0"/>
              <w:ind w:left="393"/>
              <w:contextualSpacing/>
              <w:jc w:val="both"/>
              <w:rPr>
                <w:rFonts w:ascii="Arial" w:hAnsi="Arial" w:cs="Arial"/>
                <w:lang w:val="sr-Latn-CS"/>
              </w:rPr>
            </w:pPr>
            <w:r w:rsidRPr="008C4796">
              <w:rPr>
                <w:rFonts w:ascii="Arial" w:hAnsi="Arial" w:cs="Arial"/>
                <w:lang w:val="sr-Latn-CS"/>
              </w:rPr>
              <w:t xml:space="preserve">položen stručni ispit za rad u državnim organima. </w:t>
            </w:r>
          </w:p>
          <w:p w:rsidR="00EE3178" w:rsidRPr="008C4796" w:rsidRDefault="00EE3178" w:rsidP="00EE3178">
            <w:pPr>
              <w:jc w:val="both"/>
              <w:rPr>
                <w:rFonts w:ascii="Arial" w:hAnsi="Arial" w:cs="Arial"/>
                <w:b/>
                <w:bCs/>
                <w:lang w:val="sr-Latn-CS"/>
              </w:rPr>
            </w:pPr>
          </w:p>
        </w:tc>
        <w:tc>
          <w:tcPr>
            <w:tcW w:w="493" w:type="pct"/>
          </w:tcPr>
          <w:p w:rsidR="00EE3178" w:rsidRPr="008C4796" w:rsidRDefault="00EE3178" w:rsidP="00EE3178">
            <w:pPr>
              <w:rPr>
                <w:rFonts w:ascii="Arial" w:hAnsi="Arial" w:cs="Arial"/>
                <w:lang w:val="sv-FI"/>
              </w:rPr>
            </w:pPr>
          </w:p>
          <w:p w:rsidR="00EE3178" w:rsidRPr="008C4796" w:rsidRDefault="00EE3178" w:rsidP="00EE3178">
            <w:pPr>
              <w:jc w:val="center"/>
              <w:rPr>
                <w:rFonts w:ascii="Arial" w:hAnsi="Arial" w:cs="Arial"/>
              </w:rPr>
            </w:pPr>
            <w:r w:rsidRPr="008C4796">
              <w:rPr>
                <w:rFonts w:ascii="Arial" w:hAnsi="Arial" w:cs="Arial"/>
              </w:rPr>
              <w:t>1</w:t>
            </w:r>
          </w:p>
        </w:tc>
        <w:tc>
          <w:tcPr>
            <w:tcW w:w="2124" w:type="pct"/>
          </w:tcPr>
          <w:p w:rsidR="00EE3178" w:rsidRPr="008C4796" w:rsidRDefault="00EE3178" w:rsidP="00EE3178">
            <w:pPr>
              <w:ind w:right="714"/>
              <w:jc w:val="both"/>
              <w:rPr>
                <w:rFonts w:ascii="Arial" w:hAnsi="Arial" w:cs="Arial"/>
              </w:rPr>
            </w:pPr>
            <w:r w:rsidRPr="008C4796">
              <w:rPr>
                <w:rFonts w:ascii="Arial" w:hAnsi="Arial" w:cs="Arial"/>
              </w:rPr>
              <w:t xml:space="preserve">Vrši poslove koji se odnose na: </w:t>
            </w:r>
            <w:r>
              <w:rPr>
                <w:rFonts w:ascii="Arial" w:hAnsi="Arial" w:cs="Arial"/>
              </w:rPr>
              <w:t>pripremu stručnih osnova za izradu nacrta propisa</w:t>
            </w:r>
            <w:r w:rsidRPr="008C4796">
              <w:rPr>
                <w:rFonts w:ascii="Arial" w:hAnsi="Arial" w:cs="Arial"/>
              </w:rPr>
              <w:t>, priprema meterijale i daje predloge za usaglašavanja sistema sa međunarodno priznatim standardima, daje objašnjenja i stručna uputstva za primjenu zakona i drugih propisa, rješava po zahtjevima za povraćaj pogrešno uplaćenih sredstava,  obavlja i druge poslove po nalogu  pretpostavljenog.</w:t>
            </w:r>
          </w:p>
          <w:p w:rsidR="00EE3178" w:rsidRPr="008C4796" w:rsidRDefault="00EE3178" w:rsidP="00EE3178">
            <w:pPr>
              <w:jc w:val="both"/>
              <w:rPr>
                <w:rFonts w:ascii="Arial" w:hAnsi="Arial" w:cs="Arial"/>
              </w:rPr>
            </w:pPr>
          </w:p>
          <w:p w:rsidR="00EE3178" w:rsidRPr="008C4796" w:rsidRDefault="00EE3178" w:rsidP="00EE3178">
            <w:pPr>
              <w:jc w:val="both"/>
              <w:rPr>
                <w:rFonts w:ascii="Arial" w:hAnsi="Arial" w:cs="Arial"/>
              </w:rPr>
            </w:pPr>
          </w:p>
        </w:tc>
      </w:tr>
      <w:tr w:rsidR="00EE3178" w:rsidRPr="008C4796" w:rsidTr="00EE3178">
        <w:tc>
          <w:tcPr>
            <w:tcW w:w="351" w:type="pct"/>
          </w:tcPr>
          <w:p w:rsidR="00EE3178" w:rsidRPr="008C4796" w:rsidRDefault="008D78BE" w:rsidP="00866E7A">
            <w:pPr>
              <w:jc w:val="center"/>
              <w:rPr>
                <w:rFonts w:ascii="Arial" w:hAnsi="Arial" w:cs="Arial"/>
                <w:b/>
              </w:rPr>
            </w:pPr>
            <w:r>
              <w:rPr>
                <w:rFonts w:ascii="Arial" w:hAnsi="Arial" w:cs="Arial"/>
                <w:b/>
              </w:rPr>
              <w:t>2</w:t>
            </w:r>
            <w:r w:rsidR="00866E7A">
              <w:rPr>
                <w:rFonts w:ascii="Arial" w:hAnsi="Arial" w:cs="Arial"/>
                <w:b/>
              </w:rPr>
              <w:t>4</w:t>
            </w:r>
            <w:r>
              <w:rPr>
                <w:rFonts w:ascii="Arial" w:hAnsi="Arial" w:cs="Arial"/>
                <w:b/>
              </w:rPr>
              <w:t>9.</w:t>
            </w:r>
          </w:p>
        </w:tc>
        <w:tc>
          <w:tcPr>
            <w:tcW w:w="2032" w:type="pct"/>
          </w:tcPr>
          <w:p w:rsidR="00EE3178" w:rsidRPr="008C4796" w:rsidRDefault="00EE3178" w:rsidP="00EE3178">
            <w:pPr>
              <w:jc w:val="both"/>
              <w:rPr>
                <w:rFonts w:ascii="Arial" w:hAnsi="Arial" w:cs="Arial"/>
                <w:b/>
                <w:bCs/>
              </w:rPr>
            </w:pPr>
            <w:r w:rsidRPr="008C4796">
              <w:rPr>
                <w:rFonts w:ascii="Arial" w:hAnsi="Arial" w:cs="Arial"/>
                <w:b/>
                <w:bCs/>
              </w:rPr>
              <w:t xml:space="preserve">Samostalni/a savjetnik/ca  I </w:t>
            </w:r>
          </w:p>
          <w:p w:rsidR="00EE3178" w:rsidRPr="008C4796" w:rsidRDefault="00EE3178" w:rsidP="00FF486D">
            <w:pPr>
              <w:numPr>
                <w:ilvl w:val="0"/>
                <w:numId w:val="94"/>
              </w:numPr>
              <w:spacing w:after="0"/>
              <w:contextualSpacing/>
              <w:jc w:val="both"/>
              <w:rPr>
                <w:rFonts w:ascii="Arial" w:hAnsi="Arial" w:cs="Arial"/>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xml:space="preserve">, Fakultet društvenih nauka - Ekonomija, </w:t>
            </w:r>
          </w:p>
          <w:p w:rsidR="00EE3178" w:rsidRPr="008C4796" w:rsidRDefault="00EE3178" w:rsidP="00FF486D">
            <w:pPr>
              <w:numPr>
                <w:ilvl w:val="0"/>
                <w:numId w:val="94"/>
              </w:numPr>
              <w:spacing w:after="0"/>
              <w:contextualSpacing/>
              <w:jc w:val="both"/>
              <w:rPr>
                <w:rFonts w:ascii="Arial" w:hAnsi="Arial" w:cs="Arial"/>
                <w:lang w:val="sr-Latn-CS"/>
              </w:rPr>
            </w:pPr>
            <w:r>
              <w:rPr>
                <w:rFonts w:ascii="Arial" w:hAnsi="Arial" w:cs="Arial"/>
                <w:lang w:val="sr-Latn-CS"/>
              </w:rPr>
              <w:t>najmanje tri godine</w:t>
            </w:r>
            <w:r w:rsidRPr="008C4796">
              <w:rPr>
                <w:rFonts w:ascii="Arial" w:hAnsi="Arial" w:cs="Arial"/>
                <w:lang w:val="sr-Latn-CS"/>
              </w:rPr>
              <w:t xml:space="preserve"> radnog iskustva, </w:t>
            </w:r>
          </w:p>
          <w:p w:rsidR="00EE3178" w:rsidRPr="008C4796" w:rsidRDefault="00EE3178" w:rsidP="00FF486D">
            <w:pPr>
              <w:numPr>
                <w:ilvl w:val="0"/>
                <w:numId w:val="94"/>
              </w:numPr>
              <w:spacing w:after="0"/>
              <w:contextualSpacing/>
              <w:jc w:val="both"/>
              <w:rPr>
                <w:rFonts w:ascii="Arial" w:hAnsi="Arial" w:cs="Arial"/>
                <w:lang w:val="sr-Latn-CS"/>
              </w:rPr>
            </w:pPr>
            <w:r w:rsidRPr="008C4796">
              <w:rPr>
                <w:rFonts w:ascii="Arial" w:hAnsi="Arial" w:cs="Arial"/>
                <w:lang w:val="sr-Latn-CS"/>
              </w:rPr>
              <w:t>položen stručni ispit za rad u državnim organima i</w:t>
            </w:r>
          </w:p>
          <w:p w:rsidR="00EE3178" w:rsidRPr="008C4796" w:rsidRDefault="00EE3178" w:rsidP="00FF486D">
            <w:pPr>
              <w:numPr>
                <w:ilvl w:val="0"/>
                <w:numId w:val="94"/>
              </w:numPr>
              <w:spacing w:after="0"/>
              <w:contextualSpacing/>
              <w:jc w:val="both"/>
              <w:rPr>
                <w:rFonts w:ascii="Arial" w:hAnsi="Arial" w:cs="Arial"/>
                <w:lang w:val="sr-Latn-CS"/>
              </w:rPr>
            </w:pPr>
            <w:r w:rsidRPr="008C4796">
              <w:rPr>
                <w:rFonts w:ascii="Arial" w:hAnsi="Arial" w:cs="Arial"/>
                <w:lang w:val="sr-Latn-CS"/>
              </w:rPr>
              <w:t>znanje engleskog jezika – nivo A1.</w:t>
            </w:r>
          </w:p>
        </w:tc>
        <w:tc>
          <w:tcPr>
            <w:tcW w:w="493" w:type="pct"/>
          </w:tcPr>
          <w:p w:rsidR="00EE3178" w:rsidRPr="008C4796" w:rsidRDefault="00EE3178" w:rsidP="00EE3178">
            <w:pPr>
              <w:jc w:val="center"/>
              <w:rPr>
                <w:rFonts w:ascii="Arial" w:hAnsi="Arial" w:cs="Arial"/>
              </w:rPr>
            </w:pPr>
            <w:r w:rsidRPr="008C4796">
              <w:rPr>
                <w:rFonts w:ascii="Arial" w:hAnsi="Arial" w:cs="Arial"/>
              </w:rPr>
              <w:t>1</w:t>
            </w:r>
          </w:p>
        </w:tc>
        <w:tc>
          <w:tcPr>
            <w:tcW w:w="2124" w:type="pct"/>
          </w:tcPr>
          <w:p w:rsidR="00EE3178" w:rsidRPr="008C4796" w:rsidRDefault="00EE3178" w:rsidP="00EE3178">
            <w:pPr>
              <w:jc w:val="both"/>
              <w:rPr>
                <w:rFonts w:ascii="Arial" w:hAnsi="Arial" w:cs="Arial"/>
                <w:lang w:val="sr-Latn-CS"/>
              </w:rPr>
            </w:pPr>
            <w:r w:rsidRPr="008C4796">
              <w:rPr>
                <w:rFonts w:ascii="Arial" w:hAnsi="Arial" w:cs="Arial"/>
                <w:lang w:val="sr-Latn-CS"/>
              </w:rPr>
              <w:t xml:space="preserve">Vrši poslove koji se odnose na: </w:t>
            </w:r>
            <w:r w:rsidRPr="008C4796">
              <w:rPr>
                <w:rFonts w:ascii="Arial" w:hAnsi="Arial" w:cs="Arial"/>
              </w:rPr>
              <w:t>prikupljanje relevantnih podataka za izradu propisa iz oblasti računovodstvene politike i budžetskog sistema; obezbjedjuje od potrošačkih jedinica izvještaje za izradu raznih informacija;</w:t>
            </w:r>
            <w:r w:rsidRPr="00B50028">
              <w:rPr>
                <w:rFonts w:ascii="Arial" w:hAnsi="Arial" w:cs="Arial"/>
              </w:rPr>
              <w:t xml:space="preserve"> otvaranje i zatvaranje državnih bankarskih računa, osim računa za praćenje donacija, projekata i kreditnih sredstava, praćenje međunarodnih računovodstvenih standarda, </w:t>
            </w:r>
            <w:r>
              <w:rPr>
                <w:rFonts w:ascii="Arial" w:hAnsi="Arial" w:cs="Arial"/>
              </w:rPr>
              <w:t>pripremu stručnih osnova za izradu nacrta propisa</w:t>
            </w:r>
            <w:r w:rsidRPr="00B50028">
              <w:rPr>
                <w:rFonts w:ascii="Arial" w:hAnsi="Arial" w:cs="Arial"/>
              </w:rPr>
              <w:t xml:space="preserve"> iz oblasti računovodstvene politike</w:t>
            </w:r>
            <w:r w:rsidRPr="008C4796">
              <w:rPr>
                <w:rFonts w:ascii="Arial" w:hAnsi="Arial" w:cs="Arial"/>
              </w:rPr>
              <w:t>,  obavlja i druge poslove po nalogu  pretpostavljenog.</w:t>
            </w:r>
          </w:p>
          <w:p w:rsidR="00EE3178" w:rsidRPr="008C4796" w:rsidRDefault="00EE3178" w:rsidP="00EE3178">
            <w:pPr>
              <w:jc w:val="both"/>
              <w:rPr>
                <w:rFonts w:ascii="Arial" w:hAnsi="Arial" w:cs="Arial"/>
                <w:lang w:val="sr-Latn-CS"/>
              </w:rPr>
            </w:pPr>
          </w:p>
        </w:tc>
      </w:tr>
      <w:tr w:rsidR="00EE3178" w:rsidRPr="008C4796" w:rsidTr="00EE3178">
        <w:tc>
          <w:tcPr>
            <w:tcW w:w="351" w:type="pct"/>
          </w:tcPr>
          <w:p w:rsidR="00EE3178" w:rsidRPr="008C4796" w:rsidRDefault="008D78BE" w:rsidP="00EE3178">
            <w:pPr>
              <w:jc w:val="center"/>
              <w:rPr>
                <w:rFonts w:ascii="Arial" w:hAnsi="Arial" w:cs="Arial"/>
                <w:b/>
              </w:rPr>
            </w:pPr>
            <w:r>
              <w:rPr>
                <w:rFonts w:ascii="Arial" w:hAnsi="Arial" w:cs="Arial"/>
                <w:b/>
              </w:rPr>
              <w:t>2</w:t>
            </w:r>
            <w:r w:rsidR="00866E7A">
              <w:rPr>
                <w:rFonts w:ascii="Arial" w:hAnsi="Arial" w:cs="Arial"/>
                <w:b/>
              </w:rPr>
              <w:t>5</w:t>
            </w:r>
            <w:r>
              <w:rPr>
                <w:rFonts w:ascii="Arial" w:hAnsi="Arial" w:cs="Arial"/>
                <w:b/>
              </w:rPr>
              <w:t>0.</w:t>
            </w:r>
          </w:p>
          <w:p w:rsidR="00EE3178" w:rsidRPr="008C4796" w:rsidRDefault="00EE3178" w:rsidP="00EE3178">
            <w:pPr>
              <w:jc w:val="center"/>
              <w:rPr>
                <w:rFonts w:ascii="Arial" w:hAnsi="Arial" w:cs="Arial"/>
              </w:rPr>
            </w:pPr>
          </w:p>
        </w:tc>
        <w:tc>
          <w:tcPr>
            <w:tcW w:w="2032" w:type="pct"/>
          </w:tcPr>
          <w:p w:rsidR="00EE3178" w:rsidRPr="008C4796" w:rsidRDefault="00EE3178" w:rsidP="00EE3178">
            <w:pPr>
              <w:jc w:val="both"/>
              <w:rPr>
                <w:rFonts w:ascii="Arial" w:hAnsi="Arial" w:cs="Arial"/>
                <w:b/>
                <w:bCs/>
                <w:lang w:val="it-IT"/>
              </w:rPr>
            </w:pPr>
            <w:r w:rsidRPr="008C4796">
              <w:rPr>
                <w:rFonts w:ascii="Arial" w:hAnsi="Arial" w:cs="Arial"/>
                <w:b/>
                <w:bCs/>
                <w:lang w:val="it-IT"/>
              </w:rPr>
              <w:t xml:space="preserve">Samostalni/a savjetnik/ca  I </w:t>
            </w:r>
          </w:p>
          <w:p w:rsidR="00EE3178" w:rsidRPr="008C4796" w:rsidRDefault="00EE3178" w:rsidP="00FF486D">
            <w:pPr>
              <w:numPr>
                <w:ilvl w:val="0"/>
                <w:numId w:val="95"/>
              </w:numPr>
              <w:spacing w:after="0"/>
              <w:contextualSpacing/>
              <w:rPr>
                <w:rFonts w:ascii="Arial" w:hAnsi="Arial" w:cs="Arial"/>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xml:space="preserve">, Fakultet društvenih nauka – Pravo ili Ekonomija, </w:t>
            </w:r>
          </w:p>
          <w:p w:rsidR="00EE3178" w:rsidRPr="008C4796" w:rsidRDefault="00EE3178" w:rsidP="00FF486D">
            <w:pPr>
              <w:numPr>
                <w:ilvl w:val="0"/>
                <w:numId w:val="95"/>
              </w:numPr>
              <w:spacing w:after="0"/>
              <w:contextualSpacing/>
              <w:rPr>
                <w:rFonts w:ascii="Arial" w:hAnsi="Arial" w:cs="Arial"/>
                <w:lang w:val="sr-Latn-CS"/>
              </w:rPr>
            </w:pPr>
            <w:r>
              <w:rPr>
                <w:rFonts w:ascii="Arial" w:hAnsi="Arial" w:cs="Arial"/>
                <w:lang w:val="sr-Latn-CS"/>
              </w:rPr>
              <w:t>najmanje tri godine</w:t>
            </w:r>
            <w:r w:rsidRPr="008C4796">
              <w:rPr>
                <w:rFonts w:ascii="Arial" w:hAnsi="Arial" w:cs="Arial"/>
                <w:lang w:val="sr-Latn-CS"/>
              </w:rPr>
              <w:t xml:space="preserve"> radnog iskustva </w:t>
            </w:r>
          </w:p>
          <w:p w:rsidR="00EE3178" w:rsidRPr="008C4796" w:rsidRDefault="00EE3178" w:rsidP="00FF486D">
            <w:pPr>
              <w:numPr>
                <w:ilvl w:val="0"/>
                <w:numId w:val="95"/>
              </w:numPr>
              <w:spacing w:after="0"/>
              <w:contextualSpacing/>
              <w:rPr>
                <w:rFonts w:ascii="Arial" w:hAnsi="Arial" w:cs="Arial"/>
                <w:lang w:val="sr-Latn-CS"/>
              </w:rPr>
            </w:pPr>
            <w:r w:rsidRPr="008C4796">
              <w:rPr>
                <w:rFonts w:ascii="Arial" w:hAnsi="Arial" w:cs="Arial"/>
                <w:lang w:val="sr-Latn-CS"/>
              </w:rPr>
              <w:t xml:space="preserve">položen stručni ispit za rad u državnim organima. </w:t>
            </w:r>
          </w:p>
          <w:p w:rsidR="00EE3178" w:rsidRPr="008C4796" w:rsidRDefault="00EE3178" w:rsidP="00EE3178">
            <w:pPr>
              <w:jc w:val="both"/>
              <w:rPr>
                <w:rFonts w:ascii="Arial" w:hAnsi="Arial" w:cs="Arial"/>
                <w:b/>
                <w:bCs/>
                <w:lang w:val="sr-Latn-CS"/>
              </w:rPr>
            </w:pPr>
          </w:p>
        </w:tc>
        <w:tc>
          <w:tcPr>
            <w:tcW w:w="493" w:type="pct"/>
          </w:tcPr>
          <w:p w:rsidR="00EE3178" w:rsidRPr="008C4796" w:rsidRDefault="00EE3178" w:rsidP="00EE3178">
            <w:pPr>
              <w:jc w:val="center"/>
              <w:rPr>
                <w:rFonts w:ascii="Arial" w:hAnsi="Arial" w:cs="Arial"/>
              </w:rPr>
            </w:pPr>
            <w:r w:rsidRPr="008C4796">
              <w:rPr>
                <w:rFonts w:ascii="Arial" w:hAnsi="Arial" w:cs="Arial"/>
              </w:rPr>
              <w:t>1</w:t>
            </w:r>
          </w:p>
        </w:tc>
        <w:tc>
          <w:tcPr>
            <w:tcW w:w="2124" w:type="pct"/>
          </w:tcPr>
          <w:p w:rsidR="00EE3178" w:rsidRPr="008C4796" w:rsidRDefault="00EE3178" w:rsidP="00EE3178">
            <w:pPr>
              <w:jc w:val="both"/>
              <w:rPr>
                <w:rFonts w:ascii="Arial" w:hAnsi="Arial" w:cs="Arial"/>
              </w:rPr>
            </w:pPr>
            <w:r w:rsidRPr="008C4796">
              <w:rPr>
                <w:rFonts w:ascii="Arial" w:hAnsi="Arial" w:cs="Arial"/>
              </w:rPr>
              <w:t>Vrši poslove koji se odnose na: prikupljanje podataka relevantnih za izradu propisa iz oblasti računovodstvene politike budžetskog sistema; obezbjedjuje od potrošačkih jedinica izvještaje za izradu raznih informacija;</w:t>
            </w:r>
            <w:r w:rsidRPr="008C4796">
              <w:rPr>
                <w:rFonts w:ascii="Arial" w:hAnsi="Arial" w:cs="Arial"/>
                <w:lang w:val="sr-Latn-CS"/>
              </w:rPr>
              <w:t>, otvaranje državnih bankarskih računa, zatvaranje državnih bankarskih računa</w:t>
            </w:r>
            <w:r w:rsidRPr="00B50028">
              <w:rPr>
                <w:rFonts w:ascii="Arial" w:hAnsi="Arial" w:cs="Arial"/>
              </w:rPr>
              <w:t xml:space="preserve">, osim računa za praćenje donacija, projekata i kreditnih sredstava, praćenje međunarodnih računovodstvenih standarda, </w:t>
            </w:r>
            <w:r>
              <w:rPr>
                <w:rFonts w:ascii="Arial" w:hAnsi="Arial" w:cs="Arial"/>
              </w:rPr>
              <w:t>pripremu stručnih osnova za izradu nacrta propisa</w:t>
            </w:r>
            <w:r w:rsidRPr="008C4796">
              <w:rPr>
                <w:rFonts w:ascii="Arial" w:hAnsi="Arial" w:cs="Arial"/>
                <w:lang w:val="sr-Latn-CS"/>
              </w:rPr>
              <w:t xml:space="preserve"> iz oblasti računovodstvene politike </w:t>
            </w:r>
            <w:r w:rsidRPr="008C4796">
              <w:rPr>
                <w:rFonts w:ascii="Arial" w:hAnsi="Arial" w:cs="Arial"/>
              </w:rPr>
              <w:t>i obavlja druge poslove po nalogu  pretpstavljenog.</w:t>
            </w:r>
          </w:p>
        </w:tc>
      </w:tr>
      <w:tr w:rsidR="00EE3178" w:rsidRPr="008C4796" w:rsidTr="00EE3178">
        <w:tc>
          <w:tcPr>
            <w:tcW w:w="351" w:type="pct"/>
          </w:tcPr>
          <w:p w:rsidR="00EE3178" w:rsidRPr="008C4796" w:rsidRDefault="00EE3178" w:rsidP="00EE3178">
            <w:pPr>
              <w:rPr>
                <w:rFonts w:ascii="Arial" w:hAnsi="Arial" w:cs="Arial"/>
                <w:b/>
                <w:bCs/>
              </w:rPr>
            </w:pPr>
            <w:r>
              <w:rPr>
                <w:rFonts w:ascii="Arial" w:hAnsi="Arial" w:cs="Arial"/>
                <w:b/>
                <w:bCs/>
              </w:rPr>
              <w:t xml:space="preserve">       </w:t>
            </w:r>
            <w:r w:rsidR="008D78BE">
              <w:rPr>
                <w:rFonts w:ascii="Arial" w:hAnsi="Arial" w:cs="Arial"/>
                <w:b/>
                <w:bCs/>
              </w:rPr>
              <w:t>2</w:t>
            </w:r>
            <w:r w:rsidR="00866E7A">
              <w:rPr>
                <w:rFonts w:ascii="Arial" w:hAnsi="Arial" w:cs="Arial"/>
                <w:b/>
                <w:bCs/>
              </w:rPr>
              <w:t>5</w:t>
            </w:r>
            <w:r w:rsidR="008D78BE">
              <w:rPr>
                <w:rFonts w:ascii="Arial" w:hAnsi="Arial" w:cs="Arial"/>
                <w:b/>
                <w:bCs/>
              </w:rPr>
              <w:t>1.</w:t>
            </w:r>
          </w:p>
          <w:p w:rsidR="00EE3178" w:rsidRPr="008C4796" w:rsidRDefault="00EE3178" w:rsidP="00EE3178">
            <w:pPr>
              <w:jc w:val="center"/>
              <w:rPr>
                <w:rFonts w:ascii="Arial" w:hAnsi="Arial" w:cs="Arial"/>
              </w:rPr>
            </w:pPr>
          </w:p>
        </w:tc>
        <w:tc>
          <w:tcPr>
            <w:tcW w:w="2032" w:type="pct"/>
          </w:tcPr>
          <w:p w:rsidR="00EE3178" w:rsidRPr="008C4796" w:rsidRDefault="00EE3178" w:rsidP="00EE3178">
            <w:pPr>
              <w:jc w:val="both"/>
              <w:rPr>
                <w:rFonts w:ascii="Arial" w:hAnsi="Arial" w:cs="Arial"/>
                <w:b/>
                <w:bCs/>
              </w:rPr>
            </w:pPr>
            <w:r w:rsidRPr="008C4796">
              <w:rPr>
                <w:rFonts w:ascii="Arial" w:hAnsi="Arial" w:cs="Arial"/>
                <w:b/>
                <w:bCs/>
              </w:rPr>
              <w:t xml:space="preserve">Samostalni/a savjetnik/ca  I </w:t>
            </w:r>
          </w:p>
          <w:p w:rsidR="00EE3178" w:rsidRPr="008C4796" w:rsidRDefault="00EE3178" w:rsidP="00FF486D">
            <w:pPr>
              <w:numPr>
                <w:ilvl w:val="0"/>
                <w:numId w:val="96"/>
              </w:numPr>
              <w:spacing w:after="0" w:line="240" w:lineRule="auto"/>
              <w:contextualSpacing/>
              <w:rPr>
                <w:rFonts w:ascii="Arial" w:hAnsi="Arial" w:cs="Arial"/>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xml:space="preserve">, Fakultet društvenih nauka – Pravo ili Ekonomija, </w:t>
            </w:r>
          </w:p>
          <w:p w:rsidR="00EE3178" w:rsidRPr="008C4796" w:rsidRDefault="00EE3178" w:rsidP="00FF486D">
            <w:pPr>
              <w:numPr>
                <w:ilvl w:val="0"/>
                <w:numId w:val="96"/>
              </w:numPr>
              <w:spacing w:after="0" w:line="240" w:lineRule="auto"/>
              <w:contextualSpacing/>
              <w:rPr>
                <w:rFonts w:ascii="Arial" w:hAnsi="Arial" w:cs="Arial"/>
                <w:lang w:val="sr-Latn-CS"/>
              </w:rPr>
            </w:pPr>
            <w:r>
              <w:rPr>
                <w:rFonts w:ascii="Arial" w:hAnsi="Arial" w:cs="Arial"/>
                <w:lang w:val="sr-Latn-CS"/>
              </w:rPr>
              <w:t>najmanje tri godine</w:t>
            </w:r>
            <w:r w:rsidRPr="008C4796">
              <w:rPr>
                <w:rFonts w:ascii="Arial" w:hAnsi="Arial" w:cs="Arial"/>
                <w:lang w:val="sr-Latn-CS"/>
              </w:rPr>
              <w:t xml:space="preserve"> radnog iskustva </w:t>
            </w:r>
          </w:p>
          <w:p w:rsidR="00EE3178" w:rsidRPr="008C4796" w:rsidRDefault="00EE3178" w:rsidP="00FF486D">
            <w:pPr>
              <w:numPr>
                <w:ilvl w:val="0"/>
                <w:numId w:val="96"/>
              </w:numPr>
              <w:spacing w:after="0" w:line="240" w:lineRule="auto"/>
              <w:contextualSpacing/>
              <w:rPr>
                <w:rFonts w:ascii="Arial" w:hAnsi="Arial" w:cs="Arial"/>
                <w:lang w:val="sr-Latn-CS"/>
              </w:rPr>
            </w:pPr>
            <w:r w:rsidRPr="008C4796">
              <w:rPr>
                <w:rFonts w:ascii="Arial" w:hAnsi="Arial" w:cs="Arial"/>
                <w:lang w:val="sr-Latn-CS"/>
              </w:rPr>
              <w:t>položen stručni ispit za rad u državnim organima</w:t>
            </w:r>
          </w:p>
          <w:p w:rsidR="00EE3178" w:rsidRPr="008C4796" w:rsidRDefault="00EE3178" w:rsidP="00EE3178">
            <w:pPr>
              <w:ind w:hanging="288"/>
              <w:jc w:val="both"/>
              <w:rPr>
                <w:rFonts w:ascii="Arial" w:hAnsi="Arial" w:cs="Arial"/>
                <w:lang w:val="sr-Latn-CS"/>
              </w:rPr>
            </w:pPr>
            <w:r w:rsidRPr="008C4796">
              <w:rPr>
                <w:rFonts w:ascii="Arial" w:hAnsi="Arial" w:cs="Arial"/>
                <w:lang w:val="sr-Latn-CS"/>
              </w:rPr>
              <w:t xml:space="preserve">i </w:t>
            </w:r>
          </w:p>
        </w:tc>
        <w:tc>
          <w:tcPr>
            <w:tcW w:w="493" w:type="pct"/>
          </w:tcPr>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r w:rsidRPr="008C4796">
              <w:rPr>
                <w:rFonts w:ascii="Arial" w:hAnsi="Arial" w:cs="Arial"/>
              </w:rPr>
              <w:t>1</w:t>
            </w:r>
          </w:p>
        </w:tc>
        <w:tc>
          <w:tcPr>
            <w:tcW w:w="2124" w:type="pct"/>
          </w:tcPr>
          <w:p w:rsidR="00EE3178" w:rsidRPr="008C4796" w:rsidRDefault="00EE3178" w:rsidP="00EE3178">
            <w:pPr>
              <w:jc w:val="both"/>
              <w:rPr>
                <w:rFonts w:ascii="Arial" w:hAnsi="Arial" w:cs="Arial"/>
              </w:rPr>
            </w:pPr>
            <w:r w:rsidRPr="008C4796">
              <w:rPr>
                <w:rFonts w:ascii="Arial" w:hAnsi="Arial" w:cs="Arial"/>
              </w:rPr>
              <w:t xml:space="preserve">Vrši poslove koji se odnose na: </w:t>
            </w:r>
            <w:r>
              <w:rPr>
                <w:rFonts w:ascii="Arial" w:hAnsi="Arial" w:cs="Arial"/>
              </w:rPr>
              <w:t>pripremu stručnih osnova za izradu nacrta propisa</w:t>
            </w:r>
            <w:r w:rsidRPr="008C4796">
              <w:rPr>
                <w:rFonts w:ascii="Arial" w:hAnsi="Arial" w:cs="Arial"/>
              </w:rPr>
              <w:t xml:space="preserve"> o završnom računu budžeta Crne Gore i propisa iz oblasti računovodstvene politike, izrada računovodstvenih i finansijskih informacija; dostavljanje instrukcija korisnicima budžeta koje se tiču knjiženja, postupanje po zahtjevima korisnika budžeta i lokalnih samouprava koji se tiču otvaranja i zatvaranja državnih bankarskih računa i platnih kartica</w:t>
            </w:r>
            <w:r>
              <w:rPr>
                <w:rFonts w:ascii="Arial" w:hAnsi="Arial" w:cs="Arial"/>
              </w:rPr>
              <w:t>,</w:t>
            </w:r>
            <w:r w:rsidRPr="00B50028">
              <w:rPr>
                <w:rFonts w:ascii="Arial" w:hAnsi="Arial" w:cs="Arial"/>
              </w:rPr>
              <w:t>osim računa za praćenje donacija, projekata i kreditnih sredstava</w:t>
            </w:r>
            <w:r w:rsidRPr="008C4796">
              <w:rPr>
                <w:rFonts w:ascii="Arial" w:hAnsi="Arial" w:cs="Arial"/>
              </w:rPr>
              <w:t>; učestvuje u pripremi instrukcija o načinu uplate javnih prihoda iobavlja i druge poslove po nalogu  pretpostavljenog.</w:t>
            </w:r>
          </w:p>
        </w:tc>
      </w:tr>
      <w:tr w:rsidR="00EE3178" w:rsidRPr="008C4796" w:rsidTr="00EE3178">
        <w:tc>
          <w:tcPr>
            <w:tcW w:w="351" w:type="pct"/>
          </w:tcPr>
          <w:p w:rsidR="00EE3178" w:rsidRPr="008C4796" w:rsidRDefault="008D78BE" w:rsidP="00EE3178">
            <w:pPr>
              <w:spacing w:line="320" w:lineRule="exact"/>
              <w:jc w:val="center"/>
              <w:rPr>
                <w:rFonts w:ascii="Arial" w:hAnsi="Arial" w:cs="Arial"/>
                <w:b/>
                <w:lang w:val="sr-Latn-CS"/>
              </w:rPr>
            </w:pPr>
            <w:r>
              <w:rPr>
                <w:rFonts w:ascii="Arial" w:hAnsi="Arial" w:cs="Arial"/>
                <w:b/>
                <w:lang w:val="sr-Latn-CS"/>
              </w:rPr>
              <w:t>2</w:t>
            </w:r>
            <w:r w:rsidR="00866E7A">
              <w:rPr>
                <w:rFonts w:ascii="Arial" w:hAnsi="Arial" w:cs="Arial"/>
                <w:b/>
                <w:lang w:val="sr-Latn-CS"/>
              </w:rPr>
              <w:t>52</w:t>
            </w:r>
            <w:r>
              <w:rPr>
                <w:rFonts w:ascii="Arial" w:hAnsi="Arial" w:cs="Arial"/>
                <w:b/>
                <w:lang w:val="sr-Latn-CS"/>
              </w:rPr>
              <w:t>.</w:t>
            </w:r>
          </w:p>
          <w:p w:rsidR="00EE3178" w:rsidRPr="008C4796" w:rsidRDefault="00EE3178" w:rsidP="00EE3178">
            <w:pPr>
              <w:rPr>
                <w:rFonts w:ascii="Arial" w:hAnsi="Arial" w:cs="Arial"/>
                <w:b/>
                <w:bCs/>
              </w:rPr>
            </w:pPr>
          </w:p>
        </w:tc>
        <w:tc>
          <w:tcPr>
            <w:tcW w:w="2032" w:type="pct"/>
          </w:tcPr>
          <w:p w:rsidR="00EE3178" w:rsidRPr="00201290" w:rsidRDefault="00EE3178" w:rsidP="00EE3178">
            <w:pPr>
              <w:spacing w:line="320" w:lineRule="exact"/>
              <w:rPr>
                <w:rFonts w:ascii="Arial" w:hAnsi="Arial" w:cs="Arial"/>
                <w:lang w:val="sr-Latn-CS"/>
              </w:rPr>
            </w:pPr>
            <w:r w:rsidRPr="00201290">
              <w:rPr>
                <w:rFonts w:ascii="Arial" w:hAnsi="Arial" w:cs="Arial"/>
                <w:b/>
                <w:lang w:val="sr-Latn-CS"/>
              </w:rPr>
              <w:t xml:space="preserve">Samostalni/a savjetnik/ca  II </w:t>
            </w:r>
          </w:p>
          <w:p w:rsidR="00EE3178" w:rsidRPr="00201290" w:rsidRDefault="00EE3178" w:rsidP="00FF486D">
            <w:pPr>
              <w:numPr>
                <w:ilvl w:val="0"/>
                <w:numId w:val="97"/>
              </w:numPr>
              <w:spacing w:after="0" w:line="240" w:lineRule="auto"/>
              <w:rPr>
                <w:rFonts w:ascii="Arial" w:hAnsi="Arial" w:cs="Arial"/>
                <w:lang w:val="sr-Latn-CS"/>
              </w:rPr>
            </w:pPr>
            <w:r w:rsidRPr="00201290">
              <w:rPr>
                <w:rFonts w:ascii="Arial" w:hAnsi="Arial" w:cs="Arial"/>
                <w:lang w:val="pl-PL"/>
              </w:rPr>
              <w:t>VII-1 nivo kvalifikacije obrazovanja</w:t>
            </w:r>
            <w:r w:rsidRPr="00201290">
              <w:rPr>
                <w:rFonts w:ascii="Arial" w:hAnsi="Arial" w:cs="Arial"/>
                <w:lang w:val="sr-Latn-CS"/>
              </w:rPr>
              <w:t xml:space="preserve">, Fakultet društvenih nauka - Ekonomija, </w:t>
            </w:r>
          </w:p>
          <w:p w:rsidR="00EE3178" w:rsidRPr="00201290" w:rsidRDefault="00EE3178" w:rsidP="00FF486D">
            <w:pPr>
              <w:numPr>
                <w:ilvl w:val="0"/>
                <w:numId w:val="97"/>
              </w:numPr>
              <w:spacing w:after="0" w:line="240" w:lineRule="auto"/>
              <w:rPr>
                <w:rFonts w:ascii="Arial" w:hAnsi="Arial" w:cs="Arial"/>
                <w:lang w:val="sr-Latn-CS"/>
              </w:rPr>
            </w:pPr>
            <w:r w:rsidRPr="00201290">
              <w:rPr>
                <w:rFonts w:ascii="Arial" w:hAnsi="Arial" w:cs="Arial"/>
                <w:lang w:val="sr-Latn-CS"/>
              </w:rPr>
              <w:t xml:space="preserve">najmanje </w:t>
            </w:r>
            <w:r>
              <w:rPr>
                <w:rFonts w:ascii="Arial" w:hAnsi="Arial" w:cs="Arial"/>
                <w:lang w:val="sr-Latn-CS"/>
              </w:rPr>
              <w:t>dvije</w:t>
            </w:r>
            <w:r w:rsidRPr="00201290">
              <w:rPr>
                <w:rFonts w:ascii="Arial" w:hAnsi="Arial" w:cs="Arial"/>
                <w:lang w:val="sr-Latn-CS"/>
              </w:rPr>
              <w:t xml:space="preserve"> godine radnog iskustva i</w:t>
            </w:r>
          </w:p>
          <w:p w:rsidR="00EE3178" w:rsidRPr="008C4796" w:rsidRDefault="00EE3178" w:rsidP="00FF486D">
            <w:pPr>
              <w:numPr>
                <w:ilvl w:val="0"/>
                <w:numId w:val="97"/>
              </w:numPr>
              <w:spacing w:after="0" w:line="240" w:lineRule="auto"/>
              <w:rPr>
                <w:rFonts w:ascii="Arial" w:hAnsi="Arial" w:cs="Arial"/>
                <w:lang w:val="sr-Latn-CS"/>
              </w:rPr>
            </w:pPr>
            <w:r w:rsidRPr="00201290">
              <w:rPr>
                <w:rFonts w:ascii="Arial" w:hAnsi="Arial" w:cs="Arial"/>
                <w:lang w:val="sr-Latn-CS"/>
              </w:rPr>
              <w:t>položen stručni ispit za rad u državnim organima.</w:t>
            </w:r>
          </w:p>
        </w:tc>
        <w:tc>
          <w:tcPr>
            <w:tcW w:w="493" w:type="pct"/>
          </w:tcPr>
          <w:p w:rsidR="00EE3178" w:rsidRPr="008C4796" w:rsidRDefault="00EE3178" w:rsidP="00EE3178">
            <w:pPr>
              <w:jc w:val="center"/>
              <w:rPr>
                <w:rFonts w:ascii="Arial" w:hAnsi="Arial" w:cs="Arial"/>
              </w:rPr>
            </w:pPr>
            <w:r w:rsidRPr="008C4796">
              <w:rPr>
                <w:rFonts w:ascii="Arial" w:hAnsi="Arial" w:cs="Arial"/>
              </w:rPr>
              <w:t>1</w:t>
            </w:r>
          </w:p>
        </w:tc>
        <w:tc>
          <w:tcPr>
            <w:tcW w:w="2124" w:type="pct"/>
          </w:tcPr>
          <w:p w:rsidR="00EE3178" w:rsidRPr="008C4796" w:rsidRDefault="00EE3178" w:rsidP="00EE3178">
            <w:pPr>
              <w:jc w:val="both"/>
              <w:rPr>
                <w:rFonts w:ascii="Arial" w:hAnsi="Arial" w:cs="Arial"/>
              </w:rPr>
            </w:pPr>
            <w:r w:rsidRPr="008C4796">
              <w:rPr>
                <w:rFonts w:ascii="Arial" w:hAnsi="Arial" w:cs="Arial"/>
                <w:lang w:val="sr-Latn-CS"/>
              </w:rPr>
              <w:t xml:space="preserve">Vrši poslove koji se odnose na: </w:t>
            </w:r>
            <w:r w:rsidRPr="008C4796">
              <w:rPr>
                <w:rFonts w:ascii="Arial" w:hAnsi="Arial" w:cs="Arial"/>
              </w:rPr>
              <w:t>prikupljanje podataka relevantnih za izradu Zakona o završnom računu budžeta Crne Gore,</w:t>
            </w:r>
            <w:r w:rsidRPr="008C4796">
              <w:rPr>
                <w:rFonts w:ascii="Arial" w:hAnsi="Arial" w:cs="Arial"/>
                <w:lang w:val="sr-Latn-CS"/>
              </w:rPr>
              <w:t xml:space="preserve"> prikupljanje podataka relevantnih za izradu propisa iz oblasti računovodstvene politike; izrada računovodstvenih i finansijskih informacija; </w:t>
            </w:r>
            <w:r w:rsidRPr="008C4796">
              <w:rPr>
                <w:rFonts w:ascii="Arial" w:hAnsi="Arial" w:cs="Arial"/>
              </w:rPr>
              <w:t>postupanje po zahtjevima korisnika budžeta i lokalnih samouprava koji se tiču otvaranja i zatvaranja državnih bankarskih računa i platnih kartica</w:t>
            </w:r>
            <w:r w:rsidRPr="00B50028">
              <w:rPr>
                <w:rFonts w:ascii="Arial" w:hAnsi="Arial" w:cs="Arial"/>
                <w:lang w:val="sr-Latn-CS"/>
              </w:rPr>
              <w:t>, osim računa za praćenje donacija, projekata i kreditnih sredstava</w:t>
            </w:r>
            <w:r>
              <w:rPr>
                <w:rFonts w:ascii="Arial" w:hAnsi="Arial" w:cs="Arial"/>
                <w:lang w:val="sr-Latn-CS"/>
              </w:rPr>
              <w:t>,</w:t>
            </w:r>
            <w:r w:rsidRPr="00B50028">
              <w:rPr>
                <w:rFonts w:ascii="Arial" w:hAnsi="Arial" w:cs="Arial"/>
                <w:lang w:val="sr-Latn-CS"/>
              </w:rPr>
              <w:t xml:space="preserve"> postupanje po zahtjevima korisnika budžeta koji se tiču pogrešno uplaćenih</w:t>
            </w:r>
            <w:r w:rsidRPr="008C4796">
              <w:rPr>
                <w:rFonts w:ascii="Arial" w:hAnsi="Arial" w:cs="Arial"/>
              </w:rPr>
              <w:t xml:space="preserve"> javnih prihoda i</w:t>
            </w:r>
            <w:r w:rsidRPr="008C4796">
              <w:rPr>
                <w:rFonts w:ascii="Arial" w:hAnsi="Arial" w:cs="Arial"/>
                <w:lang w:val="sr-Latn-CS"/>
              </w:rPr>
              <w:t xml:space="preserve"> obavlja i druge poslove po nalogu  pretpostavljenog.</w:t>
            </w:r>
          </w:p>
        </w:tc>
      </w:tr>
    </w:tbl>
    <w:p w:rsidR="00EE3178" w:rsidRDefault="00EE3178" w:rsidP="008D78BE">
      <w:pPr>
        <w:pStyle w:val="BodyText2"/>
        <w:rPr>
          <w:rFonts w:ascii="Arial" w:hAnsi="Arial" w:cs="Arial"/>
          <w:b/>
          <w:bCs/>
          <w:sz w:val="22"/>
          <w:szCs w:val="22"/>
        </w:rPr>
      </w:pPr>
    </w:p>
    <w:p w:rsidR="00EE3178" w:rsidRDefault="00EE3178" w:rsidP="008D78BE">
      <w:pPr>
        <w:pStyle w:val="BodyText2"/>
        <w:rPr>
          <w:rFonts w:ascii="Arial" w:hAnsi="Arial" w:cs="Arial"/>
          <w:b/>
          <w:bCs/>
          <w:sz w:val="22"/>
          <w:szCs w:val="22"/>
        </w:rPr>
      </w:pPr>
    </w:p>
    <w:p w:rsidR="00EE3178" w:rsidRDefault="00EE3178" w:rsidP="00EE3178">
      <w:pPr>
        <w:pStyle w:val="BodyText2"/>
        <w:jc w:val="center"/>
        <w:rPr>
          <w:rFonts w:ascii="Arial" w:hAnsi="Arial" w:cs="Arial"/>
          <w:b/>
          <w:bCs/>
          <w:sz w:val="22"/>
          <w:szCs w:val="22"/>
        </w:rPr>
      </w:pPr>
      <w:r>
        <w:rPr>
          <w:rFonts w:ascii="Arial" w:hAnsi="Arial" w:cs="Arial"/>
          <w:b/>
          <w:bCs/>
          <w:sz w:val="22"/>
          <w:szCs w:val="22"/>
        </w:rPr>
        <w:t>14.3. Direkcija za održavanje SAP-a i drugih informatičkih sistema državnog trezora</w:t>
      </w:r>
    </w:p>
    <w:p w:rsidR="00EE3178" w:rsidRPr="00EE3178" w:rsidRDefault="00EE3178" w:rsidP="00EE3178">
      <w:pPr>
        <w:tabs>
          <w:tab w:val="left" w:pos="1080"/>
        </w:tabs>
        <w:rPr>
          <w:lang w:val="en-US"/>
        </w:rPr>
      </w:pPr>
    </w:p>
    <w:tbl>
      <w:tblPr>
        <w:tblW w:w="58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396"/>
        <w:gridCol w:w="993"/>
        <w:gridCol w:w="4536"/>
      </w:tblGrid>
      <w:tr w:rsidR="00EE3178" w:rsidRPr="008C4796" w:rsidTr="00EE3178">
        <w:trPr>
          <w:trHeight w:val="7325"/>
        </w:trPr>
        <w:tc>
          <w:tcPr>
            <w:tcW w:w="333" w:type="pct"/>
          </w:tcPr>
          <w:p w:rsidR="00EE3178" w:rsidRPr="008C4796" w:rsidRDefault="008D78BE" w:rsidP="00EE3178">
            <w:pPr>
              <w:rPr>
                <w:rFonts w:ascii="Arial" w:hAnsi="Arial" w:cs="Arial"/>
                <w:b/>
                <w:bCs/>
              </w:rPr>
            </w:pPr>
            <w:r>
              <w:rPr>
                <w:rFonts w:ascii="Arial" w:hAnsi="Arial" w:cs="Arial"/>
                <w:b/>
                <w:bCs/>
              </w:rPr>
              <w:t>2</w:t>
            </w:r>
            <w:r w:rsidR="00866E7A">
              <w:rPr>
                <w:rFonts w:ascii="Arial" w:hAnsi="Arial" w:cs="Arial"/>
                <w:b/>
                <w:bCs/>
              </w:rPr>
              <w:t>5</w:t>
            </w:r>
            <w:r>
              <w:rPr>
                <w:rFonts w:ascii="Arial" w:hAnsi="Arial" w:cs="Arial"/>
                <w:b/>
                <w:bCs/>
              </w:rPr>
              <w:t>3.</w:t>
            </w:r>
          </w:p>
          <w:p w:rsidR="00EE3178" w:rsidRPr="008C4796" w:rsidRDefault="00EE3178" w:rsidP="00EE3178">
            <w:pPr>
              <w:jc w:val="both"/>
              <w:rPr>
                <w:rFonts w:ascii="Arial" w:hAnsi="Arial" w:cs="Arial"/>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jc w:val="center"/>
              <w:rPr>
                <w:rFonts w:ascii="Arial" w:hAnsi="Arial" w:cs="Arial"/>
                <w:b/>
                <w:bCs/>
              </w:rPr>
            </w:pPr>
          </w:p>
          <w:p w:rsidR="00EE3178" w:rsidRPr="008C4796" w:rsidRDefault="00EE3178" w:rsidP="00EE3178">
            <w:pPr>
              <w:rPr>
                <w:rFonts w:ascii="Arial" w:hAnsi="Arial" w:cs="Arial"/>
              </w:rPr>
            </w:pPr>
          </w:p>
        </w:tc>
        <w:tc>
          <w:tcPr>
            <w:tcW w:w="2067" w:type="pct"/>
          </w:tcPr>
          <w:p w:rsidR="00EE3178" w:rsidRPr="008C4796" w:rsidRDefault="00EE3178" w:rsidP="00EE3178">
            <w:pPr>
              <w:jc w:val="both"/>
              <w:rPr>
                <w:rFonts w:ascii="Arial" w:hAnsi="Arial" w:cs="Arial"/>
                <w:b/>
                <w:bCs/>
              </w:rPr>
            </w:pPr>
          </w:p>
          <w:p w:rsidR="00EE3178" w:rsidRPr="008C4796" w:rsidRDefault="00EE3178" w:rsidP="00EE3178">
            <w:pPr>
              <w:jc w:val="both"/>
              <w:rPr>
                <w:rFonts w:ascii="Arial" w:hAnsi="Arial" w:cs="Arial"/>
                <w:b/>
                <w:bCs/>
              </w:rPr>
            </w:pPr>
            <w:r w:rsidRPr="008C4796">
              <w:rPr>
                <w:rFonts w:ascii="Arial" w:hAnsi="Arial" w:cs="Arial"/>
                <w:b/>
                <w:bCs/>
              </w:rPr>
              <w:t xml:space="preserve">Načelnik/ca </w:t>
            </w:r>
          </w:p>
          <w:p w:rsidR="00EE3178" w:rsidRPr="008C4796" w:rsidRDefault="00EE3178" w:rsidP="00FF486D">
            <w:pPr>
              <w:numPr>
                <w:ilvl w:val="0"/>
                <w:numId w:val="99"/>
              </w:numPr>
              <w:spacing w:after="0"/>
              <w:contextualSpacing/>
              <w:rPr>
                <w:rFonts w:ascii="Arial" w:hAnsi="Arial" w:cs="Arial"/>
                <w:bCs/>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xml:space="preserve">, Prirodne nauke - Matematika i računarske nauke ili Tehničko tehnološke nauke – Elektrotehnika, elektronika, </w:t>
            </w:r>
          </w:p>
          <w:p w:rsidR="00EE3178" w:rsidRPr="008202CF" w:rsidRDefault="00EE3178" w:rsidP="00FF486D">
            <w:pPr>
              <w:numPr>
                <w:ilvl w:val="0"/>
                <w:numId w:val="86"/>
              </w:numPr>
              <w:spacing w:after="0"/>
              <w:rPr>
                <w:rFonts w:ascii="Arial" w:hAnsi="Arial" w:cs="Arial"/>
                <w:lang w:val="sr-Latn-CS"/>
              </w:rPr>
            </w:pPr>
            <w:r w:rsidRPr="008202CF">
              <w:rPr>
                <w:rFonts w:ascii="Arial" w:hAnsi="Arial" w:cs="Arial"/>
                <w:lang w:val="sr-Latn-CS"/>
              </w:rPr>
              <w:t>najmanje</w:t>
            </w:r>
            <w:r>
              <w:rPr>
                <w:rFonts w:ascii="Arial" w:hAnsi="Arial" w:cs="Arial"/>
                <w:lang w:val="sr-Latn-CS"/>
              </w:rPr>
              <w:t xml:space="preserve"> četiri </w:t>
            </w:r>
            <w:r w:rsidRPr="008202CF">
              <w:rPr>
                <w:rFonts w:ascii="Arial" w:hAnsi="Arial" w:cs="Arial"/>
                <w:lang w:val="sr-Latn-CS"/>
              </w:rPr>
              <w:t>godineradnogiskustva</w:t>
            </w:r>
          </w:p>
          <w:p w:rsidR="00EE3178" w:rsidRPr="008C4796" w:rsidRDefault="00EE3178" w:rsidP="00FF486D">
            <w:pPr>
              <w:numPr>
                <w:ilvl w:val="0"/>
                <w:numId w:val="99"/>
              </w:numPr>
              <w:spacing w:after="0"/>
              <w:contextualSpacing/>
              <w:rPr>
                <w:rFonts w:ascii="Arial" w:hAnsi="Arial" w:cs="Arial"/>
                <w:bCs/>
                <w:lang w:val="sr-Latn-CS"/>
              </w:rPr>
            </w:pPr>
            <w:r w:rsidRPr="008C4796">
              <w:rPr>
                <w:rFonts w:ascii="Arial" w:hAnsi="Arial" w:cs="Arial"/>
                <w:lang w:val="sr-Latn-CS"/>
              </w:rPr>
              <w:t>položen stručni ispit za rad u državnim organima</w:t>
            </w:r>
            <w:r w:rsidRPr="008C4796">
              <w:rPr>
                <w:rFonts w:ascii="Arial" w:hAnsi="Arial" w:cs="Arial"/>
                <w:bCs/>
                <w:lang w:val="sr-Latn-CS"/>
              </w:rPr>
              <w:t xml:space="preserve"> i</w:t>
            </w:r>
          </w:p>
          <w:p w:rsidR="00EE3178" w:rsidRPr="008C4796" w:rsidRDefault="00EE3178" w:rsidP="00FF486D">
            <w:pPr>
              <w:numPr>
                <w:ilvl w:val="0"/>
                <w:numId w:val="99"/>
              </w:numPr>
              <w:spacing w:after="0"/>
              <w:contextualSpacing/>
              <w:rPr>
                <w:rFonts w:ascii="Arial" w:hAnsi="Arial" w:cs="Arial"/>
                <w:bCs/>
                <w:lang w:val="sr-Latn-CS"/>
              </w:rPr>
            </w:pPr>
            <w:r w:rsidRPr="008C4796">
              <w:rPr>
                <w:rFonts w:ascii="Arial" w:hAnsi="Arial" w:cs="Arial"/>
                <w:bCs/>
                <w:lang w:val="sr-Latn-CS"/>
              </w:rPr>
              <w:t xml:space="preserve">znanje engleskog jezika – nivo B 1 </w:t>
            </w:r>
          </w:p>
        </w:tc>
        <w:tc>
          <w:tcPr>
            <w:tcW w:w="467" w:type="pct"/>
          </w:tcPr>
          <w:p w:rsidR="00EE3178" w:rsidRPr="008C4796" w:rsidRDefault="00EE3178" w:rsidP="00EE3178">
            <w:pPr>
              <w:jc w:val="center"/>
              <w:rPr>
                <w:rFonts w:ascii="Arial" w:hAnsi="Arial" w:cs="Arial"/>
              </w:rPr>
            </w:pPr>
            <w:r w:rsidRPr="008C4796">
              <w:rPr>
                <w:rFonts w:ascii="Arial" w:hAnsi="Arial" w:cs="Arial"/>
              </w:rPr>
              <w:t>1</w:t>
            </w: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p>
          <w:p w:rsidR="00EE3178" w:rsidRPr="008C4796" w:rsidRDefault="00EE3178" w:rsidP="00EE3178">
            <w:pPr>
              <w:rPr>
                <w:rFonts w:ascii="Arial" w:hAnsi="Arial" w:cs="Arial"/>
              </w:rPr>
            </w:pPr>
          </w:p>
        </w:tc>
        <w:tc>
          <w:tcPr>
            <w:tcW w:w="2133" w:type="pct"/>
          </w:tcPr>
          <w:p w:rsidR="00EE3178" w:rsidRPr="008C4796" w:rsidRDefault="00EE3178" w:rsidP="00EE3178">
            <w:pPr>
              <w:jc w:val="both"/>
              <w:rPr>
                <w:rFonts w:ascii="Arial" w:hAnsi="Arial" w:cs="Arial"/>
                <w:noProof/>
              </w:rPr>
            </w:pPr>
            <w:r w:rsidRPr="008C4796">
              <w:rPr>
                <w:rFonts w:ascii="Arial" w:hAnsi="Arial" w:cs="Arial"/>
                <w:noProof/>
              </w:rPr>
              <w:t xml:space="preserve">Vrši poslove koji se odnose na:obezbjeđenje podrške  informacionim sistemima u Direktoratu državnog trezora (SAP IS); organizovanje i koordinaciju podrške serverskim i komunikacionim resursima u Drzavnom trezoru; organizovanje, koordinaciju i obavljanje poslova vezano za funkcionisanje primijenjenih aplikativnih rješenja (SAP IS sa implementiranim modulima); obezbjeđenje podrške Prihodnom modulu i sistemu realizacije plaćanja prema Centralnoj banci; obezbjeđenje podrške korisnicima IS-a; </w:t>
            </w:r>
            <w:r w:rsidRPr="008C4796">
              <w:rPr>
                <w:rFonts w:ascii="Arial" w:hAnsi="Arial" w:cs="Arial"/>
                <w:lang w:val="hr-HR"/>
              </w:rPr>
              <w:t>organizovanje, koordiniranje i obavljanje poslova iz djelokruga rada</w:t>
            </w:r>
            <w:r w:rsidRPr="008C4796">
              <w:rPr>
                <w:rFonts w:ascii="Arial" w:hAnsi="Arial" w:cs="Arial"/>
                <w:noProof/>
              </w:rPr>
              <w:t xml:space="preserve"> Direkcije u cilju blagovremenog sprovođenje postupaka automatske </w:t>
            </w:r>
            <w:r w:rsidRPr="008C4796">
              <w:rPr>
                <w:rFonts w:ascii="Arial" w:hAnsi="Arial" w:cs="Arial"/>
                <w:lang w:val="hr-HR"/>
              </w:rPr>
              <w:t>obrade podataka i izvještavanja;</w:t>
            </w:r>
            <w:r w:rsidRPr="008C4796">
              <w:rPr>
                <w:rFonts w:ascii="Arial" w:hAnsi="Arial" w:cs="Arial"/>
                <w:lang w:val="sr-Latn-CS"/>
              </w:rPr>
              <w:t xml:space="preserve">praćenje razvoja novih tehnologija; </w:t>
            </w:r>
            <w:r w:rsidRPr="008C4796">
              <w:rPr>
                <w:rFonts w:ascii="Arial" w:hAnsi="Arial" w:cs="Arial"/>
                <w:bCs/>
                <w:lang w:val="hr-HR"/>
              </w:rPr>
              <w:t>preispitivanje i upravljanje rizicima;</w:t>
            </w:r>
            <w:r w:rsidRPr="008C4796">
              <w:rPr>
                <w:rFonts w:ascii="Arial" w:hAnsi="Arial" w:cs="Arial"/>
                <w:lang w:val="hr-HR"/>
              </w:rPr>
              <w:t>modernizaciju i poboljšanje informacionog sistema</w:t>
            </w:r>
            <w:r w:rsidRPr="008C4796">
              <w:rPr>
                <w:rFonts w:ascii="Arial" w:hAnsi="Arial" w:cs="Arial"/>
                <w:noProof/>
              </w:rPr>
              <w:t xml:space="preserve"> i upravljanje projekima unaprijeđenja IS-a; odgovornost za razmatranje i uvid u sve preglede informacionih sistema, kao i specifikacije, dizajn, implementaciju i funkcionisanje; operativnu odgovornost za selekciju, upravljanje i dostavljanje materijala koji su potrebni Direkciji; obavlja i druge poslove po nalogu pretpostavljenog.</w:t>
            </w:r>
          </w:p>
          <w:p w:rsidR="00EE3178" w:rsidRPr="008C4796" w:rsidRDefault="00EE3178" w:rsidP="00EE3178">
            <w:pPr>
              <w:ind w:left="-5778"/>
              <w:jc w:val="both"/>
              <w:rPr>
                <w:rFonts w:ascii="Arial" w:hAnsi="Arial" w:cs="Arial"/>
                <w:b/>
                <w:bCs/>
              </w:rPr>
            </w:pPr>
            <w:r w:rsidRPr="008C4796">
              <w:rPr>
                <w:rFonts w:ascii="Arial" w:hAnsi="Arial" w:cs="Arial"/>
                <w:b/>
                <w:bCs/>
              </w:rPr>
              <w:t xml:space="preserve">Samostalni/a savjetnik/ca I </w:t>
            </w:r>
          </w:p>
          <w:p w:rsidR="00EE3178" w:rsidRPr="008C4796" w:rsidRDefault="00EE3178" w:rsidP="00EE3178">
            <w:pPr>
              <w:tabs>
                <w:tab w:val="left" w:pos="1305"/>
              </w:tabs>
              <w:ind w:left="-5778"/>
              <w:jc w:val="both"/>
              <w:rPr>
                <w:rFonts w:ascii="Arial" w:hAnsi="Arial" w:cs="Arial"/>
                <w:b/>
                <w:bCs/>
              </w:rPr>
            </w:pPr>
            <w:r w:rsidRPr="008C4796">
              <w:rPr>
                <w:rFonts w:ascii="Arial" w:hAnsi="Arial" w:cs="Arial"/>
                <w:b/>
                <w:bCs/>
              </w:rPr>
              <w:t>Samostalni/a sav</w:t>
            </w:r>
          </w:p>
        </w:tc>
      </w:tr>
      <w:tr w:rsidR="00EE3178" w:rsidRPr="008C4796" w:rsidTr="00EE3178">
        <w:trPr>
          <w:trHeight w:val="2596"/>
        </w:trPr>
        <w:tc>
          <w:tcPr>
            <w:tcW w:w="333" w:type="pct"/>
          </w:tcPr>
          <w:p w:rsidR="00EE3178" w:rsidRPr="008C4796" w:rsidRDefault="00EE3178" w:rsidP="00EE3178">
            <w:pPr>
              <w:jc w:val="center"/>
              <w:rPr>
                <w:rFonts w:ascii="Arial" w:hAnsi="Arial" w:cs="Arial"/>
                <w:b/>
                <w:bCs/>
              </w:rPr>
            </w:pPr>
          </w:p>
          <w:p w:rsidR="00EE3178" w:rsidRPr="008C4796" w:rsidRDefault="00866E7A" w:rsidP="00EE3178">
            <w:pPr>
              <w:jc w:val="center"/>
              <w:rPr>
                <w:rFonts w:ascii="Arial" w:hAnsi="Arial" w:cs="Arial"/>
                <w:b/>
                <w:bCs/>
              </w:rPr>
            </w:pPr>
            <w:r>
              <w:rPr>
                <w:rFonts w:ascii="Arial" w:hAnsi="Arial" w:cs="Arial"/>
                <w:b/>
                <w:bCs/>
              </w:rPr>
              <w:t>25</w:t>
            </w:r>
            <w:r w:rsidR="008D78BE">
              <w:rPr>
                <w:rFonts w:ascii="Arial" w:hAnsi="Arial" w:cs="Arial"/>
                <w:b/>
                <w:bCs/>
              </w:rPr>
              <w:t>4.</w:t>
            </w:r>
          </w:p>
          <w:p w:rsidR="00EE3178" w:rsidRPr="008C4796" w:rsidRDefault="00EE3178" w:rsidP="00EE3178">
            <w:pPr>
              <w:rPr>
                <w:rFonts w:ascii="Arial" w:hAnsi="Arial" w:cs="Arial"/>
                <w:b/>
                <w:bCs/>
              </w:rPr>
            </w:pPr>
          </w:p>
        </w:tc>
        <w:tc>
          <w:tcPr>
            <w:tcW w:w="2067" w:type="pct"/>
          </w:tcPr>
          <w:p w:rsidR="00EE3178" w:rsidRPr="008C4796" w:rsidRDefault="00EE3178" w:rsidP="00EE3178">
            <w:pPr>
              <w:jc w:val="both"/>
              <w:rPr>
                <w:rFonts w:ascii="Arial" w:hAnsi="Arial" w:cs="Arial"/>
                <w:b/>
                <w:bCs/>
              </w:rPr>
            </w:pPr>
          </w:p>
          <w:p w:rsidR="00EE3178" w:rsidRPr="008C4796" w:rsidRDefault="00EE3178" w:rsidP="00EE3178">
            <w:pPr>
              <w:jc w:val="both"/>
              <w:rPr>
                <w:rFonts w:ascii="Arial" w:hAnsi="Arial" w:cs="Arial"/>
                <w:b/>
                <w:bCs/>
              </w:rPr>
            </w:pPr>
            <w:r w:rsidRPr="008C4796">
              <w:rPr>
                <w:rFonts w:ascii="Arial" w:hAnsi="Arial" w:cs="Arial"/>
                <w:b/>
                <w:bCs/>
              </w:rPr>
              <w:t xml:space="preserve">Samostalni/a savjetnik/ca I </w:t>
            </w:r>
          </w:p>
          <w:p w:rsidR="00EE3178" w:rsidRPr="008C4796" w:rsidRDefault="00EE3178" w:rsidP="00FF486D">
            <w:pPr>
              <w:numPr>
                <w:ilvl w:val="0"/>
                <w:numId w:val="100"/>
              </w:numPr>
              <w:spacing w:after="0"/>
              <w:contextualSpacing/>
              <w:jc w:val="both"/>
              <w:rPr>
                <w:rFonts w:ascii="Arial" w:hAnsi="Arial" w:cs="Arial"/>
                <w:bCs/>
                <w:lang w:val="sr-Latn-CS"/>
              </w:rPr>
            </w:pPr>
            <w:r w:rsidRPr="008C4796">
              <w:rPr>
                <w:rFonts w:ascii="Arial" w:hAnsi="Arial" w:cs="Arial"/>
                <w:lang w:val="pl-PL"/>
              </w:rPr>
              <w:t>VII-1</w:t>
            </w:r>
            <w:r>
              <w:rPr>
                <w:rFonts w:ascii="Arial" w:hAnsi="Arial" w:cs="Arial"/>
                <w:lang w:val="pl-PL"/>
              </w:rPr>
              <w:t xml:space="preserve"> nivo kvalifikacije obrazovanja</w:t>
            </w:r>
            <w:r w:rsidRPr="008C4796">
              <w:rPr>
                <w:rFonts w:ascii="Arial" w:hAnsi="Arial" w:cs="Arial"/>
                <w:lang w:val="sr-Latn-CS"/>
              </w:rPr>
              <w:t>, Prirodne nauke - Matematika i računarske nauke ili Tehničko tehnološke nauke – elektrotehnika, elektronika,</w:t>
            </w:r>
          </w:p>
          <w:p w:rsidR="00EE3178" w:rsidRPr="008C4796" w:rsidRDefault="00EE3178" w:rsidP="00FF486D">
            <w:pPr>
              <w:numPr>
                <w:ilvl w:val="0"/>
                <w:numId w:val="100"/>
              </w:numPr>
              <w:spacing w:after="0"/>
              <w:contextualSpacing/>
              <w:jc w:val="both"/>
              <w:rPr>
                <w:rFonts w:ascii="Arial" w:hAnsi="Arial" w:cs="Arial"/>
                <w:bCs/>
                <w:lang w:val="sr-Latn-CS"/>
              </w:rPr>
            </w:pPr>
            <w:r>
              <w:rPr>
                <w:rFonts w:ascii="Arial" w:hAnsi="Arial" w:cs="Arial"/>
                <w:lang w:val="sr-Latn-CS"/>
              </w:rPr>
              <w:t>najmanje tri godine</w:t>
            </w:r>
            <w:r w:rsidRPr="008C4796">
              <w:rPr>
                <w:rFonts w:ascii="Arial" w:hAnsi="Arial" w:cs="Arial"/>
                <w:lang w:val="sr-Latn-CS"/>
              </w:rPr>
              <w:t xml:space="preserve"> radnog iskustva,</w:t>
            </w:r>
          </w:p>
          <w:p w:rsidR="00EE3178" w:rsidRDefault="00EE3178" w:rsidP="00FF486D">
            <w:pPr>
              <w:numPr>
                <w:ilvl w:val="0"/>
                <w:numId w:val="100"/>
              </w:numPr>
              <w:spacing w:after="0"/>
              <w:contextualSpacing/>
              <w:jc w:val="both"/>
              <w:rPr>
                <w:rFonts w:ascii="Arial" w:hAnsi="Arial" w:cs="Arial"/>
                <w:bCs/>
                <w:lang w:val="sr-Latn-CS"/>
              </w:rPr>
            </w:pPr>
            <w:r w:rsidRPr="008C4796">
              <w:rPr>
                <w:rFonts w:ascii="Arial" w:hAnsi="Arial" w:cs="Arial"/>
                <w:lang w:val="sr-Latn-CS"/>
              </w:rPr>
              <w:t>položen stručni ispit za rad u državnim organima</w:t>
            </w:r>
            <w:r>
              <w:rPr>
                <w:rFonts w:ascii="Arial" w:hAnsi="Arial" w:cs="Arial"/>
                <w:bCs/>
                <w:lang w:val="sr-Latn-CS"/>
              </w:rPr>
              <w:t>,</w:t>
            </w:r>
          </w:p>
          <w:p w:rsidR="00EE3178" w:rsidRPr="008C4796" w:rsidRDefault="00EE3178" w:rsidP="00FF486D">
            <w:pPr>
              <w:numPr>
                <w:ilvl w:val="0"/>
                <w:numId w:val="100"/>
              </w:numPr>
              <w:spacing w:after="0"/>
              <w:contextualSpacing/>
              <w:jc w:val="both"/>
              <w:rPr>
                <w:rFonts w:ascii="Arial" w:hAnsi="Arial" w:cs="Arial"/>
                <w:bCs/>
                <w:lang w:val="sr-Latn-CS"/>
              </w:rPr>
            </w:pPr>
            <w:r w:rsidRPr="008C4796">
              <w:rPr>
                <w:rFonts w:ascii="Arial" w:hAnsi="Arial" w:cs="Arial"/>
                <w:bCs/>
                <w:lang w:val="sr-Latn-CS"/>
              </w:rPr>
              <w:t xml:space="preserve">znanje engleskog jezika – nivo B 1 i </w:t>
            </w:r>
          </w:p>
          <w:p w:rsidR="00EE3178" w:rsidRPr="008C4796" w:rsidRDefault="00EE3178" w:rsidP="00FF486D">
            <w:pPr>
              <w:numPr>
                <w:ilvl w:val="0"/>
                <w:numId w:val="100"/>
              </w:numPr>
              <w:spacing w:after="0"/>
              <w:contextualSpacing/>
              <w:jc w:val="both"/>
              <w:rPr>
                <w:rFonts w:ascii="Arial" w:hAnsi="Arial" w:cs="Arial"/>
                <w:bCs/>
                <w:lang w:val="sr-Latn-CS"/>
              </w:rPr>
            </w:pPr>
            <w:r w:rsidRPr="008C4796">
              <w:rPr>
                <w:rFonts w:ascii="Arial" w:hAnsi="Arial" w:cs="Arial"/>
                <w:bCs/>
                <w:lang w:val="sr-Latn-CS"/>
              </w:rPr>
              <w:t>poznavanje rada na računaru .</w:t>
            </w:r>
          </w:p>
        </w:tc>
        <w:tc>
          <w:tcPr>
            <w:tcW w:w="467" w:type="pct"/>
          </w:tcPr>
          <w:p w:rsidR="00EE3178" w:rsidRPr="008C4796" w:rsidRDefault="00EE3178" w:rsidP="00EE3178">
            <w:pPr>
              <w:jc w:val="center"/>
              <w:rPr>
                <w:rFonts w:ascii="Arial" w:hAnsi="Arial" w:cs="Arial"/>
              </w:rPr>
            </w:pPr>
            <w:r w:rsidRPr="008C4796">
              <w:rPr>
                <w:rFonts w:ascii="Arial" w:hAnsi="Arial" w:cs="Arial"/>
              </w:rPr>
              <w:t>1</w:t>
            </w:r>
          </w:p>
        </w:tc>
        <w:tc>
          <w:tcPr>
            <w:tcW w:w="2133" w:type="pct"/>
          </w:tcPr>
          <w:p w:rsidR="00EE3178" w:rsidRPr="008C4796" w:rsidRDefault="00EE3178" w:rsidP="00EE3178">
            <w:pPr>
              <w:jc w:val="both"/>
              <w:rPr>
                <w:rFonts w:ascii="Arial" w:hAnsi="Arial" w:cs="Arial"/>
                <w:noProof/>
              </w:rPr>
            </w:pPr>
            <w:r w:rsidRPr="008C4796">
              <w:rPr>
                <w:rFonts w:ascii="Arial" w:hAnsi="Arial" w:cs="Arial"/>
                <w:noProof/>
              </w:rPr>
              <w:t xml:space="preserve">Vrši poslove koji se odnose na:obezbjeđenje podrške  informacionim sistemima u Direktoratu državnog trezora;  obezbjeđenje podrške korisnicima IS-a (pristupi sistemu, obuke novih korisnika, rješenja tehničkih pitanja koja su bazirana na zahtjevima korisnika sistema); učestvovanje u implementaciji novih rješenja u unapređenja IS; </w:t>
            </w:r>
            <w:r w:rsidRPr="008C4796">
              <w:rPr>
                <w:rFonts w:ascii="Arial" w:hAnsi="Arial" w:cs="Arial"/>
                <w:lang w:val="hr-HR"/>
              </w:rPr>
              <w:t>testiranje aplikacija i izvještaja i izradu uputstava; izradu testnih scenarija i planova</w:t>
            </w:r>
            <w:r w:rsidRPr="008C4796">
              <w:rPr>
                <w:rFonts w:ascii="Arial" w:hAnsi="Arial" w:cs="Arial"/>
                <w:noProof/>
              </w:rPr>
              <w:t xml:space="preserve">; </w:t>
            </w:r>
            <w:r w:rsidRPr="008C4796">
              <w:rPr>
                <w:rFonts w:ascii="Arial" w:hAnsi="Arial" w:cs="Arial"/>
                <w:lang w:val="hr-HR"/>
              </w:rPr>
              <w:t xml:space="preserve">monitoring i održavanje sigurnosti pristupa za module za evidenciiju prihoda kao i integriteta baza podataka Prihodnog modula; administracija baze realizovanih plaćanja prema Centralnoj banci;  </w:t>
            </w:r>
            <w:r w:rsidRPr="008C4796">
              <w:rPr>
                <w:rFonts w:ascii="Arial" w:hAnsi="Arial" w:cs="Arial"/>
                <w:noProof/>
              </w:rPr>
              <w:t xml:space="preserve">sprovođenje i kontrola postupaka automatske obrade </w:t>
            </w:r>
            <w:r w:rsidRPr="008C4796">
              <w:rPr>
                <w:rFonts w:ascii="Arial" w:hAnsi="Arial" w:cs="Arial"/>
                <w:lang w:val="sr-Latn-CS"/>
              </w:rPr>
              <w:t>i kreiranja prihodne izjave o prihodima sa podračuna centralnog računa Državnog trezora</w:t>
            </w:r>
            <w:r w:rsidRPr="008C4796">
              <w:rPr>
                <w:rFonts w:ascii="Arial" w:hAnsi="Arial" w:cs="Arial"/>
                <w:bCs/>
                <w:lang w:val="sr-Latn-CS"/>
              </w:rPr>
              <w:t xml:space="preserve">; vođenje redovnog sistema provjere, pregleda </w:t>
            </w:r>
            <w:r w:rsidRPr="008C4796">
              <w:rPr>
                <w:rFonts w:ascii="Arial" w:hAnsi="Arial" w:cs="Arial"/>
                <w:lang w:val="sr-Latn-CS"/>
              </w:rPr>
              <w:t>i skladištenja podataka;</w:t>
            </w:r>
            <w:r w:rsidRPr="008C4796">
              <w:rPr>
                <w:rFonts w:ascii="Arial" w:hAnsi="Arial" w:cs="Arial"/>
                <w:noProof/>
              </w:rPr>
              <w:t xml:space="preserve"> priprema izvještaja iz tehničkih sistema prema zahtjevu; odgovornost za razmatranje i uvid u sve preglede informacionih sistema, kao i specifikacije, dizajn, implementaciju i funkcionisanje; vođenje ažurne dokumentacije; obavlja i druge poslove po nalogu pretpostavljenih.</w:t>
            </w:r>
          </w:p>
        </w:tc>
      </w:tr>
      <w:tr w:rsidR="00EE3178" w:rsidRPr="008C4796" w:rsidTr="00EE3178">
        <w:tc>
          <w:tcPr>
            <w:tcW w:w="333" w:type="pct"/>
          </w:tcPr>
          <w:p w:rsidR="00EE3178" w:rsidRPr="008C4796" w:rsidRDefault="008D78BE" w:rsidP="00EE3178">
            <w:pPr>
              <w:jc w:val="center"/>
              <w:rPr>
                <w:rFonts w:ascii="Arial" w:hAnsi="Arial" w:cs="Arial"/>
                <w:b/>
                <w:bCs/>
              </w:rPr>
            </w:pPr>
            <w:r>
              <w:rPr>
                <w:rFonts w:ascii="Arial" w:hAnsi="Arial" w:cs="Arial"/>
                <w:b/>
                <w:bCs/>
              </w:rPr>
              <w:t>2</w:t>
            </w:r>
            <w:r w:rsidR="00866E7A">
              <w:rPr>
                <w:rFonts w:ascii="Arial" w:hAnsi="Arial" w:cs="Arial"/>
                <w:b/>
                <w:bCs/>
              </w:rPr>
              <w:t>5</w:t>
            </w:r>
            <w:r>
              <w:rPr>
                <w:rFonts w:ascii="Arial" w:hAnsi="Arial" w:cs="Arial"/>
                <w:b/>
                <w:bCs/>
              </w:rPr>
              <w:t>5.</w:t>
            </w:r>
          </w:p>
          <w:p w:rsidR="00EE3178" w:rsidRPr="008C4796" w:rsidRDefault="00EE3178" w:rsidP="00EE3178">
            <w:pPr>
              <w:jc w:val="center"/>
              <w:rPr>
                <w:rFonts w:ascii="Arial" w:hAnsi="Arial" w:cs="Arial"/>
                <w:b/>
                <w:bCs/>
              </w:rPr>
            </w:pPr>
          </w:p>
        </w:tc>
        <w:tc>
          <w:tcPr>
            <w:tcW w:w="2067" w:type="pct"/>
          </w:tcPr>
          <w:p w:rsidR="00EE3178" w:rsidRPr="00375BE1" w:rsidRDefault="00EE3178" w:rsidP="00EE3178">
            <w:pPr>
              <w:jc w:val="both"/>
              <w:rPr>
                <w:rFonts w:ascii="Arial" w:hAnsi="Arial" w:cs="Arial"/>
                <w:b/>
                <w:bCs/>
              </w:rPr>
            </w:pPr>
            <w:r w:rsidRPr="00375BE1">
              <w:rPr>
                <w:rFonts w:ascii="Arial" w:hAnsi="Arial" w:cs="Arial"/>
                <w:b/>
                <w:bCs/>
              </w:rPr>
              <w:t>Viši/a savjetnik/ca  III</w:t>
            </w:r>
          </w:p>
          <w:p w:rsidR="00EE3178" w:rsidRPr="00375BE1" w:rsidRDefault="00EE3178" w:rsidP="00FF486D">
            <w:pPr>
              <w:numPr>
                <w:ilvl w:val="0"/>
                <w:numId w:val="101"/>
              </w:numPr>
              <w:spacing w:after="0"/>
              <w:contextualSpacing/>
              <w:rPr>
                <w:rFonts w:ascii="Arial" w:hAnsi="Arial" w:cs="Arial"/>
                <w:bCs/>
              </w:rPr>
            </w:pPr>
            <w:r w:rsidRPr="00375BE1">
              <w:rPr>
                <w:rFonts w:ascii="Arial" w:hAnsi="Arial" w:cs="Arial"/>
                <w:lang w:val="pl-PL"/>
              </w:rPr>
              <w:t>VII-1 nivo kvalifikacije obrazovanja</w:t>
            </w:r>
            <w:r w:rsidRPr="00375BE1">
              <w:rPr>
                <w:rFonts w:ascii="Arial" w:hAnsi="Arial" w:cs="Arial"/>
                <w:bCs/>
              </w:rPr>
              <w:t xml:space="preserve">, Fakultet prirodnih nauka - matematika i računarske nauke ili Tehničko tehnoloških nauka – elektrotehnika, elektronika, </w:t>
            </w:r>
          </w:p>
          <w:p w:rsidR="00EE3178" w:rsidRPr="00375BE1" w:rsidRDefault="00EE3178" w:rsidP="00FF486D">
            <w:pPr>
              <w:numPr>
                <w:ilvl w:val="0"/>
                <w:numId w:val="101"/>
              </w:numPr>
              <w:spacing w:after="0"/>
              <w:contextualSpacing/>
              <w:rPr>
                <w:rFonts w:ascii="Arial" w:hAnsi="Arial" w:cs="Arial"/>
                <w:bCs/>
              </w:rPr>
            </w:pPr>
            <w:r w:rsidRPr="00375BE1">
              <w:rPr>
                <w:rFonts w:ascii="Arial" w:hAnsi="Arial" w:cs="Arial"/>
                <w:bCs/>
              </w:rPr>
              <w:t>najmanje jedna godina radnog iskustva na poslovima u VII1 ili VI nivo kvalifikacija obrazovanja,</w:t>
            </w:r>
          </w:p>
          <w:p w:rsidR="00EE3178" w:rsidRPr="00375BE1" w:rsidRDefault="00EE3178" w:rsidP="00FF486D">
            <w:pPr>
              <w:numPr>
                <w:ilvl w:val="0"/>
                <w:numId w:val="101"/>
              </w:numPr>
              <w:spacing w:after="0"/>
              <w:contextualSpacing/>
              <w:rPr>
                <w:rFonts w:ascii="Arial" w:hAnsi="Arial" w:cs="Arial"/>
                <w:bCs/>
              </w:rPr>
            </w:pPr>
            <w:r w:rsidRPr="00375BE1">
              <w:rPr>
                <w:rFonts w:ascii="Arial" w:hAnsi="Arial" w:cs="Arial"/>
                <w:bCs/>
                <w:lang w:val="sv-FI"/>
              </w:rPr>
              <w:t>položen stručni ispit za rad u državnim organima,</w:t>
            </w:r>
          </w:p>
          <w:p w:rsidR="00EE3178" w:rsidRPr="00375BE1" w:rsidRDefault="00EE3178" w:rsidP="00FF486D">
            <w:pPr>
              <w:numPr>
                <w:ilvl w:val="0"/>
                <w:numId w:val="101"/>
              </w:numPr>
              <w:spacing w:after="0"/>
              <w:contextualSpacing/>
              <w:rPr>
                <w:rFonts w:ascii="Arial" w:hAnsi="Arial" w:cs="Arial"/>
                <w:bCs/>
              </w:rPr>
            </w:pPr>
            <w:r w:rsidRPr="00375BE1">
              <w:rPr>
                <w:rFonts w:ascii="Arial" w:hAnsi="Arial" w:cs="Arial"/>
                <w:bCs/>
              </w:rPr>
              <w:t xml:space="preserve">znanje engleskog jezika - nivo B1 i </w:t>
            </w:r>
          </w:p>
          <w:p w:rsidR="00EE3178" w:rsidRPr="008C4796" w:rsidRDefault="00EE3178" w:rsidP="00FF486D">
            <w:pPr>
              <w:numPr>
                <w:ilvl w:val="0"/>
                <w:numId w:val="101"/>
              </w:numPr>
              <w:spacing w:after="0"/>
              <w:contextualSpacing/>
              <w:rPr>
                <w:rFonts w:ascii="Arial" w:hAnsi="Arial" w:cs="Arial"/>
                <w:bCs/>
              </w:rPr>
            </w:pPr>
            <w:r w:rsidRPr="00375BE1">
              <w:rPr>
                <w:rFonts w:ascii="Arial" w:hAnsi="Arial" w:cs="Arial"/>
                <w:bCs/>
              </w:rPr>
              <w:t>poznavanje rada na računaru.</w:t>
            </w:r>
          </w:p>
        </w:tc>
        <w:tc>
          <w:tcPr>
            <w:tcW w:w="467" w:type="pct"/>
          </w:tcPr>
          <w:p w:rsidR="00EE3178" w:rsidRPr="008C4796" w:rsidRDefault="00EE3178" w:rsidP="00EE3178">
            <w:pPr>
              <w:jc w:val="center"/>
              <w:rPr>
                <w:rFonts w:ascii="Arial" w:hAnsi="Arial" w:cs="Arial"/>
              </w:rPr>
            </w:pPr>
          </w:p>
          <w:p w:rsidR="00EE3178" w:rsidRPr="008C4796" w:rsidRDefault="00EE3178" w:rsidP="00EE3178">
            <w:pPr>
              <w:jc w:val="center"/>
              <w:rPr>
                <w:rFonts w:ascii="Arial" w:hAnsi="Arial" w:cs="Arial"/>
              </w:rPr>
            </w:pPr>
            <w:r w:rsidRPr="008C4796">
              <w:rPr>
                <w:rFonts w:ascii="Arial" w:hAnsi="Arial" w:cs="Arial"/>
              </w:rPr>
              <w:t>1</w:t>
            </w:r>
          </w:p>
        </w:tc>
        <w:tc>
          <w:tcPr>
            <w:tcW w:w="2133" w:type="pct"/>
          </w:tcPr>
          <w:p w:rsidR="00EE3178" w:rsidRPr="008C4796" w:rsidRDefault="00EE3178" w:rsidP="00EE3178">
            <w:pPr>
              <w:jc w:val="both"/>
              <w:rPr>
                <w:rFonts w:ascii="Arial" w:hAnsi="Arial" w:cs="Arial"/>
                <w:bCs/>
                <w:lang w:val="sr-Latn-CS"/>
              </w:rPr>
            </w:pPr>
            <w:r w:rsidRPr="003A6464">
              <w:rPr>
                <w:rFonts w:ascii="Arial" w:hAnsi="Arial" w:cs="Arial"/>
                <w:bCs/>
                <w:lang w:val="sr-Latn-CS"/>
              </w:rPr>
              <w:t>Vrši poslove koji se odnose na: obezbjeđenje procesuiranje transakcija u bazi podataka sistema za upravljanje dugom u trezoru; obezbjeđuje bazu podataka u IT sistemu</w:t>
            </w:r>
            <w:r>
              <w:rPr>
                <w:rFonts w:ascii="Arial" w:hAnsi="Arial" w:cs="Arial"/>
                <w:bCs/>
                <w:lang w:val="sr-Latn-CS"/>
              </w:rPr>
              <w:t xml:space="preserve"> za upravljenje dugom u Trezoru</w:t>
            </w:r>
            <w:r w:rsidRPr="003A6464">
              <w:rPr>
                <w:rFonts w:ascii="Arial" w:hAnsi="Arial" w:cs="Arial"/>
                <w:bCs/>
                <w:lang w:val="sr-Latn-CS"/>
              </w:rPr>
              <w:t>;</w:t>
            </w:r>
            <w:r w:rsidRPr="008C4796">
              <w:rPr>
                <w:rFonts w:ascii="Arial" w:hAnsi="Arial" w:cs="Arial"/>
                <w:noProof/>
              </w:rPr>
              <w:t xml:space="preserve">  obezbjeđenje podrške korisnicima IS-a i rješavanje tehničkih pitanja; učestvovanje u implementaciji novih rješenja unapređenja IS;</w:t>
            </w:r>
            <w:r w:rsidRPr="008C4796">
              <w:rPr>
                <w:rFonts w:ascii="Arial" w:hAnsi="Arial" w:cs="Arial"/>
                <w:bCs/>
                <w:lang w:val="sr-Latn-CS"/>
              </w:rPr>
              <w:t xml:space="preserve"> monitoring funkcionisanja sistema i administraciju sistema; </w:t>
            </w:r>
            <w:r w:rsidRPr="008C4796">
              <w:rPr>
                <w:rFonts w:ascii="Arial" w:hAnsi="Arial" w:cs="Arial"/>
                <w:lang w:val="hr-HR"/>
              </w:rPr>
              <w:t>monitoring i održavanje sigurnosti pristupa;</w:t>
            </w:r>
            <w:r w:rsidRPr="008C4796">
              <w:rPr>
                <w:rFonts w:ascii="Arial" w:hAnsi="Arial" w:cs="Arial"/>
                <w:bCs/>
                <w:lang w:val="sr-Latn-CS"/>
              </w:rPr>
              <w:t xml:space="preserve"> sprovodjenje back up procedura; administraciju baze podataka; </w:t>
            </w:r>
            <w:r w:rsidRPr="008C4796">
              <w:rPr>
                <w:rFonts w:ascii="Arial" w:hAnsi="Arial" w:cs="Arial"/>
                <w:lang w:val="sr-Latn-CS"/>
              </w:rPr>
              <w:t xml:space="preserve">dijagnostiku i ispravnost rada serverske infrastrukture; izradu tehničkih specifikacija; učestvovanje u analizi postojećeg stanja opreme, i predlaganje mjera za optimizaciju performansi; </w:t>
            </w:r>
            <w:r w:rsidRPr="008C4796">
              <w:rPr>
                <w:rFonts w:ascii="Arial" w:hAnsi="Arial" w:cs="Arial"/>
                <w:noProof/>
              </w:rPr>
              <w:t>odgovornost za razmatranje i uvid u sve preglede informacionih sistema, kao i specifikacije, dizajn, implementaciju i funkcionisanje; vođenje ažurne dokumentacije; obavlja i druge poslove po nalogu pretpostavljenih.</w:t>
            </w:r>
          </w:p>
        </w:tc>
      </w:tr>
      <w:tr w:rsidR="00EE3178" w:rsidRPr="008C4796" w:rsidTr="00EE3178">
        <w:tc>
          <w:tcPr>
            <w:tcW w:w="333" w:type="pct"/>
          </w:tcPr>
          <w:p w:rsidR="00EE3178" w:rsidRPr="008C4796" w:rsidRDefault="008D78BE" w:rsidP="00866E7A">
            <w:pPr>
              <w:jc w:val="center"/>
              <w:rPr>
                <w:rFonts w:ascii="Arial" w:hAnsi="Arial" w:cs="Arial"/>
                <w:b/>
                <w:bCs/>
              </w:rPr>
            </w:pPr>
            <w:r>
              <w:rPr>
                <w:rFonts w:ascii="Arial" w:hAnsi="Arial" w:cs="Arial"/>
                <w:b/>
                <w:bCs/>
              </w:rPr>
              <w:t>2</w:t>
            </w:r>
            <w:r w:rsidR="00866E7A">
              <w:rPr>
                <w:rFonts w:ascii="Arial" w:hAnsi="Arial" w:cs="Arial"/>
                <w:b/>
                <w:bCs/>
              </w:rPr>
              <w:t>5</w:t>
            </w:r>
            <w:r>
              <w:rPr>
                <w:rFonts w:ascii="Arial" w:hAnsi="Arial" w:cs="Arial"/>
                <w:b/>
                <w:bCs/>
              </w:rPr>
              <w:t>6</w:t>
            </w:r>
            <w:r w:rsidR="00EE3178" w:rsidRPr="008C4796">
              <w:rPr>
                <w:rFonts w:ascii="Arial" w:hAnsi="Arial" w:cs="Arial"/>
                <w:b/>
                <w:bCs/>
              </w:rPr>
              <w:t>.</w:t>
            </w:r>
          </w:p>
        </w:tc>
        <w:tc>
          <w:tcPr>
            <w:tcW w:w="2067" w:type="pct"/>
          </w:tcPr>
          <w:p w:rsidR="00EE3178" w:rsidRPr="00C9180A" w:rsidRDefault="00EE3178" w:rsidP="00EE3178">
            <w:pPr>
              <w:jc w:val="both"/>
              <w:rPr>
                <w:rFonts w:ascii="Arial" w:hAnsi="Arial" w:cs="Arial"/>
                <w:b/>
                <w:bCs/>
              </w:rPr>
            </w:pPr>
            <w:r w:rsidRPr="00C9180A">
              <w:rPr>
                <w:rFonts w:ascii="Arial" w:hAnsi="Arial" w:cs="Arial"/>
                <w:b/>
                <w:bCs/>
              </w:rPr>
              <w:t xml:space="preserve">Savjetnik/ca  I </w:t>
            </w:r>
          </w:p>
          <w:p w:rsidR="00EE3178" w:rsidRPr="008C4796" w:rsidRDefault="00EE3178" w:rsidP="00FF486D">
            <w:pPr>
              <w:numPr>
                <w:ilvl w:val="0"/>
                <w:numId w:val="102"/>
              </w:numPr>
              <w:spacing w:after="0"/>
              <w:rPr>
                <w:rFonts w:ascii="Arial" w:hAnsi="Arial" w:cs="Arial"/>
                <w:b/>
                <w:bCs/>
                <w:lang w:val="sr-Latn-CS"/>
              </w:rPr>
            </w:pPr>
            <w:r>
              <w:rPr>
                <w:rFonts w:ascii="Arial" w:hAnsi="Arial" w:cs="Arial"/>
                <w:lang w:val="sr-Latn-CS"/>
              </w:rPr>
              <w:t>VI nivo kvalifikacije obrazovanja</w:t>
            </w:r>
            <w:r w:rsidRPr="008C4796">
              <w:rPr>
                <w:rFonts w:ascii="Arial" w:hAnsi="Arial" w:cs="Arial"/>
                <w:lang w:val="sr-Latn-CS"/>
              </w:rPr>
              <w:t xml:space="preserve">, </w:t>
            </w:r>
            <w:r w:rsidRPr="008C4796">
              <w:rPr>
                <w:rFonts w:ascii="Arial" w:hAnsi="Arial" w:cs="Arial"/>
                <w:bCs/>
              </w:rPr>
              <w:t>Prirodne nauke - Matematika i računarske nauke</w:t>
            </w:r>
            <w:r w:rsidRPr="008C4796">
              <w:rPr>
                <w:rFonts w:ascii="Arial" w:hAnsi="Arial" w:cs="Arial"/>
                <w:lang w:val="sr-Latn-CS"/>
              </w:rPr>
              <w:t xml:space="preserve">, </w:t>
            </w:r>
          </w:p>
          <w:p w:rsidR="00EE3178" w:rsidRPr="00E96C3C" w:rsidRDefault="00EE3178" w:rsidP="00FF486D">
            <w:pPr>
              <w:numPr>
                <w:ilvl w:val="0"/>
                <w:numId w:val="102"/>
              </w:numPr>
              <w:spacing w:after="0"/>
              <w:rPr>
                <w:rFonts w:ascii="Arial" w:hAnsi="Arial" w:cs="Arial"/>
                <w:b/>
                <w:bCs/>
                <w:lang w:val="sr-Latn-CS"/>
              </w:rPr>
            </w:pPr>
            <w:r>
              <w:rPr>
                <w:rFonts w:ascii="Arial" w:hAnsi="Arial" w:cs="Arial"/>
                <w:lang w:val="sr-Latn-CS"/>
              </w:rPr>
              <w:t>najmanje tri</w:t>
            </w:r>
            <w:r w:rsidRPr="008C4796">
              <w:rPr>
                <w:rFonts w:ascii="Arial" w:hAnsi="Arial" w:cs="Arial"/>
                <w:lang w:val="sr-Latn-CS"/>
              </w:rPr>
              <w:t xml:space="preserve"> godine radnog iskustva, </w:t>
            </w:r>
          </w:p>
          <w:p w:rsidR="00EE3178" w:rsidRPr="008C4796" w:rsidRDefault="00EE3178" w:rsidP="00FF486D">
            <w:pPr>
              <w:numPr>
                <w:ilvl w:val="0"/>
                <w:numId w:val="102"/>
              </w:numPr>
              <w:spacing w:after="0"/>
              <w:rPr>
                <w:rFonts w:ascii="Arial" w:hAnsi="Arial" w:cs="Arial"/>
                <w:b/>
                <w:bCs/>
                <w:lang w:val="sr-Latn-CS"/>
              </w:rPr>
            </w:pPr>
            <w:r w:rsidRPr="008C4796">
              <w:rPr>
                <w:rFonts w:ascii="Arial" w:hAnsi="Arial" w:cs="Arial"/>
                <w:lang w:val="sr-Latn-CS"/>
              </w:rPr>
              <w:t>položen stručni ispit za rad u državnim organima</w:t>
            </w:r>
            <w:r w:rsidRPr="008C4796">
              <w:rPr>
                <w:rFonts w:ascii="Arial" w:hAnsi="Arial" w:cs="Arial"/>
                <w:bCs/>
                <w:lang w:val="sr-Latn-CS"/>
              </w:rPr>
              <w:t>,</w:t>
            </w:r>
          </w:p>
          <w:p w:rsidR="00EE3178" w:rsidRPr="008C4796" w:rsidRDefault="00EE3178" w:rsidP="00FF486D">
            <w:pPr>
              <w:numPr>
                <w:ilvl w:val="0"/>
                <w:numId w:val="102"/>
              </w:numPr>
              <w:spacing w:after="0"/>
              <w:rPr>
                <w:rFonts w:ascii="Arial" w:hAnsi="Arial" w:cs="Arial"/>
                <w:b/>
                <w:bCs/>
                <w:lang w:val="sr-Latn-CS"/>
              </w:rPr>
            </w:pPr>
            <w:r w:rsidRPr="008C4796">
              <w:rPr>
                <w:rFonts w:ascii="Arial" w:hAnsi="Arial" w:cs="Arial"/>
                <w:bCs/>
                <w:lang w:val="sr-Latn-CS"/>
              </w:rPr>
              <w:t xml:space="preserve">znanje engleskog jezika – nivo A 2 i </w:t>
            </w:r>
          </w:p>
          <w:p w:rsidR="00EE3178" w:rsidRPr="008C4796" w:rsidRDefault="00EE3178" w:rsidP="00FF486D">
            <w:pPr>
              <w:numPr>
                <w:ilvl w:val="0"/>
                <w:numId w:val="102"/>
              </w:numPr>
              <w:spacing w:after="0"/>
              <w:rPr>
                <w:rFonts w:ascii="Arial" w:hAnsi="Arial" w:cs="Arial"/>
                <w:b/>
                <w:bCs/>
                <w:lang w:val="sr-Latn-CS"/>
              </w:rPr>
            </w:pPr>
            <w:r w:rsidRPr="008C4796">
              <w:rPr>
                <w:rFonts w:ascii="Arial" w:hAnsi="Arial" w:cs="Arial"/>
                <w:bCs/>
                <w:lang w:val="sr-Latn-CS"/>
              </w:rPr>
              <w:t>poznavanje rada na računaru.</w:t>
            </w:r>
          </w:p>
          <w:p w:rsidR="00EE3178" w:rsidRPr="008C4796" w:rsidRDefault="00EE3178" w:rsidP="00EE3178">
            <w:pPr>
              <w:ind w:left="720"/>
              <w:jc w:val="both"/>
              <w:rPr>
                <w:rFonts w:ascii="Arial" w:hAnsi="Arial" w:cs="Arial"/>
                <w:b/>
                <w:bCs/>
                <w:lang w:val="sr-Latn-CS"/>
              </w:rPr>
            </w:pPr>
          </w:p>
        </w:tc>
        <w:tc>
          <w:tcPr>
            <w:tcW w:w="467" w:type="pct"/>
          </w:tcPr>
          <w:p w:rsidR="00EE3178" w:rsidRPr="008C4796" w:rsidRDefault="00EE3178" w:rsidP="00EE3178">
            <w:pPr>
              <w:jc w:val="center"/>
              <w:rPr>
                <w:rFonts w:ascii="Arial" w:hAnsi="Arial" w:cs="Arial"/>
              </w:rPr>
            </w:pPr>
            <w:r w:rsidRPr="008C4796">
              <w:rPr>
                <w:rFonts w:ascii="Arial" w:hAnsi="Arial" w:cs="Arial"/>
              </w:rPr>
              <w:t>1</w:t>
            </w:r>
          </w:p>
        </w:tc>
        <w:tc>
          <w:tcPr>
            <w:tcW w:w="2133" w:type="pct"/>
          </w:tcPr>
          <w:p w:rsidR="00EE3178" w:rsidRPr="008C4796" w:rsidRDefault="00EE3178" w:rsidP="00EE3178">
            <w:pPr>
              <w:jc w:val="both"/>
              <w:rPr>
                <w:rFonts w:ascii="Arial" w:hAnsi="Arial" w:cs="Arial"/>
                <w:lang w:val="sr-Latn-CS"/>
              </w:rPr>
            </w:pPr>
            <w:r w:rsidRPr="008C4796">
              <w:rPr>
                <w:rFonts w:ascii="Arial" w:hAnsi="Arial" w:cs="Arial"/>
                <w:bCs/>
                <w:lang w:val="sr-Latn-CS"/>
              </w:rPr>
              <w:t xml:space="preserve">Vrši poslove koji se odnose na: obezbjeđenje podrške i održavanje Prihodnog modula, učestvuje u sprovođenju transakcija platnog prometa; upravlja podrškom za održavanje hardvera i softvera;dnevno i periodično izvjestavanje potrošačkih jedinica i jedinica lokalne samouprave o ostvarenim prihodima; vođenje redovnog sistema provjere i pregleda; sprovodjenje i </w:t>
            </w:r>
            <w:r w:rsidRPr="008C4796">
              <w:rPr>
                <w:rFonts w:ascii="Arial" w:hAnsi="Arial" w:cs="Arial"/>
                <w:lang w:val="sr-Latn-CS"/>
              </w:rPr>
              <w:t>odgovornost za dosljednu primjenu dnevnih procedura obrade i kreiranja prihodne izjave o prihodima sa podračuna centralnog računa Državnog trezora</w:t>
            </w:r>
            <w:r w:rsidRPr="008C4796">
              <w:rPr>
                <w:rFonts w:ascii="Arial" w:hAnsi="Arial" w:cs="Arial"/>
                <w:bCs/>
                <w:lang w:val="sr-Latn-CS"/>
              </w:rPr>
              <w:t xml:space="preserve"> kao</w:t>
            </w:r>
            <w:r w:rsidRPr="008C4796">
              <w:rPr>
                <w:rFonts w:ascii="Arial" w:hAnsi="Arial" w:cs="Arial"/>
                <w:lang w:val="sr-Latn-CS"/>
              </w:rPr>
              <w:t xml:space="preserve"> i skladištenja podataka;</w:t>
            </w:r>
            <w:r w:rsidRPr="008C4796">
              <w:rPr>
                <w:rFonts w:ascii="Arial" w:hAnsi="Arial" w:cs="Arial"/>
                <w:noProof/>
              </w:rPr>
              <w:t>vođenje ažurne dokumentacije;</w:t>
            </w:r>
            <w:r w:rsidRPr="008C4796">
              <w:rPr>
                <w:rFonts w:ascii="Arial" w:hAnsi="Arial" w:cs="Arial"/>
                <w:lang w:val="sr-Latn-CS"/>
              </w:rPr>
              <w:t xml:space="preserve"> podršku korisnicima IS i druge poslove po nalogu pretpostavljenog.</w:t>
            </w:r>
          </w:p>
        </w:tc>
      </w:tr>
    </w:tbl>
    <w:p w:rsidR="00EE3178" w:rsidRDefault="00EE3178" w:rsidP="00EE3178">
      <w:pPr>
        <w:pStyle w:val="BodyText2"/>
        <w:rPr>
          <w:rFonts w:ascii="Arial" w:hAnsi="Arial" w:cs="Arial"/>
          <w:b/>
          <w:bCs/>
          <w:sz w:val="22"/>
          <w:szCs w:val="22"/>
        </w:rPr>
      </w:pPr>
    </w:p>
    <w:p w:rsidR="00EE3178" w:rsidRDefault="00EE3178" w:rsidP="00EE3178">
      <w:pPr>
        <w:pStyle w:val="BodyText2"/>
        <w:jc w:val="center"/>
        <w:rPr>
          <w:rFonts w:ascii="Arial" w:hAnsi="Arial" w:cs="Arial"/>
          <w:b/>
          <w:bCs/>
          <w:sz w:val="22"/>
          <w:szCs w:val="22"/>
        </w:rPr>
      </w:pPr>
      <w:r>
        <w:rPr>
          <w:rFonts w:ascii="Arial" w:hAnsi="Arial" w:cs="Arial"/>
          <w:b/>
          <w:bCs/>
          <w:sz w:val="22"/>
          <w:szCs w:val="22"/>
        </w:rPr>
        <w:t>Član 44</w:t>
      </w:r>
    </w:p>
    <w:p w:rsidR="00325ACC" w:rsidRDefault="00325ACC" w:rsidP="00EE3178">
      <w:pPr>
        <w:pStyle w:val="BodyText2"/>
        <w:jc w:val="center"/>
        <w:rPr>
          <w:rFonts w:ascii="Arial" w:hAnsi="Arial" w:cs="Arial"/>
          <w:b/>
          <w:bCs/>
          <w:sz w:val="22"/>
          <w:szCs w:val="22"/>
        </w:rPr>
      </w:pPr>
    </w:p>
    <w:p w:rsidR="00325ACC" w:rsidRDefault="00EE3178" w:rsidP="00325ACC">
      <w:pPr>
        <w:pStyle w:val="BodyText2"/>
        <w:jc w:val="center"/>
        <w:rPr>
          <w:rFonts w:ascii="Arial" w:hAnsi="Arial" w:cs="Arial"/>
          <w:b/>
          <w:bCs/>
          <w:sz w:val="22"/>
          <w:szCs w:val="22"/>
        </w:rPr>
      </w:pPr>
      <w:r>
        <w:rPr>
          <w:rFonts w:ascii="Arial" w:hAnsi="Arial" w:cs="Arial"/>
          <w:b/>
          <w:bCs/>
          <w:sz w:val="22"/>
          <w:szCs w:val="22"/>
        </w:rPr>
        <w:t xml:space="preserve">15. </w:t>
      </w:r>
      <w:r w:rsidR="00325ACC">
        <w:rPr>
          <w:rFonts w:ascii="Arial" w:hAnsi="Arial" w:cs="Arial"/>
          <w:b/>
          <w:bCs/>
          <w:sz w:val="22"/>
          <w:szCs w:val="22"/>
        </w:rPr>
        <w:t>DIREKTORAT ZA JAVNI DUG</w:t>
      </w:r>
    </w:p>
    <w:p w:rsidR="00EE3178" w:rsidRDefault="00EE3178" w:rsidP="00EE3178">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9D1D78" w:rsidRPr="009D1D78" w:rsidTr="009D1D78">
        <w:trPr>
          <w:trHeight w:val="4330"/>
        </w:trPr>
        <w:tc>
          <w:tcPr>
            <w:tcW w:w="738" w:type="dxa"/>
          </w:tcPr>
          <w:p w:rsidR="009D1D78" w:rsidRPr="009D1D78" w:rsidRDefault="009D1D78" w:rsidP="009D1D78">
            <w:pPr>
              <w:rPr>
                <w:rFonts w:ascii="Arial" w:hAnsi="Arial" w:cs="Arial"/>
                <w:b/>
                <w:bCs/>
              </w:rPr>
            </w:pPr>
            <w:r w:rsidRPr="009D1D78">
              <w:rPr>
                <w:rFonts w:ascii="Arial" w:hAnsi="Arial" w:cs="Arial"/>
                <w:b/>
                <w:bCs/>
              </w:rPr>
              <w:t xml:space="preserve">    2</w:t>
            </w:r>
            <w:r>
              <w:rPr>
                <w:rFonts w:ascii="Arial" w:hAnsi="Arial" w:cs="Arial"/>
                <w:b/>
                <w:bCs/>
              </w:rPr>
              <w:t>5</w:t>
            </w:r>
            <w:r w:rsidRPr="009D1D78">
              <w:rPr>
                <w:rFonts w:ascii="Arial" w:hAnsi="Arial" w:cs="Arial"/>
                <w:b/>
                <w:bCs/>
              </w:rPr>
              <w:t>7.</w:t>
            </w:r>
          </w:p>
          <w:p w:rsidR="009D1D78" w:rsidRPr="009D1D78" w:rsidRDefault="009D1D78" w:rsidP="009D1D78">
            <w:pPr>
              <w:rPr>
                <w:rFonts w:ascii="Arial" w:hAnsi="Arial" w:cs="Arial"/>
                <w:b/>
                <w:bCs/>
                <w:color w:val="000000"/>
              </w:rPr>
            </w:pPr>
          </w:p>
        </w:tc>
        <w:tc>
          <w:tcPr>
            <w:tcW w:w="4394" w:type="dxa"/>
          </w:tcPr>
          <w:p w:rsidR="009D1D78" w:rsidRPr="009D1D78" w:rsidRDefault="009D1D78" w:rsidP="009D1D78">
            <w:pPr>
              <w:spacing w:after="0"/>
              <w:jc w:val="both"/>
              <w:rPr>
                <w:rFonts w:ascii="Arial" w:hAnsi="Arial" w:cs="Arial"/>
                <w:b/>
                <w:bCs/>
                <w:lang w:val="it-IT"/>
              </w:rPr>
            </w:pPr>
            <w:r w:rsidRPr="009D1D78">
              <w:rPr>
                <w:rFonts w:ascii="Arial" w:hAnsi="Arial" w:cs="Arial"/>
                <w:b/>
                <w:bCs/>
                <w:lang w:val="it-IT"/>
              </w:rPr>
              <w:t>Generalni/a direktor/ica</w:t>
            </w:r>
          </w:p>
          <w:p w:rsidR="009D1D78" w:rsidRPr="009D1D78" w:rsidRDefault="009D1D78" w:rsidP="009D1D78">
            <w:pPr>
              <w:spacing w:after="0"/>
              <w:jc w:val="both"/>
              <w:rPr>
                <w:rFonts w:ascii="Arial" w:hAnsi="Arial" w:cs="Arial"/>
                <w:b/>
                <w:bCs/>
                <w:lang w:val="it-IT"/>
              </w:rPr>
            </w:pPr>
          </w:p>
          <w:p w:rsidR="009D1D78" w:rsidRPr="009D1D78" w:rsidRDefault="009D1D78" w:rsidP="009D1D78">
            <w:pPr>
              <w:numPr>
                <w:ilvl w:val="0"/>
                <w:numId w:val="32"/>
              </w:numPr>
              <w:spacing w:after="0" w:line="320" w:lineRule="exact"/>
              <w:contextualSpacing/>
              <w:jc w:val="both"/>
              <w:rPr>
                <w:rFonts w:ascii="Arial" w:hAnsi="Arial" w:cs="Arial"/>
                <w:b/>
                <w:bCs/>
                <w:lang w:val="sl-SI"/>
              </w:rPr>
            </w:pPr>
            <w:r w:rsidRPr="009D1D78">
              <w:rPr>
                <w:rFonts w:ascii="Arial" w:hAnsi="Arial" w:cs="Arial"/>
                <w:lang w:val="pl-PL"/>
              </w:rPr>
              <w:t>VII-1 nivo kvalifikacije obrazovanja</w:t>
            </w:r>
            <w:r w:rsidRPr="009D1D78">
              <w:rPr>
                <w:rFonts w:ascii="Arial" w:hAnsi="Arial" w:cs="Arial"/>
                <w:lang w:val="sl-SI"/>
              </w:rPr>
              <w:t>, Fakultet društvenih nauka – ekonomija ili pravo</w:t>
            </w:r>
          </w:p>
          <w:p w:rsidR="009D1D78" w:rsidRPr="009D1D78" w:rsidRDefault="009D1D78" w:rsidP="009D1D78">
            <w:pPr>
              <w:numPr>
                <w:ilvl w:val="0"/>
                <w:numId w:val="32"/>
              </w:numPr>
              <w:spacing w:after="0"/>
              <w:contextualSpacing/>
              <w:jc w:val="both"/>
              <w:rPr>
                <w:rFonts w:ascii="Arial" w:hAnsi="Arial" w:cs="Arial"/>
                <w:b/>
                <w:bCs/>
                <w:lang w:val="it-IT"/>
              </w:rPr>
            </w:pPr>
            <w:r w:rsidRPr="009D1D78">
              <w:rPr>
                <w:rFonts w:ascii="Arial" w:hAnsi="Arial" w:cs="Arial"/>
                <w:lang w:val="sr-Latn-CS"/>
              </w:rPr>
              <w:t xml:space="preserve">najmanje dvije godine radnog iskustva na poslovima rukovođenja ili pet godina radnog iskustva  </w:t>
            </w:r>
          </w:p>
          <w:p w:rsidR="009D1D78" w:rsidRPr="009D1D78" w:rsidRDefault="009D1D78" w:rsidP="009D1D78">
            <w:pPr>
              <w:numPr>
                <w:ilvl w:val="0"/>
                <w:numId w:val="32"/>
              </w:numPr>
              <w:spacing w:after="0"/>
              <w:contextualSpacing/>
              <w:jc w:val="both"/>
              <w:rPr>
                <w:rFonts w:ascii="Arial" w:hAnsi="Arial" w:cs="Arial"/>
                <w:b/>
                <w:bCs/>
                <w:lang w:val="it-IT"/>
              </w:rPr>
            </w:pPr>
            <w:r w:rsidRPr="009D1D78">
              <w:rPr>
                <w:rFonts w:ascii="Arial" w:hAnsi="Arial" w:cs="Arial"/>
                <w:lang w:val="sr-Latn-CS"/>
              </w:rPr>
              <w:t>položen stručni ispit za rad u državnim organima</w:t>
            </w:r>
          </w:p>
          <w:p w:rsidR="009D1D78" w:rsidRPr="009D1D78" w:rsidRDefault="009D1D78" w:rsidP="009D1D78">
            <w:pPr>
              <w:numPr>
                <w:ilvl w:val="0"/>
                <w:numId w:val="32"/>
              </w:numPr>
              <w:spacing w:after="0"/>
              <w:contextualSpacing/>
              <w:jc w:val="both"/>
              <w:rPr>
                <w:rFonts w:ascii="Arial" w:hAnsi="Arial" w:cs="Arial"/>
                <w:b/>
                <w:bCs/>
                <w:lang w:val="it-IT"/>
              </w:rPr>
            </w:pPr>
            <w:r w:rsidRPr="009D1D78">
              <w:rPr>
                <w:rFonts w:ascii="Arial" w:hAnsi="Arial" w:cs="Arial"/>
                <w:lang w:val="sr-Latn-CS"/>
              </w:rPr>
              <w:t>poznavanje rada na računaru</w:t>
            </w:r>
          </w:p>
          <w:p w:rsidR="009D1D78" w:rsidRPr="009D1D78" w:rsidRDefault="009D1D78" w:rsidP="009D1D78">
            <w:pPr>
              <w:spacing w:after="0"/>
              <w:ind w:left="720"/>
              <w:contextualSpacing/>
              <w:rPr>
                <w:rFonts w:ascii="Arial" w:hAnsi="Arial" w:cs="Arial"/>
                <w:b/>
                <w:bCs/>
                <w:lang w:val="it-IT"/>
              </w:rPr>
            </w:pPr>
          </w:p>
        </w:tc>
        <w:tc>
          <w:tcPr>
            <w:tcW w:w="993" w:type="dxa"/>
          </w:tcPr>
          <w:p w:rsidR="009D1D78" w:rsidRPr="009D1D78" w:rsidRDefault="009D1D78" w:rsidP="009D1D78">
            <w:pPr>
              <w:spacing w:after="0"/>
              <w:jc w:val="center"/>
              <w:rPr>
                <w:rFonts w:ascii="Arial" w:hAnsi="Arial" w:cs="Arial"/>
              </w:rPr>
            </w:pPr>
            <w:r w:rsidRPr="009D1D78">
              <w:rPr>
                <w:rFonts w:ascii="Arial" w:hAnsi="Arial" w:cs="Arial"/>
              </w:rPr>
              <w:t>1</w:t>
            </w:r>
          </w:p>
        </w:tc>
        <w:tc>
          <w:tcPr>
            <w:tcW w:w="4536" w:type="dxa"/>
          </w:tcPr>
          <w:p w:rsidR="009D1D78" w:rsidRPr="009D1D78" w:rsidRDefault="009D1D78" w:rsidP="009D1D78">
            <w:pPr>
              <w:spacing w:after="0"/>
              <w:jc w:val="both"/>
              <w:rPr>
                <w:rFonts w:ascii="Arial" w:hAnsi="Arial" w:cs="Arial"/>
              </w:rPr>
            </w:pPr>
            <w:r w:rsidRPr="009D1D78">
              <w:rPr>
                <w:rFonts w:ascii="Arial" w:hAnsi="Arial" w:cs="Arial"/>
              </w:rPr>
              <w:t>Rukovodi i koordinira radom direktorata, vrši kontrolu obavljanja poslova iz djelokruga rada direktorata, odgovara za blagovremeno, zakonito i pravilno izvršavanje poslova, raspoređuje poslove na neposredne izvršioce i obavlja najsloženije poslove iz djelokruga rada direktorata i druge poslove.</w:t>
            </w:r>
          </w:p>
        </w:tc>
      </w:tr>
    </w:tbl>
    <w:p w:rsidR="009D1D78" w:rsidRPr="009D1D78" w:rsidRDefault="009D1D78" w:rsidP="009D1D78">
      <w:pPr>
        <w:spacing w:after="0" w:line="240" w:lineRule="auto"/>
        <w:jc w:val="both"/>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r w:rsidRPr="009D1D78">
        <w:rPr>
          <w:rFonts w:ascii="Arial" w:hAnsi="Arial" w:cs="Arial"/>
          <w:b/>
          <w:bCs/>
          <w:lang w:val="en-US"/>
        </w:rPr>
        <w:t>15.1. Direkcija za upravljanje dugom, analizu zaduženosti i odnose sa inostranstvom (front office)</w:t>
      </w:r>
    </w:p>
    <w:p w:rsidR="009D1D78" w:rsidRPr="009D1D78" w:rsidRDefault="009D1D78" w:rsidP="009D1D78">
      <w:pPr>
        <w:spacing w:after="0" w:line="240" w:lineRule="auto"/>
        <w:jc w:val="both"/>
        <w:rPr>
          <w:rFonts w:ascii="Arial" w:hAnsi="Arial" w:cs="Arial"/>
          <w:b/>
          <w:bCs/>
          <w:lang w:val="en-US"/>
        </w:rPr>
      </w:pPr>
    </w:p>
    <w:tbl>
      <w:tblPr>
        <w:tblW w:w="107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3"/>
        <w:gridCol w:w="993"/>
        <w:gridCol w:w="4582"/>
      </w:tblGrid>
      <w:tr w:rsidR="009D1D78" w:rsidRPr="009D1D78" w:rsidTr="009D1D78">
        <w:trPr>
          <w:trHeight w:val="290"/>
        </w:trPr>
        <w:tc>
          <w:tcPr>
            <w:tcW w:w="709" w:type="dxa"/>
          </w:tcPr>
          <w:p w:rsidR="009D1D78" w:rsidRPr="009D1D78" w:rsidRDefault="009D1D78" w:rsidP="009D1D78">
            <w:pPr>
              <w:jc w:val="center"/>
              <w:rPr>
                <w:rFonts w:ascii="Arial" w:hAnsi="Arial" w:cs="Arial"/>
                <w:b/>
                <w:bCs/>
              </w:rPr>
            </w:pPr>
            <w:r>
              <w:rPr>
                <w:rFonts w:ascii="Arial" w:hAnsi="Arial" w:cs="Arial"/>
                <w:b/>
                <w:bCs/>
              </w:rPr>
              <w:t>258</w:t>
            </w:r>
            <w:r w:rsidRPr="009D1D78">
              <w:rPr>
                <w:rFonts w:ascii="Arial" w:hAnsi="Arial" w:cs="Arial"/>
                <w:b/>
                <w:bCs/>
              </w:rPr>
              <w:t>.</w:t>
            </w:r>
          </w:p>
          <w:p w:rsidR="009D1D78" w:rsidRPr="009D1D78" w:rsidRDefault="009D1D78" w:rsidP="009D1D78">
            <w:pPr>
              <w:jc w:val="center"/>
              <w:rPr>
                <w:rFonts w:ascii="Arial" w:hAnsi="Arial" w:cs="Arial"/>
                <w:b/>
                <w:bCs/>
              </w:rPr>
            </w:pPr>
          </w:p>
        </w:tc>
        <w:tc>
          <w:tcPr>
            <w:tcW w:w="4423" w:type="dxa"/>
          </w:tcPr>
          <w:p w:rsidR="009D1D78" w:rsidRPr="009D1D78" w:rsidRDefault="009D1D78" w:rsidP="009D1D78">
            <w:pPr>
              <w:jc w:val="both"/>
              <w:rPr>
                <w:rFonts w:ascii="Arial" w:hAnsi="Arial" w:cs="Arial"/>
                <w:b/>
                <w:bCs/>
              </w:rPr>
            </w:pPr>
            <w:r w:rsidRPr="009D1D78">
              <w:rPr>
                <w:rFonts w:ascii="Arial" w:hAnsi="Arial" w:cs="Arial"/>
                <w:b/>
                <w:bCs/>
              </w:rPr>
              <w:t>Načelnik/ca</w:t>
            </w:r>
          </w:p>
          <w:p w:rsidR="009D1D78" w:rsidRPr="009D1D78" w:rsidRDefault="009D1D78" w:rsidP="009D1D78">
            <w:pPr>
              <w:jc w:val="both"/>
              <w:rPr>
                <w:rFonts w:ascii="Arial" w:hAnsi="Arial" w:cs="Arial"/>
                <w:b/>
                <w:bCs/>
              </w:rPr>
            </w:pP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lang w:val="pl-PL"/>
              </w:rPr>
              <w:t>VII-1 nivo kvalifikacije obrazovanja</w:t>
            </w:r>
            <w:r w:rsidRPr="009D1D78">
              <w:rPr>
                <w:rFonts w:ascii="Arial" w:hAnsi="Arial" w:cs="Arial"/>
                <w:lang w:val="sr-Latn-CS"/>
              </w:rPr>
              <w:t>, Fakultet društvenih nauka – Pravo ili Ekonomija,</w:t>
            </w:r>
          </w:p>
          <w:p w:rsidR="009D1D78" w:rsidRPr="009D1D78" w:rsidRDefault="009D1D78" w:rsidP="009D1D78">
            <w:pPr>
              <w:numPr>
                <w:ilvl w:val="0"/>
                <w:numId w:val="103"/>
              </w:numPr>
              <w:spacing w:after="0"/>
              <w:contextualSpacing/>
              <w:rPr>
                <w:rFonts w:ascii="Arial" w:hAnsi="Arial" w:cs="Arial"/>
                <w:lang w:val="sv-FI"/>
              </w:rPr>
            </w:pPr>
            <w:r w:rsidRPr="009D1D78">
              <w:rPr>
                <w:rFonts w:ascii="Arial" w:hAnsi="Arial" w:cs="Arial"/>
                <w:lang w:val="sv-FI"/>
              </w:rPr>
              <w:t>Najmanje</w:t>
            </w:r>
            <w:r w:rsidRPr="009D1D78">
              <w:rPr>
                <w:rFonts w:ascii="Arial" w:hAnsi="Arial" w:cs="Arial"/>
                <w:lang w:val="sr-Latn-CS"/>
              </w:rPr>
              <w:t xml:space="preserve"> četiri godine </w:t>
            </w:r>
            <w:r w:rsidRPr="009D1D78">
              <w:rPr>
                <w:rFonts w:ascii="Arial" w:hAnsi="Arial" w:cs="Arial"/>
                <w:lang w:val="sv-FI"/>
              </w:rPr>
              <w:t xml:space="preserve">radnog iskustva </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lang w:val="sr-Latn-CS"/>
              </w:rPr>
              <w:t>položen stručni ispit za rad u državnim organima</w:t>
            </w:r>
            <w:r w:rsidRPr="009D1D78">
              <w:rPr>
                <w:rFonts w:ascii="Arial" w:hAnsi="Arial" w:cs="Arial"/>
                <w:bCs/>
                <w:lang w:val="sr-Latn-CS"/>
              </w:rPr>
              <w:t>,</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bCs/>
                <w:lang w:val="sr-Latn-CS"/>
              </w:rPr>
              <w:t>poznavanje radana računaru.</w:t>
            </w:r>
          </w:p>
        </w:tc>
        <w:tc>
          <w:tcPr>
            <w:tcW w:w="993" w:type="dxa"/>
          </w:tcPr>
          <w:p w:rsidR="009D1D78" w:rsidRPr="009D1D78" w:rsidRDefault="009D1D78" w:rsidP="009D1D78">
            <w:pPr>
              <w:jc w:val="center"/>
              <w:rPr>
                <w:rFonts w:ascii="Arial" w:hAnsi="Arial" w:cs="Arial"/>
              </w:rPr>
            </w:pPr>
            <w:r w:rsidRPr="009D1D78">
              <w:rPr>
                <w:rFonts w:ascii="Arial" w:hAnsi="Arial" w:cs="Arial"/>
              </w:rPr>
              <w:t>1</w:t>
            </w:r>
          </w:p>
        </w:tc>
        <w:tc>
          <w:tcPr>
            <w:tcW w:w="4582" w:type="dxa"/>
          </w:tcPr>
          <w:p w:rsidR="009D1D78" w:rsidRPr="009D1D78" w:rsidRDefault="009D1D78" w:rsidP="009D1D78">
            <w:pPr>
              <w:jc w:val="both"/>
              <w:rPr>
                <w:rFonts w:ascii="Arial" w:hAnsi="Arial" w:cs="Arial"/>
              </w:rPr>
            </w:pPr>
            <w:r w:rsidRPr="009D1D78">
              <w:rPr>
                <w:rFonts w:ascii="Arial" w:hAnsi="Arial" w:cs="Arial"/>
              </w:rPr>
              <w:t xml:space="preserve">Vrši poslove koji se odnose na: sprovođenje politike i procedura neophodnih za efikasno i efektivno upravljanje dugom; nadzire i kontroliše poslove; analizira i po potrebi elaborira izvještaje o stanju zaduženosti Crne Gore;  učestvuje u izradi  strategije i ostalih strateških dokumenata za upravljanje  javnim dugom, kao i drugih strateških dokumenata kao što su smjernice makroekonomske i fisklane politike, program ekonomskih reformi i sl.; učestvuje u svim pregovorima sa domaćim i inostranim kreditorima i ostalim relevantnim institucijama, po pitanjima zaduživanjai upravljanja dugom; </w:t>
            </w:r>
            <w:r w:rsidRPr="009D1D78">
              <w:rPr>
                <w:rFonts w:ascii="Arial" w:hAnsi="Arial" w:cs="Arial"/>
                <w:lang w:val="sl-SI"/>
              </w:rPr>
              <w:t>učestvuje u pripremi godišnjeg budžeta države; projekcija otplate duga države u trenutku i u budućnosti; sprovodi aktivnosti u cilju minimiziranja troškova pozajmljivanja sredstava; predlaže  opcije za finansiranje državnog budžeta; priprema predloge o potrebama zaduživanja;  priprema predloge za izdavanje državnih hartija od vrijednosti;  priprema informacije</w:t>
            </w:r>
            <w:r w:rsidRPr="009D1D78">
              <w:rPr>
                <w:rFonts w:ascii="Arial" w:hAnsi="Arial" w:cs="Arial"/>
              </w:rPr>
              <w:t xml:space="preserve"> po  zahtjevima za izdavanje državnih  garancija i on-lending operacija; procjenjuje i predlaže neophodne mjere za efikasnije upravljanje dugom; po potrebi elaborira izvještaje neophodne direktoratima i direkcijama Ministarstva finansija i socijalnog staranja, Centralnoj banci, potencijalnim kreditorima, multilateralnim organizacijama, kreditnim rejting agencijama i ostalim korisnicima; elaborira izvještaje o upravljanju dugom u ostalim zemljama, stanju zaduženosti, novim trendovima, uspješnim metodama prevazilaženja prezaduženosti, novim aranžmanima na međunarodnom finansijaskom tržištu i slično; </w:t>
            </w:r>
            <w:r w:rsidRPr="009D1D78">
              <w:rPr>
                <w:rFonts w:ascii="Arial" w:hAnsi="Arial" w:cs="Arial"/>
                <w:lang w:val="sl-SI"/>
              </w:rPr>
              <w:t>predlaže opcije finansiranja</w:t>
            </w:r>
            <w:r w:rsidRPr="009D1D78">
              <w:rPr>
                <w:rFonts w:ascii="Arial" w:hAnsi="Arial" w:cs="Arial"/>
              </w:rPr>
              <w:t>; odobrava i po potrebi elaborira sve izvještaje Direkcije.</w:t>
            </w:r>
          </w:p>
        </w:tc>
      </w:tr>
      <w:tr w:rsidR="009D1D78" w:rsidRPr="009D1D78" w:rsidTr="009D1D78">
        <w:trPr>
          <w:trHeight w:val="290"/>
        </w:trPr>
        <w:tc>
          <w:tcPr>
            <w:tcW w:w="709" w:type="dxa"/>
          </w:tcPr>
          <w:p w:rsidR="009D1D78" w:rsidRPr="009D1D78" w:rsidRDefault="009D1D78" w:rsidP="009D1D78">
            <w:pPr>
              <w:tabs>
                <w:tab w:val="left" w:pos="96"/>
                <w:tab w:val="left" w:pos="612"/>
              </w:tabs>
              <w:spacing w:line="320" w:lineRule="exact"/>
              <w:jc w:val="center"/>
              <w:rPr>
                <w:rFonts w:ascii="Arial" w:hAnsi="Arial" w:cs="Arial"/>
                <w:b/>
                <w:lang w:val="sr-Latn-CS"/>
              </w:rPr>
            </w:pPr>
          </w:p>
          <w:p w:rsidR="009D1D78" w:rsidRPr="009D1D78" w:rsidRDefault="009D1D78" w:rsidP="009D1D78">
            <w:pPr>
              <w:tabs>
                <w:tab w:val="left" w:pos="96"/>
                <w:tab w:val="left" w:pos="612"/>
              </w:tabs>
              <w:spacing w:line="320" w:lineRule="exact"/>
              <w:jc w:val="center"/>
              <w:rPr>
                <w:rFonts w:ascii="Arial" w:hAnsi="Arial" w:cs="Arial"/>
                <w:b/>
                <w:lang w:val="sr-Latn-CS"/>
              </w:rPr>
            </w:pPr>
            <w:r>
              <w:rPr>
                <w:rFonts w:ascii="Arial" w:hAnsi="Arial" w:cs="Arial"/>
                <w:b/>
                <w:lang w:val="sr-Latn-CS"/>
              </w:rPr>
              <w:t>25</w:t>
            </w:r>
            <w:r w:rsidRPr="009D1D78">
              <w:rPr>
                <w:rFonts w:ascii="Arial" w:hAnsi="Arial" w:cs="Arial"/>
                <w:b/>
                <w:lang w:val="sr-Latn-CS"/>
              </w:rPr>
              <w:t>9.</w:t>
            </w:r>
            <w:r>
              <w:rPr>
                <w:rFonts w:ascii="Arial" w:hAnsi="Arial" w:cs="Arial"/>
                <w:b/>
                <w:lang w:val="sr-Latn-CS"/>
              </w:rPr>
              <w:t>-260.</w:t>
            </w:r>
          </w:p>
        </w:tc>
        <w:tc>
          <w:tcPr>
            <w:tcW w:w="4423" w:type="dxa"/>
          </w:tcPr>
          <w:p w:rsidR="009D1D78" w:rsidRPr="009D1D78" w:rsidRDefault="009D1D78" w:rsidP="009D1D78">
            <w:pPr>
              <w:spacing w:line="320" w:lineRule="exact"/>
              <w:ind w:hanging="288"/>
              <w:jc w:val="both"/>
              <w:rPr>
                <w:rFonts w:ascii="Arial" w:hAnsi="Arial" w:cs="Arial"/>
                <w:lang w:val="sr-Latn-CS"/>
              </w:rPr>
            </w:pPr>
            <w:r w:rsidRPr="009D1D78">
              <w:rPr>
                <w:rFonts w:ascii="Arial" w:hAnsi="Arial" w:cs="Arial"/>
                <w:lang w:val="sr-Latn-CS"/>
              </w:rPr>
              <w:t>R</w:t>
            </w:r>
          </w:p>
          <w:p w:rsidR="009D1D78" w:rsidRPr="009D1D78" w:rsidRDefault="009D1D78" w:rsidP="009D1D78">
            <w:pPr>
              <w:spacing w:line="320" w:lineRule="exact"/>
              <w:ind w:hanging="288"/>
              <w:jc w:val="both"/>
              <w:rPr>
                <w:rFonts w:ascii="Arial" w:hAnsi="Arial" w:cs="Arial"/>
                <w:lang w:val="sr-Latn-CS"/>
              </w:rPr>
            </w:pPr>
            <w:r w:rsidRPr="009D1D78">
              <w:rPr>
                <w:rFonts w:ascii="Arial" w:hAnsi="Arial" w:cs="Arial"/>
                <w:b/>
                <w:lang w:val="sr-Latn-CS"/>
              </w:rPr>
              <w:t xml:space="preserve">/a Samostalni/a savjetnik/ca I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Pravo ili Ekonomija,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najmanje tri godine radnog iskustva,</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bCs/>
                <w:lang w:val="sr-Latn-CS"/>
              </w:rPr>
              <w:t>poznavanje rada na računaru.</w:t>
            </w:r>
          </w:p>
        </w:tc>
        <w:tc>
          <w:tcPr>
            <w:tcW w:w="993" w:type="dxa"/>
          </w:tcPr>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jc w:val="center"/>
              <w:rPr>
                <w:rFonts w:ascii="Arial" w:hAnsi="Arial" w:cs="Arial"/>
                <w:lang w:val="sr-Latn-CS"/>
              </w:rPr>
            </w:pPr>
            <w:r w:rsidRPr="009D1D78">
              <w:rPr>
                <w:rFonts w:ascii="Arial" w:hAnsi="Arial" w:cs="Arial"/>
                <w:lang w:val="sr-Latn-CS"/>
              </w:rPr>
              <w:t>2</w:t>
            </w:r>
          </w:p>
        </w:tc>
        <w:tc>
          <w:tcPr>
            <w:tcW w:w="4582" w:type="dxa"/>
          </w:tcPr>
          <w:p w:rsidR="009D1D78" w:rsidRPr="009D1D78" w:rsidRDefault="009D1D78" w:rsidP="009D1D78">
            <w:pPr>
              <w:spacing w:line="320" w:lineRule="exact"/>
              <w:jc w:val="both"/>
              <w:rPr>
                <w:rFonts w:ascii="Arial" w:hAnsi="Arial" w:cs="Arial"/>
                <w:lang w:val="sl-SI"/>
              </w:rPr>
            </w:pPr>
            <w:r w:rsidRPr="009D1D78">
              <w:rPr>
                <w:rFonts w:ascii="Arial" w:hAnsi="Arial" w:cs="Arial"/>
                <w:lang w:val="sl-SI"/>
              </w:rPr>
              <w:t xml:space="preserve">Vrši poslove koji se odnose na: obezbjeđenje i procesuiranje transakcija u bazi podataka sistema za upravljanje dugom; obezbjeđuje bazu podataka u sistemu za upravljenje dugom u Direktoratu za javni dug; obezbjeđuje dostupnost neophodnih podataka o dugu Crne Gore; </w:t>
            </w:r>
            <w:r w:rsidRPr="009D1D78">
              <w:rPr>
                <w:rFonts w:ascii="Arial" w:hAnsi="Arial" w:cs="Arial"/>
              </w:rPr>
              <w:t>u</w:t>
            </w:r>
            <w:r w:rsidRPr="009D1D78">
              <w:rPr>
                <w:rFonts w:ascii="Arial" w:hAnsi="Arial" w:cs="Arial"/>
                <w:lang w:val="sr-Latn-CS"/>
              </w:rPr>
              <w:t>č</w:t>
            </w:r>
            <w:r w:rsidRPr="009D1D78">
              <w:rPr>
                <w:rFonts w:ascii="Arial" w:hAnsi="Arial" w:cs="Arial"/>
              </w:rPr>
              <w:t>estvuje u izradi strategije o upravljanju javnim dugom i ostalih strate</w:t>
            </w:r>
            <w:r w:rsidRPr="009D1D78">
              <w:rPr>
                <w:rFonts w:ascii="Arial" w:hAnsi="Arial" w:cs="Arial"/>
                <w:lang w:val="sr-Latn-CS"/>
              </w:rPr>
              <w:t>š</w:t>
            </w:r>
            <w:r w:rsidRPr="009D1D78">
              <w:rPr>
                <w:rFonts w:ascii="Arial" w:hAnsi="Arial" w:cs="Arial"/>
              </w:rPr>
              <w:t>kih dokumenata</w:t>
            </w:r>
            <w:r w:rsidRPr="009D1D78">
              <w:rPr>
                <w:rFonts w:ascii="Arial" w:hAnsi="Arial" w:cs="Arial"/>
                <w:lang w:val="sl-SI"/>
              </w:rPr>
              <w:t xml:space="preserve">; priprema periodične izvještaje u skladu sa Zakonom, kao i izvještaje zahtjevane od strane međunarodnih finasijskih institucija, kreditora i kreditnih rejtig agencija o postojećem i novom zaduženju države i transakcijama koje su u vezi postojećeg zaduženja; vrši poslove koji se odnose na: </w:t>
            </w:r>
            <w:r w:rsidRPr="009D1D78">
              <w:rPr>
                <w:rFonts w:ascii="Arial" w:hAnsi="Arial" w:cs="Arial"/>
                <w:lang w:val="pl-PL"/>
              </w:rPr>
              <w:t xml:space="preserve">provjeru tehničke ispravnosti naloga </w:t>
            </w:r>
            <w:r w:rsidRPr="009D1D78">
              <w:rPr>
                <w:rFonts w:ascii="Arial" w:hAnsi="Arial" w:cs="Arial"/>
                <w:lang w:val="sl-SI"/>
              </w:rPr>
              <w:t>za uredno servisiranje obaveza po svim aktivnim spoljnim i domaćim kreditima, izdatim državnim hartijama od vrijednosti na domaćem i međunarodnom tržištu i ostalim kreditnim aktivnostima, bilo da su direktne ili garantovane;, kontinuirano kontaktira ostale direktorate/direkcije u Ministarstvu finansija  i socijalnog staranja u vezi vremenskog dospjeća obaveza i ostale poslove po nalogu pretpostavljenog.</w:t>
            </w:r>
          </w:p>
          <w:p w:rsidR="009D1D78" w:rsidRPr="009D1D78" w:rsidRDefault="009D1D78" w:rsidP="009D1D78">
            <w:pPr>
              <w:spacing w:line="320" w:lineRule="exact"/>
              <w:jc w:val="both"/>
              <w:rPr>
                <w:rFonts w:ascii="Arial" w:hAnsi="Arial" w:cs="Arial"/>
                <w:lang w:val="sl-SI"/>
              </w:rPr>
            </w:pPr>
          </w:p>
          <w:p w:rsidR="009D1D78" w:rsidRPr="009D1D78" w:rsidRDefault="009D1D78" w:rsidP="009D1D78">
            <w:pPr>
              <w:spacing w:line="320" w:lineRule="exact"/>
              <w:jc w:val="both"/>
              <w:rPr>
                <w:rFonts w:ascii="Arial" w:hAnsi="Arial" w:cs="Arial"/>
                <w:lang w:val="sr-Latn-CS"/>
              </w:rPr>
            </w:pPr>
          </w:p>
        </w:tc>
      </w:tr>
      <w:tr w:rsidR="009D1D78" w:rsidRPr="009D1D78" w:rsidTr="009D1D78">
        <w:trPr>
          <w:trHeight w:val="290"/>
        </w:trPr>
        <w:tc>
          <w:tcPr>
            <w:tcW w:w="709" w:type="dxa"/>
          </w:tcPr>
          <w:p w:rsidR="009D1D78" w:rsidRPr="009D1D78" w:rsidRDefault="009D1D78" w:rsidP="009D1D78">
            <w:pPr>
              <w:tabs>
                <w:tab w:val="left" w:pos="96"/>
                <w:tab w:val="left" w:pos="612"/>
              </w:tabs>
              <w:spacing w:line="320" w:lineRule="exact"/>
              <w:jc w:val="center"/>
              <w:rPr>
                <w:rFonts w:ascii="Arial" w:hAnsi="Arial" w:cs="Arial"/>
                <w:b/>
                <w:lang w:val="sr-Latn-CS"/>
              </w:rPr>
            </w:pPr>
            <w:r w:rsidRPr="009D1D78">
              <w:rPr>
                <w:rFonts w:ascii="Arial" w:hAnsi="Arial" w:cs="Arial"/>
                <w:b/>
                <w:lang w:val="sr-Latn-CS"/>
              </w:rPr>
              <w:t>2</w:t>
            </w:r>
            <w:r>
              <w:rPr>
                <w:rFonts w:ascii="Arial" w:hAnsi="Arial" w:cs="Arial"/>
                <w:b/>
                <w:lang w:val="sr-Latn-CS"/>
              </w:rPr>
              <w:t>61.</w:t>
            </w:r>
          </w:p>
        </w:tc>
        <w:tc>
          <w:tcPr>
            <w:tcW w:w="4423" w:type="dxa"/>
          </w:tcPr>
          <w:p w:rsidR="009D1D78" w:rsidRPr="009D1D78" w:rsidRDefault="009D1D78" w:rsidP="009D1D78">
            <w:pPr>
              <w:spacing w:line="320" w:lineRule="exact"/>
              <w:ind w:hanging="288"/>
              <w:jc w:val="center"/>
              <w:rPr>
                <w:rFonts w:ascii="Arial" w:hAnsi="Arial" w:cs="Arial"/>
                <w:lang w:val="sr-Latn-CS"/>
              </w:rPr>
            </w:pPr>
            <w:r w:rsidRPr="009D1D78">
              <w:rPr>
                <w:rFonts w:ascii="Arial" w:hAnsi="Arial" w:cs="Arial"/>
                <w:b/>
                <w:lang w:val="sr-Latn-CS"/>
              </w:rPr>
              <w:t>Samostalni/a savjetnik/ca III</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Pravo ili Ekonomija,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najmanje jedna godina radnog iskustva,</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po</w:t>
            </w:r>
            <w:r w:rsidRPr="009D1D78">
              <w:rPr>
                <w:rFonts w:ascii="Arial" w:hAnsi="Arial" w:cs="Arial"/>
                <w:bCs/>
                <w:lang w:val="sr-Latn-CS"/>
              </w:rPr>
              <w:t>znavanje rada na računaru.</w:t>
            </w:r>
          </w:p>
        </w:tc>
        <w:tc>
          <w:tcPr>
            <w:tcW w:w="993" w:type="dxa"/>
          </w:tcPr>
          <w:p w:rsidR="009D1D78" w:rsidRPr="009D1D78" w:rsidRDefault="009D1D78" w:rsidP="009D1D78">
            <w:pPr>
              <w:spacing w:line="320" w:lineRule="exact"/>
              <w:rPr>
                <w:rFonts w:ascii="Arial" w:hAnsi="Arial" w:cs="Arial"/>
                <w:lang w:val="sr-Latn-CS"/>
              </w:rPr>
            </w:pPr>
            <w:r w:rsidRPr="009D1D78">
              <w:rPr>
                <w:rFonts w:ascii="Arial" w:hAnsi="Arial" w:cs="Arial"/>
                <w:lang w:val="sr-Latn-CS"/>
              </w:rPr>
              <w:t xml:space="preserve">  1</w:t>
            </w:r>
          </w:p>
        </w:tc>
        <w:tc>
          <w:tcPr>
            <w:tcW w:w="4582" w:type="dxa"/>
          </w:tcPr>
          <w:p w:rsidR="009D1D78" w:rsidRPr="009D1D78" w:rsidRDefault="009D1D78" w:rsidP="009D1D78">
            <w:pPr>
              <w:spacing w:line="320" w:lineRule="exact"/>
              <w:jc w:val="both"/>
              <w:rPr>
                <w:rFonts w:ascii="Arial" w:hAnsi="Arial" w:cs="Arial"/>
                <w:lang w:val="sl-SI"/>
              </w:rPr>
            </w:pPr>
            <w:r w:rsidRPr="009D1D78">
              <w:rPr>
                <w:rFonts w:ascii="Arial" w:hAnsi="Arial" w:cs="Arial"/>
                <w:lang w:val="sl-SI"/>
              </w:rPr>
              <w:t>Vrši poslove koji se odnose na: obezbjeđenje i procesuiranje transakcija u bazi podataka sistema za upravljanje dugom u trezoru; obezbjeđuje bazu podataka u sistemu za upravljenje dugom u Direktoratu za javni dug; obezbjeđuje dostupnost neophodnih podataka o dugu Crne Gore; učestvujeu izradi strategije o upravljanju javnim dugom  i ostalih strateških dokumenata; priprema periodične izvještaje u skladu sa Zakonom, kao i izvještaje  zahtjevane od strane međunarodnih finasijskih institucija,  i drugih kreditora i kreditnih rejtig agencija o postojećem i novom zaduženju države i transakcijama koje su u vezi postojećeg zaduženja; vrši poslove koji se odnose na: provjeru tehničke ispravnosti naloga za uredno servisiranje obaveza po svim aktivnim spoljnim i domaćim kreditima, izdatim državnim hartijama od vrijednosti na domaćem i međunarodnom tržištu i ostalim kreditnim aktivnostima, bilo da su direktne ili garantovane;kontinuirano kontaktira ostale direktorate/direkcije Trezora i direkcije  u Ministarstvu finansija  i socijalnog staranja u vezi vremenskog dospjeća obaveza i ostale poslove po nalogu pretpostavljenog.</w:t>
            </w:r>
          </w:p>
        </w:tc>
      </w:tr>
      <w:tr w:rsidR="009D1D78" w:rsidRPr="009D1D78" w:rsidTr="009D1D78">
        <w:trPr>
          <w:trHeight w:val="290"/>
        </w:trPr>
        <w:tc>
          <w:tcPr>
            <w:tcW w:w="709" w:type="dxa"/>
            <w:tcBorders>
              <w:bottom w:val="single" w:sz="4" w:space="0" w:color="auto"/>
            </w:tcBorders>
          </w:tcPr>
          <w:p w:rsidR="009D1D78" w:rsidRPr="009D1D78" w:rsidRDefault="009D1D78" w:rsidP="009D1D78">
            <w:pPr>
              <w:rPr>
                <w:rFonts w:ascii="Arial" w:hAnsi="Arial" w:cs="Arial"/>
                <w:b/>
                <w:bCs/>
                <w:lang w:val="sl-SI"/>
              </w:rPr>
            </w:pPr>
          </w:p>
          <w:p w:rsidR="009D1D78" w:rsidRPr="009D1D78" w:rsidRDefault="009D1D78" w:rsidP="009D1D78">
            <w:pPr>
              <w:rPr>
                <w:rFonts w:ascii="Arial" w:hAnsi="Arial" w:cs="Arial"/>
                <w:b/>
                <w:bCs/>
              </w:rPr>
            </w:pPr>
            <w:r w:rsidRPr="009D1D78">
              <w:rPr>
                <w:rFonts w:ascii="Arial" w:hAnsi="Arial" w:cs="Arial"/>
                <w:b/>
                <w:bCs/>
              </w:rPr>
              <w:t>2</w:t>
            </w:r>
            <w:r>
              <w:rPr>
                <w:rFonts w:ascii="Arial" w:hAnsi="Arial" w:cs="Arial"/>
                <w:b/>
                <w:bCs/>
              </w:rPr>
              <w:t>62</w:t>
            </w:r>
            <w:r w:rsidRPr="009D1D78">
              <w:rPr>
                <w:rFonts w:ascii="Arial" w:hAnsi="Arial" w:cs="Arial"/>
                <w:b/>
                <w:bCs/>
              </w:rPr>
              <w:t>.</w:t>
            </w:r>
          </w:p>
          <w:p w:rsidR="009D1D78" w:rsidRPr="009D1D78" w:rsidRDefault="009D1D78" w:rsidP="009D1D78">
            <w:pPr>
              <w:rPr>
                <w:rFonts w:ascii="Arial" w:hAnsi="Arial" w:cs="Arial"/>
                <w:b/>
                <w:bCs/>
              </w:rPr>
            </w:pPr>
          </w:p>
        </w:tc>
        <w:tc>
          <w:tcPr>
            <w:tcW w:w="4423" w:type="dxa"/>
            <w:tcBorders>
              <w:bottom w:val="single" w:sz="4" w:space="0" w:color="auto"/>
            </w:tcBorders>
          </w:tcPr>
          <w:p w:rsidR="009D1D78" w:rsidRPr="009D1D78" w:rsidRDefault="009D1D78" w:rsidP="009D1D78">
            <w:pPr>
              <w:jc w:val="both"/>
              <w:rPr>
                <w:rFonts w:ascii="Arial" w:hAnsi="Arial" w:cs="Arial"/>
                <w:b/>
                <w:bCs/>
                <w:lang w:val="pl-PL"/>
              </w:rPr>
            </w:pPr>
          </w:p>
          <w:p w:rsidR="009D1D78" w:rsidRPr="009D1D78" w:rsidRDefault="009D1D78" w:rsidP="009D1D78">
            <w:pPr>
              <w:jc w:val="both"/>
              <w:rPr>
                <w:rFonts w:ascii="Arial" w:hAnsi="Arial" w:cs="Arial"/>
                <w:b/>
                <w:bCs/>
                <w:lang w:val="pl-PL"/>
              </w:rPr>
            </w:pPr>
            <w:r w:rsidRPr="009D1D78">
              <w:rPr>
                <w:rFonts w:ascii="Arial" w:hAnsi="Arial" w:cs="Arial"/>
                <w:b/>
                <w:bCs/>
                <w:lang w:val="pl-PL"/>
              </w:rPr>
              <w:t>Samostalni/a savjetnik/ca II</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Ekonomija </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lang w:val="sr-Latn-CS"/>
              </w:rPr>
              <w:t>najmanje dvije godine radnog iskustva,</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bCs/>
                <w:lang w:val="sr-Latn-CS"/>
              </w:rPr>
              <w:t>poznavanje rada na računaru.</w:t>
            </w:r>
          </w:p>
          <w:p w:rsidR="009D1D78" w:rsidRPr="009D1D78" w:rsidRDefault="009D1D78" w:rsidP="009D1D78">
            <w:pPr>
              <w:ind w:hanging="288"/>
              <w:jc w:val="both"/>
              <w:rPr>
                <w:rFonts w:ascii="Arial" w:hAnsi="Arial" w:cs="Arial"/>
                <w:b/>
                <w:bCs/>
                <w:lang w:val="sr-Latn-CS"/>
              </w:rPr>
            </w:pPr>
          </w:p>
        </w:tc>
        <w:tc>
          <w:tcPr>
            <w:tcW w:w="993" w:type="dxa"/>
            <w:tcBorders>
              <w:bottom w:val="single" w:sz="4" w:space="0" w:color="auto"/>
            </w:tcBorders>
          </w:tcPr>
          <w:p w:rsidR="009D1D78" w:rsidRPr="009D1D78" w:rsidRDefault="009D1D78" w:rsidP="009D1D78">
            <w:pPr>
              <w:rPr>
                <w:rFonts w:ascii="Arial" w:hAnsi="Arial" w:cs="Arial"/>
                <w:lang w:val="pl-PL"/>
              </w:rPr>
            </w:pPr>
          </w:p>
          <w:p w:rsidR="009D1D78" w:rsidRPr="009D1D78" w:rsidRDefault="009D1D78" w:rsidP="009D1D78">
            <w:pPr>
              <w:jc w:val="center"/>
              <w:rPr>
                <w:rFonts w:ascii="Arial" w:hAnsi="Arial" w:cs="Arial"/>
              </w:rPr>
            </w:pPr>
            <w:r w:rsidRPr="009D1D78">
              <w:rPr>
                <w:rFonts w:ascii="Arial" w:hAnsi="Arial" w:cs="Arial"/>
              </w:rPr>
              <w:t>1</w:t>
            </w:r>
          </w:p>
        </w:tc>
        <w:tc>
          <w:tcPr>
            <w:tcW w:w="4582" w:type="dxa"/>
            <w:tcBorders>
              <w:bottom w:val="single" w:sz="4" w:space="0" w:color="auto"/>
            </w:tcBorders>
          </w:tcPr>
          <w:p w:rsidR="009D1D78" w:rsidRPr="009D1D78" w:rsidRDefault="009D1D78" w:rsidP="009D1D78">
            <w:pPr>
              <w:jc w:val="both"/>
              <w:rPr>
                <w:rFonts w:ascii="Arial" w:hAnsi="Arial" w:cs="Arial"/>
                <w:lang w:val="sl-SI"/>
              </w:rPr>
            </w:pPr>
            <w:r w:rsidRPr="009D1D78">
              <w:rPr>
                <w:rFonts w:ascii="Arial" w:hAnsi="Arial" w:cs="Arial"/>
                <w:lang w:val="sl-SI"/>
              </w:rPr>
              <w:t xml:space="preserve">Vrši poslove koji se odnose na: analizu i pripemu ugovorne i druge dokumentacije u pregovorima sa spoljnim i domaćim kreditorima i dokumentacije prilikom emisije državnih hartija od vrijednosti; učestvuje u pripremi  informacija po zahtjevima za izdavanje državnih  garancija i on-lending operacija; učestvuje u pregovorima i pripremi zaduženja države; priprema informacije po pitanju zaduženja Države,  jedinica lokalne samouprave i javnih preduzeća;, učestvuje u izradi izvještaja o stanju zaduženosti ukupnog javnog sektora; kreira analitičke izvještaje o upravljanju dugom i potrebama za korekcijama; učestvuje u pripremi elaborata za kratkoročnu i dugoročnu strategiju zaduživanja;; analizira domaće tržište kapitala i procjenjuje njegov potencijalni rast kao izvor finasiranja budžetskog deficita; </w:t>
            </w:r>
            <w:r w:rsidRPr="009D1D78">
              <w:rPr>
                <w:rFonts w:ascii="Arial" w:hAnsi="Arial" w:cs="Arial"/>
              </w:rPr>
              <w:t xml:space="preserve">pripremu stručnih osnova za izradu nacrta propisa iz oblasti </w:t>
            </w:r>
            <w:r w:rsidRPr="009D1D78">
              <w:rPr>
                <w:rFonts w:ascii="Arial" w:hAnsi="Arial" w:cs="Arial"/>
                <w:lang w:val="sl-SI"/>
              </w:rPr>
              <w:t>tržišta državnih hartija od vrijednosti kako bi se povećalo njihovo učešće na finasijskom tržištu; analizira, po potrebi, izvještaje ostalih direktorata/direkcija Ministarstva finansija i socijalnog staranja, po pitanju duga; analizira i predlaže opcije finansiranja, vrši i druge poslove po nalogu pretpostavljenog.</w:t>
            </w:r>
          </w:p>
          <w:p w:rsidR="009D1D78" w:rsidRPr="009D1D78" w:rsidRDefault="009D1D78" w:rsidP="009D1D78">
            <w:pPr>
              <w:jc w:val="both"/>
              <w:rPr>
                <w:rFonts w:ascii="Arial" w:hAnsi="Arial" w:cs="Arial"/>
                <w:lang w:val="sl-SI"/>
              </w:rPr>
            </w:pPr>
          </w:p>
        </w:tc>
      </w:tr>
      <w:tr w:rsidR="009D1D78" w:rsidRPr="009D1D78" w:rsidTr="009D1D78">
        <w:trPr>
          <w:trHeight w:val="290"/>
        </w:trPr>
        <w:tc>
          <w:tcPr>
            <w:tcW w:w="709" w:type="dxa"/>
            <w:tcBorders>
              <w:bottom w:val="single" w:sz="4" w:space="0" w:color="auto"/>
            </w:tcBorders>
          </w:tcPr>
          <w:p w:rsidR="009D1D78" w:rsidRPr="009D1D78" w:rsidRDefault="009D1D78" w:rsidP="009D1D78">
            <w:pPr>
              <w:rPr>
                <w:rFonts w:ascii="Arial" w:hAnsi="Arial" w:cs="Arial"/>
                <w:b/>
                <w:bCs/>
                <w:lang w:val="sl-SI"/>
              </w:rPr>
            </w:pPr>
            <w:r>
              <w:rPr>
                <w:rFonts w:ascii="Arial" w:hAnsi="Arial" w:cs="Arial"/>
                <w:b/>
                <w:bCs/>
                <w:lang w:val="sl-SI"/>
              </w:rPr>
              <w:t>263.-264.</w:t>
            </w:r>
          </w:p>
        </w:tc>
        <w:tc>
          <w:tcPr>
            <w:tcW w:w="4423" w:type="dxa"/>
            <w:tcBorders>
              <w:bottom w:val="single" w:sz="4" w:space="0" w:color="auto"/>
            </w:tcBorders>
          </w:tcPr>
          <w:p w:rsidR="009D1D78" w:rsidRPr="009D1D78" w:rsidRDefault="009D1D78" w:rsidP="009D1D78">
            <w:pPr>
              <w:rPr>
                <w:rFonts w:ascii="Arial" w:hAnsi="Arial" w:cs="Arial"/>
                <w:b/>
              </w:rPr>
            </w:pPr>
            <w:r w:rsidRPr="009D1D78">
              <w:rPr>
                <w:rFonts w:ascii="Arial" w:hAnsi="Arial" w:cs="Arial"/>
                <w:b/>
              </w:rPr>
              <w:t xml:space="preserve">Samostalni/a savjetnik/ca III </w:t>
            </w:r>
          </w:p>
          <w:p w:rsidR="009D1D78" w:rsidRPr="009D1D78" w:rsidRDefault="009D1D78" w:rsidP="009D1D78">
            <w:pPr>
              <w:rPr>
                <w:rFonts w:ascii="Arial" w:hAnsi="Arial" w:cs="Arial"/>
              </w:rPr>
            </w:pPr>
            <w:r w:rsidRPr="009D1D78">
              <w:rPr>
                <w:rFonts w:ascii="Arial" w:hAnsi="Arial" w:cs="Arial"/>
              </w:rPr>
              <w:t xml:space="preserve">• VII-1 nivo kvalifikacije obrazovanja, Fakultet društvenih nauka – Ekonomija </w:t>
            </w:r>
          </w:p>
          <w:p w:rsidR="009D1D78" w:rsidRPr="009D1D78" w:rsidRDefault="009D1D78" w:rsidP="009D1D78">
            <w:pPr>
              <w:rPr>
                <w:rFonts w:ascii="Arial" w:hAnsi="Arial" w:cs="Arial"/>
              </w:rPr>
            </w:pPr>
            <w:r w:rsidRPr="009D1D78">
              <w:rPr>
                <w:rFonts w:ascii="Arial" w:hAnsi="Arial" w:cs="Arial"/>
              </w:rPr>
              <w:t>• najmanje jedna godina radnog iskustva,</w:t>
            </w:r>
          </w:p>
          <w:p w:rsidR="009D1D78" w:rsidRPr="009D1D78" w:rsidRDefault="009D1D78" w:rsidP="009D1D78">
            <w:pPr>
              <w:rPr>
                <w:rFonts w:ascii="Arial" w:hAnsi="Arial" w:cs="Arial"/>
              </w:rPr>
            </w:pPr>
            <w:r w:rsidRPr="009D1D78">
              <w:rPr>
                <w:rFonts w:ascii="Arial" w:hAnsi="Arial" w:cs="Arial"/>
              </w:rPr>
              <w:t xml:space="preserve">• položen stručni ispit za rad u državnim organima , </w:t>
            </w:r>
          </w:p>
          <w:p w:rsidR="009D1D78" w:rsidRPr="009D1D78" w:rsidRDefault="009D1D78" w:rsidP="009D1D78">
            <w:pPr>
              <w:rPr>
                <w:rFonts w:ascii="Arial" w:hAnsi="Arial" w:cs="Arial"/>
              </w:rPr>
            </w:pPr>
            <w:r w:rsidRPr="009D1D78">
              <w:rPr>
                <w:rFonts w:ascii="Arial" w:hAnsi="Arial" w:cs="Arial"/>
              </w:rPr>
              <w:t xml:space="preserve">• znanje engleskog jezika – nivo B 1 i </w:t>
            </w:r>
          </w:p>
          <w:p w:rsidR="009D1D78" w:rsidRPr="009D1D78" w:rsidRDefault="009D1D78" w:rsidP="009D1D78">
            <w:r w:rsidRPr="009D1D78">
              <w:rPr>
                <w:rFonts w:ascii="Arial" w:hAnsi="Arial" w:cs="Arial"/>
              </w:rPr>
              <w:t>• poznavanje rada na računaru.</w:t>
            </w:r>
          </w:p>
        </w:tc>
        <w:tc>
          <w:tcPr>
            <w:tcW w:w="993" w:type="dxa"/>
            <w:tcBorders>
              <w:bottom w:val="single" w:sz="4" w:space="0" w:color="auto"/>
            </w:tcBorders>
          </w:tcPr>
          <w:p w:rsidR="009D1D78" w:rsidRPr="009D1D78" w:rsidRDefault="009D1D78" w:rsidP="009D1D78">
            <w:r w:rsidRPr="009D1D78">
              <w:t>2</w:t>
            </w:r>
          </w:p>
        </w:tc>
        <w:tc>
          <w:tcPr>
            <w:tcW w:w="4582" w:type="dxa"/>
            <w:tcBorders>
              <w:bottom w:val="single" w:sz="4" w:space="0" w:color="auto"/>
            </w:tcBorders>
          </w:tcPr>
          <w:p w:rsidR="009D1D78" w:rsidRPr="009D1D78" w:rsidRDefault="009D1D78" w:rsidP="009D1D78">
            <w:pPr>
              <w:jc w:val="both"/>
            </w:pPr>
            <w:r w:rsidRPr="009D1D78">
              <w:rPr>
                <w:rFonts w:ascii="Arial" w:hAnsi="Arial" w:cs="Arial"/>
                <w:lang w:val="sl-SI"/>
              </w:rPr>
              <w:t xml:space="preserve">Vrši poslove koji se odnose na: analizu i pripemu ugovorne i druge dokumentacije u pregovorima sa spoljnim i domaćim kreditorima i dokumentacije prilikom emisije državnih hartija od vrijednosti;  učestvuje u pripremi  informacija po zahtjevima za izdavanje državnih  garancija i on-lending operacija; učestvuje u pregovorima i pripremi zaduženja države; priprema informacije po pitanju zaduženja Države,  jedinica lokalne samouprave i javnih preduzeća;, učestvuje u izradi izvještaja o stanju zaduženosti ukupnog javnog sektora; kreira analitičke izvještaje o upravljanju dugom i potrebama za korekcijama; učestvuje u pripremi elaborata za kratkoročnu i dugoročnu strategiju zaduživanja;; analizira domaće tržište kapitala i procjenjuje njegov potencijalni rast kao izvor finasiranja budžetskog deficita; pripremu stručnih osnova za izradu nacrta propisa iz oblasti tržištau državnih hartija od vrijednosti kako bi se povećalo njihovo učešće na finasijskom tržištu; analizira, po potrebi, izvještaje ostalih odsjeka u trezorudirektorata/direkcija Ministarstva finansija i socijalnog staranja, po pitanju duga; predlaže analizira i predlaže opcije finansiranja, vrši i druge poslove po nalogu pretpostavljenog. </w:t>
            </w:r>
          </w:p>
        </w:tc>
      </w:tr>
      <w:tr w:rsidR="009D1D78" w:rsidRPr="009D1D78" w:rsidTr="009D1D78">
        <w:trPr>
          <w:trHeight w:val="290"/>
        </w:trPr>
        <w:tc>
          <w:tcPr>
            <w:tcW w:w="709" w:type="dxa"/>
            <w:tcBorders>
              <w:top w:val="single" w:sz="4" w:space="0" w:color="auto"/>
              <w:left w:val="single" w:sz="4" w:space="0" w:color="auto"/>
              <w:bottom w:val="single" w:sz="4" w:space="0" w:color="auto"/>
              <w:right w:val="single" w:sz="4" w:space="0" w:color="auto"/>
            </w:tcBorders>
          </w:tcPr>
          <w:p w:rsidR="009D1D78" w:rsidRPr="009D1D78" w:rsidRDefault="009D1D78" w:rsidP="009D1D78">
            <w:pPr>
              <w:rPr>
                <w:rFonts w:ascii="Arial" w:hAnsi="Arial" w:cs="Arial"/>
                <w:b/>
                <w:lang w:val="sr-Latn-CS"/>
              </w:rPr>
            </w:pPr>
          </w:p>
        </w:tc>
        <w:tc>
          <w:tcPr>
            <w:tcW w:w="4423" w:type="dxa"/>
            <w:tcBorders>
              <w:top w:val="single" w:sz="4" w:space="0" w:color="auto"/>
              <w:left w:val="single" w:sz="4" w:space="0" w:color="auto"/>
              <w:bottom w:val="single" w:sz="4" w:space="0" w:color="auto"/>
              <w:right w:val="single" w:sz="4" w:space="0" w:color="auto"/>
            </w:tcBorders>
          </w:tcPr>
          <w:p w:rsidR="009D1D78" w:rsidRPr="009D1D78" w:rsidRDefault="009D1D78" w:rsidP="009D1D78">
            <w:pPr>
              <w:rPr>
                <w:rFonts w:ascii="Arial" w:hAnsi="Arial" w:cs="Arial"/>
                <w:b/>
                <w:lang w:val="sr-Latn-CS"/>
              </w:rPr>
            </w:pPr>
          </w:p>
        </w:tc>
        <w:tc>
          <w:tcPr>
            <w:tcW w:w="993" w:type="dxa"/>
            <w:tcBorders>
              <w:top w:val="single" w:sz="4" w:space="0" w:color="auto"/>
              <w:left w:val="single" w:sz="4" w:space="0" w:color="auto"/>
              <w:bottom w:val="single" w:sz="4" w:space="0" w:color="auto"/>
              <w:right w:val="single" w:sz="4" w:space="0" w:color="auto"/>
            </w:tcBorders>
          </w:tcPr>
          <w:p w:rsidR="009D1D78" w:rsidRPr="009D1D78" w:rsidRDefault="009D1D78" w:rsidP="009D1D78">
            <w:pPr>
              <w:rPr>
                <w:rFonts w:ascii="Arial" w:hAnsi="Arial" w:cs="Arial"/>
                <w:lang w:val="sr-Latn-CS"/>
              </w:rPr>
            </w:pPr>
          </w:p>
        </w:tc>
        <w:tc>
          <w:tcPr>
            <w:tcW w:w="4582" w:type="dxa"/>
            <w:tcBorders>
              <w:top w:val="single" w:sz="4" w:space="0" w:color="auto"/>
              <w:left w:val="single" w:sz="4" w:space="0" w:color="auto"/>
              <w:bottom w:val="single" w:sz="4" w:space="0" w:color="auto"/>
              <w:right w:val="single" w:sz="4" w:space="0" w:color="auto"/>
            </w:tcBorders>
          </w:tcPr>
          <w:p w:rsidR="009D1D78" w:rsidRPr="009D1D78" w:rsidRDefault="009D1D78" w:rsidP="009D1D78">
            <w:pPr>
              <w:rPr>
                <w:rFonts w:ascii="Arial" w:hAnsi="Arial" w:cs="Arial"/>
                <w:b/>
                <w:lang w:val="sr-Latn-CS"/>
              </w:rPr>
            </w:pPr>
          </w:p>
        </w:tc>
      </w:tr>
    </w:tbl>
    <w:p w:rsidR="009D1D78" w:rsidRPr="009D1D78" w:rsidRDefault="009D1D78" w:rsidP="009D1D78">
      <w:pPr>
        <w:spacing w:after="0" w:line="240" w:lineRule="auto"/>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r w:rsidRPr="009D1D78">
        <w:rPr>
          <w:rFonts w:ascii="Arial" w:hAnsi="Arial" w:cs="Arial"/>
          <w:b/>
          <w:bCs/>
          <w:lang w:val="en-US"/>
        </w:rPr>
        <w:t>15.2. Direkcija za upravljanje gotovinom, servisiranje duga, evidenciju državnog duga i javnog duga (back office)</w:t>
      </w:r>
    </w:p>
    <w:p w:rsidR="009D1D78" w:rsidRPr="009D1D78" w:rsidRDefault="009D1D78" w:rsidP="009D1D78">
      <w:pPr>
        <w:spacing w:after="0" w:line="240" w:lineRule="auto"/>
        <w:jc w:val="both"/>
        <w:rPr>
          <w:rFonts w:ascii="Arial" w:hAnsi="Arial" w:cs="Arial"/>
          <w:b/>
          <w:bCs/>
          <w:lang w:val="en-US"/>
        </w:rPr>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423"/>
        <w:gridCol w:w="993"/>
        <w:gridCol w:w="4536"/>
      </w:tblGrid>
      <w:tr w:rsidR="009D1D78" w:rsidRPr="009D1D78" w:rsidTr="009D1D78">
        <w:trPr>
          <w:trHeight w:val="8406"/>
        </w:trPr>
        <w:tc>
          <w:tcPr>
            <w:tcW w:w="720" w:type="dxa"/>
            <w:tcBorders>
              <w:top w:val="single" w:sz="4" w:space="0" w:color="auto"/>
            </w:tcBorders>
          </w:tcPr>
          <w:p w:rsidR="009D1D78" w:rsidRPr="009D1D78" w:rsidRDefault="009D1D78" w:rsidP="009D1D78">
            <w:pPr>
              <w:tabs>
                <w:tab w:val="left" w:pos="96"/>
                <w:tab w:val="left" w:pos="612"/>
              </w:tabs>
              <w:spacing w:line="320" w:lineRule="exact"/>
              <w:jc w:val="center"/>
              <w:rPr>
                <w:rFonts w:ascii="Arial" w:hAnsi="Arial" w:cs="Arial"/>
                <w:b/>
                <w:lang w:val="sr-Latn-CS"/>
              </w:rPr>
            </w:pPr>
            <w:r>
              <w:rPr>
                <w:rFonts w:ascii="Arial" w:hAnsi="Arial" w:cs="Arial"/>
                <w:b/>
                <w:lang w:val="sr-Latn-CS"/>
              </w:rPr>
              <w:t>265.</w:t>
            </w:r>
          </w:p>
        </w:tc>
        <w:tc>
          <w:tcPr>
            <w:tcW w:w="4423" w:type="dxa"/>
            <w:tcBorders>
              <w:top w:val="single" w:sz="4" w:space="0" w:color="auto"/>
            </w:tcBorders>
          </w:tcPr>
          <w:p w:rsidR="009D1D78" w:rsidRPr="009D1D78" w:rsidRDefault="009D1D78" w:rsidP="009D1D78">
            <w:pPr>
              <w:spacing w:line="320" w:lineRule="exact"/>
              <w:ind w:hanging="288"/>
              <w:jc w:val="both"/>
              <w:rPr>
                <w:rFonts w:ascii="Arial" w:hAnsi="Arial" w:cs="Arial"/>
                <w:lang w:val="sr-Latn-CS"/>
              </w:rPr>
            </w:pPr>
            <w:r w:rsidRPr="009D1D78">
              <w:rPr>
                <w:rFonts w:ascii="Arial" w:hAnsi="Arial" w:cs="Arial"/>
                <w:lang w:val="sr-Latn-CS"/>
              </w:rPr>
              <w:t xml:space="preserve">R </w:t>
            </w:r>
          </w:p>
          <w:p w:rsidR="009D1D78" w:rsidRPr="009D1D78" w:rsidRDefault="009D1D78" w:rsidP="009D1D78">
            <w:pPr>
              <w:jc w:val="both"/>
              <w:rPr>
                <w:rFonts w:ascii="Arial" w:hAnsi="Arial" w:cs="Arial"/>
                <w:b/>
                <w:bCs/>
              </w:rPr>
            </w:pPr>
            <w:r w:rsidRPr="009D1D78">
              <w:rPr>
                <w:rFonts w:ascii="Arial" w:hAnsi="Arial" w:cs="Arial"/>
                <w:b/>
                <w:bCs/>
              </w:rPr>
              <w:t xml:space="preserve">Načelnik/ca </w:t>
            </w:r>
          </w:p>
          <w:p w:rsidR="009D1D78" w:rsidRPr="009D1D78" w:rsidRDefault="009D1D78" w:rsidP="009D1D78">
            <w:pPr>
              <w:numPr>
                <w:ilvl w:val="0"/>
                <w:numId w:val="108"/>
              </w:numPr>
              <w:spacing w:after="0"/>
              <w:contextualSpacing/>
              <w:jc w:val="both"/>
              <w:rPr>
                <w:rFonts w:ascii="Arial" w:hAnsi="Arial" w:cs="Arial"/>
                <w:bCs/>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Ekonomija, </w:t>
            </w:r>
          </w:p>
          <w:p w:rsidR="009D1D78" w:rsidRPr="009D1D78" w:rsidRDefault="009D1D78" w:rsidP="009D1D78">
            <w:pPr>
              <w:numPr>
                <w:ilvl w:val="0"/>
                <w:numId w:val="108"/>
              </w:numPr>
              <w:spacing w:after="0"/>
              <w:contextualSpacing/>
              <w:jc w:val="both"/>
              <w:rPr>
                <w:rFonts w:ascii="Arial" w:hAnsi="Arial" w:cs="Arial"/>
                <w:bCs/>
                <w:lang w:val="sr-Latn-CS"/>
              </w:rPr>
            </w:pPr>
            <w:r w:rsidRPr="009D1D78">
              <w:rPr>
                <w:rFonts w:ascii="Arial" w:hAnsi="Arial" w:cs="Arial"/>
                <w:lang w:val="sv-FI"/>
              </w:rPr>
              <w:t xml:space="preserve">najmanje </w:t>
            </w:r>
            <w:r w:rsidRPr="009D1D78">
              <w:rPr>
                <w:rFonts w:ascii="Arial" w:hAnsi="Arial" w:cs="Arial"/>
                <w:lang w:val="sr-Latn-CS"/>
              </w:rPr>
              <w:t>četiri godine radnog iskustva</w:t>
            </w:r>
          </w:p>
          <w:p w:rsidR="009D1D78" w:rsidRPr="009D1D78" w:rsidRDefault="009D1D78" w:rsidP="009D1D78">
            <w:pPr>
              <w:numPr>
                <w:ilvl w:val="0"/>
                <w:numId w:val="108"/>
              </w:numPr>
              <w:spacing w:after="0"/>
              <w:contextualSpacing/>
              <w:jc w:val="both"/>
              <w:rPr>
                <w:rFonts w:ascii="Arial" w:hAnsi="Arial" w:cs="Arial"/>
                <w:bCs/>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i</w:t>
            </w:r>
          </w:p>
          <w:p w:rsidR="009D1D78" w:rsidRPr="009D1D78" w:rsidRDefault="009D1D78" w:rsidP="009D1D78">
            <w:pPr>
              <w:numPr>
                <w:ilvl w:val="0"/>
                <w:numId w:val="108"/>
              </w:numPr>
              <w:spacing w:after="0"/>
              <w:contextualSpacing/>
              <w:jc w:val="both"/>
              <w:rPr>
                <w:rFonts w:ascii="Arial" w:hAnsi="Arial" w:cs="Arial"/>
                <w:bCs/>
                <w:lang w:val="sr-Latn-CS"/>
              </w:rPr>
            </w:pPr>
            <w:r w:rsidRPr="009D1D78">
              <w:rPr>
                <w:rFonts w:ascii="Arial" w:hAnsi="Arial" w:cs="Arial"/>
                <w:bCs/>
                <w:lang w:val="sr-Latn-CS"/>
              </w:rPr>
              <w:t>poznavanje rada na računaru.</w:t>
            </w: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spacing w:line="320" w:lineRule="exact"/>
              <w:ind w:hanging="288"/>
              <w:jc w:val="both"/>
              <w:rPr>
                <w:rFonts w:ascii="Arial" w:hAnsi="Arial" w:cs="Arial"/>
                <w:lang w:val="sr-Latn-CS"/>
              </w:rPr>
            </w:pPr>
          </w:p>
          <w:p w:rsidR="009D1D78" w:rsidRPr="009D1D78" w:rsidRDefault="009D1D78" w:rsidP="009D1D78">
            <w:pPr>
              <w:rPr>
                <w:rFonts w:ascii="Arial" w:hAnsi="Arial" w:cs="Arial"/>
                <w:lang w:val="sr-Latn-CS"/>
              </w:rPr>
            </w:pPr>
          </w:p>
        </w:tc>
        <w:tc>
          <w:tcPr>
            <w:tcW w:w="993" w:type="dxa"/>
            <w:tcBorders>
              <w:top w:val="single" w:sz="4" w:space="0" w:color="auto"/>
            </w:tcBorders>
          </w:tcPr>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rPr>
                <w:rFonts w:ascii="Arial" w:hAnsi="Arial" w:cs="Arial"/>
                <w:lang w:val="sr-Latn-CS"/>
              </w:rPr>
            </w:pPr>
            <w:r w:rsidRPr="009D1D78">
              <w:rPr>
                <w:rFonts w:ascii="Arial" w:hAnsi="Arial" w:cs="Arial"/>
                <w:lang w:val="sr-Latn-CS"/>
              </w:rPr>
              <w:t xml:space="preserve">   1</w:t>
            </w:r>
          </w:p>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rPr>
                <w:rFonts w:ascii="Arial" w:hAnsi="Arial" w:cs="Arial"/>
                <w:lang w:val="sr-Latn-CS"/>
              </w:rPr>
            </w:pPr>
          </w:p>
        </w:tc>
        <w:tc>
          <w:tcPr>
            <w:tcW w:w="4536" w:type="dxa"/>
            <w:tcBorders>
              <w:top w:val="single" w:sz="4" w:space="0" w:color="auto"/>
            </w:tcBorders>
          </w:tcPr>
          <w:p w:rsidR="009D1D78" w:rsidRPr="009D1D78" w:rsidRDefault="009D1D78" w:rsidP="009D1D78">
            <w:pPr>
              <w:spacing w:line="320" w:lineRule="exact"/>
              <w:jc w:val="both"/>
              <w:rPr>
                <w:rFonts w:ascii="Arial" w:hAnsi="Arial" w:cs="Arial"/>
                <w:lang w:val="sr-Latn-CS"/>
              </w:rPr>
            </w:pPr>
          </w:p>
          <w:p w:rsidR="009D1D78" w:rsidRPr="009D1D78" w:rsidRDefault="009D1D78" w:rsidP="009D1D78">
            <w:pPr>
              <w:spacing w:line="320" w:lineRule="exact"/>
              <w:jc w:val="both"/>
              <w:rPr>
                <w:rFonts w:ascii="Arial" w:hAnsi="Arial" w:cs="Arial"/>
                <w:lang w:val="sr-Latn-CS"/>
              </w:rPr>
            </w:pPr>
            <w:r w:rsidRPr="009D1D78">
              <w:rPr>
                <w:rFonts w:ascii="Arial" w:hAnsi="Arial" w:cs="Arial"/>
              </w:rPr>
              <w:t>Vr</w:t>
            </w:r>
            <w:r w:rsidRPr="009D1D78">
              <w:rPr>
                <w:rFonts w:ascii="Arial" w:hAnsi="Arial" w:cs="Arial"/>
                <w:lang w:val="sr-Latn-CS"/>
              </w:rPr>
              <w:t>š</w:t>
            </w:r>
            <w:r w:rsidRPr="009D1D78">
              <w:rPr>
                <w:rFonts w:ascii="Arial" w:hAnsi="Arial" w:cs="Arial"/>
              </w:rPr>
              <w:t>i poslove koji se odnose na</w:t>
            </w:r>
            <w:r w:rsidRPr="009D1D78">
              <w:rPr>
                <w:rFonts w:ascii="Arial" w:hAnsi="Arial" w:cs="Arial"/>
                <w:lang w:val="sr-Latn-CS"/>
              </w:rPr>
              <w:t xml:space="preserve">: </w:t>
            </w:r>
            <w:r w:rsidRPr="009D1D78">
              <w:rPr>
                <w:rFonts w:ascii="Arial" w:hAnsi="Arial" w:cs="Arial"/>
              </w:rPr>
              <w:t>nadzor i kontrolu poslove u okviru direkcije</w:t>
            </w:r>
            <w:r w:rsidRPr="009D1D78">
              <w:rPr>
                <w:rFonts w:ascii="Arial" w:hAnsi="Arial" w:cs="Arial"/>
                <w:lang w:val="sr-Latn-CS"/>
              </w:rPr>
              <w:t xml:space="preserve">; </w:t>
            </w:r>
            <w:r w:rsidRPr="009D1D78">
              <w:rPr>
                <w:rFonts w:ascii="Arial" w:hAnsi="Arial" w:cs="Arial"/>
              </w:rPr>
              <w:t>sprovo</w:t>
            </w:r>
            <w:r w:rsidRPr="009D1D78">
              <w:rPr>
                <w:rFonts w:ascii="Arial" w:hAnsi="Arial" w:cs="Arial"/>
                <w:lang w:val="sr-Latn-CS"/>
              </w:rPr>
              <w:t>đ</w:t>
            </w:r>
            <w:r w:rsidRPr="009D1D78">
              <w:rPr>
                <w:rFonts w:ascii="Arial" w:hAnsi="Arial" w:cs="Arial"/>
              </w:rPr>
              <w:t>enje politike i procedura neophodnih za efikasno i efektivno upravljanje gotovinom</w:t>
            </w:r>
            <w:r w:rsidRPr="009D1D78">
              <w:rPr>
                <w:rFonts w:ascii="Arial" w:hAnsi="Arial" w:cs="Arial"/>
                <w:lang w:val="sr-Latn-CS"/>
              </w:rPr>
              <w:t xml:space="preserve">, </w:t>
            </w:r>
            <w:r w:rsidRPr="009D1D78">
              <w:rPr>
                <w:rFonts w:ascii="Arial" w:hAnsi="Arial" w:cs="Arial"/>
              </w:rPr>
              <w:t>servisiranjem duga i evidencije dr</w:t>
            </w:r>
            <w:r w:rsidRPr="009D1D78">
              <w:rPr>
                <w:rFonts w:ascii="Arial" w:hAnsi="Arial" w:cs="Arial"/>
                <w:lang w:val="sr-Latn-CS"/>
              </w:rPr>
              <w:t>ž</w:t>
            </w:r>
            <w:r w:rsidRPr="009D1D78">
              <w:rPr>
                <w:rFonts w:ascii="Arial" w:hAnsi="Arial" w:cs="Arial"/>
              </w:rPr>
              <w:t>avnog i duga lokalne samouprave</w:t>
            </w:r>
            <w:r w:rsidRPr="009D1D78">
              <w:rPr>
                <w:rFonts w:ascii="Arial" w:hAnsi="Arial" w:cs="Arial"/>
                <w:lang w:val="sr-Latn-CS"/>
              </w:rPr>
              <w:t>;</w:t>
            </w:r>
            <w:r w:rsidRPr="009D1D78">
              <w:rPr>
                <w:rFonts w:ascii="Arial" w:hAnsi="Arial" w:cs="Arial"/>
                <w:lang w:val="sl-SI"/>
              </w:rPr>
              <w:t xml:space="preserve"> projekcija otplate duga države u trenutku i u budućnosti</w:t>
            </w:r>
            <w:r w:rsidRPr="009D1D78">
              <w:rPr>
                <w:rFonts w:ascii="Arial" w:hAnsi="Arial" w:cs="Arial"/>
                <w:lang w:val="sr-Latn-CS"/>
              </w:rPr>
              <w:t xml:space="preserve">; </w:t>
            </w:r>
            <w:r w:rsidRPr="009D1D78">
              <w:rPr>
                <w:rFonts w:ascii="Arial" w:hAnsi="Arial" w:cs="Arial"/>
              </w:rPr>
              <w:t>u</w:t>
            </w:r>
            <w:r w:rsidRPr="009D1D78">
              <w:rPr>
                <w:rFonts w:ascii="Arial" w:hAnsi="Arial" w:cs="Arial"/>
                <w:lang w:val="sr-Latn-CS"/>
              </w:rPr>
              <w:t>č</w:t>
            </w:r>
            <w:r w:rsidRPr="009D1D78">
              <w:rPr>
                <w:rFonts w:ascii="Arial" w:hAnsi="Arial" w:cs="Arial"/>
              </w:rPr>
              <w:t>estvuje u svim pregovorima sa relevantnim institucijama</w:t>
            </w:r>
            <w:r w:rsidRPr="009D1D78">
              <w:rPr>
                <w:rFonts w:ascii="Arial" w:hAnsi="Arial" w:cs="Arial"/>
                <w:lang w:val="sr-Latn-CS"/>
              </w:rPr>
              <w:t xml:space="preserve">, </w:t>
            </w:r>
            <w:r w:rsidRPr="009D1D78">
              <w:rPr>
                <w:rFonts w:ascii="Arial" w:hAnsi="Arial" w:cs="Arial"/>
              </w:rPr>
              <w:t>po pitanjima upravljanja gotovinom i servisiranjem duga</w:t>
            </w:r>
            <w:r w:rsidRPr="009D1D78">
              <w:rPr>
                <w:rFonts w:ascii="Arial" w:hAnsi="Arial" w:cs="Arial"/>
                <w:lang w:val="sr-Latn-CS"/>
              </w:rPr>
              <w:t xml:space="preserve">; </w:t>
            </w:r>
            <w:r w:rsidRPr="009D1D78">
              <w:rPr>
                <w:rFonts w:ascii="Arial" w:hAnsi="Arial" w:cs="Arial"/>
                <w:lang w:val="sl-SI"/>
              </w:rPr>
              <w:t>učestvuje u pripremanju godišnjeg budžeta države i završnog računa budžeta države u saradnji sa ostalim direkcijama; utvrđuje koje će se aktivnosti sprovoditi u cilju minimiziranja troškova pozajmljivanja sredstava u cilju održavanja likvidnosti budžeta;</w:t>
            </w:r>
            <w:r w:rsidRPr="009D1D78">
              <w:rPr>
                <w:rFonts w:ascii="Arial" w:hAnsi="Arial" w:cs="Arial"/>
                <w:bCs/>
              </w:rPr>
              <w:t>saradjuje sa centralnom monetarnom institucijom i drugim relevantnim finansijskim institucijama u vezi sa pitanjima politike likvidnosti</w:t>
            </w:r>
            <w:r w:rsidRPr="009D1D78">
              <w:rPr>
                <w:rFonts w:ascii="Arial" w:hAnsi="Arial" w:cs="Arial"/>
                <w:bCs/>
                <w:lang w:val="sr-Latn-CS"/>
              </w:rPr>
              <w:t>;</w:t>
            </w:r>
            <w:r w:rsidRPr="009D1D78">
              <w:rPr>
                <w:rFonts w:ascii="Arial" w:hAnsi="Arial" w:cs="Arial"/>
              </w:rPr>
              <w:t>po potrebi elaborira izvje</w:t>
            </w:r>
            <w:r w:rsidRPr="009D1D78">
              <w:rPr>
                <w:rFonts w:ascii="Arial" w:hAnsi="Arial" w:cs="Arial"/>
                <w:lang w:val="sr-Latn-CS"/>
              </w:rPr>
              <w:t>š</w:t>
            </w:r>
            <w:r w:rsidRPr="009D1D78">
              <w:rPr>
                <w:rFonts w:ascii="Arial" w:hAnsi="Arial" w:cs="Arial"/>
              </w:rPr>
              <w:t>taje neophodne ostalim direkcijama trezora</w:t>
            </w:r>
            <w:r w:rsidRPr="009D1D78">
              <w:rPr>
                <w:rFonts w:ascii="Arial" w:hAnsi="Arial" w:cs="Arial"/>
                <w:lang w:val="sr-Latn-CS"/>
              </w:rPr>
              <w:t xml:space="preserve">, </w:t>
            </w:r>
            <w:r w:rsidRPr="009D1D78">
              <w:rPr>
                <w:rFonts w:ascii="Arial" w:hAnsi="Arial" w:cs="Arial"/>
              </w:rPr>
              <w:t>direktoratima Ministarstva finansija i socijalnog staranja</w:t>
            </w:r>
            <w:r w:rsidRPr="009D1D78">
              <w:rPr>
                <w:rFonts w:ascii="Arial" w:hAnsi="Arial" w:cs="Arial"/>
                <w:lang w:val="sr-Latn-CS"/>
              </w:rPr>
              <w:t xml:space="preserve">, </w:t>
            </w:r>
            <w:r w:rsidRPr="009D1D78">
              <w:rPr>
                <w:rFonts w:ascii="Arial" w:hAnsi="Arial" w:cs="Arial"/>
              </w:rPr>
              <w:t>Centralnoj banci i ostalim korisnicima</w:t>
            </w:r>
            <w:r w:rsidRPr="009D1D78">
              <w:rPr>
                <w:rFonts w:ascii="Arial" w:hAnsi="Arial" w:cs="Arial"/>
                <w:lang w:val="sr-Latn-CS"/>
              </w:rPr>
              <w:t xml:space="preserve">; </w:t>
            </w:r>
            <w:r w:rsidRPr="009D1D78">
              <w:rPr>
                <w:rFonts w:ascii="Arial" w:hAnsi="Arial" w:cs="Arial"/>
              </w:rPr>
              <w:t>odobrava i po potrebi elaborira sve izvje</w:t>
            </w:r>
            <w:r w:rsidRPr="009D1D78">
              <w:rPr>
                <w:rFonts w:ascii="Arial" w:hAnsi="Arial" w:cs="Arial"/>
                <w:lang w:val="sr-Latn-CS"/>
              </w:rPr>
              <w:t>š</w:t>
            </w:r>
            <w:r w:rsidRPr="009D1D78">
              <w:rPr>
                <w:rFonts w:ascii="Arial" w:hAnsi="Arial" w:cs="Arial"/>
              </w:rPr>
              <w:t>taje Direkcije</w:t>
            </w:r>
            <w:r w:rsidRPr="009D1D78">
              <w:rPr>
                <w:rFonts w:ascii="Arial" w:hAnsi="Arial" w:cs="Arial"/>
                <w:lang w:val="sr-Latn-CS"/>
              </w:rPr>
              <w:t>.</w:t>
            </w:r>
          </w:p>
        </w:tc>
      </w:tr>
      <w:tr w:rsidR="009D1D78" w:rsidRPr="009D1D78" w:rsidTr="009D1D78">
        <w:trPr>
          <w:trHeight w:val="3830"/>
        </w:trPr>
        <w:tc>
          <w:tcPr>
            <w:tcW w:w="720" w:type="dxa"/>
          </w:tcPr>
          <w:p w:rsidR="009D1D78" w:rsidRPr="009D1D78" w:rsidRDefault="009D1D78" w:rsidP="009D1D78">
            <w:pPr>
              <w:jc w:val="center"/>
              <w:rPr>
                <w:rFonts w:ascii="Arial" w:hAnsi="Arial" w:cs="Arial"/>
                <w:b/>
                <w:bCs/>
              </w:rPr>
            </w:pPr>
            <w:r>
              <w:rPr>
                <w:rFonts w:ascii="Arial" w:hAnsi="Arial" w:cs="Arial"/>
                <w:b/>
                <w:bCs/>
              </w:rPr>
              <w:t>266.</w:t>
            </w:r>
          </w:p>
          <w:p w:rsidR="009D1D78" w:rsidRPr="009D1D78" w:rsidRDefault="009D1D78" w:rsidP="009D1D78">
            <w:pPr>
              <w:tabs>
                <w:tab w:val="left" w:pos="96"/>
                <w:tab w:val="left" w:pos="612"/>
              </w:tabs>
              <w:spacing w:line="320" w:lineRule="exact"/>
              <w:jc w:val="center"/>
              <w:rPr>
                <w:rFonts w:ascii="Arial" w:hAnsi="Arial" w:cs="Arial"/>
                <w:b/>
                <w:lang w:val="sr-Latn-CS"/>
              </w:rPr>
            </w:pPr>
          </w:p>
        </w:tc>
        <w:tc>
          <w:tcPr>
            <w:tcW w:w="4423" w:type="dxa"/>
          </w:tcPr>
          <w:p w:rsidR="009D1D78" w:rsidRPr="009D1D78" w:rsidRDefault="009D1D78" w:rsidP="009D1D78">
            <w:pPr>
              <w:jc w:val="both"/>
              <w:rPr>
                <w:rFonts w:ascii="Arial" w:hAnsi="Arial" w:cs="Arial"/>
                <w:bCs/>
                <w:lang w:val="pl-PL"/>
              </w:rPr>
            </w:pPr>
            <w:r w:rsidRPr="009D1D78">
              <w:rPr>
                <w:rFonts w:ascii="Arial" w:hAnsi="Arial" w:cs="Arial"/>
                <w:b/>
                <w:bCs/>
                <w:lang w:val="pl-PL"/>
              </w:rPr>
              <w:t xml:space="preserve">Samostalni/a referent/ica za evidenciju </w:t>
            </w:r>
            <w:r w:rsidRPr="009D1D78">
              <w:rPr>
                <w:rFonts w:ascii="Arial" w:hAnsi="Arial" w:cs="Arial"/>
                <w:bCs/>
                <w:lang w:val="pl-PL"/>
              </w:rPr>
              <w:t>i</w:t>
            </w:r>
            <w:r w:rsidRPr="009D1D78">
              <w:rPr>
                <w:rFonts w:ascii="Arial" w:hAnsi="Arial" w:cs="Arial"/>
                <w:b/>
                <w:bCs/>
                <w:lang w:val="pl-PL"/>
              </w:rPr>
              <w:t xml:space="preserve"> obradu podataka                             </w:t>
            </w:r>
          </w:p>
          <w:p w:rsidR="009D1D78" w:rsidRPr="009D1D78" w:rsidRDefault="009D1D78" w:rsidP="009D1D78">
            <w:pPr>
              <w:numPr>
                <w:ilvl w:val="0"/>
                <w:numId w:val="106"/>
              </w:numPr>
              <w:spacing w:after="0"/>
              <w:ind w:hanging="183"/>
              <w:contextualSpacing/>
              <w:jc w:val="both"/>
              <w:rPr>
                <w:rFonts w:ascii="Arial" w:hAnsi="Arial" w:cs="Arial"/>
                <w:bCs/>
                <w:lang w:val="sr-Latn-CS"/>
              </w:rPr>
            </w:pPr>
            <w:r w:rsidRPr="009D1D78">
              <w:rPr>
                <w:rFonts w:ascii="Arial" w:hAnsi="Arial" w:cs="Arial"/>
                <w:lang w:val="pl-PL"/>
              </w:rPr>
              <w:t>IV-1 nivo kvalifikacije obrazovanja</w:t>
            </w:r>
            <w:r w:rsidRPr="009D1D78">
              <w:rPr>
                <w:rFonts w:ascii="Arial" w:hAnsi="Arial" w:cs="Arial"/>
                <w:lang w:val="sr-Latn-CS"/>
              </w:rPr>
              <w:t xml:space="preserve">, </w:t>
            </w:r>
          </w:p>
          <w:p w:rsidR="009D1D78" w:rsidRPr="009D1D78" w:rsidRDefault="009D1D78" w:rsidP="009D1D78">
            <w:pPr>
              <w:numPr>
                <w:ilvl w:val="0"/>
                <w:numId w:val="106"/>
              </w:numPr>
              <w:spacing w:after="0"/>
              <w:ind w:hanging="183"/>
              <w:contextualSpacing/>
              <w:jc w:val="both"/>
              <w:rPr>
                <w:rFonts w:ascii="Arial" w:hAnsi="Arial" w:cs="Arial"/>
                <w:bCs/>
                <w:lang w:val="sr-Latn-CS"/>
              </w:rPr>
            </w:pPr>
            <w:r w:rsidRPr="009D1D78">
              <w:rPr>
                <w:rFonts w:ascii="Arial" w:hAnsi="Arial" w:cs="Arial"/>
                <w:lang w:val="sr-Latn-CS"/>
              </w:rPr>
              <w:t>najmanje dvije godine radnog  iskustva i</w:t>
            </w:r>
          </w:p>
          <w:p w:rsidR="009D1D78" w:rsidRPr="009D1D78" w:rsidRDefault="009D1D78" w:rsidP="009D1D78">
            <w:pPr>
              <w:numPr>
                <w:ilvl w:val="0"/>
                <w:numId w:val="106"/>
              </w:numPr>
              <w:spacing w:after="0"/>
              <w:ind w:hanging="183"/>
              <w:contextualSpacing/>
              <w:jc w:val="both"/>
              <w:rPr>
                <w:rFonts w:ascii="Arial" w:hAnsi="Arial" w:cs="Arial"/>
                <w:bCs/>
                <w:lang w:val="sr-Latn-CS"/>
              </w:rPr>
            </w:pPr>
            <w:r w:rsidRPr="009D1D78">
              <w:rPr>
                <w:rFonts w:ascii="Arial" w:hAnsi="Arial" w:cs="Arial"/>
                <w:lang w:val="sr-Latn-CS"/>
              </w:rPr>
              <w:t xml:space="preserve"> položen stručni ispit za rad u državnim organima.</w:t>
            </w:r>
          </w:p>
          <w:p w:rsidR="009D1D78" w:rsidRPr="009D1D78" w:rsidRDefault="009D1D78" w:rsidP="009D1D78">
            <w:pPr>
              <w:framePr w:hSpace="180" w:wrap="around" w:vAnchor="text" w:hAnchor="margin" w:xAlign="center" w:y="1"/>
              <w:jc w:val="both"/>
              <w:rPr>
                <w:rFonts w:ascii="Arial" w:hAnsi="Arial" w:cs="Arial"/>
                <w:bCs/>
                <w:lang w:val="sr-Latn-CS"/>
              </w:rPr>
            </w:pPr>
          </w:p>
          <w:p w:rsidR="009D1D78" w:rsidRPr="009D1D78" w:rsidRDefault="009D1D78" w:rsidP="009D1D78">
            <w:pPr>
              <w:spacing w:line="320" w:lineRule="exact"/>
              <w:ind w:hanging="288"/>
              <w:jc w:val="both"/>
              <w:rPr>
                <w:rFonts w:ascii="Arial" w:hAnsi="Arial" w:cs="Arial"/>
                <w:lang w:val="sr-Latn-CS"/>
              </w:rPr>
            </w:pPr>
          </w:p>
        </w:tc>
        <w:tc>
          <w:tcPr>
            <w:tcW w:w="993" w:type="dxa"/>
          </w:tcPr>
          <w:p w:rsidR="009D1D78" w:rsidRPr="009D1D78" w:rsidRDefault="009D1D78" w:rsidP="009D1D78">
            <w:pPr>
              <w:spacing w:line="320" w:lineRule="exact"/>
              <w:rPr>
                <w:rFonts w:ascii="Arial" w:hAnsi="Arial" w:cs="Arial"/>
                <w:lang w:val="sr-Latn-CS"/>
              </w:rPr>
            </w:pPr>
            <w:r w:rsidRPr="009D1D78">
              <w:rPr>
                <w:rFonts w:ascii="Arial" w:hAnsi="Arial" w:cs="Arial"/>
                <w:lang w:val="sr-Latn-CS"/>
              </w:rPr>
              <w:t xml:space="preserve">    1</w:t>
            </w:r>
          </w:p>
        </w:tc>
        <w:tc>
          <w:tcPr>
            <w:tcW w:w="4536" w:type="dxa"/>
          </w:tcPr>
          <w:p w:rsidR="009D1D78" w:rsidRPr="009D1D78" w:rsidRDefault="009D1D78" w:rsidP="009D1D78">
            <w:pPr>
              <w:jc w:val="both"/>
              <w:rPr>
                <w:rFonts w:ascii="Arial" w:hAnsi="Arial" w:cs="Arial"/>
                <w:bCs/>
                <w:lang w:val="sr-Latn-BA"/>
              </w:rPr>
            </w:pPr>
            <w:r w:rsidRPr="009D1D78">
              <w:rPr>
                <w:rFonts w:ascii="Arial" w:hAnsi="Arial" w:cs="Arial"/>
                <w:lang w:val="sl-SI"/>
              </w:rPr>
              <w:t xml:space="preserve">Vrši poslove koji se odnose na: </w:t>
            </w:r>
            <w:r w:rsidRPr="009D1D78">
              <w:rPr>
                <w:rFonts w:ascii="Arial" w:hAnsi="Arial" w:cs="Arial"/>
                <w:lang w:val="pl-PL"/>
              </w:rPr>
              <w:t xml:space="preserve">provjeravanje tehničke ispravnosti naloga </w:t>
            </w:r>
            <w:r w:rsidRPr="009D1D78">
              <w:rPr>
                <w:rFonts w:ascii="Arial" w:hAnsi="Arial" w:cs="Arial"/>
                <w:lang w:val="sl-SI"/>
              </w:rPr>
              <w:t xml:space="preserve">i pripremu dokumentacije </w:t>
            </w:r>
            <w:r w:rsidRPr="009D1D78">
              <w:rPr>
                <w:rFonts w:ascii="Arial" w:hAnsi="Arial" w:cs="Arial"/>
                <w:lang w:val="sr-Latn-CS"/>
              </w:rPr>
              <w:t>vezano za realizaciju sredstava sa računa donacija i projektnih zajmova; saradnju sa ostalim direkcijama u Trezoru i svim korisnicima budžeta u cilju realizacije sredstava donacija i projektnih zajmova; prati tokove gotovine na računima donacija i projektnih zajmova; priprema izvještaje po pitanju donacija; vrši i ostale poslove po nalogu pretpostavljenog.</w:t>
            </w:r>
          </w:p>
          <w:p w:rsidR="009D1D78" w:rsidRPr="009D1D78" w:rsidRDefault="009D1D78" w:rsidP="009D1D78">
            <w:pPr>
              <w:jc w:val="both"/>
              <w:rPr>
                <w:rFonts w:ascii="Arial" w:hAnsi="Arial" w:cs="Arial"/>
                <w:lang w:val="sr-Latn-CS"/>
              </w:rPr>
            </w:pPr>
          </w:p>
        </w:tc>
      </w:tr>
      <w:tr w:rsidR="009D1D78" w:rsidRPr="009D1D78" w:rsidTr="009D1D78">
        <w:trPr>
          <w:trHeight w:val="5294"/>
        </w:trPr>
        <w:tc>
          <w:tcPr>
            <w:tcW w:w="720" w:type="dxa"/>
          </w:tcPr>
          <w:p w:rsidR="009D1D78" w:rsidRPr="009D1D78" w:rsidRDefault="009D1D78" w:rsidP="009D1D78">
            <w:pPr>
              <w:rPr>
                <w:rFonts w:ascii="Arial" w:hAnsi="Arial" w:cs="Arial"/>
                <w:b/>
                <w:bCs/>
              </w:rPr>
            </w:pPr>
            <w:r>
              <w:rPr>
                <w:rFonts w:ascii="Arial" w:hAnsi="Arial" w:cs="Arial"/>
                <w:b/>
                <w:bCs/>
              </w:rPr>
              <w:t>267</w:t>
            </w:r>
            <w:r w:rsidRPr="009D1D78">
              <w:rPr>
                <w:rFonts w:ascii="Arial" w:hAnsi="Arial" w:cs="Arial"/>
                <w:b/>
                <w:bCs/>
              </w:rPr>
              <w:t>.</w:t>
            </w:r>
          </w:p>
          <w:p w:rsidR="009D1D78" w:rsidRPr="009D1D78" w:rsidRDefault="009D1D78" w:rsidP="009D1D78">
            <w:pPr>
              <w:jc w:val="center"/>
              <w:rPr>
                <w:rFonts w:ascii="Arial" w:hAnsi="Arial" w:cs="Arial"/>
                <w:b/>
                <w:bCs/>
              </w:rPr>
            </w:pPr>
          </w:p>
        </w:tc>
        <w:tc>
          <w:tcPr>
            <w:tcW w:w="4423" w:type="dxa"/>
          </w:tcPr>
          <w:p w:rsidR="009D1D78" w:rsidRPr="009D1D78" w:rsidRDefault="009D1D78" w:rsidP="009D1D78">
            <w:pPr>
              <w:jc w:val="both"/>
              <w:rPr>
                <w:rFonts w:ascii="Arial" w:hAnsi="Arial" w:cs="Arial"/>
                <w:b/>
                <w:bCs/>
                <w:lang w:val="sr-Latn-CS"/>
              </w:rPr>
            </w:pPr>
          </w:p>
          <w:p w:rsidR="009D1D78" w:rsidRPr="009D1D78" w:rsidRDefault="009D1D78" w:rsidP="009D1D78">
            <w:pPr>
              <w:jc w:val="both"/>
              <w:rPr>
                <w:rFonts w:ascii="Arial" w:hAnsi="Arial" w:cs="Arial"/>
                <w:b/>
                <w:bCs/>
                <w:lang w:val="sr-Latn-CS"/>
              </w:rPr>
            </w:pPr>
            <w:r w:rsidRPr="009D1D78">
              <w:rPr>
                <w:rFonts w:ascii="Arial" w:hAnsi="Arial" w:cs="Arial"/>
                <w:b/>
                <w:bCs/>
                <w:lang w:val="sr-Latn-CS"/>
              </w:rPr>
              <w:t>Samostalni/a savjetnik/ca I</w:t>
            </w:r>
          </w:p>
          <w:p w:rsidR="009D1D78" w:rsidRPr="009D1D78" w:rsidRDefault="009D1D78" w:rsidP="009D1D78">
            <w:pPr>
              <w:numPr>
                <w:ilvl w:val="0"/>
                <w:numId w:val="109"/>
              </w:numPr>
              <w:spacing w:after="0"/>
              <w:contextualSpacing/>
              <w:rPr>
                <w:rFonts w:ascii="Arial" w:hAnsi="Arial" w:cs="Arial"/>
                <w:b/>
                <w:bCs/>
                <w:lang w:val="sr-Latn-CS"/>
              </w:rPr>
            </w:pPr>
            <w:r w:rsidRPr="009D1D78">
              <w:rPr>
                <w:rFonts w:ascii="Arial" w:hAnsi="Arial" w:cs="Arial"/>
                <w:lang w:val="pl-PL"/>
              </w:rPr>
              <w:t>VII-1 nivo kvalifikacije obrazovanja</w:t>
            </w:r>
            <w:r w:rsidRPr="009D1D78">
              <w:rPr>
                <w:rFonts w:ascii="Arial" w:hAnsi="Arial" w:cs="Arial"/>
                <w:bCs/>
                <w:lang w:val="sr-Latn-BA"/>
              </w:rPr>
              <w:t xml:space="preserve">, </w:t>
            </w:r>
            <w:r w:rsidRPr="009D1D78">
              <w:rPr>
                <w:rFonts w:ascii="Arial" w:hAnsi="Arial" w:cs="Arial"/>
                <w:lang w:val="sr-Latn-CS"/>
              </w:rPr>
              <w:t>Fakultet društvenih nauka – Pravo, Ekonomija</w:t>
            </w:r>
            <w:r w:rsidRPr="009D1D78">
              <w:rPr>
                <w:rFonts w:ascii="Arial" w:hAnsi="Arial" w:cs="Arial"/>
                <w:bCs/>
                <w:lang w:val="sr-Latn-BA"/>
              </w:rPr>
              <w:t xml:space="preserve">, </w:t>
            </w:r>
          </w:p>
          <w:p w:rsidR="009D1D78" w:rsidRPr="009D1D78" w:rsidRDefault="009D1D78" w:rsidP="009D1D78">
            <w:pPr>
              <w:numPr>
                <w:ilvl w:val="0"/>
                <w:numId w:val="109"/>
              </w:numPr>
              <w:spacing w:after="0"/>
              <w:contextualSpacing/>
              <w:rPr>
                <w:rFonts w:ascii="Arial" w:hAnsi="Arial" w:cs="Arial"/>
                <w:b/>
                <w:bCs/>
                <w:lang w:val="sr-Latn-CS"/>
              </w:rPr>
            </w:pPr>
            <w:r w:rsidRPr="009D1D78">
              <w:rPr>
                <w:rFonts w:ascii="Arial" w:hAnsi="Arial" w:cs="Arial"/>
                <w:bCs/>
                <w:lang w:val="sr-Latn-BA"/>
              </w:rPr>
              <w:t>najmanje tri godine radnog iskustva,</w:t>
            </w:r>
          </w:p>
          <w:p w:rsidR="009D1D78" w:rsidRPr="009D1D78" w:rsidRDefault="009D1D78" w:rsidP="009D1D78">
            <w:pPr>
              <w:numPr>
                <w:ilvl w:val="0"/>
                <w:numId w:val="109"/>
              </w:numPr>
              <w:spacing w:after="0"/>
              <w:contextualSpacing/>
              <w:rPr>
                <w:rFonts w:ascii="Arial" w:hAnsi="Arial" w:cs="Arial"/>
                <w:b/>
                <w:bCs/>
                <w:lang w:val="sr-Latn-CS"/>
              </w:rPr>
            </w:pPr>
            <w:r w:rsidRPr="009D1D78">
              <w:rPr>
                <w:rFonts w:ascii="Arial" w:hAnsi="Arial" w:cs="Arial"/>
                <w:bCs/>
                <w:lang w:val="sr-Latn-BA"/>
              </w:rPr>
              <w:t>položen stručni ispit za rad u državnim organima i</w:t>
            </w:r>
          </w:p>
          <w:p w:rsidR="009D1D78" w:rsidRPr="009D1D78" w:rsidRDefault="009D1D78" w:rsidP="009D1D78">
            <w:pPr>
              <w:numPr>
                <w:ilvl w:val="0"/>
                <w:numId w:val="109"/>
              </w:numPr>
              <w:spacing w:after="0"/>
              <w:contextualSpacing/>
              <w:rPr>
                <w:rFonts w:ascii="Arial" w:hAnsi="Arial" w:cs="Arial"/>
                <w:b/>
                <w:bCs/>
                <w:lang w:val="sr-Latn-CS"/>
              </w:rPr>
            </w:pPr>
            <w:r w:rsidRPr="009D1D78">
              <w:rPr>
                <w:rFonts w:ascii="Arial" w:hAnsi="Arial" w:cs="Arial"/>
                <w:bCs/>
                <w:lang w:val="sr-Latn-BA"/>
              </w:rPr>
              <w:t>poznavanje rada na računaru.</w:t>
            </w:r>
          </w:p>
          <w:p w:rsidR="009D1D78" w:rsidRPr="009D1D78" w:rsidRDefault="009D1D78" w:rsidP="009D1D78">
            <w:pPr>
              <w:jc w:val="both"/>
              <w:rPr>
                <w:rFonts w:ascii="Arial" w:hAnsi="Arial" w:cs="Arial"/>
                <w:b/>
                <w:bCs/>
                <w:lang w:val="pl-PL"/>
              </w:rPr>
            </w:pPr>
          </w:p>
        </w:tc>
        <w:tc>
          <w:tcPr>
            <w:tcW w:w="993" w:type="dxa"/>
          </w:tcPr>
          <w:p w:rsidR="009D1D78" w:rsidRPr="009D1D78" w:rsidRDefault="009D1D78" w:rsidP="009D1D78">
            <w:pPr>
              <w:jc w:val="center"/>
              <w:rPr>
                <w:rFonts w:ascii="Arial" w:hAnsi="Arial" w:cs="Arial"/>
              </w:rPr>
            </w:pPr>
            <w:r w:rsidRPr="009D1D78">
              <w:rPr>
                <w:rFonts w:ascii="Arial" w:hAnsi="Arial" w:cs="Arial"/>
              </w:rPr>
              <w:t>1</w:t>
            </w:r>
          </w:p>
          <w:p w:rsidR="009D1D78" w:rsidRPr="009D1D78" w:rsidRDefault="009D1D78" w:rsidP="009D1D78">
            <w:pPr>
              <w:spacing w:line="320" w:lineRule="exact"/>
              <w:rPr>
                <w:rFonts w:ascii="Arial" w:hAnsi="Arial" w:cs="Arial"/>
                <w:lang w:val="sr-Latn-CS"/>
              </w:rPr>
            </w:pPr>
          </w:p>
        </w:tc>
        <w:tc>
          <w:tcPr>
            <w:tcW w:w="4536" w:type="dxa"/>
          </w:tcPr>
          <w:p w:rsidR="009D1D78" w:rsidRPr="009D1D78" w:rsidRDefault="009D1D78" w:rsidP="009D1D78">
            <w:pPr>
              <w:jc w:val="both"/>
              <w:rPr>
                <w:rFonts w:ascii="Arial" w:hAnsi="Arial" w:cs="Arial"/>
                <w:bCs/>
                <w:lang w:val="sr-Latn-BA"/>
              </w:rPr>
            </w:pPr>
            <w:r w:rsidRPr="009D1D78">
              <w:rPr>
                <w:rFonts w:ascii="Arial" w:hAnsi="Arial" w:cs="Arial"/>
                <w:bCs/>
                <w:lang w:val="sr-Latn-BA"/>
              </w:rPr>
              <w:t>Vrši poslove koji se odnose na:, učestvovanje u saradnji sa drugim subjektima po pitanju upravljanja gotovinom; prati primjenu propisa iz oblasti upravljanja gotovinom i platnim prometom</w:t>
            </w:r>
            <w:r w:rsidRPr="009D1D78">
              <w:rPr>
                <w:rFonts w:ascii="Arial" w:hAnsi="Arial" w:cs="Arial"/>
                <w:lang w:val="sr-Latn-CS"/>
              </w:rPr>
              <w:t>;</w:t>
            </w:r>
            <w:r w:rsidRPr="009D1D78">
              <w:rPr>
                <w:rFonts w:ascii="Arial" w:hAnsi="Arial" w:cs="Arial"/>
                <w:bCs/>
              </w:rPr>
              <w:t>saradjuje sa centralnom monetarnom institucijom i drugim relevantnim finansijskim institucijama u vezi sa pitanjima politike likvidnosti i realizacije sredstava donacija i projektnih zajmova</w:t>
            </w:r>
            <w:r w:rsidRPr="009D1D78">
              <w:rPr>
                <w:rFonts w:ascii="Arial" w:hAnsi="Arial" w:cs="Arial"/>
                <w:bCs/>
                <w:lang w:val="sr-Latn-CS"/>
              </w:rPr>
              <w:t xml:space="preserve">, </w:t>
            </w:r>
            <w:r w:rsidRPr="009D1D78">
              <w:rPr>
                <w:rFonts w:ascii="Arial" w:hAnsi="Arial" w:cs="Arial"/>
                <w:bCs/>
              </w:rPr>
              <w:t>kao i ostalih dr</w:t>
            </w:r>
            <w:r w:rsidRPr="009D1D78">
              <w:rPr>
                <w:rFonts w:ascii="Arial" w:hAnsi="Arial" w:cs="Arial"/>
                <w:bCs/>
                <w:lang w:val="sr-Latn-CS"/>
              </w:rPr>
              <w:t>ž</w:t>
            </w:r>
            <w:r w:rsidRPr="009D1D78">
              <w:rPr>
                <w:rFonts w:ascii="Arial" w:hAnsi="Arial" w:cs="Arial"/>
                <w:bCs/>
              </w:rPr>
              <w:t>avnih ra</w:t>
            </w:r>
            <w:r w:rsidRPr="009D1D78">
              <w:rPr>
                <w:rFonts w:ascii="Arial" w:hAnsi="Arial" w:cs="Arial"/>
                <w:bCs/>
                <w:lang w:val="sr-Latn-CS"/>
              </w:rPr>
              <w:t>č</w:t>
            </w:r>
            <w:r w:rsidRPr="009D1D78">
              <w:rPr>
                <w:rFonts w:ascii="Arial" w:hAnsi="Arial" w:cs="Arial"/>
                <w:bCs/>
              </w:rPr>
              <w:t>una</w:t>
            </w:r>
            <w:r w:rsidRPr="009D1D78">
              <w:rPr>
                <w:rFonts w:ascii="Arial" w:hAnsi="Arial" w:cs="Arial"/>
                <w:bCs/>
                <w:lang w:val="sr-Latn-CS"/>
              </w:rPr>
              <w:t>; vrši otvaranje i zatvaranje državnih bankarskih računa za potrebe projektnih zajmova potrošačkih jedinica budžeta države, donacija i Ipa sredstava – koja nijesu u nadležnosti Direktorata za upravljačku strukturu;</w:t>
            </w:r>
            <w:r w:rsidRPr="009D1D78">
              <w:rPr>
                <w:rFonts w:ascii="Arial" w:hAnsi="Arial" w:cs="Arial"/>
                <w:lang w:val="sr-Latn-CS"/>
              </w:rPr>
              <w:t xml:space="preserve"> priprema dokumentaciju za realizaciju sredstava sa računa projektnih zajmova, donacija i Ipa sredstava – koja nijesu u nadležnosti Direktorata za upravljačku strukturu, i po potrebi ostalih državnih računa; prati tokove gotovine na računima projektnih zajmova, donacija i IPA sredstava – koja nijesu u nadležnosti Direktorata za upravljačku strukturu, i po potrebi ostalih državnim računima; priprema izvještaje po pitanju realizacije sredstava sa državnih računa; vrši i ostale poslove po nalogu pretpostavljenog.</w:t>
            </w:r>
          </w:p>
          <w:p w:rsidR="009D1D78" w:rsidRPr="009D1D78" w:rsidRDefault="009D1D78" w:rsidP="009D1D78">
            <w:pPr>
              <w:jc w:val="both"/>
              <w:rPr>
                <w:rFonts w:ascii="Arial" w:hAnsi="Arial" w:cs="Arial"/>
                <w:lang w:val="sl-SI"/>
              </w:rPr>
            </w:pPr>
          </w:p>
        </w:tc>
      </w:tr>
      <w:tr w:rsidR="009D1D78" w:rsidRPr="009D1D78" w:rsidTr="009D1D78">
        <w:trPr>
          <w:trHeight w:val="7674"/>
        </w:trPr>
        <w:tc>
          <w:tcPr>
            <w:tcW w:w="720" w:type="dxa"/>
          </w:tcPr>
          <w:p w:rsidR="009D1D78" w:rsidRPr="009D1D78" w:rsidRDefault="009D1D78" w:rsidP="009D1D78">
            <w:pPr>
              <w:rPr>
                <w:rFonts w:ascii="Arial" w:hAnsi="Arial" w:cs="Arial"/>
                <w:b/>
                <w:bCs/>
              </w:rPr>
            </w:pPr>
            <w:r>
              <w:rPr>
                <w:rFonts w:ascii="Arial" w:hAnsi="Arial" w:cs="Arial"/>
                <w:b/>
                <w:bCs/>
              </w:rPr>
              <w:t>268.</w:t>
            </w:r>
          </w:p>
          <w:p w:rsidR="009D1D78" w:rsidRPr="009D1D78" w:rsidRDefault="009D1D78" w:rsidP="009D1D78">
            <w:pPr>
              <w:rPr>
                <w:rFonts w:ascii="Arial" w:hAnsi="Arial" w:cs="Arial"/>
                <w:b/>
                <w:bCs/>
              </w:rPr>
            </w:pPr>
          </w:p>
        </w:tc>
        <w:tc>
          <w:tcPr>
            <w:tcW w:w="4423" w:type="dxa"/>
          </w:tcPr>
          <w:p w:rsidR="009D1D78" w:rsidRPr="009D1D78" w:rsidRDefault="009D1D78" w:rsidP="009D1D78">
            <w:pPr>
              <w:jc w:val="both"/>
              <w:rPr>
                <w:rFonts w:ascii="Arial" w:hAnsi="Arial" w:cs="Arial"/>
                <w:b/>
                <w:bCs/>
                <w:lang w:val="sr-Latn-CS"/>
              </w:rPr>
            </w:pPr>
          </w:p>
          <w:p w:rsidR="009D1D78" w:rsidRPr="009D1D78" w:rsidRDefault="009D1D78" w:rsidP="009D1D78">
            <w:pPr>
              <w:jc w:val="both"/>
              <w:rPr>
                <w:rFonts w:ascii="Arial" w:hAnsi="Arial" w:cs="Arial"/>
                <w:b/>
                <w:bCs/>
                <w:lang w:val="sr-Latn-CS"/>
              </w:rPr>
            </w:pPr>
            <w:r w:rsidRPr="009D1D78">
              <w:rPr>
                <w:rFonts w:ascii="Arial" w:hAnsi="Arial" w:cs="Arial"/>
                <w:b/>
                <w:bCs/>
                <w:lang w:val="sr-Latn-CS"/>
              </w:rPr>
              <w:t>Samostalni/a savjetnik/ca II</w:t>
            </w:r>
          </w:p>
          <w:p w:rsidR="009D1D78" w:rsidRPr="009D1D78" w:rsidRDefault="009D1D78" w:rsidP="009D1D78">
            <w:pPr>
              <w:numPr>
                <w:ilvl w:val="0"/>
                <w:numId w:val="110"/>
              </w:numPr>
              <w:spacing w:after="0"/>
              <w:contextualSpacing/>
              <w:rPr>
                <w:rFonts w:ascii="Arial" w:hAnsi="Arial" w:cs="Arial"/>
                <w:bCs/>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Ekonomija, </w:t>
            </w:r>
          </w:p>
          <w:p w:rsidR="009D1D78" w:rsidRPr="009D1D78" w:rsidRDefault="009D1D78" w:rsidP="009D1D78">
            <w:pPr>
              <w:numPr>
                <w:ilvl w:val="0"/>
                <w:numId w:val="110"/>
              </w:numPr>
              <w:spacing w:after="0"/>
              <w:contextualSpacing/>
              <w:rPr>
                <w:rFonts w:ascii="Arial" w:hAnsi="Arial" w:cs="Arial"/>
                <w:bCs/>
                <w:lang w:val="sr-Latn-CS"/>
              </w:rPr>
            </w:pPr>
            <w:r w:rsidRPr="009D1D78">
              <w:rPr>
                <w:rFonts w:ascii="Arial" w:hAnsi="Arial" w:cs="Arial"/>
                <w:lang w:val="sr-Latn-CS"/>
              </w:rPr>
              <w:t>najmanje dvije godina radnog iskustva,</w:t>
            </w:r>
          </w:p>
          <w:p w:rsidR="009D1D78" w:rsidRPr="009D1D78" w:rsidRDefault="009D1D78" w:rsidP="009D1D78">
            <w:pPr>
              <w:numPr>
                <w:ilvl w:val="0"/>
                <w:numId w:val="110"/>
              </w:numPr>
              <w:spacing w:after="0"/>
              <w:contextualSpacing/>
              <w:rPr>
                <w:rFonts w:ascii="Arial" w:hAnsi="Arial" w:cs="Arial"/>
                <w:bCs/>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w:t>
            </w:r>
          </w:p>
          <w:p w:rsidR="009D1D78" w:rsidRPr="009D1D78" w:rsidRDefault="009D1D78" w:rsidP="009D1D78">
            <w:pPr>
              <w:numPr>
                <w:ilvl w:val="0"/>
                <w:numId w:val="110"/>
              </w:numPr>
              <w:spacing w:after="0"/>
              <w:contextualSpacing/>
              <w:rPr>
                <w:rFonts w:ascii="Arial" w:hAnsi="Arial" w:cs="Arial"/>
                <w:bCs/>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10"/>
              </w:numPr>
              <w:spacing w:after="0"/>
              <w:contextualSpacing/>
              <w:rPr>
                <w:rFonts w:ascii="Arial" w:hAnsi="Arial" w:cs="Arial"/>
                <w:bCs/>
                <w:lang w:val="sr-Latn-CS"/>
              </w:rPr>
            </w:pPr>
            <w:r w:rsidRPr="009D1D78">
              <w:rPr>
                <w:rFonts w:ascii="Arial" w:hAnsi="Arial" w:cs="Arial"/>
                <w:bCs/>
                <w:lang w:val="sr-Latn-CS"/>
              </w:rPr>
              <w:t>poznavanje rada na računaru.</w:t>
            </w:r>
          </w:p>
          <w:p w:rsidR="009D1D78" w:rsidRPr="009D1D78" w:rsidRDefault="009D1D78" w:rsidP="009D1D78">
            <w:pPr>
              <w:jc w:val="both"/>
              <w:rPr>
                <w:rFonts w:ascii="Arial" w:hAnsi="Arial" w:cs="Arial"/>
                <w:b/>
                <w:bCs/>
                <w:lang w:val="sr-Latn-CS"/>
              </w:rPr>
            </w:pPr>
          </w:p>
        </w:tc>
        <w:tc>
          <w:tcPr>
            <w:tcW w:w="993" w:type="dxa"/>
          </w:tcPr>
          <w:p w:rsidR="009D1D78" w:rsidRPr="009D1D78" w:rsidRDefault="009D1D78" w:rsidP="009D1D78">
            <w:pPr>
              <w:jc w:val="center"/>
              <w:rPr>
                <w:rFonts w:ascii="Arial" w:hAnsi="Arial" w:cs="Arial"/>
              </w:rPr>
            </w:pPr>
          </w:p>
          <w:p w:rsidR="009D1D78" w:rsidRPr="009D1D78" w:rsidRDefault="009D1D78" w:rsidP="009D1D78">
            <w:pPr>
              <w:jc w:val="center"/>
              <w:rPr>
                <w:rFonts w:ascii="Arial" w:hAnsi="Arial" w:cs="Arial"/>
              </w:rPr>
            </w:pPr>
          </w:p>
          <w:p w:rsidR="009D1D78" w:rsidRPr="009D1D78" w:rsidRDefault="009D1D78" w:rsidP="009D1D78">
            <w:pPr>
              <w:jc w:val="center"/>
              <w:rPr>
                <w:rFonts w:ascii="Arial" w:hAnsi="Arial" w:cs="Arial"/>
              </w:rPr>
            </w:pPr>
            <w:r w:rsidRPr="009D1D78">
              <w:rPr>
                <w:rFonts w:ascii="Arial" w:hAnsi="Arial" w:cs="Arial"/>
              </w:rPr>
              <w:t>1</w:t>
            </w:r>
          </w:p>
          <w:p w:rsidR="009D1D78" w:rsidRPr="009D1D78" w:rsidRDefault="009D1D78" w:rsidP="009D1D78">
            <w:pPr>
              <w:jc w:val="center"/>
              <w:rPr>
                <w:rFonts w:ascii="Arial" w:hAnsi="Arial" w:cs="Arial"/>
              </w:rPr>
            </w:pPr>
          </w:p>
        </w:tc>
        <w:tc>
          <w:tcPr>
            <w:tcW w:w="4536" w:type="dxa"/>
          </w:tcPr>
          <w:p w:rsidR="009D1D78" w:rsidRPr="009D1D78" w:rsidRDefault="009D1D78" w:rsidP="009D1D78">
            <w:pPr>
              <w:jc w:val="both"/>
              <w:rPr>
                <w:rFonts w:ascii="Arial" w:hAnsi="Arial" w:cs="Arial"/>
              </w:rPr>
            </w:pPr>
            <w:r w:rsidRPr="009D1D78">
              <w:rPr>
                <w:rFonts w:ascii="Arial" w:hAnsi="Arial" w:cs="Arial"/>
                <w:lang w:val="sl-SI"/>
              </w:rPr>
              <w:t>Vrši poslove koji se odnose na:</w:t>
            </w:r>
            <w:r w:rsidRPr="009D1D78">
              <w:rPr>
                <w:rFonts w:ascii="Arial" w:hAnsi="Arial" w:cs="Arial"/>
              </w:rPr>
              <w:t xml:space="preserve"> Vrši analizu rizika/troškova zaduživanja i portfolija duga, učestvuje u izradi  strategije i ostalih strateških dokumenata za upravljanje  javnim dugom, analizira potencijalne izazove u upravljanju javnim dugom i njihov uticaj na strategiju upravljanja dugom, daje inpute za web-site, prati promjene na finansijskim tržištima u komunikaciji sa „Front Office-om“, vrši analizu makroekonomski i tržišnih uticaja na portfolio duga, planira nove instrumente zaduživanja, vrši monitoring nad portfolijom duga, planira servisiranje duga, vrši procjenu učinka u odnosu na zadate strateške ciljeve za upravljanje dugom; </w:t>
            </w:r>
            <w:r w:rsidRPr="009D1D78">
              <w:rPr>
                <w:rFonts w:ascii="Arial" w:hAnsi="Arial" w:cs="Arial"/>
                <w:lang w:val="sl-SI"/>
              </w:rPr>
              <w:t>procjenu neto priliva budžeta (iz domaćih i inostranih izvora), kao i sposobnost otplate duga države, u trenutku i u budućnosti;  identifikuje kratkoročnu strategiju naspram potreba države; prikupljanje i evidentiranje podataka o stanju državnog duga i duga lokalne samouprave u bazi podataka sistema za upravljanje dugom, kao i izdatih garancija; vrši kontrolu dokumentacije i obračuna za servisiranje obaveza po svim aktivnim ino i domaćim kreditima, izdatim državnim hartijama od vrijednosti na domaćem i međunarodnom tržištu i ostalim kreditnim aktivnostima, bilo da su direktne ili garantovane; priprema podatke za izvještaje o stanju državnog i duga lokalne samouprave; obezbjeđuje da baza podataka u sistemu za upravljenje dugom u Trezoru odslikava stvarno stanje duga države; nastoji da obezbjedi dostupnost neophodnim podacima o dugu Crne Gore;  sarađuje sa službom za razvoj informacionog sistema u cilju boljeg i sveobuhvatnijeg izvještavanja, vrši i ostale podslove po nalogu pretpostavljenog.</w:t>
            </w:r>
          </w:p>
          <w:p w:rsidR="009D1D78" w:rsidRPr="009D1D78" w:rsidRDefault="009D1D78" w:rsidP="009D1D78">
            <w:pPr>
              <w:jc w:val="both"/>
              <w:rPr>
                <w:rFonts w:ascii="Arial" w:hAnsi="Arial" w:cs="Arial"/>
                <w:bCs/>
                <w:lang w:val="sr-Latn-BA"/>
              </w:rPr>
            </w:pPr>
          </w:p>
        </w:tc>
      </w:tr>
      <w:tr w:rsidR="009D1D78" w:rsidRPr="009D1D78" w:rsidTr="009D1D78">
        <w:trPr>
          <w:trHeight w:val="7408"/>
        </w:trPr>
        <w:tc>
          <w:tcPr>
            <w:tcW w:w="720" w:type="dxa"/>
          </w:tcPr>
          <w:p w:rsidR="009D1D78" w:rsidRPr="009D1D78" w:rsidRDefault="009D1D78" w:rsidP="009D1D78">
            <w:pPr>
              <w:rPr>
                <w:rFonts w:ascii="Arial" w:hAnsi="Arial" w:cs="Arial"/>
                <w:b/>
                <w:bCs/>
              </w:rPr>
            </w:pPr>
            <w:r w:rsidRPr="009D1D78">
              <w:rPr>
                <w:rFonts w:ascii="Arial" w:hAnsi="Arial" w:cs="Arial"/>
                <w:b/>
                <w:bCs/>
              </w:rPr>
              <w:t xml:space="preserve">  </w:t>
            </w:r>
            <w:r>
              <w:rPr>
                <w:rFonts w:ascii="Arial" w:hAnsi="Arial" w:cs="Arial"/>
                <w:b/>
                <w:bCs/>
              </w:rPr>
              <w:t>269.-270.</w:t>
            </w:r>
          </w:p>
          <w:p w:rsidR="009D1D78" w:rsidRPr="009D1D78" w:rsidRDefault="009D1D78" w:rsidP="009D1D78">
            <w:pPr>
              <w:rPr>
                <w:rFonts w:ascii="Arial" w:hAnsi="Arial" w:cs="Arial"/>
                <w:b/>
                <w:bCs/>
              </w:rPr>
            </w:pPr>
          </w:p>
        </w:tc>
        <w:tc>
          <w:tcPr>
            <w:tcW w:w="4423" w:type="dxa"/>
          </w:tcPr>
          <w:p w:rsidR="009D1D78" w:rsidRPr="009D1D78" w:rsidRDefault="009D1D78" w:rsidP="009D1D78">
            <w:pPr>
              <w:jc w:val="both"/>
              <w:rPr>
                <w:rFonts w:ascii="Arial" w:hAnsi="Arial" w:cs="Arial"/>
                <w:b/>
                <w:bCs/>
                <w:lang w:val="pl-PL"/>
              </w:rPr>
            </w:pPr>
          </w:p>
          <w:p w:rsidR="009D1D78" w:rsidRPr="009D1D78" w:rsidRDefault="009D1D78" w:rsidP="009D1D78">
            <w:pPr>
              <w:jc w:val="both"/>
              <w:rPr>
                <w:rFonts w:ascii="Arial" w:hAnsi="Arial" w:cs="Arial"/>
                <w:b/>
                <w:bCs/>
                <w:lang w:val="pl-PL"/>
              </w:rPr>
            </w:pPr>
            <w:r w:rsidRPr="009D1D78">
              <w:rPr>
                <w:rFonts w:ascii="Arial" w:hAnsi="Arial" w:cs="Arial"/>
                <w:b/>
                <w:bCs/>
                <w:lang w:val="pl-PL"/>
              </w:rPr>
              <w:t>Samostalni/a savjetnik/ca III</w:t>
            </w:r>
          </w:p>
          <w:p w:rsidR="009D1D78" w:rsidRPr="009D1D78" w:rsidRDefault="009D1D78" w:rsidP="009D1D78">
            <w:pPr>
              <w:numPr>
                <w:ilvl w:val="0"/>
                <w:numId w:val="107"/>
              </w:numPr>
              <w:spacing w:after="0"/>
              <w:contextualSpacing/>
              <w:jc w:val="both"/>
              <w:rPr>
                <w:rFonts w:ascii="Arial" w:hAnsi="Arial" w:cs="Arial"/>
                <w:b/>
                <w:bCs/>
                <w:lang w:val="pl-PL"/>
              </w:rPr>
            </w:pPr>
            <w:r w:rsidRPr="009D1D78">
              <w:rPr>
                <w:rFonts w:ascii="Arial" w:hAnsi="Arial" w:cs="Arial"/>
                <w:lang w:val="pl-PL"/>
              </w:rPr>
              <w:t>VII-1 nivo kvalifikacije obrazovanja</w:t>
            </w:r>
            <w:r w:rsidRPr="009D1D78">
              <w:rPr>
                <w:rFonts w:ascii="Arial" w:hAnsi="Arial" w:cs="Arial"/>
                <w:lang w:val="sr-Latn-CS"/>
              </w:rPr>
              <w:t>, Fakultet društvenih nauka - Pravo, Ekonomija</w:t>
            </w:r>
          </w:p>
          <w:p w:rsidR="009D1D78" w:rsidRPr="009D1D78" w:rsidRDefault="009D1D78" w:rsidP="009D1D78">
            <w:pPr>
              <w:numPr>
                <w:ilvl w:val="0"/>
                <w:numId w:val="107"/>
              </w:numPr>
              <w:spacing w:after="0"/>
              <w:contextualSpacing/>
              <w:jc w:val="both"/>
              <w:rPr>
                <w:rFonts w:ascii="Arial" w:hAnsi="Arial" w:cs="Arial"/>
                <w:b/>
                <w:bCs/>
                <w:lang w:val="pl-PL"/>
              </w:rPr>
            </w:pPr>
            <w:r w:rsidRPr="009D1D78">
              <w:rPr>
                <w:rFonts w:ascii="Arial" w:hAnsi="Arial" w:cs="Arial"/>
                <w:lang w:val="sr-Latn-CS"/>
              </w:rPr>
              <w:t>najmanje jedna godina radnog iskustva,</w:t>
            </w:r>
          </w:p>
          <w:p w:rsidR="009D1D78" w:rsidRPr="009D1D78" w:rsidRDefault="009D1D78" w:rsidP="009D1D78">
            <w:pPr>
              <w:numPr>
                <w:ilvl w:val="0"/>
                <w:numId w:val="107"/>
              </w:numPr>
              <w:spacing w:after="0"/>
              <w:contextualSpacing/>
              <w:jc w:val="both"/>
              <w:rPr>
                <w:rFonts w:ascii="Arial" w:hAnsi="Arial" w:cs="Arial"/>
                <w:b/>
                <w:bCs/>
                <w:lang w:val="pl-PL"/>
              </w:rPr>
            </w:pPr>
            <w:r w:rsidRPr="009D1D78">
              <w:rPr>
                <w:rFonts w:ascii="Arial" w:hAnsi="Arial" w:cs="Arial"/>
                <w:lang w:val="sr-Latn-CS"/>
              </w:rPr>
              <w:t>položen stručni ispit za rad u državnim organima</w:t>
            </w:r>
            <w:r w:rsidRPr="009D1D78">
              <w:rPr>
                <w:rFonts w:ascii="Arial" w:hAnsi="Arial" w:cs="Arial"/>
                <w:bCs/>
                <w:lang w:val="sr-Latn-CS"/>
              </w:rPr>
              <w:t xml:space="preserve"> , </w:t>
            </w:r>
          </w:p>
          <w:p w:rsidR="009D1D78" w:rsidRPr="009D1D78" w:rsidRDefault="009D1D78" w:rsidP="009D1D78">
            <w:pPr>
              <w:numPr>
                <w:ilvl w:val="0"/>
                <w:numId w:val="107"/>
              </w:numPr>
              <w:spacing w:after="0"/>
              <w:contextualSpacing/>
              <w:jc w:val="both"/>
              <w:rPr>
                <w:rFonts w:ascii="Arial" w:hAnsi="Arial" w:cs="Arial"/>
                <w:b/>
                <w:bCs/>
                <w:lang w:val="pl-PL"/>
              </w:rPr>
            </w:pPr>
            <w:r w:rsidRPr="009D1D78">
              <w:rPr>
                <w:rFonts w:ascii="Arial" w:hAnsi="Arial" w:cs="Arial"/>
                <w:bCs/>
                <w:lang w:val="sr-Latn-CS"/>
              </w:rPr>
              <w:t>znanje engleskog jezika – nivo A 2</w:t>
            </w:r>
          </w:p>
          <w:p w:rsidR="009D1D78" w:rsidRPr="009D1D78" w:rsidRDefault="009D1D78" w:rsidP="009D1D78">
            <w:pPr>
              <w:numPr>
                <w:ilvl w:val="0"/>
                <w:numId w:val="107"/>
              </w:numPr>
              <w:spacing w:after="0"/>
              <w:contextualSpacing/>
              <w:jc w:val="both"/>
              <w:rPr>
                <w:rFonts w:ascii="Arial" w:hAnsi="Arial" w:cs="Arial"/>
                <w:b/>
                <w:bCs/>
                <w:lang w:val="pl-PL"/>
              </w:rPr>
            </w:pPr>
            <w:r w:rsidRPr="009D1D78">
              <w:rPr>
                <w:rFonts w:ascii="Arial" w:hAnsi="Arial" w:cs="Arial"/>
                <w:bCs/>
                <w:lang w:val="sr-Latn-CS"/>
              </w:rPr>
              <w:t>i poznavanje rada na računaru .</w:t>
            </w:r>
          </w:p>
          <w:p w:rsidR="009D1D78" w:rsidRPr="009D1D78" w:rsidRDefault="009D1D78" w:rsidP="009D1D78">
            <w:pPr>
              <w:jc w:val="both"/>
              <w:rPr>
                <w:rFonts w:ascii="Arial" w:hAnsi="Arial" w:cs="Arial"/>
                <w:b/>
                <w:bCs/>
                <w:lang w:val="pl-PL"/>
              </w:rPr>
            </w:pPr>
          </w:p>
          <w:p w:rsidR="009D1D78" w:rsidRPr="009D1D78" w:rsidRDefault="009D1D78" w:rsidP="009D1D78">
            <w:pPr>
              <w:jc w:val="both"/>
              <w:rPr>
                <w:rFonts w:ascii="Arial" w:hAnsi="Arial" w:cs="Arial"/>
                <w:b/>
                <w:bCs/>
                <w:lang w:val="pl-PL"/>
              </w:rPr>
            </w:pPr>
          </w:p>
          <w:p w:rsidR="009D1D78" w:rsidRPr="009D1D78" w:rsidRDefault="009D1D78" w:rsidP="009D1D78">
            <w:pPr>
              <w:jc w:val="both"/>
              <w:rPr>
                <w:rFonts w:ascii="Arial" w:hAnsi="Arial" w:cs="Arial"/>
                <w:b/>
                <w:bCs/>
                <w:lang w:val="pl-PL"/>
              </w:rPr>
            </w:pPr>
          </w:p>
          <w:p w:rsidR="009D1D78" w:rsidRPr="009D1D78" w:rsidRDefault="009D1D78" w:rsidP="009D1D78">
            <w:pPr>
              <w:jc w:val="both"/>
              <w:rPr>
                <w:rFonts w:ascii="Arial" w:hAnsi="Arial" w:cs="Arial"/>
                <w:b/>
                <w:bCs/>
                <w:lang w:val="sr-Latn-CS"/>
              </w:rPr>
            </w:pPr>
          </w:p>
        </w:tc>
        <w:tc>
          <w:tcPr>
            <w:tcW w:w="993" w:type="dxa"/>
          </w:tcPr>
          <w:p w:rsidR="009D1D78" w:rsidRPr="009D1D78" w:rsidRDefault="009D1D78" w:rsidP="009D1D78">
            <w:pPr>
              <w:jc w:val="center"/>
              <w:rPr>
                <w:rFonts w:ascii="Arial" w:hAnsi="Arial" w:cs="Arial"/>
                <w:lang w:val="sv-FI"/>
              </w:rPr>
            </w:pPr>
          </w:p>
          <w:p w:rsidR="009D1D78" w:rsidRPr="009D1D78" w:rsidRDefault="009D1D78" w:rsidP="009D1D78">
            <w:pPr>
              <w:jc w:val="center"/>
              <w:rPr>
                <w:rFonts w:ascii="Arial" w:hAnsi="Arial" w:cs="Arial"/>
              </w:rPr>
            </w:pPr>
            <w:r w:rsidRPr="009D1D78">
              <w:rPr>
                <w:rFonts w:ascii="Arial" w:hAnsi="Arial" w:cs="Arial"/>
              </w:rPr>
              <w:t>2</w:t>
            </w:r>
          </w:p>
        </w:tc>
        <w:tc>
          <w:tcPr>
            <w:tcW w:w="4536" w:type="dxa"/>
          </w:tcPr>
          <w:p w:rsidR="009D1D78" w:rsidRPr="009D1D78" w:rsidRDefault="009D1D78" w:rsidP="009D1D78">
            <w:pPr>
              <w:jc w:val="both"/>
              <w:rPr>
                <w:rFonts w:ascii="Arial" w:hAnsi="Arial" w:cs="Arial"/>
                <w:lang w:val="sl-SI"/>
              </w:rPr>
            </w:pPr>
          </w:p>
          <w:p w:rsidR="009D1D78" w:rsidRPr="009D1D78" w:rsidRDefault="009D1D78" w:rsidP="009D1D78">
            <w:pPr>
              <w:spacing w:after="120"/>
              <w:jc w:val="both"/>
              <w:rPr>
                <w:rFonts w:ascii="Arial" w:hAnsi="Arial" w:cs="Arial"/>
                <w:lang w:val="sl-SI"/>
              </w:rPr>
            </w:pPr>
            <w:r w:rsidRPr="009D1D78">
              <w:rPr>
                <w:rFonts w:ascii="Arial" w:hAnsi="Arial" w:cs="Arial"/>
                <w:lang w:val="sl-SI"/>
              </w:rPr>
              <w:t xml:space="preserve">Vrši poslove koji se odnose na:  pripremu dokumentacije vezano za uredno servisiranje obaveza po domaćim i ino kreditima, izdatim državnim hartijama od vrijednosti i ostalim kreditnim aktivnostima na domaćem i međunarodnom tržištu, bilo da su direktne ili garantovane; dnevno kontaktira ostale direkcije Trezora i direkcije  u Ministarstvu finansija i socijalnog staranja  u vezi vremenskog dospjeća obaveza  u cilju pravovremene otplate istih; dnevno komunicira sa Centralnom bankom i drugim finansijskim institucijama po pitanju blagovremene otplate dug; praćenje svih  transakcija po aktivnim ino i domaćim kreditima, izdatim državnim hartijama od vrijednosti i ostalim kreditnim aktivnostima na domaćem i međunarodnom tržištu, bilo da su direktne ili garantovane; kao i transakcije sa finansijskim derivatima, pripremu relevantnih podataka o iznosima devizne štednje i broju štediša od banaka i CDA, po osnovu kojih se organizuje isplata devizne štednje i obveznica deviznim štedišama, vrši otkup obveznica devizne štednje, vodi evidenciju o isplaćenoj deviznoj štednji i realizovanim obveznicama, daje informacije kako građanima pojedinačno, tako i  za javnost  preko sredstava informisanja o rokovima i načinu isplate devizne štednje i obveznica. </w:t>
            </w:r>
            <w:r w:rsidRPr="009D1D78">
              <w:rPr>
                <w:rFonts w:ascii="Arial" w:hAnsi="Arial" w:cs="Arial"/>
              </w:rPr>
              <w:t>pripremu stručnih osnova za izradu nacrta propisa</w:t>
            </w:r>
            <w:r w:rsidRPr="009D1D78">
              <w:rPr>
                <w:rFonts w:ascii="Arial" w:hAnsi="Arial" w:cs="Arial"/>
                <w:lang w:val="sl-SI"/>
              </w:rPr>
              <w:t xml:space="preserve"> koji regulišu ovu oblast i obezbjedjuje njihovo sprovodjenje, daje mišljenje o svim zahtjevima iz oblasti evidentiranja, isplate devizne štednje i obveznica. Ukazuje na nepravilnosti prilikom evidentiranja broja deviznih štediša i iznosa devizne štednje u cilu njihovog otklanjanja, vrši i druge poslove po nalogu pretpostavljenog.</w:t>
            </w:r>
          </w:p>
          <w:p w:rsidR="009D1D78" w:rsidRPr="009D1D78" w:rsidRDefault="009D1D78" w:rsidP="009D1D78">
            <w:pPr>
              <w:jc w:val="both"/>
              <w:rPr>
                <w:rFonts w:ascii="Arial" w:hAnsi="Arial" w:cs="Arial"/>
                <w:lang w:val="sl-SI"/>
              </w:rPr>
            </w:pPr>
          </w:p>
        </w:tc>
      </w:tr>
    </w:tbl>
    <w:p w:rsidR="009D1D78" w:rsidRPr="009D1D78" w:rsidRDefault="009D1D78" w:rsidP="009D1D78">
      <w:pPr>
        <w:spacing w:after="0" w:line="240" w:lineRule="auto"/>
        <w:jc w:val="both"/>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p>
    <w:p w:rsidR="009D1D78" w:rsidRPr="009D1D78" w:rsidRDefault="009D1D78" w:rsidP="009D1D78">
      <w:pPr>
        <w:spacing w:after="0" w:line="240" w:lineRule="auto"/>
        <w:jc w:val="both"/>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r w:rsidRPr="009D1D78">
        <w:rPr>
          <w:rFonts w:ascii="Arial" w:hAnsi="Arial" w:cs="Arial"/>
          <w:b/>
          <w:bCs/>
          <w:lang w:val="en-US"/>
        </w:rPr>
        <w:t>15.3. Direkcija za upravljanje rizicima i finasijskim derivatima</w:t>
      </w:r>
    </w:p>
    <w:p w:rsidR="009D1D78" w:rsidRPr="009D1D78" w:rsidRDefault="009D1D78" w:rsidP="009D1D78">
      <w:pPr>
        <w:spacing w:after="0" w:line="240" w:lineRule="auto"/>
        <w:jc w:val="center"/>
        <w:rPr>
          <w:rFonts w:ascii="Arial" w:hAnsi="Arial" w:cs="Arial"/>
          <w:b/>
          <w:bCs/>
          <w:lang w:val="en-US"/>
        </w:rPr>
      </w:pPr>
    </w:p>
    <w:p w:rsidR="009D1D78" w:rsidRPr="009D1D78" w:rsidRDefault="009D1D78" w:rsidP="009D1D78">
      <w:pPr>
        <w:spacing w:after="0" w:line="240" w:lineRule="auto"/>
        <w:jc w:val="center"/>
        <w:rPr>
          <w:rFonts w:ascii="Arial" w:hAnsi="Arial" w:cs="Arial"/>
          <w:b/>
          <w:bCs/>
          <w:lang w:val="en-US"/>
        </w:rPr>
      </w:pPr>
    </w:p>
    <w:tbl>
      <w:tblPr>
        <w:tblW w:w="107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3"/>
        <w:gridCol w:w="993"/>
        <w:gridCol w:w="4582"/>
      </w:tblGrid>
      <w:tr w:rsidR="009D1D78" w:rsidRPr="009D1D78" w:rsidTr="009D1D78">
        <w:trPr>
          <w:trHeight w:val="290"/>
        </w:trPr>
        <w:tc>
          <w:tcPr>
            <w:tcW w:w="709" w:type="dxa"/>
          </w:tcPr>
          <w:p w:rsidR="009D1D78" w:rsidRPr="009D1D78" w:rsidRDefault="009D1D78" w:rsidP="009D1D78">
            <w:pPr>
              <w:jc w:val="center"/>
              <w:rPr>
                <w:rFonts w:ascii="Arial" w:hAnsi="Arial" w:cs="Arial"/>
                <w:b/>
                <w:bCs/>
              </w:rPr>
            </w:pPr>
            <w:r>
              <w:rPr>
                <w:rFonts w:ascii="Arial" w:hAnsi="Arial" w:cs="Arial"/>
                <w:b/>
                <w:bCs/>
              </w:rPr>
              <w:t>271.</w:t>
            </w:r>
          </w:p>
          <w:p w:rsidR="009D1D78" w:rsidRPr="009D1D78" w:rsidRDefault="009D1D78" w:rsidP="009D1D78">
            <w:pPr>
              <w:jc w:val="center"/>
              <w:rPr>
                <w:rFonts w:ascii="Arial" w:hAnsi="Arial" w:cs="Arial"/>
                <w:b/>
                <w:bCs/>
              </w:rPr>
            </w:pPr>
          </w:p>
        </w:tc>
        <w:tc>
          <w:tcPr>
            <w:tcW w:w="4423" w:type="dxa"/>
          </w:tcPr>
          <w:p w:rsidR="009D1D78" w:rsidRPr="009D1D78" w:rsidRDefault="009D1D78" w:rsidP="009D1D78">
            <w:pPr>
              <w:jc w:val="both"/>
              <w:rPr>
                <w:rFonts w:ascii="Arial" w:hAnsi="Arial" w:cs="Arial"/>
                <w:b/>
                <w:bCs/>
              </w:rPr>
            </w:pPr>
            <w:r w:rsidRPr="009D1D78">
              <w:rPr>
                <w:rFonts w:ascii="Arial" w:hAnsi="Arial" w:cs="Arial"/>
                <w:b/>
                <w:bCs/>
              </w:rPr>
              <w:t>Načelnik/ca</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lang w:val="pl-PL"/>
              </w:rPr>
              <w:t>VII-1 nivo kvalifikacije obrazovanja</w:t>
            </w:r>
            <w:r w:rsidRPr="009D1D78">
              <w:rPr>
                <w:rFonts w:ascii="Arial" w:hAnsi="Arial" w:cs="Arial"/>
                <w:lang w:val="sr-Latn-CS"/>
              </w:rPr>
              <w:t>, Fakultet društvenih nauka – Pravo ili Ekonomija,</w:t>
            </w:r>
          </w:p>
          <w:p w:rsidR="009D1D78" w:rsidRPr="009D1D78" w:rsidRDefault="009D1D78" w:rsidP="009D1D78">
            <w:pPr>
              <w:numPr>
                <w:ilvl w:val="0"/>
                <w:numId w:val="103"/>
              </w:numPr>
              <w:spacing w:after="0"/>
              <w:contextualSpacing/>
              <w:rPr>
                <w:rFonts w:ascii="Arial" w:hAnsi="Arial" w:cs="Arial"/>
                <w:lang w:val="sv-FI"/>
              </w:rPr>
            </w:pPr>
            <w:r w:rsidRPr="009D1D78">
              <w:rPr>
                <w:rFonts w:ascii="Arial" w:hAnsi="Arial" w:cs="Arial"/>
                <w:lang w:val="sv-FI"/>
              </w:rPr>
              <w:t>Najmanje</w:t>
            </w:r>
            <w:r w:rsidRPr="009D1D78">
              <w:rPr>
                <w:rFonts w:ascii="Arial" w:hAnsi="Arial" w:cs="Arial"/>
                <w:lang w:val="sr-Latn-CS"/>
              </w:rPr>
              <w:t xml:space="preserve"> četiri godine </w:t>
            </w:r>
            <w:r w:rsidRPr="009D1D78">
              <w:rPr>
                <w:rFonts w:ascii="Arial" w:hAnsi="Arial" w:cs="Arial"/>
                <w:lang w:val="sv-FI"/>
              </w:rPr>
              <w:t xml:space="preserve">radnog iskustva </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lang w:val="sr-Latn-CS"/>
              </w:rPr>
              <w:t>položen stručni ispit za rad u državnim organima</w:t>
            </w:r>
            <w:r w:rsidRPr="009D1D78">
              <w:rPr>
                <w:rFonts w:ascii="Arial" w:hAnsi="Arial" w:cs="Arial"/>
                <w:bCs/>
                <w:lang w:val="sr-Latn-CS"/>
              </w:rPr>
              <w:t>,</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3"/>
              </w:numPr>
              <w:spacing w:after="0"/>
              <w:contextualSpacing/>
              <w:rPr>
                <w:rFonts w:ascii="Arial" w:hAnsi="Arial" w:cs="Arial"/>
                <w:b/>
                <w:bCs/>
                <w:lang w:val="sr-Latn-CS"/>
              </w:rPr>
            </w:pPr>
            <w:r w:rsidRPr="009D1D78">
              <w:rPr>
                <w:rFonts w:ascii="Arial" w:hAnsi="Arial" w:cs="Arial"/>
                <w:bCs/>
                <w:lang w:val="sr-Latn-CS"/>
              </w:rPr>
              <w:t>poznavanje radana računaru.</w:t>
            </w:r>
          </w:p>
        </w:tc>
        <w:tc>
          <w:tcPr>
            <w:tcW w:w="993" w:type="dxa"/>
          </w:tcPr>
          <w:p w:rsidR="009D1D78" w:rsidRPr="009D1D78" w:rsidRDefault="009D1D78" w:rsidP="009D1D78">
            <w:pPr>
              <w:jc w:val="center"/>
              <w:rPr>
                <w:rFonts w:ascii="Arial" w:hAnsi="Arial" w:cs="Arial"/>
              </w:rPr>
            </w:pPr>
            <w:r w:rsidRPr="009D1D78">
              <w:rPr>
                <w:rFonts w:ascii="Arial" w:hAnsi="Arial" w:cs="Arial"/>
              </w:rPr>
              <w:t>1</w:t>
            </w:r>
          </w:p>
        </w:tc>
        <w:tc>
          <w:tcPr>
            <w:tcW w:w="4582" w:type="dxa"/>
          </w:tcPr>
          <w:p w:rsidR="009D1D78" w:rsidRPr="009D1D78" w:rsidRDefault="009D1D78" w:rsidP="009D1D78">
            <w:pPr>
              <w:jc w:val="both"/>
              <w:rPr>
                <w:rFonts w:ascii="Arial" w:hAnsi="Arial" w:cs="Arial"/>
              </w:rPr>
            </w:pPr>
            <w:r w:rsidRPr="009D1D78">
              <w:rPr>
                <w:rFonts w:ascii="Arial" w:hAnsi="Arial" w:cs="Arial"/>
              </w:rPr>
              <w:t xml:space="preserve">Vrši poslove koji se odnose na: sprovođenje politike i procedura neophodnih za efikasno i efektivno upravljanje rizicima povezanim sa javnim dugom i finansijskim derivatima. Nadzire i kontroliše poslove; analizira i po potrebi elaborira izvještaje o rizicima vezanim za upravljanje dugom i finansijskim derivatima. Učestvuje u izradi  strategije i ostalih strateških dokumenata za upravljanje  javnim dugom, kao i drugih strateških dokumenata; učestvuje u pregovorima po pitanjima realizacije aranžmana sa finansijskim derivatima i upravljanja dugom; </w:t>
            </w:r>
            <w:r w:rsidRPr="009D1D78">
              <w:rPr>
                <w:rFonts w:ascii="Arial" w:hAnsi="Arial" w:cs="Arial"/>
                <w:lang w:val="sl-SI"/>
              </w:rPr>
              <w:t>učestvuje u pripremi godišnjeg budžeta države; u</w:t>
            </w:r>
            <w:r w:rsidRPr="009D1D78">
              <w:rPr>
                <w:rFonts w:ascii="Arial" w:hAnsi="Arial" w:cs="Arial"/>
                <w:lang w:val="en-US"/>
              </w:rPr>
              <w:t>č</w:t>
            </w:r>
            <w:r w:rsidRPr="009D1D78">
              <w:rPr>
                <w:rFonts w:ascii="Arial" w:hAnsi="Arial" w:cs="Arial"/>
                <w:lang w:val="sl-SI"/>
              </w:rPr>
              <w:t>estvuje u izradi projekcija obaveza odnosno potraživ</w:t>
            </w:r>
            <w:r w:rsidRPr="009D1D78">
              <w:rPr>
                <w:rFonts w:ascii="Arial" w:hAnsi="Arial" w:cs="Arial"/>
              </w:rPr>
              <w:t>a</w:t>
            </w:r>
            <w:r w:rsidRPr="009D1D78">
              <w:rPr>
                <w:rFonts w:ascii="Arial" w:hAnsi="Arial" w:cs="Arial"/>
                <w:lang w:val="sl-SI"/>
              </w:rPr>
              <w:t xml:space="preserve">nja zavisno od promjene deviznog kursa, promjene kamatnih stopa, promjene cijena hartija od vrijednosti </w:t>
            </w:r>
            <w:r w:rsidRPr="009D1D78">
              <w:rPr>
                <w:rFonts w:ascii="Arial" w:hAnsi="Arial" w:cs="Arial"/>
                <w:lang w:val="en-US"/>
              </w:rPr>
              <w:t>(Mark to Market)</w:t>
            </w:r>
            <w:r w:rsidRPr="009D1D78">
              <w:rPr>
                <w:rFonts w:ascii="Arial" w:hAnsi="Arial" w:cs="Arial"/>
                <w:lang w:val="sl-SI"/>
              </w:rPr>
              <w:t xml:space="preserve">; predlaže  opcije za minimiziranje i otklanjanje rizika upravljanja javnim dugom, priprema predloge za realizaciju transakcija sa finansijskim derivatima; </w:t>
            </w:r>
            <w:r w:rsidRPr="009D1D78">
              <w:rPr>
                <w:rFonts w:ascii="Arial" w:hAnsi="Arial" w:cs="Arial"/>
              </w:rPr>
              <w:t>procjenjuje i predlaže neophodne mjere za efikasnije upravljanje dugom; po potrebi elaborira izvještaje neophodne direktoratima i direkcijama Ministarstva finansija i socijalnog staranja, Centralnoj banci, potencijalnim kreditorima, multilateralnim organizacijama, kreditnim rejting agencijama i ostalim korisnicima; odobrava i po potrebi elaborira sve izvještaje Direkcije.</w:t>
            </w:r>
          </w:p>
        </w:tc>
      </w:tr>
      <w:tr w:rsidR="009D1D78" w:rsidRPr="009D1D78" w:rsidTr="009D1D78">
        <w:trPr>
          <w:trHeight w:val="290"/>
        </w:trPr>
        <w:tc>
          <w:tcPr>
            <w:tcW w:w="709" w:type="dxa"/>
          </w:tcPr>
          <w:p w:rsidR="009D1D78" w:rsidRPr="009D1D78" w:rsidRDefault="009D1D78" w:rsidP="009D1D78">
            <w:pPr>
              <w:tabs>
                <w:tab w:val="left" w:pos="96"/>
                <w:tab w:val="left" w:pos="612"/>
              </w:tabs>
              <w:spacing w:line="320" w:lineRule="exact"/>
              <w:jc w:val="center"/>
              <w:rPr>
                <w:rFonts w:ascii="Arial" w:hAnsi="Arial" w:cs="Arial"/>
                <w:b/>
                <w:lang w:val="sr-Latn-CS"/>
              </w:rPr>
            </w:pPr>
          </w:p>
          <w:p w:rsidR="009D1D78" w:rsidRPr="009D1D78" w:rsidRDefault="009D1D78" w:rsidP="009D1D78">
            <w:pPr>
              <w:tabs>
                <w:tab w:val="left" w:pos="96"/>
                <w:tab w:val="left" w:pos="612"/>
              </w:tabs>
              <w:spacing w:line="320" w:lineRule="exact"/>
              <w:jc w:val="center"/>
              <w:rPr>
                <w:rFonts w:ascii="Arial" w:hAnsi="Arial" w:cs="Arial"/>
                <w:b/>
                <w:lang w:val="sr-Latn-CS"/>
              </w:rPr>
            </w:pPr>
            <w:r>
              <w:rPr>
                <w:rFonts w:ascii="Arial" w:hAnsi="Arial" w:cs="Arial"/>
                <w:b/>
                <w:lang w:val="sr-Latn-CS"/>
              </w:rPr>
              <w:t>272.-273.</w:t>
            </w:r>
          </w:p>
        </w:tc>
        <w:tc>
          <w:tcPr>
            <w:tcW w:w="4423" w:type="dxa"/>
          </w:tcPr>
          <w:p w:rsidR="009D1D78" w:rsidRPr="009D1D78" w:rsidRDefault="009D1D78" w:rsidP="009D1D78">
            <w:pPr>
              <w:spacing w:line="320" w:lineRule="exact"/>
              <w:ind w:hanging="288"/>
              <w:jc w:val="both"/>
              <w:rPr>
                <w:rFonts w:ascii="Arial" w:hAnsi="Arial" w:cs="Arial"/>
                <w:lang w:val="sr-Latn-CS"/>
              </w:rPr>
            </w:pPr>
            <w:r w:rsidRPr="009D1D78">
              <w:rPr>
                <w:rFonts w:ascii="Arial" w:hAnsi="Arial" w:cs="Arial"/>
                <w:lang w:val="sr-Latn-CS"/>
              </w:rPr>
              <w:t>R</w:t>
            </w:r>
          </w:p>
          <w:p w:rsidR="009D1D78" w:rsidRPr="009D1D78" w:rsidRDefault="009D1D78" w:rsidP="009D1D78">
            <w:pPr>
              <w:spacing w:line="320" w:lineRule="exact"/>
              <w:ind w:hanging="288"/>
              <w:jc w:val="both"/>
              <w:rPr>
                <w:rFonts w:ascii="Arial" w:hAnsi="Arial" w:cs="Arial"/>
                <w:lang w:val="sr-Latn-CS"/>
              </w:rPr>
            </w:pPr>
            <w:r w:rsidRPr="009D1D78">
              <w:rPr>
                <w:rFonts w:ascii="Arial" w:hAnsi="Arial" w:cs="Arial"/>
                <w:b/>
                <w:lang w:val="sr-Latn-CS"/>
              </w:rPr>
              <w:t xml:space="preserve">/a Samostalni/a savjetnik/ca III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Pravo ili Ekonomija,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najmanje dvije godine radnog iskustva,</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4"/>
              </w:numPr>
              <w:spacing w:after="0" w:line="320" w:lineRule="exact"/>
              <w:contextualSpacing/>
              <w:rPr>
                <w:rFonts w:ascii="Arial" w:hAnsi="Arial" w:cs="Arial"/>
                <w:lang w:val="sr-Latn-CS"/>
              </w:rPr>
            </w:pPr>
            <w:r w:rsidRPr="009D1D78">
              <w:rPr>
                <w:rFonts w:ascii="Arial" w:hAnsi="Arial" w:cs="Arial"/>
                <w:bCs/>
                <w:lang w:val="sr-Latn-CS"/>
              </w:rPr>
              <w:t>poznavanje rada na računaru.</w:t>
            </w:r>
          </w:p>
        </w:tc>
        <w:tc>
          <w:tcPr>
            <w:tcW w:w="993" w:type="dxa"/>
          </w:tcPr>
          <w:p w:rsidR="009D1D78" w:rsidRPr="009D1D78" w:rsidRDefault="009D1D78" w:rsidP="009D1D78">
            <w:pPr>
              <w:spacing w:line="320" w:lineRule="exact"/>
              <w:rPr>
                <w:rFonts w:ascii="Arial" w:hAnsi="Arial" w:cs="Arial"/>
                <w:lang w:val="sr-Latn-CS"/>
              </w:rPr>
            </w:pPr>
          </w:p>
          <w:p w:rsidR="009D1D78" w:rsidRPr="009D1D78" w:rsidRDefault="009D1D78" w:rsidP="009D1D78">
            <w:pPr>
              <w:spacing w:line="320" w:lineRule="exact"/>
              <w:jc w:val="center"/>
              <w:rPr>
                <w:rFonts w:ascii="Arial" w:hAnsi="Arial" w:cs="Arial"/>
                <w:lang w:val="sr-Latn-CS"/>
              </w:rPr>
            </w:pPr>
            <w:r w:rsidRPr="009D1D78">
              <w:rPr>
                <w:rFonts w:ascii="Arial" w:hAnsi="Arial" w:cs="Arial"/>
                <w:lang w:val="sr-Latn-CS"/>
              </w:rPr>
              <w:t>2</w:t>
            </w:r>
          </w:p>
        </w:tc>
        <w:tc>
          <w:tcPr>
            <w:tcW w:w="4582" w:type="dxa"/>
          </w:tcPr>
          <w:p w:rsidR="009D1D78" w:rsidRPr="009D1D78" w:rsidRDefault="009D1D78" w:rsidP="009D1D78">
            <w:pPr>
              <w:spacing w:line="320" w:lineRule="exact"/>
              <w:jc w:val="both"/>
              <w:rPr>
                <w:rFonts w:ascii="Arial" w:hAnsi="Arial" w:cs="Arial"/>
                <w:lang w:val="sl-SI"/>
              </w:rPr>
            </w:pPr>
            <w:r w:rsidRPr="009D1D78">
              <w:rPr>
                <w:rFonts w:ascii="Arial" w:hAnsi="Arial" w:cs="Arial"/>
                <w:lang w:val="sl-SI"/>
              </w:rPr>
              <w:t xml:space="preserve">Vrši poslove koji se odnose na: učešće u pripremi informacija i sprovođenju pregovora sa finansijskim institucijama u vezi transakcija sa finansijskim derivatima, analizu i pripemu ugovorne i druge dokumentacije u pregovorima sa finansijskim institucijama u vezi finansijskih derivata; obezbjeđenje i procesuiranje transakcija sa finansijskim derivatima u bazi podataka sistema za upravljanje dugom; obezbjeđenje dostupnosti neophodnih podataka o transakcijama sa finansijskim derivatima; vrši poslove koji se odnose na </w:t>
            </w:r>
            <w:r w:rsidRPr="009D1D78">
              <w:rPr>
                <w:rFonts w:ascii="Arial" w:hAnsi="Arial" w:cs="Arial"/>
                <w:lang w:val="pl-PL"/>
              </w:rPr>
              <w:t xml:space="preserve">provjeru tehničke ispravnosti naloga </w:t>
            </w:r>
            <w:r w:rsidRPr="009D1D78">
              <w:rPr>
                <w:rFonts w:ascii="Arial" w:hAnsi="Arial" w:cs="Arial"/>
                <w:lang w:val="sl-SI"/>
              </w:rPr>
              <w:t>za uredno servisiranje obaveza po svim aktivnim transakcijama vezanim za finansijske derivate, prati transakcije sa finansijskim derivatima u pogledu redovnog izmirivanja obaveza prema bankama, kontinuirano prati kretanja tržišnih parametara koji su vezani za efikasno upravljanje derivatima, u</w:t>
            </w:r>
            <w:r w:rsidRPr="009D1D78">
              <w:rPr>
                <w:rFonts w:ascii="Arial" w:hAnsi="Arial" w:cs="Arial"/>
                <w:lang w:val="en-US"/>
              </w:rPr>
              <w:t>č</w:t>
            </w:r>
            <w:r w:rsidRPr="009D1D78">
              <w:rPr>
                <w:rFonts w:ascii="Arial" w:hAnsi="Arial" w:cs="Arial"/>
                <w:lang w:val="sl-SI"/>
              </w:rPr>
              <w:t>estvuje u izradi projekcija obaveza odnosno potraživ</w:t>
            </w:r>
            <w:r w:rsidRPr="009D1D78">
              <w:rPr>
                <w:rFonts w:ascii="Arial" w:hAnsi="Arial" w:cs="Arial"/>
              </w:rPr>
              <w:t>a</w:t>
            </w:r>
            <w:r w:rsidRPr="009D1D78">
              <w:rPr>
                <w:rFonts w:ascii="Arial" w:hAnsi="Arial" w:cs="Arial"/>
                <w:lang w:val="sl-SI"/>
              </w:rPr>
              <w:t xml:space="preserve">nja zavisno od promjene deviznog kursa, promjene kamatnih stopa, promjene cijena hartija od vrijednosti </w:t>
            </w:r>
            <w:r w:rsidRPr="009D1D78">
              <w:rPr>
                <w:rFonts w:ascii="Arial" w:hAnsi="Arial" w:cs="Arial"/>
                <w:lang w:val="en-US"/>
              </w:rPr>
              <w:t>(Mark to Market)</w:t>
            </w:r>
            <w:r w:rsidRPr="009D1D78">
              <w:rPr>
                <w:rFonts w:ascii="Arial" w:hAnsi="Arial" w:cs="Arial"/>
                <w:lang w:val="sl-SI"/>
              </w:rPr>
              <w:t>, i ostale poslove po nalogu pretpostavljenog.</w:t>
            </w:r>
          </w:p>
        </w:tc>
      </w:tr>
      <w:tr w:rsidR="009D1D78" w:rsidRPr="009D1D78" w:rsidTr="009D1D78">
        <w:trPr>
          <w:trHeight w:val="290"/>
        </w:trPr>
        <w:tc>
          <w:tcPr>
            <w:tcW w:w="709" w:type="dxa"/>
            <w:tcBorders>
              <w:bottom w:val="single" w:sz="4" w:space="0" w:color="auto"/>
            </w:tcBorders>
          </w:tcPr>
          <w:p w:rsidR="009D1D78" w:rsidRPr="009D1D78" w:rsidRDefault="009D1D78" w:rsidP="009D1D78">
            <w:pPr>
              <w:rPr>
                <w:rFonts w:ascii="Arial" w:hAnsi="Arial" w:cs="Arial"/>
                <w:b/>
                <w:bCs/>
                <w:lang w:val="sl-SI"/>
              </w:rPr>
            </w:pPr>
          </w:p>
          <w:p w:rsidR="009D1D78" w:rsidRPr="009D1D78" w:rsidRDefault="009D1D78" w:rsidP="009D1D78">
            <w:pPr>
              <w:rPr>
                <w:rFonts w:ascii="Arial" w:hAnsi="Arial" w:cs="Arial"/>
                <w:b/>
                <w:bCs/>
              </w:rPr>
            </w:pPr>
            <w:r>
              <w:rPr>
                <w:rFonts w:ascii="Arial" w:hAnsi="Arial" w:cs="Arial"/>
                <w:b/>
                <w:bCs/>
              </w:rPr>
              <w:t>274</w:t>
            </w:r>
            <w:r w:rsidRPr="009D1D78">
              <w:rPr>
                <w:rFonts w:ascii="Arial" w:hAnsi="Arial" w:cs="Arial"/>
                <w:b/>
                <w:bCs/>
              </w:rPr>
              <w:t>.</w:t>
            </w:r>
          </w:p>
          <w:p w:rsidR="009D1D78" w:rsidRPr="009D1D78" w:rsidRDefault="009D1D78" w:rsidP="009D1D78">
            <w:pPr>
              <w:rPr>
                <w:rFonts w:ascii="Arial" w:hAnsi="Arial" w:cs="Arial"/>
                <w:b/>
                <w:bCs/>
              </w:rPr>
            </w:pPr>
          </w:p>
        </w:tc>
        <w:tc>
          <w:tcPr>
            <w:tcW w:w="4423" w:type="dxa"/>
            <w:tcBorders>
              <w:bottom w:val="single" w:sz="4" w:space="0" w:color="auto"/>
            </w:tcBorders>
          </w:tcPr>
          <w:p w:rsidR="009D1D78" w:rsidRPr="009D1D78" w:rsidRDefault="009D1D78" w:rsidP="009D1D78">
            <w:pPr>
              <w:jc w:val="both"/>
              <w:rPr>
                <w:rFonts w:ascii="Arial" w:hAnsi="Arial" w:cs="Arial"/>
                <w:b/>
                <w:bCs/>
                <w:lang w:val="pl-PL"/>
              </w:rPr>
            </w:pPr>
          </w:p>
          <w:p w:rsidR="009D1D78" w:rsidRPr="009D1D78" w:rsidRDefault="009D1D78" w:rsidP="009D1D78">
            <w:pPr>
              <w:jc w:val="both"/>
              <w:rPr>
                <w:rFonts w:ascii="Arial" w:hAnsi="Arial" w:cs="Arial"/>
                <w:b/>
                <w:bCs/>
                <w:lang w:val="pl-PL"/>
              </w:rPr>
            </w:pPr>
            <w:r w:rsidRPr="009D1D78">
              <w:rPr>
                <w:rFonts w:ascii="Arial" w:hAnsi="Arial" w:cs="Arial"/>
                <w:b/>
                <w:bCs/>
                <w:lang w:val="pl-PL"/>
              </w:rPr>
              <w:t>Samostalni/a savjetnik/ca III</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lang w:val="pl-PL"/>
              </w:rPr>
              <w:t>VII-1 nivo kvalifikacije obrazovanja</w:t>
            </w:r>
            <w:r w:rsidRPr="009D1D78">
              <w:rPr>
                <w:rFonts w:ascii="Arial" w:hAnsi="Arial" w:cs="Arial"/>
                <w:lang w:val="sr-Latn-CS"/>
              </w:rPr>
              <w:t xml:space="preserve">, Fakultet društvenih nauka – Ekonomija </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lang w:val="sr-Latn-CS"/>
              </w:rPr>
              <w:t>najmanje jedna godina radnog iskustva,</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lang w:val="sr-Latn-CS"/>
              </w:rPr>
              <w:t>položen stručni ispit za rad u državnim organima</w:t>
            </w:r>
            <w:r w:rsidRPr="009D1D78">
              <w:rPr>
                <w:rFonts w:ascii="Arial" w:hAnsi="Arial" w:cs="Arial"/>
                <w:bCs/>
                <w:lang w:val="sr-Latn-CS"/>
              </w:rPr>
              <w:t xml:space="preserve">, </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bCs/>
                <w:lang w:val="sr-Latn-CS"/>
              </w:rPr>
              <w:t xml:space="preserve">znanje engleskog jezika – nivo B 1 i </w:t>
            </w:r>
          </w:p>
          <w:p w:rsidR="009D1D78" w:rsidRPr="009D1D78" w:rsidRDefault="009D1D78" w:rsidP="009D1D78">
            <w:pPr>
              <w:numPr>
                <w:ilvl w:val="0"/>
                <w:numId w:val="105"/>
              </w:numPr>
              <w:spacing w:after="0"/>
              <w:contextualSpacing/>
              <w:jc w:val="both"/>
              <w:rPr>
                <w:rFonts w:ascii="Arial" w:hAnsi="Arial" w:cs="Arial"/>
                <w:bCs/>
                <w:lang w:val="sr-Latn-CS"/>
              </w:rPr>
            </w:pPr>
            <w:r w:rsidRPr="009D1D78">
              <w:rPr>
                <w:rFonts w:ascii="Arial" w:hAnsi="Arial" w:cs="Arial"/>
                <w:bCs/>
                <w:lang w:val="sr-Latn-CS"/>
              </w:rPr>
              <w:t>poznavanje rada na računaru.</w:t>
            </w:r>
          </w:p>
          <w:p w:rsidR="009D1D78" w:rsidRPr="009D1D78" w:rsidRDefault="009D1D78" w:rsidP="009D1D78">
            <w:pPr>
              <w:ind w:hanging="288"/>
              <w:jc w:val="both"/>
              <w:rPr>
                <w:rFonts w:ascii="Arial" w:hAnsi="Arial" w:cs="Arial"/>
                <w:b/>
                <w:bCs/>
                <w:lang w:val="sr-Latn-CS"/>
              </w:rPr>
            </w:pPr>
          </w:p>
        </w:tc>
        <w:tc>
          <w:tcPr>
            <w:tcW w:w="993" w:type="dxa"/>
            <w:tcBorders>
              <w:bottom w:val="single" w:sz="4" w:space="0" w:color="auto"/>
            </w:tcBorders>
          </w:tcPr>
          <w:p w:rsidR="009D1D78" w:rsidRPr="009D1D78" w:rsidRDefault="009D1D78" w:rsidP="009D1D78">
            <w:pPr>
              <w:rPr>
                <w:rFonts w:ascii="Arial" w:hAnsi="Arial" w:cs="Arial"/>
                <w:lang w:val="pl-PL"/>
              </w:rPr>
            </w:pPr>
          </w:p>
          <w:p w:rsidR="009D1D78" w:rsidRPr="009D1D78" w:rsidRDefault="009D1D78" w:rsidP="009D1D78">
            <w:pPr>
              <w:jc w:val="center"/>
              <w:rPr>
                <w:rFonts w:ascii="Arial" w:hAnsi="Arial" w:cs="Arial"/>
              </w:rPr>
            </w:pPr>
            <w:r w:rsidRPr="009D1D78">
              <w:rPr>
                <w:rFonts w:ascii="Arial" w:hAnsi="Arial" w:cs="Arial"/>
              </w:rPr>
              <w:t>1</w:t>
            </w:r>
          </w:p>
        </w:tc>
        <w:tc>
          <w:tcPr>
            <w:tcW w:w="4582" w:type="dxa"/>
            <w:tcBorders>
              <w:bottom w:val="single" w:sz="4" w:space="0" w:color="auto"/>
            </w:tcBorders>
          </w:tcPr>
          <w:p w:rsidR="009D1D78" w:rsidRPr="009D1D78" w:rsidRDefault="009D1D78" w:rsidP="009D1D78">
            <w:pPr>
              <w:jc w:val="both"/>
              <w:rPr>
                <w:rFonts w:ascii="Arial" w:hAnsi="Arial" w:cs="Arial"/>
              </w:rPr>
            </w:pPr>
            <w:r w:rsidRPr="009D1D78">
              <w:rPr>
                <w:rFonts w:ascii="Arial" w:hAnsi="Arial" w:cs="Arial"/>
              </w:rPr>
              <w:t xml:space="preserve">Vrši poslove koji se odnose na: prikupljanje, analizu, evidenciju i izvještavanje o rizicima povezanim sa upravljanjem javnim dugom; sprovodi kontinuiranu komunikaciju sa ostalim direkcijama Direktorata za upravljanje javnim dugom u cilju identifikacije i registrovanja rizika vezanih za upravljanje javnim dugom po osnovu kreditnih zaduženja, izdatih državnih hartija od vrijednosti, izdatih državnih garancija i realizovanih transakcija sa finansijskim derivatima; </w:t>
            </w:r>
            <w:r w:rsidRPr="009D1D78">
              <w:rPr>
                <w:rFonts w:ascii="Arial" w:hAnsi="Arial" w:cs="Arial"/>
                <w:lang w:val="sl-SI"/>
              </w:rPr>
              <w:t xml:space="preserve">učestvuje u analizi i elaboraciji izvještaja o opravdanosti ulaska u zaduženja putem kredita, izdavanja hartija od vrijednosti, izdavanja državnih garancija, kao i finansijskih derivata, šema konverzije duga i drugih alternativnih transakcije koje mogu pomoći efikasnijem upravljanju dugom; obezbjeđuje podatke za </w:t>
            </w:r>
            <w:r w:rsidRPr="009D1D78">
              <w:rPr>
                <w:rFonts w:ascii="Arial" w:hAnsi="Arial" w:cs="Arial"/>
              </w:rPr>
              <w:t xml:space="preserve">izradiu strategije upravljanja javnim dugom i ostalih strateških dokumenata sa aspekta rizika upravljanja dugom i </w:t>
            </w:r>
            <w:r w:rsidRPr="009D1D78">
              <w:rPr>
                <w:rFonts w:ascii="Arial" w:hAnsi="Arial" w:cs="Arial"/>
                <w:lang w:val="sl-SI"/>
              </w:rPr>
              <w:t>ostale poslove po nalogu pretpostavljenog.</w:t>
            </w:r>
            <w:r w:rsidRPr="009D1D78">
              <w:rPr>
                <w:rFonts w:ascii="Arial" w:hAnsi="Arial" w:cs="Arial"/>
              </w:rPr>
              <w:t xml:space="preserve"> </w:t>
            </w:r>
          </w:p>
        </w:tc>
      </w:tr>
    </w:tbl>
    <w:p w:rsidR="00921BDB" w:rsidRDefault="00921BDB" w:rsidP="00921BDB">
      <w:pPr>
        <w:pStyle w:val="BodyText2"/>
        <w:rPr>
          <w:rFonts w:ascii="Arial" w:hAnsi="Arial" w:cs="Arial"/>
          <w:b/>
          <w:bCs/>
          <w:sz w:val="22"/>
          <w:szCs w:val="22"/>
        </w:rPr>
      </w:pPr>
    </w:p>
    <w:p w:rsidR="00921BDB" w:rsidRDefault="00921BDB" w:rsidP="00921BDB">
      <w:pPr>
        <w:pStyle w:val="BodyText2"/>
        <w:jc w:val="center"/>
        <w:rPr>
          <w:rFonts w:ascii="Arial" w:hAnsi="Arial" w:cs="Arial"/>
          <w:b/>
          <w:bCs/>
          <w:sz w:val="22"/>
          <w:szCs w:val="22"/>
        </w:rPr>
      </w:pPr>
    </w:p>
    <w:p w:rsidR="00921BDB" w:rsidRDefault="00921BDB" w:rsidP="00921BDB">
      <w:pPr>
        <w:pStyle w:val="BodyText2"/>
        <w:jc w:val="center"/>
        <w:rPr>
          <w:rFonts w:ascii="Arial" w:hAnsi="Arial" w:cs="Arial"/>
          <w:b/>
          <w:bCs/>
          <w:sz w:val="22"/>
          <w:szCs w:val="22"/>
        </w:rPr>
      </w:pPr>
    </w:p>
    <w:p w:rsidR="00921BDB" w:rsidRDefault="00921BDB" w:rsidP="00E70703">
      <w:pPr>
        <w:pStyle w:val="BodyText2"/>
        <w:rPr>
          <w:rFonts w:ascii="Arial" w:hAnsi="Arial" w:cs="Arial"/>
          <w:b/>
          <w:bCs/>
          <w:sz w:val="22"/>
          <w:szCs w:val="22"/>
        </w:rPr>
      </w:pPr>
    </w:p>
    <w:p w:rsidR="00921BDB" w:rsidRDefault="00921BDB" w:rsidP="00921BDB">
      <w:pPr>
        <w:pStyle w:val="BodyText2"/>
        <w:jc w:val="center"/>
        <w:rPr>
          <w:rFonts w:ascii="Arial" w:hAnsi="Arial" w:cs="Arial"/>
          <w:b/>
          <w:bCs/>
          <w:sz w:val="22"/>
          <w:szCs w:val="22"/>
        </w:rPr>
      </w:pPr>
      <w:r>
        <w:rPr>
          <w:rFonts w:ascii="Arial" w:hAnsi="Arial" w:cs="Arial"/>
          <w:b/>
          <w:bCs/>
          <w:sz w:val="22"/>
          <w:szCs w:val="22"/>
        </w:rPr>
        <w:t>Član 45</w:t>
      </w:r>
    </w:p>
    <w:p w:rsidR="00921BDB" w:rsidRDefault="00921BDB" w:rsidP="00921BDB">
      <w:pPr>
        <w:pStyle w:val="BodyText2"/>
        <w:jc w:val="center"/>
        <w:rPr>
          <w:rFonts w:ascii="Arial" w:hAnsi="Arial" w:cs="Arial"/>
          <w:b/>
          <w:bCs/>
          <w:sz w:val="22"/>
          <w:szCs w:val="22"/>
        </w:rPr>
      </w:pPr>
    </w:p>
    <w:p w:rsidR="00921BDB" w:rsidRDefault="00921BDB" w:rsidP="00921BDB">
      <w:pPr>
        <w:pStyle w:val="BodyText2"/>
        <w:jc w:val="center"/>
        <w:rPr>
          <w:rFonts w:ascii="Arial" w:hAnsi="Arial" w:cs="Arial"/>
          <w:b/>
          <w:bCs/>
          <w:sz w:val="22"/>
          <w:szCs w:val="22"/>
        </w:rPr>
      </w:pPr>
      <w:r>
        <w:rPr>
          <w:rFonts w:ascii="Arial" w:hAnsi="Arial" w:cs="Arial"/>
          <w:b/>
          <w:bCs/>
          <w:sz w:val="22"/>
          <w:szCs w:val="22"/>
        </w:rPr>
        <w:t>16. DIREKTORAT ZA UPRAVLJAČKU STRUKTURU</w:t>
      </w:r>
    </w:p>
    <w:p w:rsidR="00921BDB" w:rsidRDefault="00921BDB" w:rsidP="00921BDB">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921BDB" w:rsidRPr="00CB103F" w:rsidTr="005B6085">
        <w:trPr>
          <w:trHeight w:val="4330"/>
        </w:trPr>
        <w:tc>
          <w:tcPr>
            <w:tcW w:w="738" w:type="dxa"/>
          </w:tcPr>
          <w:p w:rsidR="00921BDB" w:rsidRPr="008B4D59" w:rsidRDefault="00921BDB" w:rsidP="005B6085">
            <w:pPr>
              <w:rPr>
                <w:rFonts w:ascii="Arial" w:hAnsi="Arial" w:cs="Arial"/>
                <w:b/>
                <w:bCs/>
              </w:rPr>
            </w:pPr>
            <w:r>
              <w:rPr>
                <w:rFonts w:ascii="Arial" w:hAnsi="Arial" w:cs="Arial"/>
                <w:b/>
                <w:bCs/>
              </w:rPr>
              <w:t xml:space="preserve">    </w:t>
            </w:r>
            <w:r w:rsidR="009D1D78">
              <w:rPr>
                <w:rFonts w:ascii="Arial" w:hAnsi="Arial" w:cs="Arial"/>
                <w:b/>
                <w:bCs/>
              </w:rPr>
              <w:t>275</w:t>
            </w:r>
            <w:r w:rsidR="008D78BE">
              <w:rPr>
                <w:rFonts w:ascii="Arial" w:hAnsi="Arial" w:cs="Arial"/>
                <w:b/>
                <w:bCs/>
              </w:rPr>
              <w:t>.</w:t>
            </w:r>
          </w:p>
          <w:p w:rsidR="00921BDB" w:rsidRPr="008B4D59" w:rsidRDefault="00921BDB" w:rsidP="005B6085">
            <w:pPr>
              <w:rPr>
                <w:rFonts w:ascii="Arial" w:hAnsi="Arial" w:cs="Arial"/>
                <w:b/>
                <w:bCs/>
                <w:color w:val="000000"/>
              </w:rPr>
            </w:pPr>
          </w:p>
        </w:tc>
        <w:tc>
          <w:tcPr>
            <w:tcW w:w="4394" w:type="dxa"/>
          </w:tcPr>
          <w:p w:rsidR="00921BDB" w:rsidRPr="00CB103F" w:rsidRDefault="00921BDB" w:rsidP="005B6085">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921BDB" w:rsidRPr="00CB103F" w:rsidRDefault="00921BDB" w:rsidP="005B6085">
            <w:pPr>
              <w:spacing w:after="0"/>
              <w:jc w:val="both"/>
              <w:rPr>
                <w:rFonts w:ascii="Arial" w:hAnsi="Arial" w:cs="Arial"/>
                <w:b/>
                <w:bCs/>
                <w:lang w:val="it-IT"/>
              </w:rPr>
            </w:pPr>
          </w:p>
          <w:p w:rsidR="00921BDB" w:rsidRPr="00CB103F" w:rsidRDefault="00921BDB" w:rsidP="00FF486D">
            <w:pPr>
              <w:pStyle w:val="ListParagraph"/>
              <w:numPr>
                <w:ilvl w:val="0"/>
                <w:numId w:val="32"/>
              </w:numPr>
              <w:spacing w:after="0" w:line="320" w:lineRule="exact"/>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Pr>
                <w:rFonts w:ascii="Arial" w:hAnsi="Arial" w:cs="Arial"/>
                <w:lang w:val="sl-SI"/>
              </w:rPr>
              <w:t>, Fakultet društvenih nauka</w:t>
            </w:r>
          </w:p>
          <w:p w:rsidR="00921BDB" w:rsidRPr="001B5E0A" w:rsidRDefault="00921BDB"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921BDB" w:rsidRPr="001F7912" w:rsidRDefault="00921BDB"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921BDB" w:rsidRPr="00CB103F" w:rsidRDefault="00921BDB" w:rsidP="00921BDB">
            <w:pPr>
              <w:pStyle w:val="ListParagraph"/>
              <w:spacing w:after="0"/>
              <w:rPr>
                <w:rFonts w:ascii="Arial" w:hAnsi="Arial" w:cs="Arial"/>
                <w:b/>
                <w:bCs/>
                <w:lang w:val="it-IT"/>
              </w:rPr>
            </w:pPr>
          </w:p>
        </w:tc>
        <w:tc>
          <w:tcPr>
            <w:tcW w:w="993" w:type="dxa"/>
          </w:tcPr>
          <w:p w:rsidR="00921BDB" w:rsidRPr="00CB103F" w:rsidRDefault="00921BDB" w:rsidP="005B6085">
            <w:pPr>
              <w:spacing w:after="0"/>
              <w:jc w:val="center"/>
              <w:rPr>
                <w:rFonts w:ascii="Arial" w:hAnsi="Arial" w:cs="Arial"/>
              </w:rPr>
            </w:pPr>
            <w:r w:rsidRPr="00CB103F">
              <w:rPr>
                <w:rFonts w:ascii="Arial" w:hAnsi="Arial" w:cs="Arial"/>
              </w:rPr>
              <w:t>1</w:t>
            </w:r>
          </w:p>
        </w:tc>
        <w:tc>
          <w:tcPr>
            <w:tcW w:w="4536" w:type="dxa"/>
          </w:tcPr>
          <w:p w:rsidR="00921BDB" w:rsidRPr="00CB103F" w:rsidRDefault="00921BDB" w:rsidP="005B6085">
            <w:pPr>
              <w:spacing w:after="0"/>
              <w:jc w:val="both"/>
              <w:rPr>
                <w:rFonts w:ascii="Arial" w:hAnsi="Arial" w:cs="Arial"/>
              </w:rPr>
            </w:pPr>
            <w:r w:rsidRPr="00C65B24">
              <w:rPr>
                <w:rFonts w:ascii="Arial" w:hAnsi="Arial" w:cs="Arial"/>
                <w:lang w:val="sr-Latn-CS"/>
              </w:rPr>
              <w:t>Rukovodi i koordinira radom direktorata, vrši kontrolu obavljanja poslova iz djelokruga rada direktorata, odgovara za blagovremeno, zakonito i pravilno izvršavanje poslova, raspoređuje poslove na neposredne izvršioce i obavlja najsloženije poslove iz djelokruga rada direktorata i druge poslove.</w:t>
            </w:r>
          </w:p>
        </w:tc>
      </w:tr>
    </w:tbl>
    <w:p w:rsidR="00921BDB" w:rsidRDefault="00921BDB" w:rsidP="00921BDB">
      <w:pPr>
        <w:pStyle w:val="BodyText2"/>
        <w:rPr>
          <w:rFonts w:ascii="Arial" w:hAnsi="Arial" w:cs="Arial"/>
          <w:b/>
          <w:bCs/>
          <w:sz w:val="22"/>
          <w:szCs w:val="22"/>
        </w:rPr>
      </w:pPr>
    </w:p>
    <w:p w:rsidR="00921BDB" w:rsidRDefault="00921BDB" w:rsidP="00921BDB">
      <w:pPr>
        <w:pStyle w:val="BodyText2"/>
        <w:jc w:val="center"/>
        <w:rPr>
          <w:rFonts w:ascii="Arial" w:hAnsi="Arial" w:cs="Arial"/>
          <w:b/>
          <w:bCs/>
          <w:sz w:val="22"/>
          <w:szCs w:val="22"/>
        </w:rPr>
      </w:pPr>
      <w:r>
        <w:rPr>
          <w:rFonts w:ascii="Arial" w:hAnsi="Arial" w:cs="Arial"/>
          <w:b/>
          <w:bCs/>
          <w:sz w:val="22"/>
          <w:szCs w:val="22"/>
        </w:rPr>
        <w:t>16.1. Direkcija za nadgledanje sistema</w:t>
      </w:r>
    </w:p>
    <w:p w:rsidR="00921BDB" w:rsidRDefault="00921BDB" w:rsidP="00921BDB">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921BDB" w:rsidRPr="00A43FD4" w:rsidTr="00921BDB">
        <w:trPr>
          <w:trHeight w:val="274"/>
        </w:trPr>
        <w:tc>
          <w:tcPr>
            <w:tcW w:w="738" w:type="dxa"/>
          </w:tcPr>
          <w:p w:rsidR="00921BDB" w:rsidRPr="003C2AD9" w:rsidRDefault="009D1D78" w:rsidP="005B6085">
            <w:pPr>
              <w:spacing w:after="0" w:line="240" w:lineRule="auto"/>
              <w:contextualSpacing/>
              <w:jc w:val="center"/>
              <w:rPr>
                <w:rFonts w:ascii="Arial" w:hAnsi="Arial" w:cs="Arial"/>
                <w:b/>
                <w:bCs/>
                <w:lang w:val="sr-Latn-CS"/>
              </w:rPr>
            </w:pPr>
            <w:r>
              <w:rPr>
                <w:rFonts w:ascii="Arial" w:hAnsi="Arial" w:cs="Arial"/>
                <w:b/>
                <w:bCs/>
                <w:lang w:val="sr-Latn-CS"/>
              </w:rPr>
              <w:t>276.</w:t>
            </w:r>
          </w:p>
        </w:tc>
        <w:tc>
          <w:tcPr>
            <w:tcW w:w="4394" w:type="dxa"/>
          </w:tcPr>
          <w:p w:rsidR="00921BDB"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 xml:space="preserve">Načelnik/ca </w:t>
            </w:r>
          </w:p>
          <w:p w:rsidR="00921BDB" w:rsidRPr="004D65E7"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bCs/>
                <w:lang w:val="sr-Latn-CS"/>
              </w:rPr>
            </w:pPr>
            <w:r w:rsidRPr="00A43FD4">
              <w:rPr>
                <w:rFonts w:ascii="Arial" w:hAnsi="Arial" w:cs="Arial"/>
                <w:lang w:val="sr-Latn-CS"/>
              </w:rPr>
              <w:t xml:space="preserve">najmanje </w:t>
            </w:r>
            <w:r>
              <w:rPr>
                <w:rFonts w:ascii="Arial" w:hAnsi="Arial" w:cs="Arial"/>
                <w:lang w:val="sr-Latn-CS"/>
              </w:rPr>
              <w:t>četiri godine</w:t>
            </w:r>
            <w:r w:rsidRPr="00A43FD4">
              <w:rPr>
                <w:rFonts w:ascii="Arial" w:hAnsi="Arial" w:cs="Arial"/>
                <w:lang w:val="sr-Latn-CS"/>
              </w:rPr>
              <w:t xml:space="preserv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bCs/>
                <w:lang w:val="sr-Latn-CS"/>
              </w:rPr>
            </w:pPr>
            <w:r w:rsidRPr="00A43FD4">
              <w:rPr>
                <w:rFonts w:ascii="Arial" w:hAnsi="Arial" w:cs="Arial"/>
                <w:lang w:val="sr-Latn-CS"/>
              </w:rPr>
              <w:t>položen stručni ispit za rad u državnim organima</w:t>
            </w:r>
            <w:r w:rsidRPr="00A43FD4">
              <w:rPr>
                <w:rFonts w:ascii="Arial" w:hAnsi="Arial" w:cs="Arial"/>
                <w:bCs/>
                <w:lang w:val="sr-Latn-CS"/>
              </w:rPr>
              <w:t>;</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bCs/>
                <w:lang w:val="sr-Latn-CS"/>
              </w:rPr>
              <w:t>znanje engleskog jezika – nivo B1 i</w:t>
            </w:r>
          </w:p>
          <w:p w:rsidR="00921BDB" w:rsidRPr="00C66920"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color w:val="000000"/>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sidRPr="00A43FD4">
              <w:rPr>
                <w:rFonts w:ascii="Arial" w:hAnsi="Arial" w:cs="Arial"/>
                <w:lang w:val="sr-Latn-CS"/>
              </w:rPr>
              <w:t>1</w:t>
            </w:r>
          </w:p>
        </w:tc>
        <w:tc>
          <w:tcPr>
            <w:tcW w:w="4536" w:type="dxa"/>
          </w:tcPr>
          <w:p w:rsidR="00921BDB" w:rsidRPr="00A43FD4" w:rsidRDefault="00921BDB" w:rsidP="005B6085">
            <w:pPr>
              <w:spacing w:after="0" w:line="240" w:lineRule="auto"/>
              <w:contextualSpacing/>
              <w:jc w:val="both"/>
              <w:rPr>
                <w:rFonts w:ascii="Arial" w:hAnsi="Arial" w:cs="Arial"/>
                <w:lang w:val="sr-Latn-CS"/>
              </w:rPr>
            </w:pPr>
            <w:r w:rsidRPr="00A43FD4">
              <w:rPr>
                <w:rFonts w:ascii="Arial" w:hAnsi="Arial" w:cs="Arial"/>
                <w:lang w:val="sr-Latn-CS"/>
              </w:rPr>
              <w:t>Učestvuje u izradi zakonskih i podzakonskih akata i procedura neophodnih za uspostavljanje i efikasno funkcionisanje decentralizovanog/indirektnog sistema upravljanja programima EU u Crnoj Gori; vrši nadzor nad primjenom odobrenih propisa i procedura</w:t>
            </w:r>
            <w:r>
              <w:rPr>
                <w:rFonts w:ascii="Arial" w:hAnsi="Arial" w:cs="Arial"/>
                <w:lang w:val="sr-Latn-CS"/>
              </w:rPr>
              <w:t xml:space="preserve"> u domenu nadgledanja sistema</w:t>
            </w:r>
            <w:r w:rsidRPr="00A43FD4">
              <w:rPr>
                <w:rFonts w:ascii="Arial" w:hAnsi="Arial" w:cs="Arial"/>
                <w:lang w:val="sr-Latn-CS"/>
              </w:rPr>
              <w:t xml:space="preserve">; kontroliše poštovanje načela valjanog finansijskog upravljanja u IPA tijelima; sarađuje kod usklađivanja zakona i drugih propisa, u skladu sa evropskim pravnim sistemom; </w:t>
            </w:r>
            <w:r>
              <w:rPr>
                <w:rFonts w:ascii="Arial" w:hAnsi="Arial" w:cs="Arial"/>
                <w:lang w:val="sr-Latn-CS"/>
              </w:rPr>
              <w:t xml:space="preserve">koordinira </w:t>
            </w:r>
            <w:r w:rsidRPr="00A43FD4">
              <w:rPr>
                <w:rFonts w:ascii="Arial" w:hAnsi="Arial" w:cs="Arial"/>
                <w:lang w:val="sr-Latn-CS"/>
              </w:rPr>
              <w:t xml:space="preserve">aktivnosti usmjerene na izdavanje godišnje izjave o jemstvu/izjave o upravljanju; definiše i koordinira proces unošenja izmjena u sistem, u skladu sa pravilima Evropske komisije; </w:t>
            </w:r>
            <w:r>
              <w:rPr>
                <w:rFonts w:ascii="Arial" w:hAnsi="Arial" w:cs="Arial"/>
                <w:lang w:val="sr-Latn-CS"/>
              </w:rPr>
              <w:t>predlaže</w:t>
            </w:r>
            <w:r w:rsidRPr="00A43FD4">
              <w:rPr>
                <w:rFonts w:ascii="Arial" w:hAnsi="Arial" w:cs="Arial"/>
                <w:lang w:val="sr-Latn-CS"/>
              </w:rPr>
              <w:t xml:space="preserve"> godišnji plan rada direkcije; </w:t>
            </w:r>
            <w:r>
              <w:rPr>
                <w:rFonts w:ascii="Arial" w:hAnsi="Arial" w:cs="Arial"/>
                <w:lang w:val="sr-Latn-CS"/>
              </w:rPr>
              <w:t>predlaže</w:t>
            </w:r>
            <w:r w:rsidRPr="00A43FD4">
              <w:rPr>
                <w:rFonts w:ascii="Arial" w:hAnsi="Arial" w:cs="Arial"/>
                <w:lang w:val="sr-Latn-CS"/>
              </w:rPr>
              <w:t xml:space="preserve"> godišnji plan kontrola i plan praćenja sprovođenja preporuka; verifikuje </w:t>
            </w:r>
            <w:r>
              <w:rPr>
                <w:rFonts w:ascii="Arial" w:hAnsi="Arial" w:cs="Arial"/>
                <w:lang w:val="sr-Latn-CS"/>
              </w:rPr>
              <w:t xml:space="preserve">relevantne </w:t>
            </w:r>
            <w:r w:rsidRPr="00A43FD4">
              <w:rPr>
                <w:rFonts w:ascii="Arial" w:hAnsi="Arial" w:cs="Arial"/>
                <w:color w:val="000000"/>
                <w:lang w:val="sr-Latn-CS"/>
              </w:rPr>
              <w:t>kontrolne liste</w:t>
            </w:r>
            <w:r>
              <w:rPr>
                <w:rFonts w:ascii="Arial" w:hAnsi="Arial" w:cs="Arial"/>
                <w:color w:val="000000"/>
                <w:lang w:val="sr-Latn-CS"/>
              </w:rPr>
              <w:t>;</w:t>
            </w:r>
            <w:r w:rsidRPr="006A62A8">
              <w:rPr>
                <w:rFonts w:ascii="Arial" w:hAnsi="Arial" w:cs="Arial"/>
                <w:lang w:val="sr-Latn-CS"/>
              </w:rPr>
              <w:t>odobrava relevantne anekse Priručnika o procedurama iz domena politike ljudskih resursa;</w:t>
            </w:r>
            <w:r w:rsidRPr="00A43FD4">
              <w:rPr>
                <w:rFonts w:ascii="Arial" w:hAnsi="Arial" w:cs="Arial"/>
                <w:lang w:val="sr-Latn-CS"/>
              </w:rPr>
              <w:t xml:space="preserve"> sprovodi aktivnosti usmjerene na ispunjavanje kriterijuma i zahtjeva Evropske komisije; </w:t>
            </w:r>
            <w:r w:rsidRPr="00BA181D">
              <w:rPr>
                <w:rFonts w:ascii="Arial" w:hAnsi="Arial" w:cs="Arial"/>
                <w:color w:val="000000"/>
                <w:lang w:val="sr-Latn-CS"/>
              </w:rPr>
              <w:t xml:space="preserve">izvještava o nepravilnostima; sprovodi aktivnosti vezane za politiku upravljanja rizicima na nivou IPA; sprovodi aktivnosti vezane za IT politiku; sprovodi aktivnosti usmjerene na javnost i vidljivost; </w:t>
            </w:r>
            <w:r w:rsidRPr="00BA181D">
              <w:rPr>
                <w:rFonts w:ascii="Arial" w:hAnsi="Arial" w:cs="Arial"/>
                <w:lang w:val="sr-Latn-CS"/>
              </w:rPr>
              <w:t>predstavlja direkciju u razgovorima</w:t>
            </w:r>
            <w:r w:rsidRPr="00A43FD4">
              <w:rPr>
                <w:rFonts w:ascii="Arial" w:hAnsi="Arial" w:cs="Arial"/>
                <w:lang w:val="sr-Latn-CS"/>
              </w:rPr>
              <w:t xml:space="preserve"> sa Evropskom komisijom, ministarstvima i tijelima u državnoj upravi; prati sprovođenje preporuka iz revizorskih izvještaj</w:t>
            </w:r>
            <w:r>
              <w:rPr>
                <w:rFonts w:ascii="Arial" w:hAnsi="Arial" w:cs="Arial"/>
                <w:lang w:val="sr-Latn-CS"/>
              </w:rPr>
              <w:t>a; koordinira pripremu izvještaja prema Evropskoj komisiji</w:t>
            </w:r>
            <w:r w:rsidRPr="00A43FD4">
              <w:rPr>
                <w:rFonts w:ascii="Arial" w:hAnsi="Arial" w:cs="Arial"/>
                <w:lang w:val="sr-Latn-CS"/>
              </w:rPr>
              <w:t>;</w:t>
            </w:r>
            <w:r w:rsidRPr="00A43FD4">
              <w:rPr>
                <w:rFonts w:ascii="Arial" w:hAnsi="Arial" w:cs="Arial"/>
                <w:color w:val="000000"/>
                <w:lang w:val="sr-Latn-CS"/>
              </w:rPr>
              <w:t xml:space="preserve">izvještava </w:t>
            </w:r>
            <w:r>
              <w:rPr>
                <w:rFonts w:ascii="Arial" w:hAnsi="Arial" w:cs="Arial"/>
                <w:color w:val="000000"/>
                <w:lang w:val="sr-Latn-CS"/>
              </w:rPr>
              <w:t>pretpostavljenog</w:t>
            </w:r>
            <w:r w:rsidRPr="00A43FD4">
              <w:rPr>
                <w:rFonts w:ascii="Arial" w:hAnsi="Arial" w:cs="Arial"/>
                <w:color w:val="000000"/>
                <w:lang w:val="sr-Latn-CS"/>
              </w:rPr>
              <w:t xml:space="preserve"> o aktivnostima vezanim za </w:t>
            </w:r>
            <w:r>
              <w:rPr>
                <w:rFonts w:ascii="Arial" w:hAnsi="Arial" w:cs="Arial"/>
                <w:color w:val="000000"/>
                <w:lang w:val="sr-Latn-CS"/>
              </w:rPr>
              <w:t>oblast nadgledanja sistema;</w:t>
            </w:r>
            <w:r w:rsidRPr="00A43FD4">
              <w:rPr>
                <w:rFonts w:ascii="Arial" w:hAnsi="Arial" w:cs="Arial"/>
                <w:lang w:val="sr-Latn-CS"/>
              </w:rPr>
              <w:t xml:space="preserve"> obavlja i druge poslove po nalogu pretpostavljenog.</w:t>
            </w:r>
          </w:p>
        </w:tc>
      </w:tr>
      <w:tr w:rsidR="00921BDB" w:rsidRPr="00A43FD4" w:rsidTr="00921BDB">
        <w:trPr>
          <w:trHeight w:val="3768"/>
        </w:trPr>
        <w:tc>
          <w:tcPr>
            <w:tcW w:w="738" w:type="dxa"/>
          </w:tcPr>
          <w:p w:rsidR="00921BDB" w:rsidRPr="00A43FD4" w:rsidRDefault="009D1D78" w:rsidP="005B6085">
            <w:pPr>
              <w:spacing w:after="0" w:line="240" w:lineRule="auto"/>
              <w:contextualSpacing/>
              <w:jc w:val="center"/>
              <w:rPr>
                <w:rFonts w:ascii="Arial" w:hAnsi="Arial" w:cs="Arial"/>
                <w:b/>
                <w:bCs/>
                <w:lang w:val="sr-Latn-CS"/>
              </w:rPr>
            </w:pPr>
            <w:r>
              <w:rPr>
                <w:rFonts w:ascii="Arial" w:hAnsi="Arial" w:cs="Arial"/>
                <w:b/>
                <w:bCs/>
                <w:lang w:val="sr-Latn-CS"/>
              </w:rPr>
              <w:t>277.-278.</w:t>
            </w:r>
          </w:p>
        </w:tc>
        <w:tc>
          <w:tcPr>
            <w:tcW w:w="4394" w:type="dxa"/>
          </w:tcPr>
          <w:p w:rsidR="00921BDB"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Samostalni/a savjetnik/ca I</w:t>
            </w:r>
            <w:r>
              <w:rPr>
                <w:rFonts w:ascii="Arial" w:hAnsi="Arial" w:cs="Arial"/>
                <w:b/>
                <w:bCs/>
                <w:lang w:val="sr-Latn-CS"/>
              </w:rPr>
              <w:t>I</w:t>
            </w:r>
            <w:r w:rsidRPr="00A43FD4">
              <w:rPr>
                <w:rFonts w:ascii="Arial" w:hAnsi="Arial" w:cs="Arial"/>
                <w:b/>
                <w:bCs/>
                <w:lang w:val="sr-Latn-CS"/>
              </w:rPr>
              <w:t xml:space="preserve"> za nadgledanje sistema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najmanje </w:t>
            </w:r>
            <w:r>
              <w:rPr>
                <w:rFonts w:ascii="Arial" w:hAnsi="Arial" w:cs="Arial"/>
                <w:lang w:val="sr-Latn-CS"/>
              </w:rPr>
              <w:t xml:space="preserve">dvije </w:t>
            </w:r>
            <w:r w:rsidRPr="00A43FD4">
              <w:rPr>
                <w:rFonts w:ascii="Arial" w:hAnsi="Arial" w:cs="Arial"/>
                <w:lang w:val="sr-Latn-CS"/>
              </w:rPr>
              <w:t>godin</w:t>
            </w:r>
            <w:r>
              <w:rPr>
                <w:rFonts w:ascii="Arial" w:hAnsi="Arial" w:cs="Arial"/>
                <w:lang w:val="sr-Latn-CS"/>
              </w:rPr>
              <w:t>e</w:t>
            </w:r>
            <w:r w:rsidRPr="00A43FD4">
              <w:rPr>
                <w:rFonts w:ascii="Arial" w:hAnsi="Arial" w:cs="Arial"/>
                <w:lang w:val="sr-Latn-CS"/>
              </w:rPr>
              <w:t xml:space="preserv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znanje engleskog jezika – nivo B1 i</w:t>
            </w:r>
          </w:p>
          <w:p w:rsidR="00921BDB" w:rsidRPr="004A35DD" w:rsidRDefault="00921BDB" w:rsidP="00B461FB">
            <w:pPr>
              <w:pStyle w:val="ListParagraph"/>
              <w:numPr>
                <w:ilvl w:val="0"/>
                <w:numId w:val="111"/>
              </w:numPr>
              <w:spacing w:after="0" w:line="240" w:lineRule="auto"/>
              <w:ind w:left="346" w:hanging="270"/>
              <w:jc w:val="both"/>
              <w:rPr>
                <w:rFonts w:ascii="Arial" w:hAnsi="Arial" w:cs="Arial"/>
                <w:b/>
                <w:bCs/>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Pr>
                <w:rFonts w:ascii="Arial" w:hAnsi="Arial" w:cs="Arial"/>
                <w:lang w:val="sr-Latn-CS"/>
              </w:rPr>
              <w:t>2</w:t>
            </w:r>
          </w:p>
        </w:tc>
        <w:tc>
          <w:tcPr>
            <w:tcW w:w="4536" w:type="dxa"/>
          </w:tcPr>
          <w:p w:rsidR="00921BDB" w:rsidRPr="00A43FD4" w:rsidRDefault="00921BDB" w:rsidP="005B6085">
            <w:pPr>
              <w:spacing w:after="0" w:line="240" w:lineRule="auto"/>
              <w:contextualSpacing/>
              <w:jc w:val="both"/>
              <w:rPr>
                <w:rFonts w:ascii="Arial" w:hAnsi="Arial" w:cs="Arial"/>
                <w:lang w:val="sr-Latn-CS"/>
              </w:rPr>
            </w:pPr>
            <w:r>
              <w:rPr>
                <w:rFonts w:ascii="Arial" w:hAnsi="Arial" w:cs="Arial"/>
                <w:color w:val="000000"/>
                <w:lang w:val="sr-Latn-CS"/>
              </w:rPr>
              <w:t xml:space="preserve">Obavlja poslove </w:t>
            </w:r>
            <w:r w:rsidRPr="00A43FD4">
              <w:rPr>
                <w:rFonts w:ascii="Arial" w:hAnsi="Arial" w:cs="Arial"/>
                <w:color w:val="000000"/>
                <w:lang w:val="sr-Latn-CS"/>
              </w:rPr>
              <w:t>u vezi sa nadgledanjem decentralizovanog/i</w:t>
            </w:r>
            <w:r>
              <w:rPr>
                <w:rFonts w:ascii="Arial" w:hAnsi="Arial" w:cs="Arial"/>
                <w:color w:val="000000"/>
                <w:lang w:val="sr-Latn-CS"/>
              </w:rPr>
              <w:t xml:space="preserve">ndirektnog sistema upravljanja, </w:t>
            </w:r>
            <w:r w:rsidRPr="00A43FD4">
              <w:rPr>
                <w:rFonts w:ascii="Arial" w:hAnsi="Arial" w:cs="Arial"/>
                <w:color w:val="000000"/>
                <w:lang w:val="sr-Latn-CS"/>
              </w:rPr>
              <w:t xml:space="preserve">sprovodi </w:t>
            </w:r>
            <w:r>
              <w:rPr>
                <w:rFonts w:ascii="Arial" w:hAnsi="Arial" w:cs="Arial"/>
                <w:color w:val="000000"/>
                <w:lang w:val="sr-Latn-CS"/>
              </w:rPr>
              <w:t>aktivnosti u vezi sa nadgledanjem</w:t>
            </w:r>
            <w:r w:rsidRPr="00A43FD4">
              <w:rPr>
                <w:rFonts w:ascii="Arial" w:hAnsi="Arial" w:cs="Arial"/>
                <w:color w:val="000000"/>
                <w:lang w:val="sr-Latn-CS"/>
              </w:rPr>
              <w:t xml:space="preserve"> uspostavljanja decentralizovanog/indirektnog sistema upravljanja; sprovodi kontinuiran</w:t>
            </w:r>
            <w:r>
              <w:rPr>
                <w:rFonts w:ascii="Arial" w:hAnsi="Arial" w:cs="Arial"/>
                <w:color w:val="000000"/>
                <w:lang w:val="sr-Latn-CS"/>
              </w:rPr>
              <w:t>e provjere</w:t>
            </w:r>
            <w:r w:rsidRPr="00A43FD4">
              <w:rPr>
                <w:rFonts w:ascii="Arial" w:hAnsi="Arial" w:cs="Arial"/>
                <w:color w:val="000000"/>
                <w:lang w:val="sr-Latn-CS"/>
              </w:rPr>
              <w:t xml:space="preserve"> održivosti kriterijuma decentralizovanog/indirektnog sistema </w:t>
            </w:r>
            <w:r w:rsidRPr="00BA181D">
              <w:rPr>
                <w:rFonts w:ascii="Arial" w:hAnsi="Arial" w:cs="Arial"/>
                <w:color w:val="000000"/>
                <w:lang w:val="sr-Latn-CS"/>
              </w:rPr>
              <w:t xml:space="preserve">upravljanja; vrši administrativne i provjere na licu mjesta; izvještava o nepravilnostima; sprovodi aktivnosti vezane za politiku upravljanja rizicima na nivou IPA; sprovodi aktivnosti vezane za IT politiku; sprovodi aktivnosti usmjerene na javnost i vidljivost; </w:t>
            </w:r>
            <w:r w:rsidRPr="00BA181D">
              <w:rPr>
                <w:rFonts w:ascii="Arial" w:hAnsi="Arial" w:cs="Arial"/>
                <w:lang w:val="sr-Latn-CS"/>
              </w:rPr>
              <w:t>sprovodi</w:t>
            </w:r>
            <w:r>
              <w:rPr>
                <w:rFonts w:ascii="Arial" w:hAnsi="Arial" w:cs="Arial"/>
                <w:lang w:val="sr-Latn-CS"/>
              </w:rPr>
              <w:t xml:space="preserve"> aktivnosti vezane za izradu</w:t>
            </w:r>
            <w:r w:rsidR="00A35907">
              <w:rPr>
                <w:rFonts w:ascii="Arial" w:hAnsi="Arial" w:cs="Arial"/>
                <w:lang w:val="sr-Latn-CS"/>
              </w:rPr>
              <w:t xml:space="preserve"> </w:t>
            </w:r>
            <w:r>
              <w:rPr>
                <w:rFonts w:ascii="Arial" w:hAnsi="Arial" w:cs="Arial"/>
                <w:lang w:val="sr-Latn-CS"/>
              </w:rPr>
              <w:t>godišnjeg plana</w:t>
            </w:r>
            <w:r w:rsidRPr="00A43FD4">
              <w:rPr>
                <w:rFonts w:ascii="Arial" w:hAnsi="Arial" w:cs="Arial"/>
                <w:lang w:val="sr-Latn-CS"/>
              </w:rPr>
              <w:t xml:space="preserve"> rada direkcije; </w:t>
            </w:r>
            <w:r>
              <w:rPr>
                <w:rFonts w:ascii="Arial" w:hAnsi="Arial" w:cs="Arial"/>
                <w:lang w:val="sr-Latn-CS"/>
              </w:rPr>
              <w:t>sprovodi aktivnosti vezane za izadu</w:t>
            </w:r>
            <w:r w:rsidRPr="00A43FD4">
              <w:rPr>
                <w:rFonts w:ascii="Arial" w:hAnsi="Arial" w:cs="Arial"/>
                <w:lang w:val="sr-Latn-CS"/>
              </w:rPr>
              <w:t xml:space="preserve"> godišnj</w:t>
            </w:r>
            <w:r>
              <w:rPr>
                <w:rFonts w:ascii="Arial" w:hAnsi="Arial" w:cs="Arial"/>
                <w:lang w:val="sr-Latn-CS"/>
              </w:rPr>
              <w:t>eg</w:t>
            </w:r>
            <w:r w:rsidRPr="00A43FD4">
              <w:rPr>
                <w:rFonts w:ascii="Arial" w:hAnsi="Arial" w:cs="Arial"/>
                <w:lang w:val="sr-Latn-CS"/>
              </w:rPr>
              <w:t xml:space="preserve"> plan</w:t>
            </w:r>
            <w:r>
              <w:rPr>
                <w:rFonts w:ascii="Arial" w:hAnsi="Arial" w:cs="Arial"/>
                <w:lang w:val="sr-Latn-CS"/>
              </w:rPr>
              <w:t>a</w:t>
            </w:r>
            <w:r w:rsidRPr="00A43FD4">
              <w:rPr>
                <w:rFonts w:ascii="Arial" w:hAnsi="Arial" w:cs="Arial"/>
                <w:lang w:val="sr-Latn-CS"/>
              </w:rPr>
              <w:t xml:space="preserve"> kontrola</w:t>
            </w:r>
            <w:r>
              <w:rPr>
                <w:rFonts w:ascii="Arial" w:hAnsi="Arial" w:cs="Arial"/>
                <w:lang w:val="sr-Latn-CS"/>
              </w:rPr>
              <w:t>;</w:t>
            </w:r>
            <w:r w:rsidRPr="00A43FD4">
              <w:rPr>
                <w:rFonts w:ascii="Arial" w:hAnsi="Arial" w:cs="Arial"/>
                <w:color w:val="000000"/>
                <w:lang w:val="sr-Latn-CS"/>
              </w:rPr>
              <w:t>sprovodi aktivnosti usmjerene</w:t>
            </w:r>
            <w:r w:rsidR="00A35907">
              <w:rPr>
                <w:rFonts w:ascii="Arial" w:hAnsi="Arial" w:cs="Arial"/>
                <w:color w:val="000000"/>
                <w:lang w:val="sr-Latn-CS"/>
              </w:rPr>
              <w:t xml:space="preserve"> </w:t>
            </w:r>
            <w:r w:rsidRPr="00A43FD4">
              <w:rPr>
                <w:rFonts w:ascii="Arial" w:hAnsi="Arial" w:cs="Arial"/>
                <w:color w:val="000000"/>
                <w:lang w:val="sr-Latn-CS"/>
              </w:rPr>
              <w:t>na</w:t>
            </w:r>
            <w:r w:rsidR="00A35907">
              <w:rPr>
                <w:rFonts w:ascii="Arial" w:hAnsi="Arial" w:cs="Arial"/>
                <w:color w:val="000000"/>
                <w:lang w:val="sr-Latn-CS"/>
              </w:rPr>
              <w:t xml:space="preserve"> </w:t>
            </w:r>
            <w:r w:rsidRPr="00A43FD4">
              <w:rPr>
                <w:rFonts w:ascii="Arial" w:hAnsi="Arial" w:cs="Arial"/>
                <w:color w:val="000000"/>
                <w:lang w:val="sr-Latn-CS"/>
              </w:rPr>
              <w:t>izdavanje godišnjih izjava o jemstvu i izjava o upravljanju; priprema zahtjeve za povjeravanje izvršenja budžeta; vrši aktivnosti vezane za izuzeć</w:t>
            </w:r>
            <w:r>
              <w:rPr>
                <w:rFonts w:ascii="Arial" w:hAnsi="Arial" w:cs="Arial"/>
                <w:color w:val="000000"/>
                <w:lang w:val="sr-Latn-CS"/>
              </w:rPr>
              <w:t>e</w:t>
            </w:r>
            <w:r w:rsidRPr="00A43FD4">
              <w:rPr>
                <w:rFonts w:ascii="Arial" w:hAnsi="Arial" w:cs="Arial"/>
                <w:color w:val="000000"/>
                <w:lang w:val="sr-Latn-CS"/>
              </w:rPr>
              <w:t xml:space="preserve"> od procedura; prati sprovođenje preporuka iz revizorskih nalaza; obavlja i druge poslove po nalogu pretpostavljenog.</w:t>
            </w:r>
          </w:p>
        </w:tc>
      </w:tr>
      <w:tr w:rsidR="00921BDB" w:rsidRPr="00A43FD4" w:rsidTr="00921BDB">
        <w:trPr>
          <w:trHeight w:val="3685"/>
        </w:trPr>
        <w:tc>
          <w:tcPr>
            <w:tcW w:w="738" w:type="dxa"/>
          </w:tcPr>
          <w:p w:rsidR="00921BDB" w:rsidRPr="00A43FD4" w:rsidRDefault="009D1D78" w:rsidP="005B6085">
            <w:pPr>
              <w:spacing w:after="0" w:line="240" w:lineRule="auto"/>
              <w:contextualSpacing/>
              <w:jc w:val="center"/>
              <w:rPr>
                <w:rFonts w:ascii="Arial" w:hAnsi="Arial" w:cs="Arial"/>
                <w:b/>
                <w:bCs/>
                <w:lang w:val="sr-Latn-CS"/>
              </w:rPr>
            </w:pPr>
            <w:r>
              <w:rPr>
                <w:rFonts w:ascii="Arial" w:hAnsi="Arial" w:cs="Arial"/>
                <w:b/>
                <w:bCs/>
                <w:lang w:val="sr-Latn-CS"/>
              </w:rPr>
              <w:t>279.-282.</w:t>
            </w:r>
          </w:p>
        </w:tc>
        <w:tc>
          <w:tcPr>
            <w:tcW w:w="4394" w:type="dxa"/>
          </w:tcPr>
          <w:p w:rsidR="00921BDB" w:rsidRPr="00A43FD4"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Samostalni/a savjetnik/ca II</w:t>
            </w:r>
            <w:r>
              <w:rPr>
                <w:rFonts w:ascii="Arial" w:hAnsi="Arial" w:cs="Arial"/>
                <w:b/>
                <w:bCs/>
                <w:lang w:val="sr-Latn-CS"/>
              </w:rPr>
              <w:t>I</w:t>
            </w:r>
            <w:r w:rsidRPr="00A43FD4">
              <w:rPr>
                <w:rFonts w:ascii="Arial" w:hAnsi="Arial" w:cs="Arial"/>
                <w:b/>
                <w:bCs/>
                <w:lang w:val="sr-Latn-CS"/>
              </w:rPr>
              <w:t xml:space="preserve"> za nadgledanje sistema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w:t>
            </w:r>
            <w:r>
              <w:rPr>
                <w:rFonts w:ascii="Arial" w:hAnsi="Arial" w:cs="Arial"/>
                <w:lang w:val="sr-Latn-CS"/>
              </w:rPr>
              <w:t>, prirodnih ili humanističkih</w:t>
            </w:r>
            <w:r w:rsidRPr="00A43FD4">
              <w:rPr>
                <w:rFonts w:ascii="Arial" w:hAnsi="Arial" w:cs="Arial"/>
                <w:lang w:val="sr-Latn-CS"/>
              </w:rPr>
              <w:t xml:space="preserve">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najmanje </w:t>
            </w:r>
            <w:r>
              <w:rPr>
                <w:rFonts w:ascii="Arial" w:hAnsi="Arial" w:cs="Arial"/>
                <w:lang w:val="sr-Latn-CS"/>
              </w:rPr>
              <w:t>jedna godina</w:t>
            </w:r>
            <w:r w:rsidRPr="00A43FD4">
              <w:rPr>
                <w:rFonts w:ascii="Arial" w:hAnsi="Arial" w:cs="Arial"/>
                <w:lang w:val="sr-Latn-CS"/>
              </w:rPr>
              <w:t xml:space="preserv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znanje engleskog jezika – nivo B1 i</w:t>
            </w:r>
          </w:p>
          <w:p w:rsidR="00921BDB" w:rsidRPr="0010425B" w:rsidRDefault="00921BDB" w:rsidP="00B461FB">
            <w:pPr>
              <w:pStyle w:val="ListParagraph"/>
              <w:numPr>
                <w:ilvl w:val="0"/>
                <w:numId w:val="111"/>
              </w:numPr>
              <w:spacing w:after="0" w:line="240" w:lineRule="auto"/>
              <w:ind w:left="346" w:hanging="270"/>
              <w:jc w:val="both"/>
              <w:rPr>
                <w:rFonts w:ascii="Arial" w:hAnsi="Arial" w:cs="Arial"/>
                <w:bCs/>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Pr>
                <w:rFonts w:ascii="Arial" w:hAnsi="Arial" w:cs="Arial"/>
                <w:lang w:val="sr-Latn-CS"/>
              </w:rPr>
              <w:t>4</w:t>
            </w:r>
          </w:p>
        </w:tc>
        <w:tc>
          <w:tcPr>
            <w:tcW w:w="4536" w:type="dxa"/>
          </w:tcPr>
          <w:p w:rsidR="00921BDB" w:rsidRPr="00A43FD4" w:rsidRDefault="00921BDB" w:rsidP="005B6085">
            <w:pPr>
              <w:spacing w:after="0" w:line="240" w:lineRule="auto"/>
              <w:contextualSpacing/>
              <w:jc w:val="both"/>
              <w:rPr>
                <w:rFonts w:ascii="Arial" w:hAnsi="Arial" w:cs="Arial"/>
                <w:color w:val="000000"/>
                <w:lang w:val="sr-Latn-CS"/>
              </w:rPr>
            </w:pPr>
            <w:r>
              <w:rPr>
                <w:rFonts w:ascii="Arial" w:hAnsi="Arial" w:cs="Arial"/>
                <w:color w:val="000000"/>
                <w:lang w:val="sr-Latn-CS"/>
              </w:rPr>
              <w:t>Obavlja poslove</w:t>
            </w:r>
            <w:r w:rsidRPr="00A43FD4">
              <w:rPr>
                <w:rFonts w:ascii="Arial" w:hAnsi="Arial" w:cs="Arial"/>
                <w:color w:val="000000"/>
                <w:lang w:val="sr-Latn-CS"/>
              </w:rPr>
              <w:t xml:space="preserve"> u vezi sa nadgledanjem decentralizovanog/indirektnog sistema</w:t>
            </w:r>
            <w:r>
              <w:rPr>
                <w:rFonts w:ascii="Arial" w:hAnsi="Arial" w:cs="Arial"/>
                <w:color w:val="000000"/>
                <w:lang w:val="sr-Latn-CS"/>
              </w:rPr>
              <w:t xml:space="preserve"> upravljanja</w:t>
            </w:r>
            <w:r w:rsidRPr="00A43FD4">
              <w:rPr>
                <w:rFonts w:ascii="Arial" w:hAnsi="Arial" w:cs="Arial"/>
                <w:color w:val="000000"/>
                <w:lang w:val="sr-Latn-CS"/>
              </w:rPr>
              <w:t xml:space="preserve">; sprovodi </w:t>
            </w:r>
            <w:r>
              <w:rPr>
                <w:rFonts w:ascii="Arial" w:hAnsi="Arial" w:cs="Arial"/>
                <w:color w:val="000000"/>
                <w:lang w:val="sr-Latn-CS"/>
              </w:rPr>
              <w:t>aktivnosti u vezi sa nadgledanjem</w:t>
            </w:r>
            <w:r w:rsidRPr="00A43FD4">
              <w:rPr>
                <w:rFonts w:ascii="Arial" w:hAnsi="Arial" w:cs="Arial"/>
                <w:color w:val="000000"/>
                <w:lang w:val="sr-Latn-CS"/>
              </w:rPr>
              <w:t xml:space="preserve"> uspostavljenog  decentralizovanog/indirektnog sistema upravljanja; </w:t>
            </w:r>
            <w:r>
              <w:rPr>
                <w:rFonts w:ascii="Arial" w:hAnsi="Arial" w:cs="Arial"/>
                <w:color w:val="000000"/>
                <w:lang w:val="sr-Latn-CS"/>
              </w:rPr>
              <w:t xml:space="preserve">sprovodi kontinuirane provjere </w:t>
            </w:r>
            <w:r w:rsidRPr="00A43FD4">
              <w:rPr>
                <w:rFonts w:ascii="Arial" w:hAnsi="Arial" w:cs="Arial"/>
                <w:color w:val="000000"/>
                <w:lang w:val="sr-Latn-CS"/>
              </w:rPr>
              <w:t xml:space="preserve">održivosti kriterijuma decentralizovanog/indirektnog sistema </w:t>
            </w:r>
            <w:r w:rsidRPr="00BA181D">
              <w:rPr>
                <w:rFonts w:ascii="Arial" w:hAnsi="Arial" w:cs="Arial"/>
                <w:color w:val="000000"/>
                <w:lang w:val="sr-Latn-CS"/>
              </w:rPr>
              <w:t xml:space="preserve">upravljanja; vrši administrativne i provjere na licu mjesta; izvještava o nepravilnostima; sprovodi aktivnosti vezane za politiku upravljanja rizicima na nivou IPA; sprovodi aktivnosti vezane za IT politiku; sprovodi aktivnosti usmjerene na javnost i vidljivost; </w:t>
            </w:r>
            <w:r w:rsidRPr="00BA181D">
              <w:rPr>
                <w:rFonts w:ascii="Arial" w:hAnsi="Arial" w:cs="Arial"/>
                <w:lang w:val="sr-Latn-CS"/>
              </w:rPr>
              <w:t>sprovodi aktivnosti vezane za izradu godišnj</w:t>
            </w:r>
            <w:r>
              <w:rPr>
                <w:rFonts w:ascii="Arial" w:hAnsi="Arial" w:cs="Arial"/>
                <w:lang w:val="sr-Latn-CS"/>
              </w:rPr>
              <w:t>e</w:t>
            </w:r>
            <w:r w:rsidRPr="00BA181D">
              <w:rPr>
                <w:rFonts w:ascii="Arial" w:hAnsi="Arial" w:cs="Arial"/>
                <w:lang w:val="sr-Latn-CS"/>
              </w:rPr>
              <w:t>g plana rada Direktorata; sprovodi aktivnosti vezane</w:t>
            </w:r>
            <w:r>
              <w:rPr>
                <w:rFonts w:ascii="Arial" w:hAnsi="Arial" w:cs="Arial"/>
                <w:lang w:val="sr-Latn-CS"/>
              </w:rPr>
              <w:t xml:space="preserve"> za izadu</w:t>
            </w:r>
            <w:r w:rsidRPr="00A43FD4">
              <w:rPr>
                <w:rFonts w:ascii="Arial" w:hAnsi="Arial" w:cs="Arial"/>
                <w:lang w:val="sr-Latn-CS"/>
              </w:rPr>
              <w:t xml:space="preserve"> godišnj</w:t>
            </w:r>
            <w:r>
              <w:rPr>
                <w:rFonts w:ascii="Arial" w:hAnsi="Arial" w:cs="Arial"/>
                <w:lang w:val="sr-Latn-CS"/>
              </w:rPr>
              <w:t>eg</w:t>
            </w:r>
            <w:r w:rsidRPr="00A43FD4">
              <w:rPr>
                <w:rFonts w:ascii="Arial" w:hAnsi="Arial" w:cs="Arial"/>
                <w:lang w:val="sr-Latn-CS"/>
              </w:rPr>
              <w:t xml:space="preserve"> plan</w:t>
            </w:r>
            <w:r>
              <w:rPr>
                <w:rFonts w:ascii="Arial" w:hAnsi="Arial" w:cs="Arial"/>
                <w:lang w:val="sr-Latn-CS"/>
              </w:rPr>
              <w:t>a</w:t>
            </w:r>
            <w:r w:rsidRPr="00A43FD4">
              <w:rPr>
                <w:rFonts w:ascii="Arial" w:hAnsi="Arial" w:cs="Arial"/>
                <w:lang w:val="sr-Latn-CS"/>
              </w:rPr>
              <w:t xml:space="preserve"> kontrola</w:t>
            </w:r>
            <w:r>
              <w:rPr>
                <w:rFonts w:ascii="Arial" w:hAnsi="Arial" w:cs="Arial"/>
                <w:lang w:val="sr-Latn-CS"/>
              </w:rPr>
              <w:t>;</w:t>
            </w:r>
            <w:r>
              <w:rPr>
                <w:rFonts w:ascii="Arial" w:hAnsi="Arial" w:cs="Arial"/>
                <w:color w:val="000000"/>
                <w:lang w:val="sr-Latn-CS"/>
              </w:rPr>
              <w:t xml:space="preserve">sprovodi aktivnosti usmjerene na </w:t>
            </w:r>
            <w:r w:rsidRPr="00A43FD4">
              <w:rPr>
                <w:rFonts w:ascii="Arial" w:hAnsi="Arial" w:cs="Arial"/>
                <w:color w:val="000000"/>
                <w:lang w:val="sr-Latn-CS"/>
              </w:rPr>
              <w:t>izdavanje godišnjih izjava o jemstvu i izjava o upravljanju</w:t>
            </w:r>
            <w:r>
              <w:rPr>
                <w:rFonts w:ascii="Arial" w:hAnsi="Arial" w:cs="Arial"/>
                <w:color w:val="000000"/>
                <w:lang w:val="sr-Latn-CS"/>
              </w:rPr>
              <w:t xml:space="preserve">; vrši aktivnosti vezane za izuzeće od procedura; </w:t>
            </w:r>
            <w:r w:rsidRPr="00A43FD4">
              <w:rPr>
                <w:rFonts w:ascii="Arial" w:hAnsi="Arial" w:cs="Arial"/>
                <w:color w:val="000000"/>
                <w:lang w:val="sr-Latn-CS"/>
              </w:rPr>
              <w:t>prati sprovođenje preporuka iz revizorskih nalaza;obavlja i druge poslove po nalogu pretpostavljenog.</w:t>
            </w:r>
          </w:p>
        </w:tc>
      </w:tr>
    </w:tbl>
    <w:p w:rsidR="00921BDB" w:rsidRDefault="00921BDB" w:rsidP="00921BDB">
      <w:pPr>
        <w:pStyle w:val="BodyText2"/>
        <w:jc w:val="center"/>
        <w:rPr>
          <w:rFonts w:ascii="Arial" w:hAnsi="Arial" w:cs="Arial"/>
          <w:b/>
          <w:bCs/>
          <w:sz w:val="22"/>
          <w:szCs w:val="22"/>
        </w:rPr>
      </w:pPr>
      <w:r>
        <w:rPr>
          <w:rFonts w:ascii="Arial" w:hAnsi="Arial" w:cs="Arial"/>
          <w:b/>
          <w:bCs/>
          <w:sz w:val="22"/>
          <w:szCs w:val="22"/>
        </w:rPr>
        <w:t>16.2. Direkcija za nacionalni fond</w:t>
      </w:r>
    </w:p>
    <w:p w:rsidR="00921BDB" w:rsidRDefault="00921BDB" w:rsidP="00921BDB">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3"/>
        <w:gridCol w:w="993"/>
        <w:gridCol w:w="4536"/>
      </w:tblGrid>
      <w:tr w:rsidR="00921BDB" w:rsidRPr="00A43FD4" w:rsidTr="00921BDB">
        <w:trPr>
          <w:trHeight w:val="2967"/>
        </w:trPr>
        <w:tc>
          <w:tcPr>
            <w:tcW w:w="709" w:type="dxa"/>
          </w:tcPr>
          <w:p w:rsidR="00921BDB" w:rsidRPr="00A43FD4" w:rsidRDefault="009D1D78" w:rsidP="005B6085">
            <w:pPr>
              <w:spacing w:after="0" w:line="240" w:lineRule="auto"/>
              <w:contextualSpacing/>
              <w:jc w:val="center"/>
              <w:rPr>
                <w:rFonts w:ascii="Arial" w:hAnsi="Arial" w:cs="Arial"/>
                <w:bCs/>
                <w:lang w:val="sr-Latn-CS"/>
              </w:rPr>
            </w:pPr>
            <w:r>
              <w:rPr>
                <w:rFonts w:ascii="Arial" w:hAnsi="Arial" w:cs="Arial"/>
                <w:bCs/>
                <w:lang w:val="sr-Latn-CS"/>
              </w:rPr>
              <w:t>283.</w:t>
            </w:r>
          </w:p>
        </w:tc>
        <w:tc>
          <w:tcPr>
            <w:tcW w:w="4423" w:type="dxa"/>
          </w:tcPr>
          <w:p w:rsidR="00921BDB" w:rsidRPr="00A43FD4"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 xml:space="preserve">Načelnik/ca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najmanje </w:t>
            </w:r>
            <w:r>
              <w:rPr>
                <w:rFonts w:ascii="Arial" w:hAnsi="Arial" w:cs="Arial"/>
                <w:lang w:val="sr-Latn-CS"/>
              </w:rPr>
              <w:t>četiri</w:t>
            </w:r>
            <w:r w:rsidRPr="00A43FD4">
              <w:rPr>
                <w:rFonts w:ascii="Arial" w:hAnsi="Arial" w:cs="Arial"/>
                <w:lang w:val="sr-Latn-CS"/>
              </w:rPr>
              <w:t xml:space="preserve"> godine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znanje engleskog jezika – nivo B1 i</w:t>
            </w:r>
          </w:p>
          <w:p w:rsidR="00921BDB" w:rsidRPr="00CA45CF"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sidRPr="00A43FD4">
              <w:rPr>
                <w:rFonts w:ascii="Arial" w:hAnsi="Arial" w:cs="Arial"/>
                <w:lang w:val="sr-Latn-CS"/>
              </w:rPr>
              <w:t>1</w:t>
            </w:r>
          </w:p>
        </w:tc>
        <w:tc>
          <w:tcPr>
            <w:tcW w:w="4536" w:type="dxa"/>
          </w:tcPr>
          <w:p w:rsidR="00921BDB" w:rsidRPr="00A43FD4" w:rsidRDefault="00921BDB" w:rsidP="005B6085">
            <w:pPr>
              <w:spacing w:after="0" w:line="240" w:lineRule="auto"/>
              <w:contextualSpacing/>
              <w:jc w:val="both"/>
              <w:rPr>
                <w:rFonts w:ascii="Arial" w:hAnsi="Arial" w:cs="Arial"/>
                <w:color w:val="000000"/>
                <w:lang w:val="sr-Latn-CS"/>
              </w:rPr>
            </w:pPr>
            <w:r w:rsidRPr="00A43FD4">
              <w:rPr>
                <w:rFonts w:ascii="Arial" w:hAnsi="Arial" w:cs="Arial"/>
                <w:lang w:val="sr-Latn-CS"/>
              </w:rPr>
              <w:t xml:space="preserve">Učestvuje u izradi zakonskih i podzakonskih akata i procedura neophodnih za uspostavljanje i efikasno funkcionisanje  decentralizovanog/indirektnog sistema upravljanja programima EU u Crnoj Gori; vrši nadzor nad primjenom odobrenih propisa i procedura </w:t>
            </w:r>
            <w:r>
              <w:rPr>
                <w:rFonts w:ascii="Arial" w:hAnsi="Arial" w:cs="Arial"/>
                <w:lang w:val="sr-Latn-CS"/>
              </w:rPr>
              <w:t xml:space="preserve">u domenu finansijskog upravljanja; </w:t>
            </w:r>
            <w:r w:rsidRPr="00A43FD4">
              <w:rPr>
                <w:rFonts w:ascii="Arial" w:hAnsi="Arial" w:cs="Arial"/>
                <w:lang w:val="sr-Latn-CS"/>
              </w:rPr>
              <w:t>sarađuje kod usklađivanja zakona i drugih propisa, u skladu sa evropskim pravnim sistemom;</w:t>
            </w:r>
            <w:r>
              <w:rPr>
                <w:rFonts w:ascii="Arial" w:hAnsi="Arial" w:cs="Arial"/>
                <w:lang w:val="sr-Latn-CS"/>
              </w:rPr>
              <w:t xml:space="preserve"> predlaže</w:t>
            </w:r>
            <w:r w:rsidRPr="00A43FD4">
              <w:rPr>
                <w:rFonts w:ascii="Arial" w:hAnsi="Arial" w:cs="Arial"/>
                <w:lang w:val="sr-Latn-CS"/>
              </w:rPr>
              <w:t xml:space="preserve"> godišnji plan rada direkcije</w:t>
            </w:r>
            <w:r>
              <w:rPr>
                <w:rFonts w:ascii="Arial" w:hAnsi="Arial" w:cs="Arial"/>
                <w:lang w:val="sr-Latn-CS"/>
              </w:rPr>
              <w:t>;</w:t>
            </w:r>
            <w:r w:rsidRPr="00A43FD4">
              <w:rPr>
                <w:rFonts w:ascii="Arial" w:hAnsi="Arial" w:cs="Arial"/>
                <w:lang w:val="sr-Latn-CS"/>
              </w:rPr>
              <w:t xml:space="preserve"> verifikuje </w:t>
            </w:r>
            <w:r>
              <w:rPr>
                <w:rFonts w:ascii="Arial" w:hAnsi="Arial" w:cs="Arial"/>
                <w:lang w:val="sr-Latn-CS"/>
              </w:rPr>
              <w:t xml:space="preserve">relevantne </w:t>
            </w:r>
            <w:r w:rsidRPr="00A43FD4">
              <w:rPr>
                <w:rFonts w:ascii="Arial" w:hAnsi="Arial" w:cs="Arial"/>
                <w:color w:val="000000"/>
                <w:lang w:val="sr-Latn-CS"/>
              </w:rPr>
              <w:t>kontrolne liste;</w:t>
            </w:r>
            <w:r w:rsidRPr="00607590">
              <w:rPr>
                <w:rFonts w:ascii="Arial" w:hAnsi="Arial" w:cs="Arial"/>
                <w:color w:val="000000"/>
                <w:lang w:val="sr-Latn-CS"/>
              </w:rPr>
              <w:t>odobrava relevantne anekse Priručnika o procedurama iz domena politike ljudskih resursa</w:t>
            </w:r>
            <w:r>
              <w:rPr>
                <w:rFonts w:ascii="Arial" w:hAnsi="Arial" w:cs="Arial"/>
                <w:color w:val="000000"/>
                <w:lang w:val="sr-Latn-CS"/>
              </w:rPr>
              <w:t>;</w:t>
            </w:r>
            <w:r w:rsidRPr="00A43FD4">
              <w:rPr>
                <w:rFonts w:ascii="Arial" w:hAnsi="Arial" w:cs="Arial"/>
                <w:color w:val="000000"/>
                <w:lang w:val="sr-Latn-CS"/>
              </w:rPr>
              <w:t xml:space="preserve"> izvještava </w:t>
            </w:r>
            <w:r>
              <w:rPr>
                <w:rFonts w:ascii="Arial" w:hAnsi="Arial" w:cs="Arial"/>
                <w:color w:val="000000"/>
                <w:lang w:val="sr-Latn-CS"/>
              </w:rPr>
              <w:t>pretpostavljenog</w:t>
            </w:r>
            <w:r w:rsidRPr="00A43FD4">
              <w:rPr>
                <w:rFonts w:ascii="Arial" w:hAnsi="Arial" w:cs="Arial"/>
                <w:color w:val="000000"/>
                <w:lang w:val="sr-Latn-CS"/>
              </w:rPr>
              <w:t xml:space="preserve"> o aktivnostima vezanim za finansijsko upravljanje; vrši aktivnosti vezane za upravljanje bankarskim računima za sredstva podrške EU; koordinira pripremu zahtjeva za sredstva prema Evropskoj komisiji; koordinira </w:t>
            </w:r>
            <w:r>
              <w:rPr>
                <w:rFonts w:ascii="Arial" w:hAnsi="Arial" w:cs="Arial"/>
                <w:color w:val="000000"/>
                <w:lang w:val="sr-Latn-CS"/>
              </w:rPr>
              <w:t xml:space="preserve">provjeru </w:t>
            </w:r>
            <w:r>
              <w:rPr>
                <w:rFonts w:ascii="Arial" w:hAnsi="Arial" w:cs="Arial"/>
                <w:iCs/>
                <w:lang w:val="pl-PL"/>
              </w:rPr>
              <w:t>ispravnosti i zakonitosti zahtjeva za isplatu sredstava, koordinira</w:t>
            </w:r>
            <w:r w:rsidRPr="00A43FD4">
              <w:rPr>
                <w:rFonts w:ascii="Arial" w:hAnsi="Arial" w:cs="Arial"/>
                <w:color w:val="000000"/>
                <w:lang w:val="sr-Latn-CS"/>
              </w:rPr>
              <w:t xml:space="preserve"> pripremu naloga za transfer sredstava prema </w:t>
            </w:r>
            <w:r w:rsidRPr="00BD5E36">
              <w:rPr>
                <w:rFonts w:ascii="Arial" w:hAnsi="Arial" w:cs="Arial"/>
                <w:color w:val="000000"/>
                <w:lang w:val="sr-Latn-CS"/>
              </w:rPr>
              <w:t>im</w:t>
            </w:r>
            <w:r>
              <w:rPr>
                <w:rFonts w:ascii="Arial" w:hAnsi="Arial" w:cs="Arial"/>
                <w:color w:val="000000"/>
                <w:lang w:val="sr-Latn-CS"/>
              </w:rPr>
              <w:t>plementacionim tijelima</w:t>
            </w:r>
            <w:r w:rsidRPr="00A43FD4">
              <w:rPr>
                <w:rFonts w:ascii="Arial" w:hAnsi="Arial" w:cs="Arial"/>
                <w:color w:val="000000"/>
                <w:lang w:val="sr-Latn-CS"/>
              </w:rPr>
              <w:t xml:space="preserve">; priprema dokumenta koja se odnose na finansijsko upravljanje sredstvima podrške EU; kontroliše evidentiranje finansijskih transakcija u različitim bazama podataka; koordinira pripremu izvještaja prema Evropskoj komisiji; koordinira usklađivanje podataka sa Direktoratom za budžet, Direktoratom za državni trezor i </w:t>
            </w:r>
            <w:r w:rsidRPr="00BD5E36">
              <w:rPr>
                <w:rFonts w:ascii="Arial" w:hAnsi="Arial" w:cs="Arial"/>
                <w:color w:val="000000"/>
                <w:lang w:val="sr-Latn-CS"/>
              </w:rPr>
              <w:t>implementacionim</w:t>
            </w:r>
            <w:r>
              <w:rPr>
                <w:rFonts w:ascii="Arial" w:hAnsi="Arial" w:cs="Arial"/>
                <w:color w:val="000000"/>
                <w:lang w:val="sr-Latn-CS"/>
              </w:rPr>
              <w:t xml:space="preserve"> tijelima</w:t>
            </w:r>
            <w:r w:rsidRPr="00A43FD4">
              <w:rPr>
                <w:rFonts w:ascii="Arial" w:hAnsi="Arial" w:cs="Arial"/>
                <w:color w:val="000000"/>
                <w:lang w:val="sr-Latn-CS"/>
              </w:rPr>
              <w:t xml:space="preserve">; sprovodi aktivnosti vezane za povraćaj </w:t>
            </w:r>
            <w:r w:rsidRPr="00BA181D">
              <w:rPr>
                <w:rFonts w:ascii="Arial" w:hAnsi="Arial" w:cs="Arial"/>
                <w:color w:val="000000"/>
                <w:lang w:val="sr-Latn-CS"/>
              </w:rPr>
              <w:t xml:space="preserve">neiskorišćenih sredstava; vrši aktivnosti koje se odnose na obezbjeđivanje planiranja sredstava nacionalnog sufinansiranja; </w:t>
            </w:r>
            <w:r w:rsidRPr="00BA181D">
              <w:rPr>
                <w:rFonts w:ascii="Arial" w:hAnsi="Arial" w:cs="Arial"/>
                <w:lang w:val="sr-Latn-CS"/>
              </w:rPr>
              <w:t xml:space="preserve">odobrava relevantne anekse Priručnika o procedurama iz domena politike ljudskih resursa; </w:t>
            </w:r>
            <w:r w:rsidRPr="00BA181D">
              <w:rPr>
                <w:rFonts w:ascii="Arial" w:hAnsi="Arial" w:cs="Arial"/>
                <w:color w:val="000000"/>
                <w:lang w:val="sr-Latn-CS"/>
              </w:rPr>
              <w:t>izvještava o nepravilnostima; sprovodi aktivnosti vezane za politiku upravljanja rizicima na nivou IPA; sprovodi aktivnosti vezane za IT politiku; sprovodi aktivnosti usmjerene na javnost i vidljivost; predstavlja direkciju u razgovorima sa Evropskom komisijom</w:t>
            </w:r>
            <w:r w:rsidRPr="006A62A8">
              <w:rPr>
                <w:rFonts w:ascii="Arial" w:hAnsi="Arial" w:cs="Arial"/>
                <w:color w:val="000000"/>
                <w:lang w:val="sr-Latn-CS"/>
              </w:rPr>
              <w:t xml:space="preserve">, </w:t>
            </w:r>
            <w:r>
              <w:rPr>
                <w:rFonts w:ascii="Arial" w:hAnsi="Arial" w:cs="Arial"/>
                <w:color w:val="000000"/>
                <w:lang w:val="sr-Latn-CS"/>
              </w:rPr>
              <w:t xml:space="preserve">resornim </w:t>
            </w:r>
            <w:r w:rsidRPr="006A62A8">
              <w:rPr>
                <w:rFonts w:ascii="Arial" w:hAnsi="Arial" w:cs="Arial"/>
                <w:color w:val="000000"/>
                <w:lang w:val="sr-Latn-CS"/>
              </w:rPr>
              <w:t xml:space="preserve">ministarstvima i </w:t>
            </w:r>
            <w:r>
              <w:rPr>
                <w:rFonts w:ascii="Arial" w:hAnsi="Arial" w:cs="Arial"/>
                <w:color w:val="000000"/>
                <w:lang w:val="sr-Latn-CS"/>
              </w:rPr>
              <w:t xml:space="preserve">drugim </w:t>
            </w:r>
            <w:r w:rsidRPr="006A62A8">
              <w:rPr>
                <w:rFonts w:ascii="Arial" w:hAnsi="Arial" w:cs="Arial"/>
                <w:color w:val="000000"/>
                <w:lang w:val="sr-Latn-CS"/>
              </w:rPr>
              <w:t>tijelima u državnoj upravi;</w:t>
            </w:r>
            <w:r w:rsidRPr="00A43FD4">
              <w:rPr>
                <w:rFonts w:ascii="Arial" w:hAnsi="Arial" w:cs="Arial"/>
                <w:lang w:val="sr-Latn-CS"/>
              </w:rPr>
              <w:t>sprovodi aktivnosti usmjerene na ispunjavanje kriterijuma i zahtjeva Evropske komisije;</w:t>
            </w:r>
            <w:r w:rsidRPr="00A43FD4">
              <w:rPr>
                <w:rFonts w:ascii="Arial" w:hAnsi="Arial" w:cs="Arial"/>
                <w:color w:val="000000"/>
                <w:lang w:val="sr-Latn-CS"/>
              </w:rPr>
              <w:t>obavlja i druge poslove po nalogu pretpostavljenog.</w:t>
            </w:r>
          </w:p>
        </w:tc>
      </w:tr>
      <w:tr w:rsidR="00921BDB" w:rsidRPr="009B2EBB" w:rsidTr="00921BDB">
        <w:tc>
          <w:tcPr>
            <w:tcW w:w="709" w:type="dxa"/>
          </w:tcPr>
          <w:p w:rsidR="00921BDB" w:rsidRPr="001611E7" w:rsidRDefault="009D1D78" w:rsidP="005B6085">
            <w:pPr>
              <w:spacing w:after="0" w:line="240" w:lineRule="auto"/>
              <w:contextualSpacing/>
              <w:jc w:val="center"/>
              <w:rPr>
                <w:rFonts w:ascii="Arial" w:hAnsi="Arial" w:cs="Arial"/>
                <w:bCs/>
                <w:lang w:val="sr-Latn-CS"/>
              </w:rPr>
            </w:pPr>
            <w:r>
              <w:rPr>
                <w:rFonts w:ascii="Arial" w:hAnsi="Arial" w:cs="Arial"/>
                <w:bCs/>
                <w:lang w:val="sr-Latn-CS"/>
              </w:rPr>
              <w:t>284</w:t>
            </w:r>
            <w:r w:rsidR="008D78BE">
              <w:rPr>
                <w:rFonts w:ascii="Arial" w:hAnsi="Arial" w:cs="Arial"/>
                <w:bCs/>
                <w:lang w:val="sr-Latn-CS"/>
              </w:rPr>
              <w:t>.</w:t>
            </w:r>
          </w:p>
        </w:tc>
        <w:tc>
          <w:tcPr>
            <w:tcW w:w="4423" w:type="dxa"/>
          </w:tcPr>
          <w:p w:rsidR="00921BDB" w:rsidRPr="00A43FD4"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 xml:space="preserve">Samostalni/a savjetnik/ca I za finansijske poslove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Pr>
                <w:rFonts w:ascii="Arial" w:hAnsi="Arial" w:cs="Arial"/>
                <w:lang w:val="sr-Latn-CS"/>
              </w:rPr>
              <w:t>najmanje tri godine</w:t>
            </w:r>
            <w:r w:rsidRPr="00A43FD4">
              <w:rPr>
                <w:rFonts w:ascii="Arial" w:hAnsi="Arial" w:cs="Arial"/>
                <w:lang w:val="sr-Latn-CS"/>
              </w:rPr>
              <w:t xml:space="preserv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znanje engleskog jezika – nivo B1 i</w:t>
            </w:r>
          </w:p>
          <w:p w:rsidR="00921BDB" w:rsidRPr="002371A4" w:rsidRDefault="00921BDB" w:rsidP="00B461FB">
            <w:pPr>
              <w:pStyle w:val="ListParagraph"/>
              <w:numPr>
                <w:ilvl w:val="0"/>
                <w:numId w:val="111"/>
              </w:numPr>
              <w:spacing w:after="0" w:line="240" w:lineRule="auto"/>
              <w:ind w:left="346" w:hanging="270"/>
              <w:jc w:val="both"/>
              <w:rPr>
                <w:rFonts w:ascii="Arial" w:hAnsi="Arial" w:cs="Arial"/>
                <w:b/>
                <w:bCs/>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Pr>
                <w:rFonts w:ascii="Arial" w:hAnsi="Arial" w:cs="Arial"/>
                <w:lang w:val="sr-Latn-CS"/>
              </w:rPr>
              <w:t>1</w:t>
            </w:r>
          </w:p>
        </w:tc>
        <w:tc>
          <w:tcPr>
            <w:tcW w:w="4536" w:type="dxa"/>
          </w:tcPr>
          <w:p w:rsidR="00921BDB" w:rsidRPr="009B2EBB" w:rsidRDefault="00921BDB" w:rsidP="005B6085">
            <w:pPr>
              <w:spacing w:after="0" w:line="240" w:lineRule="auto"/>
              <w:contextualSpacing/>
              <w:jc w:val="both"/>
              <w:rPr>
                <w:rFonts w:ascii="Arial" w:hAnsi="Arial" w:cs="Arial"/>
                <w:lang w:val="sr-Latn-CS"/>
              </w:rPr>
            </w:pPr>
            <w:r w:rsidRPr="009B2EBB">
              <w:rPr>
                <w:rFonts w:ascii="Arial" w:hAnsi="Arial" w:cs="Arial"/>
                <w:color w:val="000000"/>
                <w:lang w:val="sr-Latn-CS"/>
              </w:rPr>
              <w:t xml:space="preserve">Vrši poslove u vezi sa bankarskim računima za sredstva podrške EU; priprema zahtjeve za sredstva prema Evropskoj komisiji; </w:t>
            </w:r>
            <w:r>
              <w:rPr>
                <w:rFonts w:ascii="Arial" w:hAnsi="Arial" w:cs="Arial"/>
                <w:color w:val="000000"/>
                <w:lang w:val="sr-Latn-CS"/>
              </w:rPr>
              <w:t xml:space="preserve">provjerava </w:t>
            </w:r>
            <w:r>
              <w:rPr>
                <w:rFonts w:ascii="Arial" w:hAnsi="Arial" w:cs="Arial"/>
                <w:iCs/>
                <w:lang w:val="pl-PL"/>
              </w:rPr>
              <w:t xml:space="preserve">ispravnost i zakonitosti zahtjeva za isplatu sredstava; </w:t>
            </w:r>
            <w:r w:rsidRPr="009B2EBB">
              <w:rPr>
                <w:rFonts w:ascii="Arial" w:hAnsi="Arial" w:cs="Arial"/>
                <w:color w:val="000000"/>
                <w:lang w:val="sr-Latn-CS"/>
              </w:rPr>
              <w:t>priprema naloge za transfer sredstava prema implementacionim tijelima; priprema dokumenta koja se odnose na finansijsko upravljanje sredstvima podrške EU; evidentira finansijske transakcije u različitim bazama podataka; vodi registar bankarskih računa</w:t>
            </w:r>
            <w:r>
              <w:rPr>
                <w:rFonts w:ascii="Arial" w:hAnsi="Arial" w:cs="Arial"/>
                <w:color w:val="000000"/>
                <w:lang w:val="sr-Latn-CS"/>
              </w:rPr>
              <w:t xml:space="preserve"> i druge relevantne registre</w:t>
            </w:r>
            <w:r w:rsidRPr="009B2EBB">
              <w:rPr>
                <w:rFonts w:ascii="Arial" w:hAnsi="Arial" w:cs="Arial"/>
                <w:color w:val="000000"/>
                <w:lang w:val="sr-Latn-CS"/>
              </w:rPr>
              <w:t xml:space="preserve">; usklađuje podatke sa Direktoratom za budžet, Direktoratom za državni trezor i </w:t>
            </w:r>
            <w:r>
              <w:rPr>
                <w:rFonts w:ascii="Arial" w:hAnsi="Arial" w:cs="Arial"/>
                <w:color w:val="000000"/>
                <w:lang w:val="sr-Latn-CS"/>
              </w:rPr>
              <w:t xml:space="preserve">implementacionim </w:t>
            </w:r>
            <w:r w:rsidRPr="009B2EBB">
              <w:rPr>
                <w:rFonts w:ascii="Arial" w:hAnsi="Arial" w:cs="Arial"/>
                <w:color w:val="000000"/>
                <w:lang w:val="sr-Latn-CS"/>
              </w:rPr>
              <w:t xml:space="preserve">tijelima; izvještava o nepravilnostima; sprovodi aktivnosti vezane za politiku upravljanja rizicima </w:t>
            </w:r>
            <w:r>
              <w:rPr>
                <w:rFonts w:ascii="Arial" w:hAnsi="Arial" w:cs="Arial"/>
                <w:color w:val="000000"/>
                <w:lang w:val="sr-Latn-CS"/>
              </w:rPr>
              <w:t>na nivou IPA</w:t>
            </w:r>
            <w:r w:rsidRPr="009B2EBB">
              <w:rPr>
                <w:rFonts w:ascii="Arial" w:hAnsi="Arial" w:cs="Arial"/>
                <w:color w:val="000000"/>
                <w:lang w:val="sr-Latn-CS"/>
              </w:rPr>
              <w:t>; vrši aktivnosti koje se odnose na obezbjeđivanje planiranja sredstava nacionalnog sufinansiranja; obavlja i druge poslove po nalogu pretpostavljenog.</w:t>
            </w:r>
          </w:p>
        </w:tc>
      </w:tr>
      <w:tr w:rsidR="00921BDB" w:rsidRPr="009B2EBB" w:rsidTr="00921BDB">
        <w:tc>
          <w:tcPr>
            <w:tcW w:w="709" w:type="dxa"/>
          </w:tcPr>
          <w:p w:rsidR="00921BDB" w:rsidRDefault="009D1D78" w:rsidP="005B6085">
            <w:pPr>
              <w:spacing w:after="0" w:line="240" w:lineRule="auto"/>
              <w:contextualSpacing/>
              <w:jc w:val="center"/>
              <w:rPr>
                <w:rFonts w:ascii="Arial" w:hAnsi="Arial" w:cs="Arial"/>
                <w:bCs/>
                <w:lang w:val="sr-Latn-CS"/>
              </w:rPr>
            </w:pPr>
            <w:r>
              <w:rPr>
                <w:rFonts w:ascii="Arial" w:hAnsi="Arial" w:cs="Arial"/>
                <w:bCs/>
                <w:lang w:val="sr-Latn-CS"/>
              </w:rPr>
              <w:t>285.</w:t>
            </w:r>
          </w:p>
        </w:tc>
        <w:tc>
          <w:tcPr>
            <w:tcW w:w="4423" w:type="dxa"/>
          </w:tcPr>
          <w:p w:rsidR="00921BDB"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 xml:space="preserve">Samostalni/a savjetnik/ca II za finansijske poslove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Pr>
                <w:rFonts w:ascii="Arial" w:hAnsi="Arial" w:cs="Arial"/>
                <w:lang w:val="sr-Latn-CS"/>
              </w:rPr>
              <w:t>najmanje dvije</w:t>
            </w:r>
            <w:r w:rsidRPr="00A43FD4">
              <w:rPr>
                <w:rFonts w:ascii="Arial" w:hAnsi="Arial" w:cs="Arial"/>
                <w:lang w:val="sr-Latn-CS"/>
              </w:rPr>
              <w:t xml:space="preserve"> godine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 i</w:t>
            </w:r>
          </w:p>
          <w:p w:rsidR="00921BDB"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znanje engleskog jezika – nivo B1 i</w:t>
            </w:r>
          </w:p>
          <w:p w:rsidR="00921BDB" w:rsidRPr="00B95415" w:rsidRDefault="00921BDB" w:rsidP="00B461FB">
            <w:pPr>
              <w:pStyle w:val="ListParagraph"/>
              <w:numPr>
                <w:ilvl w:val="0"/>
                <w:numId w:val="111"/>
              </w:numPr>
              <w:spacing w:after="0" w:line="240" w:lineRule="auto"/>
              <w:ind w:left="346" w:hanging="270"/>
              <w:jc w:val="both"/>
              <w:rPr>
                <w:rFonts w:ascii="Arial" w:hAnsi="Arial" w:cs="Arial"/>
                <w:lang w:val="sr-Latn-CS"/>
              </w:rPr>
            </w:pPr>
            <w:r w:rsidRPr="00B95415">
              <w:rPr>
                <w:rFonts w:ascii="Arial" w:hAnsi="Arial" w:cs="Arial"/>
                <w:lang w:val="sr-Latn-CS"/>
              </w:rPr>
              <w:t>poznavanje rada na računaru.</w:t>
            </w:r>
          </w:p>
        </w:tc>
        <w:tc>
          <w:tcPr>
            <w:tcW w:w="993" w:type="dxa"/>
          </w:tcPr>
          <w:p w:rsidR="00921BDB" w:rsidDel="00D32E72" w:rsidRDefault="00921BDB" w:rsidP="005B6085">
            <w:pPr>
              <w:spacing w:after="0" w:line="240" w:lineRule="auto"/>
              <w:contextualSpacing/>
              <w:jc w:val="center"/>
              <w:rPr>
                <w:rFonts w:ascii="Arial" w:hAnsi="Arial" w:cs="Arial"/>
                <w:lang w:val="sr-Latn-CS"/>
              </w:rPr>
            </w:pPr>
            <w:r>
              <w:rPr>
                <w:rFonts w:ascii="Arial" w:hAnsi="Arial" w:cs="Arial"/>
                <w:lang w:val="sr-Latn-CS"/>
              </w:rPr>
              <w:t>1</w:t>
            </w:r>
          </w:p>
        </w:tc>
        <w:tc>
          <w:tcPr>
            <w:tcW w:w="4536" w:type="dxa"/>
          </w:tcPr>
          <w:p w:rsidR="00921BDB" w:rsidRPr="009B2EBB" w:rsidRDefault="00921BDB" w:rsidP="005B6085">
            <w:pPr>
              <w:spacing w:after="0" w:line="240" w:lineRule="auto"/>
              <w:contextualSpacing/>
              <w:jc w:val="both"/>
              <w:rPr>
                <w:rFonts w:ascii="Arial" w:hAnsi="Arial" w:cs="Arial"/>
                <w:color w:val="000000"/>
                <w:lang w:val="sr-Latn-CS"/>
              </w:rPr>
            </w:pPr>
            <w:r w:rsidRPr="009B2EBB">
              <w:rPr>
                <w:rFonts w:ascii="Arial" w:hAnsi="Arial" w:cs="Arial"/>
                <w:color w:val="000000"/>
                <w:lang w:val="sr-Latn-CS"/>
              </w:rPr>
              <w:t xml:space="preserve">Vrši poslove u vezi sa bankarskim računima za sredstva podrške EU; priprema zahtjeve za sredstva prema Evropskoj komisiji; </w:t>
            </w:r>
            <w:r>
              <w:rPr>
                <w:rFonts w:ascii="Arial" w:hAnsi="Arial" w:cs="Arial"/>
                <w:color w:val="000000"/>
                <w:lang w:val="sr-Latn-CS"/>
              </w:rPr>
              <w:t xml:space="preserve">provjerava </w:t>
            </w:r>
            <w:r>
              <w:rPr>
                <w:rFonts w:ascii="Arial" w:hAnsi="Arial" w:cs="Arial"/>
                <w:iCs/>
                <w:lang w:val="pl-PL"/>
              </w:rPr>
              <w:t xml:space="preserve">ispravnost i zakonitosti zahtjeva za isplatu sredstava; </w:t>
            </w:r>
            <w:r w:rsidRPr="009B2EBB">
              <w:rPr>
                <w:rFonts w:ascii="Arial" w:hAnsi="Arial" w:cs="Arial"/>
                <w:color w:val="000000"/>
                <w:lang w:val="sr-Latn-CS"/>
              </w:rPr>
              <w:t>priprema naloge za transfer sredstava prema implementacionim tijelima; priprema dokumenta koja se odnose na finansijsko upravljanje sredstvima podrške EU; evidentira finansijske transakcije u različitim bazama podataka; vodi registar bankarskih računa</w:t>
            </w:r>
            <w:r>
              <w:rPr>
                <w:rFonts w:ascii="Arial" w:hAnsi="Arial" w:cs="Arial"/>
                <w:color w:val="000000"/>
                <w:lang w:val="sr-Latn-CS"/>
              </w:rPr>
              <w:t xml:space="preserve"> i druge relevantne registre</w:t>
            </w:r>
            <w:r w:rsidRPr="009B2EBB">
              <w:rPr>
                <w:rFonts w:ascii="Arial" w:hAnsi="Arial" w:cs="Arial"/>
                <w:color w:val="000000"/>
                <w:lang w:val="sr-Latn-CS"/>
              </w:rPr>
              <w:t xml:space="preserve">; usklađuje podatke sa Direktoratom za budžet, Direktoratom za državni trezor i </w:t>
            </w:r>
            <w:r>
              <w:rPr>
                <w:rFonts w:ascii="Arial" w:hAnsi="Arial" w:cs="Arial"/>
                <w:color w:val="000000"/>
                <w:lang w:val="sr-Latn-CS"/>
              </w:rPr>
              <w:t xml:space="preserve">implementacionim </w:t>
            </w:r>
            <w:r w:rsidRPr="009B2EBB">
              <w:rPr>
                <w:rFonts w:ascii="Arial" w:hAnsi="Arial" w:cs="Arial"/>
                <w:color w:val="000000"/>
                <w:lang w:val="sr-Latn-CS"/>
              </w:rPr>
              <w:t xml:space="preserve">tijelima; izvještava o nepravilnostima; sprovodi aktivnosti vezane za politiku upravljanja rizicima </w:t>
            </w:r>
            <w:r>
              <w:rPr>
                <w:rFonts w:ascii="Arial" w:hAnsi="Arial" w:cs="Arial"/>
                <w:color w:val="000000"/>
                <w:lang w:val="sr-Latn-CS"/>
              </w:rPr>
              <w:t>na nivou IPA</w:t>
            </w:r>
            <w:r w:rsidRPr="009B2EBB">
              <w:rPr>
                <w:rFonts w:ascii="Arial" w:hAnsi="Arial" w:cs="Arial"/>
                <w:color w:val="000000"/>
                <w:lang w:val="sr-Latn-CS"/>
              </w:rPr>
              <w:t>; vrši aktivnosti koje se odnose na obezbjeđivanje planiranja sredstava nacionalnog sufinansiranja; obavlja i druge poslove po nalogu pretpostavljenog.</w:t>
            </w:r>
          </w:p>
        </w:tc>
      </w:tr>
      <w:tr w:rsidR="00921BDB" w:rsidRPr="00A43FD4" w:rsidTr="00921BDB">
        <w:tc>
          <w:tcPr>
            <w:tcW w:w="709" w:type="dxa"/>
          </w:tcPr>
          <w:p w:rsidR="00921BDB" w:rsidRPr="001611E7" w:rsidRDefault="009D1D78" w:rsidP="005B6085">
            <w:pPr>
              <w:spacing w:after="0" w:line="240" w:lineRule="auto"/>
              <w:contextualSpacing/>
              <w:jc w:val="center"/>
              <w:rPr>
                <w:rFonts w:ascii="Arial" w:hAnsi="Arial" w:cs="Arial"/>
                <w:bCs/>
                <w:lang w:val="sr-Latn-CS"/>
              </w:rPr>
            </w:pPr>
            <w:r>
              <w:rPr>
                <w:rFonts w:ascii="Arial" w:hAnsi="Arial" w:cs="Arial"/>
                <w:bCs/>
                <w:lang w:val="sr-Latn-CS"/>
              </w:rPr>
              <w:t>286.</w:t>
            </w:r>
          </w:p>
        </w:tc>
        <w:tc>
          <w:tcPr>
            <w:tcW w:w="4423" w:type="dxa"/>
          </w:tcPr>
          <w:p w:rsidR="00921BDB" w:rsidRDefault="00921BDB" w:rsidP="005B6085">
            <w:pPr>
              <w:spacing w:after="0" w:line="240" w:lineRule="auto"/>
              <w:contextualSpacing/>
              <w:jc w:val="both"/>
              <w:rPr>
                <w:rFonts w:ascii="Arial" w:hAnsi="Arial" w:cs="Arial"/>
                <w:b/>
                <w:bCs/>
                <w:lang w:val="sr-Latn-CS"/>
              </w:rPr>
            </w:pPr>
            <w:r w:rsidRPr="00A43FD4">
              <w:rPr>
                <w:rFonts w:ascii="Arial" w:hAnsi="Arial" w:cs="Arial"/>
                <w:b/>
                <w:bCs/>
                <w:lang w:val="sr-Latn-CS"/>
              </w:rPr>
              <w:t xml:space="preserve">Samostalni/a savjetnik/ca III za finansijske poslove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najmanje </w:t>
            </w:r>
            <w:r>
              <w:rPr>
                <w:rFonts w:ascii="Arial" w:hAnsi="Arial" w:cs="Arial"/>
                <w:lang w:val="sr-Latn-CS"/>
              </w:rPr>
              <w:t>jedna godina</w:t>
            </w:r>
            <w:r w:rsidRPr="00A43FD4">
              <w:rPr>
                <w:rFonts w:ascii="Arial" w:hAnsi="Arial" w:cs="Arial"/>
                <w:lang w:val="sr-Latn-CS"/>
              </w:rPr>
              <w:t xml:space="preserve"> radnog iskustva;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znanje engleskog jezika – nivo B1 i </w:t>
            </w:r>
          </w:p>
          <w:p w:rsidR="00921BDB" w:rsidRPr="000672A8" w:rsidRDefault="00921BDB" w:rsidP="00B461FB">
            <w:pPr>
              <w:pStyle w:val="ListParagraph"/>
              <w:numPr>
                <w:ilvl w:val="0"/>
                <w:numId w:val="111"/>
              </w:numPr>
              <w:spacing w:after="0" w:line="240" w:lineRule="auto"/>
              <w:ind w:left="346" w:hanging="270"/>
              <w:jc w:val="both"/>
              <w:rPr>
                <w:rFonts w:ascii="Arial" w:hAnsi="Arial" w:cs="Arial"/>
                <w:b/>
                <w:bCs/>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sidRPr="00A43FD4">
              <w:rPr>
                <w:rFonts w:ascii="Arial" w:hAnsi="Arial" w:cs="Arial"/>
                <w:lang w:val="sr-Latn-CS"/>
              </w:rPr>
              <w:t>1</w:t>
            </w:r>
          </w:p>
        </w:tc>
        <w:tc>
          <w:tcPr>
            <w:tcW w:w="4536" w:type="dxa"/>
          </w:tcPr>
          <w:p w:rsidR="00921BDB" w:rsidRPr="00A43FD4" w:rsidRDefault="00921BDB" w:rsidP="005B6085">
            <w:pPr>
              <w:spacing w:after="0" w:line="240" w:lineRule="auto"/>
              <w:contextualSpacing/>
              <w:jc w:val="both"/>
              <w:rPr>
                <w:rFonts w:ascii="Arial" w:hAnsi="Arial" w:cs="Arial"/>
                <w:color w:val="000000"/>
                <w:lang w:val="sr-Latn-CS"/>
              </w:rPr>
            </w:pPr>
            <w:r w:rsidRPr="00A43FD4">
              <w:rPr>
                <w:rFonts w:ascii="Arial" w:hAnsi="Arial" w:cs="Arial"/>
                <w:color w:val="000000"/>
                <w:lang w:val="sr-Latn-CS"/>
              </w:rPr>
              <w:t xml:space="preserve">Vrši poslove </w:t>
            </w:r>
            <w:r w:rsidRPr="009B2EBB">
              <w:rPr>
                <w:rFonts w:ascii="Arial" w:hAnsi="Arial" w:cs="Arial"/>
                <w:color w:val="000000"/>
                <w:lang w:val="sr-Latn-CS"/>
              </w:rPr>
              <w:t>u vezi sa bankarskim računima za sredstva podrške EU;</w:t>
            </w:r>
            <w:r w:rsidRPr="00A43FD4">
              <w:rPr>
                <w:rFonts w:ascii="Arial" w:hAnsi="Arial" w:cs="Arial"/>
                <w:color w:val="000000"/>
                <w:lang w:val="sr-Latn-CS"/>
              </w:rPr>
              <w:t>priprem</w:t>
            </w:r>
            <w:r>
              <w:rPr>
                <w:rFonts w:ascii="Arial" w:hAnsi="Arial" w:cs="Arial"/>
                <w:color w:val="000000"/>
                <w:lang w:val="sr-Latn-CS"/>
              </w:rPr>
              <w:t>a</w:t>
            </w:r>
            <w:r w:rsidRPr="00A43FD4">
              <w:rPr>
                <w:rFonts w:ascii="Arial" w:hAnsi="Arial" w:cs="Arial"/>
                <w:color w:val="000000"/>
                <w:lang w:val="sr-Latn-CS"/>
              </w:rPr>
              <w:t xml:space="preserve"> zahtjev</w:t>
            </w:r>
            <w:r>
              <w:rPr>
                <w:rFonts w:ascii="Arial" w:hAnsi="Arial" w:cs="Arial"/>
                <w:color w:val="000000"/>
                <w:lang w:val="sr-Latn-CS"/>
              </w:rPr>
              <w:t>e</w:t>
            </w:r>
            <w:r w:rsidRPr="00A43FD4">
              <w:rPr>
                <w:rFonts w:ascii="Arial" w:hAnsi="Arial" w:cs="Arial"/>
                <w:color w:val="000000"/>
                <w:lang w:val="sr-Latn-CS"/>
              </w:rPr>
              <w:t xml:space="preserve"> za isplatu sredstava prema Evropskoj komisiji; </w:t>
            </w:r>
            <w:r>
              <w:rPr>
                <w:rFonts w:ascii="Arial" w:hAnsi="Arial" w:cs="Arial"/>
                <w:color w:val="000000"/>
                <w:lang w:val="sr-Latn-CS"/>
              </w:rPr>
              <w:t xml:space="preserve"> provjerava </w:t>
            </w:r>
            <w:r>
              <w:rPr>
                <w:rFonts w:ascii="Arial" w:hAnsi="Arial" w:cs="Arial"/>
                <w:iCs/>
                <w:lang w:val="pl-PL"/>
              </w:rPr>
              <w:t xml:space="preserve">ispravnost i zakonitosti zahtjeva za isplatu sredstava; </w:t>
            </w:r>
            <w:r w:rsidRPr="00A43FD4">
              <w:rPr>
                <w:rFonts w:ascii="Arial" w:hAnsi="Arial" w:cs="Arial"/>
                <w:color w:val="000000"/>
                <w:lang w:val="sr-Latn-CS"/>
              </w:rPr>
              <w:t>priprem</w:t>
            </w:r>
            <w:r>
              <w:rPr>
                <w:rFonts w:ascii="Arial" w:hAnsi="Arial" w:cs="Arial"/>
                <w:color w:val="000000"/>
                <w:lang w:val="sr-Latn-CS"/>
              </w:rPr>
              <w:t>a</w:t>
            </w:r>
            <w:r w:rsidRPr="00A43FD4">
              <w:rPr>
                <w:rFonts w:ascii="Arial" w:hAnsi="Arial" w:cs="Arial"/>
                <w:color w:val="000000"/>
                <w:lang w:val="sr-Latn-CS"/>
              </w:rPr>
              <w:t xml:space="preserve"> naloge za transfer </w:t>
            </w:r>
            <w:r w:rsidRPr="008D699C">
              <w:rPr>
                <w:rFonts w:ascii="Arial" w:hAnsi="Arial" w:cs="Arial"/>
                <w:color w:val="000000"/>
                <w:lang w:val="sr-Latn-CS"/>
              </w:rPr>
              <w:t xml:space="preserve">sredstava prema implementacionim tijelima; priprema dokumenta koja se odnose na finansijsko upravljanje sredstvima podrške EU; evidentira finansijske transakcije u različitim bazama podataka; </w:t>
            </w:r>
            <w:r w:rsidRPr="009B2EBB">
              <w:rPr>
                <w:rFonts w:ascii="Arial" w:hAnsi="Arial" w:cs="Arial"/>
                <w:color w:val="000000"/>
                <w:lang w:val="sr-Latn-CS"/>
              </w:rPr>
              <w:t>vodi registar bankarskih računa</w:t>
            </w:r>
            <w:r>
              <w:rPr>
                <w:rFonts w:ascii="Arial" w:hAnsi="Arial" w:cs="Arial"/>
                <w:color w:val="000000"/>
                <w:lang w:val="sr-Latn-CS"/>
              </w:rPr>
              <w:t xml:space="preserve">i druge relevantne registre; </w:t>
            </w:r>
            <w:r w:rsidRPr="008D699C">
              <w:rPr>
                <w:rFonts w:ascii="Arial" w:hAnsi="Arial" w:cs="Arial"/>
                <w:color w:val="000000"/>
                <w:lang w:val="sr-Latn-CS"/>
              </w:rPr>
              <w:t xml:space="preserve">usklađuje podatke sa Direktoratom za budžet, Direktoratom za državni trezor i implementacionim tijelima; </w:t>
            </w:r>
            <w:r w:rsidRPr="009B2EBB">
              <w:rPr>
                <w:rFonts w:ascii="Arial" w:hAnsi="Arial" w:cs="Arial"/>
                <w:color w:val="000000"/>
                <w:lang w:val="sr-Latn-CS"/>
              </w:rPr>
              <w:t xml:space="preserve">izvještava o nepravilnostima; sprovodi aktivnosti vezane za politiku upravljanja rizicima </w:t>
            </w:r>
            <w:r>
              <w:rPr>
                <w:rFonts w:ascii="Arial" w:hAnsi="Arial" w:cs="Arial"/>
                <w:color w:val="000000"/>
                <w:lang w:val="sr-Latn-CS"/>
              </w:rPr>
              <w:t>na nivou IPA</w:t>
            </w:r>
            <w:r w:rsidRPr="009B2EBB">
              <w:rPr>
                <w:rFonts w:ascii="Arial" w:hAnsi="Arial" w:cs="Arial"/>
                <w:color w:val="000000"/>
                <w:lang w:val="sr-Latn-CS"/>
              </w:rPr>
              <w:t xml:space="preserve">; </w:t>
            </w:r>
            <w:r w:rsidRPr="008D699C">
              <w:rPr>
                <w:rFonts w:ascii="Arial" w:hAnsi="Arial" w:cs="Arial"/>
                <w:color w:val="000000"/>
                <w:lang w:val="sr-Latn-CS"/>
              </w:rPr>
              <w:t>vrši aktivnosti koje se odnose na obezbjeđivanje planiranja sredstava nacionalnog sufinansiranja;</w:t>
            </w:r>
            <w:r w:rsidRPr="00A43FD4">
              <w:rPr>
                <w:rFonts w:ascii="Arial" w:hAnsi="Arial" w:cs="Arial"/>
                <w:color w:val="000000"/>
                <w:lang w:val="sr-Latn-CS"/>
              </w:rPr>
              <w:t xml:space="preserve"> obavlja i druge poslove po nalogu pretpostavljenog.</w:t>
            </w:r>
          </w:p>
        </w:tc>
      </w:tr>
      <w:tr w:rsidR="00921BDB" w:rsidRPr="00A43FD4" w:rsidTr="00921BDB">
        <w:tc>
          <w:tcPr>
            <w:tcW w:w="709" w:type="dxa"/>
          </w:tcPr>
          <w:p w:rsidR="00921BDB" w:rsidRPr="001611E7" w:rsidDel="00F84FDA" w:rsidRDefault="009D1D78" w:rsidP="005B6085">
            <w:pPr>
              <w:spacing w:after="0" w:line="240" w:lineRule="auto"/>
              <w:contextualSpacing/>
              <w:jc w:val="center"/>
              <w:rPr>
                <w:rFonts w:ascii="Arial" w:hAnsi="Arial" w:cs="Arial"/>
                <w:bCs/>
                <w:lang w:val="sr-Latn-CS"/>
              </w:rPr>
            </w:pPr>
            <w:r>
              <w:rPr>
                <w:rFonts w:ascii="Arial" w:hAnsi="Arial" w:cs="Arial"/>
                <w:bCs/>
                <w:lang w:val="sr-Latn-CS"/>
              </w:rPr>
              <w:t>287.</w:t>
            </w:r>
          </w:p>
        </w:tc>
        <w:tc>
          <w:tcPr>
            <w:tcW w:w="4423" w:type="dxa"/>
          </w:tcPr>
          <w:p w:rsidR="00921BDB" w:rsidRDefault="00921BDB" w:rsidP="005B6085">
            <w:pPr>
              <w:spacing w:after="0" w:line="240" w:lineRule="auto"/>
              <w:contextualSpacing/>
              <w:jc w:val="both"/>
              <w:rPr>
                <w:rFonts w:ascii="Arial" w:hAnsi="Arial" w:cs="Arial"/>
                <w:b/>
                <w:bCs/>
                <w:lang w:val="sr-Latn-CS"/>
              </w:rPr>
            </w:pPr>
            <w:r>
              <w:rPr>
                <w:rFonts w:ascii="Arial" w:hAnsi="Arial" w:cs="Arial"/>
                <w:b/>
                <w:bCs/>
                <w:lang w:val="sr-Latn-CS"/>
              </w:rPr>
              <w:t>Viši</w:t>
            </w:r>
            <w:r w:rsidRPr="00A43FD4">
              <w:rPr>
                <w:rFonts w:ascii="Arial" w:hAnsi="Arial" w:cs="Arial"/>
                <w:b/>
                <w:bCs/>
                <w:lang w:val="sr-Latn-CS"/>
              </w:rPr>
              <w:t xml:space="preserve">/a savjetnik/ca III za finansijske poslove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Pr="001842BB" w:rsidRDefault="00921BDB" w:rsidP="00B461FB">
            <w:pPr>
              <w:pStyle w:val="ListParagraph"/>
              <w:numPr>
                <w:ilvl w:val="0"/>
                <w:numId w:val="111"/>
              </w:numPr>
              <w:spacing w:after="0" w:line="240" w:lineRule="auto"/>
              <w:ind w:left="346" w:hanging="270"/>
              <w:jc w:val="both"/>
              <w:rPr>
                <w:rFonts w:ascii="Arial" w:hAnsi="Arial" w:cs="Arial"/>
                <w:lang w:val="sr-Latn-CS"/>
              </w:rPr>
            </w:pPr>
            <w:r w:rsidRPr="001842BB">
              <w:rPr>
                <w:rFonts w:ascii="Arial" w:hAnsi="Arial" w:cs="Arial"/>
                <w:lang w:val="sr-Latn-CS"/>
              </w:rPr>
              <w:t xml:space="preserve">najmanje </w:t>
            </w:r>
            <w:r>
              <w:rPr>
                <w:rFonts w:ascii="Arial" w:hAnsi="Arial" w:cs="Arial"/>
                <w:lang w:val="sr-Latn-CS"/>
              </w:rPr>
              <w:t>jedna</w:t>
            </w:r>
            <w:r w:rsidRPr="001842BB">
              <w:rPr>
                <w:rFonts w:ascii="Arial" w:hAnsi="Arial" w:cs="Arial"/>
                <w:lang w:val="sr-Latn-CS"/>
              </w:rPr>
              <w:t xml:space="preserve"> godin</w:t>
            </w:r>
            <w:r>
              <w:rPr>
                <w:rFonts w:ascii="Arial" w:hAnsi="Arial" w:cs="Arial"/>
                <w:lang w:val="sr-Latn-CS"/>
              </w:rPr>
              <w:t>a</w:t>
            </w:r>
            <w:r w:rsidRPr="001842BB">
              <w:rPr>
                <w:rFonts w:ascii="Arial" w:hAnsi="Arial" w:cs="Arial"/>
                <w:lang w:val="sr-Latn-CS"/>
              </w:rPr>
              <w:t xml:space="preserve"> radnog iskustva naposlovima u VII1 ili VI nivou kvalifikacije obrazovanja;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položen stručni ispit za rad u državnim organima;</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znanje engleskog jezika – nivo B1 i </w:t>
            </w:r>
          </w:p>
          <w:p w:rsidR="00921BDB" w:rsidRPr="00A43FD4" w:rsidRDefault="00921BDB" w:rsidP="005B6085">
            <w:pPr>
              <w:spacing w:after="0" w:line="240" w:lineRule="auto"/>
              <w:contextualSpacing/>
              <w:jc w:val="both"/>
              <w:rPr>
                <w:rFonts w:ascii="Arial" w:hAnsi="Arial" w:cs="Arial"/>
                <w:b/>
                <w:bCs/>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Pr>
                <w:rFonts w:ascii="Arial" w:hAnsi="Arial" w:cs="Arial"/>
                <w:lang w:val="sr-Latn-CS"/>
              </w:rPr>
              <w:t>1</w:t>
            </w:r>
          </w:p>
        </w:tc>
        <w:tc>
          <w:tcPr>
            <w:tcW w:w="4536" w:type="dxa"/>
          </w:tcPr>
          <w:p w:rsidR="00921BDB" w:rsidRPr="00A43FD4" w:rsidRDefault="00921BDB" w:rsidP="005B6085">
            <w:pPr>
              <w:spacing w:after="0" w:line="240" w:lineRule="auto"/>
              <w:contextualSpacing/>
              <w:jc w:val="both"/>
              <w:rPr>
                <w:rFonts w:ascii="Arial" w:hAnsi="Arial" w:cs="Arial"/>
                <w:color w:val="000000"/>
                <w:lang w:val="sr-Latn-CS"/>
              </w:rPr>
            </w:pPr>
            <w:r w:rsidRPr="00A43FD4">
              <w:rPr>
                <w:rFonts w:ascii="Arial" w:hAnsi="Arial" w:cs="Arial"/>
                <w:color w:val="000000"/>
                <w:lang w:val="sr-Latn-CS"/>
              </w:rPr>
              <w:t xml:space="preserve">Vrši poslove </w:t>
            </w:r>
            <w:r w:rsidRPr="009B2EBB">
              <w:rPr>
                <w:rFonts w:ascii="Arial" w:hAnsi="Arial" w:cs="Arial"/>
                <w:color w:val="000000"/>
                <w:lang w:val="sr-Latn-CS"/>
              </w:rPr>
              <w:t>u vezi sa bankarskim računima za sredstva podrške EU;</w:t>
            </w:r>
            <w:r w:rsidRPr="00A43FD4">
              <w:rPr>
                <w:rFonts w:ascii="Arial" w:hAnsi="Arial" w:cs="Arial"/>
                <w:color w:val="000000"/>
                <w:lang w:val="sr-Latn-CS"/>
              </w:rPr>
              <w:t>priprem</w:t>
            </w:r>
            <w:r>
              <w:rPr>
                <w:rFonts w:ascii="Arial" w:hAnsi="Arial" w:cs="Arial"/>
                <w:color w:val="000000"/>
                <w:lang w:val="sr-Latn-CS"/>
              </w:rPr>
              <w:t>a</w:t>
            </w:r>
            <w:r w:rsidRPr="00A43FD4">
              <w:rPr>
                <w:rFonts w:ascii="Arial" w:hAnsi="Arial" w:cs="Arial"/>
                <w:color w:val="000000"/>
                <w:lang w:val="sr-Latn-CS"/>
              </w:rPr>
              <w:t xml:space="preserve"> zahtjev</w:t>
            </w:r>
            <w:r>
              <w:rPr>
                <w:rFonts w:ascii="Arial" w:hAnsi="Arial" w:cs="Arial"/>
                <w:color w:val="000000"/>
                <w:lang w:val="sr-Latn-CS"/>
              </w:rPr>
              <w:t>e</w:t>
            </w:r>
            <w:r w:rsidRPr="00A43FD4">
              <w:rPr>
                <w:rFonts w:ascii="Arial" w:hAnsi="Arial" w:cs="Arial"/>
                <w:color w:val="000000"/>
                <w:lang w:val="sr-Latn-CS"/>
              </w:rPr>
              <w:t xml:space="preserve"> za isplatu sredstava prema Evropskoj komisiji; </w:t>
            </w:r>
            <w:r>
              <w:rPr>
                <w:rFonts w:ascii="Arial" w:hAnsi="Arial" w:cs="Arial"/>
                <w:color w:val="000000"/>
                <w:lang w:val="sr-Latn-CS"/>
              </w:rPr>
              <w:t xml:space="preserve"> provjerava </w:t>
            </w:r>
            <w:r>
              <w:rPr>
                <w:rFonts w:ascii="Arial" w:hAnsi="Arial" w:cs="Arial"/>
                <w:iCs/>
                <w:lang w:val="pl-PL"/>
              </w:rPr>
              <w:t xml:space="preserve">ispravnost i zakonitosti zahtjeva za isplatu sredstava; </w:t>
            </w:r>
            <w:r w:rsidRPr="00A43FD4">
              <w:rPr>
                <w:rFonts w:ascii="Arial" w:hAnsi="Arial" w:cs="Arial"/>
                <w:color w:val="000000"/>
                <w:lang w:val="sr-Latn-CS"/>
              </w:rPr>
              <w:t>priprem</w:t>
            </w:r>
            <w:r>
              <w:rPr>
                <w:rFonts w:ascii="Arial" w:hAnsi="Arial" w:cs="Arial"/>
                <w:color w:val="000000"/>
                <w:lang w:val="sr-Latn-CS"/>
              </w:rPr>
              <w:t>a</w:t>
            </w:r>
            <w:r w:rsidRPr="00A43FD4">
              <w:rPr>
                <w:rFonts w:ascii="Arial" w:hAnsi="Arial" w:cs="Arial"/>
                <w:color w:val="000000"/>
                <w:lang w:val="sr-Latn-CS"/>
              </w:rPr>
              <w:t xml:space="preserve"> naloge za transfer </w:t>
            </w:r>
            <w:r w:rsidRPr="008D699C">
              <w:rPr>
                <w:rFonts w:ascii="Arial" w:hAnsi="Arial" w:cs="Arial"/>
                <w:color w:val="000000"/>
                <w:lang w:val="sr-Latn-CS"/>
              </w:rPr>
              <w:t xml:space="preserve">sredstava prema implementacionim tijelima; priprema dokumenta koja se odnose na finansijsko upravljanje sredstvima podrške EU; evidentira finansijske transakcije u različitim bazama podataka; </w:t>
            </w:r>
            <w:r w:rsidRPr="009B2EBB">
              <w:rPr>
                <w:rFonts w:ascii="Arial" w:hAnsi="Arial" w:cs="Arial"/>
                <w:color w:val="000000"/>
                <w:lang w:val="sr-Latn-CS"/>
              </w:rPr>
              <w:t>vodi registar bankarskih računa</w:t>
            </w:r>
            <w:r>
              <w:rPr>
                <w:rFonts w:ascii="Arial" w:hAnsi="Arial" w:cs="Arial"/>
                <w:color w:val="000000"/>
                <w:lang w:val="sr-Latn-CS"/>
              </w:rPr>
              <w:t xml:space="preserve">i druge relevantne registre; </w:t>
            </w:r>
            <w:r w:rsidRPr="008D699C">
              <w:rPr>
                <w:rFonts w:ascii="Arial" w:hAnsi="Arial" w:cs="Arial"/>
                <w:color w:val="000000"/>
                <w:lang w:val="sr-Latn-CS"/>
              </w:rPr>
              <w:t xml:space="preserve">usklađuje podatke sa Direktoratom za budžet, Direktoratom za državni trezor i implementacionim tijelima; </w:t>
            </w:r>
            <w:r w:rsidRPr="009B2EBB">
              <w:rPr>
                <w:rFonts w:ascii="Arial" w:hAnsi="Arial" w:cs="Arial"/>
                <w:color w:val="000000"/>
                <w:lang w:val="sr-Latn-CS"/>
              </w:rPr>
              <w:t xml:space="preserve">izvještava o nepravilnostima; sprovodi aktivnosti vezane za politiku upravljanja rizicima </w:t>
            </w:r>
            <w:r>
              <w:rPr>
                <w:rFonts w:ascii="Arial" w:hAnsi="Arial" w:cs="Arial"/>
                <w:color w:val="000000"/>
                <w:lang w:val="sr-Latn-CS"/>
              </w:rPr>
              <w:t>na nivou IPA</w:t>
            </w:r>
            <w:r w:rsidRPr="009B2EBB">
              <w:rPr>
                <w:rFonts w:ascii="Arial" w:hAnsi="Arial" w:cs="Arial"/>
                <w:color w:val="000000"/>
                <w:lang w:val="sr-Latn-CS"/>
              </w:rPr>
              <w:t xml:space="preserve">; </w:t>
            </w:r>
            <w:r w:rsidRPr="008D699C">
              <w:rPr>
                <w:rFonts w:ascii="Arial" w:hAnsi="Arial" w:cs="Arial"/>
                <w:color w:val="000000"/>
                <w:lang w:val="sr-Latn-CS"/>
              </w:rPr>
              <w:t>vrši aktivnosti koje se odnose na obezbjeđivanje planiranja sredstava nacionalnog sufinansiranja;</w:t>
            </w:r>
            <w:r w:rsidRPr="00A43FD4">
              <w:rPr>
                <w:rFonts w:ascii="Arial" w:hAnsi="Arial" w:cs="Arial"/>
                <w:color w:val="000000"/>
                <w:lang w:val="sr-Latn-CS"/>
              </w:rPr>
              <w:t xml:space="preserve"> obavlja i druge poslove po nalogu pretpostavljenog.</w:t>
            </w:r>
          </w:p>
        </w:tc>
      </w:tr>
      <w:tr w:rsidR="00921BDB" w:rsidRPr="00A43FD4" w:rsidTr="00921BDB">
        <w:tc>
          <w:tcPr>
            <w:tcW w:w="709" w:type="dxa"/>
          </w:tcPr>
          <w:p w:rsidR="00921BDB" w:rsidRPr="001611E7" w:rsidRDefault="009D1D78" w:rsidP="005B6085">
            <w:pPr>
              <w:spacing w:after="0" w:line="240" w:lineRule="auto"/>
              <w:contextualSpacing/>
              <w:jc w:val="center"/>
              <w:rPr>
                <w:rFonts w:ascii="Arial" w:hAnsi="Arial" w:cs="Arial"/>
                <w:bCs/>
                <w:lang w:val="sr-Latn-CS"/>
              </w:rPr>
            </w:pPr>
            <w:r>
              <w:rPr>
                <w:rFonts w:ascii="Arial" w:hAnsi="Arial" w:cs="Arial"/>
                <w:bCs/>
                <w:lang w:val="sr-Latn-CS"/>
              </w:rPr>
              <w:t>288</w:t>
            </w:r>
            <w:r w:rsidR="008D78BE">
              <w:rPr>
                <w:rFonts w:ascii="Arial" w:hAnsi="Arial" w:cs="Arial"/>
                <w:bCs/>
                <w:lang w:val="sr-Latn-CS"/>
              </w:rPr>
              <w:t>.</w:t>
            </w:r>
          </w:p>
        </w:tc>
        <w:tc>
          <w:tcPr>
            <w:tcW w:w="4423" w:type="dxa"/>
          </w:tcPr>
          <w:p w:rsidR="00921BDB" w:rsidRPr="00A43FD4" w:rsidRDefault="00921BDB" w:rsidP="005B6085">
            <w:pPr>
              <w:spacing w:after="0" w:line="240" w:lineRule="auto"/>
              <w:contextualSpacing/>
              <w:jc w:val="both"/>
              <w:rPr>
                <w:rFonts w:ascii="Arial" w:hAnsi="Arial" w:cs="Arial"/>
                <w:b/>
                <w:bCs/>
                <w:color w:val="000000"/>
                <w:lang w:val="sr-Latn-CS"/>
              </w:rPr>
            </w:pPr>
            <w:r w:rsidRPr="00A43FD4">
              <w:rPr>
                <w:rFonts w:ascii="Arial" w:hAnsi="Arial" w:cs="Arial"/>
                <w:b/>
                <w:bCs/>
                <w:color w:val="000000"/>
                <w:lang w:val="sr-Latn-CS"/>
              </w:rPr>
              <w:t xml:space="preserve">Samostalni/a savjetnik/ca III za računovodstvene poslove </w:t>
            </w:r>
          </w:p>
          <w:p w:rsidR="00921BDB" w:rsidRPr="00A43FD4"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VII1 nivo kvalifikacije</w:t>
            </w:r>
            <w:r>
              <w:rPr>
                <w:rFonts w:ascii="Arial" w:hAnsi="Arial" w:cs="Arial"/>
                <w:lang w:val="sr-Latn-CS"/>
              </w:rPr>
              <w:t xml:space="preserve"> obrazovanja</w:t>
            </w:r>
            <w:r w:rsidRPr="00A43FD4">
              <w:rPr>
                <w:rFonts w:ascii="Arial" w:hAnsi="Arial" w:cs="Arial"/>
                <w:lang w:val="sr-Latn-CS"/>
              </w:rPr>
              <w:t xml:space="preserve">), Fakultet </w:t>
            </w:r>
            <w:r>
              <w:rPr>
                <w:rFonts w:ascii="Arial" w:hAnsi="Arial" w:cs="Arial"/>
                <w:lang w:val="sr-Latn-CS"/>
              </w:rPr>
              <w:t xml:space="preserve">iz oblasti </w:t>
            </w:r>
            <w:r w:rsidRPr="00A43FD4">
              <w:rPr>
                <w:rFonts w:ascii="Arial" w:hAnsi="Arial" w:cs="Arial"/>
                <w:lang w:val="sr-Latn-CS"/>
              </w:rPr>
              <w:t>društvenih nauka;</w:t>
            </w:r>
          </w:p>
          <w:p w:rsidR="00921BDB"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najmanje </w:t>
            </w:r>
            <w:r>
              <w:rPr>
                <w:rFonts w:ascii="Arial" w:hAnsi="Arial" w:cs="Arial"/>
                <w:lang w:val="sr-Latn-CS"/>
              </w:rPr>
              <w:t xml:space="preserve">jedna godina </w:t>
            </w:r>
            <w:r w:rsidRPr="004F08C2">
              <w:rPr>
                <w:rFonts w:ascii="Arial" w:hAnsi="Arial" w:cs="Arial"/>
                <w:lang w:val="sr-Latn-CS"/>
              </w:rPr>
              <w:t>radnog iskustva;</w:t>
            </w:r>
          </w:p>
          <w:p w:rsidR="00921BDB" w:rsidRPr="004F08C2" w:rsidRDefault="00921BDB" w:rsidP="00B461FB">
            <w:pPr>
              <w:pStyle w:val="ListParagraph"/>
              <w:numPr>
                <w:ilvl w:val="0"/>
                <w:numId w:val="111"/>
              </w:numPr>
              <w:spacing w:after="0" w:line="240" w:lineRule="auto"/>
              <w:ind w:left="346" w:hanging="270"/>
              <w:jc w:val="both"/>
              <w:rPr>
                <w:rFonts w:ascii="Arial" w:hAnsi="Arial" w:cs="Arial"/>
                <w:lang w:val="sr-Latn-CS"/>
              </w:rPr>
            </w:pPr>
            <w:r w:rsidRPr="004F08C2">
              <w:rPr>
                <w:rFonts w:ascii="Arial" w:hAnsi="Arial" w:cs="Arial"/>
                <w:lang w:val="sr-Latn-CS"/>
              </w:rPr>
              <w:t>položen stručni ispit za rad u državnim organima;</w:t>
            </w:r>
          </w:p>
          <w:p w:rsidR="00921BDB" w:rsidRPr="001611E7" w:rsidRDefault="00921BDB" w:rsidP="00B461FB">
            <w:pPr>
              <w:pStyle w:val="ListParagraph"/>
              <w:numPr>
                <w:ilvl w:val="0"/>
                <w:numId w:val="111"/>
              </w:numPr>
              <w:spacing w:after="0" w:line="240" w:lineRule="auto"/>
              <w:ind w:left="346" w:hanging="270"/>
              <w:jc w:val="both"/>
              <w:rPr>
                <w:rFonts w:ascii="Arial" w:hAnsi="Arial" w:cs="Arial"/>
                <w:lang w:val="sr-Latn-CS"/>
              </w:rPr>
            </w:pPr>
            <w:r w:rsidRPr="00A43FD4">
              <w:rPr>
                <w:rFonts w:ascii="Arial" w:hAnsi="Arial" w:cs="Arial"/>
                <w:lang w:val="sr-Latn-CS"/>
              </w:rPr>
              <w:t xml:space="preserve">znanje engleskog jezika – nivo </w:t>
            </w:r>
            <w:r w:rsidRPr="001611E7">
              <w:rPr>
                <w:rFonts w:ascii="Arial" w:hAnsi="Arial" w:cs="Arial"/>
                <w:lang w:val="sr-Latn-CS"/>
              </w:rPr>
              <w:t>B1 i</w:t>
            </w:r>
          </w:p>
          <w:p w:rsidR="00921BDB" w:rsidRPr="00FA7A6A" w:rsidRDefault="00921BDB" w:rsidP="00B461FB">
            <w:pPr>
              <w:pStyle w:val="ListParagraph"/>
              <w:numPr>
                <w:ilvl w:val="0"/>
                <w:numId w:val="111"/>
              </w:numPr>
              <w:spacing w:after="0" w:line="240" w:lineRule="auto"/>
              <w:ind w:left="346" w:hanging="270"/>
              <w:jc w:val="both"/>
              <w:rPr>
                <w:rFonts w:ascii="Arial" w:hAnsi="Arial" w:cs="Arial"/>
                <w:b/>
                <w:bCs/>
                <w:lang w:val="sr-Latn-CS"/>
              </w:rPr>
            </w:pPr>
            <w:r w:rsidRPr="00A43FD4">
              <w:rPr>
                <w:rFonts w:ascii="Arial" w:hAnsi="Arial" w:cs="Arial"/>
                <w:lang w:val="sr-Latn-CS"/>
              </w:rPr>
              <w:t>poznavanje rada na računaru.</w:t>
            </w:r>
          </w:p>
        </w:tc>
        <w:tc>
          <w:tcPr>
            <w:tcW w:w="993" w:type="dxa"/>
          </w:tcPr>
          <w:p w:rsidR="00921BDB" w:rsidRPr="00A43FD4" w:rsidRDefault="00921BDB" w:rsidP="005B6085">
            <w:pPr>
              <w:spacing w:after="0" w:line="240" w:lineRule="auto"/>
              <w:contextualSpacing/>
              <w:jc w:val="center"/>
              <w:rPr>
                <w:rFonts w:ascii="Arial" w:hAnsi="Arial" w:cs="Arial"/>
                <w:lang w:val="sr-Latn-CS"/>
              </w:rPr>
            </w:pPr>
            <w:r w:rsidRPr="00A43FD4">
              <w:rPr>
                <w:rFonts w:ascii="Arial" w:hAnsi="Arial" w:cs="Arial"/>
                <w:lang w:val="sr-Latn-CS"/>
              </w:rPr>
              <w:t>1</w:t>
            </w:r>
          </w:p>
        </w:tc>
        <w:tc>
          <w:tcPr>
            <w:tcW w:w="4536" w:type="dxa"/>
          </w:tcPr>
          <w:p w:rsidR="00921BDB" w:rsidRPr="00A43FD4" w:rsidRDefault="00921BDB" w:rsidP="005B6085">
            <w:pPr>
              <w:spacing w:after="0" w:line="240" w:lineRule="auto"/>
              <w:contextualSpacing/>
              <w:jc w:val="both"/>
              <w:rPr>
                <w:rFonts w:ascii="Arial" w:hAnsi="Arial" w:cs="Arial"/>
                <w:lang w:val="sr-Latn-CS"/>
              </w:rPr>
            </w:pPr>
            <w:r>
              <w:rPr>
                <w:rFonts w:ascii="Arial" w:hAnsi="Arial" w:cs="Arial"/>
                <w:color w:val="000000"/>
                <w:lang w:val="sr-Latn-CS"/>
              </w:rPr>
              <w:t>V</w:t>
            </w:r>
            <w:r w:rsidRPr="00A43FD4">
              <w:rPr>
                <w:rFonts w:ascii="Arial" w:hAnsi="Arial" w:cs="Arial"/>
                <w:color w:val="000000"/>
                <w:lang w:val="sr-Latn-CS"/>
              </w:rPr>
              <w:t>rši poslove koji se odnose na računovodstven</w:t>
            </w:r>
            <w:r>
              <w:rPr>
                <w:rFonts w:ascii="Arial" w:hAnsi="Arial" w:cs="Arial"/>
                <w:color w:val="000000"/>
                <w:lang w:val="sr-Latn-CS"/>
              </w:rPr>
              <w:t>u</w:t>
            </w:r>
            <w:r w:rsidRPr="00A43FD4">
              <w:rPr>
                <w:rFonts w:ascii="Arial" w:hAnsi="Arial" w:cs="Arial"/>
                <w:color w:val="000000"/>
                <w:lang w:val="sr-Latn-CS"/>
              </w:rPr>
              <w:t xml:space="preserve"> evidencij</w:t>
            </w:r>
            <w:r>
              <w:rPr>
                <w:rFonts w:ascii="Arial" w:hAnsi="Arial" w:cs="Arial"/>
                <w:color w:val="000000"/>
                <w:lang w:val="sr-Latn-CS"/>
              </w:rPr>
              <w:t>u</w:t>
            </w:r>
            <w:r w:rsidRPr="00A43FD4">
              <w:rPr>
                <w:rFonts w:ascii="Arial" w:hAnsi="Arial" w:cs="Arial"/>
                <w:color w:val="000000"/>
                <w:lang w:val="sr-Latn-CS"/>
              </w:rPr>
              <w:t xml:space="preserve"> sredstava pretpristupne podrške EU</w:t>
            </w:r>
            <w:r>
              <w:rPr>
                <w:rFonts w:ascii="Arial" w:hAnsi="Arial" w:cs="Arial"/>
                <w:color w:val="000000"/>
                <w:lang w:val="sr-Latn-CS"/>
              </w:rPr>
              <w:t>;</w:t>
            </w:r>
            <w:r w:rsidRPr="00A43FD4">
              <w:rPr>
                <w:rFonts w:ascii="Arial" w:hAnsi="Arial" w:cs="Arial"/>
                <w:color w:val="000000"/>
                <w:lang w:val="sr-Latn-CS"/>
              </w:rPr>
              <w:t xml:space="preserve"> obezbjeđuje da su podaci evidentirani ispravno i blagovremeno</w:t>
            </w:r>
            <w:r>
              <w:rPr>
                <w:rFonts w:ascii="Arial" w:hAnsi="Arial" w:cs="Arial"/>
                <w:color w:val="000000"/>
                <w:lang w:val="sr-Latn-CS"/>
              </w:rPr>
              <w:t>;</w:t>
            </w:r>
            <w:r w:rsidRPr="00A43FD4">
              <w:rPr>
                <w:rFonts w:ascii="Arial" w:hAnsi="Arial" w:cs="Arial"/>
                <w:color w:val="000000"/>
                <w:lang w:val="sr-Latn-CS"/>
              </w:rPr>
              <w:t xml:space="preserve"> priprema izvještaje na osnovu računovodstvenih podataka</w:t>
            </w:r>
            <w:r>
              <w:rPr>
                <w:rFonts w:ascii="Arial" w:hAnsi="Arial" w:cs="Arial"/>
                <w:color w:val="000000"/>
                <w:lang w:val="sr-Latn-CS"/>
              </w:rPr>
              <w:t>;</w:t>
            </w:r>
            <w:r w:rsidRPr="00A43FD4">
              <w:rPr>
                <w:rFonts w:ascii="Arial" w:hAnsi="Arial" w:cs="Arial"/>
                <w:color w:val="000000"/>
                <w:lang w:val="sr-Latn-CS"/>
              </w:rPr>
              <w:t xml:space="preserve"> obezbjeđuje poštovanje primjene propisanih procedura i pravila Evropske komisije, sprovodi</w:t>
            </w:r>
            <w:r>
              <w:rPr>
                <w:rFonts w:ascii="Arial" w:hAnsi="Arial" w:cs="Arial"/>
                <w:color w:val="000000"/>
                <w:lang w:val="sr-Latn-CS"/>
              </w:rPr>
              <w:t xml:space="preserve"> provjeru usklađenosti </w:t>
            </w:r>
            <w:r w:rsidRPr="00A43FD4">
              <w:rPr>
                <w:rFonts w:ascii="Arial" w:hAnsi="Arial" w:cs="Arial"/>
                <w:color w:val="000000"/>
                <w:lang w:val="sr-Latn-CS"/>
              </w:rPr>
              <w:t xml:space="preserve">računovodstvene evidencije </w:t>
            </w:r>
            <w:r w:rsidRPr="008C5ECC">
              <w:rPr>
                <w:rFonts w:ascii="Arial" w:hAnsi="Arial" w:cs="Arial"/>
                <w:color w:val="000000"/>
                <w:lang w:val="sr-Latn-CS"/>
              </w:rPr>
              <w:t>sa implementacionim tijelima,</w:t>
            </w:r>
            <w:r w:rsidRPr="009B2EBB">
              <w:rPr>
                <w:rFonts w:ascii="Arial" w:hAnsi="Arial" w:cs="Arial"/>
                <w:color w:val="000000"/>
                <w:lang w:val="sr-Latn-CS"/>
              </w:rPr>
              <w:t xml:space="preserve">izvještava o nepravilnostima; </w:t>
            </w:r>
            <w:r w:rsidRPr="00A43FD4">
              <w:rPr>
                <w:rFonts w:ascii="Arial" w:hAnsi="Arial" w:cs="Arial"/>
                <w:color w:val="000000"/>
                <w:lang w:val="sr-Latn-CS"/>
              </w:rPr>
              <w:t xml:space="preserve">sprovodi aktivnosti vezane za politiku upravljanja rizicima </w:t>
            </w:r>
            <w:r>
              <w:rPr>
                <w:rFonts w:ascii="Arial" w:hAnsi="Arial" w:cs="Arial"/>
                <w:color w:val="000000"/>
                <w:lang w:val="sr-Latn-CS"/>
              </w:rPr>
              <w:t>na nivou IPA</w:t>
            </w:r>
            <w:r w:rsidRPr="00A43FD4">
              <w:rPr>
                <w:rFonts w:ascii="Arial" w:hAnsi="Arial" w:cs="Arial"/>
                <w:color w:val="000000"/>
                <w:lang w:val="sr-Latn-CS"/>
              </w:rPr>
              <w:t>; obavlja i druge poslove ponalogu pretpostavljenog.</w:t>
            </w:r>
          </w:p>
        </w:tc>
      </w:tr>
    </w:tbl>
    <w:p w:rsidR="00921BDB" w:rsidRDefault="00921BDB" w:rsidP="00921BDB">
      <w:pPr>
        <w:pStyle w:val="BodyText2"/>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p>
    <w:p w:rsidR="00EB219D" w:rsidRDefault="006C2365" w:rsidP="006C2365">
      <w:pPr>
        <w:pStyle w:val="BodyText2"/>
        <w:jc w:val="center"/>
        <w:rPr>
          <w:rFonts w:ascii="Arial" w:hAnsi="Arial" w:cs="Arial"/>
          <w:b/>
          <w:bCs/>
          <w:sz w:val="22"/>
          <w:szCs w:val="22"/>
        </w:rPr>
      </w:pPr>
      <w:r>
        <w:rPr>
          <w:rFonts w:ascii="Arial" w:hAnsi="Arial" w:cs="Arial"/>
          <w:b/>
          <w:bCs/>
          <w:sz w:val="22"/>
          <w:szCs w:val="22"/>
        </w:rPr>
        <w:t>Član 46</w:t>
      </w:r>
    </w:p>
    <w:p w:rsidR="006C2365" w:rsidRDefault="006C2365" w:rsidP="006C2365">
      <w:pPr>
        <w:pStyle w:val="BodyText2"/>
        <w:jc w:val="center"/>
        <w:rPr>
          <w:rFonts w:ascii="Arial" w:hAnsi="Arial" w:cs="Arial"/>
          <w:b/>
          <w:bCs/>
          <w:sz w:val="22"/>
          <w:szCs w:val="22"/>
        </w:rPr>
      </w:pPr>
    </w:p>
    <w:p w:rsidR="006C2365" w:rsidRDefault="006C2365" w:rsidP="006C2365">
      <w:pPr>
        <w:pStyle w:val="BodyText2"/>
        <w:jc w:val="center"/>
        <w:rPr>
          <w:rFonts w:ascii="Arial" w:hAnsi="Arial" w:cs="Arial"/>
          <w:b/>
          <w:bCs/>
          <w:sz w:val="22"/>
          <w:szCs w:val="22"/>
        </w:rPr>
      </w:pPr>
      <w:r>
        <w:rPr>
          <w:rFonts w:ascii="Arial" w:hAnsi="Arial" w:cs="Arial"/>
          <w:b/>
          <w:bCs/>
          <w:sz w:val="22"/>
          <w:szCs w:val="22"/>
        </w:rPr>
        <w:t>17. DIREKTORAT ZA FINANSIRANJE I UGOVARANJE SREDSTAVA EU POMOĆI</w:t>
      </w:r>
    </w:p>
    <w:p w:rsidR="006C2365" w:rsidRDefault="006C2365" w:rsidP="006C2365">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6C2365" w:rsidRPr="00CB103F" w:rsidTr="005B6085">
        <w:trPr>
          <w:trHeight w:val="4330"/>
        </w:trPr>
        <w:tc>
          <w:tcPr>
            <w:tcW w:w="738" w:type="dxa"/>
          </w:tcPr>
          <w:p w:rsidR="006C2365" w:rsidRPr="008B4D59" w:rsidRDefault="006C2365" w:rsidP="005B6085">
            <w:pPr>
              <w:rPr>
                <w:rFonts w:ascii="Arial" w:hAnsi="Arial" w:cs="Arial"/>
                <w:b/>
                <w:bCs/>
              </w:rPr>
            </w:pPr>
            <w:r>
              <w:rPr>
                <w:rFonts w:ascii="Arial" w:hAnsi="Arial" w:cs="Arial"/>
                <w:b/>
                <w:bCs/>
              </w:rPr>
              <w:t xml:space="preserve">    </w:t>
            </w:r>
            <w:r w:rsidR="009D1D78">
              <w:rPr>
                <w:rFonts w:ascii="Arial" w:hAnsi="Arial" w:cs="Arial"/>
                <w:b/>
                <w:bCs/>
              </w:rPr>
              <w:t>289.</w:t>
            </w:r>
          </w:p>
          <w:p w:rsidR="006C2365" w:rsidRPr="008B4D59" w:rsidRDefault="006C2365" w:rsidP="005B6085">
            <w:pPr>
              <w:rPr>
                <w:rFonts w:ascii="Arial" w:hAnsi="Arial" w:cs="Arial"/>
                <w:b/>
                <w:bCs/>
                <w:color w:val="000000"/>
              </w:rPr>
            </w:pPr>
          </w:p>
        </w:tc>
        <w:tc>
          <w:tcPr>
            <w:tcW w:w="4394" w:type="dxa"/>
          </w:tcPr>
          <w:p w:rsidR="006C2365" w:rsidRPr="00CB103F" w:rsidRDefault="006C2365" w:rsidP="005B6085">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6C2365" w:rsidRPr="00CB103F" w:rsidRDefault="006C2365" w:rsidP="005B6085">
            <w:pPr>
              <w:spacing w:after="0"/>
              <w:jc w:val="both"/>
              <w:rPr>
                <w:rFonts w:ascii="Arial" w:hAnsi="Arial" w:cs="Arial"/>
                <w:b/>
                <w:bCs/>
                <w:lang w:val="it-IT"/>
              </w:rPr>
            </w:pPr>
          </w:p>
          <w:p w:rsidR="006C2365" w:rsidRPr="00CB103F" w:rsidRDefault="006C2365" w:rsidP="00FF486D">
            <w:pPr>
              <w:pStyle w:val="ListParagraph"/>
              <w:numPr>
                <w:ilvl w:val="0"/>
                <w:numId w:val="32"/>
              </w:numPr>
              <w:spacing w:after="0" w:line="320" w:lineRule="exact"/>
              <w:rPr>
                <w:rFonts w:ascii="Arial" w:hAnsi="Arial" w:cs="Arial"/>
                <w:b/>
                <w:bCs/>
                <w:lang w:val="sl-SI"/>
              </w:rPr>
            </w:pPr>
            <w:r w:rsidRPr="00FA2E8C">
              <w:rPr>
                <w:rFonts w:ascii="Arial" w:hAnsi="Arial" w:cs="Arial"/>
                <w:lang w:val="pl-PL"/>
              </w:rPr>
              <w:t>VII-1</w:t>
            </w:r>
            <w:r>
              <w:rPr>
                <w:rFonts w:ascii="Arial" w:hAnsi="Arial" w:cs="Arial"/>
                <w:lang w:val="pl-PL"/>
              </w:rPr>
              <w:t xml:space="preserve"> nivo kvalifikacije obrazovanja</w:t>
            </w:r>
            <w:r>
              <w:rPr>
                <w:rFonts w:ascii="Arial" w:hAnsi="Arial" w:cs="Arial"/>
                <w:lang w:val="sl-SI"/>
              </w:rPr>
              <w:t>, Fakultet društvenih nauka</w:t>
            </w:r>
          </w:p>
          <w:p w:rsidR="006C2365" w:rsidRPr="001B5E0A" w:rsidRDefault="006C2365" w:rsidP="00FF486D">
            <w:pPr>
              <w:pStyle w:val="ListParagraph"/>
              <w:numPr>
                <w:ilvl w:val="0"/>
                <w:numId w:val="32"/>
              </w:numPr>
              <w:spacing w:after="0"/>
              <w:rPr>
                <w:rFonts w:ascii="Arial" w:hAnsi="Arial" w:cs="Arial"/>
                <w:b/>
                <w:bCs/>
                <w:lang w:val="it-IT"/>
              </w:rPr>
            </w:pPr>
            <w:r>
              <w:rPr>
                <w:rFonts w:ascii="Arial" w:hAnsi="Arial" w:cs="Arial"/>
                <w:lang w:val="sr-Latn-CS"/>
              </w:rPr>
              <w:t>najmanje dvije</w:t>
            </w:r>
            <w:r w:rsidRPr="001B5E0A">
              <w:rPr>
                <w:rFonts w:ascii="Arial" w:hAnsi="Arial" w:cs="Arial"/>
                <w:lang w:val="sr-Latn-CS"/>
              </w:rPr>
              <w:t xml:space="preserve"> godine radnog iskustva na posl</w:t>
            </w:r>
            <w:r>
              <w:rPr>
                <w:rFonts w:ascii="Arial" w:hAnsi="Arial" w:cs="Arial"/>
                <w:lang w:val="sr-Latn-CS"/>
              </w:rPr>
              <w:t xml:space="preserve">ovima rukovođenja ili pet </w:t>
            </w:r>
            <w:r w:rsidRPr="001B5E0A">
              <w:rPr>
                <w:rFonts w:ascii="Arial" w:hAnsi="Arial" w:cs="Arial"/>
                <w:lang w:val="sr-Latn-CS"/>
              </w:rPr>
              <w:t xml:space="preserve">godina radnog iskustva  </w:t>
            </w:r>
          </w:p>
          <w:p w:rsidR="006C2365" w:rsidRPr="006C2365" w:rsidRDefault="006C2365" w:rsidP="00FF486D">
            <w:pPr>
              <w:pStyle w:val="ListParagraph"/>
              <w:numPr>
                <w:ilvl w:val="0"/>
                <w:numId w:val="32"/>
              </w:numPr>
              <w:spacing w:after="0"/>
              <w:rPr>
                <w:rFonts w:ascii="Arial" w:hAnsi="Arial" w:cs="Arial"/>
                <w:b/>
                <w:bCs/>
                <w:lang w:val="it-IT"/>
              </w:rPr>
            </w:pPr>
            <w:r w:rsidRPr="001B5E0A">
              <w:rPr>
                <w:rFonts w:ascii="Arial" w:hAnsi="Arial" w:cs="Arial"/>
                <w:lang w:val="sr-Latn-CS"/>
              </w:rPr>
              <w:t>položen stručni ispit za rad u državnim organima</w:t>
            </w:r>
          </w:p>
          <w:p w:rsidR="006C2365" w:rsidRPr="00307D76" w:rsidRDefault="006C2365" w:rsidP="00FF486D">
            <w:pPr>
              <w:pStyle w:val="ListParagraph"/>
              <w:numPr>
                <w:ilvl w:val="0"/>
                <w:numId w:val="32"/>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Default="006C2365" w:rsidP="00FF486D">
            <w:pPr>
              <w:pStyle w:val="ListParagraph"/>
              <w:numPr>
                <w:ilvl w:val="0"/>
                <w:numId w:val="32"/>
              </w:numPr>
              <w:spacing w:after="0" w:line="240" w:lineRule="auto"/>
              <w:jc w:val="both"/>
              <w:rPr>
                <w:rFonts w:ascii="Arial" w:hAnsi="Arial" w:cs="Arial"/>
                <w:bCs/>
                <w:lang w:val="sr-Latn-CS"/>
              </w:rPr>
            </w:pPr>
            <w:r w:rsidRPr="00307D76">
              <w:rPr>
                <w:rFonts w:ascii="Arial" w:hAnsi="Arial" w:cs="Arial"/>
                <w:bCs/>
                <w:lang w:val="sr-Latn-CS"/>
              </w:rPr>
              <w:t>poznavanje rada na računaru</w:t>
            </w:r>
          </w:p>
          <w:p w:rsidR="006C2365" w:rsidRPr="001F7912" w:rsidRDefault="006C2365" w:rsidP="006C2365">
            <w:pPr>
              <w:pStyle w:val="ListParagraph"/>
              <w:spacing w:after="0"/>
              <w:rPr>
                <w:rFonts w:ascii="Arial" w:hAnsi="Arial" w:cs="Arial"/>
                <w:b/>
                <w:bCs/>
                <w:lang w:val="it-IT"/>
              </w:rPr>
            </w:pPr>
          </w:p>
          <w:p w:rsidR="006C2365" w:rsidRPr="00CB103F" w:rsidRDefault="006C2365" w:rsidP="005B6085">
            <w:pPr>
              <w:pStyle w:val="ListParagraph"/>
              <w:spacing w:after="0"/>
              <w:rPr>
                <w:rFonts w:ascii="Arial" w:hAnsi="Arial" w:cs="Arial"/>
                <w:b/>
                <w:bCs/>
                <w:lang w:val="it-IT"/>
              </w:rPr>
            </w:pPr>
          </w:p>
        </w:tc>
        <w:tc>
          <w:tcPr>
            <w:tcW w:w="993" w:type="dxa"/>
          </w:tcPr>
          <w:p w:rsidR="006C2365" w:rsidRPr="00CB103F" w:rsidRDefault="006C2365" w:rsidP="005B6085">
            <w:pPr>
              <w:spacing w:after="0"/>
              <w:jc w:val="center"/>
              <w:rPr>
                <w:rFonts w:ascii="Arial" w:hAnsi="Arial" w:cs="Arial"/>
              </w:rPr>
            </w:pPr>
            <w:r w:rsidRPr="00CB103F">
              <w:rPr>
                <w:rFonts w:ascii="Arial" w:hAnsi="Arial" w:cs="Arial"/>
              </w:rPr>
              <w:t>1</w:t>
            </w:r>
          </w:p>
        </w:tc>
        <w:tc>
          <w:tcPr>
            <w:tcW w:w="4536" w:type="dxa"/>
          </w:tcPr>
          <w:p w:rsidR="006C2365" w:rsidRPr="00CB103F" w:rsidRDefault="006C2365" w:rsidP="005B6085">
            <w:pPr>
              <w:spacing w:after="0"/>
              <w:jc w:val="both"/>
              <w:rPr>
                <w:rFonts w:ascii="Arial" w:hAnsi="Arial" w:cs="Arial"/>
              </w:rPr>
            </w:pPr>
            <w:r w:rsidRPr="00307D76">
              <w:rPr>
                <w:rFonts w:ascii="Arial" w:hAnsi="Arial" w:cs="Arial"/>
                <w:lang w:val="sr-Latn-CS"/>
              </w:rPr>
              <w:t>Rukovodi i kooordinira radom Direktorata; vrši kontrolu obavljanja poslova iz djelokruga rada Direktorata; sarađuje sa  predstavnicima drugih tijela državne uprave koji čine dio IPA strukture i iste redovno izvještava o aktivnostima u nadležnosti Direktorata; potpisuje ugovore za projekte koji se finansiraju iz EU sredstava; odobrava plaćanja prema ugovaračima; raspoređuje poslove na neposredne izvršioce; obavlja najsloženije poslove iz djelokruga rada Direktorata i druge poslove u skladu sa propisanim internim procedurama i po nalogu ministra.</w:t>
            </w:r>
          </w:p>
        </w:tc>
      </w:tr>
    </w:tbl>
    <w:p w:rsidR="006C2365" w:rsidRDefault="006C2365" w:rsidP="006C2365">
      <w:pPr>
        <w:pStyle w:val="BodyText2"/>
        <w:rPr>
          <w:rFonts w:ascii="Arial" w:hAnsi="Arial" w:cs="Arial"/>
          <w:b/>
          <w:bCs/>
          <w:sz w:val="22"/>
          <w:szCs w:val="22"/>
        </w:rPr>
      </w:pPr>
    </w:p>
    <w:p w:rsidR="006C2365" w:rsidRDefault="006C2365" w:rsidP="006C2365">
      <w:pPr>
        <w:pStyle w:val="BodyText2"/>
        <w:jc w:val="center"/>
        <w:rPr>
          <w:rFonts w:ascii="Arial" w:hAnsi="Arial" w:cs="Arial"/>
          <w:b/>
          <w:bCs/>
          <w:sz w:val="22"/>
          <w:szCs w:val="22"/>
        </w:rPr>
      </w:pPr>
      <w:r>
        <w:rPr>
          <w:rFonts w:ascii="Arial" w:hAnsi="Arial" w:cs="Arial"/>
          <w:b/>
          <w:bCs/>
          <w:sz w:val="22"/>
          <w:szCs w:val="22"/>
        </w:rPr>
        <w:t>17.1. Direkcija za ugovaranje i implementaciju EU projekata</w:t>
      </w:r>
    </w:p>
    <w:p w:rsidR="006C2365" w:rsidRDefault="006C2365" w:rsidP="006C2365">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3"/>
        <w:gridCol w:w="4536"/>
      </w:tblGrid>
      <w:tr w:rsidR="006C2365" w:rsidRPr="00307D76"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290.</w:t>
            </w:r>
          </w:p>
        </w:tc>
        <w:tc>
          <w:tcPr>
            <w:tcW w:w="4394"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17"/>
              <w:rPr>
                <w:rFonts w:ascii="Arial" w:hAnsi="Arial" w:cs="Arial"/>
                <w:bCs/>
                <w:lang w:val="sr-Latn-CS"/>
              </w:rPr>
            </w:pPr>
            <w:r w:rsidRPr="00307D76">
              <w:rPr>
                <w:rFonts w:ascii="Arial" w:hAnsi="Arial" w:cs="Arial"/>
                <w:b/>
                <w:bCs/>
                <w:lang w:val="sr-Latn-CS"/>
              </w:rPr>
              <w:t xml:space="preserve">Načelnik/ca </w:t>
            </w:r>
          </w:p>
          <w:p w:rsidR="006C2365" w:rsidRPr="000B68F5" w:rsidRDefault="006C2365" w:rsidP="00FF486D">
            <w:pPr>
              <w:pStyle w:val="ListParagraph"/>
              <w:numPr>
                <w:ilvl w:val="0"/>
                <w:numId w:val="61"/>
              </w:numPr>
              <w:spacing w:after="0" w:line="240" w:lineRule="auto"/>
              <w:rPr>
                <w:rFonts w:ascii="Arial" w:hAnsi="Arial" w:cs="Arial"/>
                <w:b/>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xml:space="preserve">, </w:t>
            </w:r>
            <w:r>
              <w:rPr>
                <w:rFonts w:ascii="Arial" w:hAnsi="Arial" w:cs="Arial"/>
              </w:rPr>
              <w:t>Fakultet društvenih nauka,</w:t>
            </w:r>
            <w:r w:rsidRPr="00307D76">
              <w:rPr>
                <w:rFonts w:ascii="Arial" w:hAnsi="Arial" w:cs="Arial"/>
              </w:rPr>
              <w:t xml:space="preserve"> Fakultet humanističkih nauka</w:t>
            </w:r>
            <w:r>
              <w:rPr>
                <w:rFonts w:ascii="Arial" w:hAnsi="Arial" w:cs="Arial"/>
              </w:rPr>
              <w:t>,</w:t>
            </w:r>
            <w:r>
              <w:rPr>
                <w:rFonts w:ascii="Arial" w:hAnsi="Arial" w:cs="Arial"/>
                <w:bCs/>
                <w:lang w:val="sr-Latn-CS"/>
              </w:rPr>
              <w:t xml:space="preserve"> Fakultet prirodnih nauka ili Fakultet, tehničko – tehnoloških nauka</w:t>
            </w:r>
          </w:p>
          <w:p w:rsidR="006C2365" w:rsidRPr="00285612" w:rsidRDefault="006C2365" w:rsidP="00FF486D">
            <w:pPr>
              <w:pStyle w:val="ListParagraph"/>
              <w:numPr>
                <w:ilvl w:val="0"/>
                <w:numId w:val="61"/>
              </w:numPr>
              <w:spacing w:after="0" w:line="240" w:lineRule="auto"/>
              <w:rPr>
                <w:rFonts w:ascii="Arial" w:hAnsi="Arial" w:cs="Arial"/>
                <w:bCs/>
                <w:lang w:val="sr-Latn-CS"/>
              </w:rPr>
            </w:pPr>
            <w:r w:rsidRPr="00E431C0">
              <w:rPr>
                <w:rFonts w:ascii="Arial" w:hAnsi="Arial" w:cs="Arial"/>
                <w:bCs/>
                <w:lang w:val="sr-Latn-CS"/>
              </w:rPr>
              <w:t xml:space="preserve">najmanje </w:t>
            </w:r>
            <w:r>
              <w:rPr>
                <w:rFonts w:ascii="Arial" w:hAnsi="Arial" w:cs="Arial"/>
                <w:bCs/>
                <w:lang w:val="sr-Latn-CS"/>
              </w:rPr>
              <w:t>četiri</w:t>
            </w:r>
            <w:r w:rsidRPr="00E431C0">
              <w:rPr>
                <w:rFonts w:ascii="Arial" w:hAnsi="Arial" w:cs="Arial"/>
                <w:bCs/>
                <w:lang w:val="sr-Latn-CS"/>
              </w:rPr>
              <w:t xml:space="preserve"> godine radnog iskustv</w:t>
            </w:r>
            <w:r w:rsidRPr="00285612">
              <w:rPr>
                <w:rFonts w:ascii="Arial" w:hAnsi="Arial" w:cs="Arial"/>
                <w:bCs/>
                <w:lang w:val="sr-Latn-CS"/>
              </w:rPr>
              <w:t>a,</w:t>
            </w:r>
          </w:p>
          <w:p w:rsidR="006C2365" w:rsidRPr="00307D76" w:rsidRDefault="006C2365" w:rsidP="00B461FB">
            <w:pPr>
              <w:pStyle w:val="ListParagraph"/>
              <w:numPr>
                <w:ilvl w:val="0"/>
                <w:numId w:val="112"/>
              </w:numPr>
              <w:spacing w:after="0" w:line="240" w:lineRule="auto"/>
              <w:rPr>
                <w:rFonts w:ascii="Arial" w:hAnsi="Arial" w:cs="Arial"/>
                <w:bCs/>
                <w:lang w:val="sr-Latn-CS"/>
              </w:rPr>
            </w:pPr>
            <w:r w:rsidRPr="00285612">
              <w:rPr>
                <w:rFonts w:ascii="Arial" w:hAnsi="Arial" w:cs="Arial"/>
                <w:bCs/>
                <w:lang w:val="sr-Latn-CS"/>
              </w:rPr>
              <w:t>položen stručni ispit za rad u državni</w:t>
            </w:r>
            <w:r w:rsidRPr="00307D76">
              <w:rPr>
                <w:rFonts w:ascii="Arial" w:hAnsi="Arial" w:cs="Arial"/>
                <w:bCs/>
                <w:lang w:val="sr-Latn-CS"/>
              </w:rPr>
              <w:t xml:space="preserve">m organima, </w:t>
            </w:r>
          </w:p>
          <w:p w:rsidR="006C2365" w:rsidRPr="00307D76" w:rsidRDefault="006C2365" w:rsidP="00B461FB">
            <w:pPr>
              <w:pStyle w:val="ListParagraph"/>
              <w:numPr>
                <w:ilvl w:val="0"/>
                <w:numId w:val="112"/>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Pr="00307D76" w:rsidRDefault="006C2365" w:rsidP="00B461FB">
            <w:pPr>
              <w:pStyle w:val="ListParagraph"/>
              <w:numPr>
                <w:ilvl w:val="0"/>
                <w:numId w:val="112"/>
              </w:numPr>
              <w:spacing w:after="0" w:line="240" w:lineRule="auto"/>
              <w:rPr>
                <w:rFonts w:ascii="Arial" w:hAnsi="Arial" w:cs="Arial"/>
                <w:bCs/>
                <w:lang w:val="sr-Latn-CS"/>
              </w:rPr>
            </w:pPr>
            <w:r w:rsidRPr="00307D76">
              <w:rPr>
                <w:rFonts w:ascii="Arial" w:hAnsi="Arial" w:cs="Arial"/>
                <w:bCs/>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92"/>
              <w:jc w:val="center"/>
              <w:rPr>
                <w:rFonts w:ascii="Arial" w:hAnsi="Arial" w:cs="Arial"/>
                <w:lang w:val="sr-Latn-CS"/>
              </w:rPr>
            </w:pPr>
            <w:r w:rsidRPr="00307D76">
              <w:rPr>
                <w:rFonts w:ascii="Arial" w:hAnsi="Arial" w:cs="Arial"/>
                <w:b/>
                <w:lang w:val="sr-Latn-CS"/>
              </w:rPr>
              <w:t>1</w:t>
            </w:r>
          </w:p>
          <w:p w:rsidR="006C2365" w:rsidRPr="00307D76" w:rsidRDefault="006C2365" w:rsidP="005B6085">
            <w:pPr>
              <w:spacing w:after="0"/>
              <w:ind w:left="92"/>
              <w:jc w:val="center"/>
              <w:rPr>
                <w:rFonts w:ascii="Arial" w:hAnsi="Arial" w:cs="Arial"/>
                <w:b/>
                <w:lang w:val="sr-Latn-CS"/>
              </w:rPr>
            </w:pP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307D76" w:rsidRDefault="006C2365" w:rsidP="005B6085">
            <w:pPr>
              <w:spacing w:after="0"/>
              <w:jc w:val="both"/>
              <w:rPr>
                <w:rFonts w:ascii="Arial" w:hAnsi="Arial" w:cs="Arial"/>
                <w:lang w:val="sr-Latn-CS"/>
              </w:rPr>
            </w:pPr>
            <w:r w:rsidRPr="00307D76">
              <w:rPr>
                <w:rFonts w:ascii="Arial" w:hAnsi="Arial" w:cs="Arial"/>
                <w:lang w:val="sr-Latn-CS"/>
              </w:rPr>
              <w:t>Rukovodi i kooordinira radom Direkcije i odlučuje o najsloženijim stručnim pitanjima Direkcije; koordinira planiranje javnih nabavki, organizuje potrebne aktivnosti u okviru Direkcije i stara se o blagovremenom izvršenju istih; obavlja poslove pregleda i provjere tenderske dokumentacije; prati sprovođenje postupka ocjene ponuda; obavlja poslove pregleda i provjere dokumenata za sklapanja ugovora sa odabranim ponuđačima; organizuje praćenje sprovođenja ugovora i provjere na licu mjesta; prati i provjerava izradu dokumenata iz oblasti monitoringa i izvještavanja; učestvuje u ažuriranju Priručnika o procedurama; vrši provjeru svakog dokumenta, dostavljenog od strane službenika Direkcije za ugovaranje prije njegovog dostavljanja generalnom direktoru Direktorata; obavlja i druge poslove u skladu sa propisanim internim procedurama  i po nalogu generalnog direktora.</w:t>
            </w:r>
          </w:p>
        </w:tc>
      </w:tr>
      <w:tr w:rsidR="006C2365" w:rsidRPr="00307D76"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291.-294.</w:t>
            </w:r>
          </w:p>
          <w:p w:rsidR="006C2365" w:rsidRPr="00307D76" w:rsidRDefault="006C2365" w:rsidP="005B6085">
            <w:pPr>
              <w:spacing w:after="0"/>
              <w:jc w:val="center"/>
              <w:rPr>
                <w:rFonts w:ascii="Arial" w:hAnsi="Arial" w:cs="Arial"/>
                <w:bCs/>
                <w:lang w:val="sr-Latn-CS"/>
              </w:rPr>
            </w:pPr>
          </w:p>
        </w:tc>
        <w:tc>
          <w:tcPr>
            <w:tcW w:w="4394"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17"/>
              <w:rPr>
                <w:rFonts w:ascii="Arial" w:hAnsi="Arial" w:cs="Arial"/>
                <w:bCs/>
                <w:lang w:val="sr-Latn-CS"/>
              </w:rPr>
            </w:pPr>
            <w:r w:rsidRPr="00307D76">
              <w:rPr>
                <w:rFonts w:ascii="Arial" w:hAnsi="Arial" w:cs="Arial"/>
                <w:b/>
                <w:bCs/>
                <w:lang w:val="sr-Latn-CS"/>
              </w:rPr>
              <w:t xml:space="preserve">Samostalni/a savjetnik/ca I </w:t>
            </w:r>
          </w:p>
          <w:p w:rsidR="006C2365" w:rsidRPr="00307D76" w:rsidRDefault="006C2365" w:rsidP="00B461FB">
            <w:pPr>
              <w:pStyle w:val="ListParagraph"/>
              <w:numPr>
                <w:ilvl w:val="0"/>
                <w:numId w:val="113"/>
              </w:numPr>
              <w:spacing w:after="0" w:line="240" w:lineRule="auto"/>
              <w:rPr>
                <w:rFonts w:ascii="Arial" w:hAnsi="Arial" w:cs="Arial"/>
                <w:bCs/>
                <w:lang w:val="sr-Latn-CS"/>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bCs/>
                <w:lang w:val="sr-Latn-CS"/>
              </w:rPr>
              <w:t xml:space="preserve">, </w:t>
            </w:r>
            <w:r>
              <w:rPr>
                <w:rFonts w:ascii="Arial" w:hAnsi="Arial" w:cs="Arial"/>
                <w:bCs/>
                <w:lang w:val="sr-Latn-CS"/>
              </w:rPr>
              <w:t>Fakultet društvenih nauka,</w:t>
            </w:r>
            <w:r w:rsidRPr="00307D76">
              <w:rPr>
                <w:rFonts w:ascii="Arial" w:hAnsi="Arial" w:cs="Arial"/>
                <w:bCs/>
                <w:lang w:val="sr-Latn-CS"/>
              </w:rPr>
              <w:t xml:space="preserve"> Fakultet humanističkih nauka</w:t>
            </w:r>
            <w:r>
              <w:rPr>
                <w:rFonts w:ascii="Arial" w:hAnsi="Arial" w:cs="Arial"/>
                <w:bCs/>
                <w:lang w:val="sr-Latn-CS"/>
              </w:rPr>
              <w:t>, Fakultet prirodnih nauka ili Fakultet tehničko – tehnoloških nauka</w:t>
            </w:r>
          </w:p>
          <w:p w:rsidR="006C2365" w:rsidRPr="00307D76" w:rsidRDefault="006C2365" w:rsidP="00B461FB">
            <w:pPr>
              <w:pStyle w:val="ListParagraph"/>
              <w:numPr>
                <w:ilvl w:val="0"/>
                <w:numId w:val="113"/>
              </w:numPr>
              <w:spacing w:after="0" w:line="240" w:lineRule="auto"/>
              <w:rPr>
                <w:rFonts w:ascii="Arial" w:hAnsi="Arial" w:cs="Arial"/>
                <w:bCs/>
                <w:lang w:val="sr-Latn-CS"/>
              </w:rPr>
            </w:pPr>
            <w:r>
              <w:rPr>
                <w:rFonts w:ascii="Arial" w:hAnsi="Arial" w:cs="Arial"/>
                <w:bCs/>
                <w:lang w:val="sr-Latn-CS"/>
              </w:rPr>
              <w:t>najmanje tri godine</w:t>
            </w:r>
            <w:r w:rsidRPr="00307D76">
              <w:rPr>
                <w:rFonts w:ascii="Arial" w:hAnsi="Arial" w:cs="Arial"/>
                <w:bCs/>
                <w:lang w:val="sr-Latn-CS"/>
              </w:rPr>
              <w:t xml:space="preserve"> radnog iskustva,</w:t>
            </w:r>
          </w:p>
          <w:p w:rsidR="006C2365" w:rsidRPr="00307D76" w:rsidRDefault="006C2365" w:rsidP="00B461FB">
            <w:pPr>
              <w:pStyle w:val="ListParagraph"/>
              <w:numPr>
                <w:ilvl w:val="0"/>
                <w:numId w:val="113"/>
              </w:numPr>
              <w:spacing w:after="0" w:line="240" w:lineRule="auto"/>
              <w:rPr>
                <w:rFonts w:ascii="Arial" w:hAnsi="Arial" w:cs="Arial"/>
                <w:bCs/>
                <w:lang w:val="sr-Latn-CS"/>
              </w:rPr>
            </w:pPr>
            <w:r w:rsidRPr="00307D76">
              <w:rPr>
                <w:rFonts w:ascii="Arial" w:hAnsi="Arial" w:cs="Arial"/>
                <w:bCs/>
                <w:lang w:val="sr-Latn-CS"/>
              </w:rPr>
              <w:t>položen stručni ispit za rad u državnim organima,</w:t>
            </w:r>
          </w:p>
          <w:p w:rsidR="006C2365" w:rsidRPr="00307D76" w:rsidRDefault="006C2365" w:rsidP="00B461FB">
            <w:pPr>
              <w:pStyle w:val="ListParagraph"/>
              <w:numPr>
                <w:ilvl w:val="0"/>
                <w:numId w:val="113"/>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Pr="00307D76" w:rsidRDefault="006C2365" w:rsidP="00B461FB">
            <w:pPr>
              <w:pStyle w:val="ListParagraph"/>
              <w:numPr>
                <w:ilvl w:val="0"/>
                <w:numId w:val="113"/>
              </w:numPr>
              <w:spacing w:after="0" w:line="240" w:lineRule="auto"/>
              <w:rPr>
                <w:rFonts w:ascii="Arial" w:hAnsi="Arial" w:cs="Arial"/>
                <w:bCs/>
                <w:lang w:val="sr-Latn-CS"/>
              </w:rPr>
            </w:pPr>
            <w:r w:rsidRPr="00307D76">
              <w:rPr>
                <w:rFonts w:ascii="Arial" w:hAnsi="Arial" w:cs="Arial"/>
                <w:bCs/>
                <w:lang w:val="sr-Latn-CS"/>
              </w:rPr>
              <w:t xml:space="preserve">poznavanje rada na računaru.   </w:t>
            </w:r>
          </w:p>
        </w:tc>
        <w:tc>
          <w:tcPr>
            <w:tcW w:w="993"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92"/>
              <w:jc w:val="center"/>
              <w:rPr>
                <w:rFonts w:ascii="Arial" w:hAnsi="Arial" w:cs="Arial"/>
                <w:lang w:val="sr-Latn-CS"/>
              </w:rPr>
            </w:pPr>
            <w:r w:rsidRPr="00562411">
              <w:rPr>
                <w:rFonts w:ascii="Arial" w:hAnsi="Arial" w:cs="Arial"/>
                <w:b/>
                <w:lang w:val="sr-Latn-CS"/>
              </w:rPr>
              <w:t>4</w:t>
            </w:r>
          </w:p>
          <w:p w:rsidR="006C2365" w:rsidRPr="00307D76" w:rsidRDefault="006C2365" w:rsidP="005B6085">
            <w:pPr>
              <w:spacing w:after="0"/>
              <w:ind w:left="92"/>
              <w:jc w:val="center"/>
              <w:rPr>
                <w:rFonts w:ascii="Arial" w:hAnsi="Arial" w:cs="Arial"/>
                <w:b/>
                <w:lang w:val="sr-Latn-CS"/>
              </w:rPr>
            </w:pPr>
          </w:p>
          <w:p w:rsidR="006C2365" w:rsidRPr="00307D76" w:rsidRDefault="006C2365" w:rsidP="005B6085">
            <w:pPr>
              <w:spacing w:after="0"/>
              <w:ind w:left="92"/>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307D76" w:rsidRDefault="006C2365" w:rsidP="005B6085">
            <w:pPr>
              <w:spacing w:after="0"/>
              <w:jc w:val="both"/>
              <w:rPr>
                <w:rFonts w:ascii="Arial" w:hAnsi="Arial" w:cs="Arial"/>
                <w:lang w:val="sr-Latn-CS"/>
              </w:rPr>
            </w:pPr>
            <w:r w:rsidRPr="00307D76">
              <w:rPr>
                <w:rFonts w:ascii="Arial" w:hAnsi="Arial" w:cs="Arial"/>
                <w:lang w:val="sr-Latn-CS"/>
              </w:rPr>
              <w:t xml:space="preserve">Vrši i koordinira poslove koji se odnose na: izradu i ažuriranje plana nabavke; pripremu i kontrolu tenderske dokumentacije; učestvuje u sprovođenju tenderskih procedura u skladu sa propisima EU; učestvuje u komisijama za ocjenu ponuda u svojstvu člana bez prava glasa (predsjedavajućeg ili sekretara); priprema dokumentaciju neophodnu za sklapanje ugovora sa odabranim ponuđačima; učestvuje u planiranju provjera na licu mjesta; prati sprovođenje ugovora kroz administrativne i kontrole na licu mjesta; </w:t>
            </w:r>
            <w:r>
              <w:rPr>
                <w:rFonts w:ascii="Arial" w:hAnsi="Arial" w:cs="Arial"/>
                <w:lang w:val="sr-Latn-CS"/>
              </w:rPr>
              <w:t>prati</w:t>
            </w:r>
            <w:r w:rsidRPr="00307D76">
              <w:rPr>
                <w:rFonts w:ascii="Arial" w:hAnsi="Arial" w:cs="Arial"/>
                <w:lang w:val="sr-Latn-CS"/>
              </w:rPr>
              <w:t xml:space="preserve"> s</w:t>
            </w:r>
            <w:r>
              <w:rPr>
                <w:rFonts w:ascii="Arial" w:hAnsi="Arial" w:cs="Arial"/>
                <w:lang w:val="sr-Latn-CS"/>
              </w:rPr>
              <w:t xml:space="preserve">provođenje </w:t>
            </w:r>
            <w:r w:rsidRPr="00307D76">
              <w:rPr>
                <w:rFonts w:ascii="Arial" w:hAnsi="Arial" w:cs="Arial"/>
                <w:lang w:val="sr-Latn-CS"/>
              </w:rPr>
              <w:t xml:space="preserve">ugovora kroz </w:t>
            </w:r>
            <w:r w:rsidRPr="00307D76">
              <w:rPr>
                <w:rFonts w:ascii="Arial" w:hAnsi="Arial" w:cs="Arial"/>
              </w:rPr>
              <w:t>učestvovanje u upravnim odborima i odborima za praćenje ugovora/projekata/programa</w:t>
            </w:r>
            <w:r w:rsidRPr="00307D76">
              <w:rPr>
                <w:rFonts w:ascii="Arial" w:hAnsi="Arial" w:cs="Arial"/>
                <w:lang w:val="sr-Latn-CS"/>
              </w:rPr>
              <w:t xml:space="preserve">; učestvuje u izradi dokumenata iz oblasti monitoringa i izvještavanja; učestvuje u ažuriranju Priručnika o procedurama; sarađuje sa predstavnicima drugih tijela državne uprave i krajnjim korisnicima; </w:t>
            </w:r>
            <w:r>
              <w:rPr>
                <w:rFonts w:ascii="Arial" w:hAnsi="Arial" w:cs="Arial"/>
                <w:lang w:val="sr-Latn-CS"/>
              </w:rPr>
              <w:t xml:space="preserve">vrši i koordinira izradu analiza, izvještaja, informacija i mišljenja; </w:t>
            </w:r>
            <w:r w:rsidRPr="00307D76">
              <w:rPr>
                <w:rFonts w:ascii="Arial" w:hAnsi="Arial" w:cs="Arial"/>
                <w:lang w:val="sr-Latn-CS"/>
              </w:rPr>
              <w:t>obavlja i druge poslove u skladu sa propisanim internim procedurama  i po nalogu načelnika Direkcije i generalnog direktora.</w:t>
            </w:r>
          </w:p>
        </w:tc>
      </w:tr>
      <w:tr w:rsidR="006C2365" w:rsidRPr="00307D76"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295.-301.</w:t>
            </w:r>
          </w:p>
        </w:tc>
        <w:tc>
          <w:tcPr>
            <w:tcW w:w="4394"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17"/>
              <w:rPr>
                <w:rFonts w:ascii="Arial" w:hAnsi="Arial" w:cs="Arial"/>
                <w:bCs/>
                <w:lang w:val="sr-Latn-CS"/>
              </w:rPr>
            </w:pPr>
            <w:r w:rsidRPr="00307D76">
              <w:rPr>
                <w:rFonts w:ascii="Arial" w:hAnsi="Arial" w:cs="Arial"/>
                <w:b/>
                <w:bCs/>
                <w:lang w:val="sr-Latn-CS"/>
              </w:rPr>
              <w:t xml:space="preserve">Samostalni/a savjetnik/ca II </w:t>
            </w:r>
          </w:p>
          <w:p w:rsidR="006C2365" w:rsidRPr="00307D76" w:rsidRDefault="006C2365" w:rsidP="00B461FB">
            <w:pPr>
              <w:pStyle w:val="ListParagraph"/>
              <w:numPr>
                <w:ilvl w:val="0"/>
                <w:numId w:val="114"/>
              </w:numPr>
              <w:spacing w:after="0" w:line="240" w:lineRule="auto"/>
              <w:rPr>
                <w:rFonts w:ascii="Arial" w:hAnsi="Arial" w:cs="Arial"/>
                <w:bCs/>
                <w:lang w:val="sr-Latn-CS"/>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bCs/>
                <w:lang w:val="sr-Latn-CS"/>
              </w:rPr>
              <w:t xml:space="preserve">, </w:t>
            </w:r>
            <w:r>
              <w:rPr>
                <w:rFonts w:ascii="Arial" w:hAnsi="Arial" w:cs="Arial"/>
                <w:bCs/>
                <w:lang w:val="sr-Latn-CS"/>
              </w:rPr>
              <w:t>Fakultet društvenih nauka,</w:t>
            </w:r>
            <w:r w:rsidRPr="00307D76">
              <w:rPr>
                <w:rFonts w:ascii="Arial" w:hAnsi="Arial" w:cs="Arial"/>
                <w:bCs/>
                <w:lang w:val="sr-Latn-CS"/>
              </w:rPr>
              <w:t xml:space="preserve"> Fakultet humanističkih nauka</w:t>
            </w:r>
            <w:r>
              <w:rPr>
                <w:rFonts w:ascii="Arial" w:hAnsi="Arial" w:cs="Arial"/>
                <w:bCs/>
                <w:lang w:val="sr-Latn-CS"/>
              </w:rPr>
              <w:t>, Fakultet prirodnih nauka ili Fakultet tehničko – tehnoloških nauka</w:t>
            </w:r>
          </w:p>
          <w:p w:rsidR="006C2365" w:rsidRPr="00307D76" w:rsidRDefault="006C2365" w:rsidP="00B461FB">
            <w:pPr>
              <w:numPr>
                <w:ilvl w:val="0"/>
                <w:numId w:val="114"/>
              </w:numPr>
              <w:spacing w:after="0" w:line="240" w:lineRule="auto"/>
              <w:jc w:val="both"/>
              <w:rPr>
                <w:rFonts w:ascii="Arial" w:hAnsi="Arial" w:cs="Arial"/>
                <w:bCs/>
                <w:lang w:val="sr-Latn-CS"/>
              </w:rPr>
            </w:pPr>
            <w:r>
              <w:rPr>
                <w:rFonts w:ascii="Arial" w:hAnsi="Arial" w:cs="Arial"/>
                <w:bCs/>
                <w:lang w:val="sr-Latn-CS"/>
              </w:rPr>
              <w:t>najmanje dvije</w:t>
            </w:r>
            <w:r w:rsidRPr="00307D76">
              <w:rPr>
                <w:rFonts w:ascii="Arial" w:hAnsi="Arial" w:cs="Arial"/>
                <w:bCs/>
                <w:lang w:val="sr-Latn-CS"/>
              </w:rPr>
              <w:t xml:space="preserve"> godine radnog iskustva, </w:t>
            </w:r>
          </w:p>
          <w:p w:rsidR="006C2365" w:rsidRPr="00307D76" w:rsidRDefault="006C2365" w:rsidP="00B461FB">
            <w:pPr>
              <w:pStyle w:val="ListParagraph"/>
              <w:numPr>
                <w:ilvl w:val="0"/>
                <w:numId w:val="114"/>
              </w:numPr>
              <w:spacing w:after="0" w:line="240" w:lineRule="auto"/>
              <w:rPr>
                <w:rFonts w:ascii="Arial" w:hAnsi="Arial" w:cs="Arial"/>
                <w:bCs/>
                <w:lang w:val="sr-Latn-CS"/>
              </w:rPr>
            </w:pPr>
            <w:r w:rsidRPr="00307D76">
              <w:rPr>
                <w:rFonts w:ascii="Arial" w:hAnsi="Arial" w:cs="Arial"/>
                <w:bCs/>
                <w:lang w:val="sr-Latn-CS"/>
              </w:rPr>
              <w:t>položen stručni ispit za rad u državnim organima,</w:t>
            </w:r>
          </w:p>
          <w:p w:rsidR="006C2365" w:rsidRPr="00307D76" w:rsidRDefault="006C2365" w:rsidP="00B461FB">
            <w:pPr>
              <w:pStyle w:val="ListParagraph"/>
              <w:numPr>
                <w:ilvl w:val="0"/>
                <w:numId w:val="114"/>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Pr="00AF7A09" w:rsidRDefault="006C2365" w:rsidP="005B6085">
            <w:pPr>
              <w:pStyle w:val="ListParagraph"/>
              <w:spacing w:after="0" w:line="240" w:lineRule="auto"/>
              <w:rPr>
                <w:rFonts w:ascii="Arial" w:hAnsi="Arial" w:cs="Arial"/>
                <w:bCs/>
                <w:lang w:val="sr-Latn-CS"/>
              </w:rPr>
            </w:pPr>
            <w:r w:rsidRPr="00307D76">
              <w:rPr>
                <w:rFonts w:ascii="Arial" w:hAnsi="Arial" w:cs="Arial"/>
                <w:bCs/>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92"/>
              <w:jc w:val="center"/>
              <w:rPr>
                <w:rFonts w:ascii="Arial" w:hAnsi="Arial" w:cs="Arial"/>
                <w:b/>
                <w:lang w:val="sr-Latn-CS"/>
              </w:rPr>
            </w:pPr>
            <w:r>
              <w:rPr>
                <w:rFonts w:ascii="Arial" w:hAnsi="Arial" w:cs="Arial"/>
                <w:b/>
                <w:lang w:val="sr-Latn-CS"/>
              </w:rPr>
              <w:t>7</w:t>
            </w: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307D76" w:rsidRDefault="006C2365" w:rsidP="005B6085">
            <w:pPr>
              <w:spacing w:after="0"/>
              <w:jc w:val="both"/>
              <w:rPr>
                <w:rFonts w:ascii="Arial" w:hAnsi="Arial" w:cs="Arial"/>
                <w:lang w:val="sr-Latn-CS"/>
              </w:rPr>
            </w:pPr>
            <w:r w:rsidRPr="00307D76">
              <w:rPr>
                <w:rFonts w:ascii="Arial" w:hAnsi="Arial" w:cs="Arial"/>
                <w:lang w:val="sr-Latn-CS"/>
              </w:rPr>
              <w:t xml:space="preserve">Vrši poslove koji se odnose na: izradu i ažuriranje plana nabavke; pripremu i kontrolu tenderske dokumentacije; učestvuje u sprovođenju tenderskih procedura u skladu sa propisima EU; učestvuje u komisijama za ocjenu ponuda u svojstvu člana bez prava glasa (predsjedavajućeg ili sekretara); priprema dokumentaciju neophodnu za sklapanje ugovora sa odabranim ponuđačima; učestvuje u planiranju provjera na licu mjesta; prati sprovođenje ugovora kroz administrativne i kontrole na licu mjesta; </w:t>
            </w:r>
            <w:r>
              <w:rPr>
                <w:rFonts w:ascii="Arial" w:hAnsi="Arial" w:cs="Arial"/>
                <w:lang w:val="sr-Latn-CS"/>
              </w:rPr>
              <w:t>prati</w:t>
            </w:r>
            <w:r w:rsidRPr="00307D76">
              <w:rPr>
                <w:rFonts w:ascii="Arial" w:hAnsi="Arial" w:cs="Arial"/>
                <w:lang w:val="sr-Latn-CS"/>
              </w:rPr>
              <w:t xml:space="preserve"> s</w:t>
            </w:r>
            <w:r>
              <w:rPr>
                <w:rFonts w:ascii="Arial" w:hAnsi="Arial" w:cs="Arial"/>
                <w:lang w:val="sr-Latn-CS"/>
              </w:rPr>
              <w:t xml:space="preserve">provođenje </w:t>
            </w:r>
            <w:r w:rsidRPr="00307D76">
              <w:rPr>
                <w:rFonts w:ascii="Arial" w:hAnsi="Arial" w:cs="Arial"/>
                <w:lang w:val="sr-Latn-CS"/>
              </w:rPr>
              <w:t xml:space="preserve">ugovora kroz </w:t>
            </w:r>
            <w:r w:rsidRPr="00307D76">
              <w:rPr>
                <w:rFonts w:ascii="Arial" w:hAnsi="Arial" w:cs="Arial"/>
              </w:rPr>
              <w:t>učestvovanje u upravnim odborima i odborima za praćenje ugovora/projekata/programa</w:t>
            </w:r>
            <w:r w:rsidRPr="00307D76">
              <w:rPr>
                <w:rFonts w:ascii="Arial" w:hAnsi="Arial" w:cs="Arial"/>
                <w:lang w:val="sr-Latn-CS"/>
              </w:rPr>
              <w:t xml:space="preserve">; učestvuje u izradi dokumenata iz oblasti monitoringa i izvještavanja; učestvuje u ažuriranju Priručnika o procedurama; sarađuje sa predstavnicima drugih tijela državne uprave i krajnjim korisnicima; </w:t>
            </w:r>
            <w:r>
              <w:rPr>
                <w:rFonts w:ascii="Arial" w:hAnsi="Arial" w:cs="Arial"/>
                <w:lang w:val="sr-Latn-CS"/>
              </w:rPr>
              <w:t xml:space="preserve">učestvuje u izradi analiza, izvještaja, informacija i mišljenja; </w:t>
            </w:r>
            <w:r w:rsidRPr="00307D76">
              <w:rPr>
                <w:rFonts w:ascii="Arial" w:hAnsi="Arial" w:cs="Arial"/>
                <w:lang w:val="sr-Latn-CS"/>
              </w:rPr>
              <w:t>obavlja i druge poslove u skladu sa propisanim internim procedurama  i po nalogu načelnika Direkcije i generalnog direktora</w:t>
            </w:r>
          </w:p>
        </w:tc>
      </w:tr>
      <w:tr w:rsidR="006C2365" w:rsidRPr="009A29A2"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jc w:val="center"/>
              <w:rPr>
                <w:rFonts w:ascii="Arial" w:hAnsi="Arial" w:cs="Arial"/>
                <w:bCs/>
                <w:lang w:val="sr-Latn-CS"/>
              </w:rPr>
            </w:pPr>
          </w:p>
          <w:p w:rsidR="006C2365" w:rsidRPr="00307D76" w:rsidRDefault="008D78BE" w:rsidP="005B6085">
            <w:pPr>
              <w:spacing w:after="0"/>
              <w:rPr>
                <w:rFonts w:ascii="Arial" w:hAnsi="Arial" w:cs="Arial"/>
                <w:bCs/>
                <w:lang w:val="sr-Latn-CS"/>
              </w:rPr>
            </w:pPr>
            <w:r>
              <w:rPr>
                <w:rFonts w:ascii="Arial" w:hAnsi="Arial" w:cs="Arial"/>
                <w:b/>
                <w:bCs/>
                <w:lang w:val="sr-Latn-CS"/>
              </w:rPr>
              <w:t>3</w:t>
            </w:r>
            <w:r w:rsidR="009D1D78">
              <w:rPr>
                <w:rFonts w:ascii="Arial" w:hAnsi="Arial" w:cs="Arial"/>
                <w:b/>
                <w:bCs/>
                <w:lang w:val="sr-Latn-CS"/>
              </w:rPr>
              <w:t>02</w:t>
            </w:r>
            <w:r w:rsidR="006C2365">
              <w:rPr>
                <w:rFonts w:ascii="Arial" w:hAnsi="Arial" w:cs="Arial"/>
                <w:b/>
                <w:bCs/>
                <w:lang w:val="sr-Latn-CS"/>
              </w:rPr>
              <w:t>.</w:t>
            </w: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tc>
        <w:tc>
          <w:tcPr>
            <w:tcW w:w="4394" w:type="dxa"/>
            <w:tcBorders>
              <w:top w:val="single" w:sz="4" w:space="0" w:color="auto"/>
              <w:left w:val="single" w:sz="4" w:space="0" w:color="auto"/>
              <w:bottom w:val="single" w:sz="4" w:space="0" w:color="auto"/>
              <w:right w:val="single" w:sz="4" w:space="0" w:color="auto"/>
            </w:tcBorders>
          </w:tcPr>
          <w:p w:rsidR="006C2365" w:rsidRDefault="006C2365" w:rsidP="005B6085">
            <w:pPr>
              <w:spacing w:after="0"/>
              <w:ind w:left="17"/>
              <w:rPr>
                <w:rFonts w:ascii="Arial" w:hAnsi="Arial" w:cs="Arial"/>
                <w:bCs/>
                <w:lang w:val="sr-Latn-CS"/>
              </w:rPr>
            </w:pPr>
            <w:r w:rsidRPr="00307D76">
              <w:rPr>
                <w:rFonts w:ascii="Arial" w:hAnsi="Arial" w:cs="Arial"/>
                <w:bCs/>
                <w:lang w:val="sr-Latn-CS"/>
              </w:rPr>
              <w:t>.</w:t>
            </w:r>
          </w:p>
          <w:p w:rsidR="006C2365" w:rsidRPr="009A29A2" w:rsidRDefault="006C2365" w:rsidP="005B6085">
            <w:pPr>
              <w:spacing w:after="0"/>
              <w:ind w:left="17"/>
              <w:rPr>
                <w:rFonts w:ascii="Arial" w:hAnsi="Arial" w:cs="Arial"/>
                <w:bCs/>
                <w:lang w:val="sr-Latn-CS"/>
              </w:rPr>
            </w:pPr>
            <w:r w:rsidRPr="009A29A2">
              <w:rPr>
                <w:rFonts w:ascii="Arial" w:hAnsi="Arial" w:cs="Arial"/>
                <w:b/>
                <w:bCs/>
                <w:lang w:val="sr-Latn-CS"/>
              </w:rPr>
              <w:t xml:space="preserve"> Samostalni/a savjetnik/ca III </w:t>
            </w:r>
          </w:p>
          <w:p w:rsidR="006C2365" w:rsidRPr="009A29A2" w:rsidRDefault="006C2365" w:rsidP="00B461FB">
            <w:pPr>
              <w:numPr>
                <w:ilvl w:val="0"/>
                <w:numId w:val="115"/>
              </w:numPr>
              <w:spacing w:after="0" w:line="240" w:lineRule="auto"/>
              <w:contextualSpacing/>
              <w:rPr>
                <w:rFonts w:ascii="Arial" w:hAnsi="Arial" w:cs="Arial"/>
                <w:bCs/>
                <w:lang w:val="sr-Latn-CS"/>
              </w:rPr>
            </w:pPr>
            <w:r w:rsidRPr="009A29A2">
              <w:rPr>
                <w:rFonts w:ascii="Arial" w:hAnsi="Arial" w:cs="Arial"/>
                <w:lang w:val="pl-PL"/>
              </w:rPr>
              <w:t>VII-1 nivo kvalifikacije obrazovanja</w:t>
            </w:r>
            <w:r w:rsidRPr="009A29A2">
              <w:rPr>
                <w:rFonts w:ascii="Arial" w:hAnsi="Arial" w:cs="Arial"/>
                <w:bCs/>
                <w:lang w:val="sr-Latn-CS"/>
              </w:rPr>
              <w:t xml:space="preserve">, </w:t>
            </w:r>
            <w:r w:rsidRPr="00307D76">
              <w:rPr>
                <w:rFonts w:ascii="Arial" w:hAnsi="Arial" w:cs="Arial"/>
                <w:bCs/>
                <w:lang w:val="sr-Latn-CS"/>
              </w:rPr>
              <w:t xml:space="preserve">Fakultet društvenih </w:t>
            </w:r>
            <w:r>
              <w:rPr>
                <w:rFonts w:ascii="Arial" w:hAnsi="Arial" w:cs="Arial"/>
                <w:bCs/>
                <w:lang w:val="sr-Latn-CS"/>
              </w:rPr>
              <w:t xml:space="preserve">nauka, Fakultet prirodnih ili </w:t>
            </w:r>
            <w:r w:rsidRPr="00307D76">
              <w:rPr>
                <w:rFonts w:ascii="Arial" w:hAnsi="Arial" w:cs="Arial"/>
                <w:bCs/>
                <w:lang w:val="sr-Latn-CS"/>
              </w:rPr>
              <w:t>Fakultet humanističkih nauka</w:t>
            </w:r>
          </w:p>
          <w:p w:rsidR="006C2365" w:rsidRPr="009A29A2" w:rsidRDefault="006C2365" w:rsidP="00B461FB">
            <w:pPr>
              <w:numPr>
                <w:ilvl w:val="0"/>
                <w:numId w:val="115"/>
              </w:numPr>
              <w:spacing w:after="0" w:line="240" w:lineRule="auto"/>
              <w:contextualSpacing/>
              <w:rPr>
                <w:rFonts w:ascii="Arial" w:hAnsi="Arial" w:cs="Arial"/>
                <w:bCs/>
                <w:lang w:val="sr-Latn-CS"/>
              </w:rPr>
            </w:pPr>
            <w:r w:rsidRPr="009A29A2">
              <w:rPr>
                <w:rFonts w:ascii="Arial" w:hAnsi="Arial" w:cs="Arial"/>
                <w:bCs/>
                <w:lang w:val="sr-Latn-CS"/>
              </w:rPr>
              <w:t xml:space="preserve">najmanje </w:t>
            </w:r>
            <w:r>
              <w:rPr>
                <w:rFonts w:ascii="Arial" w:hAnsi="Arial" w:cs="Arial"/>
                <w:bCs/>
                <w:lang w:val="sr-Latn-CS"/>
              </w:rPr>
              <w:t>jedna godina</w:t>
            </w:r>
            <w:r w:rsidRPr="009A29A2">
              <w:rPr>
                <w:rFonts w:ascii="Arial" w:hAnsi="Arial" w:cs="Arial"/>
                <w:bCs/>
                <w:lang w:val="sr-Latn-CS"/>
              </w:rPr>
              <w:t xml:space="preserve"> radnog iskustva,</w:t>
            </w:r>
          </w:p>
          <w:p w:rsidR="006C2365" w:rsidRPr="009A29A2" w:rsidRDefault="006C2365" w:rsidP="00B461FB">
            <w:pPr>
              <w:numPr>
                <w:ilvl w:val="0"/>
                <w:numId w:val="115"/>
              </w:numPr>
              <w:spacing w:after="0" w:line="240" w:lineRule="auto"/>
              <w:contextualSpacing/>
              <w:rPr>
                <w:rFonts w:ascii="Arial" w:hAnsi="Arial" w:cs="Arial"/>
                <w:bCs/>
                <w:lang w:val="sr-Latn-CS"/>
              </w:rPr>
            </w:pPr>
            <w:r w:rsidRPr="009A29A2">
              <w:rPr>
                <w:rFonts w:ascii="Arial" w:hAnsi="Arial" w:cs="Arial"/>
                <w:bCs/>
                <w:lang w:val="sr-Latn-CS"/>
              </w:rPr>
              <w:t>položen stručni ispit za rad u državnim organima,</w:t>
            </w:r>
          </w:p>
          <w:p w:rsidR="006C2365" w:rsidRPr="009A29A2" w:rsidRDefault="006C2365" w:rsidP="00B461FB">
            <w:pPr>
              <w:numPr>
                <w:ilvl w:val="0"/>
                <w:numId w:val="115"/>
              </w:numPr>
              <w:spacing w:after="0" w:line="240" w:lineRule="auto"/>
              <w:contextualSpacing/>
              <w:rPr>
                <w:rFonts w:ascii="Arial" w:hAnsi="Arial" w:cs="Arial"/>
                <w:bCs/>
                <w:lang w:val="sr-Latn-CS"/>
              </w:rPr>
            </w:pPr>
            <w:r w:rsidRPr="009A29A2">
              <w:rPr>
                <w:rFonts w:ascii="Arial" w:hAnsi="Arial" w:cs="Arial"/>
                <w:bCs/>
                <w:lang w:val="sr-Latn-CS"/>
              </w:rPr>
              <w:t xml:space="preserve">znanje engleskog jezika (nivo B2) i </w:t>
            </w:r>
          </w:p>
          <w:p w:rsidR="006C2365" w:rsidRPr="009A29A2" w:rsidRDefault="006C2365" w:rsidP="00B461FB">
            <w:pPr>
              <w:numPr>
                <w:ilvl w:val="0"/>
                <w:numId w:val="115"/>
              </w:numPr>
              <w:spacing w:after="0" w:line="240" w:lineRule="auto"/>
              <w:contextualSpacing/>
              <w:rPr>
                <w:rFonts w:ascii="Arial" w:hAnsi="Arial" w:cs="Arial"/>
                <w:bCs/>
                <w:lang w:val="sr-Latn-CS"/>
              </w:rPr>
            </w:pPr>
            <w:r w:rsidRPr="009A29A2">
              <w:rPr>
                <w:rFonts w:ascii="Arial" w:hAnsi="Arial" w:cs="Arial"/>
                <w:bCs/>
                <w:lang w:val="sr-Latn-CS"/>
              </w:rPr>
              <w:t>poznavanje rada na računaru.</w:t>
            </w:r>
          </w:p>
          <w:p w:rsidR="006C2365" w:rsidRPr="00307D76" w:rsidRDefault="006C2365" w:rsidP="005B6085">
            <w:pPr>
              <w:pStyle w:val="ListParagraph"/>
              <w:spacing w:after="0" w:line="240" w:lineRule="auto"/>
              <w:ind w:left="724"/>
              <w:jc w:val="both"/>
              <w:rPr>
                <w:rFonts w:ascii="Arial" w:hAnsi="Arial" w:cs="Arial"/>
                <w:bCs/>
                <w:lang w:val="sr-Latn-CS"/>
              </w:rPr>
            </w:pPr>
          </w:p>
        </w:tc>
        <w:tc>
          <w:tcPr>
            <w:tcW w:w="993"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r>
              <w:rPr>
                <w:rFonts w:ascii="Arial" w:hAnsi="Arial" w:cs="Arial"/>
                <w:lang w:val="sr-Latn-CS"/>
              </w:rPr>
              <w:t>1</w:t>
            </w: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9A29A2" w:rsidRDefault="006C2365" w:rsidP="005B6085">
            <w:pPr>
              <w:spacing w:after="0"/>
              <w:jc w:val="both"/>
              <w:rPr>
                <w:rFonts w:ascii="Arial" w:hAnsi="Arial" w:cs="Arial"/>
                <w:lang w:val="sr-Latn-CS"/>
              </w:rPr>
            </w:pPr>
            <w:r w:rsidRPr="00307D76">
              <w:rPr>
                <w:rFonts w:ascii="Arial" w:hAnsi="Arial" w:cs="Arial"/>
                <w:lang w:val="sr-Latn-CS"/>
              </w:rPr>
              <w:t xml:space="preserve">Vrši poslove koji se odnose na: izradu i ažuriranje plana nabavke; pripremu i kontrolu tenderske dokumentacije; učestvuje u sprovođenju tenderskih procedura u skladu sa propisima EU; učestvuje u komisijama za ocjenu ponuda u svojstvu člana bez prava glasa (predsjedavajućeg ili sekretara); priprema dokumentaciju neophodnu za sklapanje ugovora sa odabranim ponuđačima; učestvuje u planiranju provjera na licu mjesta; prati sprovođenje ugovora kroz administrativne i kontrole na licu mjesta; </w:t>
            </w:r>
            <w:r>
              <w:rPr>
                <w:rFonts w:ascii="Arial" w:hAnsi="Arial" w:cs="Arial"/>
                <w:lang w:val="sr-Latn-CS"/>
              </w:rPr>
              <w:t>prati</w:t>
            </w:r>
            <w:r w:rsidRPr="00307D76">
              <w:rPr>
                <w:rFonts w:ascii="Arial" w:hAnsi="Arial" w:cs="Arial"/>
                <w:lang w:val="sr-Latn-CS"/>
              </w:rPr>
              <w:t xml:space="preserve"> s</w:t>
            </w:r>
            <w:r>
              <w:rPr>
                <w:rFonts w:ascii="Arial" w:hAnsi="Arial" w:cs="Arial"/>
                <w:lang w:val="sr-Latn-CS"/>
              </w:rPr>
              <w:t xml:space="preserve">provođenje </w:t>
            </w:r>
            <w:r w:rsidRPr="00307D76">
              <w:rPr>
                <w:rFonts w:ascii="Arial" w:hAnsi="Arial" w:cs="Arial"/>
                <w:lang w:val="sr-Latn-CS"/>
              </w:rPr>
              <w:t xml:space="preserve">ugovora kroz </w:t>
            </w:r>
            <w:r w:rsidRPr="00307D76">
              <w:rPr>
                <w:rFonts w:ascii="Arial" w:hAnsi="Arial" w:cs="Arial"/>
              </w:rPr>
              <w:t>učestvovanje u upravnim odborima i odborima za praćenje ugovora/projekata/programa</w:t>
            </w:r>
            <w:r w:rsidRPr="00307D76">
              <w:rPr>
                <w:rFonts w:ascii="Arial" w:hAnsi="Arial" w:cs="Arial"/>
                <w:lang w:val="sr-Latn-CS"/>
              </w:rPr>
              <w:t xml:space="preserve">; učestvuje u izradi dokumenata iz oblasti monitoringa i izvještavanja; učestvuje u ažuriranju Priručnika o procedurama; sarađuje sa predstavnicima drugih tijela državne uprave i krajnjim korisnicima; </w:t>
            </w:r>
            <w:r>
              <w:rPr>
                <w:rFonts w:ascii="Arial" w:hAnsi="Arial" w:cs="Arial"/>
                <w:lang w:val="sr-Latn-CS"/>
              </w:rPr>
              <w:t xml:space="preserve">učestvuje u izradi analiza, izvještaja, informacija i mišljenja; </w:t>
            </w:r>
            <w:r w:rsidRPr="00307D76">
              <w:rPr>
                <w:rFonts w:ascii="Arial" w:hAnsi="Arial" w:cs="Arial"/>
                <w:lang w:val="sr-Latn-CS"/>
              </w:rPr>
              <w:t>obavlja i druge poslove u skladu sa propisanim internim procedurama  i po nalogu načelnika Direkcije i generalnog direktora</w:t>
            </w:r>
            <w:r>
              <w:rPr>
                <w:rFonts w:ascii="Arial" w:hAnsi="Arial" w:cs="Arial"/>
                <w:lang w:val="sr-Latn-CS"/>
              </w:rPr>
              <w:t>.</w:t>
            </w:r>
          </w:p>
        </w:tc>
      </w:tr>
      <w:tr w:rsidR="006C2365" w:rsidRPr="00307D76"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Default="006C2365" w:rsidP="005B6085">
            <w:pPr>
              <w:spacing w:after="0"/>
              <w:jc w:val="center"/>
              <w:rPr>
                <w:rFonts w:ascii="Arial" w:hAnsi="Arial" w:cs="Arial"/>
                <w:b/>
                <w:bCs/>
                <w:lang w:val="sr-Latn-CS"/>
              </w:rPr>
            </w:pPr>
          </w:p>
          <w:p w:rsidR="006C2365" w:rsidRPr="00307D76" w:rsidRDefault="009D1D78" w:rsidP="005B6085">
            <w:pPr>
              <w:spacing w:after="0"/>
              <w:jc w:val="center"/>
              <w:rPr>
                <w:rFonts w:ascii="Arial" w:hAnsi="Arial" w:cs="Arial"/>
                <w:b/>
                <w:bCs/>
                <w:lang w:val="sr-Latn-CS"/>
              </w:rPr>
            </w:pPr>
            <w:r>
              <w:rPr>
                <w:rFonts w:ascii="Arial" w:hAnsi="Arial" w:cs="Arial"/>
                <w:b/>
                <w:bCs/>
                <w:lang w:val="sr-Latn-CS"/>
              </w:rPr>
              <w:t>303</w:t>
            </w:r>
            <w:r w:rsidR="008D78BE">
              <w:rPr>
                <w:rFonts w:ascii="Arial" w:hAnsi="Arial" w:cs="Arial"/>
                <w:b/>
                <w:bCs/>
                <w:lang w:val="sr-Latn-CS"/>
              </w:rPr>
              <w:t>.</w:t>
            </w: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p w:rsidR="006C2365" w:rsidRPr="00307D76" w:rsidRDefault="006C2365" w:rsidP="005B6085">
            <w:pPr>
              <w:spacing w:after="0"/>
              <w:jc w:val="center"/>
              <w:rPr>
                <w:rFonts w:ascii="Arial" w:hAnsi="Arial" w:cs="Arial"/>
                <w:bCs/>
                <w:lang w:val="sr-Latn-CS"/>
              </w:rPr>
            </w:pPr>
          </w:p>
        </w:tc>
        <w:tc>
          <w:tcPr>
            <w:tcW w:w="4394" w:type="dxa"/>
            <w:tcBorders>
              <w:top w:val="single" w:sz="4" w:space="0" w:color="auto"/>
              <w:left w:val="single" w:sz="4" w:space="0" w:color="auto"/>
              <w:bottom w:val="single" w:sz="4" w:space="0" w:color="auto"/>
              <w:right w:val="single" w:sz="4" w:space="0" w:color="auto"/>
            </w:tcBorders>
          </w:tcPr>
          <w:p w:rsidR="006C2365" w:rsidRDefault="006C2365" w:rsidP="005B6085">
            <w:pPr>
              <w:spacing w:after="0"/>
              <w:ind w:left="17"/>
              <w:rPr>
                <w:rFonts w:ascii="Arial" w:hAnsi="Arial" w:cs="Arial"/>
                <w:b/>
                <w:bCs/>
                <w:lang w:val="sr-Latn-CS"/>
              </w:rPr>
            </w:pPr>
            <w:r>
              <w:rPr>
                <w:rFonts w:ascii="Arial" w:hAnsi="Arial" w:cs="Arial"/>
                <w:b/>
                <w:bCs/>
                <w:lang w:val="sr-Latn-CS"/>
              </w:rPr>
              <w:t>Vi</w:t>
            </w:r>
            <w:r>
              <w:rPr>
                <w:rFonts w:ascii="Arial" w:hAnsi="Arial" w:cs="Arial"/>
                <w:b/>
                <w:bCs/>
              </w:rPr>
              <w:t>ši</w:t>
            </w:r>
            <w:r>
              <w:rPr>
                <w:rFonts w:ascii="Arial" w:hAnsi="Arial" w:cs="Arial"/>
                <w:b/>
                <w:bCs/>
                <w:lang w:val="sr-Latn-CS"/>
              </w:rPr>
              <w:t>/a savjetnik/ca III</w:t>
            </w:r>
          </w:p>
          <w:p w:rsidR="006C2365" w:rsidRPr="00307D76" w:rsidRDefault="006C2365" w:rsidP="005B6085">
            <w:pPr>
              <w:spacing w:after="0"/>
              <w:ind w:left="17"/>
              <w:rPr>
                <w:rFonts w:ascii="Arial" w:hAnsi="Arial" w:cs="Arial"/>
                <w:b/>
                <w:bCs/>
                <w:lang w:val="sr-Latn-CS"/>
              </w:rPr>
            </w:pP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eastAsia="Calibri" w:hAnsi="Arial" w:cs="Arial"/>
                <w:lang w:val="en-US" w:eastAsia="en-US"/>
              </w:rPr>
              <w:t>VII-1</w:t>
            </w:r>
            <w:r>
              <w:rPr>
                <w:rFonts w:ascii="Arial" w:eastAsia="Calibri" w:hAnsi="Arial" w:cs="Arial"/>
                <w:lang w:val="en-US" w:eastAsia="en-US"/>
              </w:rPr>
              <w:t xml:space="preserve"> nivo kvalifikacije obrazovanja</w:t>
            </w:r>
            <w:r w:rsidRPr="00307D76">
              <w:rPr>
                <w:rFonts w:ascii="Arial" w:eastAsia="Calibri" w:hAnsi="Arial" w:cs="Arial"/>
                <w:lang w:val="en-US" w:eastAsia="en-US"/>
              </w:rPr>
              <w:t xml:space="preserve">, </w:t>
            </w:r>
            <w:r w:rsidRPr="00307D76">
              <w:rPr>
                <w:rFonts w:ascii="Arial" w:hAnsi="Arial" w:cs="Arial"/>
                <w:bCs/>
                <w:lang w:val="sr-Latn-CS"/>
              </w:rPr>
              <w:t xml:space="preserve">Fakultet društvenih </w:t>
            </w:r>
            <w:r>
              <w:rPr>
                <w:rFonts w:ascii="Arial" w:hAnsi="Arial" w:cs="Arial"/>
                <w:bCs/>
                <w:lang w:val="sr-Latn-CS"/>
              </w:rPr>
              <w:t xml:space="preserve">nauka, Fakultet prirodnih ili </w:t>
            </w:r>
            <w:r w:rsidRPr="00307D76">
              <w:rPr>
                <w:rFonts w:ascii="Arial" w:hAnsi="Arial" w:cs="Arial"/>
                <w:bCs/>
                <w:lang w:val="sr-Latn-CS"/>
              </w:rPr>
              <w:t>Fakultet humanističkih nauka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hAnsi="Arial" w:cs="Arial"/>
              </w:rPr>
              <w:t>najmanje jedna godina radnog iskustva</w:t>
            </w:r>
            <w:r>
              <w:rPr>
                <w:rFonts w:ascii="Arial" w:hAnsi="Arial" w:cs="Arial"/>
              </w:rPr>
              <w:t xml:space="preserve"> na poslovima u VII1 ili VI nivou kvalifikacije obrazovanja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eastAsia="Calibri" w:hAnsi="Arial" w:cs="Arial"/>
                <w:lang w:val="en-US" w:eastAsia="en-US"/>
              </w:rPr>
              <w:t>položen stručni ispit za rad u državnim organima.</w:t>
            </w:r>
          </w:p>
          <w:p w:rsidR="006C2365" w:rsidRPr="00307D76" w:rsidRDefault="006C2365" w:rsidP="00B461FB">
            <w:pPr>
              <w:pStyle w:val="ListParagraph"/>
              <w:numPr>
                <w:ilvl w:val="0"/>
                <w:numId w:val="116"/>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Pr="00307D76" w:rsidRDefault="006C2365" w:rsidP="00B461FB">
            <w:pPr>
              <w:pStyle w:val="ListParagraph"/>
              <w:numPr>
                <w:ilvl w:val="0"/>
                <w:numId w:val="115"/>
              </w:numPr>
              <w:spacing w:after="0" w:line="240" w:lineRule="auto"/>
              <w:jc w:val="both"/>
              <w:rPr>
                <w:rFonts w:ascii="Arial" w:hAnsi="Arial" w:cs="Arial"/>
                <w:bCs/>
                <w:lang w:val="sr-Latn-CS"/>
              </w:rPr>
            </w:pPr>
            <w:r w:rsidRPr="00307D76">
              <w:rPr>
                <w:rFonts w:ascii="Arial" w:hAnsi="Arial" w:cs="Arial"/>
                <w:bCs/>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tcPr>
          <w:p w:rsidR="006C2365" w:rsidRDefault="006C2365" w:rsidP="005B6085">
            <w:pPr>
              <w:spacing w:after="0"/>
              <w:ind w:left="92"/>
              <w:jc w:val="center"/>
              <w:rPr>
                <w:rFonts w:ascii="Arial" w:hAnsi="Arial" w:cs="Arial"/>
                <w:b/>
                <w:lang w:val="sr-Latn-CS"/>
              </w:rPr>
            </w:pPr>
          </w:p>
          <w:p w:rsidR="006C2365" w:rsidRDefault="006C2365" w:rsidP="005B6085">
            <w:pPr>
              <w:spacing w:after="0"/>
              <w:ind w:left="92"/>
              <w:jc w:val="center"/>
              <w:rPr>
                <w:rFonts w:ascii="Arial" w:hAnsi="Arial" w:cs="Arial"/>
                <w:b/>
                <w:lang w:val="sr-Latn-CS"/>
              </w:rPr>
            </w:pPr>
          </w:p>
          <w:p w:rsidR="006C2365" w:rsidRDefault="006C2365" w:rsidP="005B6085">
            <w:pPr>
              <w:spacing w:after="0"/>
              <w:ind w:left="92"/>
              <w:jc w:val="center"/>
              <w:rPr>
                <w:rFonts w:ascii="Arial" w:hAnsi="Arial" w:cs="Arial"/>
                <w:b/>
                <w:lang w:val="sr-Latn-CS"/>
              </w:rPr>
            </w:pPr>
          </w:p>
          <w:p w:rsidR="006C2365" w:rsidRDefault="006C2365" w:rsidP="005B6085">
            <w:pPr>
              <w:spacing w:after="0"/>
              <w:ind w:left="92"/>
              <w:jc w:val="center"/>
              <w:rPr>
                <w:rFonts w:ascii="Arial" w:hAnsi="Arial" w:cs="Arial"/>
                <w:b/>
                <w:lang w:val="sr-Latn-CS"/>
              </w:rPr>
            </w:pPr>
          </w:p>
          <w:p w:rsidR="006C2365" w:rsidRPr="00307D76" w:rsidRDefault="006C2365" w:rsidP="005B6085">
            <w:pPr>
              <w:spacing w:after="0"/>
              <w:ind w:left="92"/>
              <w:jc w:val="center"/>
              <w:rPr>
                <w:rFonts w:ascii="Arial" w:hAnsi="Arial" w:cs="Arial"/>
                <w:lang w:val="sr-Latn-CS"/>
              </w:rPr>
            </w:pPr>
            <w:r>
              <w:rPr>
                <w:rFonts w:ascii="Arial" w:hAnsi="Arial" w:cs="Arial"/>
                <w:b/>
                <w:lang w:val="sr-Latn-CS"/>
              </w:rPr>
              <w:t>1</w:t>
            </w:r>
          </w:p>
          <w:p w:rsidR="006C2365" w:rsidRPr="00307D76" w:rsidRDefault="006C2365" w:rsidP="005B6085">
            <w:pPr>
              <w:spacing w:after="0"/>
              <w:ind w:left="92"/>
              <w:jc w:val="center"/>
              <w:rPr>
                <w:rFonts w:ascii="Arial" w:hAnsi="Arial" w:cs="Arial"/>
                <w:b/>
                <w:lang w:val="sr-Latn-CS"/>
              </w:rPr>
            </w:pPr>
          </w:p>
          <w:p w:rsidR="006C2365" w:rsidRPr="00307D76" w:rsidRDefault="006C2365" w:rsidP="005B6085">
            <w:pPr>
              <w:spacing w:after="0"/>
              <w:ind w:left="92"/>
              <w:jc w:val="center"/>
              <w:rPr>
                <w:rFonts w:ascii="Arial" w:hAnsi="Arial" w:cs="Arial"/>
                <w:b/>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307D76" w:rsidRDefault="006C2365" w:rsidP="005B6085">
            <w:pPr>
              <w:spacing w:after="0"/>
              <w:jc w:val="both"/>
              <w:rPr>
                <w:rFonts w:ascii="Arial" w:hAnsi="Arial" w:cs="Arial"/>
                <w:lang w:val="sr-Latn-CS"/>
              </w:rPr>
            </w:pPr>
            <w:r w:rsidRPr="00307D76">
              <w:rPr>
                <w:rFonts w:ascii="Arial" w:hAnsi="Arial" w:cs="Arial"/>
                <w:lang w:val="sr-Latn-CS"/>
              </w:rPr>
              <w:t xml:space="preserve">Vrši poslove koji se odnose na: izradu i ažuriranje plana nabavke; pripremu i kontrolu tenderske dokumentacije; učestvuje u sprovođenju tenderskih procedura u skladu sa propisima EU; učestvuje u komisijama za ocjenu ponuda u svojstvu člana bez prava glasa (predsjedavajućeg ili sekretara); priprema dokumentaciju neophodnu za sklapanje ugovora sa odabranim ponuđačima; učestvuje u planiranju provjera na licu mjesta; prati sprovođenje ugovora kroz administrativne i kontrole na licu mjesta; </w:t>
            </w:r>
            <w:r>
              <w:rPr>
                <w:rFonts w:ascii="Arial" w:hAnsi="Arial" w:cs="Arial"/>
                <w:lang w:val="sr-Latn-CS"/>
              </w:rPr>
              <w:t>prati</w:t>
            </w:r>
            <w:r w:rsidRPr="00307D76">
              <w:rPr>
                <w:rFonts w:ascii="Arial" w:hAnsi="Arial" w:cs="Arial"/>
                <w:lang w:val="sr-Latn-CS"/>
              </w:rPr>
              <w:t xml:space="preserve"> s</w:t>
            </w:r>
            <w:r>
              <w:rPr>
                <w:rFonts w:ascii="Arial" w:hAnsi="Arial" w:cs="Arial"/>
                <w:lang w:val="sr-Latn-CS"/>
              </w:rPr>
              <w:t xml:space="preserve">provođenje </w:t>
            </w:r>
            <w:r w:rsidRPr="00307D76">
              <w:rPr>
                <w:rFonts w:ascii="Arial" w:hAnsi="Arial" w:cs="Arial"/>
                <w:lang w:val="sr-Latn-CS"/>
              </w:rPr>
              <w:t xml:space="preserve">ugovora kroz </w:t>
            </w:r>
            <w:r w:rsidRPr="00307D76">
              <w:rPr>
                <w:rFonts w:ascii="Arial" w:hAnsi="Arial" w:cs="Arial"/>
              </w:rPr>
              <w:t>učestvovanje u upravnim odborima i odborima za praćenje ugovora/projekata/programa</w:t>
            </w:r>
            <w:r w:rsidRPr="00307D76">
              <w:rPr>
                <w:rFonts w:ascii="Arial" w:hAnsi="Arial" w:cs="Arial"/>
                <w:lang w:val="sr-Latn-CS"/>
              </w:rPr>
              <w:t xml:space="preserve">; učestvuje u izradi dokumenata iz oblasti monitoringa i izvještavanja; učestvuje u ažuriranju Priručnika o procedurama; sarađuje sa predstavnicima drugih tijela državne uprave i krajnjim korisnicima; </w:t>
            </w:r>
            <w:r>
              <w:rPr>
                <w:rFonts w:ascii="Arial" w:hAnsi="Arial" w:cs="Arial"/>
                <w:lang w:val="sr-Latn-CS"/>
              </w:rPr>
              <w:t xml:space="preserve">učestvuje u izradi analiza, izvještaja, informacija i mišljenja; </w:t>
            </w:r>
            <w:r w:rsidRPr="00307D76">
              <w:rPr>
                <w:rFonts w:ascii="Arial" w:hAnsi="Arial" w:cs="Arial"/>
                <w:lang w:val="sr-Latn-CS"/>
              </w:rPr>
              <w:t>obavlja i druge poslove u skladu sa propisanim internim procedurama  i po nalogu načelnika Direkcije i generalnog direktora</w:t>
            </w:r>
          </w:p>
        </w:tc>
      </w:tr>
      <w:tr w:rsidR="006C2365" w:rsidRPr="00307D76"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304</w:t>
            </w:r>
            <w:r w:rsidR="006C2365">
              <w:rPr>
                <w:rFonts w:ascii="Arial" w:hAnsi="Arial" w:cs="Arial"/>
                <w:b/>
                <w:bCs/>
                <w:lang w:val="sr-Latn-CS"/>
              </w:rPr>
              <w:t>.</w:t>
            </w:r>
          </w:p>
        </w:tc>
        <w:tc>
          <w:tcPr>
            <w:tcW w:w="4394" w:type="dxa"/>
            <w:tcBorders>
              <w:top w:val="single" w:sz="4" w:space="0" w:color="auto"/>
              <w:left w:val="single" w:sz="4" w:space="0" w:color="auto"/>
              <w:bottom w:val="single" w:sz="4" w:space="0" w:color="auto"/>
              <w:right w:val="single" w:sz="4" w:space="0" w:color="auto"/>
            </w:tcBorders>
          </w:tcPr>
          <w:p w:rsidR="006C2365" w:rsidRDefault="006C2365" w:rsidP="005B6085">
            <w:pPr>
              <w:autoSpaceDE w:val="0"/>
              <w:autoSpaceDN w:val="0"/>
              <w:adjustRightInd w:val="0"/>
              <w:spacing w:after="0" w:line="240" w:lineRule="auto"/>
              <w:rPr>
                <w:rFonts w:ascii="Arial" w:eastAsia="Calibri" w:hAnsi="Arial" w:cs="Arial"/>
                <w:b/>
                <w:lang w:val="en-US" w:eastAsia="en-US"/>
              </w:rPr>
            </w:pPr>
            <w:r>
              <w:rPr>
                <w:rFonts w:ascii="Arial" w:eastAsia="Calibri" w:hAnsi="Arial" w:cs="Arial"/>
                <w:b/>
                <w:lang w:val="en-US" w:eastAsia="en-US"/>
              </w:rPr>
              <w:t>Savjetnik/ca II</w:t>
            </w:r>
          </w:p>
          <w:p w:rsidR="006C2365" w:rsidRDefault="006C2365" w:rsidP="005B6085">
            <w:pPr>
              <w:autoSpaceDE w:val="0"/>
              <w:autoSpaceDN w:val="0"/>
              <w:adjustRightInd w:val="0"/>
              <w:spacing w:after="0" w:line="240" w:lineRule="auto"/>
              <w:rPr>
                <w:rFonts w:ascii="Arial" w:eastAsia="Calibri" w:hAnsi="Arial" w:cs="Arial"/>
                <w:b/>
                <w:lang w:val="en-US" w:eastAsia="en-US"/>
              </w:rPr>
            </w:pPr>
          </w:p>
          <w:p w:rsidR="006C2365" w:rsidRPr="00F24162" w:rsidRDefault="006C2365" w:rsidP="00B461FB">
            <w:pPr>
              <w:pStyle w:val="ListParagraph"/>
              <w:keepNext/>
              <w:numPr>
                <w:ilvl w:val="0"/>
                <w:numId w:val="116"/>
              </w:numPr>
              <w:autoSpaceDE w:val="0"/>
              <w:autoSpaceDN w:val="0"/>
              <w:adjustRightInd w:val="0"/>
              <w:spacing w:after="0" w:line="240" w:lineRule="auto"/>
              <w:outlineLvl w:val="1"/>
              <w:rPr>
                <w:rFonts w:ascii="Arial" w:eastAsia="Calibri" w:hAnsi="Arial" w:cs="Arial"/>
                <w:lang w:val="en-US" w:eastAsia="en-US"/>
              </w:rPr>
            </w:pPr>
            <w:r>
              <w:rPr>
                <w:rFonts w:ascii="Arial" w:eastAsia="Calibri" w:hAnsi="Arial" w:cs="Arial"/>
                <w:lang w:val="en-US" w:eastAsia="en-US"/>
              </w:rPr>
              <w:t xml:space="preserve">VI nivo kvalifikacije obrazovanja, </w:t>
            </w:r>
            <w:r w:rsidRPr="00307D76">
              <w:rPr>
                <w:rFonts w:ascii="Arial" w:hAnsi="Arial" w:cs="Arial"/>
                <w:bCs/>
                <w:lang w:val="sr-Latn-CS"/>
              </w:rPr>
              <w:t xml:space="preserve">Fakultet društvenih </w:t>
            </w:r>
            <w:r>
              <w:rPr>
                <w:rFonts w:ascii="Arial" w:hAnsi="Arial" w:cs="Arial"/>
                <w:bCs/>
                <w:lang w:val="sr-Latn-CS"/>
              </w:rPr>
              <w:t xml:space="preserve">nauka ili </w:t>
            </w:r>
            <w:r w:rsidRPr="00307D76">
              <w:rPr>
                <w:rFonts w:ascii="Arial" w:hAnsi="Arial" w:cs="Arial"/>
                <w:bCs/>
                <w:lang w:val="sr-Latn-CS"/>
              </w:rPr>
              <w:t>Fakultet humanističkih nauka</w:t>
            </w:r>
          </w:p>
          <w:p w:rsidR="006C2365"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Pr>
                <w:rFonts w:ascii="Arial" w:eastAsia="Calibri" w:hAnsi="Arial" w:cs="Arial"/>
                <w:lang w:val="en-US" w:eastAsia="en-US"/>
              </w:rPr>
              <w:t>Najmanje dvije godine radnog iskustva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eastAsia="Calibri" w:hAnsi="Arial" w:cs="Arial"/>
                <w:lang w:val="en-US" w:eastAsia="en-US"/>
              </w:rPr>
              <w:t>položen stručni i</w:t>
            </w:r>
            <w:r>
              <w:rPr>
                <w:rFonts w:ascii="Arial" w:eastAsia="Calibri" w:hAnsi="Arial" w:cs="Arial"/>
                <w:lang w:val="en-US" w:eastAsia="en-US"/>
              </w:rPr>
              <w:t>spit za rad u državnim organima</w:t>
            </w:r>
          </w:p>
          <w:p w:rsidR="006C2365" w:rsidRPr="00307D76" w:rsidRDefault="006C2365" w:rsidP="00B461FB">
            <w:pPr>
              <w:pStyle w:val="ListParagraph"/>
              <w:numPr>
                <w:ilvl w:val="0"/>
                <w:numId w:val="116"/>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Default="006C2365" w:rsidP="00B461FB">
            <w:pPr>
              <w:pStyle w:val="ListParagraph"/>
              <w:numPr>
                <w:ilvl w:val="0"/>
                <w:numId w:val="116"/>
              </w:numPr>
              <w:spacing w:after="0" w:line="240" w:lineRule="auto"/>
              <w:rPr>
                <w:rFonts w:ascii="Arial" w:hAnsi="Arial" w:cs="Arial"/>
                <w:bCs/>
                <w:lang w:val="sr-Latn-CS"/>
              </w:rPr>
            </w:pPr>
            <w:r w:rsidRPr="00307D76">
              <w:rPr>
                <w:rFonts w:ascii="Arial" w:hAnsi="Arial" w:cs="Arial"/>
                <w:bCs/>
                <w:lang w:val="sr-Latn-CS"/>
              </w:rPr>
              <w:t>poznavanje rada na računaru.</w:t>
            </w:r>
          </w:p>
          <w:p w:rsidR="006C2365" w:rsidRPr="00307D76" w:rsidRDefault="006C2365" w:rsidP="005B6085">
            <w:pPr>
              <w:autoSpaceDE w:val="0"/>
              <w:autoSpaceDN w:val="0"/>
              <w:adjustRightInd w:val="0"/>
              <w:spacing w:after="0" w:line="240" w:lineRule="auto"/>
              <w:rPr>
                <w:rFonts w:ascii="Arial" w:eastAsia="Calibri" w:hAnsi="Arial" w:cs="Arial"/>
                <w:b/>
                <w:lang w:val="en-US" w:eastAsia="en-US"/>
              </w:rPr>
            </w:pPr>
          </w:p>
        </w:tc>
        <w:tc>
          <w:tcPr>
            <w:tcW w:w="993" w:type="dxa"/>
            <w:tcBorders>
              <w:top w:val="single" w:sz="4" w:space="0" w:color="auto"/>
              <w:left w:val="single" w:sz="4" w:space="0" w:color="auto"/>
              <w:bottom w:val="single" w:sz="4" w:space="0" w:color="auto"/>
              <w:right w:val="single" w:sz="4" w:space="0" w:color="auto"/>
            </w:tcBorders>
          </w:tcPr>
          <w:p w:rsidR="006C2365" w:rsidRDefault="006C2365" w:rsidP="005B6085">
            <w:pPr>
              <w:spacing w:after="0"/>
              <w:ind w:left="92"/>
              <w:jc w:val="center"/>
              <w:rPr>
                <w:rFonts w:ascii="Arial" w:hAnsi="Arial" w:cs="Arial"/>
                <w:b/>
                <w:lang w:val="sr-Latn-CS"/>
              </w:rPr>
            </w:pPr>
          </w:p>
          <w:p w:rsidR="006C2365" w:rsidRDefault="006C2365" w:rsidP="005B6085">
            <w:pPr>
              <w:spacing w:after="0"/>
              <w:ind w:left="92"/>
              <w:jc w:val="center"/>
              <w:rPr>
                <w:rFonts w:ascii="Arial" w:hAnsi="Arial" w:cs="Arial"/>
                <w:b/>
                <w:lang w:val="sr-Latn-CS"/>
              </w:rPr>
            </w:pPr>
          </w:p>
          <w:p w:rsidR="006C2365" w:rsidRPr="00307D76" w:rsidRDefault="006C2365" w:rsidP="005B6085">
            <w:pPr>
              <w:spacing w:after="0"/>
              <w:ind w:left="92"/>
              <w:jc w:val="center"/>
              <w:rPr>
                <w:rFonts w:ascii="Arial" w:hAnsi="Arial" w:cs="Arial"/>
                <w:b/>
                <w:lang w:val="sr-Latn-CS"/>
              </w:rPr>
            </w:pPr>
            <w:r>
              <w:rPr>
                <w:rFonts w:ascii="Arial" w:hAnsi="Arial" w:cs="Arial"/>
                <w:b/>
                <w:lang w:val="sr-Latn-CS"/>
              </w:rPr>
              <w:t>1</w:t>
            </w: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307D76" w:rsidRDefault="006C2365" w:rsidP="005B6085">
            <w:pPr>
              <w:spacing w:after="0"/>
              <w:jc w:val="both"/>
              <w:rPr>
                <w:rFonts w:ascii="Arial" w:hAnsi="Arial" w:cs="Arial"/>
                <w:lang w:val="sr-Latn-CS"/>
              </w:rPr>
            </w:pPr>
            <w:r w:rsidRPr="00307D76">
              <w:rPr>
                <w:rFonts w:ascii="Arial" w:hAnsi="Arial" w:cs="Arial"/>
                <w:lang w:val="sr-Latn-CS"/>
              </w:rPr>
              <w:t xml:space="preserve">Vrši poslove koji se odnose na: pripremu i kontrolu tenderske dokumentacije; učestvuje u sprovođenju tenderskih procedura u skladu sa propisima EU; učestvuje u komisijama za ocjenu ponuda u svojstvu člana bez prava glasa (predsjedavajućeg ili sekretara); priprema dokumentaciju neophodnu za sklapanje ugovora sa odabranim ponuđačima; učestvuje u planiranju provjera na licu mjesta; prati sprovođenje ugovora kroz administrativne i kontrole na licu mjesta; </w:t>
            </w:r>
            <w:r>
              <w:rPr>
                <w:rFonts w:ascii="Arial" w:hAnsi="Arial" w:cs="Arial"/>
                <w:lang w:val="sr-Latn-CS"/>
              </w:rPr>
              <w:t>prati</w:t>
            </w:r>
            <w:r w:rsidRPr="00307D76">
              <w:rPr>
                <w:rFonts w:ascii="Arial" w:hAnsi="Arial" w:cs="Arial"/>
                <w:lang w:val="sr-Latn-CS"/>
              </w:rPr>
              <w:t xml:space="preserve"> s</w:t>
            </w:r>
            <w:r>
              <w:rPr>
                <w:rFonts w:ascii="Arial" w:hAnsi="Arial" w:cs="Arial"/>
                <w:lang w:val="sr-Latn-CS"/>
              </w:rPr>
              <w:t xml:space="preserve">provođenje </w:t>
            </w:r>
            <w:r w:rsidRPr="00307D76">
              <w:rPr>
                <w:rFonts w:ascii="Arial" w:hAnsi="Arial" w:cs="Arial"/>
                <w:lang w:val="sr-Latn-CS"/>
              </w:rPr>
              <w:t xml:space="preserve">ugovora kroz </w:t>
            </w:r>
            <w:r w:rsidRPr="00307D76">
              <w:rPr>
                <w:rFonts w:ascii="Arial" w:hAnsi="Arial" w:cs="Arial"/>
              </w:rPr>
              <w:t>učestvovanje u upravnim odborima i odborima</w:t>
            </w:r>
            <w:r>
              <w:rPr>
                <w:rFonts w:ascii="Arial" w:hAnsi="Arial" w:cs="Arial"/>
              </w:rPr>
              <w:t xml:space="preserve"> za praćenje ugovora/projekata</w:t>
            </w:r>
            <w:r w:rsidRPr="00307D76">
              <w:rPr>
                <w:rFonts w:ascii="Arial" w:hAnsi="Arial" w:cs="Arial"/>
                <w:lang w:val="sr-Latn-CS"/>
              </w:rPr>
              <w:t>; učestvuje u izradi dokumenata iz oblasti monitoringa i izvještavanja; učestvuje u ažuriranju Priručnika o procedurama; sarađuje sa predstavnicima drugih tijela državne uprave i krajnjim korisnicima; obavlja i druge poslove u skladu sa propisanim internim procedurama  i po nalogu načelnika Direkcije i generalnog direktora</w:t>
            </w:r>
          </w:p>
        </w:tc>
      </w:tr>
    </w:tbl>
    <w:p w:rsidR="006C2365" w:rsidRDefault="006C2365" w:rsidP="006C2365">
      <w:pPr>
        <w:pStyle w:val="BodyText2"/>
        <w:rPr>
          <w:rFonts w:ascii="Arial" w:hAnsi="Arial" w:cs="Arial"/>
          <w:b/>
          <w:bCs/>
          <w:sz w:val="22"/>
          <w:szCs w:val="22"/>
        </w:rPr>
      </w:pPr>
    </w:p>
    <w:p w:rsidR="006C2365" w:rsidRDefault="006C2365" w:rsidP="006C2365">
      <w:pPr>
        <w:pStyle w:val="BodyText2"/>
        <w:jc w:val="center"/>
        <w:rPr>
          <w:rFonts w:ascii="Arial" w:hAnsi="Arial" w:cs="Arial"/>
          <w:b/>
          <w:bCs/>
          <w:sz w:val="22"/>
          <w:szCs w:val="22"/>
        </w:rPr>
      </w:pPr>
      <w:r>
        <w:rPr>
          <w:rFonts w:ascii="Arial" w:hAnsi="Arial" w:cs="Arial"/>
          <w:b/>
          <w:bCs/>
          <w:sz w:val="22"/>
          <w:szCs w:val="22"/>
        </w:rPr>
        <w:t>17.2. Direkcija za kontrolu kvaliteta</w:t>
      </w:r>
    </w:p>
    <w:p w:rsidR="006C2365" w:rsidRDefault="006C2365" w:rsidP="006C2365">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03"/>
        <w:gridCol w:w="984"/>
        <w:gridCol w:w="4536"/>
      </w:tblGrid>
      <w:tr w:rsidR="006C2365" w:rsidRPr="00307D76" w:rsidTr="006C2365">
        <w:tc>
          <w:tcPr>
            <w:tcW w:w="709" w:type="dxa"/>
          </w:tcPr>
          <w:p w:rsidR="006C2365" w:rsidRPr="00307D76" w:rsidRDefault="009D1D78" w:rsidP="005B6085">
            <w:pPr>
              <w:spacing w:after="0" w:line="240" w:lineRule="auto"/>
              <w:rPr>
                <w:rFonts w:ascii="Arial" w:hAnsi="Arial" w:cs="Arial"/>
                <w:b/>
              </w:rPr>
            </w:pPr>
            <w:r>
              <w:rPr>
                <w:rFonts w:ascii="Arial" w:hAnsi="Arial" w:cs="Arial"/>
                <w:b/>
              </w:rPr>
              <w:t>305</w:t>
            </w:r>
            <w:r w:rsidR="006C2365" w:rsidRPr="00307D76">
              <w:rPr>
                <w:rFonts w:ascii="Arial" w:hAnsi="Arial" w:cs="Arial"/>
                <w:b/>
              </w:rPr>
              <w:t>.</w:t>
            </w:r>
          </w:p>
        </w:tc>
        <w:tc>
          <w:tcPr>
            <w:tcW w:w="4403" w:type="dxa"/>
            <w:vAlign w:val="center"/>
          </w:tcPr>
          <w:p w:rsidR="006C2365" w:rsidRPr="00307D76" w:rsidRDefault="006C2365" w:rsidP="005B6085">
            <w:pPr>
              <w:jc w:val="both"/>
              <w:rPr>
                <w:rFonts w:ascii="Arial" w:hAnsi="Arial" w:cs="Arial"/>
                <w:b/>
              </w:rPr>
            </w:pPr>
            <w:r w:rsidRPr="00307D76">
              <w:rPr>
                <w:rFonts w:ascii="Arial" w:hAnsi="Arial" w:cs="Arial"/>
                <w:b/>
              </w:rPr>
              <w:t xml:space="preserve">Načelnik/ca </w:t>
            </w:r>
          </w:p>
          <w:p w:rsidR="006C2365" w:rsidRPr="00B97DA9" w:rsidRDefault="006C2365" w:rsidP="00FF486D">
            <w:pPr>
              <w:pStyle w:val="ListParagraph"/>
              <w:numPr>
                <w:ilvl w:val="0"/>
                <w:numId w:val="61"/>
              </w:numPr>
              <w:spacing w:after="0" w:line="240" w:lineRule="auto"/>
              <w:rPr>
                <w:rFonts w:ascii="Arial" w:hAnsi="Arial" w:cs="Arial"/>
                <w:b/>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xml:space="preserve">, </w:t>
            </w:r>
            <w:r>
              <w:rPr>
                <w:rFonts w:ascii="Arial" w:hAnsi="Arial" w:cs="Arial"/>
              </w:rPr>
              <w:t>Fakultet društvenih nauka,</w:t>
            </w:r>
            <w:r w:rsidRPr="00307D76">
              <w:rPr>
                <w:rFonts w:ascii="Arial" w:hAnsi="Arial" w:cs="Arial"/>
              </w:rPr>
              <w:t xml:space="preserve"> Fakultet humanističkih nauka</w:t>
            </w:r>
            <w:r>
              <w:rPr>
                <w:rFonts w:ascii="Arial" w:hAnsi="Arial" w:cs="Arial"/>
              </w:rPr>
              <w:t>,</w:t>
            </w:r>
            <w:r>
              <w:rPr>
                <w:rFonts w:ascii="Arial" w:hAnsi="Arial" w:cs="Arial"/>
                <w:bCs/>
                <w:lang w:val="sr-Latn-CS"/>
              </w:rPr>
              <w:t xml:space="preserve"> Fakultet prirodnih nauka ili Fakultet, tehničko – tehnoloških nauka</w:t>
            </w:r>
          </w:p>
          <w:p w:rsidR="006C2365" w:rsidRPr="00307D76" w:rsidRDefault="006C2365" w:rsidP="00FF486D">
            <w:pPr>
              <w:pStyle w:val="ListParagraph"/>
              <w:numPr>
                <w:ilvl w:val="0"/>
                <w:numId w:val="61"/>
              </w:numPr>
              <w:spacing w:after="0" w:line="240" w:lineRule="auto"/>
              <w:rPr>
                <w:rFonts w:ascii="Arial" w:hAnsi="Arial" w:cs="Arial"/>
                <w:b/>
              </w:rPr>
            </w:pPr>
            <w:r>
              <w:rPr>
                <w:rFonts w:ascii="Arial" w:hAnsi="Arial" w:cs="Arial"/>
                <w:bCs/>
                <w:lang w:val="sr-Latn-CS"/>
              </w:rPr>
              <w:t>najmanje četiri</w:t>
            </w:r>
            <w:r w:rsidRPr="00307D76">
              <w:rPr>
                <w:rFonts w:ascii="Arial" w:hAnsi="Arial" w:cs="Arial"/>
                <w:bCs/>
                <w:lang w:val="sr-Latn-CS"/>
              </w:rPr>
              <w:t xml:space="preserve"> godine radnog iskustv</w:t>
            </w:r>
            <w:r>
              <w:rPr>
                <w:rFonts w:ascii="Arial" w:hAnsi="Arial" w:cs="Arial"/>
                <w:bCs/>
                <w:lang w:val="sr-Latn-CS"/>
              </w:rPr>
              <w:t xml:space="preserve">a </w:t>
            </w:r>
          </w:p>
          <w:p w:rsidR="006C2365" w:rsidRPr="00307D76" w:rsidRDefault="006C2365" w:rsidP="00FF486D">
            <w:pPr>
              <w:pStyle w:val="ListParagraph"/>
              <w:numPr>
                <w:ilvl w:val="0"/>
                <w:numId w:val="61"/>
              </w:numPr>
              <w:spacing w:after="0" w:line="240" w:lineRule="auto"/>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FF486D">
            <w:pPr>
              <w:pStyle w:val="ListParagraph"/>
              <w:numPr>
                <w:ilvl w:val="0"/>
                <w:numId w:val="61"/>
              </w:numPr>
              <w:spacing w:after="0" w:line="240" w:lineRule="auto"/>
              <w:rPr>
                <w:rFonts w:ascii="Arial" w:hAnsi="Arial" w:cs="Arial"/>
                <w:b/>
              </w:rPr>
            </w:pPr>
            <w:r w:rsidRPr="00307D76">
              <w:rPr>
                <w:rFonts w:ascii="Arial" w:hAnsi="Arial" w:cs="Arial"/>
                <w:bCs/>
              </w:rPr>
              <w:t xml:space="preserve">znanje engleskog jezika (nivo B2) i </w:t>
            </w:r>
          </w:p>
          <w:p w:rsidR="006C2365" w:rsidRPr="00307D76" w:rsidRDefault="006C2365" w:rsidP="00FF486D">
            <w:pPr>
              <w:pStyle w:val="ListParagraph"/>
              <w:numPr>
                <w:ilvl w:val="0"/>
                <w:numId w:val="54"/>
              </w:numPr>
              <w:rPr>
                <w:rFonts w:ascii="Arial" w:hAnsi="Arial" w:cs="Arial"/>
                <w:lang w:val="sl-SI"/>
              </w:rPr>
            </w:pPr>
            <w:r w:rsidRPr="00307D76">
              <w:rPr>
                <w:rFonts w:ascii="Arial" w:hAnsi="Arial" w:cs="Arial"/>
                <w:bCs/>
              </w:rPr>
              <w:t>poznavanje rada na računaru.</w:t>
            </w:r>
          </w:p>
        </w:tc>
        <w:tc>
          <w:tcPr>
            <w:tcW w:w="984" w:type="dxa"/>
          </w:tcPr>
          <w:p w:rsidR="006C2365" w:rsidRPr="00307D76" w:rsidRDefault="006C2365" w:rsidP="005B6085">
            <w:pPr>
              <w:spacing w:after="0" w:line="240" w:lineRule="auto"/>
              <w:jc w:val="center"/>
              <w:rPr>
                <w:rFonts w:ascii="Arial" w:hAnsi="Arial" w:cs="Arial"/>
                <w:b/>
              </w:rPr>
            </w:pPr>
            <w:r w:rsidRPr="00307D76">
              <w:rPr>
                <w:rFonts w:ascii="Arial" w:hAnsi="Arial" w:cs="Arial"/>
                <w:b/>
              </w:rPr>
              <w:t>1</w:t>
            </w:r>
          </w:p>
          <w:p w:rsidR="006C2365" w:rsidRPr="00307D76" w:rsidRDefault="006C2365" w:rsidP="005B6085">
            <w:pPr>
              <w:spacing w:after="0"/>
              <w:ind w:left="92"/>
              <w:jc w:val="center"/>
              <w:rPr>
                <w:rFonts w:ascii="Arial" w:hAnsi="Arial" w:cs="Arial"/>
                <w:b/>
              </w:rPr>
            </w:pPr>
          </w:p>
        </w:tc>
        <w:tc>
          <w:tcPr>
            <w:tcW w:w="4536" w:type="dxa"/>
            <w:vAlign w:val="center"/>
          </w:tcPr>
          <w:p w:rsidR="006C2365" w:rsidRPr="00307D76" w:rsidRDefault="006C2365" w:rsidP="005B6085">
            <w:pPr>
              <w:spacing w:after="0"/>
              <w:jc w:val="both"/>
              <w:rPr>
                <w:rFonts w:ascii="Arial" w:hAnsi="Arial" w:cs="Arial"/>
              </w:rPr>
            </w:pPr>
            <w:r w:rsidRPr="00307D76">
              <w:rPr>
                <w:rFonts w:ascii="Arial" w:hAnsi="Arial" w:cs="Arial"/>
              </w:rPr>
              <w:t xml:space="preserve">Rukovodi i kooordinira radom Direkcije i odlučuje o najsloženijim stručnim pitanjima Direkcije; vrši poslove koji se odnose na: kontrolu dokumenata pripremljenih u Direkciji za ugovaranje i davanje preporuka za unapređenje dokumentacije koja je predmet kontrole; stara se o praćenju i poštovanju komentara Delegacije EU kada je u pitanju tenderska dokumentacija; praćenje ispunjenosti uslova za održavanje akreditacije za decentralizovano/indirektno upravlјanje EU fondovima na nivou Direktorata; koordinaciju aktivnosti u pravcu praćenja primjene preporuka revizija; stara se o vođenju evidencije odstupanja od utvrđenih pravila i propisanih procedura; koordinira procesom upravljanja uočenim nepravilnostima i identifikovanim potencijalnim  rizicima; predlaže unapređenja i izmjene postojećeg sistema upravlјanja i procedura kroz redovno ažuriranje Priručnika o procedurama; koordinira pripremu aneksa iz oblasti upravljanja ljudskim resursima; vrši provjeru pravilnog arhiviranja dokumentacije na način propisan procedurama; vrši provjeru svakog dokumenta, dostavljenog od strane službenika Direkcije za kontrolu kvaliteta prije njegovog dostavljanja generalnom direktoru Direktorata; </w:t>
            </w:r>
            <w:r>
              <w:rPr>
                <w:rFonts w:ascii="Arial" w:hAnsi="Arial" w:cs="Arial"/>
              </w:rPr>
              <w:t>o</w:t>
            </w:r>
            <w:r w:rsidRPr="001E64B7">
              <w:rPr>
                <w:rFonts w:ascii="Arial" w:hAnsi="Arial" w:cs="Arial"/>
              </w:rPr>
              <w:t>bavlja poslove koji proizilaze iz obaveza u skladu sa međunarodnim sporazumima, nacionalnim zakonodavstvom i važećim procedurama za upravljanje pretpristupnom podrškom EU kao i druge poslove po nalogu pretpostavljenog</w:t>
            </w:r>
            <w:r>
              <w:rPr>
                <w:rFonts w:ascii="Arial" w:hAnsi="Arial" w:cs="Arial"/>
              </w:rPr>
              <w:t>.</w:t>
            </w:r>
          </w:p>
          <w:p w:rsidR="006C2365" w:rsidRPr="00307D76" w:rsidRDefault="006C2365" w:rsidP="005B6085">
            <w:pPr>
              <w:spacing w:after="0"/>
              <w:jc w:val="both"/>
              <w:rPr>
                <w:rFonts w:ascii="Arial" w:hAnsi="Arial" w:cs="Arial"/>
              </w:rPr>
            </w:pPr>
          </w:p>
          <w:p w:rsidR="006C2365" w:rsidRPr="00307D76" w:rsidRDefault="006C2365" w:rsidP="005B6085">
            <w:pPr>
              <w:spacing w:after="0"/>
              <w:jc w:val="both"/>
              <w:rPr>
                <w:rFonts w:ascii="Arial" w:hAnsi="Arial" w:cs="Arial"/>
              </w:rPr>
            </w:pPr>
          </w:p>
          <w:p w:rsidR="006C2365" w:rsidRPr="00307D76" w:rsidRDefault="006C2365" w:rsidP="005B6085">
            <w:pPr>
              <w:spacing w:after="0"/>
              <w:jc w:val="both"/>
              <w:rPr>
                <w:rFonts w:ascii="Arial" w:hAnsi="Arial" w:cs="Arial"/>
              </w:rPr>
            </w:pPr>
          </w:p>
          <w:p w:rsidR="006C2365" w:rsidRPr="00307D76" w:rsidRDefault="006C2365" w:rsidP="005B6085">
            <w:pPr>
              <w:spacing w:after="0"/>
              <w:jc w:val="both"/>
              <w:rPr>
                <w:rFonts w:ascii="Arial" w:hAnsi="Arial" w:cs="Arial"/>
              </w:rPr>
            </w:pPr>
          </w:p>
        </w:tc>
      </w:tr>
      <w:tr w:rsidR="006C2365" w:rsidRPr="00307D76" w:rsidTr="006C2365">
        <w:tc>
          <w:tcPr>
            <w:tcW w:w="709" w:type="dxa"/>
          </w:tcPr>
          <w:p w:rsidR="006C2365" w:rsidRPr="00307D76" w:rsidRDefault="009D1D78" w:rsidP="005B6085">
            <w:pPr>
              <w:spacing w:after="0" w:line="240" w:lineRule="auto"/>
              <w:rPr>
                <w:rFonts w:ascii="Arial" w:hAnsi="Arial" w:cs="Arial"/>
                <w:b/>
              </w:rPr>
            </w:pPr>
            <w:r>
              <w:rPr>
                <w:rFonts w:ascii="Arial" w:hAnsi="Arial" w:cs="Arial"/>
                <w:b/>
              </w:rPr>
              <w:t>306.-308.</w:t>
            </w:r>
          </w:p>
        </w:tc>
        <w:tc>
          <w:tcPr>
            <w:tcW w:w="4403" w:type="dxa"/>
            <w:vAlign w:val="center"/>
          </w:tcPr>
          <w:p w:rsidR="006C2365" w:rsidRPr="00307D76" w:rsidRDefault="006C2365" w:rsidP="005B6085">
            <w:pPr>
              <w:jc w:val="both"/>
              <w:rPr>
                <w:rFonts w:ascii="Arial" w:hAnsi="Arial" w:cs="Arial"/>
                <w:b/>
              </w:rPr>
            </w:pPr>
            <w:r w:rsidRPr="00307D76">
              <w:rPr>
                <w:rFonts w:ascii="Arial" w:hAnsi="Arial" w:cs="Arial"/>
                <w:b/>
              </w:rPr>
              <w:t xml:space="preserve">Samostalni/a savjetnik/ca I </w:t>
            </w:r>
          </w:p>
          <w:p w:rsidR="006C2365" w:rsidRPr="00307D76" w:rsidRDefault="006C2365" w:rsidP="00B461FB">
            <w:pPr>
              <w:pStyle w:val="ListParagraph"/>
              <w:numPr>
                <w:ilvl w:val="0"/>
                <w:numId w:val="113"/>
              </w:numPr>
              <w:spacing w:after="0" w:line="240" w:lineRule="auto"/>
              <w:rPr>
                <w:rFonts w:ascii="Arial" w:hAnsi="Arial" w:cs="Arial"/>
                <w:bCs/>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xml:space="preserve">, </w:t>
            </w:r>
            <w:r w:rsidR="006B7C57">
              <w:rPr>
                <w:rFonts w:ascii="Arial" w:hAnsi="Arial" w:cs="Arial"/>
              </w:rPr>
              <w:t>Fakultet društvenih nauka - Ekonomija, Pravo ili ostale društvene nauke</w:t>
            </w:r>
            <w:r w:rsidR="006B7C57" w:rsidRPr="00307D76">
              <w:rPr>
                <w:rFonts w:ascii="Arial" w:hAnsi="Arial" w:cs="Arial"/>
              </w:rPr>
              <w:t xml:space="preserve"> ili Fakultet humanističkih nauka</w:t>
            </w:r>
          </w:p>
          <w:p w:rsidR="006C2365" w:rsidRPr="00307D76" w:rsidRDefault="006C2365" w:rsidP="00B461FB">
            <w:pPr>
              <w:pStyle w:val="ListParagraph"/>
              <w:numPr>
                <w:ilvl w:val="0"/>
                <w:numId w:val="113"/>
              </w:numPr>
              <w:spacing w:after="0" w:line="240" w:lineRule="auto"/>
              <w:rPr>
                <w:rFonts w:ascii="Arial" w:hAnsi="Arial" w:cs="Arial"/>
                <w:bCs/>
              </w:rPr>
            </w:pPr>
            <w:r>
              <w:rPr>
                <w:rFonts w:ascii="Arial" w:hAnsi="Arial" w:cs="Arial"/>
              </w:rPr>
              <w:t>najmanje tri godine</w:t>
            </w:r>
            <w:r w:rsidRPr="00307D76">
              <w:rPr>
                <w:rFonts w:ascii="Arial" w:hAnsi="Arial" w:cs="Arial"/>
              </w:rPr>
              <w:t xml:space="preserve"> radnog iskustva,</w:t>
            </w:r>
          </w:p>
          <w:p w:rsidR="006C2365" w:rsidRPr="00307D76" w:rsidRDefault="006C2365" w:rsidP="00B461FB">
            <w:pPr>
              <w:pStyle w:val="ListParagraph"/>
              <w:numPr>
                <w:ilvl w:val="0"/>
                <w:numId w:val="113"/>
              </w:numPr>
              <w:spacing w:after="0" w:line="240" w:lineRule="auto"/>
              <w:rPr>
                <w:rFonts w:ascii="Arial" w:hAnsi="Arial" w:cs="Arial"/>
                <w:bCs/>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B461FB">
            <w:pPr>
              <w:pStyle w:val="ListParagraph"/>
              <w:numPr>
                <w:ilvl w:val="0"/>
                <w:numId w:val="113"/>
              </w:numPr>
              <w:spacing w:after="0" w:line="240" w:lineRule="auto"/>
              <w:rPr>
                <w:rFonts w:ascii="Arial" w:hAnsi="Arial" w:cs="Arial"/>
                <w:bCs/>
              </w:rPr>
            </w:pPr>
            <w:r w:rsidRPr="00307D76">
              <w:rPr>
                <w:rFonts w:ascii="Arial" w:hAnsi="Arial" w:cs="Arial"/>
                <w:bCs/>
              </w:rPr>
              <w:t xml:space="preserve">znanje engleskog jezika (nivo B2) i </w:t>
            </w:r>
          </w:p>
          <w:p w:rsidR="006C2365" w:rsidRPr="00307D76" w:rsidRDefault="006C2365" w:rsidP="005B6085">
            <w:pPr>
              <w:rPr>
                <w:rFonts w:ascii="Arial" w:hAnsi="Arial" w:cs="Arial"/>
                <w:b/>
                <w:lang w:val="sr-Latn-CS"/>
              </w:rPr>
            </w:pPr>
            <w:r w:rsidRPr="00307D76">
              <w:rPr>
                <w:rFonts w:ascii="Arial" w:hAnsi="Arial" w:cs="Arial"/>
                <w:bCs/>
              </w:rPr>
              <w:t xml:space="preserve">poznavanje rada na računaru.   </w:t>
            </w:r>
          </w:p>
        </w:tc>
        <w:tc>
          <w:tcPr>
            <w:tcW w:w="984" w:type="dxa"/>
            <w:vAlign w:val="center"/>
          </w:tcPr>
          <w:p w:rsidR="006C2365" w:rsidRPr="00307D76" w:rsidRDefault="006C2365" w:rsidP="005B6085">
            <w:pPr>
              <w:spacing w:after="0" w:line="240" w:lineRule="auto"/>
              <w:jc w:val="center"/>
              <w:rPr>
                <w:rFonts w:ascii="Arial" w:hAnsi="Arial" w:cs="Arial"/>
              </w:rPr>
            </w:pPr>
            <w:r>
              <w:rPr>
                <w:rFonts w:ascii="Arial" w:hAnsi="Arial" w:cs="Arial"/>
                <w:b/>
              </w:rPr>
              <w:t>3</w:t>
            </w:r>
          </w:p>
          <w:p w:rsidR="006C2365" w:rsidRPr="00307D76" w:rsidRDefault="006C2365" w:rsidP="005B6085">
            <w:pPr>
              <w:spacing w:after="0" w:line="240" w:lineRule="auto"/>
              <w:jc w:val="center"/>
              <w:rPr>
                <w:rFonts w:ascii="Arial" w:hAnsi="Arial" w:cs="Arial"/>
              </w:rPr>
            </w:pPr>
          </w:p>
        </w:tc>
        <w:tc>
          <w:tcPr>
            <w:tcW w:w="4536" w:type="dxa"/>
            <w:vAlign w:val="center"/>
          </w:tcPr>
          <w:p w:rsidR="006C2365" w:rsidRPr="00307D76" w:rsidRDefault="006C2365" w:rsidP="005B6085">
            <w:pPr>
              <w:spacing w:after="0"/>
              <w:jc w:val="both"/>
              <w:rPr>
                <w:rFonts w:ascii="Arial" w:hAnsi="Arial" w:cs="Arial"/>
              </w:rPr>
            </w:pPr>
            <w:r w:rsidRPr="00307D76">
              <w:rPr>
                <w:rFonts w:ascii="Arial" w:hAnsi="Arial" w:cs="Arial"/>
              </w:rPr>
              <w:t xml:space="preserve">Vrši poslove koji se odnose na: učestvovanje u kontroli dokumentacije pripremljene u Direkciji za ugovaranje; učestvovanje u izradi Izjave o jemstvu/Izjave menadžmenta; </w:t>
            </w:r>
            <w:r>
              <w:rPr>
                <w:rFonts w:ascii="Arial" w:hAnsi="Arial" w:cs="Arial"/>
              </w:rPr>
              <w:t>pripremu stručnih osnova za izradu nacrta propisa</w:t>
            </w:r>
            <w:r w:rsidRPr="00307D76">
              <w:rPr>
                <w:rFonts w:ascii="Arial" w:hAnsi="Arial" w:cs="Arial"/>
              </w:rPr>
              <w:t xml:space="preserve"> koji su neophodni za funkcionisanje decentralizovanog/indirektnog upravljanja EU fondovima; prikuplja i redovno ažurira sva odobrenja i odbijanja dokumentacije od strane Delegacije EU; priprema potrebne izvještaje; priprema anekse iz oblasti upravljanja ljudskim resursima; stara se o arhiviranju dokumentacije na način propisan procedurama; sarađuje sa predstavnicima drugih tijela državne uprave i krajnjim korisnicima; </w:t>
            </w:r>
            <w:r w:rsidRPr="001E64B7">
              <w:rPr>
                <w:rFonts w:ascii="Arial" w:hAnsi="Arial" w:cs="Arial"/>
              </w:rPr>
              <w:t xml:space="preserve">obavlja poslove koji proizilaze iz obaveza u skladu sa međunarodnim sporazumima, nacionalnim zakonodavstvom i važećim procedurama za upravljanje pretpristupnom podrškom EU kao i druge poslove po nalogu </w:t>
            </w:r>
            <w:r>
              <w:rPr>
                <w:rFonts w:ascii="Arial" w:hAnsi="Arial" w:cs="Arial"/>
              </w:rPr>
              <w:t xml:space="preserve">načelnika Direkcije i generalnog direktora. </w:t>
            </w:r>
          </w:p>
        </w:tc>
      </w:tr>
      <w:tr w:rsidR="006C2365" w:rsidRPr="00307D76" w:rsidTr="006C2365">
        <w:trPr>
          <w:trHeight w:val="3998"/>
        </w:trPr>
        <w:tc>
          <w:tcPr>
            <w:tcW w:w="709" w:type="dxa"/>
          </w:tcPr>
          <w:p w:rsidR="006C2365" w:rsidRPr="00307D76" w:rsidRDefault="009D1D78" w:rsidP="005B6085">
            <w:pPr>
              <w:spacing w:after="0" w:line="240" w:lineRule="auto"/>
              <w:rPr>
                <w:rFonts w:ascii="Arial" w:hAnsi="Arial" w:cs="Arial"/>
                <w:b/>
              </w:rPr>
            </w:pPr>
            <w:r>
              <w:rPr>
                <w:rFonts w:ascii="Arial" w:hAnsi="Arial" w:cs="Arial"/>
                <w:b/>
              </w:rPr>
              <w:t>309.</w:t>
            </w:r>
          </w:p>
        </w:tc>
        <w:tc>
          <w:tcPr>
            <w:tcW w:w="4403" w:type="dxa"/>
          </w:tcPr>
          <w:p w:rsidR="006C2365" w:rsidRPr="00307D76" w:rsidRDefault="006C2365" w:rsidP="005B6085">
            <w:pPr>
              <w:jc w:val="both"/>
              <w:rPr>
                <w:rFonts w:ascii="Arial" w:hAnsi="Arial" w:cs="Arial"/>
                <w:b/>
              </w:rPr>
            </w:pPr>
            <w:r w:rsidRPr="00307D76">
              <w:rPr>
                <w:rFonts w:ascii="Arial" w:hAnsi="Arial" w:cs="Arial"/>
                <w:b/>
              </w:rPr>
              <w:t xml:space="preserve">Samostalni/a savjetnik/ca II </w:t>
            </w:r>
          </w:p>
          <w:p w:rsidR="006C2365" w:rsidRPr="00307D76" w:rsidRDefault="006C2365" w:rsidP="005B6085">
            <w:pPr>
              <w:jc w:val="both"/>
              <w:rPr>
                <w:rFonts w:ascii="Arial" w:hAnsi="Arial" w:cs="Arial"/>
                <w:b/>
              </w:rPr>
            </w:pPr>
          </w:p>
          <w:p w:rsidR="006C2365" w:rsidRPr="00307D76" w:rsidRDefault="006C2365" w:rsidP="00FF486D">
            <w:pPr>
              <w:pStyle w:val="ListParagraph"/>
              <w:numPr>
                <w:ilvl w:val="0"/>
                <w:numId w:val="55"/>
              </w:numPr>
              <w:spacing w:after="0" w:line="240" w:lineRule="auto"/>
              <w:jc w:val="both"/>
              <w:rPr>
                <w:rFonts w:ascii="Arial" w:hAnsi="Arial" w:cs="Arial"/>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w:t>
            </w:r>
            <w:r>
              <w:rPr>
                <w:rFonts w:ascii="Arial" w:hAnsi="Arial" w:cs="Arial"/>
              </w:rPr>
              <w:t xml:space="preserve"> </w:t>
            </w:r>
            <w:r w:rsidR="00C334D0" w:rsidRPr="00307D76">
              <w:rPr>
                <w:rFonts w:ascii="Arial" w:hAnsi="Arial" w:cs="Arial"/>
              </w:rPr>
              <w:t>Fakultet društvenih nauka  ili Fakultet humanističkih nauka</w:t>
            </w:r>
          </w:p>
          <w:p w:rsidR="006C2365" w:rsidRPr="00307D76" w:rsidRDefault="006C2365" w:rsidP="00FF486D">
            <w:pPr>
              <w:pStyle w:val="ListParagraph"/>
              <w:numPr>
                <w:ilvl w:val="0"/>
                <w:numId w:val="55"/>
              </w:numPr>
              <w:spacing w:after="0" w:line="240" w:lineRule="auto"/>
              <w:jc w:val="both"/>
              <w:rPr>
                <w:rFonts w:ascii="Arial" w:hAnsi="Arial" w:cs="Arial"/>
              </w:rPr>
            </w:pPr>
            <w:r>
              <w:rPr>
                <w:rFonts w:ascii="Arial" w:hAnsi="Arial" w:cs="Arial"/>
              </w:rPr>
              <w:t xml:space="preserve">najmanje dvije </w:t>
            </w:r>
            <w:r w:rsidRPr="00307D76">
              <w:rPr>
                <w:rFonts w:ascii="Arial" w:hAnsi="Arial" w:cs="Arial"/>
              </w:rPr>
              <w:t>godine radnog iskustva,</w:t>
            </w:r>
          </w:p>
          <w:p w:rsidR="006C2365" w:rsidRPr="00307D76" w:rsidRDefault="006C2365" w:rsidP="00FF486D">
            <w:pPr>
              <w:pStyle w:val="ListParagraph"/>
              <w:numPr>
                <w:ilvl w:val="0"/>
                <w:numId w:val="55"/>
              </w:numPr>
              <w:spacing w:after="0" w:line="240" w:lineRule="auto"/>
              <w:jc w:val="both"/>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FF486D">
            <w:pPr>
              <w:pStyle w:val="ListParagraph"/>
              <w:numPr>
                <w:ilvl w:val="0"/>
                <w:numId w:val="55"/>
              </w:numPr>
              <w:spacing w:after="0" w:line="240" w:lineRule="auto"/>
              <w:jc w:val="both"/>
              <w:rPr>
                <w:rFonts w:ascii="Arial" w:hAnsi="Arial" w:cs="Arial"/>
                <w:b/>
              </w:rPr>
            </w:pPr>
            <w:r w:rsidRPr="00307D76">
              <w:rPr>
                <w:rFonts w:ascii="Arial" w:hAnsi="Arial" w:cs="Arial"/>
                <w:bCs/>
              </w:rPr>
              <w:t xml:space="preserve">znanje engleskog jezika (nivo B2) i </w:t>
            </w:r>
          </w:p>
          <w:p w:rsidR="006C2365" w:rsidRPr="006E21BB" w:rsidRDefault="006C2365" w:rsidP="00FF486D">
            <w:pPr>
              <w:pStyle w:val="ListParagraph"/>
              <w:numPr>
                <w:ilvl w:val="0"/>
                <w:numId w:val="55"/>
              </w:numPr>
              <w:rPr>
                <w:rFonts w:ascii="Arial" w:hAnsi="Arial" w:cs="Arial"/>
                <w:b/>
                <w:lang w:val="sr-Latn-CS"/>
              </w:rPr>
            </w:pPr>
            <w:r w:rsidRPr="006E21BB">
              <w:rPr>
                <w:rFonts w:ascii="Arial" w:hAnsi="Arial" w:cs="Arial"/>
                <w:bCs/>
              </w:rPr>
              <w:t>poznavanje rada na računaru.</w:t>
            </w:r>
          </w:p>
        </w:tc>
        <w:tc>
          <w:tcPr>
            <w:tcW w:w="984" w:type="dxa"/>
            <w:vAlign w:val="center"/>
          </w:tcPr>
          <w:p w:rsidR="006C2365" w:rsidRPr="00307D76" w:rsidRDefault="006C2365" w:rsidP="005B6085">
            <w:pPr>
              <w:spacing w:after="0" w:line="240" w:lineRule="auto"/>
              <w:jc w:val="center"/>
              <w:rPr>
                <w:rFonts w:ascii="Arial" w:hAnsi="Arial" w:cs="Arial"/>
              </w:rPr>
            </w:pPr>
            <w:r>
              <w:rPr>
                <w:rFonts w:ascii="Arial" w:hAnsi="Arial" w:cs="Arial"/>
                <w:b/>
              </w:rPr>
              <w:t>1</w:t>
            </w:r>
          </w:p>
          <w:p w:rsidR="006C2365" w:rsidRPr="00307D76" w:rsidRDefault="006C2365" w:rsidP="005B6085">
            <w:pPr>
              <w:spacing w:after="0" w:line="240" w:lineRule="auto"/>
              <w:jc w:val="center"/>
              <w:rPr>
                <w:rFonts w:ascii="Arial" w:hAnsi="Arial" w:cs="Arial"/>
              </w:rPr>
            </w:pPr>
          </w:p>
        </w:tc>
        <w:tc>
          <w:tcPr>
            <w:tcW w:w="4536" w:type="dxa"/>
            <w:vAlign w:val="center"/>
          </w:tcPr>
          <w:p w:rsidR="006C2365" w:rsidRPr="00307D76" w:rsidRDefault="006C2365" w:rsidP="005B6085">
            <w:pPr>
              <w:spacing w:after="0"/>
              <w:jc w:val="both"/>
              <w:rPr>
                <w:rFonts w:ascii="Arial" w:hAnsi="Arial" w:cs="Arial"/>
                <w:lang w:val="sr-Latn-CS"/>
              </w:rPr>
            </w:pPr>
            <w:r w:rsidRPr="00307D76">
              <w:rPr>
                <w:rFonts w:ascii="Arial" w:hAnsi="Arial" w:cs="Arial"/>
              </w:rPr>
              <w:t xml:space="preserve">Vrši poslove koji se odnose na: učestvovanje u kontroli dokumentacije pripremljene u Direkciji za ugovaranje; učestvovanje u izradi Izjave o jemstvu/Izjave menadžmenta; </w:t>
            </w:r>
            <w:r>
              <w:rPr>
                <w:rFonts w:ascii="Arial" w:hAnsi="Arial" w:cs="Arial"/>
              </w:rPr>
              <w:t xml:space="preserve">pripremu stručnih osnova za izradu nacrta propisa </w:t>
            </w:r>
            <w:r w:rsidRPr="00307D76">
              <w:rPr>
                <w:rFonts w:ascii="Arial" w:hAnsi="Arial" w:cs="Arial"/>
              </w:rPr>
              <w:t xml:space="preserve">koji su neophodni za funkcionisanje decentralizovanog/indirektnog upravljanja EU fondovima; prikuplja i redovno ažurira sva odobrenja i odbijanja dokumentacije od strane Delegacije EU; priprema potrebne izvještaje; priprema anekse iz oblasti upravljanja ljudskim resursima; stara se o arhiviranju dokumentacije na način propisan procedurama; sarađuje sa predstavnicima drugih tijela državne uprave i krajnjim korisnicima; </w:t>
            </w:r>
            <w:r w:rsidRPr="001E64B7">
              <w:rPr>
                <w:rFonts w:ascii="Arial" w:hAnsi="Arial" w:cs="Arial"/>
              </w:rPr>
              <w:t xml:space="preserve">obavlja poslove koji proizilaze iz obaveza u skladu sa međunarodnim sporazumima, nacionalnim zakonodavstvom i važećim procedurama za upravljanje pretpristupnom podrškom EU kao i druge poslove po nalogu načelnika Direkcije i generalnog direktora. </w:t>
            </w:r>
          </w:p>
        </w:tc>
      </w:tr>
      <w:tr w:rsidR="006C2365" w:rsidRPr="00307D76" w:rsidTr="006C2365">
        <w:tc>
          <w:tcPr>
            <w:tcW w:w="709" w:type="dxa"/>
          </w:tcPr>
          <w:p w:rsidR="006C2365" w:rsidRPr="00307D76" w:rsidRDefault="009D1D78" w:rsidP="005B6085">
            <w:pPr>
              <w:spacing w:after="0" w:line="240" w:lineRule="auto"/>
              <w:rPr>
                <w:rFonts w:ascii="Arial" w:hAnsi="Arial" w:cs="Arial"/>
                <w:b/>
              </w:rPr>
            </w:pPr>
            <w:r>
              <w:rPr>
                <w:rFonts w:ascii="Arial" w:hAnsi="Arial" w:cs="Arial"/>
                <w:b/>
              </w:rPr>
              <w:t>310.-311.</w:t>
            </w:r>
          </w:p>
        </w:tc>
        <w:tc>
          <w:tcPr>
            <w:tcW w:w="4403" w:type="dxa"/>
          </w:tcPr>
          <w:p w:rsidR="006C2365" w:rsidRPr="00307D76" w:rsidRDefault="006C2365" w:rsidP="005B6085">
            <w:pPr>
              <w:jc w:val="both"/>
              <w:rPr>
                <w:rFonts w:ascii="Arial" w:hAnsi="Arial" w:cs="Arial"/>
                <w:b/>
              </w:rPr>
            </w:pPr>
            <w:r w:rsidRPr="00307D76">
              <w:rPr>
                <w:rFonts w:ascii="Arial" w:hAnsi="Arial" w:cs="Arial"/>
                <w:b/>
              </w:rPr>
              <w:t>Samostalni/a savjetnik/ca III</w:t>
            </w:r>
          </w:p>
          <w:p w:rsidR="006C2365" w:rsidRPr="006E21BB" w:rsidRDefault="006C2365" w:rsidP="00FF486D">
            <w:pPr>
              <w:pStyle w:val="ListParagraph"/>
              <w:numPr>
                <w:ilvl w:val="0"/>
                <w:numId w:val="80"/>
              </w:numPr>
              <w:spacing w:after="0" w:line="240" w:lineRule="auto"/>
              <w:jc w:val="both"/>
              <w:rPr>
                <w:rFonts w:ascii="Arial" w:hAnsi="Arial" w:cs="Arial"/>
                <w:b/>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bCs/>
                <w:lang w:val="sr-Latn-CS"/>
              </w:rPr>
              <w:t xml:space="preserve">, </w:t>
            </w:r>
            <w:r w:rsidR="00C334D0" w:rsidRPr="00307D76">
              <w:rPr>
                <w:rFonts w:ascii="Arial" w:hAnsi="Arial" w:cs="Arial"/>
                <w:bCs/>
                <w:lang w:val="sr-Latn-CS"/>
              </w:rPr>
              <w:t>Fakultet društvenih nauka  ili Fakultet humanističkih nauka</w:t>
            </w:r>
          </w:p>
          <w:p w:rsidR="006C2365" w:rsidRPr="00307D76" w:rsidRDefault="006C2365" w:rsidP="00FF486D">
            <w:pPr>
              <w:pStyle w:val="ListParagraph"/>
              <w:numPr>
                <w:ilvl w:val="0"/>
                <w:numId w:val="80"/>
              </w:numPr>
              <w:spacing w:after="0" w:line="240" w:lineRule="auto"/>
              <w:jc w:val="both"/>
              <w:rPr>
                <w:rFonts w:ascii="Arial" w:hAnsi="Arial" w:cs="Arial"/>
                <w:b/>
              </w:rPr>
            </w:pPr>
            <w:r>
              <w:rPr>
                <w:rFonts w:ascii="Arial" w:hAnsi="Arial" w:cs="Arial"/>
              </w:rPr>
              <w:t>najmanje jedna godina</w:t>
            </w:r>
            <w:r w:rsidRPr="00307D76">
              <w:rPr>
                <w:rFonts w:ascii="Arial" w:hAnsi="Arial" w:cs="Arial"/>
              </w:rPr>
              <w:t xml:space="preserve"> radnog iskustva, </w:t>
            </w:r>
          </w:p>
          <w:p w:rsidR="006C2365" w:rsidRPr="00307D76" w:rsidRDefault="006C2365" w:rsidP="00FF486D">
            <w:pPr>
              <w:pStyle w:val="ListParagraph"/>
              <w:numPr>
                <w:ilvl w:val="0"/>
                <w:numId w:val="80"/>
              </w:numPr>
              <w:spacing w:after="0" w:line="240" w:lineRule="auto"/>
              <w:jc w:val="both"/>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FF486D">
            <w:pPr>
              <w:pStyle w:val="ListParagraph"/>
              <w:numPr>
                <w:ilvl w:val="0"/>
                <w:numId w:val="80"/>
              </w:numPr>
              <w:spacing w:after="0" w:line="240" w:lineRule="auto"/>
              <w:jc w:val="both"/>
              <w:rPr>
                <w:rFonts w:ascii="Arial" w:hAnsi="Arial" w:cs="Arial"/>
                <w:b/>
              </w:rPr>
            </w:pPr>
            <w:r w:rsidRPr="00307D76">
              <w:rPr>
                <w:rFonts w:ascii="Arial" w:hAnsi="Arial" w:cs="Arial"/>
                <w:bCs/>
              </w:rPr>
              <w:t xml:space="preserve">znanje engleskog jezika (nivo B2) i </w:t>
            </w:r>
          </w:p>
          <w:p w:rsidR="006C2365" w:rsidRPr="00307D76" w:rsidRDefault="006C2365" w:rsidP="005B6085">
            <w:pPr>
              <w:jc w:val="both"/>
              <w:rPr>
                <w:rFonts w:ascii="Arial" w:hAnsi="Arial" w:cs="Arial"/>
                <w:b/>
                <w:lang w:val="sr-Latn-CS"/>
              </w:rPr>
            </w:pPr>
            <w:r w:rsidRPr="00307D76">
              <w:rPr>
                <w:rFonts w:ascii="Arial" w:hAnsi="Arial" w:cs="Arial"/>
                <w:bCs/>
              </w:rPr>
              <w:t>poznavanje rada na računaru.</w:t>
            </w:r>
          </w:p>
        </w:tc>
        <w:tc>
          <w:tcPr>
            <w:tcW w:w="984" w:type="dxa"/>
            <w:vAlign w:val="center"/>
          </w:tcPr>
          <w:p w:rsidR="006C2365" w:rsidRPr="00307D76" w:rsidRDefault="006C2365" w:rsidP="005B6085">
            <w:pPr>
              <w:spacing w:after="0" w:line="240" w:lineRule="auto"/>
              <w:jc w:val="center"/>
              <w:rPr>
                <w:rFonts w:ascii="Arial" w:hAnsi="Arial" w:cs="Arial"/>
              </w:rPr>
            </w:pPr>
            <w:r>
              <w:rPr>
                <w:rFonts w:ascii="Arial" w:hAnsi="Arial" w:cs="Arial"/>
                <w:b/>
              </w:rPr>
              <w:t>2</w:t>
            </w:r>
          </w:p>
          <w:p w:rsidR="006C2365" w:rsidRPr="00307D76" w:rsidRDefault="006C2365" w:rsidP="005B6085">
            <w:pPr>
              <w:spacing w:after="0"/>
              <w:ind w:left="92"/>
              <w:jc w:val="center"/>
              <w:rPr>
                <w:rFonts w:ascii="Arial" w:hAnsi="Arial" w:cs="Arial"/>
              </w:rPr>
            </w:pPr>
          </w:p>
        </w:tc>
        <w:tc>
          <w:tcPr>
            <w:tcW w:w="4536" w:type="dxa"/>
            <w:vAlign w:val="center"/>
          </w:tcPr>
          <w:p w:rsidR="006C2365" w:rsidRPr="00307D76" w:rsidRDefault="006C2365" w:rsidP="005B6085">
            <w:pPr>
              <w:jc w:val="both"/>
              <w:rPr>
                <w:rFonts w:ascii="Arial" w:hAnsi="Arial" w:cs="Arial"/>
                <w:lang w:val="sr-Latn-CS"/>
              </w:rPr>
            </w:pPr>
            <w:r w:rsidRPr="00307D76">
              <w:rPr>
                <w:rFonts w:ascii="Arial" w:hAnsi="Arial" w:cs="Arial"/>
              </w:rPr>
              <w:t xml:space="preserve">Vrši poslove koji se odnose na: učestvovanje u kontroli dokumentacije pripremljene u Direkciji za ugovaranje; učestvovanje u izradi Izjave o jemstvu/Izjave menadžmenta; </w:t>
            </w:r>
            <w:r>
              <w:rPr>
                <w:rFonts w:ascii="Arial" w:hAnsi="Arial" w:cs="Arial"/>
              </w:rPr>
              <w:t xml:space="preserve">pripremu stručnih osnova za izradu nacrta propisa </w:t>
            </w:r>
            <w:r w:rsidRPr="00307D76">
              <w:rPr>
                <w:rFonts w:ascii="Arial" w:hAnsi="Arial" w:cs="Arial"/>
              </w:rPr>
              <w:t xml:space="preserve">koji su neophodni za funkcionisanje decentralizovanog/indirektnog upravljanja EU fondovima; prikuplja i redovno ažurira sva odobrenja i odbijanja dokumentacije od strane Delegacije EU; priprema potrebne izvještaje; priprema anekse iz oblasti upravljanja ljudskim resursima; stara se o arhiviranju dokumentacije na način propisan procedurama; sarađuje sa predstavnicima drugih tijela državne uprave i krajnjim korisnicima; </w:t>
            </w:r>
            <w:r w:rsidRPr="001E64B7">
              <w:rPr>
                <w:rFonts w:ascii="Arial" w:hAnsi="Arial" w:cs="Arial"/>
              </w:rPr>
              <w:t xml:space="preserve">obavlja poslove koji proizilaze iz obaveza u skladu sa međunarodnim sporazumima, nacionalnim zakonodavstvom i važećim procedurama za upravljanje pretpristupnom podrškom EU kao i druge poslove po nalogu načelnika Direkcije i generalnog direktora. </w:t>
            </w:r>
          </w:p>
        </w:tc>
      </w:tr>
      <w:tr w:rsidR="006C2365" w:rsidRPr="00307D76" w:rsidTr="006C2365">
        <w:tc>
          <w:tcPr>
            <w:tcW w:w="709" w:type="dxa"/>
          </w:tcPr>
          <w:p w:rsidR="006C2365" w:rsidRPr="00307D76" w:rsidRDefault="009D1D78" w:rsidP="005B6085">
            <w:pPr>
              <w:spacing w:after="0" w:line="240" w:lineRule="auto"/>
              <w:rPr>
                <w:rFonts w:ascii="Arial" w:hAnsi="Arial" w:cs="Arial"/>
                <w:b/>
              </w:rPr>
            </w:pPr>
            <w:r>
              <w:rPr>
                <w:rFonts w:ascii="Arial" w:hAnsi="Arial" w:cs="Arial"/>
                <w:b/>
              </w:rPr>
              <w:t>312</w:t>
            </w:r>
            <w:r w:rsidR="006C2365">
              <w:rPr>
                <w:rFonts w:ascii="Arial" w:hAnsi="Arial" w:cs="Arial"/>
                <w:b/>
              </w:rPr>
              <w:t>.</w:t>
            </w:r>
          </w:p>
        </w:tc>
        <w:tc>
          <w:tcPr>
            <w:tcW w:w="4403" w:type="dxa"/>
          </w:tcPr>
          <w:p w:rsidR="006C2365" w:rsidRPr="00307D76" w:rsidRDefault="006C2365" w:rsidP="005B6085">
            <w:pPr>
              <w:autoSpaceDE w:val="0"/>
              <w:autoSpaceDN w:val="0"/>
              <w:adjustRightInd w:val="0"/>
              <w:spacing w:after="0" w:line="240" w:lineRule="auto"/>
              <w:rPr>
                <w:rFonts w:ascii="Arial" w:eastAsia="Calibri" w:hAnsi="Arial" w:cs="Arial"/>
                <w:b/>
                <w:lang w:val="en-US" w:eastAsia="en-US"/>
              </w:rPr>
            </w:pPr>
            <w:r w:rsidRPr="00307D76">
              <w:rPr>
                <w:rFonts w:ascii="Arial" w:eastAsia="Calibri" w:hAnsi="Arial" w:cs="Arial"/>
                <w:b/>
                <w:lang w:val="en-US" w:eastAsia="en-US"/>
              </w:rPr>
              <w:t>Viši/a savjetnik/ca III</w:t>
            </w:r>
          </w:p>
          <w:p w:rsidR="006C2365" w:rsidRPr="00307D76" w:rsidRDefault="006C2365" w:rsidP="005B6085">
            <w:pPr>
              <w:autoSpaceDE w:val="0"/>
              <w:autoSpaceDN w:val="0"/>
              <w:adjustRightInd w:val="0"/>
              <w:spacing w:after="0" w:line="240" w:lineRule="auto"/>
              <w:rPr>
                <w:rFonts w:ascii="Arial" w:eastAsia="Calibri" w:hAnsi="Arial" w:cs="Arial"/>
                <w:b/>
                <w:lang w:val="en-US" w:eastAsia="en-US"/>
              </w:rPr>
            </w:pPr>
          </w:p>
          <w:p w:rsidR="006C2365" w:rsidRPr="006E21BB"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eastAsia="Calibri" w:hAnsi="Arial" w:cs="Arial"/>
                <w:lang w:val="en-US" w:eastAsia="en-US"/>
              </w:rPr>
              <w:t xml:space="preserve">VII-1 nivo kvalifikacije </w:t>
            </w:r>
            <w:r>
              <w:rPr>
                <w:rFonts w:ascii="Arial" w:eastAsia="Calibri" w:hAnsi="Arial" w:cs="Arial"/>
                <w:lang w:val="en-US" w:eastAsia="en-US"/>
              </w:rPr>
              <w:t>obrazovanja</w:t>
            </w:r>
            <w:r w:rsidRPr="00307D76">
              <w:rPr>
                <w:rFonts w:ascii="Arial" w:hAnsi="Arial" w:cs="Arial"/>
                <w:bCs/>
                <w:lang w:val="sr-Latn-CS"/>
              </w:rPr>
              <w:t xml:space="preserve">, </w:t>
            </w:r>
            <w:r w:rsidR="00C334D0" w:rsidRPr="00307D76">
              <w:rPr>
                <w:rFonts w:ascii="Arial" w:hAnsi="Arial" w:cs="Arial"/>
                <w:bCs/>
                <w:lang w:val="sr-Latn-CS"/>
              </w:rPr>
              <w:t>Fakultet društvenih nauka  ili Fakultet humanističkih nauka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hAnsi="Arial" w:cs="Arial"/>
              </w:rPr>
              <w:t>najmanje jedna godina radnog iskustva</w:t>
            </w:r>
            <w:r>
              <w:rPr>
                <w:rFonts w:ascii="Arial" w:hAnsi="Arial" w:cs="Arial"/>
              </w:rPr>
              <w:t xml:space="preserve"> na poslovima u VII1 ili VI nivou kvalifikacije obrazovanja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eastAsia="Calibri" w:hAnsi="Arial" w:cs="Arial"/>
                <w:lang w:val="en-US" w:eastAsia="en-US"/>
              </w:rPr>
              <w:t>položen stručni ispit za rad u državnim organima.</w:t>
            </w:r>
          </w:p>
          <w:p w:rsidR="006C2365" w:rsidRPr="00307D76" w:rsidRDefault="006C2365" w:rsidP="00B461FB">
            <w:pPr>
              <w:pStyle w:val="ListParagraph"/>
              <w:numPr>
                <w:ilvl w:val="0"/>
                <w:numId w:val="116"/>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Pr="00307D76" w:rsidRDefault="006C2365" w:rsidP="00B461FB">
            <w:pPr>
              <w:pStyle w:val="ListParagraph"/>
              <w:numPr>
                <w:ilvl w:val="0"/>
                <w:numId w:val="116"/>
              </w:numPr>
              <w:spacing w:after="0" w:line="240" w:lineRule="auto"/>
              <w:rPr>
                <w:rFonts w:ascii="Arial" w:hAnsi="Arial" w:cs="Arial"/>
                <w:bCs/>
                <w:lang w:val="sr-Latn-CS"/>
              </w:rPr>
            </w:pPr>
            <w:r w:rsidRPr="00307D76">
              <w:rPr>
                <w:rFonts w:ascii="Arial" w:hAnsi="Arial" w:cs="Arial"/>
                <w:bCs/>
                <w:lang w:val="sr-Latn-CS"/>
              </w:rPr>
              <w:t>poznavanje rada na računaru.</w:t>
            </w:r>
          </w:p>
        </w:tc>
        <w:tc>
          <w:tcPr>
            <w:tcW w:w="984" w:type="dxa"/>
            <w:vAlign w:val="center"/>
          </w:tcPr>
          <w:p w:rsidR="006C2365" w:rsidRPr="00307D76" w:rsidRDefault="006C2365" w:rsidP="005B6085">
            <w:pPr>
              <w:spacing w:after="0" w:line="240" w:lineRule="auto"/>
              <w:jc w:val="center"/>
              <w:rPr>
                <w:rFonts w:ascii="Arial" w:hAnsi="Arial" w:cs="Arial"/>
              </w:rPr>
            </w:pPr>
            <w:r w:rsidRPr="00307D76">
              <w:rPr>
                <w:rFonts w:ascii="Arial" w:hAnsi="Arial" w:cs="Arial"/>
                <w:b/>
              </w:rPr>
              <w:t>1</w:t>
            </w:r>
          </w:p>
          <w:p w:rsidR="006C2365" w:rsidRPr="00307D76" w:rsidRDefault="006C2365" w:rsidP="005B6085">
            <w:pPr>
              <w:spacing w:after="0"/>
              <w:ind w:left="92"/>
              <w:jc w:val="center"/>
              <w:rPr>
                <w:rFonts w:ascii="Arial" w:hAnsi="Arial" w:cs="Arial"/>
                <w:b/>
                <w:sz w:val="20"/>
                <w:szCs w:val="20"/>
              </w:rPr>
            </w:pPr>
          </w:p>
          <w:p w:rsidR="006C2365" w:rsidRPr="00307D76" w:rsidRDefault="006C2365" w:rsidP="005B6085">
            <w:pPr>
              <w:spacing w:after="0" w:line="480" w:lineRule="auto"/>
              <w:jc w:val="center"/>
              <w:rPr>
                <w:rFonts w:ascii="Arial" w:hAnsi="Arial" w:cs="Arial"/>
              </w:rPr>
            </w:pPr>
          </w:p>
        </w:tc>
        <w:tc>
          <w:tcPr>
            <w:tcW w:w="4536" w:type="dxa"/>
            <w:vAlign w:val="center"/>
          </w:tcPr>
          <w:p w:rsidR="006C2365" w:rsidRPr="00307D76" w:rsidRDefault="006C2365" w:rsidP="005B6085">
            <w:pPr>
              <w:jc w:val="both"/>
              <w:rPr>
                <w:rFonts w:ascii="Arial" w:hAnsi="Arial" w:cs="Arial"/>
              </w:rPr>
            </w:pPr>
            <w:r w:rsidRPr="00307D76">
              <w:rPr>
                <w:rFonts w:ascii="Arial" w:hAnsi="Arial" w:cs="Arial"/>
              </w:rPr>
              <w:t xml:space="preserve">Vrši poslove koji se odnose na: učestvovanje u kontroli dokumentacije pripremljene u Direkciji za ugovaranje; učestvovanje u izradi Izjave o jemstvu/Izjave menadžmenta; </w:t>
            </w:r>
            <w:r>
              <w:rPr>
                <w:rFonts w:ascii="Arial" w:hAnsi="Arial" w:cs="Arial"/>
              </w:rPr>
              <w:t xml:space="preserve">pripremu stručnih osnova za izradu nacrta propisa </w:t>
            </w:r>
            <w:r w:rsidRPr="00307D76">
              <w:rPr>
                <w:rFonts w:ascii="Arial" w:hAnsi="Arial" w:cs="Arial"/>
              </w:rPr>
              <w:t xml:space="preserve">koji su neophodni za funkcionisanje decentralizovanog/indirektnog upravljanja EU fondovima; prikuplja i redovno ažurira sva odobrenja i odbijanja dokumentacije od strane Delegacije EU; priprema potrebne izvještaje; priprema anekse iz oblasti upravljanja ljudskim resursima; stara se o arhiviranju dokumentacije na način propisan procedurama; sarađuje sa predstavnicima drugih tijela državne uprave i krajnjim korisnicima; </w:t>
            </w:r>
            <w:r w:rsidRPr="001E64B7">
              <w:rPr>
                <w:rFonts w:ascii="Arial" w:hAnsi="Arial" w:cs="Arial"/>
              </w:rPr>
              <w:t xml:space="preserve">obavlja poslove koji proizilaze iz obaveza u skladu sa međunarodnim sporazumima, nacionalnim zakonodavstvom i važećim procedurama za upravljanje pretpristupnom podrškom EU kao i druge poslove po nalogu </w:t>
            </w:r>
            <w:r>
              <w:rPr>
                <w:rFonts w:ascii="Arial" w:hAnsi="Arial" w:cs="Arial"/>
              </w:rPr>
              <w:t xml:space="preserve">načelnika Direkcije i generalnog direktora. </w:t>
            </w:r>
          </w:p>
        </w:tc>
      </w:tr>
    </w:tbl>
    <w:p w:rsidR="006C2365" w:rsidRDefault="006C2365" w:rsidP="006C2365">
      <w:pPr>
        <w:pStyle w:val="BodyText2"/>
        <w:rPr>
          <w:rFonts w:ascii="Arial" w:hAnsi="Arial" w:cs="Arial"/>
          <w:b/>
          <w:bCs/>
          <w:sz w:val="22"/>
          <w:szCs w:val="22"/>
        </w:rPr>
      </w:pPr>
    </w:p>
    <w:p w:rsidR="006C2365" w:rsidRDefault="006C2365" w:rsidP="006C2365">
      <w:pPr>
        <w:pStyle w:val="BodyText2"/>
        <w:jc w:val="center"/>
        <w:rPr>
          <w:rFonts w:ascii="Arial" w:hAnsi="Arial" w:cs="Arial"/>
          <w:b/>
          <w:bCs/>
          <w:sz w:val="22"/>
          <w:szCs w:val="22"/>
        </w:rPr>
      </w:pPr>
      <w:r>
        <w:rPr>
          <w:rFonts w:ascii="Arial" w:hAnsi="Arial" w:cs="Arial"/>
          <w:b/>
          <w:bCs/>
          <w:sz w:val="22"/>
          <w:szCs w:val="22"/>
        </w:rPr>
        <w:t>17.3. Direkcija za finansijsko – računovodstvene poslove</w:t>
      </w:r>
    </w:p>
    <w:p w:rsidR="006C2365" w:rsidRDefault="006C2365" w:rsidP="006C2365">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3"/>
        <w:gridCol w:w="4536"/>
      </w:tblGrid>
      <w:tr w:rsidR="006C2365" w:rsidRPr="00307D76" w:rsidTr="006C2365">
        <w:trPr>
          <w:trHeight w:val="626"/>
        </w:trPr>
        <w:tc>
          <w:tcPr>
            <w:tcW w:w="709" w:type="dxa"/>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313</w:t>
            </w:r>
            <w:r w:rsidR="008D78BE">
              <w:rPr>
                <w:rFonts w:ascii="Arial" w:hAnsi="Arial" w:cs="Arial"/>
                <w:b/>
                <w:bCs/>
                <w:lang w:val="sr-Latn-CS"/>
              </w:rPr>
              <w:t>.</w:t>
            </w:r>
          </w:p>
        </w:tc>
        <w:tc>
          <w:tcPr>
            <w:tcW w:w="4394" w:type="dxa"/>
          </w:tcPr>
          <w:p w:rsidR="006C2365" w:rsidRPr="00307D76" w:rsidRDefault="006C2365" w:rsidP="005B6085">
            <w:pPr>
              <w:jc w:val="both"/>
              <w:rPr>
                <w:rFonts w:ascii="Arial" w:hAnsi="Arial" w:cs="Arial"/>
                <w:b/>
              </w:rPr>
            </w:pPr>
            <w:r w:rsidRPr="00307D76">
              <w:rPr>
                <w:rFonts w:ascii="Arial" w:hAnsi="Arial" w:cs="Arial"/>
                <w:b/>
              </w:rPr>
              <w:t xml:space="preserve">Načelnik/ca </w:t>
            </w:r>
          </w:p>
          <w:p w:rsidR="006C2365" w:rsidRPr="00307D76" w:rsidRDefault="006C2365" w:rsidP="00FF486D">
            <w:pPr>
              <w:pStyle w:val="ListParagraph"/>
              <w:numPr>
                <w:ilvl w:val="0"/>
                <w:numId w:val="61"/>
              </w:numPr>
              <w:spacing w:after="0" w:line="240" w:lineRule="auto"/>
              <w:rPr>
                <w:rFonts w:ascii="Arial" w:hAnsi="Arial" w:cs="Arial"/>
                <w:b/>
              </w:rPr>
            </w:pPr>
            <w:r w:rsidRPr="00307D76">
              <w:rPr>
                <w:rFonts w:ascii="Arial" w:hAnsi="Arial" w:cs="Arial"/>
                <w:lang w:val="pl-PL"/>
              </w:rPr>
              <w:t>VII-1</w:t>
            </w:r>
            <w:r>
              <w:rPr>
                <w:rFonts w:ascii="Arial" w:hAnsi="Arial" w:cs="Arial"/>
                <w:lang w:val="pl-PL"/>
              </w:rPr>
              <w:t xml:space="preserve"> nivo kvalifikacije obrazovanja</w:t>
            </w:r>
            <w:r>
              <w:rPr>
                <w:rFonts w:ascii="Arial" w:hAnsi="Arial" w:cs="Arial"/>
              </w:rPr>
              <w:t>, Fakultet društvenih nauka,</w:t>
            </w:r>
            <w:r w:rsidRPr="00307D76">
              <w:rPr>
                <w:rFonts w:ascii="Arial" w:hAnsi="Arial" w:cs="Arial"/>
              </w:rPr>
              <w:t xml:space="preserve"> Fakultet humanističkih nauka</w:t>
            </w:r>
            <w:r>
              <w:rPr>
                <w:rFonts w:ascii="Arial" w:hAnsi="Arial" w:cs="Arial"/>
              </w:rPr>
              <w:t>,</w:t>
            </w:r>
            <w:r>
              <w:rPr>
                <w:rFonts w:ascii="Arial" w:hAnsi="Arial" w:cs="Arial"/>
                <w:bCs/>
                <w:lang w:val="sr-Latn-CS"/>
              </w:rPr>
              <w:t xml:space="preserve"> Fakultet prirodnih nauka ili Fakultet, tehničko – tehnoloških nauka</w:t>
            </w:r>
          </w:p>
          <w:p w:rsidR="006C2365" w:rsidRPr="00307D76" w:rsidRDefault="006C2365" w:rsidP="00B461FB">
            <w:pPr>
              <w:pStyle w:val="ListParagraph"/>
              <w:numPr>
                <w:ilvl w:val="0"/>
                <w:numId w:val="117"/>
              </w:numPr>
              <w:spacing w:after="0" w:line="240" w:lineRule="auto"/>
              <w:rPr>
                <w:rFonts w:ascii="Arial" w:hAnsi="Arial" w:cs="Arial"/>
                <w:b/>
              </w:rPr>
            </w:pPr>
            <w:r>
              <w:rPr>
                <w:rFonts w:ascii="Arial" w:hAnsi="Arial" w:cs="Arial"/>
                <w:bCs/>
                <w:lang w:val="sr-Latn-CS"/>
              </w:rPr>
              <w:t>najmanje četiri</w:t>
            </w:r>
            <w:r w:rsidRPr="00307D76">
              <w:rPr>
                <w:rFonts w:ascii="Arial" w:hAnsi="Arial" w:cs="Arial"/>
                <w:bCs/>
                <w:lang w:val="sr-Latn-CS"/>
              </w:rPr>
              <w:t xml:space="preserve"> godine radnog iskustv</w:t>
            </w:r>
            <w:r>
              <w:rPr>
                <w:rFonts w:ascii="Arial" w:hAnsi="Arial" w:cs="Arial"/>
                <w:bCs/>
                <w:lang w:val="sr-Latn-CS"/>
              </w:rPr>
              <w:t xml:space="preserve">a </w:t>
            </w:r>
          </w:p>
          <w:p w:rsidR="006C2365" w:rsidRPr="00307D76" w:rsidRDefault="006C2365" w:rsidP="00B461FB">
            <w:pPr>
              <w:pStyle w:val="ListParagraph"/>
              <w:numPr>
                <w:ilvl w:val="0"/>
                <w:numId w:val="117"/>
              </w:numPr>
              <w:spacing w:after="0" w:line="240" w:lineRule="auto"/>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B461FB">
            <w:pPr>
              <w:pStyle w:val="ListParagraph"/>
              <w:numPr>
                <w:ilvl w:val="0"/>
                <w:numId w:val="117"/>
              </w:numPr>
              <w:spacing w:after="0" w:line="240" w:lineRule="auto"/>
              <w:rPr>
                <w:rFonts w:ascii="Arial" w:hAnsi="Arial" w:cs="Arial"/>
                <w:b/>
              </w:rPr>
            </w:pPr>
            <w:r w:rsidRPr="00307D76">
              <w:rPr>
                <w:rFonts w:ascii="Arial" w:hAnsi="Arial" w:cs="Arial"/>
                <w:bCs/>
              </w:rPr>
              <w:t xml:space="preserve">znanje engleskog jezika (nivo B2) i </w:t>
            </w:r>
          </w:p>
          <w:p w:rsidR="006C2365" w:rsidRPr="00562411" w:rsidRDefault="006C2365" w:rsidP="00B461FB">
            <w:pPr>
              <w:pStyle w:val="ListParagraph"/>
              <w:numPr>
                <w:ilvl w:val="0"/>
                <w:numId w:val="117"/>
              </w:numPr>
              <w:spacing w:after="0"/>
              <w:rPr>
                <w:rFonts w:ascii="Arial" w:hAnsi="Arial" w:cs="Arial"/>
                <w:b/>
                <w:bCs/>
                <w:lang w:val="sr-Latn-CS"/>
              </w:rPr>
            </w:pPr>
            <w:r w:rsidRPr="00562411">
              <w:rPr>
                <w:rFonts w:ascii="Arial" w:hAnsi="Arial" w:cs="Arial"/>
                <w:bCs/>
              </w:rPr>
              <w:t>poznavanje rada na računaru.</w:t>
            </w:r>
          </w:p>
        </w:tc>
        <w:tc>
          <w:tcPr>
            <w:tcW w:w="993" w:type="dxa"/>
          </w:tcPr>
          <w:p w:rsidR="006C2365" w:rsidRPr="00307D76" w:rsidRDefault="006C2365" w:rsidP="005B6085">
            <w:pPr>
              <w:spacing w:after="0"/>
              <w:ind w:left="92"/>
              <w:jc w:val="center"/>
              <w:rPr>
                <w:rFonts w:ascii="Arial" w:hAnsi="Arial" w:cs="Arial"/>
                <w:lang w:val="sr-Latn-CS"/>
              </w:rPr>
            </w:pPr>
            <w:r w:rsidRPr="00307D76">
              <w:rPr>
                <w:rFonts w:ascii="Arial" w:hAnsi="Arial" w:cs="Arial"/>
                <w:b/>
                <w:lang w:val="sr-Latn-CS"/>
              </w:rPr>
              <w:t>1</w:t>
            </w:r>
          </w:p>
          <w:p w:rsidR="006C2365" w:rsidRPr="00307D76" w:rsidRDefault="006C2365" w:rsidP="005B6085">
            <w:pPr>
              <w:spacing w:after="0"/>
              <w:ind w:left="92"/>
              <w:jc w:val="center"/>
              <w:rPr>
                <w:rFonts w:ascii="Arial" w:hAnsi="Arial" w:cs="Arial"/>
                <w:lang w:val="sr-Latn-CS"/>
              </w:rPr>
            </w:pPr>
          </w:p>
        </w:tc>
        <w:tc>
          <w:tcPr>
            <w:tcW w:w="4536" w:type="dxa"/>
            <w:vAlign w:val="bottom"/>
          </w:tcPr>
          <w:p w:rsidR="006C2365" w:rsidRPr="00307D76" w:rsidRDefault="006C2365" w:rsidP="005B6085">
            <w:pPr>
              <w:spacing w:after="0"/>
              <w:jc w:val="both"/>
              <w:rPr>
                <w:rFonts w:ascii="Arial" w:hAnsi="Arial" w:cs="Arial"/>
                <w:lang w:val="hr-HR"/>
              </w:rPr>
            </w:pPr>
            <w:r w:rsidRPr="00307D76">
              <w:rPr>
                <w:rFonts w:ascii="Arial" w:hAnsi="Arial" w:cs="Arial"/>
              </w:rPr>
              <w:t>Rukovodi i kooordinira radom Direkcije i odlučuje o najsloženijim stručnim pitanjima Direkcije; obavlja poslove koji se odnose na: kontrolu sprovođenja procedura u vezi sa planiranjem EU sredstava i sredstava nacionalnogkofinansiranja za ugovore koji se finansiraju iz EU sredstava; vrši kontrolu aktivnosti koje se odnose na finansijski menadžment u cilju obezbijeđenja ispravne primjene relevantnih procedura; vrši provjere u vezi sa plaćanjima ugovaračima; provjerava ispravnost procedura usklađivanja računovodstvenih podataka; kontroliše ispravnost finansijsko-računovodstvenih izvještaja i iste odobrava; kontroliše vođenje računovodstvene evidencije; učestvuje u ažuriranju Priručnika o procedurama; vrši provjeru svakog dokumenta, dostavljenog od strane službenika Direkcije za finansijsko-računovodstvene poslove, prije njegovog dostavljanja generalnom direktoru Direktorata; obavlja i druge poslove u skladu sa propisanim internim procedurama i po nalogu generalnog direktora.</w:t>
            </w:r>
          </w:p>
        </w:tc>
      </w:tr>
      <w:tr w:rsidR="006C2365" w:rsidRPr="00307D76" w:rsidTr="006C2365">
        <w:trPr>
          <w:trHeight w:val="626"/>
        </w:trPr>
        <w:tc>
          <w:tcPr>
            <w:tcW w:w="709" w:type="dxa"/>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314.-315.</w:t>
            </w:r>
          </w:p>
        </w:tc>
        <w:tc>
          <w:tcPr>
            <w:tcW w:w="4394" w:type="dxa"/>
          </w:tcPr>
          <w:p w:rsidR="006C2365" w:rsidRPr="00307D76" w:rsidRDefault="006C2365" w:rsidP="005B6085">
            <w:pPr>
              <w:jc w:val="both"/>
              <w:rPr>
                <w:rFonts w:ascii="Arial" w:hAnsi="Arial" w:cs="Arial"/>
                <w:b/>
              </w:rPr>
            </w:pPr>
            <w:r w:rsidRPr="00307D76">
              <w:rPr>
                <w:rFonts w:ascii="Arial" w:hAnsi="Arial" w:cs="Arial"/>
                <w:b/>
              </w:rPr>
              <w:t xml:space="preserve">Samostalni/a savjetnik/ca I </w:t>
            </w:r>
          </w:p>
          <w:p w:rsidR="006C2365" w:rsidRPr="00307D76" w:rsidRDefault="006C2365" w:rsidP="00B461FB">
            <w:pPr>
              <w:pStyle w:val="ListParagraph"/>
              <w:numPr>
                <w:ilvl w:val="0"/>
                <w:numId w:val="118"/>
              </w:numPr>
              <w:spacing w:after="0" w:line="240" w:lineRule="auto"/>
              <w:rPr>
                <w:rFonts w:ascii="Arial" w:hAnsi="Arial" w:cs="Arial"/>
                <w:bCs/>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Fakultet društvenih nauka</w:t>
            </w:r>
            <w:r>
              <w:rPr>
                <w:rFonts w:ascii="Arial" w:hAnsi="Arial" w:cs="Arial"/>
              </w:rPr>
              <w:t>,</w:t>
            </w:r>
            <w:r w:rsidRPr="00307D76">
              <w:rPr>
                <w:rFonts w:ascii="Arial" w:hAnsi="Arial" w:cs="Arial"/>
              </w:rPr>
              <w:t xml:space="preserve"> Fakultet humanističkih nauka</w:t>
            </w:r>
            <w:r>
              <w:rPr>
                <w:rFonts w:ascii="Arial" w:hAnsi="Arial" w:cs="Arial"/>
              </w:rPr>
              <w:t xml:space="preserve">, </w:t>
            </w:r>
            <w:r>
              <w:rPr>
                <w:rFonts w:ascii="Arial" w:hAnsi="Arial" w:cs="Arial"/>
                <w:bCs/>
                <w:lang w:val="sr-Latn-CS"/>
              </w:rPr>
              <w:t>Fakultet prirodnih nauka ili Fakultet tehničko – tehnoloških nauka,</w:t>
            </w:r>
          </w:p>
          <w:p w:rsidR="006C2365" w:rsidRPr="00307D76" w:rsidRDefault="006C2365" w:rsidP="00B461FB">
            <w:pPr>
              <w:pStyle w:val="ListParagraph"/>
              <w:numPr>
                <w:ilvl w:val="0"/>
                <w:numId w:val="118"/>
              </w:numPr>
              <w:spacing w:after="0" w:line="240" w:lineRule="auto"/>
              <w:rPr>
                <w:rFonts w:ascii="Arial" w:hAnsi="Arial" w:cs="Arial"/>
                <w:bCs/>
              </w:rPr>
            </w:pPr>
            <w:r w:rsidRPr="00307D76">
              <w:rPr>
                <w:rFonts w:ascii="Arial" w:hAnsi="Arial" w:cs="Arial"/>
              </w:rPr>
              <w:t>najm</w:t>
            </w:r>
            <w:r>
              <w:rPr>
                <w:rFonts w:ascii="Arial" w:hAnsi="Arial" w:cs="Arial"/>
              </w:rPr>
              <w:t>anje tri godine</w:t>
            </w:r>
            <w:r w:rsidRPr="00307D76">
              <w:rPr>
                <w:rFonts w:ascii="Arial" w:hAnsi="Arial" w:cs="Arial"/>
              </w:rPr>
              <w:t xml:space="preserve"> radnog iskustva,</w:t>
            </w:r>
          </w:p>
          <w:p w:rsidR="006C2365" w:rsidRPr="00307D76" w:rsidRDefault="006C2365" w:rsidP="00B461FB">
            <w:pPr>
              <w:pStyle w:val="ListParagraph"/>
              <w:numPr>
                <w:ilvl w:val="0"/>
                <w:numId w:val="118"/>
              </w:numPr>
              <w:spacing w:after="0" w:line="240" w:lineRule="auto"/>
              <w:rPr>
                <w:rFonts w:ascii="Arial" w:hAnsi="Arial" w:cs="Arial"/>
                <w:bCs/>
              </w:rPr>
            </w:pPr>
            <w:r w:rsidRPr="00307D76">
              <w:rPr>
                <w:rFonts w:ascii="Arial" w:hAnsi="Arial" w:cs="Arial"/>
              </w:rPr>
              <w:t>položen stručni ispit za rad u državnim organima</w:t>
            </w:r>
            <w:r w:rsidRPr="00307D76">
              <w:rPr>
                <w:rFonts w:ascii="Arial" w:hAnsi="Arial" w:cs="Arial"/>
                <w:bCs/>
              </w:rPr>
              <w:t xml:space="preserve">, </w:t>
            </w:r>
          </w:p>
          <w:p w:rsidR="006C2365" w:rsidRPr="00307D76" w:rsidRDefault="006C2365" w:rsidP="00B461FB">
            <w:pPr>
              <w:pStyle w:val="ListParagraph"/>
              <w:numPr>
                <w:ilvl w:val="0"/>
                <w:numId w:val="118"/>
              </w:numPr>
              <w:spacing w:after="0" w:line="240" w:lineRule="auto"/>
              <w:rPr>
                <w:rFonts w:ascii="Arial" w:hAnsi="Arial" w:cs="Arial"/>
                <w:bCs/>
              </w:rPr>
            </w:pPr>
            <w:r w:rsidRPr="00307D76">
              <w:rPr>
                <w:rFonts w:ascii="Arial" w:hAnsi="Arial" w:cs="Arial"/>
                <w:bCs/>
              </w:rPr>
              <w:t xml:space="preserve">znanje engleskog jezika (nivo B2) i </w:t>
            </w:r>
          </w:p>
          <w:p w:rsidR="006C2365" w:rsidRPr="00562411" w:rsidRDefault="006C2365" w:rsidP="00B461FB">
            <w:pPr>
              <w:pStyle w:val="ListParagraph"/>
              <w:numPr>
                <w:ilvl w:val="0"/>
                <w:numId w:val="118"/>
              </w:numPr>
              <w:spacing w:after="0"/>
              <w:rPr>
                <w:rFonts w:ascii="Arial" w:hAnsi="Arial" w:cs="Arial"/>
                <w:b/>
                <w:bCs/>
                <w:lang w:val="sr-Latn-CS"/>
              </w:rPr>
            </w:pPr>
            <w:r w:rsidRPr="00562411">
              <w:rPr>
                <w:rFonts w:ascii="Arial" w:hAnsi="Arial" w:cs="Arial"/>
                <w:bCs/>
              </w:rPr>
              <w:t>poznavanje rada na računaru.</w:t>
            </w:r>
          </w:p>
        </w:tc>
        <w:tc>
          <w:tcPr>
            <w:tcW w:w="993" w:type="dxa"/>
          </w:tcPr>
          <w:p w:rsidR="006C2365" w:rsidRPr="00307D76" w:rsidRDefault="006C2365" w:rsidP="005B6085">
            <w:pPr>
              <w:spacing w:after="0"/>
              <w:ind w:left="92"/>
              <w:jc w:val="center"/>
              <w:rPr>
                <w:rFonts w:ascii="Arial" w:hAnsi="Arial" w:cs="Arial"/>
                <w:lang w:val="sr-Latn-CS"/>
              </w:rPr>
            </w:pPr>
            <w:r>
              <w:rPr>
                <w:rFonts w:ascii="Arial" w:hAnsi="Arial" w:cs="Arial"/>
                <w:b/>
                <w:lang w:val="sr-Latn-CS"/>
              </w:rPr>
              <w:t>2</w:t>
            </w:r>
          </w:p>
          <w:p w:rsidR="006C2365" w:rsidRPr="00307D76" w:rsidRDefault="006C2365" w:rsidP="005B6085">
            <w:pPr>
              <w:spacing w:after="0"/>
              <w:ind w:left="92"/>
              <w:jc w:val="center"/>
              <w:rPr>
                <w:rFonts w:ascii="Arial" w:hAnsi="Arial" w:cs="Arial"/>
              </w:rPr>
            </w:pPr>
          </w:p>
        </w:tc>
        <w:tc>
          <w:tcPr>
            <w:tcW w:w="4536" w:type="dxa"/>
          </w:tcPr>
          <w:p w:rsidR="006C2365" w:rsidRPr="00307D76" w:rsidRDefault="006C2365" w:rsidP="005B6085">
            <w:pPr>
              <w:spacing w:after="0"/>
              <w:jc w:val="both"/>
              <w:rPr>
                <w:rFonts w:ascii="Arial" w:hAnsi="Arial" w:cs="Arial"/>
                <w:lang w:val="sr-Latn-CS"/>
              </w:rPr>
            </w:pPr>
            <w:r w:rsidRPr="00307D76">
              <w:rPr>
                <w:rFonts w:ascii="Arial" w:hAnsi="Arial" w:cs="Arial"/>
              </w:rPr>
              <w:t>Vrši poslove koji se odnose na: sprovođenje  aktivnosti u vezi sa planiranjem EU sredstava i sredstava nacionalnog kofinansiranja za ugovore koji se finansiraju iz EU sredstava; sprovođenje procedura u vezi sa provjerama prihvatljivosti troškova; sprovođenje procedura u vezi sa plaćanjima ugovaračima; učestvovanje u kontrolama na licu mjesta, kada je to neophodno; sprovođenje  računovodstvenih procedura koje obuhvataju evidenciju finansijskih transakcija za ugovore finansirane iz EU sredstava; vođenje posebne evidencije i adekvatnog analitičkog računovodstva za svaki finansijski sporazum; učestvovanje u pripremi i kontroli finansijsko-računovodstvenih izvještaja; sprovođenje procedure oslobađanja od obaveza plaćanja PDV-a u slučaju ugovora koji se finansiraju iz EU sredstava; vrši provjeru prihvatljivosti troškova u okviru prekograničnih i transnacionalnih programa saradnje u kojima učestvuje Crna Gora, u skladu sa pravilima i procedurama propisanim od strane EU, u cilju izdavanja potvrde o prihvatljivosti troškova; učestvuje u ažuriranju Priručnika o procedurama; obavlja i druge poslove u skladu sa propisanim internim procedurama  i po nalogu načelnika Direkcije i generalnog direktora.</w:t>
            </w:r>
          </w:p>
        </w:tc>
      </w:tr>
      <w:tr w:rsidR="006C2365" w:rsidRPr="00307D76" w:rsidTr="006C2365">
        <w:trPr>
          <w:trHeight w:val="626"/>
        </w:trPr>
        <w:tc>
          <w:tcPr>
            <w:tcW w:w="709" w:type="dxa"/>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316</w:t>
            </w:r>
            <w:r w:rsidR="008D78BE">
              <w:rPr>
                <w:rFonts w:ascii="Arial" w:hAnsi="Arial" w:cs="Arial"/>
                <w:b/>
                <w:bCs/>
                <w:lang w:val="sr-Latn-CS"/>
              </w:rPr>
              <w:t>.</w:t>
            </w:r>
            <w:r>
              <w:rPr>
                <w:rFonts w:ascii="Arial" w:hAnsi="Arial" w:cs="Arial"/>
                <w:b/>
                <w:bCs/>
                <w:lang w:val="sr-Latn-CS"/>
              </w:rPr>
              <w:t>-319.</w:t>
            </w:r>
          </w:p>
        </w:tc>
        <w:tc>
          <w:tcPr>
            <w:tcW w:w="4394" w:type="dxa"/>
          </w:tcPr>
          <w:p w:rsidR="006C2365" w:rsidRPr="00307D76" w:rsidRDefault="006C2365" w:rsidP="005B6085">
            <w:pPr>
              <w:jc w:val="both"/>
              <w:rPr>
                <w:rFonts w:ascii="Arial" w:hAnsi="Arial" w:cs="Arial"/>
                <w:b/>
              </w:rPr>
            </w:pPr>
            <w:r w:rsidRPr="00307D76">
              <w:rPr>
                <w:rFonts w:ascii="Arial" w:hAnsi="Arial" w:cs="Arial"/>
                <w:b/>
              </w:rPr>
              <w:t xml:space="preserve">Samostalni/a savjetnik/ca II </w:t>
            </w:r>
          </w:p>
          <w:p w:rsidR="006C2365" w:rsidRPr="00307D76" w:rsidRDefault="006C2365" w:rsidP="00B461FB">
            <w:pPr>
              <w:pStyle w:val="ListParagraph"/>
              <w:numPr>
                <w:ilvl w:val="0"/>
                <w:numId w:val="119"/>
              </w:numPr>
              <w:spacing w:after="0" w:line="240" w:lineRule="auto"/>
              <w:rPr>
                <w:rFonts w:ascii="Arial" w:hAnsi="Arial" w:cs="Arial"/>
                <w:bCs/>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Fakultet društvenih nauka</w:t>
            </w:r>
            <w:r>
              <w:rPr>
                <w:rFonts w:ascii="Arial" w:hAnsi="Arial" w:cs="Arial"/>
              </w:rPr>
              <w:t>, Fakultet prirodnih</w:t>
            </w:r>
            <w:r w:rsidRPr="00307D76">
              <w:rPr>
                <w:rFonts w:ascii="Arial" w:hAnsi="Arial" w:cs="Arial"/>
              </w:rPr>
              <w:t xml:space="preserve">  ili Fakultet humanističkih nauka</w:t>
            </w:r>
          </w:p>
          <w:p w:rsidR="006C2365" w:rsidRPr="00307D76" w:rsidRDefault="006C2365" w:rsidP="00B461FB">
            <w:pPr>
              <w:pStyle w:val="ListParagraph"/>
              <w:numPr>
                <w:ilvl w:val="0"/>
                <w:numId w:val="119"/>
              </w:numPr>
              <w:spacing w:after="0" w:line="240" w:lineRule="auto"/>
              <w:rPr>
                <w:rFonts w:ascii="Arial" w:hAnsi="Arial" w:cs="Arial"/>
                <w:bCs/>
              </w:rPr>
            </w:pPr>
            <w:r>
              <w:rPr>
                <w:rFonts w:ascii="Arial" w:hAnsi="Arial" w:cs="Arial"/>
              </w:rPr>
              <w:t xml:space="preserve">najmanje dvije </w:t>
            </w:r>
            <w:r w:rsidRPr="00307D76">
              <w:rPr>
                <w:rFonts w:ascii="Arial" w:hAnsi="Arial" w:cs="Arial"/>
              </w:rPr>
              <w:t>godine radnog iskustva,</w:t>
            </w:r>
          </w:p>
          <w:p w:rsidR="006C2365" w:rsidRPr="00307D76" w:rsidRDefault="006C2365" w:rsidP="00B461FB">
            <w:pPr>
              <w:pStyle w:val="ListParagraph"/>
              <w:numPr>
                <w:ilvl w:val="0"/>
                <w:numId w:val="119"/>
              </w:numPr>
              <w:spacing w:after="0" w:line="240" w:lineRule="auto"/>
              <w:rPr>
                <w:rFonts w:ascii="Arial" w:hAnsi="Arial" w:cs="Arial"/>
                <w:bCs/>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B461FB">
            <w:pPr>
              <w:pStyle w:val="ListParagraph"/>
              <w:numPr>
                <w:ilvl w:val="0"/>
                <w:numId w:val="119"/>
              </w:numPr>
              <w:spacing w:after="0" w:line="240" w:lineRule="auto"/>
              <w:rPr>
                <w:rFonts w:ascii="Arial" w:hAnsi="Arial" w:cs="Arial"/>
                <w:bCs/>
              </w:rPr>
            </w:pPr>
            <w:r w:rsidRPr="00307D76">
              <w:rPr>
                <w:rFonts w:ascii="Arial" w:hAnsi="Arial" w:cs="Arial"/>
                <w:bCs/>
              </w:rPr>
              <w:t xml:space="preserve">znanje engleskog jezika (nivo B2) i </w:t>
            </w:r>
          </w:p>
          <w:p w:rsidR="006C2365" w:rsidRPr="00307D76" w:rsidRDefault="006C2365" w:rsidP="00FF486D">
            <w:pPr>
              <w:pStyle w:val="ListParagraph"/>
              <w:numPr>
                <w:ilvl w:val="0"/>
                <w:numId w:val="54"/>
              </w:numPr>
              <w:rPr>
                <w:rFonts w:ascii="Arial" w:hAnsi="Arial" w:cs="Arial"/>
                <w:lang w:val="sl-SI"/>
              </w:rPr>
            </w:pPr>
            <w:r w:rsidRPr="00307D76">
              <w:rPr>
                <w:rFonts w:ascii="Arial" w:hAnsi="Arial" w:cs="Arial"/>
                <w:bCs/>
              </w:rPr>
              <w:t>poznavanje rada na računaru.</w:t>
            </w:r>
          </w:p>
        </w:tc>
        <w:tc>
          <w:tcPr>
            <w:tcW w:w="993" w:type="dxa"/>
          </w:tcPr>
          <w:p w:rsidR="006C2365" w:rsidRPr="00307D76" w:rsidRDefault="006C2365" w:rsidP="005B6085">
            <w:pPr>
              <w:spacing w:after="0"/>
              <w:ind w:left="92"/>
              <w:jc w:val="center"/>
              <w:rPr>
                <w:rFonts w:ascii="Arial" w:hAnsi="Arial" w:cs="Arial"/>
                <w:lang w:val="sr-Latn-CS"/>
              </w:rPr>
            </w:pPr>
            <w:r>
              <w:rPr>
                <w:rFonts w:ascii="Arial" w:hAnsi="Arial" w:cs="Arial"/>
                <w:b/>
                <w:lang w:val="sr-Latn-CS"/>
              </w:rPr>
              <w:t>4</w:t>
            </w:r>
          </w:p>
          <w:p w:rsidR="006C2365" w:rsidRPr="00307D76" w:rsidRDefault="006C2365" w:rsidP="005B6085">
            <w:pPr>
              <w:spacing w:after="0"/>
              <w:ind w:left="92"/>
              <w:jc w:val="center"/>
              <w:rPr>
                <w:rFonts w:ascii="Arial" w:hAnsi="Arial" w:cs="Arial"/>
                <w:lang w:val="sr-Latn-CS"/>
              </w:rPr>
            </w:pPr>
          </w:p>
        </w:tc>
        <w:tc>
          <w:tcPr>
            <w:tcW w:w="4536" w:type="dxa"/>
          </w:tcPr>
          <w:p w:rsidR="006C2365" w:rsidRPr="00307D76" w:rsidRDefault="006C2365" w:rsidP="005B6085">
            <w:pPr>
              <w:spacing w:after="0"/>
              <w:jc w:val="both"/>
              <w:rPr>
                <w:rFonts w:ascii="Arial" w:hAnsi="Arial" w:cs="Arial"/>
                <w:lang w:val="sr-Latn-CS"/>
              </w:rPr>
            </w:pPr>
            <w:r w:rsidRPr="00307D76">
              <w:rPr>
                <w:rFonts w:ascii="Arial" w:hAnsi="Arial" w:cs="Arial"/>
              </w:rPr>
              <w:t>Vrši poslove koji se odnose na: sprovođenje  aktivnosti u vezi sa planiranjem EU sredstava i sredstava nacionalnog kofinansiranja za ugovore koji se finansiraju iz EU sredstava; sprovođenje procedura u vezi sa provjerama prihvatljivosti troškova; sprovođenje procedura u vezi sa plaćanjima ugovaračima; učestvovanje u kontrolama na licu mjesta, kada je to neophodno; sprovođenje  računovodstvenih procedura koje obuhvataju evidenciju finansijskih transakcija za ugovore finansirane iz EU sredstava; vođenje posebne evidencije i adekvatnog analitičkog računovodstva za svaki finansijski sporazum; učestvovanje u pripremi i kontroli finansijsko-računovodstvenih izvještaja; sprovođenje procedure oslobađanja od obaveza plaćanja PDV-a u slučaju ugovora koji se finansiraju iz EU sredstava; vrši provjeru prihvatljivosti troškova u okviru prekograničnih i transnacionalnih programa saradnje u kojima učestvuje Crna Gora, u skladu sa pravilima i procedurama propisanim od strane EU, u cilju izdavanja potvrde o prihvatljivosti troškova; učestvuje u ažuriranju Priručnika o procedurama; obavlja i druge poslove u skladu sa propisanim internim procedurama  i po nalogu načelnika Direkcije i generalnog direktora.</w:t>
            </w:r>
          </w:p>
        </w:tc>
      </w:tr>
      <w:tr w:rsidR="006C2365" w:rsidRPr="00307D76" w:rsidTr="006C2365">
        <w:trPr>
          <w:trHeight w:val="626"/>
        </w:trPr>
        <w:tc>
          <w:tcPr>
            <w:tcW w:w="709" w:type="dxa"/>
          </w:tcPr>
          <w:p w:rsidR="006C2365" w:rsidRPr="00307D76" w:rsidRDefault="006C2365" w:rsidP="005B6085">
            <w:pPr>
              <w:spacing w:after="0"/>
              <w:rPr>
                <w:rFonts w:ascii="Arial" w:hAnsi="Arial" w:cs="Arial"/>
                <w:b/>
                <w:bCs/>
                <w:lang w:val="sr-Latn-CS"/>
              </w:rPr>
            </w:pPr>
          </w:p>
          <w:p w:rsidR="006C2365" w:rsidRPr="00307D76" w:rsidDel="009A59BD" w:rsidRDefault="009D1D78" w:rsidP="005B6085">
            <w:pPr>
              <w:spacing w:after="0"/>
              <w:jc w:val="center"/>
              <w:rPr>
                <w:rFonts w:ascii="Arial" w:hAnsi="Arial" w:cs="Arial"/>
                <w:b/>
                <w:bCs/>
                <w:lang w:val="sr-Latn-CS"/>
              </w:rPr>
            </w:pPr>
            <w:r>
              <w:rPr>
                <w:rFonts w:ascii="Arial" w:hAnsi="Arial" w:cs="Arial"/>
                <w:b/>
                <w:bCs/>
                <w:lang w:val="sr-Latn-CS"/>
              </w:rPr>
              <w:t>320.</w:t>
            </w:r>
          </w:p>
        </w:tc>
        <w:tc>
          <w:tcPr>
            <w:tcW w:w="4394" w:type="dxa"/>
          </w:tcPr>
          <w:p w:rsidR="006C2365" w:rsidRPr="00307D76" w:rsidRDefault="006C2365" w:rsidP="005B6085">
            <w:pPr>
              <w:spacing w:after="0"/>
              <w:ind w:left="17"/>
              <w:rPr>
                <w:rFonts w:ascii="Arial" w:hAnsi="Arial" w:cs="Arial"/>
                <w:b/>
                <w:lang w:val="sr-Latn-CS"/>
              </w:rPr>
            </w:pPr>
          </w:p>
          <w:p w:rsidR="006C2365" w:rsidRPr="00307D76" w:rsidRDefault="006C2365" w:rsidP="005B6085">
            <w:pPr>
              <w:jc w:val="both"/>
              <w:rPr>
                <w:rFonts w:ascii="Arial" w:hAnsi="Arial" w:cs="Arial"/>
                <w:b/>
              </w:rPr>
            </w:pPr>
            <w:r w:rsidRPr="00307D76">
              <w:rPr>
                <w:rFonts w:ascii="Arial" w:hAnsi="Arial" w:cs="Arial"/>
                <w:b/>
              </w:rPr>
              <w:t>Samostalni/a savjetnik/ca III</w:t>
            </w:r>
          </w:p>
          <w:p w:rsidR="006C2365" w:rsidRPr="00307D76" w:rsidRDefault="006C2365" w:rsidP="00B461FB">
            <w:pPr>
              <w:pStyle w:val="ListParagraph"/>
              <w:numPr>
                <w:ilvl w:val="0"/>
                <w:numId w:val="120"/>
              </w:numPr>
              <w:spacing w:after="0" w:line="240" w:lineRule="auto"/>
              <w:jc w:val="both"/>
              <w:rPr>
                <w:rFonts w:ascii="Arial" w:hAnsi="Arial" w:cs="Arial"/>
                <w:b/>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Fakultet društvenih nauka</w:t>
            </w:r>
            <w:r>
              <w:rPr>
                <w:rFonts w:ascii="Arial" w:hAnsi="Arial" w:cs="Arial"/>
              </w:rPr>
              <w:t xml:space="preserve">, Fakultet prirodnih </w:t>
            </w:r>
            <w:r w:rsidRPr="00307D76">
              <w:rPr>
                <w:rFonts w:ascii="Arial" w:hAnsi="Arial" w:cs="Arial"/>
              </w:rPr>
              <w:t>ili Fakultet humanističkih nauka</w:t>
            </w:r>
          </w:p>
          <w:p w:rsidR="006C2365" w:rsidRPr="00307D76" w:rsidRDefault="006C2365" w:rsidP="00B461FB">
            <w:pPr>
              <w:pStyle w:val="ListParagraph"/>
              <w:numPr>
                <w:ilvl w:val="0"/>
                <w:numId w:val="120"/>
              </w:numPr>
              <w:spacing w:after="0" w:line="240" w:lineRule="auto"/>
              <w:jc w:val="both"/>
              <w:rPr>
                <w:rFonts w:ascii="Arial" w:hAnsi="Arial" w:cs="Arial"/>
                <w:b/>
              </w:rPr>
            </w:pPr>
            <w:r>
              <w:rPr>
                <w:rFonts w:ascii="Arial" w:hAnsi="Arial" w:cs="Arial"/>
              </w:rPr>
              <w:t>najmanje jedna godina</w:t>
            </w:r>
            <w:r w:rsidRPr="00307D76">
              <w:rPr>
                <w:rFonts w:ascii="Arial" w:hAnsi="Arial" w:cs="Arial"/>
              </w:rPr>
              <w:t xml:space="preserve"> radnog iskustva, </w:t>
            </w:r>
          </w:p>
          <w:p w:rsidR="006C2365" w:rsidRPr="00307D76" w:rsidRDefault="006C2365" w:rsidP="00B461FB">
            <w:pPr>
              <w:pStyle w:val="ListParagraph"/>
              <w:numPr>
                <w:ilvl w:val="0"/>
                <w:numId w:val="120"/>
              </w:numPr>
              <w:spacing w:after="0" w:line="240" w:lineRule="auto"/>
              <w:jc w:val="both"/>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6C2365" w:rsidRPr="00307D76" w:rsidRDefault="006C2365" w:rsidP="00B461FB">
            <w:pPr>
              <w:pStyle w:val="ListParagraph"/>
              <w:numPr>
                <w:ilvl w:val="0"/>
                <w:numId w:val="120"/>
              </w:numPr>
              <w:spacing w:after="0" w:line="240" w:lineRule="auto"/>
              <w:jc w:val="both"/>
              <w:rPr>
                <w:rFonts w:ascii="Arial" w:hAnsi="Arial" w:cs="Arial"/>
                <w:b/>
              </w:rPr>
            </w:pPr>
            <w:r w:rsidRPr="00307D76">
              <w:rPr>
                <w:rFonts w:ascii="Arial" w:hAnsi="Arial" w:cs="Arial"/>
                <w:bCs/>
              </w:rPr>
              <w:t xml:space="preserve">znanje engleskog jezika (nivo B2) i </w:t>
            </w:r>
          </w:p>
          <w:p w:rsidR="006C2365" w:rsidRPr="00307D76" w:rsidRDefault="006C2365" w:rsidP="00FF486D">
            <w:pPr>
              <w:pStyle w:val="ListParagraph"/>
              <w:numPr>
                <w:ilvl w:val="0"/>
                <w:numId w:val="54"/>
              </w:numPr>
              <w:rPr>
                <w:rFonts w:ascii="Arial" w:hAnsi="Arial" w:cs="Arial"/>
                <w:lang w:val="sl-SI"/>
              </w:rPr>
            </w:pPr>
            <w:r w:rsidRPr="00307D76">
              <w:rPr>
                <w:rFonts w:ascii="Arial" w:hAnsi="Arial" w:cs="Arial"/>
                <w:bCs/>
              </w:rPr>
              <w:t>poznavanje rada na računaru.</w:t>
            </w:r>
          </w:p>
        </w:tc>
        <w:tc>
          <w:tcPr>
            <w:tcW w:w="993" w:type="dxa"/>
          </w:tcPr>
          <w:p w:rsidR="006C2365" w:rsidRPr="00307D76" w:rsidRDefault="006C2365" w:rsidP="005B6085">
            <w:pPr>
              <w:spacing w:after="0"/>
              <w:rPr>
                <w:rFonts w:ascii="Arial" w:hAnsi="Arial" w:cs="Arial"/>
                <w:lang w:val="sr-Latn-CS"/>
              </w:rPr>
            </w:pPr>
          </w:p>
          <w:p w:rsidR="006C2365" w:rsidRPr="00307D76" w:rsidRDefault="006C2365" w:rsidP="005B6085">
            <w:pPr>
              <w:spacing w:after="0"/>
              <w:ind w:left="92"/>
              <w:jc w:val="center"/>
              <w:rPr>
                <w:rFonts w:ascii="Arial" w:hAnsi="Arial" w:cs="Arial"/>
                <w:lang w:val="sr-Latn-CS"/>
              </w:rPr>
            </w:pPr>
          </w:p>
          <w:p w:rsidR="006C2365" w:rsidRPr="00307D76" w:rsidRDefault="006C2365" w:rsidP="005B6085">
            <w:pPr>
              <w:spacing w:after="0"/>
              <w:ind w:left="92"/>
              <w:jc w:val="center"/>
              <w:rPr>
                <w:rFonts w:ascii="Arial" w:hAnsi="Arial" w:cs="Arial"/>
                <w:lang w:val="sr-Latn-CS"/>
              </w:rPr>
            </w:pPr>
            <w:r>
              <w:rPr>
                <w:rFonts w:ascii="Arial" w:hAnsi="Arial" w:cs="Arial"/>
                <w:b/>
                <w:lang w:val="sr-Latn-CS"/>
              </w:rPr>
              <w:t>1</w:t>
            </w:r>
          </w:p>
          <w:p w:rsidR="006C2365" w:rsidRPr="00307D76" w:rsidRDefault="006C2365" w:rsidP="005B6085">
            <w:pPr>
              <w:spacing w:after="0"/>
              <w:ind w:left="92"/>
              <w:jc w:val="center"/>
              <w:rPr>
                <w:rFonts w:ascii="Arial" w:hAnsi="Arial" w:cs="Arial"/>
                <w:lang w:val="sr-Latn-CS"/>
              </w:rPr>
            </w:pPr>
          </w:p>
        </w:tc>
        <w:tc>
          <w:tcPr>
            <w:tcW w:w="4536" w:type="dxa"/>
          </w:tcPr>
          <w:p w:rsidR="006C2365" w:rsidRPr="00307D76" w:rsidRDefault="006C2365" w:rsidP="005B6085">
            <w:pPr>
              <w:spacing w:after="0"/>
              <w:jc w:val="both"/>
              <w:rPr>
                <w:rFonts w:ascii="Arial" w:hAnsi="Arial" w:cs="Arial"/>
                <w:lang w:val="sr-Latn-CS"/>
              </w:rPr>
            </w:pPr>
          </w:p>
          <w:p w:rsidR="006C2365" w:rsidRPr="00307D76" w:rsidRDefault="006C2365" w:rsidP="005B6085">
            <w:pPr>
              <w:spacing w:after="0"/>
              <w:jc w:val="both"/>
              <w:rPr>
                <w:rFonts w:ascii="Arial" w:hAnsi="Arial" w:cs="Arial"/>
                <w:lang w:val="sr-Latn-CS"/>
              </w:rPr>
            </w:pPr>
            <w:r w:rsidRPr="00307D76">
              <w:rPr>
                <w:rFonts w:ascii="Arial" w:hAnsi="Arial" w:cs="Arial"/>
              </w:rPr>
              <w:t>Vrši poslove koji se odnose na: sprovođenje  aktivnosti u vezi sa planiranjem EU sredstava i sredstava nacionalnog kofinansiranja za ugovore koji se finansiraju iz EU sredstava; sprovođenje procedura u vezi sa provjerama prihvatljivosti troškova; sprovođenje procedura u vezi sa plaćanjima ugovaračima; učestvovanje u kontrolama na licu mjesta, kada je to neophodno; sprovođenje  računovodstvenih procedura koje obuhvataju evidenciju finansijskih transakcija za ugovore finansirane iz EU sredstava; vođenje posebne evidencije i adekvatnog analitičkog računovodstva za svaki finansijski sporazum; učestvovanje u pripremi i kontroli finansijsko-računovodstvenih izvještaja; sprovođenje procedure oslobađanja od obaveza plaćanja PDV-a u slučaju ugovora koji se finansiraju iz EU sredstava; vrši provjeru prihvatljivosti troškova u okviru prekograničnih i transnacionalnih programa saradnje u kojima učestvuje Crna Gora, u skladu sa pravilima i procedurama propisanim od strane EU, u cilju izdavanja potvrde o prihvatljivosti troškova; učestvuje u ažuriranju Priručnika o procedurama; obavlja i druge poslove u skladu sa propisanim internim procedurama  i po nalogu načelnika Direkcije i generalnog direktora.</w:t>
            </w:r>
          </w:p>
        </w:tc>
      </w:tr>
      <w:tr w:rsidR="006C2365" w:rsidRPr="00825A22" w:rsidTr="006C2365">
        <w:trPr>
          <w:trHeight w:val="626"/>
        </w:trPr>
        <w:tc>
          <w:tcPr>
            <w:tcW w:w="709" w:type="dxa"/>
          </w:tcPr>
          <w:p w:rsidR="006C2365" w:rsidRPr="00307D76" w:rsidRDefault="009D1D78" w:rsidP="005B6085">
            <w:pPr>
              <w:spacing w:after="0"/>
              <w:rPr>
                <w:rFonts w:ascii="Arial" w:hAnsi="Arial" w:cs="Arial"/>
                <w:b/>
                <w:bCs/>
                <w:lang w:val="sr-Latn-CS"/>
              </w:rPr>
            </w:pPr>
            <w:r>
              <w:rPr>
                <w:rFonts w:ascii="Arial" w:hAnsi="Arial" w:cs="Arial"/>
                <w:b/>
                <w:bCs/>
                <w:lang w:val="sr-Latn-CS"/>
              </w:rPr>
              <w:t>321.</w:t>
            </w:r>
          </w:p>
        </w:tc>
        <w:tc>
          <w:tcPr>
            <w:tcW w:w="4394" w:type="dxa"/>
          </w:tcPr>
          <w:p w:rsidR="006C2365" w:rsidRPr="00307D76" w:rsidRDefault="006C2365" w:rsidP="005B6085">
            <w:pPr>
              <w:autoSpaceDE w:val="0"/>
              <w:autoSpaceDN w:val="0"/>
              <w:adjustRightInd w:val="0"/>
              <w:spacing w:after="0" w:line="240" w:lineRule="auto"/>
              <w:rPr>
                <w:rFonts w:ascii="Arial" w:eastAsia="Calibri" w:hAnsi="Arial" w:cs="Arial"/>
                <w:b/>
                <w:lang w:val="en-US" w:eastAsia="en-US"/>
              </w:rPr>
            </w:pPr>
            <w:r w:rsidRPr="00307D76">
              <w:rPr>
                <w:rFonts w:ascii="Arial" w:eastAsia="Calibri" w:hAnsi="Arial" w:cs="Arial"/>
                <w:b/>
                <w:lang w:val="en-US" w:eastAsia="en-US"/>
              </w:rPr>
              <w:t>Viši/a savjetnik/ca III</w:t>
            </w:r>
          </w:p>
          <w:p w:rsidR="006C2365" w:rsidRPr="00307D76" w:rsidRDefault="006C2365" w:rsidP="005B6085">
            <w:pPr>
              <w:autoSpaceDE w:val="0"/>
              <w:autoSpaceDN w:val="0"/>
              <w:adjustRightInd w:val="0"/>
              <w:spacing w:after="0" w:line="240" w:lineRule="auto"/>
              <w:rPr>
                <w:rFonts w:ascii="Arial" w:eastAsia="Calibri" w:hAnsi="Arial" w:cs="Arial"/>
                <w:b/>
                <w:lang w:val="en-US" w:eastAsia="en-US"/>
              </w:rPr>
            </w:pPr>
          </w:p>
          <w:p w:rsidR="006C2365" w:rsidRPr="00307D76" w:rsidRDefault="006C2365" w:rsidP="00B461FB">
            <w:pPr>
              <w:pStyle w:val="ListParagraph"/>
              <w:numPr>
                <w:ilvl w:val="0"/>
                <w:numId w:val="116"/>
              </w:numPr>
              <w:spacing w:after="0" w:line="240" w:lineRule="auto"/>
              <w:rPr>
                <w:rFonts w:ascii="Arial" w:hAnsi="Arial" w:cs="Arial"/>
                <w:bCs/>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Fakultet društvenih nauka</w:t>
            </w:r>
            <w:r>
              <w:rPr>
                <w:rFonts w:ascii="Arial" w:hAnsi="Arial" w:cs="Arial"/>
              </w:rPr>
              <w:t>, Fakultet prirodnih</w:t>
            </w:r>
            <w:r w:rsidRPr="00307D76">
              <w:rPr>
                <w:rFonts w:ascii="Arial" w:hAnsi="Arial" w:cs="Arial"/>
              </w:rPr>
              <w:t xml:space="preserve">  ili Fakultet humanističkih nauka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hAnsi="Arial" w:cs="Arial"/>
              </w:rPr>
              <w:t>najmanje jedna godina radnog iskustva</w:t>
            </w:r>
            <w:r>
              <w:rPr>
                <w:rFonts w:ascii="Arial" w:hAnsi="Arial" w:cs="Arial"/>
              </w:rPr>
              <w:t xml:space="preserve"> na poslovima u VII1 ili VI nivou kvalifikacije obrazovanja</w:t>
            </w:r>
          </w:p>
          <w:p w:rsidR="006C2365" w:rsidRPr="00307D76" w:rsidRDefault="006C2365" w:rsidP="00B461FB">
            <w:pPr>
              <w:pStyle w:val="ListParagraph"/>
              <w:numPr>
                <w:ilvl w:val="0"/>
                <w:numId w:val="116"/>
              </w:numPr>
              <w:autoSpaceDE w:val="0"/>
              <w:autoSpaceDN w:val="0"/>
              <w:adjustRightInd w:val="0"/>
              <w:spacing w:after="0" w:line="240" w:lineRule="auto"/>
              <w:rPr>
                <w:rFonts w:ascii="Arial" w:eastAsia="Calibri" w:hAnsi="Arial" w:cs="Arial"/>
                <w:lang w:val="en-US" w:eastAsia="en-US"/>
              </w:rPr>
            </w:pPr>
            <w:r w:rsidRPr="00307D76">
              <w:rPr>
                <w:rFonts w:ascii="Arial" w:eastAsia="Calibri" w:hAnsi="Arial" w:cs="Arial"/>
                <w:lang w:val="en-US" w:eastAsia="en-US"/>
              </w:rPr>
              <w:t>položen stručni ispit za rad u državnim organima.</w:t>
            </w:r>
          </w:p>
          <w:p w:rsidR="006C2365" w:rsidRPr="00307D76" w:rsidRDefault="006C2365" w:rsidP="00B461FB">
            <w:pPr>
              <w:pStyle w:val="ListParagraph"/>
              <w:numPr>
                <w:ilvl w:val="0"/>
                <w:numId w:val="116"/>
              </w:numPr>
              <w:spacing w:after="0" w:line="240" w:lineRule="auto"/>
              <w:rPr>
                <w:rFonts w:ascii="Arial" w:hAnsi="Arial" w:cs="Arial"/>
                <w:bCs/>
                <w:lang w:val="sr-Latn-CS"/>
              </w:rPr>
            </w:pPr>
            <w:r w:rsidRPr="00307D76">
              <w:rPr>
                <w:rFonts w:ascii="Arial" w:hAnsi="Arial" w:cs="Arial"/>
                <w:bCs/>
                <w:lang w:val="sr-Latn-CS"/>
              </w:rPr>
              <w:t xml:space="preserve">znanje engleskog jezika (nivo B2) i </w:t>
            </w:r>
          </w:p>
          <w:p w:rsidR="006C2365" w:rsidRPr="00B97DA9" w:rsidRDefault="006C2365" w:rsidP="00B461FB">
            <w:pPr>
              <w:pStyle w:val="ListParagraph"/>
              <w:numPr>
                <w:ilvl w:val="0"/>
                <w:numId w:val="116"/>
              </w:numPr>
              <w:spacing w:after="0"/>
              <w:rPr>
                <w:rFonts w:ascii="Arial" w:hAnsi="Arial" w:cs="Arial"/>
                <w:b/>
                <w:lang w:val="sr-Latn-CS"/>
              </w:rPr>
            </w:pPr>
            <w:r w:rsidRPr="00B97DA9">
              <w:rPr>
                <w:rFonts w:ascii="Arial" w:hAnsi="Arial" w:cs="Arial"/>
                <w:bCs/>
                <w:lang w:val="sr-Latn-CS"/>
              </w:rPr>
              <w:t>poznavanje rada na računaru.</w:t>
            </w:r>
          </w:p>
        </w:tc>
        <w:tc>
          <w:tcPr>
            <w:tcW w:w="993" w:type="dxa"/>
          </w:tcPr>
          <w:p w:rsidR="006C2365" w:rsidRPr="00307D76" w:rsidRDefault="006C2365" w:rsidP="005B6085">
            <w:pPr>
              <w:spacing w:after="0"/>
              <w:rPr>
                <w:rFonts w:ascii="Arial" w:hAnsi="Arial" w:cs="Arial"/>
                <w:lang w:val="sr-Latn-CS"/>
              </w:rPr>
            </w:pPr>
          </w:p>
          <w:p w:rsidR="006C2365" w:rsidRPr="00307D76" w:rsidRDefault="006C2365" w:rsidP="005B6085">
            <w:pPr>
              <w:rPr>
                <w:rFonts w:ascii="Arial" w:hAnsi="Arial" w:cs="Arial"/>
                <w:lang w:val="sr-Latn-CS"/>
              </w:rPr>
            </w:pPr>
          </w:p>
          <w:p w:rsidR="006C2365" w:rsidRPr="00307D76" w:rsidRDefault="006C2365" w:rsidP="005B6085">
            <w:pPr>
              <w:ind w:firstLine="708"/>
              <w:rPr>
                <w:rFonts w:ascii="Arial" w:hAnsi="Arial" w:cs="Arial"/>
                <w:lang w:val="sr-Latn-CS"/>
              </w:rPr>
            </w:pPr>
            <w:r>
              <w:rPr>
                <w:rFonts w:ascii="Arial" w:hAnsi="Arial" w:cs="Arial"/>
                <w:lang w:val="sr-Latn-CS"/>
              </w:rPr>
              <w:t>1</w:t>
            </w:r>
          </w:p>
          <w:p w:rsidR="006C2365" w:rsidRPr="00307D76" w:rsidRDefault="006C2365" w:rsidP="005B6085">
            <w:pPr>
              <w:spacing w:after="0"/>
              <w:ind w:left="92"/>
              <w:jc w:val="center"/>
              <w:rPr>
                <w:rFonts w:ascii="Arial" w:hAnsi="Arial" w:cs="Arial"/>
                <w:lang w:val="sr-Latn-CS"/>
              </w:rPr>
            </w:pPr>
          </w:p>
        </w:tc>
        <w:tc>
          <w:tcPr>
            <w:tcW w:w="4536" w:type="dxa"/>
          </w:tcPr>
          <w:p w:rsidR="006C2365" w:rsidRPr="00825A22" w:rsidRDefault="006C2365" w:rsidP="005B6085">
            <w:pPr>
              <w:spacing w:after="0"/>
              <w:jc w:val="both"/>
              <w:rPr>
                <w:rFonts w:ascii="Arial" w:hAnsi="Arial" w:cs="Arial"/>
              </w:rPr>
            </w:pPr>
            <w:r w:rsidRPr="00307D76">
              <w:rPr>
                <w:rFonts w:ascii="Arial" w:hAnsi="Arial" w:cs="Arial"/>
              </w:rPr>
              <w:t>Vrši poslove koji se odnose na: sprovođenje  aktivnosti u vezi sa planiranjem EU sredstava i sredstava nacionalnog kofinansiranja za ugovore koji se finansiraju iz EU sredstava; sprovođenje procedura u vezi sa provjerama prihvatljivosti troškova; sprovođenje procedura u vezi sa plaćanjima ugovaračima; učestvovanje u kontrolama na licu mjesta, kada je to neophodno; sprovođenje  računovodstvenih procedura koje obuhvataju evidenciju finansijskih transakcija za ugovore finansirane iz EU sredstava; vođenje posebne evidencije i adekvatnog analitičkog računovodstva za svaki finansijski sporazum; učestvovanje u pripremi i kontroli finansijsko-računovodstvenih izvještaja; sprovođenje procedure oslobađanja od obaveza plaćanja PDV-a u slučaju ugovora koji se finansiraju iz EU sredstava; vrši provjeru prihvatljivosti troškova u okviru prekograničnih i transnacionalnih programa saradnje u kojima učestvuje Crna Gora, u skladu sa pravilima i procedurama propisanim od strane EU, u cilju izdavanja potvrde o prihvatljivosti troškova; učestvuje u ažuriranju Priručnika o procedurama; obavlja i druge poslove u skladu sa propisanim internim procedurama  i po nalogu načelnika Direkcije i generalnog direktora.</w:t>
            </w:r>
          </w:p>
        </w:tc>
      </w:tr>
      <w:tr w:rsidR="006C2365" w:rsidRPr="00307D76" w:rsidTr="006C2365">
        <w:trPr>
          <w:trHeight w:val="626"/>
        </w:trPr>
        <w:tc>
          <w:tcPr>
            <w:tcW w:w="709" w:type="dxa"/>
            <w:tcBorders>
              <w:top w:val="single" w:sz="4" w:space="0" w:color="auto"/>
              <w:left w:val="single" w:sz="4" w:space="0" w:color="auto"/>
              <w:bottom w:val="single" w:sz="4" w:space="0" w:color="auto"/>
              <w:right w:val="single" w:sz="4" w:space="0" w:color="auto"/>
            </w:tcBorders>
          </w:tcPr>
          <w:p w:rsidR="006C2365" w:rsidRPr="00307D76" w:rsidRDefault="009D1D78" w:rsidP="005B6085">
            <w:pPr>
              <w:spacing w:after="0"/>
              <w:jc w:val="center"/>
              <w:rPr>
                <w:rFonts w:ascii="Arial" w:hAnsi="Arial" w:cs="Arial"/>
                <w:b/>
                <w:bCs/>
                <w:lang w:val="sr-Latn-CS"/>
              </w:rPr>
            </w:pPr>
            <w:r>
              <w:rPr>
                <w:rFonts w:ascii="Arial" w:hAnsi="Arial" w:cs="Arial"/>
                <w:b/>
                <w:bCs/>
                <w:lang w:val="sr-Latn-CS"/>
              </w:rPr>
              <w:t>322.</w:t>
            </w:r>
          </w:p>
        </w:tc>
        <w:tc>
          <w:tcPr>
            <w:tcW w:w="4394"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jc w:val="both"/>
              <w:rPr>
                <w:rFonts w:ascii="Arial" w:hAnsi="Arial" w:cs="Arial"/>
                <w:b/>
              </w:rPr>
            </w:pPr>
            <w:r w:rsidRPr="00307D76">
              <w:rPr>
                <w:rFonts w:ascii="Arial" w:hAnsi="Arial" w:cs="Arial"/>
                <w:b/>
              </w:rPr>
              <w:t>Viši/a referent/ica</w:t>
            </w:r>
          </w:p>
          <w:p w:rsidR="006C2365" w:rsidRPr="00307D76" w:rsidRDefault="006C2365" w:rsidP="00B461FB">
            <w:pPr>
              <w:numPr>
                <w:ilvl w:val="0"/>
                <w:numId w:val="121"/>
              </w:numPr>
              <w:jc w:val="both"/>
              <w:rPr>
                <w:rFonts w:ascii="Arial" w:hAnsi="Arial" w:cs="Arial"/>
                <w:b/>
              </w:rPr>
            </w:pPr>
            <w:r>
              <w:rPr>
                <w:rFonts w:ascii="Arial" w:hAnsi="Arial" w:cs="Arial"/>
              </w:rPr>
              <w:t>IV1 nivo kvalifikacije obrazovanja</w:t>
            </w:r>
            <w:r w:rsidRPr="00307D76">
              <w:rPr>
                <w:rFonts w:ascii="Arial" w:hAnsi="Arial" w:cs="Arial"/>
              </w:rPr>
              <w:t>,</w:t>
            </w:r>
          </w:p>
          <w:p w:rsidR="006C2365" w:rsidRPr="00307D76" w:rsidRDefault="006C2365" w:rsidP="00B461FB">
            <w:pPr>
              <w:numPr>
                <w:ilvl w:val="0"/>
                <w:numId w:val="121"/>
              </w:numPr>
              <w:jc w:val="both"/>
              <w:rPr>
                <w:rFonts w:ascii="Arial" w:hAnsi="Arial" w:cs="Arial"/>
                <w:b/>
              </w:rPr>
            </w:pPr>
            <w:r>
              <w:rPr>
                <w:rFonts w:ascii="Arial" w:hAnsi="Arial" w:cs="Arial"/>
              </w:rPr>
              <w:t>Najmanje jedna godina</w:t>
            </w:r>
            <w:r w:rsidRPr="00307D76">
              <w:rPr>
                <w:rFonts w:ascii="Arial" w:hAnsi="Arial" w:cs="Arial"/>
              </w:rPr>
              <w:t xml:space="preserve"> radnog iskustva</w:t>
            </w:r>
          </w:p>
          <w:p w:rsidR="006C2365" w:rsidRPr="00307D76" w:rsidRDefault="006C2365" w:rsidP="00B461FB">
            <w:pPr>
              <w:numPr>
                <w:ilvl w:val="0"/>
                <w:numId w:val="121"/>
              </w:numPr>
              <w:jc w:val="both"/>
              <w:rPr>
                <w:rFonts w:ascii="Arial" w:hAnsi="Arial" w:cs="Arial"/>
                <w:b/>
              </w:rPr>
            </w:pPr>
            <w:r w:rsidRPr="00307D76">
              <w:rPr>
                <w:rFonts w:ascii="Arial" w:hAnsi="Arial" w:cs="Arial"/>
              </w:rPr>
              <w:t>Položen stručni ispit</w:t>
            </w:r>
            <w:r>
              <w:rPr>
                <w:rFonts w:ascii="Arial" w:hAnsi="Arial" w:cs="Arial"/>
              </w:rPr>
              <w:t xml:space="preserve"> za rad u državnim organima</w:t>
            </w:r>
          </w:p>
          <w:p w:rsidR="006C2365" w:rsidRDefault="006C2365" w:rsidP="00B461FB">
            <w:pPr>
              <w:numPr>
                <w:ilvl w:val="0"/>
                <w:numId w:val="121"/>
              </w:numPr>
              <w:jc w:val="both"/>
              <w:rPr>
                <w:rFonts w:ascii="Arial" w:hAnsi="Arial" w:cs="Arial"/>
                <w:b/>
              </w:rPr>
            </w:pPr>
            <w:r w:rsidRPr="00307D76">
              <w:rPr>
                <w:rFonts w:ascii="Arial" w:hAnsi="Arial" w:cs="Arial"/>
                <w:bCs/>
              </w:rPr>
              <w:t>znanje engleskog jezika (nivo A2)</w:t>
            </w:r>
          </w:p>
          <w:p w:rsidR="006C2365" w:rsidRPr="00897232" w:rsidRDefault="006C2365" w:rsidP="00B461FB">
            <w:pPr>
              <w:numPr>
                <w:ilvl w:val="0"/>
                <w:numId w:val="121"/>
              </w:numPr>
              <w:jc w:val="both"/>
              <w:rPr>
                <w:rFonts w:ascii="Arial" w:hAnsi="Arial" w:cs="Arial"/>
                <w:b/>
              </w:rPr>
            </w:pPr>
            <w:r w:rsidRPr="00897232">
              <w:rPr>
                <w:rFonts w:ascii="Arial" w:hAnsi="Arial" w:cs="Arial"/>
                <w:bCs/>
              </w:rPr>
              <w:t>poznavanje rada na računaru</w:t>
            </w:r>
          </w:p>
        </w:tc>
        <w:tc>
          <w:tcPr>
            <w:tcW w:w="993" w:type="dxa"/>
            <w:tcBorders>
              <w:top w:val="single" w:sz="4" w:space="0" w:color="auto"/>
              <w:left w:val="single" w:sz="4" w:space="0" w:color="auto"/>
              <w:bottom w:val="single" w:sz="4" w:space="0" w:color="auto"/>
              <w:right w:val="single" w:sz="4" w:space="0" w:color="auto"/>
            </w:tcBorders>
          </w:tcPr>
          <w:p w:rsidR="006C2365" w:rsidRPr="00307D76" w:rsidRDefault="006C2365" w:rsidP="005B6085">
            <w:pPr>
              <w:spacing w:after="0"/>
              <w:ind w:left="92"/>
              <w:jc w:val="center"/>
              <w:rPr>
                <w:rFonts w:ascii="Arial" w:hAnsi="Arial" w:cs="Arial"/>
                <w:b/>
                <w:lang w:val="sr-Latn-CS"/>
              </w:rPr>
            </w:pPr>
            <w:r>
              <w:rPr>
                <w:rFonts w:ascii="Arial" w:hAnsi="Arial" w:cs="Arial"/>
                <w:b/>
                <w:lang w:val="sr-Latn-CS"/>
              </w:rPr>
              <w:t>1</w:t>
            </w:r>
          </w:p>
        </w:tc>
        <w:tc>
          <w:tcPr>
            <w:tcW w:w="4536" w:type="dxa"/>
            <w:tcBorders>
              <w:top w:val="single" w:sz="4" w:space="0" w:color="auto"/>
              <w:left w:val="single" w:sz="4" w:space="0" w:color="auto"/>
              <w:bottom w:val="single" w:sz="4" w:space="0" w:color="auto"/>
              <w:right w:val="single" w:sz="4" w:space="0" w:color="auto"/>
            </w:tcBorders>
            <w:vAlign w:val="center"/>
          </w:tcPr>
          <w:p w:rsidR="006C2365" w:rsidRPr="00307D76" w:rsidRDefault="006C2365" w:rsidP="005B6085">
            <w:pPr>
              <w:spacing w:after="0"/>
              <w:jc w:val="both"/>
              <w:rPr>
                <w:rFonts w:ascii="Arial" w:hAnsi="Arial" w:cs="Arial"/>
                <w:lang w:val="sr-Latn-CS"/>
              </w:rPr>
            </w:pPr>
            <w:r w:rsidRPr="00307D76">
              <w:rPr>
                <w:rFonts w:ascii="Arial" w:hAnsi="Arial" w:cs="Arial"/>
              </w:rPr>
              <w:t xml:space="preserve">Obavlja poslove koji se odnose na: </w:t>
            </w:r>
            <w:r>
              <w:rPr>
                <w:rFonts w:ascii="Arial" w:hAnsi="Arial" w:cs="Arial"/>
                <w:lang w:val="sr-Latn-CS"/>
              </w:rPr>
              <w:t xml:space="preserve">evidenciju podataka neophodnihza </w:t>
            </w:r>
            <w:r w:rsidRPr="00FA2E8C">
              <w:rPr>
                <w:rFonts w:ascii="Arial" w:hAnsi="Arial" w:cs="Arial"/>
                <w:lang w:val="sr-Latn-CS"/>
              </w:rPr>
              <w:t>nesmetano oba</w:t>
            </w:r>
            <w:r>
              <w:rPr>
                <w:rFonts w:ascii="Arial" w:hAnsi="Arial" w:cs="Arial"/>
                <w:lang w:val="sr-Latn-CS"/>
              </w:rPr>
              <w:t>vljenje poslova iz nadležnosti D</w:t>
            </w:r>
            <w:r w:rsidRPr="00FA2E8C">
              <w:rPr>
                <w:rFonts w:ascii="Arial" w:hAnsi="Arial" w:cs="Arial"/>
                <w:lang w:val="sr-Latn-CS"/>
              </w:rPr>
              <w:t>irekcije</w:t>
            </w:r>
            <w:r w:rsidRPr="00307D76">
              <w:rPr>
                <w:rFonts w:ascii="Arial" w:hAnsi="Arial" w:cs="Arial"/>
              </w:rPr>
              <w:t xml:space="preserve">; </w:t>
            </w:r>
            <w:r>
              <w:rPr>
                <w:rFonts w:ascii="Arial" w:hAnsi="Arial" w:cs="Arial"/>
              </w:rPr>
              <w:t>odlaže</w:t>
            </w:r>
            <w:r w:rsidRPr="00307D76">
              <w:rPr>
                <w:rFonts w:ascii="Arial" w:hAnsi="Arial" w:cs="Arial"/>
              </w:rPr>
              <w:t xml:space="preserve"> predmet</w:t>
            </w:r>
            <w:r>
              <w:rPr>
                <w:rFonts w:ascii="Arial" w:hAnsi="Arial" w:cs="Arial"/>
              </w:rPr>
              <w:t>e koji nisu u aktivnoj upotrebi</w:t>
            </w:r>
            <w:r w:rsidRPr="00307D76">
              <w:rPr>
                <w:rFonts w:ascii="Arial" w:hAnsi="Arial" w:cs="Arial"/>
              </w:rPr>
              <w:t>; pripremanje sala za planirane sastanke</w:t>
            </w:r>
            <w:r>
              <w:rPr>
                <w:rFonts w:ascii="Arial" w:hAnsi="Arial" w:cs="Arial"/>
              </w:rPr>
              <w:t>, vrši redovnu kontrolu registratora; odlaže dostavljene ponude nakon završetka evaluacionog procesa</w:t>
            </w:r>
            <w:r w:rsidRPr="00307D76">
              <w:rPr>
                <w:rFonts w:ascii="Arial" w:hAnsi="Arial" w:cs="Arial"/>
              </w:rPr>
              <w:t>;</w:t>
            </w:r>
            <w:r w:rsidRPr="00FA2E8C">
              <w:rPr>
                <w:rFonts w:ascii="Arial" w:hAnsi="Arial" w:cs="Arial"/>
                <w:lang w:val="sr-Latn-CS"/>
              </w:rPr>
              <w:t xml:space="preserve"> radi na unosu podataka za potrebe </w:t>
            </w:r>
            <w:r>
              <w:rPr>
                <w:rFonts w:ascii="Arial" w:hAnsi="Arial" w:cs="Arial"/>
                <w:lang w:val="sr-Latn-CS"/>
              </w:rPr>
              <w:t xml:space="preserve">evidencije statusa odbijenica od strane </w:t>
            </w:r>
            <w:r w:rsidRPr="00B72C3C">
              <w:rPr>
                <w:rFonts w:ascii="Arial" w:hAnsi="Arial" w:cs="Arial"/>
                <w:lang w:val="sr-Latn-CS"/>
              </w:rPr>
              <w:t>Delegacija Evropske unije u Crnoj Gor</w:t>
            </w:r>
            <w:r>
              <w:rPr>
                <w:rFonts w:ascii="Arial" w:hAnsi="Arial" w:cs="Arial"/>
                <w:lang w:val="sr-Latn-CS"/>
              </w:rPr>
              <w:t>i;</w:t>
            </w:r>
            <w:r w:rsidRPr="00307D76">
              <w:rPr>
                <w:rFonts w:ascii="Arial" w:hAnsi="Arial" w:cs="Arial"/>
              </w:rPr>
              <w:t xml:space="preserve"> vrši i drugeposlove po nalogu nalogu načelnika Direkcije i generalnog direktora.</w:t>
            </w:r>
          </w:p>
        </w:tc>
      </w:tr>
    </w:tbl>
    <w:p w:rsidR="005B6085" w:rsidRDefault="005B6085" w:rsidP="006C2365">
      <w:pPr>
        <w:pStyle w:val="BodyText2"/>
        <w:rPr>
          <w:rFonts w:ascii="Arial" w:hAnsi="Arial" w:cs="Arial"/>
          <w:b/>
          <w:bCs/>
          <w:sz w:val="22"/>
          <w:szCs w:val="22"/>
        </w:rPr>
      </w:pPr>
    </w:p>
    <w:p w:rsidR="006C2365" w:rsidRDefault="005B6085" w:rsidP="005B6085">
      <w:pPr>
        <w:pStyle w:val="BodyText2"/>
        <w:jc w:val="center"/>
        <w:rPr>
          <w:rFonts w:ascii="Arial" w:hAnsi="Arial" w:cs="Arial"/>
          <w:b/>
          <w:bCs/>
          <w:sz w:val="22"/>
          <w:szCs w:val="22"/>
        </w:rPr>
      </w:pPr>
      <w:r>
        <w:rPr>
          <w:rFonts w:ascii="Arial" w:hAnsi="Arial" w:cs="Arial"/>
          <w:b/>
          <w:bCs/>
          <w:sz w:val="22"/>
          <w:szCs w:val="22"/>
        </w:rPr>
        <w:t>17.4. Direkcija za prvi nivo kontrole</w:t>
      </w:r>
    </w:p>
    <w:p w:rsidR="005B6085" w:rsidRDefault="005B6085" w:rsidP="005B6085">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3"/>
        <w:gridCol w:w="4536"/>
      </w:tblGrid>
      <w:tr w:rsidR="005B6085" w:rsidRPr="00307D76" w:rsidTr="005B6085">
        <w:trPr>
          <w:trHeight w:val="626"/>
        </w:trPr>
        <w:tc>
          <w:tcPr>
            <w:tcW w:w="709" w:type="dxa"/>
          </w:tcPr>
          <w:p w:rsidR="005B6085" w:rsidRPr="00307D76" w:rsidRDefault="009D1D78" w:rsidP="005B6085">
            <w:pPr>
              <w:spacing w:after="0"/>
              <w:jc w:val="center"/>
              <w:rPr>
                <w:rFonts w:ascii="Arial" w:hAnsi="Arial" w:cs="Arial"/>
                <w:b/>
                <w:bCs/>
                <w:lang w:val="sr-Latn-CS"/>
              </w:rPr>
            </w:pPr>
            <w:r>
              <w:rPr>
                <w:rFonts w:ascii="Arial" w:hAnsi="Arial" w:cs="Arial"/>
                <w:b/>
                <w:bCs/>
                <w:lang w:val="sr-Latn-CS"/>
              </w:rPr>
              <w:t>323</w:t>
            </w:r>
            <w:r w:rsidR="008D78BE">
              <w:rPr>
                <w:rFonts w:ascii="Arial" w:hAnsi="Arial" w:cs="Arial"/>
                <w:b/>
                <w:bCs/>
                <w:lang w:val="sr-Latn-CS"/>
              </w:rPr>
              <w:t>.</w:t>
            </w:r>
          </w:p>
        </w:tc>
        <w:tc>
          <w:tcPr>
            <w:tcW w:w="4394" w:type="dxa"/>
          </w:tcPr>
          <w:p w:rsidR="005B6085" w:rsidRPr="00307D76" w:rsidRDefault="005B6085" w:rsidP="005B6085">
            <w:pPr>
              <w:jc w:val="both"/>
              <w:rPr>
                <w:rFonts w:ascii="Arial" w:hAnsi="Arial" w:cs="Arial"/>
                <w:b/>
              </w:rPr>
            </w:pPr>
            <w:r w:rsidRPr="00307D76">
              <w:rPr>
                <w:rFonts w:ascii="Arial" w:hAnsi="Arial" w:cs="Arial"/>
                <w:b/>
              </w:rPr>
              <w:t xml:space="preserve">Načelnik/ca </w:t>
            </w:r>
          </w:p>
          <w:p w:rsidR="005B6085" w:rsidRPr="006E21BB" w:rsidRDefault="005B6085" w:rsidP="00B461FB">
            <w:pPr>
              <w:pStyle w:val="ListParagraph"/>
              <w:numPr>
                <w:ilvl w:val="0"/>
                <w:numId w:val="117"/>
              </w:numPr>
              <w:spacing w:after="0" w:line="240" w:lineRule="auto"/>
              <w:rPr>
                <w:rFonts w:ascii="Arial" w:hAnsi="Arial" w:cs="Arial"/>
                <w:b/>
              </w:rPr>
            </w:pPr>
            <w:r w:rsidRPr="00307D76">
              <w:rPr>
                <w:rFonts w:ascii="Arial" w:hAnsi="Arial" w:cs="Arial"/>
                <w:lang w:val="pl-PL"/>
              </w:rPr>
              <w:t>VII-1</w:t>
            </w:r>
            <w:r>
              <w:rPr>
                <w:rFonts w:ascii="Arial" w:hAnsi="Arial" w:cs="Arial"/>
                <w:lang w:val="pl-PL"/>
              </w:rPr>
              <w:t xml:space="preserve"> nivo kvalifikacije obrazovanja</w:t>
            </w:r>
            <w:r w:rsidRPr="00307D76">
              <w:rPr>
                <w:rFonts w:ascii="Arial" w:hAnsi="Arial" w:cs="Arial"/>
              </w:rPr>
              <w:t xml:space="preserve">, </w:t>
            </w:r>
            <w:r>
              <w:rPr>
                <w:rFonts w:ascii="Arial" w:hAnsi="Arial" w:cs="Arial"/>
              </w:rPr>
              <w:t>Fakultet društvenih nauka,</w:t>
            </w:r>
            <w:r w:rsidRPr="00307D76">
              <w:rPr>
                <w:rFonts w:ascii="Arial" w:hAnsi="Arial" w:cs="Arial"/>
              </w:rPr>
              <w:t xml:space="preserve"> Fakultet humanističkih nauka</w:t>
            </w:r>
            <w:r>
              <w:rPr>
                <w:rFonts w:ascii="Arial" w:hAnsi="Arial" w:cs="Arial"/>
              </w:rPr>
              <w:t>,</w:t>
            </w:r>
            <w:r>
              <w:rPr>
                <w:rFonts w:ascii="Arial" w:hAnsi="Arial" w:cs="Arial"/>
                <w:bCs/>
                <w:lang w:val="sr-Latn-CS"/>
              </w:rPr>
              <w:t xml:space="preserve"> Fakultet prirodnih nauka ili Fakultet, tehničko – tehnoloških nauka </w:t>
            </w:r>
          </w:p>
          <w:p w:rsidR="005B6085" w:rsidRPr="00307D76" w:rsidRDefault="005B6085" w:rsidP="00B461FB">
            <w:pPr>
              <w:pStyle w:val="ListParagraph"/>
              <w:numPr>
                <w:ilvl w:val="0"/>
                <w:numId w:val="117"/>
              </w:numPr>
              <w:spacing w:after="0" w:line="240" w:lineRule="auto"/>
              <w:rPr>
                <w:rFonts w:ascii="Arial" w:hAnsi="Arial" w:cs="Arial"/>
                <w:b/>
              </w:rPr>
            </w:pPr>
            <w:r>
              <w:rPr>
                <w:rFonts w:ascii="Arial" w:hAnsi="Arial" w:cs="Arial"/>
                <w:bCs/>
                <w:lang w:val="sr-Latn-CS"/>
              </w:rPr>
              <w:t>najmanje četiri godine</w:t>
            </w:r>
            <w:r w:rsidRPr="00307D76">
              <w:rPr>
                <w:rFonts w:ascii="Arial" w:hAnsi="Arial" w:cs="Arial"/>
                <w:bCs/>
                <w:lang w:val="sr-Latn-CS"/>
              </w:rPr>
              <w:t xml:space="preserve"> radnog iskustva </w:t>
            </w:r>
          </w:p>
          <w:p w:rsidR="005B6085" w:rsidRPr="00307D76" w:rsidRDefault="005B6085" w:rsidP="00B461FB">
            <w:pPr>
              <w:pStyle w:val="ListParagraph"/>
              <w:numPr>
                <w:ilvl w:val="0"/>
                <w:numId w:val="117"/>
              </w:numPr>
              <w:spacing w:after="0" w:line="240" w:lineRule="auto"/>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5B6085" w:rsidRPr="00307D76" w:rsidRDefault="005B6085" w:rsidP="00B461FB">
            <w:pPr>
              <w:pStyle w:val="ListParagraph"/>
              <w:numPr>
                <w:ilvl w:val="0"/>
                <w:numId w:val="117"/>
              </w:numPr>
              <w:spacing w:after="0" w:line="240" w:lineRule="auto"/>
              <w:rPr>
                <w:rFonts w:ascii="Arial" w:hAnsi="Arial" w:cs="Arial"/>
                <w:b/>
              </w:rPr>
            </w:pPr>
            <w:r w:rsidRPr="00307D76">
              <w:rPr>
                <w:rFonts w:ascii="Arial" w:hAnsi="Arial" w:cs="Arial"/>
                <w:bCs/>
              </w:rPr>
              <w:t xml:space="preserve">znanje engleskog jezika (nivo B2) i </w:t>
            </w:r>
          </w:p>
          <w:p w:rsidR="005B6085" w:rsidRPr="00562411" w:rsidRDefault="005B6085" w:rsidP="00B461FB">
            <w:pPr>
              <w:pStyle w:val="ListParagraph"/>
              <w:numPr>
                <w:ilvl w:val="0"/>
                <w:numId w:val="117"/>
              </w:numPr>
              <w:spacing w:after="0"/>
              <w:rPr>
                <w:rFonts w:ascii="Arial" w:hAnsi="Arial" w:cs="Arial"/>
                <w:b/>
                <w:bCs/>
                <w:lang w:val="sr-Latn-CS"/>
              </w:rPr>
            </w:pPr>
            <w:r w:rsidRPr="00307D76">
              <w:rPr>
                <w:rFonts w:ascii="Arial" w:hAnsi="Arial" w:cs="Arial"/>
                <w:bCs/>
              </w:rPr>
              <w:t>poznavanje rada na računaru.</w:t>
            </w:r>
          </w:p>
        </w:tc>
        <w:tc>
          <w:tcPr>
            <w:tcW w:w="993" w:type="dxa"/>
          </w:tcPr>
          <w:p w:rsidR="005B6085" w:rsidRPr="00307D76" w:rsidRDefault="005B6085" w:rsidP="005B6085">
            <w:pPr>
              <w:spacing w:after="0"/>
              <w:ind w:left="92"/>
              <w:jc w:val="center"/>
              <w:rPr>
                <w:rFonts w:ascii="Arial" w:hAnsi="Arial" w:cs="Arial"/>
                <w:lang w:val="sr-Latn-CS"/>
              </w:rPr>
            </w:pPr>
            <w:r w:rsidRPr="00307D76">
              <w:rPr>
                <w:rFonts w:ascii="Arial" w:hAnsi="Arial" w:cs="Arial"/>
                <w:b/>
                <w:lang w:val="sr-Latn-CS"/>
              </w:rPr>
              <w:t>1</w:t>
            </w:r>
          </w:p>
          <w:p w:rsidR="005B6085" w:rsidRPr="00307D76" w:rsidRDefault="005B6085" w:rsidP="005B6085">
            <w:pPr>
              <w:spacing w:after="0"/>
              <w:ind w:left="92"/>
              <w:jc w:val="center"/>
              <w:rPr>
                <w:rFonts w:ascii="Arial" w:hAnsi="Arial" w:cs="Arial"/>
                <w:lang w:val="sr-Latn-CS"/>
              </w:rPr>
            </w:pPr>
          </w:p>
        </w:tc>
        <w:tc>
          <w:tcPr>
            <w:tcW w:w="4536" w:type="dxa"/>
            <w:vAlign w:val="bottom"/>
          </w:tcPr>
          <w:p w:rsidR="005B6085" w:rsidRPr="00307D76" w:rsidRDefault="005B6085" w:rsidP="005B6085">
            <w:pPr>
              <w:spacing w:after="0"/>
              <w:jc w:val="both"/>
              <w:rPr>
                <w:rFonts w:ascii="Arial" w:hAnsi="Arial" w:cs="Arial"/>
                <w:lang w:val="hr-HR"/>
              </w:rPr>
            </w:pPr>
            <w:r w:rsidRPr="00307D76">
              <w:rPr>
                <w:rFonts w:ascii="Arial" w:hAnsi="Arial" w:cs="Arial"/>
              </w:rPr>
              <w:t>Rukovodi i kooordinira radom Direkcije i odlučuje o najsloženijim stručnim pitanjima Direkcije; obavlja poslove koji se odnose na: kontrolu sprovođenja procedura u vezi sa programskim pravilima prvog nivoa kontrole; vrši provjeru svakog dokumenta, dostavljenog od strane službenika Direkcije za prvi nivo kontrole, prije njegovog dostavljanja generalnom direktoru Direktorata; obavlja i druge poslove u skladu sa propisanim internim i programskim procedurama i po nalogu generalnog direktora.</w:t>
            </w:r>
          </w:p>
        </w:tc>
      </w:tr>
      <w:tr w:rsidR="005B6085" w:rsidRPr="00307D76" w:rsidTr="005B6085">
        <w:trPr>
          <w:trHeight w:val="626"/>
        </w:trPr>
        <w:tc>
          <w:tcPr>
            <w:tcW w:w="709" w:type="dxa"/>
          </w:tcPr>
          <w:p w:rsidR="005B6085" w:rsidRPr="00307D76" w:rsidRDefault="009D1D78" w:rsidP="005B6085">
            <w:pPr>
              <w:spacing w:after="0"/>
              <w:jc w:val="center"/>
              <w:rPr>
                <w:rFonts w:ascii="Arial" w:hAnsi="Arial" w:cs="Arial"/>
                <w:b/>
                <w:bCs/>
                <w:lang w:val="sr-Latn-CS"/>
              </w:rPr>
            </w:pPr>
            <w:r>
              <w:rPr>
                <w:rFonts w:ascii="Arial" w:hAnsi="Arial" w:cs="Arial"/>
                <w:b/>
                <w:bCs/>
                <w:lang w:val="sr-Latn-CS"/>
              </w:rPr>
              <w:t>324</w:t>
            </w:r>
            <w:r w:rsidR="008D78BE">
              <w:rPr>
                <w:rFonts w:ascii="Arial" w:hAnsi="Arial" w:cs="Arial"/>
                <w:b/>
                <w:bCs/>
                <w:lang w:val="sr-Latn-CS"/>
              </w:rPr>
              <w:t>.</w:t>
            </w:r>
          </w:p>
        </w:tc>
        <w:tc>
          <w:tcPr>
            <w:tcW w:w="4394" w:type="dxa"/>
          </w:tcPr>
          <w:p w:rsidR="005B6085" w:rsidRPr="00307D76" w:rsidRDefault="005B6085" w:rsidP="005B6085">
            <w:pPr>
              <w:jc w:val="both"/>
              <w:rPr>
                <w:rFonts w:ascii="Arial" w:hAnsi="Arial" w:cs="Arial"/>
                <w:b/>
              </w:rPr>
            </w:pPr>
            <w:r w:rsidRPr="00307D76">
              <w:rPr>
                <w:rFonts w:ascii="Arial" w:hAnsi="Arial" w:cs="Arial"/>
                <w:b/>
              </w:rPr>
              <w:t>Samostalni/a savjetnik/ca I</w:t>
            </w:r>
          </w:p>
          <w:p w:rsidR="005B6085" w:rsidRPr="00307D76" w:rsidRDefault="005B6085" w:rsidP="00B461FB">
            <w:pPr>
              <w:pStyle w:val="ListParagraph"/>
              <w:numPr>
                <w:ilvl w:val="0"/>
                <w:numId w:val="118"/>
              </w:numPr>
              <w:spacing w:after="0" w:line="240" w:lineRule="auto"/>
              <w:rPr>
                <w:rFonts w:ascii="Arial" w:hAnsi="Arial" w:cs="Arial"/>
                <w:bCs/>
              </w:rPr>
            </w:pPr>
            <w:r>
              <w:rPr>
                <w:rFonts w:ascii="Arial" w:hAnsi="Arial" w:cs="Arial"/>
              </w:rPr>
              <w:t>VII1 nivo kvalifikacije obrazovanja</w:t>
            </w:r>
            <w:r w:rsidRPr="00307D76">
              <w:rPr>
                <w:rFonts w:ascii="Arial" w:hAnsi="Arial" w:cs="Arial"/>
              </w:rPr>
              <w:t xml:space="preserve"> (</w:t>
            </w:r>
            <w:r>
              <w:rPr>
                <w:rFonts w:ascii="Arial" w:hAnsi="Arial" w:cs="Arial"/>
              </w:rPr>
              <w:t xml:space="preserve"> Fakultet društvenih nauka - Ekonomija, Pravo ili ostale društvene nauke</w:t>
            </w:r>
            <w:r w:rsidRPr="00307D76">
              <w:rPr>
                <w:rFonts w:ascii="Arial" w:hAnsi="Arial" w:cs="Arial"/>
              </w:rPr>
              <w:t xml:space="preserve"> ili Fakultet humanističkih nauka</w:t>
            </w:r>
          </w:p>
          <w:p w:rsidR="005B6085" w:rsidRPr="00307D76" w:rsidRDefault="005B6085" w:rsidP="00B461FB">
            <w:pPr>
              <w:pStyle w:val="ListParagraph"/>
              <w:numPr>
                <w:ilvl w:val="0"/>
                <w:numId w:val="118"/>
              </w:numPr>
              <w:spacing w:after="0" w:line="240" w:lineRule="auto"/>
              <w:rPr>
                <w:rFonts w:ascii="Arial" w:hAnsi="Arial" w:cs="Arial"/>
                <w:bCs/>
              </w:rPr>
            </w:pPr>
            <w:r>
              <w:rPr>
                <w:rFonts w:ascii="Arial" w:hAnsi="Arial" w:cs="Arial"/>
              </w:rPr>
              <w:t xml:space="preserve">najmanje </w:t>
            </w:r>
            <w:r w:rsidR="001573C9">
              <w:rPr>
                <w:rFonts w:ascii="Arial" w:hAnsi="Arial" w:cs="Arial"/>
              </w:rPr>
              <w:t>tri godine</w:t>
            </w:r>
            <w:r w:rsidRPr="00307D76">
              <w:rPr>
                <w:rFonts w:ascii="Arial" w:hAnsi="Arial" w:cs="Arial"/>
              </w:rPr>
              <w:t xml:space="preserve"> radnog iskustva,</w:t>
            </w:r>
          </w:p>
          <w:p w:rsidR="005B6085" w:rsidRPr="00307D76" w:rsidRDefault="005B6085" w:rsidP="00B461FB">
            <w:pPr>
              <w:pStyle w:val="ListParagraph"/>
              <w:numPr>
                <w:ilvl w:val="0"/>
                <w:numId w:val="118"/>
              </w:numPr>
              <w:spacing w:after="0" w:line="240" w:lineRule="auto"/>
              <w:rPr>
                <w:rFonts w:ascii="Arial" w:hAnsi="Arial" w:cs="Arial"/>
                <w:bCs/>
              </w:rPr>
            </w:pPr>
            <w:r w:rsidRPr="00307D76">
              <w:rPr>
                <w:rFonts w:ascii="Arial" w:hAnsi="Arial" w:cs="Arial"/>
              </w:rPr>
              <w:t>položen stručni ispit za rad u državnim organima</w:t>
            </w:r>
            <w:r w:rsidRPr="00307D76">
              <w:rPr>
                <w:rFonts w:ascii="Arial" w:hAnsi="Arial" w:cs="Arial"/>
                <w:bCs/>
              </w:rPr>
              <w:t xml:space="preserve">, </w:t>
            </w:r>
          </w:p>
          <w:p w:rsidR="005B6085" w:rsidRPr="00307D76" w:rsidRDefault="005B6085" w:rsidP="00B461FB">
            <w:pPr>
              <w:pStyle w:val="ListParagraph"/>
              <w:numPr>
                <w:ilvl w:val="0"/>
                <w:numId w:val="118"/>
              </w:numPr>
              <w:spacing w:after="0" w:line="240" w:lineRule="auto"/>
              <w:rPr>
                <w:rFonts w:ascii="Arial" w:hAnsi="Arial" w:cs="Arial"/>
                <w:bCs/>
              </w:rPr>
            </w:pPr>
            <w:r w:rsidRPr="00307D76">
              <w:rPr>
                <w:rFonts w:ascii="Arial" w:hAnsi="Arial" w:cs="Arial"/>
                <w:bCs/>
              </w:rPr>
              <w:t xml:space="preserve">znanje engleskog jezika (nivo B2) i </w:t>
            </w:r>
          </w:p>
          <w:p w:rsidR="005B6085" w:rsidRPr="00307D76" w:rsidRDefault="005B6085" w:rsidP="00B461FB">
            <w:pPr>
              <w:numPr>
                <w:ilvl w:val="0"/>
                <w:numId w:val="122"/>
              </w:numPr>
              <w:jc w:val="both"/>
              <w:rPr>
                <w:rFonts w:ascii="Arial" w:hAnsi="Arial" w:cs="Arial"/>
                <w:b/>
              </w:rPr>
            </w:pPr>
            <w:r w:rsidRPr="00307D76">
              <w:rPr>
                <w:rFonts w:ascii="Arial" w:hAnsi="Arial" w:cs="Arial"/>
                <w:bCs/>
              </w:rPr>
              <w:t>poznavanje rada na računaru.</w:t>
            </w:r>
          </w:p>
          <w:p w:rsidR="005B6085" w:rsidRPr="00307D76" w:rsidRDefault="005B6085" w:rsidP="005B6085">
            <w:pPr>
              <w:jc w:val="both"/>
              <w:rPr>
                <w:rFonts w:ascii="Arial" w:hAnsi="Arial" w:cs="Arial"/>
                <w:b/>
              </w:rPr>
            </w:pPr>
          </w:p>
        </w:tc>
        <w:tc>
          <w:tcPr>
            <w:tcW w:w="993" w:type="dxa"/>
          </w:tcPr>
          <w:p w:rsidR="005B6085" w:rsidRPr="00307D76" w:rsidRDefault="001573C9" w:rsidP="005B6085">
            <w:pPr>
              <w:spacing w:after="0"/>
              <w:ind w:left="92"/>
              <w:jc w:val="center"/>
              <w:rPr>
                <w:rFonts w:ascii="Arial" w:hAnsi="Arial" w:cs="Arial"/>
                <w:b/>
                <w:lang w:val="sr-Latn-CS"/>
              </w:rPr>
            </w:pPr>
            <w:r>
              <w:rPr>
                <w:rFonts w:ascii="Arial" w:hAnsi="Arial" w:cs="Arial"/>
                <w:b/>
                <w:lang w:val="sr-Latn-CS"/>
              </w:rPr>
              <w:t>1</w:t>
            </w:r>
          </w:p>
        </w:tc>
        <w:tc>
          <w:tcPr>
            <w:tcW w:w="4536" w:type="dxa"/>
            <w:vAlign w:val="bottom"/>
          </w:tcPr>
          <w:p w:rsidR="005B6085" w:rsidRPr="00307D76" w:rsidRDefault="005B6085" w:rsidP="005B6085">
            <w:pPr>
              <w:spacing w:after="0"/>
              <w:jc w:val="both"/>
              <w:rPr>
                <w:rFonts w:ascii="Arial" w:hAnsi="Arial" w:cs="Arial"/>
              </w:rPr>
            </w:pPr>
            <w:r w:rsidRPr="00307D76">
              <w:rPr>
                <w:rFonts w:ascii="Arial" w:hAnsi="Arial" w:cs="Arial"/>
              </w:rPr>
              <w:t>Vrši provjeru prihvatljivosti troškova u okviru prvog nivao kontrole prekograničnih i transnacionalnih programa saradnje u kojima učestvuje Crna Gora, u skladu sa pravilima i procedurama propisanim od strane EU, izdaje potvrde o prihvatljivosti troškova; učestvuje u ažuriranju Priručnika o procedurama; obavlja i druge poslove u skladu sa propisanim internim  i programskim procedurama  i po nalogu načelnika Direkcije i generalnog direktora.</w:t>
            </w:r>
          </w:p>
        </w:tc>
      </w:tr>
      <w:tr w:rsidR="001573C9" w:rsidRPr="00307D76" w:rsidTr="005B6085">
        <w:trPr>
          <w:trHeight w:val="626"/>
        </w:trPr>
        <w:tc>
          <w:tcPr>
            <w:tcW w:w="709" w:type="dxa"/>
          </w:tcPr>
          <w:p w:rsidR="001573C9" w:rsidRPr="00307D76" w:rsidRDefault="009D1D78" w:rsidP="005B6085">
            <w:pPr>
              <w:spacing w:after="0"/>
              <w:jc w:val="center"/>
              <w:rPr>
                <w:rFonts w:ascii="Arial" w:hAnsi="Arial" w:cs="Arial"/>
                <w:b/>
                <w:bCs/>
                <w:lang w:val="sr-Latn-CS"/>
              </w:rPr>
            </w:pPr>
            <w:r>
              <w:rPr>
                <w:rFonts w:ascii="Arial" w:hAnsi="Arial" w:cs="Arial"/>
                <w:b/>
                <w:bCs/>
                <w:lang w:val="sr-Latn-CS"/>
              </w:rPr>
              <w:t>325.-326.</w:t>
            </w:r>
          </w:p>
        </w:tc>
        <w:tc>
          <w:tcPr>
            <w:tcW w:w="4394" w:type="dxa"/>
          </w:tcPr>
          <w:p w:rsidR="001573C9" w:rsidRPr="00307D76" w:rsidRDefault="001573C9" w:rsidP="001573C9">
            <w:pPr>
              <w:jc w:val="both"/>
              <w:rPr>
                <w:rFonts w:ascii="Arial" w:hAnsi="Arial" w:cs="Arial"/>
                <w:b/>
              </w:rPr>
            </w:pPr>
            <w:r w:rsidRPr="00307D76">
              <w:rPr>
                <w:rFonts w:ascii="Arial" w:hAnsi="Arial" w:cs="Arial"/>
                <w:b/>
              </w:rPr>
              <w:t xml:space="preserve">Samostalni/a savjetnik/ca III </w:t>
            </w:r>
          </w:p>
          <w:p w:rsidR="001573C9" w:rsidRPr="00307D76" w:rsidRDefault="001573C9" w:rsidP="00B461FB">
            <w:pPr>
              <w:pStyle w:val="ListParagraph"/>
              <w:numPr>
                <w:ilvl w:val="0"/>
                <w:numId w:val="123"/>
              </w:numPr>
              <w:spacing w:after="0" w:line="240" w:lineRule="auto"/>
              <w:jc w:val="both"/>
              <w:rPr>
                <w:rFonts w:ascii="Arial" w:hAnsi="Arial" w:cs="Arial"/>
                <w:b/>
              </w:rPr>
            </w:pPr>
            <w:r>
              <w:rPr>
                <w:rFonts w:ascii="Arial" w:hAnsi="Arial" w:cs="Arial"/>
              </w:rPr>
              <w:t>VII1 nivo kvalifikacije obrazovanja Fakultet društvenih nauka - Ekonomija, Pravo ili ostale društvene nauke</w:t>
            </w:r>
            <w:r w:rsidRPr="00307D76">
              <w:rPr>
                <w:rFonts w:ascii="Arial" w:hAnsi="Arial" w:cs="Arial"/>
              </w:rPr>
              <w:t xml:space="preserve"> ili Fakultet humanističkih nauka</w:t>
            </w:r>
          </w:p>
          <w:p w:rsidR="001573C9" w:rsidRPr="00307D76" w:rsidRDefault="001573C9" w:rsidP="00B461FB">
            <w:pPr>
              <w:pStyle w:val="ListParagraph"/>
              <w:numPr>
                <w:ilvl w:val="0"/>
                <w:numId w:val="123"/>
              </w:numPr>
              <w:spacing w:after="0" w:line="240" w:lineRule="auto"/>
              <w:jc w:val="both"/>
              <w:rPr>
                <w:rFonts w:ascii="Arial" w:hAnsi="Arial" w:cs="Arial"/>
                <w:b/>
              </w:rPr>
            </w:pPr>
            <w:r>
              <w:rPr>
                <w:rFonts w:ascii="Arial" w:hAnsi="Arial" w:cs="Arial"/>
              </w:rPr>
              <w:t>najmanje jedna godina</w:t>
            </w:r>
            <w:r w:rsidRPr="00307D76">
              <w:rPr>
                <w:rFonts w:ascii="Arial" w:hAnsi="Arial" w:cs="Arial"/>
              </w:rPr>
              <w:t xml:space="preserve"> radnog iskustva, </w:t>
            </w:r>
          </w:p>
          <w:p w:rsidR="001573C9" w:rsidRPr="00307D76" w:rsidRDefault="001573C9" w:rsidP="00B461FB">
            <w:pPr>
              <w:pStyle w:val="ListParagraph"/>
              <w:numPr>
                <w:ilvl w:val="0"/>
                <w:numId w:val="123"/>
              </w:numPr>
              <w:spacing w:after="0" w:line="240" w:lineRule="auto"/>
              <w:jc w:val="both"/>
              <w:rPr>
                <w:rFonts w:ascii="Arial" w:hAnsi="Arial" w:cs="Arial"/>
                <w:b/>
              </w:rPr>
            </w:pPr>
            <w:r w:rsidRPr="00307D76">
              <w:rPr>
                <w:rFonts w:ascii="Arial" w:hAnsi="Arial" w:cs="Arial"/>
              </w:rPr>
              <w:t>položen stručni ispit za rad u državnim organima</w:t>
            </w:r>
            <w:r w:rsidRPr="00307D76">
              <w:rPr>
                <w:rFonts w:ascii="Arial" w:hAnsi="Arial" w:cs="Arial"/>
                <w:bCs/>
              </w:rPr>
              <w:t>,</w:t>
            </w:r>
          </w:p>
          <w:p w:rsidR="001573C9" w:rsidRPr="00307D76" w:rsidRDefault="001573C9" w:rsidP="00B461FB">
            <w:pPr>
              <w:pStyle w:val="ListParagraph"/>
              <w:numPr>
                <w:ilvl w:val="0"/>
                <w:numId w:val="123"/>
              </w:numPr>
              <w:spacing w:after="0" w:line="240" w:lineRule="auto"/>
              <w:jc w:val="both"/>
              <w:rPr>
                <w:rFonts w:ascii="Arial" w:hAnsi="Arial" w:cs="Arial"/>
                <w:b/>
              </w:rPr>
            </w:pPr>
            <w:r w:rsidRPr="00307D76">
              <w:rPr>
                <w:rFonts w:ascii="Arial" w:hAnsi="Arial" w:cs="Arial"/>
                <w:bCs/>
              </w:rPr>
              <w:t xml:space="preserve">znanje engleskog jezika (nivo B2) i </w:t>
            </w:r>
          </w:p>
          <w:p w:rsidR="001573C9" w:rsidRPr="00307D76" w:rsidRDefault="001573C9" w:rsidP="001573C9">
            <w:pPr>
              <w:jc w:val="both"/>
              <w:rPr>
                <w:rFonts w:ascii="Arial" w:hAnsi="Arial" w:cs="Arial"/>
                <w:b/>
              </w:rPr>
            </w:pPr>
            <w:r w:rsidRPr="00307D76">
              <w:rPr>
                <w:rFonts w:ascii="Arial" w:hAnsi="Arial" w:cs="Arial"/>
                <w:bCs/>
              </w:rPr>
              <w:t>poznavanje rada na računaru.</w:t>
            </w:r>
          </w:p>
        </w:tc>
        <w:tc>
          <w:tcPr>
            <w:tcW w:w="993" w:type="dxa"/>
          </w:tcPr>
          <w:p w:rsidR="001573C9" w:rsidRPr="00307D76" w:rsidRDefault="001573C9" w:rsidP="005B6085">
            <w:pPr>
              <w:spacing w:after="0"/>
              <w:ind w:left="92"/>
              <w:jc w:val="center"/>
              <w:rPr>
                <w:rFonts w:ascii="Arial" w:hAnsi="Arial" w:cs="Arial"/>
                <w:b/>
                <w:lang w:val="sr-Latn-CS"/>
              </w:rPr>
            </w:pPr>
            <w:r>
              <w:rPr>
                <w:rFonts w:ascii="Arial" w:hAnsi="Arial" w:cs="Arial"/>
                <w:b/>
                <w:lang w:val="sr-Latn-CS"/>
              </w:rPr>
              <w:t>2</w:t>
            </w:r>
          </w:p>
        </w:tc>
        <w:tc>
          <w:tcPr>
            <w:tcW w:w="4536" w:type="dxa"/>
            <w:vAlign w:val="bottom"/>
          </w:tcPr>
          <w:p w:rsidR="001573C9" w:rsidRPr="00307D76" w:rsidRDefault="001573C9" w:rsidP="005B6085">
            <w:pPr>
              <w:spacing w:after="0"/>
              <w:jc w:val="both"/>
              <w:rPr>
                <w:rFonts w:ascii="Arial" w:hAnsi="Arial" w:cs="Arial"/>
              </w:rPr>
            </w:pPr>
            <w:r w:rsidRPr="00307D76">
              <w:rPr>
                <w:rFonts w:ascii="Arial" w:hAnsi="Arial" w:cs="Arial"/>
              </w:rPr>
              <w:t>Vrši provjeru prihvatljivosti troškova u okviru prvog nivao kontrole prekograničnih i transnacionalnih programa saradnje u kojima učestvuje Crna Gora, u skladu sa pravilima i procedurama propisanim od strane EU, izdaje potvrde o prihvatljivosti troškova; učestvuje u ažuriranju Priručnika o procedurama; obavlja i druge poslove u skladu sa propisanim internim i programskim procedurama  i po nalogu načelnika Direkcije i generalnog direktora.</w:t>
            </w:r>
          </w:p>
        </w:tc>
      </w:tr>
    </w:tbl>
    <w:p w:rsidR="005B6085" w:rsidRDefault="005B6085" w:rsidP="005B6085">
      <w:pPr>
        <w:pStyle w:val="BodyText2"/>
        <w:rPr>
          <w:rFonts w:ascii="Arial" w:hAnsi="Arial" w:cs="Arial"/>
          <w:b/>
          <w:bCs/>
          <w:sz w:val="22"/>
          <w:szCs w:val="22"/>
        </w:rPr>
      </w:pPr>
    </w:p>
    <w:p w:rsidR="000B5264" w:rsidRDefault="000B5264"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26654F" w:rsidRDefault="0026654F" w:rsidP="0026654F">
      <w:pPr>
        <w:pStyle w:val="BodyText2"/>
        <w:rPr>
          <w:rFonts w:ascii="Arial" w:hAnsi="Arial" w:cs="Arial"/>
          <w:b/>
          <w:bCs/>
          <w:sz w:val="22"/>
          <w:szCs w:val="22"/>
        </w:rPr>
      </w:pPr>
    </w:p>
    <w:p w:rsidR="000B5264" w:rsidRDefault="000B5264" w:rsidP="000B5264">
      <w:pPr>
        <w:pStyle w:val="BodyText2"/>
        <w:jc w:val="center"/>
        <w:rPr>
          <w:rFonts w:ascii="Arial" w:hAnsi="Arial" w:cs="Arial"/>
          <w:b/>
          <w:bCs/>
          <w:sz w:val="22"/>
          <w:szCs w:val="22"/>
        </w:rPr>
      </w:pPr>
    </w:p>
    <w:p w:rsidR="000B5264" w:rsidRDefault="000B5264" w:rsidP="000B5264">
      <w:pPr>
        <w:pStyle w:val="BodyText2"/>
        <w:jc w:val="center"/>
        <w:rPr>
          <w:rFonts w:ascii="Arial" w:hAnsi="Arial" w:cs="Arial"/>
          <w:b/>
          <w:bCs/>
          <w:sz w:val="22"/>
          <w:szCs w:val="22"/>
        </w:rPr>
      </w:pPr>
      <w:r>
        <w:rPr>
          <w:rFonts w:ascii="Arial" w:hAnsi="Arial" w:cs="Arial"/>
          <w:b/>
          <w:bCs/>
          <w:sz w:val="22"/>
          <w:szCs w:val="22"/>
        </w:rPr>
        <w:t>Član 47</w:t>
      </w:r>
    </w:p>
    <w:p w:rsidR="000B5264" w:rsidRDefault="000B5264" w:rsidP="000B5264">
      <w:pPr>
        <w:pStyle w:val="BodyText2"/>
        <w:jc w:val="center"/>
        <w:rPr>
          <w:rFonts w:ascii="Arial" w:hAnsi="Arial" w:cs="Arial"/>
          <w:b/>
          <w:bCs/>
          <w:sz w:val="22"/>
          <w:szCs w:val="22"/>
        </w:rPr>
      </w:pPr>
    </w:p>
    <w:p w:rsidR="000B5264" w:rsidRDefault="000B5264" w:rsidP="000B5264">
      <w:pPr>
        <w:pStyle w:val="BodyText2"/>
        <w:jc w:val="center"/>
        <w:rPr>
          <w:rFonts w:ascii="Arial" w:hAnsi="Arial" w:cs="Arial"/>
          <w:b/>
          <w:bCs/>
          <w:sz w:val="22"/>
          <w:szCs w:val="22"/>
        </w:rPr>
      </w:pPr>
      <w:r>
        <w:rPr>
          <w:rFonts w:ascii="Arial" w:hAnsi="Arial" w:cs="Arial"/>
          <w:b/>
          <w:bCs/>
          <w:sz w:val="22"/>
          <w:szCs w:val="22"/>
        </w:rPr>
        <w:t>18. DIREKTORAT ZA POLITIKU JAVNIH NABAVKI</w:t>
      </w:r>
    </w:p>
    <w:p w:rsidR="000B5264" w:rsidRDefault="000B5264" w:rsidP="000B5264">
      <w:pPr>
        <w:pStyle w:val="BodyText2"/>
        <w:jc w:val="center"/>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0B5264" w:rsidRPr="00CB103F" w:rsidTr="00FE4F2A">
        <w:trPr>
          <w:trHeight w:val="4330"/>
        </w:trPr>
        <w:tc>
          <w:tcPr>
            <w:tcW w:w="738" w:type="dxa"/>
          </w:tcPr>
          <w:p w:rsidR="000B5264" w:rsidRPr="008B4D59" w:rsidRDefault="009D1D78" w:rsidP="00FE4F2A">
            <w:pPr>
              <w:rPr>
                <w:rFonts w:ascii="Arial" w:hAnsi="Arial" w:cs="Arial"/>
                <w:b/>
                <w:bCs/>
              </w:rPr>
            </w:pPr>
            <w:r>
              <w:rPr>
                <w:rFonts w:ascii="Arial" w:hAnsi="Arial" w:cs="Arial"/>
                <w:b/>
                <w:bCs/>
              </w:rPr>
              <w:t>327.</w:t>
            </w:r>
          </w:p>
          <w:p w:rsidR="000B5264" w:rsidRPr="008B4D59" w:rsidRDefault="000B5264" w:rsidP="00FE4F2A">
            <w:pPr>
              <w:rPr>
                <w:rFonts w:ascii="Arial" w:hAnsi="Arial" w:cs="Arial"/>
                <w:b/>
                <w:bCs/>
                <w:color w:val="000000"/>
              </w:rPr>
            </w:pPr>
          </w:p>
        </w:tc>
        <w:tc>
          <w:tcPr>
            <w:tcW w:w="4394" w:type="dxa"/>
          </w:tcPr>
          <w:p w:rsidR="000B5264" w:rsidRPr="00CB103F" w:rsidRDefault="000B5264" w:rsidP="00FE4F2A">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0B5264" w:rsidRPr="00CB103F" w:rsidRDefault="000B5264" w:rsidP="00FE4F2A">
            <w:pPr>
              <w:spacing w:after="0"/>
              <w:jc w:val="both"/>
              <w:rPr>
                <w:rFonts w:ascii="Arial" w:hAnsi="Arial" w:cs="Arial"/>
                <w:b/>
                <w:bCs/>
                <w:lang w:val="it-IT"/>
              </w:rPr>
            </w:pPr>
          </w:p>
          <w:p w:rsidR="000B5264" w:rsidRPr="00103F3C" w:rsidRDefault="000B5264" w:rsidP="00FF486D">
            <w:pPr>
              <w:pStyle w:val="BodyText"/>
              <w:numPr>
                <w:ilvl w:val="0"/>
                <w:numId w:val="32"/>
              </w:numPr>
              <w:spacing w:after="0" w:line="240" w:lineRule="auto"/>
              <w:jc w:val="both"/>
              <w:rPr>
                <w:rFonts w:ascii="Arial" w:hAnsi="Arial" w:cs="Arial"/>
                <w:lang w:val="sr-Latn-CS" w:eastAsia="en-US"/>
              </w:rPr>
            </w:pPr>
            <w:r w:rsidRPr="00103F3C">
              <w:rPr>
                <w:rFonts w:ascii="Arial" w:hAnsi="Arial" w:cs="Arial"/>
                <w:lang w:val="sr-Latn-CS" w:eastAsia="en-US"/>
              </w:rPr>
              <w:t>VII1 nivo kvalifikacije obrazovanja, fakultet iz oblasti društvenih</w:t>
            </w:r>
            <w:r>
              <w:rPr>
                <w:rFonts w:ascii="Arial" w:hAnsi="Arial" w:cs="Arial"/>
                <w:lang w:val="sr-Latn-CS" w:eastAsia="en-US"/>
              </w:rPr>
              <w:t xml:space="preserve"> nauka – pravo ili ekonomija</w:t>
            </w:r>
            <w:r w:rsidRPr="00103F3C">
              <w:rPr>
                <w:rFonts w:ascii="Arial" w:hAnsi="Arial" w:cs="Arial"/>
                <w:lang w:val="sr-Latn-CS" w:eastAsia="en-US"/>
              </w:rPr>
              <w:t xml:space="preserve">; </w:t>
            </w:r>
          </w:p>
          <w:p w:rsidR="000B5264" w:rsidRPr="00103F3C" w:rsidRDefault="002777BB" w:rsidP="00FF486D">
            <w:pPr>
              <w:pStyle w:val="BodyText"/>
              <w:numPr>
                <w:ilvl w:val="0"/>
                <w:numId w:val="32"/>
              </w:numPr>
              <w:tabs>
                <w:tab w:val="left" w:pos="43"/>
              </w:tabs>
              <w:spacing w:after="0" w:line="240" w:lineRule="auto"/>
              <w:jc w:val="both"/>
              <w:rPr>
                <w:rFonts w:ascii="Arial" w:hAnsi="Arial" w:cs="Arial"/>
              </w:rPr>
            </w:pPr>
            <w:r w:rsidRPr="005310FD">
              <w:rPr>
                <w:rFonts w:ascii="Arial" w:hAnsi="Arial" w:cs="Arial"/>
                <w:lang w:val="sr-Latn-CS"/>
              </w:rPr>
              <w:t>N</w:t>
            </w:r>
            <w:r w:rsidR="000B5264" w:rsidRPr="005310FD">
              <w:rPr>
                <w:rFonts w:ascii="Arial" w:hAnsi="Arial" w:cs="Arial"/>
                <w:lang w:val="sr-Latn-CS"/>
              </w:rPr>
              <w:t>ajmanje</w:t>
            </w:r>
            <w:r>
              <w:rPr>
                <w:rFonts w:ascii="Arial" w:hAnsi="Arial" w:cs="Arial"/>
                <w:lang w:val="sr-Latn-CS"/>
              </w:rPr>
              <w:t xml:space="preserve"> dvije</w:t>
            </w:r>
            <w:r w:rsidR="000B5264" w:rsidRPr="005310FD">
              <w:rPr>
                <w:rFonts w:ascii="Arial" w:hAnsi="Arial" w:cs="Arial"/>
                <w:lang w:val="sr-Latn-CS"/>
              </w:rPr>
              <w:t xml:space="preserve"> </w:t>
            </w:r>
            <w:r w:rsidR="000B5264">
              <w:rPr>
                <w:rFonts w:ascii="Arial" w:hAnsi="Arial" w:cs="Arial"/>
                <w:lang w:val="sr-Latn-CS"/>
              </w:rPr>
              <w:t>godine</w:t>
            </w:r>
            <w:r w:rsidR="000B5264" w:rsidRPr="005310FD">
              <w:rPr>
                <w:rFonts w:ascii="Arial" w:hAnsi="Arial" w:cs="Arial"/>
                <w:lang w:val="sr-Latn-CS"/>
              </w:rPr>
              <w:t xml:space="preserve"> godine radnog iskustva na poslovima rukovođenja, ili </w:t>
            </w:r>
            <w:r w:rsidR="000B5264">
              <w:rPr>
                <w:rFonts w:ascii="Arial" w:hAnsi="Arial" w:cs="Arial"/>
                <w:lang w:val="sr-Latn-CS"/>
              </w:rPr>
              <w:t>pet</w:t>
            </w:r>
            <w:r w:rsidR="000B5264" w:rsidRPr="005310FD">
              <w:rPr>
                <w:rFonts w:ascii="Arial" w:hAnsi="Arial" w:cs="Arial"/>
                <w:lang w:val="sr-Latn-CS"/>
              </w:rPr>
              <w:t xml:space="preserve"> godina radnog iskustva</w:t>
            </w:r>
            <w:r w:rsidR="000B5264" w:rsidRPr="00103F3C">
              <w:rPr>
                <w:rFonts w:ascii="Arial" w:hAnsi="Arial" w:cs="Arial"/>
                <w:color w:val="000000"/>
                <w:lang w:val="sr-Latn-CS" w:eastAsia="en-US"/>
              </w:rPr>
              <w:t>;</w:t>
            </w:r>
          </w:p>
          <w:p w:rsidR="000B5264" w:rsidRPr="00103F3C" w:rsidRDefault="000B5264" w:rsidP="00FF486D">
            <w:pPr>
              <w:pStyle w:val="BodyText"/>
              <w:numPr>
                <w:ilvl w:val="0"/>
                <w:numId w:val="32"/>
              </w:numPr>
              <w:tabs>
                <w:tab w:val="left" w:pos="43"/>
              </w:tabs>
              <w:spacing w:after="0" w:line="240" w:lineRule="auto"/>
              <w:jc w:val="both"/>
              <w:rPr>
                <w:rFonts w:ascii="Arial" w:hAnsi="Arial" w:cs="Arial"/>
              </w:rPr>
            </w:pPr>
            <w:r w:rsidRPr="00103F3C">
              <w:rPr>
                <w:rFonts w:ascii="Arial" w:hAnsi="Arial" w:cs="Arial"/>
              </w:rPr>
              <w:t>položen stručni  ispit za rad u državnim organima;</w:t>
            </w:r>
          </w:p>
          <w:p w:rsidR="000B5264" w:rsidRDefault="000B5264" w:rsidP="000B5264">
            <w:pPr>
              <w:pStyle w:val="ListParagraph"/>
              <w:spacing w:after="0" w:line="240" w:lineRule="auto"/>
              <w:jc w:val="both"/>
              <w:rPr>
                <w:rFonts w:ascii="Arial" w:hAnsi="Arial" w:cs="Arial"/>
                <w:bCs/>
                <w:lang w:val="sr-Latn-CS"/>
              </w:rPr>
            </w:pPr>
          </w:p>
          <w:p w:rsidR="000B5264" w:rsidRPr="001F7912" w:rsidRDefault="000B5264" w:rsidP="00FE4F2A">
            <w:pPr>
              <w:pStyle w:val="ListParagraph"/>
              <w:spacing w:after="0"/>
              <w:rPr>
                <w:rFonts w:ascii="Arial" w:hAnsi="Arial" w:cs="Arial"/>
                <w:b/>
                <w:bCs/>
                <w:lang w:val="it-IT"/>
              </w:rPr>
            </w:pPr>
          </w:p>
          <w:p w:rsidR="000B5264" w:rsidRPr="00CB103F" w:rsidRDefault="000B5264" w:rsidP="00FE4F2A">
            <w:pPr>
              <w:pStyle w:val="ListParagraph"/>
              <w:spacing w:after="0"/>
              <w:rPr>
                <w:rFonts w:ascii="Arial" w:hAnsi="Arial" w:cs="Arial"/>
                <w:b/>
                <w:bCs/>
                <w:lang w:val="it-IT"/>
              </w:rPr>
            </w:pPr>
          </w:p>
        </w:tc>
        <w:tc>
          <w:tcPr>
            <w:tcW w:w="993" w:type="dxa"/>
          </w:tcPr>
          <w:p w:rsidR="000B5264" w:rsidRPr="00CB103F" w:rsidRDefault="000B5264" w:rsidP="00FE4F2A">
            <w:pPr>
              <w:spacing w:after="0"/>
              <w:jc w:val="center"/>
              <w:rPr>
                <w:rFonts w:ascii="Arial" w:hAnsi="Arial" w:cs="Arial"/>
              </w:rPr>
            </w:pPr>
            <w:r w:rsidRPr="00CB103F">
              <w:rPr>
                <w:rFonts w:ascii="Arial" w:hAnsi="Arial" w:cs="Arial"/>
              </w:rPr>
              <w:t>1</w:t>
            </w:r>
          </w:p>
        </w:tc>
        <w:tc>
          <w:tcPr>
            <w:tcW w:w="4536" w:type="dxa"/>
          </w:tcPr>
          <w:p w:rsidR="000B5264" w:rsidRPr="00CB103F" w:rsidRDefault="000B5264" w:rsidP="00FE4F2A">
            <w:pPr>
              <w:spacing w:after="0"/>
              <w:jc w:val="both"/>
              <w:rPr>
                <w:rFonts w:ascii="Arial" w:hAnsi="Arial" w:cs="Arial"/>
              </w:rPr>
            </w:pPr>
            <w:r w:rsidRPr="00103F3C">
              <w:rPr>
                <w:rFonts w:ascii="Arial" w:hAnsi="Arial" w:cs="Arial"/>
              </w:rPr>
              <w:t xml:space="preserve">Rukovodi radom Direktorata; koordinira rad svih organizacionih </w:t>
            </w:r>
            <w:r>
              <w:rPr>
                <w:rFonts w:ascii="Arial" w:hAnsi="Arial" w:cs="Arial"/>
              </w:rPr>
              <w:t>jedinica u Direktoratu; obezbjeđ</w:t>
            </w:r>
            <w:r w:rsidRPr="00103F3C">
              <w:rPr>
                <w:rFonts w:ascii="Arial" w:hAnsi="Arial" w:cs="Arial"/>
              </w:rPr>
              <w:t>uje ostvarivanje saradnje sa drugim subjek</w:t>
            </w:r>
            <w:r>
              <w:rPr>
                <w:rFonts w:ascii="Arial" w:hAnsi="Arial" w:cs="Arial"/>
              </w:rPr>
              <w:t>tima; odgovara za blagovremeno</w:t>
            </w:r>
            <w:r w:rsidRPr="00103F3C">
              <w:rPr>
                <w:rFonts w:ascii="Arial" w:hAnsi="Arial" w:cs="Arial"/>
              </w:rPr>
              <w:t>, zakonito i pravilno</w:t>
            </w:r>
            <w:r>
              <w:rPr>
                <w:rFonts w:ascii="Arial" w:hAnsi="Arial" w:cs="Arial"/>
              </w:rPr>
              <w:t xml:space="preserve"> vrsenje poslova Direktorata i vrši najslozenije i najstruč</w:t>
            </w:r>
            <w:r w:rsidRPr="00103F3C">
              <w:rPr>
                <w:rFonts w:ascii="Arial" w:hAnsi="Arial" w:cs="Arial"/>
              </w:rPr>
              <w:t xml:space="preserve">nije poslove i odlučuje u upravnom postupku iz djelokruga Direktorata; </w:t>
            </w:r>
            <w:r>
              <w:rPr>
                <w:rFonts w:ascii="Arial" w:hAnsi="Arial" w:cs="Arial"/>
              </w:rPr>
              <w:t>vrši i druge poslove po nalogu m</w:t>
            </w:r>
            <w:r w:rsidRPr="00103F3C">
              <w:rPr>
                <w:rFonts w:ascii="Arial" w:hAnsi="Arial" w:cs="Arial"/>
              </w:rPr>
              <w:t>inistra</w:t>
            </w:r>
            <w:r>
              <w:rPr>
                <w:rFonts w:ascii="Arial" w:hAnsi="Arial" w:cs="Arial"/>
              </w:rPr>
              <w:t>.</w:t>
            </w:r>
          </w:p>
        </w:tc>
      </w:tr>
    </w:tbl>
    <w:p w:rsidR="000B5264" w:rsidRDefault="000B5264" w:rsidP="000B5264">
      <w:pPr>
        <w:pStyle w:val="BodyText2"/>
        <w:rPr>
          <w:rFonts w:ascii="Arial" w:hAnsi="Arial" w:cs="Arial"/>
          <w:b/>
          <w:bCs/>
          <w:sz w:val="22"/>
          <w:szCs w:val="22"/>
        </w:rPr>
      </w:pPr>
    </w:p>
    <w:p w:rsidR="000B5264" w:rsidRDefault="000B5264" w:rsidP="000B5264">
      <w:pPr>
        <w:pStyle w:val="BodyText2"/>
        <w:jc w:val="center"/>
        <w:rPr>
          <w:rFonts w:ascii="Arial" w:hAnsi="Arial" w:cs="Arial"/>
          <w:b/>
          <w:bCs/>
          <w:sz w:val="22"/>
          <w:szCs w:val="22"/>
        </w:rPr>
      </w:pPr>
      <w:r>
        <w:rPr>
          <w:rFonts w:ascii="Arial" w:hAnsi="Arial" w:cs="Arial"/>
          <w:b/>
          <w:bCs/>
          <w:sz w:val="22"/>
          <w:szCs w:val="22"/>
        </w:rPr>
        <w:t>18.1. Direkcija za normativno – pravne poslove i monitoring u javnim nabavkama</w:t>
      </w:r>
    </w:p>
    <w:p w:rsidR="000B5264" w:rsidRDefault="000B5264" w:rsidP="000B5264">
      <w:pPr>
        <w:pStyle w:val="BodyText2"/>
        <w:rPr>
          <w:rFonts w:ascii="Arial" w:hAnsi="Arial" w:cs="Arial"/>
          <w:b/>
          <w:bCs/>
          <w:sz w:val="22"/>
          <w:szCs w:val="22"/>
        </w:rPr>
      </w:pPr>
    </w:p>
    <w:tbl>
      <w:tblPr>
        <w:tblW w:w="10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423"/>
        <w:gridCol w:w="993"/>
        <w:gridCol w:w="4503"/>
      </w:tblGrid>
      <w:tr w:rsidR="000B5264" w:rsidRPr="00103F3C" w:rsidTr="000B5264">
        <w:trPr>
          <w:trHeight w:val="2150"/>
        </w:trPr>
        <w:tc>
          <w:tcPr>
            <w:tcW w:w="680"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328</w:t>
            </w:r>
            <w:r w:rsidR="000B5264">
              <w:rPr>
                <w:rFonts w:ascii="Arial" w:hAnsi="Arial" w:cs="Arial"/>
                <w:b/>
                <w:bCs/>
                <w:lang w:val="pl-PL"/>
              </w:rPr>
              <w:t>.</w:t>
            </w:r>
          </w:p>
        </w:tc>
        <w:tc>
          <w:tcPr>
            <w:tcW w:w="4423" w:type="dxa"/>
            <w:tcBorders>
              <w:top w:val="single" w:sz="4" w:space="0" w:color="auto"/>
              <w:left w:val="single" w:sz="4" w:space="0" w:color="auto"/>
              <w:bottom w:val="single" w:sz="4" w:space="0" w:color="auto"/>
              <w:right w:val="single" w:sz="4" w:space="0" w:color="auto"/>
            </w:tcBorders>
            <w:vAlign w:val="center"/>
          </w:tcPr>
          <w:p w:rsidR="000B5264" w:rsidRPr="001A5003" w:rsidRDefault="000B5264" w:rsidP="00FE4F2A">
            <w:pPr>
              <w:jc w:val="center"/>
              <w:rPr>
                <w:rFonts w:ascii="Arial" w:hAnsi="Arial" w:cs="Arial"/>
              </w:rPr>
            </w:pPr>
            <w:r w:rsidRPr="001A5003">
              <w:rPr>
                <w:rFonts w:ascii="Arial" w:hAnsi="Arial" w:cs="Arial"/>
                <w:b/>
                <w:bCs/>
              </w:rPr>
              <w:t xml:space="preserve">Načelnik/ca </w:t>
            </w:r>
          </w:p>
          <w:p w:rsidR="000B5264" w:rsidRPr="001A5003" w:rsidRDefault="000B5264" w:rsidP="00FF486D">
            <w:pPr>
              <w:pStyle w:val="BodyText"/>
              <w:numPr>
                <w:ilvl w:val="0"/>
                <w:numId w:val="46"/>
              </w:numPr>
              <w:spacing w:after="0" w:line="240" w:lineRule="auto"/>
              <w:jc w:val="both"/>
              <w:rPr>
                <w:rFonts w:ascii="Arial" w:hAnsi="Arial" w:cs="Arial"/>
                <w:lang w:val="sr-Latn-CS" w:eastAsia="en-US"/>
              </w:rPr>
            </w:pPr>
            <w:r w:rsidRPr="001A5003">
              <w:rPr>
                <w:rFonts w:ascii="Arial" w:hAnsi="Arial" w:cs="Arial"/>
                <w:lang w:val="sr-Latn-CS" w:eastAsia="en-US"/>
              </w:rPr>
              <w:t>VII1 nivo kvalifikacije obrazovanja, fakultet iz oblasti društvenih nauka-  pravo;</w:t>
            </w:r>
          </w:p>
          <w:p w:rsidR="000B5264" w:rsidRPr="001A5003" w:rsidRDefault="000B5264" w:rsidP="00FF486D">
            <w:pPr>
              <w:pStyle w:val="BodyText"/>
              <w:numPr>
                <w:ilvl w:val="0"/>
                <w:numId w:val="46"/>
              </w:numPr>
              <w:spacing w:after="0" w:line="240" w:lineRule="auto"/>
              <w:jc w:val="both"/>
              <w:rPr>
                <w:rFonts w:ascii="Arial" w:hAnsi="Arial" w:cs="Arial"/>
                <w:lang w:val="sr-Latn-CS" w:eastAsia="en-US"/>
              </w:rPr>
            </w:pPr>
            <w:r w:rsidRPr="001A5003">
              <w:rPr>
                <w:rFonts w:ascii="Arial" w:hAnsi="Arial" w:cs="Arial"/>
                <w:lang w:val="sr-Latn-CS" w:eastAsia="en-US"/>
              </w:rPr>
              <w:t xml:space="preserve">najmanje </w:t>
            </w:r>
            <w:r>
              <w:rPr>
                <w:rFonts w:ascii="Arial" w:hAnsi="Arial" w:cs="Arial"/>
                <w:lang w:val="sr-Latn-CS" w:eastAsia="en-US"/>
              </w:rPr>
              <w:t>četiri</w:t>
            </w:r>
            <w:r w:rsidRPr="001A5003">
              <w:rPr>
                <w:rFonts w:ascii="Arial" w:hAnsi="Arial" w:cs="Arial"/>
                <w:lang w:val="sr-Latn-CS" w:eastAsia="en-US"/>
              </w:rPr>
              <w:t xml:space="preserve"> godine radnog iskustva; </w:t>
            </w:r>
          </w:p>
          <w:p w:rsidR="000B5264" w:rsidRPr="001A5003" w:rsidRDefault="000B5264" w:rsidP="00FF486D">
            <w:pPr>
              <w:pStyle w:val="BodyText"/>
              <w:numPr>
                <w:ilvl w:val="0"/>
                <w:numId w:val="46"/>
              </w:numPr>
              <w:spacing w:after="0" w:line="240" w:lineRule="auto"/>
              <w:jc w:val="both"/>
              <w:rPr>
                <w:rFonts w:ascii="Arial" w:hAnsi="Arial" w:cs="Arial"/>
                <w:lang w:val="sr-Latn-CS" w:eastAsia="en-US"/>
              </w:rPr>
            </w:pPr>
            <w:r w:rsidRPr="001A5003">
              <w:rPr>
                <w:rFonts w:ascii="Arial" w:hAnsi="Arial" w:cs="Arial"/>
                <w:lang w:val="sr-Latn-CS" w:eastAsia="en-US"/>
              </w:rPr>
              <w:t xml:space="preserve">položen stručni  ispit za rad u državnim organima;   </w:t>
            </w:r>
          </w:p>
          <w:p w:rsidR="000B5264" w:rsidRPr="001A5003" w:rsidRDefault="000B5264" w:rsidP="00FE4F2A">
            <w:pPr>
              <w:jc w:val="both"/>
              <w:rPr>
                <w:rFonts w:ascii="Arial" w:hAnsi="Arial" w:cs="Arial"/>
                <w:color w:val="FF0000"/>
                <w:lang w:val="sr-Latn-C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1A5003" w:rsidRDefault="000B5264" w:rsidP="00FE4F2A">
            <w:pPr>
              <w:jc w:val="center"/>
              <w:rPr>
                <w:rFonts w:ascii="Arial" w:hAnsi="Arial" w:cs="Arial"/>
                <w:lang w:val="sr-Latn-CS"/>
              </w:rPr>
            </w:pPr>
          </w:p>
          <w:p w:rsidR="000B5264" w:rsidRPr="001A5003" w:rsidRDefault="000B5264" w:rsidP="00FE4F2A">
            <w:pPr>
              <w:jc w:val="center"/>
              <w:rPr>
                <w:rFonts w:ascii="Arial" w:hAnsi="Arial" w:cs="Arial"/>
                <w:lang w:val="sr-Latn-CS"/>
              </w:rPr>
            </w:pPr>
            <w:r w:rsidRPr="001A5003">
              <w:rPr>
                <w:rFonts w:ascii="Arial" w:hAnsi="Arial" w:cs="Arial"/>
                <w:lang w:val="sr-Latn-CS"/>
              </w:rPr>
              <w:t>1</w:t>
            </w:r>
          </w:p>
          <w:p w:rsidR="000B5264" w:rsidRPr="001A5003" w:rsidRDefault="000B5264" w:rsidP="00FE4F2A">
            <w:pPr>
              <w:rPr>
                <w:rFonts w:ascii="Arial" w:hAnsi="Arial" w:cs="Arial"/>
                <w:lang w:val="sr-Latn-CS"/>
              </w:rPr>
            </w:pPr>
          </w:p>
          <w:p w:rsidR="000B5264" w:rsidRPr="001A5003" w:rsidRDefault="000B5264" w:rsidP="00FE4F2A">
            <w:pPr>
              <w:jc w:val="center"/>
              <w:rPr>
                <w:rFonts w:ascii="Arial" w:hAnsi="Arial" w:cs="Arial"/>
                <w:lang w:val="sr-Latn-CS"/>
              </w:rPr>
            </w:pPr>
          </w:p>
        </w:tc>
        <w:tc>
          <w:tcPr>
            <w:tcW w:w="4503" w:type="dxa"/>
            <w:tcBorders>
              <w:top w:val="single" w:sz="4" w:space="0" w:color="auto"/>
              <w:left w:val="single" w:sz="4" w:space="0" w:color="auto"/>
              <w:bottom w:val="single" w:sz="4" w:space="0" w:color="auto"/>
              <w:right w:val="single" w:sz="4" w:space="0" w:color="auto"/>
            </w:tcBorders>
            <w:vAlign w:val="center"/>
            <w:hideMark/>
          </w:tcPr>
          <w:p w:rsidR="000B5264" w:rsidRPr="001A5003" w:rsidRDefault="000B5264" w:rsidP="00FE4F2A">
            <w:pPr>
              <w:autoSpaceDE w:val="0"/>
              <w:autoSpaceDN w:val="0"/>
              <w:adjustRightInd w:val="0"/>
              <w:jc w:val="both"/>
              <w:rPr>
                <w:rFonts w:ascii="Arial" w:eastAsia="Calibri" w:hAnsi="Arial" w:cs="Arial"/>
                <w:color w:val="FF0000"/>
              </w:rPr>
            </w:pPr>
            <w:r w:rsidRPr="001A5003">
              <w:rPr>
                <w:rFonts w:ascii="Arial" w:hAnsi="Arial" w:cs="Arial"/>
              </w:rPr>
              <w:t xml:space="preserve"> Rukovodi i koordinira radom zaposlenih, samostalan je u radu i odlučuje o najsloženijim stručnim pitanjima u oblasti javnih nabavki,</w:t>
            </w:r>
            <w:r w:rsidRPr="001A5003">
              <w:rPr>
                <w:rFonts w:ascii="Arial" w:hAnsi="Arial" w:cs="Arial"/>
                <w:lang w:val="sr-Latn-CS"/>
              </w:rPr>
              <w:t xml:space="preserve"> priprema predloga zakonskih i podzakonskih akata iz oblasti javnih nabavki,  </w:t>
            </w:r>
            <w:r w:rsidRPr="001A5003">
              <w:rPr>
                <w:rFonts w:ascii="Arial" w:hAnsi="Arial" w:cs="Arial"/>
              </w:rPr>
              <w:t xml:space="preserve">prati usaglašenost propisa kojima se uređuju javne nabavke sa pravom Evropske Unije,  </w:t>
            </w:r>
            <w:r w:rsidRPr="001A5003">
              <w:rPr>
                <w:rFonts w:ascii="Arial" w:eastAsia="Calibri" w:hAnsi="Arial" w:cs="Arial"/>
              </w:rPr>
              <w:t>blagovremeno, pravilno obavlja najsloženije poslove Direkcije,</w:t>
            </w:r>
            <w:r w:rsidRPr="001A5003">
              <w:rPr>
                <w:rFonts w:ascii="Arial" w:hAnsi="Arial" w:cs="Arial"/>
                <w:lang w:val="sr-Latn-CS"/>
              </w:rPr>
              <w:t xml:space="preserve"> saradnja sa ostalim institucijama u oblasti javnih nabavki, sagledava i analizira stanje u oblasti javnih nabavki i predlaže mjere za unapređenje stanja u ovoj oblasti;  pripremu i izradu godišnjeg izvještaja o javnim nabavkama i izveštaja o radu Direkcije, </w:t>
            </w:r>
            <w:r w:rsidRPr="001A5003">
              <w:rPr>
                <w:rFonts w:ascii="Arial" w:eastAsia="Calibri" w:hAnsi="Arial" w:cs="Arial"/>
              </w:rPr>
              <w:t xml:space="preserve"> vrši i druge poslove po nalogu pretpostavljenog/e.</w:t>
            </w:r>
          </w:p>
        </w:tc>
      </w:tr>
    </w:tbl>
    <w:p w:rsidR="000B5264" w:rsidRDefault="000B5264" w:rsidP="000B5264">
      <w:pPr>
        <w:spacing w:after="0"/>
        <w:rPr>
          <w:rFonts w:ascii="Arial" w:hAnsi="Arial" w:cs="Arial"/>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Default="000B5264" w:rsidP="000B5264">
      <w:pPr>
        <w:spacing w:after="0"/>
        <w:jc w:val="center"/>
        <w:rPr>
          <w:rFonts w:ascii="Arial" w:hAnsi="Arial" w:cs="Arial"/>
          <w:b/>
          <w:iCs/>
        </w:rPr>
      </w:pPr>
    </w:p>
    <w:p w:rsidR="000B5264" w:rsidRPr="00C702A8" w:rsidRDefault="000B5264" w:rsidP="000B5264">
      <w:pPr>
        <w:spacing w:after="0"/>
        <w:jc w:val="center"/>
        <w:rPr>
          <w:rFonts w:ascii="Arial" w:hAnsi="Arial" w:cs="Arial"/>
          <w:b/>
          <w:iCs/>
        </w:rPr>
      </w:pPr>
      <w:r w:rsidRPr="00C702A8">
        <w:rPr>
          <w:rFonts w:ascii="Arial" w:hAnsi="Arial" w:cs="Arial"/>
          <w:b/>
          <w:iCs/>
        </w:rPr>
        <w:t>Odsjek za normativno – pravne poslove u oblasti javnih nabavki</w:t>
      </w:r>
    </w:p>
    <w:p w:rsidR="000B5264" w:rsidRPr="00C702A8" w:rsidRDefault="000B5264" w:rsidP="000B5264">
      <w:pPr>
        <w:spacing w:after="0"/>
        <w:jc w:val="center"/>
        <w:rPr>
          <w:rFonts w:ascii="Arial" w:hAnsi="Arial" w:cs="Arial"/>
          <w:b/>
          <w:i/>
          <w:iCs/>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993"/>
        <w:gridCol w:w="4959"/>
      </w:tblGrid>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329.</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C702A8" w:rsidRDefault="000B5264" w:rsidP="00FE4F2A">
            <w:pPr>
              <w:pStyle w:val="BodyText"/>
              <w:jc w:val="both"/>
              <w:rPr>
                <w:rFonts w:ascii="Arial" w:hAnsi="Arial" w:cs="Arial"/>
                <w:b/>
              </w:rPr>
            </w:pPr>
            <w:r w:rsidRPr="00C702A8">
              <w:rPr>
                <w:rFonts w:ascii="Arial" w:hAnsi="Arial" w:cs="Arial"/>
                <w:b/>
              </w:rPr>
              <w:t>Koordinator/ka odsjeka</w:t>
            </w:r>
          </w:p>
          <w:p w:rsidR="000B5264" w:rsidRPr="00C702A8" w:rsidRDefault="000B5264" w:rsidP="00FE4F2A">
            <w:pPr>
              <w:pStyle w:val="BodyText"/>
              <w:jc w:val="both"/>
              <w:rPr>
                <w:rFonts w:ascii="Arial" w:hAnsi="Arial" w:cs="Arial"/>
                <w:b/>
                <w:bCs/>
                <w:lang w:eastAsia="en-US"/>
              </w:rPr>
            </w:pPr>
          </w:p>
          <w:p w:rsidR="000B5264" w:rsidRPr="00C702A8" w:rsidRDefault="000B5264" w:rsidP="00B461FB">
            <w:pPr>
              <w:pStyle w:val="BodyText"/>
              <w:numPr>
                <w:ilvl w:val="0"/>
                <w:numId w:val="125"/>
              </w:numPr>
              <w:spacing w:after="0" w:line="240" w:lineRule="auto"/>
              <w:jc w:val="both"/>
              <w:rPr>
                <w:rFonts w:ascii="Arial" w:hAnsi="Arial" w:cs="Arial"/>
                <w:lang w:val="sr-Latn-CS" w:eastAsia="en-US"/>
              </w:rPr>
            </w:pPr>
            <w:r w:rsidRPr="00C702A8">
              <w:rPr>
                <w:rFonts w:ascii="Arial" w:hAnsi="Arial" w:cs="Arial"/>
                <w:lang w:val="sr-Latn-CS" w:eastAsia="en-US"/>
              </w:rPr>
              <w:t xml:space="preserve"> VII1 nivo kvalifikacije obrazovanja, fakultet iz oblasti društvenih nauka –pravo,</w:t>
            </w:r>
          </w:p>
          <w:p w:rsidR="000B5264" w:rsidRPr="00C702A8" w:rsidRDefault="000B5264" w:rsidP="00B461FB">
            <w:pPr>
              <w:pStyle w:val="BodyText"/>
              <w:numPr>
                <w:ilvl w:val="0"/>
                <w:numId w:val="125"/>
              </w:numPr>
              <w:spacing w:after="0" w:line="240" w:lineRule="auto"/>
              <w:jc w:val="both"/>
              <w:rPr>
                <w:rFonts w:ascii="Arial" w:hAnsi="Arial" w:cs="Arial"/>
                <w:lang w:val="sr-Latn-CS" w:eastAsia="en-US"/>
              </w:rPr>
            </w:pPr>
            <w:r w:rsidRPr="00C702A8">
              <w:rPr>
                <w:rFonts w:ascii="Arial" w:hAnsi="Arial" w:cs="Arial"/>
                <w:lang w:val="sr-Latn-CS" w:eastAsia="en-US"/>
              </w:rPr>
              <w:t>najmanje četiri radnog iskustva,</w:t>
            </w:r>
          </w:p>
          <w:p w:rsidR="000B5264" w:rsidRPr="00C702A8" w:rsidRDefault="000B5264" w:rsidP="00B461FB">
            <w:pPr>
              <w:pStyle w:val="BodyText"/>
              <w:numPr>
                <w:ilvl w:val="0"/>
                <w:numId w:val="125"/>
              </w:numPr>
              <w:spacing w:after="0" w:line="240" w:lineRule="auto"/>
              <w:jc w:val="both"/>
              <w:rPr>
                <w:rFonts w:ascii="Arial" w:hAnsi="Arial" w:cs="Arial"/>
                <w:lang w:val="sr-Latn-CS" w:eastAsia="en-US"/>
              </w:rPr>
            </w:pPr>
            <w:r w:rsidRPr="00C702A8">
              <w:rPr>
                <w:rFonts w:ascii="Arial" w:hAnsi="Arial" w:cs="Arial"/>
                <w:lang w:val="sr-Latn-CS" w:eastAsia="en-US"/>
              </w:rPr>
              <w:t>položen stručni ispit za rad u državnim organima;</w:t>
            </w:r>
          </w:p>
          <w:p w:rsidR="000B5264" w:rsidRPr="00C702A8" w:rsidRDefault="000B5264" w:rsidP="00B461FB">
            <w:pPr>
              <w:pStyle w:val="BodyText"/>
              <w:numPr>
                <w:ilvl w:val="0"/>
                <w:numId w:val="125"/>
              </w:numPr>
              <w:spacing w:after="0" w:line="240" w:lineRule="auto"/>
              <w:jc w:val="both"/>
              <w:rPr>
                <w:rFonts w:ascii="Arial" w:hAnsi="Arial" w:cs="Arial"/>
                <w:lang w:val="sr-Latn-CS" w:eastAsia="en-US"/>
              </w:rPr>
            </w:pPr>
            <w:r w:rsidRPr="00C702A8">
              <w:rPr>
                <w:rFonts w:ascii="Arial" w:hAnsi="Arial" w:cs="Arial"/>
                <w:lang w:val="sr-Latn-CS" w:eastAsia="en-US"/>
              </w:rPr>
              <w:t>poznavanje rada na računaru.</w:t>
            </w:r>
          </w:p>
          <w:p w:rsidR="000B5264" w:rsidRPr="00C702A8" w:rsidRDefault="000B5264" w:rsidP="00FE4F2A">
            <w:pPr>
              <w:pStyle w:val="BodyText"/>
              <w:ind w:left="720"/>
              <w:jc w:val="both"/>
              <w:rPr>
                <w:rFonts w:ascii="Arial" w:hAnsi="Arial" w:cs="Arial"/>
                <w:lang w:val="sr-Latn-CS" w:eastAsia="en-US"/>
              </w:rPr>
            </w:pPr>
          </w:p>
          <w:p w:rsidR="000B5264" w:rsidRPr="00C702A8" w:rsidRDefault="000B5264" w:rsidP="00FE4F2A">
            <w:pPr>
              <w:pStyle w:val="BodyText"/>
              <w:jc w:val="both"/>
              <w:rPr>
                <w:rFonts w:ascii="Arial" w:hAnsi="Arial" w:cs="Arial"/>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r w:rsidRPr="00C702A8">
              <w:rPr>
                <w:rFonts w:ascii="Arial" w:hAnsi="Arial" w:cs="Arial"/>
                <w:lang w:val="sr-Latn-CS"/>
              </w:rPr>
              <w:t>Koordinira radom zaposlenih u Odsjeku, prati primjenu propisa u oblasti javnih nabavki i inicira izmjene i dopune, priprema predloga zakonskih i podzakonskih akata iz oblasti javnih nabavki, prati usaglašenost propisa kojima se uređuju javne nabavke sa pravom Evropske unije, saradnja sa ostalim institucijama u oblasti javnih nabavki, sagledava i analizira stanje u oblasti javnih nabavki i predlaže mjere za unapređenje stanja u ovoj oblasti;  pripremu i izradu godišnjeg izvještaja o javnim nabavkama i izveštaja o radu Direkcije,  vrši i druge poslove po nalogu pretpostavljenog/e.</w:t>
            </w:r>
          </w:p>
        </w:tc>
      </w:tr>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330.</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Samostalni/a</w:t>
            </w:r>
          </w:p>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 xml:space="preserve">savjetnik/ca  I </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FF486D">
            <w:pPr>
              <w:pStyle w:val="BodyText"/>
              <w:numPr>
                <w:ilvl w:val="0"/>
                <w:numId w:val="45"/>
              </w:numPr>
              <w:spacing w:after="0" w:line="240" w:lineRule="auto"/>
              <w:jc w:val="both"/>
              <w:rPr>
                <w:rFonts w:ascii="Arial" w:hAnsi="Arial" w:cs="Arial"/>
                <w:lang w:val="sr-Latn-CS" w:eastAsia="en-US"/>
              </w:rPr>
            </w:pPr>
            <w:r w:rsidRPr="00C702A8">
              <w:rPr>
                <w:rFonts w:ascii="Arial" w:hAnsi="Arial" w:cs="Arial"/>
                <w:lang w:val="sr-Latn-CS" w:eastAsia="en-US"/>
              </w:rPr>
              <w:t xml:space="preserve">VII1 nivo kvalifikacije obrazovanja,  fakultet iz oblasti društvenih nauka- pravo, </w:t>
            </w:r>
          </w:p>
          <w:p w:rsidR="000B5264" w:rsidRPr="00C702A8" w:rsidRDefault="000B5264" w:rsidP="00FF486D">
            <w:pPr>
              <w:pStyle w:val="BodyText"/>
              <w:numPr>
                <w:ilvl w:val="0"/>
                <w:numId w:val="45"/>
              </w:numPr>
              <w:spacing w:after="0" w:line="240" w:lineRule="auto"/>
              <w:jc w:val="both"/>
              <w:rPr>
                <w:rFonts w:ascii="Arial" w:hAnsi="Arial" w:cs="Arial"/>
                <w:lang w:val="sr-Latn-CS" w:eastAsia="en-US"/>
              </w:rPr>
            </w:pPr>
            <w:r w:rsidRPr="00C702A8">
              <w:rPr>
                <w:rFonts w:ascii="Arial" w:hAnsi="Arial" w:cs="Arial"/>
                <w:lang w:val="sr-Latn-CS" w:eastAsia="en-US"/>
              </w:rPr>
              <w:t>najmanje tri godine radnog iskustva,</w:t>
            </w:r>
          </w:p>
          <w:p w:rsidR="000B5264" w:rsidRPr="00C702A8" w:rsidRDefault="000B5264" w:rsidP="00FF486D">
            <w:pPr>
              <w:pStyle w:val="BodyText"/>
              <w:numPr>
                <w:ilvl w:val="0"/>
                <w:numId w:val="45"/>
              </w:numPr>
              <w:spacing w:after="0" w:line="240" w:lineRule="auto"/>
              <w:jc w:val="both"/>
              <w:rPr>
                <w:rFonts w:ascii="Arial" w:hAnsi="Arial" w:cs="Arial"/>
                <w:lang w:val="sr-Latn-CS" w:eastAsia="en-US"/>
              </w:rPr>
            </w:pPr>
            <w:r w:rsidRPr="00C702A8">
              <w:rPr>
                <w:rFonts w:ascii="Arial" w:hAnsi="Arial" w:cs="Arial"/>
                <w:lang w:val="sr-Latn-CS" w:eastAsia="en-US"/>
              </w:rPr>
              <w:t>položen stručni ispit za rad u državnim organima,</w:t>
            </w:r>
          </w:p>
          <w:p w:rsidR="000B5264" w:rsidRPr="00C702A8" w:rsidRDefault="000B5264" w:rsidP="00FF486D">
            <w:pPr>
              <w:pStyle w:val="BodyText"/>
              <w:numPr>
                <w:ilvl w:val="0"/>
                <w:numId w:val="45"/>
              </w:numPr>
              <w:spacing w:after="0" w:line="240" w:lineRule="auto"/>
              <w:jc w:val="both"/>
              <w:rPr>
                <w:rFonts w:ascii="Arial" w:hAnsi="Arial" w:cs="Arial"/>
                <w:lang w:val="sr-Latn-CS" w:eastAsia="en-US"/>
              </w:rPr>
            </w:pPr>
            <w:r w:rsidRPr="00C702A8">
              <w:rPr>
                <w:rFonts w:ascii="Arial" w:hAnsi="Arial" w:cs="Arial"/>
                <w:lang w:val="sr-Latn-CS" w:eastAsia="en-US"/>
              </w:rPr>
              <w:t xml:space="preserve">poznavanje rada na računaru. </w:t>
            </w:r>
          </w:p>
          <w:p w:rsidR="000B5264" w:rsidRPr="00C702A8" w:rsidRDefault="000B5264" w:rsidP="00FE4F2A">
            <w:pPr>
              <w:pStyle w:val="BodyText"/>
              <w:ind w:left="720"/>
              <w:jc w:val="both"/>
              <w:rPr>
                <w:rFonts w:ascii="Arial" w:hAnsi="Arial" w:cs="Arial"/>
                <w:lang w:val="sr-Latn-CS" w:eastAsia="en-US"/>
              </w:rPr>
            </w:pPr>
          </w:p>
          <w:p w:rsidR="000B5264" w:rsidRPr="00C702A8" w:rsidRDefault="000B5264" w:rsidP="00FE4F2A">
            <w:pPr>
              <w:pStyle w:val="BodyText"/>
              <w:jc w:val="both"/>
              <w:rPr>
                <w:rFonts w:ascii="Arial" w:hAnsi="Arial" w:cs="Arial"/>
                <w:b/>
                <w:bCs/>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pStyle w:val="NoSpacing"/>
              <w:jc w:val="both"/>
              <w:rPr>
                <w:rFonts w:ascii="Arial" w:hAnsi="Arial" w:cs="Arial"/>
                <w:lang w:val="sr-Latn-CS"/>
              </w:rPr>
            </w:pPr>
            <w:r w:rsidRPr="00C702A8">
              <w:rPr>
                <w:rFonts w:ascii="Arial" w:hAnsi="Arial" w:cs="Arial"/>
                <w:lang w:val="sr-Latn-CS"/>
              </w:rPr>
              <w:t>Vrši poslove koji se odnose na: pružanje savjetodavne pomoći  naručiocima i ponuđačima u vezi sa sprovođenjem Zakona u okviru Help-deska, drugih propisa i postupaka javnih nabavki; praćenje primjene propisa u oblasti javnih nabavki, davanje prethodne saglasnosti naručiocima o ispunjenosti uslova za sprovođenje odgovarajućeg postupka javne nabavke, pripremu i izradu godišnjeg izvještaja o javnim nabavkama i izveštaja o radu Direkcije,  vrši i druge poslove po nalogu pretpostavljenog/e.</w:t>
            </w:r>
          </w:p>
        </w:tc>
      </w:tr>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331.</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 xml:space="preserve">Samostani/asavjetnik/ca II </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B461FB">
            <w:pPr>
              <w:pStyle w:val="BodyText"/>
              <w:numPr>
                <w:ilvl w:val="0"/>
                <w:numId w:val="124"/>
              </w:numPr>
              <w:spacing w:after="0" w:line="240" w:lineRule="auto"/>
              <w:jc w:val="both"/>
              <w:rPr>
                <w:rFonts w:ascii="Arial" w:hAnsi="Arial" w:cs="Arial"/>
                <w:lang w:val="sr-Latn-CS" w:eastAsia="en-US"/>
              </w:rPr>
            </w:pPr>
            <w:r w:rsidRPr="00C702A8">
              <w:rPr>
                <w:rFonts w:ascii="Arial" w:hAnsi="Arial" w:cs="Arial"/>
                <w:lang w:val="sr-Latn-CS" w:eastAsia="en-US"/>
              </w:rPr>
              <w:t>VII1 nivo kvalifikacije obrazovanja, fakultet iz oblasti društvenih nauka- pravo ,</w:t>
            </w:r>
          </w:p>
          <w:p w:rsidR="000B5264" w:rsidRPr="00C702A8" w:rsidRDefault="000B5264" w:rsidP="00B461FB">
            <w:pPr>
              <w:pStyle w:val="BodyText"/>
              <w:numPr>
                <w:ilvl w:val="0"/>
                <w:numId w:val="124"/>
              </w:numPr>
              <w:spacing w:after="0" w:line="240" w:lineRule="auto"/>
              <w:jc w:val="both"/>
              <w:rPr>
                <w:rFonts w:ascii="Arial" w:hAnsi="Arial" w:cs="Arial"/>
                <w:lang w:val="sr-Latn-CS" w:eastAsia="en-US"/>
              </w:rPr>
            </w:pPr>
            <w:r w:rsidRPr="00C702A8">
              <w:rPr>
                <w:rFonts w:ascii="Arial" w:hAnsi="Arial" w:cs="Arial"/>
                <w:lang w:val="sr-Latn-CS" w:eastAsia="en-US"/>
              </w:rPr>
              <w:t>najmanje dvije godine radnog iskustva,</w:t>
            </w:r>
          </w:p>
          <w:p w:rsidR="000B5264" w:rsidRPr="00C702A8" w:rsidRDefault="000B5264" w:rsidP="00B461FB">
            <w:pPr>
              <w:pStyle w:val="BodyText"/>
              <w:numPr>
                <w:ilvl w:val="0"/>
                <w:numId w:val="124"/>
              </w:numPr>
              <w:spacing w:after="0" w:line="240" w:lineRule="auto"/>
              <w:jc w:val="both"/>
              <w:rPr>
                <w:rFonts w:ascii="Arial" w:hAnsi="Arial" w:cs="Arial"/>
                <w:lang w:val="sr-Latn-CS" w:eastAsia="en-US"/>
              </w:rPr>
            </w:pPr>
            <w:r w:rsidRPr="00C702A8">
              <w:rPr>
                <w:rFonts w:ascii="Arial" w:hAnsi="Arial" w:cs="Arial"/>
                <w:lang w:val="sr-Latn-CS" w:eastAsia="en-US"/>
              </w:rPr>
              <w:t>položen stručni ispit za rad u dražavnim organima,</w:t>
            </w:r>
          </w:p>
          <w:p w:rsidR="000B5264" w:rsidRPr="00C702A8" w:rsidRDefault="000B5264" w:rsidP="00B461FB">
            <w:pPr>
              <w:pStyle w:val="BodyText"/>
              <w:numPr>
                <w:ilvl w:val="0"/>
                <w:numId w:val="124"/>
              </w:numPr>
              <w:spacing w:after="0" w:line="240" w:lineRule="auto"/>
              <w:jc w:val="both"/>
              <w:rPr>
                <w:rFonts w:ascii="Arial" w:hAnsi="Arial" w:cs="Arial"/>
                <w:lang w:val="sr-Latn-CS" w:eastAsia="en-US"/>
              </w:rPr>
            </w:pPr>
            <w:r w:rsidRPr="00C702A8">
              <w:rPr>
                <w:rFonts w:ascii="Arial" w:hAnsi="Arial" w:cs="Arial"/>
                <w:lang w:val="sr-Latn-CS" w:eastAsia="en-US"/>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r w:rsidRPr="00C702A8">
              <w:rPr>
                <w:rFonts w:ascii="Arial" w:hAnsi="Arial" w:cs="Arial"/>
                <w:lang w:val="sr-Latn-CS"/>
              </w:rPr>
              <w:t>Vrši poslove koji se odnose na:pružanje savjetodavne pomoći  naručiocima i ponuđačima u vezi sa sprovođenjem Zakona u okviru Help-deska, drugih propisa i postupaka javnih nabavki; davanje prethodne saglasnosti naručiocima o ispunjenosti uslova za sprovođenje odgovarajućeg postupka javne nabavke, priprema jedinstvenog rečnika javnih nabavki, pripremu i izradu godišnjeg izvještaja o javnim nabavkama i izveštaja o radu Direkcije,  vrši i druge poslove po nalogu pretpostavljenog/e.</w:t>
            </w:r>
          </w:p>
        </w:tc>
      </w:tr>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332.</w:t>
            </w:r>
          </w:p>
        </w:tc>
        <w:tc>
          <w:tcPr>
            <w:tcW w:w="3967" w:type="dxa"/>
            <w:tcBorders>
              <w:top w:val="single" w:sz="4" w:space="0" w:color="auto"/>
              <w:left w:val="single" w:sz="4" w:space="0" w:color="auto"/>
              <w:bottom w:val="single" w:sz="4" w:space="0" w:color="auto"/>
              <w:right w:val="single" w:sz="4" w:space="0" w:color="auto"/>
            </w:tcBorders>
          </w:tcPr>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Samostani/a savjetnik/ca III</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FF486D">
            <w:pPr>
              <w:pStyle w:val="BodyText"/>
              <w:numPr>
                <w:ilvl w:val="0"/>
                <w:numId w:val="47"/>
              </w:numPr>
              <w:jc w:val="both"/>
              <w:rPr>
                <w:rFonts w:ascii="Arial" w:hAnsi="Arial" w:cs="Arial"/>
                <w:lang w:val="sr-Latn-CS" w:eastAsia="en-US"/>
              </w:rPr>
            </w:pPr>
            <w:r w:rsidRPr="00C702A8">
              <w:rPr>
                <w:rFonts w:ascii="Arial" w:hAnsi="Arial" w:cs="Arial"/>
                <w:lang w:val="sr-Latn-CS" w:eastAsia="en-US"/>
              </w:rPr>
              <w:t>VII1 nivo kvalifikacije obrazovanja,  fakultet  iz oblasti društvenih nauka - pravo;</w:t>
            </w:r>
          </w:p>
          <w:p w:rsidR="000B5264" w:rsidRPr="00C702A8" w:rsidRDefault="000B5264" w:rsidP="00FF486D">
            <w:pPr>
              <w:pStyle w:val="ListParagraph"/>
              <w:numPr>
                <w:ilvl w:val="0"/>
                <w:numId w:val="47"/>
              </w:numPr>
              <w:jc w:val="both"/>
              <w:rPr>
                <w:rFonts w:ascii="Arial" w:hAnsi="Arial" w:cs="Arial"/>
                <w:lang w:val="sr-Latn-CS"/>
              </w:rPr>
            </w:pPr>
            <w:r w:rsidRPr="00C702A8">
              <w:rPr>
                <w:rFonts w:ascii="Arial" w:hAnsi="Arial" w:cs="Arial"/>
                <w:lang w:val="sr-Latn-CS"/>
              </w:rPr>
              <w:t>najmanje jedna godina radnog iskustva,</w:t>
            </w:r>
          </w:p>
          <w:p w:rsidR="000B5264" w:rsidRPr="00C702A8" w:rsidRDefault="000B5264" w:rsidP="00FF486D">
            <w:pPr>
              <w:pStyle w:val="ListParagraph"/>
              <w:numPr>
                <w:ilvl w:val="0"/>
                <w:numId w:val="47"/>
              </w:numPr>
              <w:jc w:val="both"/>
              <w:rPr>
                <w:rFonts w:ascii="Arial" w:hAnsi="Arial" w:cs="Arial"/>
                <w:lang w:val="sr-Latn-CS"/>
              </w:rPr>
            </w:pPr>
            <w:r w:rsidRPr="00C702A8">
              <w:rPr>
                <w:rFonts w:ascii="Arial" w:hAnsi="Arial" w:cs="Arial"/>
                <w:lang w:val="sr-Latn-CS"/>
              </w:rPr>
              <w:t>položen stručni ispit za rad u dražavnim organima,</w:t>
            </w:r>
          </w:p>
          <w:p w:rsidR="000B5264" w:rsidRPr="00C702A8" w:rsidRDefault="000B5264" w:rsidP="00FF486D">
            <w:pPr>
              <w:pStyle w:val="ListParagraph"/>
              <w:numPr>
                <w:ilvl w:val="0"/>
                <w:numId w:val="47"/>
              </w:numPr>
              <w:jc w:val="both"/>
              <w:rPr>
                <w:rFonts w:ascii="Arial" w:hAnsi="Arial" w:cs="Arial"/>
              </w:rPr>
            </w:pPr>
            <w:r w:rsidRPr="00C702A8">
              <w:rPr>
                <w:rFonts w:ascii="Arial" w:hAnsi="Arial" w:cs="Arial"/>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hideMark/>
          </w:tcPr>
          <w:p w:rsidR="000B5264" w:rsidRPr="00C702A8" w:rsidRDefault="000B5264" w:rsidP="00FE4F2A">
            <w:pPr>
              <w:jc w:val="both"/>
              <w:rPr>
                <w:rFonts w:ascii="Arial" w:hAnsi="Arial" w:cs="Arial"/>
              </w:rPr>
            </w:pPr>
          </w:p>
          <w:p w:rsidR="000B5264" w:rsidRPr="00C702A8" w:rsidRDefault="000B5264" w:rsidP="00FE4F2A">
            <w:pPr>
              <w:jc w:val="both"/>
              <w:rPr>
                <w:rFonts w:ascii="Arial" w:hAnsi="Arial" w:cs="Arial"/>
              </w:rPr>
            </w:pPr>
          </w:p>
          <w:p w:rsidR="000B5264" w:rsidRPr="00C702A8" w:rsidRDefault="000B5264" w:rsidP="00FE4F2A">
            <w:pPr>
              <w:jc w:val="both"/>
              <w:rPr>
                <w:rFonts w:ascii="Arial" w:hAnsi="Arial" w:cs="Arial"/>
              </w:rPr>
            </w:pPr>
          </w:p>
          <w:p w:rsidR="000B5264" w:rsidRPr="00C702A8" w:rsidRDefault="000B5264" w:rsidP="00FE4F2A">
            <w:pPr>
              <w:jc w:val="both"/>
              <w:rPr>
                <w:rFonts w:ascii="Arial" w:hAnsi="Arial" w:cs="Arial"/>
              </w:rPr>
            </w:pPr>
            <w:r w:rsidRPr="00C702A8">
              <w:rPr>
                <w:rFonts w:ascii="Arial" w:hAnsi="Arial" w:cs="Arial"/>
              </w:rPr>
              <w:t>1</w:t>
            </w:r>
          </w:p>
        </w:tc>
        <w:tc>
          <w:tcPr>
            <w:tcW w:w="4959" w:type="dxa"/>
            <w:tcBorders>
              <w:top w:val="single" w:sz="4" w:space="0" w:color="auto"/>
              <w:left w:val="single" w:sz="4" w:space="0" w:color="auto"/>
              <w:bottom w:val="single" w:sz="4" w:space="0" w:color="auto"/>
              <w:right w:val="single" w:sz="4" w:space="0" w:color="auto"/>
            </w:tcBorders>
            <w:hideMark/>
          </w:tcPr>
          <w:p w:rsidR="000B5264" w:rsidRPr="00C702A8" w:rsidRDefault="000B5264" w:rsidP="00FE4F2A">
            <w:pPr>
              <w:jc w:val="both"/>
              <w:rPr>
                <w:rFonts w:ascii="Arial" w:hAnsi="Arial" w:cs="Arial"/>
              </w:rPr>
            </w:pPr>
            <w:r w:rsidRPr="00C702A8">
              <w:rPr>
                <w:rFonts w:ascii="Arial" w:hAnsi="Arial" w:cs="Arial"/>
              </w:rPr>
              <w:t>Vrši poslove koji se odnose na: pripremu liste obveznika primjene Zakona o javnim nabavkama; priprema listu ponuđača na osnovu odluka o izboru najpovoljnijih ponuda;</w:t>
            </w:r>
            <w:r w:rsidRPr="00C702A8">
              <w:rPr>
                <w:rFonts w:ascii="Arial" w:hAnsi="Arial" w:cs="Arial"/>
                <w:lang w:val="sr-Latn-CS"/>
              </w:rPr>
              <w:t xml:space="preserve"> obezbjeđivanje podataka neophodnih za usaglašavanje sa propisima u javnim nabavkama,</w:t>
            </w:r>
            <w:r w:rsidRPr="00C702A8">
              <w:rPr>
                <w:rFonts w:ascii="Arial" w:hAnsi="Arial" w:cs="Arial"/>
              </w:rPr>
              <w:t xml:space="preserve"> pripremu i izradu godišnjeg izvještaja o javnim nabavkama i izveštaja o radu Direkcije,  vrši i druge poslove po nalogu pretpostavljenog/e.</w:t>
            </w:r>
          </w:p>
        </w:tc>
      </w:tr>
    </w:tbl>
    <w:p w:rsidR="000B5264" w:rsidRPr="00C702A8" w:rsidRDefault="000B5264" w:rsidP="000B5264">
      <w:pPr>
        <w:spacing w:after="0"/>
        <w:rPr>
          <w:rFonts w:ascii="Arial" w:hAnsi="Arial" w:cs="Arial"/>
          <w:b/>
          <w:i/>
          <w:iCs/>
        </w:rPr>
      </w:pPr>
    </w:p>
    <w:p w:rsidR="000B5264" w:rsidRPr="00C702A8" w:rsidRDefault="000B5264" w:rsidP="000B5264">
      <w:pPr>
        <w:spacing w:after="0"/>
        <w:jc w:val="center"/>
        <w:rPr>
          <w:rFonts w:ascii="Arial" w:hAnsi="Arial" w:cs="Arial"/>
          <w:b/>
          <w:i/>
          <w:iCs/>
        </w:rPr>
      </w:pPr>
      <w:r w:rsidRPr="00C702A8">
        <w:rPr>
          <w:rFonts w:ascii="Arial" w:hAnsi="Arial" w:cs="Arial"/>
          <w:b/>
          <w:i/>
          <w:iCs/>
        </w:rPr>
        <w:t>11.1.2. Odsjek za monitoring u javnim nabavkama</w:t>
      </w:r>
    </w:p>
    <w:p w:rsidR="000B5264" w:rsidRPr="00C702A8" w:rsidRDefault="000B5264" w:rsidP="000B5264">
      <w:pPr>
        <w:spacing w:after="0"/>
        <w:jc w:val="center"/>
        <w:rPr>
          <w:rFonts w:ascii="Arial" w:hAnsi="Arial" w:cs="Arial"/>
          <w:b/>
          <w:i/>
          <w:iCs/>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993"/>
        <w:gridCol w:w="4959"/>
      </w:tblGrid>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333.</w:t>
            </w:r>
          </w:p>
        </w:tc>
        <w:tc>
          <w:tcPr>
            <w:tcW w:w="3967" w:type="dxa"/>
            <w:tcBorders>
              <w:top w:val="single" w:sz="4" w:space="0" w:color="auto"/>
              <w:left w:val="single" w:sz="4" w:space="0" w:color="auto"/>
              <w:bottom w:val="single" w:sz="4" w:space="0" w:color="auto"/>
              <w:right w:val="single" w:sz="4" w:space="0" w:color="auto"/>
            </w:tcBorders>
          </w:tcPr>
          <w:p w:rsidR="000B5264" w:rsidRPr="00C702A8" w:rsidRDefault="000B5264" w:rsidP="00FE4F2A">
            <w:pPr>
              <w:jc w:val="both"/>
              <w:rPr>
                <w:rFonts w:ascii="Arial" w:hAnsi="Arial" w:cs="Arial"/>
                <w:b/>
                <w:lang w:val="sr-Latn-CS"/>
              </w:rPr>
            </w:pPr>
            <w:r w:rsidRPr="00C702A8">
              <w:rPr>
                <w:rFonts w:ascii="Arial" w:hAnsi="Arial" w:cs="Arial"/>
                <w:b/>
                <w:lang w:val="sr-Latn-CS"/>
              </w:rPr>
              <w:t>Koordinator/ka odsjeka</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B461FB">
            <w:pPr>
              <w:pStyle w:val="BodyText"/>
              <w:numPr>
                <w:ilvl w:val="0"/>
                <w:numId w:val="126"/>
              </w:numPr>
              <w:spacing w:after="0" w:line="240" w:lineRule="auto"/>
              <w:jc w:val="both"/>
              <w:rPr>
                <w:rFonts w:ascii="Arial" w:hAnsi="Arial" w:cs="Arial"/>
                <w:lang w:val="sr-Latn-CS" w:eastAsia="en-US"/>
              </w:rPr>
            </w:pPr>
            <w:r w:rsidRPr="00C702A8">
              <w:rPr>
                <w:rFonts w:ascii="Arial" w:hAnsi="Arial" w:cs="Arial"/>
                <w:lang w:val="sr-Latn-CS" w:eastAsia="en-US"/>
              </w:rPr>
              <w:t xml:space="preserve">VII1 nivo kvalifikacije obrazovanja, fakultet iz oblasti društvenih nauka </w:t>
            </w:r>
          </w:p>
          <w:p w:rsidR="000B5264" w:rsidRPr="00C702A8" w:rsidRDefault="000B5264" w:rsidP="00B461FB">
            <w:pPr>
              <w:pStyle w:val="BodyText"/>
              <w:numPr>
                <w:ilvl w:val="0"/>
                <w:numId w:val="126"/>
              </w:numPr>
              <w:spacing w:after="0" w:line="240" w:lineRule="auto"/>
              <w:jc w:val="both"/>
              <w:rPr>
                <w:rFonts w:ascii="Arial" w:hAnsi="Arial" w:cs="Arial"/>
                <w:lang w:val="sr-Latn-CS" w:eastAsia="en-US"/>
              </w:rPr>
            </w:pPr>
            <w:r w:rsidRPr="00C702A8">
              <w:rPr>
                <w:rFonts w:ascii="Arial" w:hAnsi="Arial" w:cs="Arial"/>
                <w:lang w:val="sr-Latn-CS" w:eastAsia="en-US"/>
              </w:rPr>
              <w:t>najmanje četiri godine radnog iskustva;</w:t>
            </w:r>
          </w:p>
          <w:p w:rsidR="000B5264" w:rsidRPr="00C702A8" w:rsidRDefault="000B5264" w:rsidP="00B461FB">
            <w:pPr>
              <w:pStyle w:val="BodyText"/>
              <w:numPr>
                <w:ilvl w:val="0"/>
                <w:numId w:val="126"/>
              </w:numPr>
              <w:spacing w:after="0" w:line="240" w:lineRule="auto"/>
              <w:jc w:val="both"/>
              <w:rPr>
                <w:rFonts w:ascii="Arial" w:hAnsi="Arial" w:cs="Arial"/>
                <w:lang w:val="sr-Latn-CS" w:eastAsia="en-US"/>
              </w:rPr>
            </w:pPr>
            <w:r w:rsidRPr="00C702A8">
              <w:rPr>
                <w:rFonts w:ascii="Arial" w:hAnsi="Arial" w:cs="Arial"/>
                <w:lang w:val="sr-Latn-CS" w:eastAsia="en-US"/>
              </w:rPr>
              <w:t>položen stručni ispit za rad u državnim organima;</w:t>
            </w:r>
          </w:p>
          <w:p w:rsidR="000B5264" w:rsidRPr="00C702A8" w:rsidRDefault="000B5264" w:rsidP="00B461FB">
            <w:pPr>
              <w:pStyle w:val="BodyText"/>
              <w:numPr>
                <w:ilvl w:val="0"/>
                <w:numId w:val="126"/>
              </w:numPr>
              <w:spacing w:after="0" w:line="240" w:lineRule="auto"/>
              <w:jc w:val="both"/>
              <w:rPr>
                <w:rFonts w:ascii="Arial" w:hAnsi="Arial" w:cs="Arial"/>
                <w:lang w:val="sr-Latn-CS" w:eastAsia="en-US"/>
              </w:rPr>
            </w:pPr>
            <w:r w:rsidRPr="00C702A8">
              <w:rPr>
                <w:rFonts w:ascii="Arial" w:hAnsi="Arial" w:cs="Arial"/>
                <w:lang w:val="sr-Latn-CS" w:eastAsia="en-US"/>
              </w:rPr>
              <w:t>poznavanje rada na računaru.</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FE4F2A">
            <w:pPr>
              <w:pStyle w:val="BodyText"/>
              <w:jc w:val="both"/>
              <w:rPr>
                <w:rFonts w:ascii="Arial" w:hAnsi="Arial" w:cs="Arial"/>
                <w:b/>
                <w:bCs/>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p w:rsidR="000B5264" w:rsidRPr="00C702A8" w:rsidRDefault="000B5264" w:rsidP="00FE4F2A">
            <w:pPr>
              <w:jc w:val="both"/>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pStyle w:val="BodyText"/>
              <w:jc w:val="both"/>
              <w:rPr>
                <w:rFonts w:ascii="Arial" w:hAnsi="Arial" w:cs="Arial"/>
                <w:lang w:val="sr-Latn-CS"/>
              </w:rPr>
            </w:pPr>
            <w:r w:rsidRPr="00C702A8">
              <w:rPr>
                <w:rFonts w:ascii="Arial" w:hAnsi="Arial" w:cs="Arial"/>
                <w:lang w:val="sr-Latn-CS"/>
              </w:rPr>
              <w:t>Koordinira radom zaposlenih u Odsjeku,praćenje i ostvarivanje sistema javnih nabavki, izradu strategija i programa i pracenje njihove realizacije; sagledavanje i analiziranje stanja u oblasti javnih nabavki i predlaganje mjera za unapredenje stanja u ovoj oblasti; ostvarivanje saradnje sa međunarodnim institucijama i stručnjacima iz oblasti javnih nabavki; učešće u izradi publikacija, stručne literature, priprema izvještaja, informacije i dugih dokumenta koja su od značaja za javne nabavke, saradnja sa ostalim institucijama u oblasti javnih nabavki, pripremu i izradu godišnjeg izvještaja o javnim nabavkama i izveštaja o radu Direkcije,  vrši i druge poslove po nalogu pretpostavljenog/e.</w:t>
            </w:r>
          </w:p>
        </w:tc>
      </w:tr>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334.</w:t>
            </w:r>
          </w:p>
        </w:tc>
        <w:tc>
          <w:tcPr>
            <w:tcW w:w="3967" w:type="dxa"/>
            <w:tcBorders>
              <w:top w:val="single" w:sz="4" w:space="0" w:color="auto"/>
              <w:left w:val="single" w:sz="4" w:space="0" w:color="auto"/>
              <w:bottom w:val="single" w:sz="4" w:space="0" w:color="auto"/>
              <w:right w:val="single" w:sz="4" w:space="0" w:color="auto"/>
            </w:tcBorders>
          </w:tcPr>
          <w:p w:rsidR="000B5264" w:rsidRPr="00C702A8" w:rsidRDefault="000B5264" w:rsidP="00FE4F2A">
            <w:pPr>
              <w:pStyle w:val="BodyText"/>
              <w:jc w:val="both"/>
              <w:rPr>
                <w:rFonts w:ascii="Arial" w:hAnsi="Arial" w:cs="Arial"/>
                <w:b/>
                <w:bCs/>
                <w:lang w:val="sr-Latn-CS" w:eastAsia="en-US"/>
              </w:rPr>
            </w:pPr>
          </w:p>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Samostalni/asavjetnik/ca  I</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B461FB">
            <w:pPr>
              <w:numPr>
                <w:ilvl w:val="0"/>
                <w:numId w:val="127"/>
              </w:numPr>
              <w:spacing w:after="0" w:line="240" w:lineRule="auto"/>
              <w:jc w:val="both"/>
              <w:rPr>
                <w:rFonts w:ascii="Arial" w:hAnsi="Arial" w:cs="Arial"/>
                <w:lang w:val="sr-Latn-CS"/>
              </w:rPr>
            </w:pPr>
            <w:r w:rsidRPr="00C702A8">
              <w:rPr>
                <w:rFonts w:ascii="Arial" w:hAnsi="Arial" w:cs="Arial"/>
                <w:lang w:val="sr-Latn-CS"/>
              </w:rPr>
              <w:t xml:space="preserve">VII1 nivo kvalifikacije obrazovanja, fakultet iz oblasti društvenih nauka-  ekonomija ili pravo;  </w:t>
            </w:r>
          </w:p>
          <w:p w:rsidR="000B5264" w:rsidRPr="00C702A8" w:rsidRDefault="000B5264" w:rsidP="00B461FB">
            <w:pPr>
              <w:pStyle w:val="BodyText"/>
              <w:numPr>
                <w:ilvl w:val="0"/>
                <w:numId w:val="127"/>
              </w:numPr>
              <w:spacing w:after="0" w:line="240" w:lineRule="auto"/>
              <w:jc w:val="both"/>
              <w:rPr>
                <w:rFonts w:ascii="Arial" w:hAnsi="Arial" w:cs="Arial"/>
                <w:lang w:val="sr-Latn-CS" w:eastAsia="en-US"/>
              </w:rPr>
            </w:pPr>
            <w:r w:rsidRPr="00C702A8">
              <w:rPr>
                <w:rFonts w:ascii="Arial" w:hAnsi="Arial" w:cs="Arial"/>
                <w:lang w:val="sr-Latn-CS" w:eastAsia="en-US"/>
              </w:rPr>
              <w:t xml:space="preserve">najmanje tri godine radnog iskustva, </w:t>
            </w:r>
          </w:p>
          <w:p w:rsidR="000B5264" w:rsidRPr="00C702A8" w:rsidRDefault="000B5264" w:rsidP="00B461FB">
            <w:pPr>
              <w:pStyle w:val="BodyText"/>
              <w:numPr>
                <w:ilvl w:val="0"/>
                <w:numId w:val="127"/>
              </w:numPr>
              <w:spacing w:after="0" w:line="240" w:lineRule="auto"/>
              <w:jc w:val="both"/>
              <w:rPr>
                <w:rFonts w:ascii="Arial" w:hAnsi="Arial" w:cs="Arial"/>
                <w:lang w:val="sr-Latn-CS" w:eastAsia="en-US"/>
              </w:rPr>
            </w:pPr>
            <w:r w:rsidRPr="00C702A8">
              <w:rPr>
                <w:rFonts w:ascii="Arial" w:hAnsi="Arial" w:cs="Arial"/>
                <w:lang w:val="sr-Latn-CS" w:eastAsia="en-US"/>
              </w:rPr>
              <w:t>položen stručni  ispit za rad u državnim organima;</w:t>
            </w:r>
          </w:p>
          <w:p w:rsidR="000B5264" w:rsidRPr="00C702A8" w:rsidRDefault="000B5264" w:rsidP="00B461FB">
            <w:pPr>
              <w:pStyle w:val="BodyText"/>
              <w:numPr>
                <w:ilvl w:val="0"/>
                <w:numId w:val="127"/>
              </w:numPr>
              <w:spacing w:after="0" w:line="240" w:lineRule="auto"/>
              <w:jc w:val="both"/>
              <w:rPr>
                <w:rFonts w:ascii="Arial" w:hAnsi="Arial" w:cs="Arial"/>
                <w:lang w:val="sr-Latn-CS" w:eastAsia="en-US"/>
              </w:rPr>
            </w:pPr>
            <w:r w:rsidRPr="00C702A8">
              <w:rPr>
                <w:rFonts w:ascii="Arial" w:hAnsi="Arial" w:cs="Arial"/>
                <w:lang w:val="sr-Latn-CS" w:eastAsia="en-US"/>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p w:rsidR="000B5264" w:rsidRPr="00C702A8" w:rsidRDefault="000B5264" w:rsidP="00FE4F2A">
            <w:pPr>
              <w:jc w:val="both"/>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pStyle w:val="BodyText"/>
              <w:jc w:val="both"/>
              <w:rPr>
                <w:rFonts w:ascii="Arial" w:hAnsi="Arial" w:cs="Arial"/>
                <w:iCs/>
              </w:rPr>
            </w:pPr>
            <w:r w:rsidRPr="00C702A8">
              <w:rPr>
                <w:rFonts w:ascii="Arial" w:hAnsi="Arial" w:cs="Arial"/>
                <w:iCs/>
              </w:rPr>
              <w:t>Vrši poslove koji se odnose na:</w:t>
            </w:r>
            <w:r w:rsidRPr="00C702A8">
              <w:rPr>
                <w:rFonts w:ascii="Arial" w:hAnsi="Arial" w:cs="Arial"/>
                <w:lang w:val="sr-Latn-CS"/>
              </w:rPr>
              <w:t xml:space="preserve">praćenje i ostvarivanje sistema javnih nabavki, </w:t>
            </w:r>
            <w:r w:rsidRPr="00C702A8">
              <w:rPr>
                <w:rFonts w:ascii="Arial" w:hAnsi="Arial" w:cs="Arial"/>
                <w:iCs/>
              </w:rPr>
              <w:t>ostvaruje saradnju sa međunarodnim institucijama i stručnjacima iz oblasti javnih nabavki;</w:t>
            </w:r>
            <w:r w:rsidRPr="00C702A8">
              <w:rPr>
                <w:rFonts w:ascii="Arial" w:hAnsi="Arial" w:cs="Arial"/>
                <w:lang w:val="sr-Latn-CS"/>
              </w:rPr>
              <w:t xml:space="preserve">učešće u pripremi  liste obveznika primjene Zakona o javnim nabavkama, liste ponuđača na osnovu odluka o izboru najpovoljnijih ponuda; jedinstvenog rječnika javnih nabavki; priprema  analize stanja i izvještaja o evidenciji o kršenju antokorupcijskih pravila, </w:t>
            </w:r>
            <w:r w:rsidRPr="00C702A8">
              <w:rPr>
                <w:rFonts w:ascii="Arial" w:hAnsi="Arial" w:cs="Arial"/>
                <w:iCs/>
              </w:rPr>
              <w:t>pripremu i izradu godišnjeg izvještaja o javnim nabavkama i izveštaja o radu Direkcije,  vrši i druge poslove po nalogu pretpostavljenog/e.</w:t>
            </w:r>
          </w:p>
        </w:tc>
      </w:tr>
      <w:tr w:rsidR="000B5264" w:rsidRPr="00C702A8"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335.</w:t>
            </w:r>
          </w:p>
        </w:tc>
        <w:tc>
          <w:tcPr>
            <w:tcW w:w="3967" w:type="dxa"/>
            <w:tcBorders>
              <w:top w:val="single" w:sz="4" w:space="0" w:color="auto"/>
              <w:left w:val="single" w:sz="4" w:space="0" w:color="auto"/>
              <w:bottom w:val="single" w:sz="4" w:space="0" w:color="auto"/>
              <w:right w:val="single" w:sz="4" w:space="0" w:color="auto"/>
            </w:tcBorders>
          </w:tcPr>
          <w:p w:rsidR="000B5264" w:rsidRPr="00C702A8" w:rsidRDefault="000B5264" w:rsidP="00FE4F2A">
            <w:pPr>
              <w:pStyle w:val="BodyText"/>
              <w:jc w:val="both"/>
              <w:rPr>
                <w:rFonts w:ascii="Arial" w:hAnsi="Arial" w:cs="Arial"/>
                <w:b/>
                <w:bCs/>
                <w:strike/>
                <w:color w:val="FF0000"/>
                <w:lang w:val="sr-Latn-CS" w:eastAsia="en-US"/>
              </w:rPr>
            </w:pPr>
          </w:p>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Samostalni/a savjetnik/ca  I</w:t>
            </w:r>
          </w:p>
          <w:p w:rsidR="000B5264" w:rsidRPr="00C702A8" w:rsidRDefault="000B5264" w:rsidP="00FE4F2A">
            <w:pPr>
              <w:pStyle w:val="BodyText"/>
              <w:jc w:val="both"/>
              <w:rPr>
                <w:rFonts w:ascii="Arial" w:hAnsi="Arial" w:cs="Arial"/>
                <w:b/>
                <w:bCs/>
                <w:lang w:val="sr-Latn-CS" w:eastAsia="en-US"/>
              </w:rPr>
            </w:pPr>
          </w:p>
          <w:p w:rsidR="000B5264" w:rsidRPr="00C702A8" w:rsidRDefault="000B5264" w:rsidP="00B461FB">
            <w:pPr>
              <w:pStyle w:val="BodyText"/>
              <w:numPr>
                <w:ilvl w:val="0"/>
                <w:numId w:val="128"/>
              </w:numPr>
              <w:spacing w:after="0" w:line="240" w:lineRule="auto"/>
              <w:jc w:val="both"/>
              <w:rPr>
                <w:rFonts w:ascii="Arial" w:hAnsi="Arial" w:cs="Arial"/>
                <w:lang w:val="sr-Latn-CS" w:eastAsia="en-US"/>
              </w:rPr>
            </w:pPr>
            <w:r w:rsidRPr="00C702A8">
              <w:rPr>
                <w:rFonts w:ascii="Arial" w:hAnsi="Arial" w:cs="Arial"/>
                <w:lang w:val="sr-Latn-CS" w:eastAsia="en-US"/>
              </w:rPr>
              <w:t xml:space="preserve">VII1 nivo kvalifikacije obrazovanja, fakultet iz oblasti humanističkih nauka – engleski jezik  </w:t>
            </w:r>
          </w:p>
          <w:p w:rsidR="000B5264" w:rsidRPr="00C702A8" w:rsidRDefault="000B5264" w:rsidP="00B461FB">
            <w:pPr>
              <w:pStyle w:val="BodyText"/>
              <w:numPr>
                <w:ilvl w:val="0"/>
                <w:numId w:val="128"/>
              </w:numPr>
              <w:spacing w:after="0" w:line="240" w:lineRule="auto"/>
              <w:jc w:val="both"/>
              <w:rPr>
                <w:rFonts w:ascii="Arial" w:hAnsi="Arial" w:cs="Arial"/>
                <w:lang w:val="sr-Latn-CS" w:eastAsia="en-US"/>
              </w:rPr>
            </w:pPr>
            <w:r w:rsidRPr="00C702A8">
              <w:rPr>
                <w:rFonts w:ascii="Arial" w:hAnsi="Arial" w:cs="Arial"/>
                <w:lang w:val="sr-Latn-CS" w:eastAsia="en-US"/>
              </w:rPr>
              <w:t xml:space="preserve">najmanje tri godine radnog iskustva, </w:t>
            </w:r>
          </w:p>
          <w:p w:rsidR="000B5264" w:rsidRPr="00C702A8" w:rsidRDefault="000B5264" w:rsidP="00B461FB">
            <w:pPr>
              <w:pStyle w:val="BodyText"/>
              <w:numPr>
                <w:ilvl w:val="0"/>
                <w:numId w:val="128"/>
              </w:numPr>
              <w:spacing w:after="0" w:line="240" w:lineRule="auto"/>
              <w:jc w:val="both"/>
              <w:rPr>
                <w:rFonts w:ascii="Arial" w:hAnsi="Arial" w:cs="Arial"/>
                <w:lang w:val="sr-Latn-CS" w:eastAsia="en-US"/>
              </w:rPr>
            </w:pPr>
            <w:r w:rsidRPr="00C702A8">
              <w:rPr>
                <w:rFonts w:ascii="Arial" w:hAnsi="Arial" w:cs="Arial"/>
                <w:lang w:val="sr-Latn-CS" w:eastAsia="en-US"/>
              </w:rPr>
              <w:t>položen stručni  ispit za rad u državnim organima;</w:t>
            </w:r>
          </w:p>
          <w:p w:rsidR="000B5264" w:rsidRPr="00C702A8" w:rsidRDefault="000B5264" w:rsidP="00B461FB">
            <w:pPr>
              <w:pStyle w:val="BodyText"/>
              <w:numPr>
                <w:ilvl w:val="0"/>
                <w:numId w:val="128"/>
              </w:numPr>
              <w:spacing w:after="0" w:line="240" w:lineRule="auto"/>
              <w:jc w:val="both"/>
              <w:rPr>
                <w:rFonts w:ascii="Arial" w:hAnsi="Arial" w:cs="Arial"/>
                <w:lang w:val="sr-Latn-CS" w:eastAsia="en-US"/>
              </w:rPr>
            </w:pPr>
            <w:r w:rsidRPr="00C702A8">
              <w:rPr>
                <w:rFonts w:ascii="Arial" w:hAnsi="Arial" w:cs="Arial"/>
                <w:lang w:val="sr-Latn-CS" w:eastAsia="en-US"/>
              </w:rPr>
              <w:t xml:space="preserve">poznavanje rada na računaru.   </w:t>
            </w:r>
          </w:p>
          <w:p w:rsidR="000B5264" w:rsidRPr="00C702A8" w:rsidRDefault="000B5264" w:rsidP="00FE4F2A">
            <w:pPr>
              <w:pStyle w:val="BodyText"/>
              <w:ind w:left="720"/>
              <w:jc w:val="both"/>
              <w:rPr>
                <w:rFonts w:ascii="Arial" w:hAnsi="Arial" w:cs="Arial"/>
                <w:lang w:val="sr-Latn-CS" w:eastAsia="en-US"/>
              </w:rPr>
            </w:pPr>
          </w:p>
          <w:p w:rsidR="000B5264" w:rsidRPr="00C702A8" w:rsidRDefault="000B5264" w:rsidP="00FE4F2A">
            <w:pPr>
              <w:jc w:val="both"/>
              <w:rPr>
                <w:rFonts w:ascii="Arial" w:hAnsi="Arial" w:cs="Arial"/>
                <w:b/>
                <w:lang w:val="sr-Latn-CS"/>
              </w:rPr>
            </w:pPr>
          </w:p>
          <w:p w:rsidR="000B5264" w:rsidRPr="00C702A8" w:rsidRDefault="000B5264" w:rsidP="00FE4F2A">
            <w:pPr>
              <w:pStyle w:val="BodyText"/>
              <w:jc w:val="both"/>
              <w:rPr>
                <w:rFonts w:ascii="Arial" w:hAnsi="Arial" w:cs="Arial"/>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p w:rsidR="000B5264" w:rsidRPr="00C702A8" w:rsidRDefault="000B5264" w:rsidP="00FE4F2A">
            <w:pPr>
              <w:jc w:val="both"/>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pStyle w:val="BodyText"/>
              <w:jc w:val="both"/>
              <w:rPr>
                <w:rFonts w:ascii="Arial" w:hAnsi="Arial" w:cs="Arial"/>
                <w:lang w:val="sr-Latn-CS"/>
              </w:rPr>
            </w:pPr>
            <w:r w:rsidRPr="00C702A8">
              <w:rPr>
                <w:rFonts w:ascii="Arial" w:hAnsi="Arial" w:cs="Arial"/>
                <w:lang w:val="sr-Latn-CS"/>
              </w:rPr>
              <w:t xml:space="preserve">Vrši poslove koji se odnose na: naposredno usmeno i pisano prevođenje materijala – zakona, podzakonskih propisa i drugih akata, </w:t>
            </w:r>
            <w:r w:rsidRPr="00C702A8">
              <w:rPr>
                <w:rFonts w:ascii="Arial" w:hAnsi="Arial" w:cs="Arial"/>
                <w:iCs/>
              </w:rPr>
              <w:t>ostvaruje saradnju sa međunarodnim institucijama i stručnjacima iz oblasti javnih nabavki;</w:t>
            </w:r>
            <w:r w:rsidRPr="00C702A8">
              <w:rPr>
                <w:rFonts w:ascii="Arial" w:hAnsi="Arial" w:cs="Arial"/>
                <w:lang w:val="sr-Latn-CS"/>
              </w:rPr>
              <w:t xml:space="preserve"> učešće u izradi publikacija, stručne literature, priprema izvještaja, informacije i dugih dokumenta koja su od značaja za javne nabavke, pripremu i izradu godišnjeg izvještaja o javnim nabavkama i izveštaja o radu Direkcije,  vrši i druge poslove po nalogu pretpostavljenog/e.</w:t>
            </w:r>
          </w:p>
        </w:tc>
      </w:tr>
      <w:tr w:rsidR="000B5264" w:rsidRPr="001A5003"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Pr="00C702A8" w:rsidRDefault="009D1D78" w:rsidP="00FE4F2A">
            <w:pPr>
              <w:spacing w:after="0"/>
              <w:jc w:val="center"/>
              <w:rPr>
                <w:rFonts w:ascii="Arial" w:hAnsi="Arial" w:cs="Arial"/>
                <w:b/>
                <w:bCs/>
                <w:lang w:val="pl-PL"/>
              </w:rPr>
            </w:pPr>
            <w:r>
              <w:rPr>
                <w:rFonts w:ascii="Arial" w:hAnsi="Arial" w:cs="Arial"/>
                <w:b/>
                <w:bCs/>
                <w:lang w:val="pl-PL"/>
              </w:rPr>
              <w:t>336.</w:t>
            </w:r>
          </w:p>
        </w:tc>
        <w:tc>
          <w:tcPr>
            <w:tcW w:w="3967" w:type="dxa"/>
            <w:tcBorders>
              <w:top w:val="single" w:sz="4" w:space="0" w:color="auto"/>
              <w:left w:val="single" w:sz="4" w:space="0" w:color="auto"/>
              <w:bottom w:val="single" w:sz="4" w:space="0" w:color="auto"/>
              <w:right w:val="single" w:sz="4" w:space="0" w:color="auto"/>
            </w:tcBorders>
          </w:tcPr>
          <w:p w:rsidR="000B5264" w:rsidRPr="00C702A8" w:rsidRDefault="000B5264" w:rsidP="00FE4F2A">
            <w:pPr>
              <w:pStyle w:val="BodyText"/>
              <w:jc w:val="both"/>
              <w:rPr>
                <w:rFonts w:ascii="Arial" w:hAnsi="Arial" w:cs="Arial"/>
                <w:b/>
                <w:bCs/>
                <w:lang w:val="sr-Latn-CS" w:eastAsia="en-US"/>
              </w:rPr>
            </w:pPr>
            <w:r w:rsidRPr="00C702A8">
              <w:rPr>
                <w:rFonts w:ascii="Arial" w:hAnsi="Arial" w:cs="Arial"/>
                <w:b/>
                <w:bCs/>
                <w:lang w:val="sr-Latn-CS" w:eastAsia="en-US"/>
              </w:rPr>
              <w:t>Viši/a savjetnik/ca  III</w:t>
            </w:r>
          </w:p>
          <w:p w:rsidR="000B5264" w:rsidRPr="00C702A8" w:rsidRDefault="000B5264" w:rsidP="00B461FB">
            <w:pPr>
              <w:pStyle w:val="BodyText"/>
              <w:numPr>
                <w:ilvl w:val="0"/>
                <w:numId w:val="129"/>
              </w:numPr>
              <w:jc w:val="both"/>
              <w:rPr>
                <w:rFonts w:ascii="Arial" w:hAnsi="Arial" w:cs="Arial"/>
                <w:bCs/>
                <w:lang w:val="sr-Latn-CS" w:eastAsia="en-US"/>
              </w:rPr>
            </w:pPr>
            <w:r w:rsidRPr="00C702A8">
              <w:rPr>
                <w:rFonts w:ascii="Arial" w:hAnsi="Arial" w:cs="Arial"/>
                <w:bCs/>
                <w:lang w:val="sr-Latn-CS" w:eastAsia="en-US"/>
              </w:rPr>
              <w:t>VII1 nivo kvalifikacije obrazovanja,  fakultet iz oblasti društvenih nauka -   pravo ili ekonomija;</w:t>
            </w:r>
          </w:p>
          <w:p w:rsidR="000B5264" w:rsidRPr="00C702A8" w:rsidRDefault="000B5264" w:rsidP="00B461FB">
            <w:pPr>
              <w:pStyle w:val="BodyText"/>
              <w:numPr>
                <w:ilvl w:val="0"/>
                <w:numId w:val="129"/>
              </w:numPr>
              <w:jc w:val="both"/>
              <w:rPr>
                <w:rFonts w:ascii="Arial" w:hAnsi="Arial" w:cs="Arial"/>
                <w:bCs/>
                <w:lang w:val="sr-Latn-CS" w:eastAsia="en-US"/>
              </w:rPr>
            </w:pPr>
            <w:r w:rsidRPr="00C702A8">
              <w:rPr>
                <w:rFonts w:ascii="Arial" w:hAnsi="Arial" w:cs="Arial"/>
                <w:bCs/>
                <w:lang w:val="sr-Latn-CS" w:eastAsia="en-US"/>
              </w:rPr>
              <w:t>najmanje jedna godina radnog iskustva na poslovima u VII1 ili VI nivou kvalifikacije obrazovanja;</w:t>
            </w:r>
          </w:p>
          <w:p w:rsidR="000B5264" w:rsidRPr="00C702A8" w:rsidRDefault="000B5264" w:rsidP="00B461FB">
            <w:pPr>
              <w:pStyle w:val="BodyText"/>
              <w:numPr>
                <w:ilvl w:val="0"/>
                <w:numId w:val="129"/>
              </w:numPr>
              <w:jc w:val="both"/>
              <w:rPr>
                <w:rFonts w:ascii="Arial" w:hAnsi="Arial" w:cs="Arial"/>
                <w:bCs/>
                <w:lang w:val="sr-Latn-CS" w:eastAsia="en-US"/>
              </w:rPr>
            </w:pPr>
            <w:r w:rsidRPr="00C702A8">
              <w:rPr>
                <w:rFonts w:ascii="Arial" w:hAnsi="Arial" w:cs="Arial"/>
                <w:bCs/>
                <w:lang w:val="sr-Latn-CS" w:eastAsia="en-US"/>
              </w:rPr>
              <w:t xml:space="preserve">položen stručni  ispit za rad u državnim organima;   </w:t>
            </w:r>
          </w:p>
          <w:p w:rsidR="000B5264" w:rsidRPr="00C702A8" w:rsidRDefault="000B5264" w:rsidP="00B461FB">
            <w:pPr>
              <w:pStyle w:val="BodyText"/>
              <w:numPr>
                <w:ilvl w:val="0"/>
                <w:numId w:val="129"/>
              </w:numPr>
              <w:jc w:val="both"/>
              <w:rPr>
                <w:rFonts w:ascii="Arial" w:hAnsi="Arial" w:cs="Arial"/>
                <w:bCs/>
                <w:lang w:val="sr-Latn-CS" w:eastAsia="en-US"/>
              </w:rPr>
            </w:pPr>
            <w:r w:rsidRPr="00C702A8">
              <w:rPr>
                <w:rFonts w:ascii="Arial" w:hAnsi="Arial" w:cs="Arial"/>
                <w:bCs/>
                <w:lang w:val="sr-Latn-CS" w:eastAsia="en-US"/>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jc w:val="both"/>
              <w:rPr>
                <w:rFonts w:ascii="Arial" w:hAnsi="Arial" w:cs="Arial"/>
                <w:lang w:val="sr-Latn-CS"/>
              </w:rPr>
            </w:pPr>
          </w:p>
          <w:p w:rsidR="000B5264" w:rsidRPr="00C702A8" w:rsidRDefault="000B5264" w:rsidP="00FE4F2A">
            <w:pPr>
              <w:jc w:val="both"/>
              <w:rPr>
                <w:rFonts w:ascii="Arial" w:hAnsi="Arial" w:cs="Arial"/>
                <w:lang w:val="sr-Latn-CS"/>
              </w:rPr>
            </w:pPr>
            <w:r w:rsidRPr="00C702A8">
              <w:rPr>
                <w:rFonts w:ascii="Arial" w:hAnsi="Arial" w:cs="Arial"/>
                <w:lang w:val="sr-Latn-CS"/>
              </w:rPr>
              <w:t>1</w:t>
            </w:r>
          </w:p>
          <w:p w:rsidR="000B5264" w:rsidRPr="00C702A8" w:rsidRDefault="000B5264" w:rsidP="00FE4F2A">
            <w:pPr>
              <w:jc w:val="both"/>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C702A8" w:rsidRDefault="000B5264" w:rsidP="00FE4F2A">
            <w:pPr>
              <w:pStyle w:val="BodyText"/>
              <w:jc w:val="both"/>
              <w:rPr>
                <w:rFonts w:ascii="Arial" w:hAnsi="Arial" w:cs="Arial"/>
                <w:lang w:val="sr-Latn-CS"/>
              </w:rPr>
            </w:pPr>
          </w:p>
          <w:p w:rsidR="000B5264" w:rsidRPr="00C2217F" w:rsidRDefault="000B5264" w:rsidP="00FE4F2A">
            <w:pPr>
              <w:pStyle w:val="BodyText"/>
              <w:jc w:val="both"/>
              <w:rPr>
                <w:rFonts w:ascii="Arial" w:hAnsi="Arial" w:cs="Arial"/>
                <w:lang w:val="sr-Latn-CS"/>
              </w:rPr>
            </w:pPr>
            <w:r w:rsidRPr="00C702A8">
              <w:rPr>
                <w:rFonts w:ascii="Arial" w:hAnsi="Arial" w:cs="Arial"/>
                <w:lang w:val="sr-Latn-CS"/>
              </w:rPr>
              <w:t>Vrši poslove koji se odnose na: učešće u  priprema  analize stanja i izvještaja o evidenciji o kršenju antokorupcijskih pravila, vođenje odgovarajuće evidencije o kršenju antikorupcijskih pravila,  pripremu i izradu godišnjeg izvještaja o javnim nabavkama i izveštaja o radu Direkcije,  vrši i druge poslove po nalogu pretpostavljenog/e.</w:t>
            </w:r>
          </w:p>
          <w:p w:rsidR="000B5264" w:rsidRPr="00C2217F" w:rsidRDefault="000B5264" w:rsidP="00FE4F2A">
            <w:pPr>
              <w:pStyle w:val="BodyText"/>
              <w:jc w:val="both"/>
              <w:rPr>
                <w:rFonts w:ascii="Arial" w:hAnsi="Arial" w:cs="Arial"/>
                <w:lang w:val="sr-Latn-CS"/>
              </w:rPr>
            </w:pPr>
          </w:p>
          <w:p w:rsidR="000B5264" w:rsidRPr="00C2217F" w:rsidRDefault="000B5264" w:rsidP="00FE4F2A">
            <w:pPr>
              <w:pStyle w:val="BodyText"/>
              <w:jc w:val="both"/>
              <w:rPr>
                <w:rFonts w:ascii="Arial" w:hAnsi="Arial" w:cs="Arial"/>
                <w:lang w:val="sr-Latn-CS"/>
              </w:rPr>
            </w:pPr>
          </w:p>
          <w:p w:rsidR="000B5264" w:rsidRPr="00C2217F" w:rsidRDefault="000B5264" w:rsidP="00FE4F2A">
            <w:pPr>
              <w:pStyle w:val="BodyText"/>
              <w:jc w:val="both"/>
              <w:rPr>
                <w:rFonts w:ascii="Arial" w:hAnsi="Arial" w:cs="Arial"/>
                <w:lang w:val="sr-Latn-CS"/>
              </w:rPr>
            </w:pPr>
          </w:p>
        </w:tc>
      </w:tr>
    </w:tbl>
    <w:p w:rsidR="000B5264" w:rsidRDefault="000B5264" w:rsidP="000B5264">
      <w:pPr>
        <w:pStyle w:val="BodyText2"/>
        <w:rPr>
          <w:rFonts w:ascii="Arial" w:hAnsi="Arial" w:cs="Arial"/>
          <w:b/>
          <w:bCs/>
          <w:sz w:val="22"/>
          <w:szCs w:val="22"/>
        </w:rPr>
      </w:pPr>
    </w:p>
    <w:p w:rsidR="000B5264" w:rsidRDefault="000B5264" w:rsidP="000B5264">
      <w:pPr>
        <w:pStyle w:val="BodyText2"/>
        <w:jc w:val="center"/>
        <w:rPr>
          <w:rFonts w:ascii="Arial" w:hAnsi="Arial" w:cs="Arial"/>
          <w:b/>
          <w:bCs/>
          <w:sz w:val="22"/>
          <w:szCs w:val="22"/>
        </w:rPr>
      </w:pPr>
      <w:r>
        <w:rPr>
          <w:rFonts w:ascii="Arial" w:hAnsi="Arial" w:cs="Arial"/>
          <w:b/>
          <w:bCs/>
          <w:sz w:val="22"/>
          <w:szCs w:val="22"/>
        </w:rPr>
        <w:t>18.2. Direkcija za stručno osposobljavanje, usavršavanje i polaganje stručnog ispita iz oblasti javnih nabavki</w:t>
      </w:r>
    </w:p>
    <w:p w:rsidR="000B5264" w:rsidRDefault="000B5264" w:rsidP="000B5264">
      <w:pPr>
        <w:pStyle w:val="BodyText2"/>
        <w:rPr>
          <w:rFonts w:ascii="Arial" w:hAnsi="Arial" w:cs="Arial"/>
          <w:b/>
          <w:bCs/>
          <w:sz w:val="22"/>
          <w:szCs w:val="22"/>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993"/>
        <w:gridCol w:w="4959"/>
      </w:tblGrid>
      <w:tr w:rsidR="000B5264" w:rsidRPr="001A5003"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337.</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1A5003" w:rsidRDefault="000B5264" w:rsidP="00FE4F2A">
            <w:pPr>
              <w:jc w:val="both"/>
              <w:rPr>
                <w:rFonts w:ascii="Arial" w:hAnsi="Arial" w:cs="Arial"/>
                <w:b/>
                <w:lang w:val="sr-Latn-CS"/>
              </w:rPr>
            </w:pPr>
            <w:r w:rsidRPr="001A5003">
              <w:rPr>
                <w:rFonts w:ascii="Arial" w:hAnsi="Arial" w:cs="Arial"/>
                <w:b/>
                <w:lang w:val="sr-Latn-CS"/>
              </w:rPr>
              <w:t>Načelnik/ca</w:t>
            </w:r>
          </w:p>
          <w:p w:rsidR="000B5264" w:rsidRPr="001A5003" w:rsidRDefault="000B5264" w:rsidP="00FE4F2A">
            <w:pPr>
              <w:pStyle w:val="BodyText"/>
              <w:jc w:val="both"/>
              <w:rPr>
                <w:rFonts w:ascii="Arial" w:hAnsi="Arial" w:cs="Arial"/>
                <w:b/>
                <w:bCs/>
                <w:lang w:val="sr-Latn-CS" w:eastAsia="en-US"/>
              </w:rPr>
            </w:pPr>
          </w:p>
          <w:p w:rsidR="000B5264" w:rsidRPr="001A5003" w:rsidRDefault="000B5264" w:rsidP="00B461FB">
            <w:pPr>
              <w:pStyle w:val="BodyText"/>
              <w:numPr>
                <w:ilvl w:val="0"/>
                <w:numId w:val="130"/>
              </w:numPr>
              <w:spacing w:after="0" w:line="240" w:lineRule="auto"/>
              <w:jc w:val="both"/>
              <w:rPr>
                <w:rFonts w:ascii="Arial" w:hAnsi="Arial" w:cs="Arial"/>
                <w:lang w:val="sr-Latn-CS" w:eastAsia="en-US"/>
              </w:rPr>
            </w:pPr>
            <w:r w:rsidRPr="001A5003">
              <w:rPr>
                <w:rFonts w:ascii="Arial" w:hAnsi="Arial" w:cs="Arial"/>
                <w:lang w:val="sr-Latn-CS" w:eastAsia="en-US"/>
              </w:rPr>
              <w:t>VII1 nivo kvalifikacije obrazovanja, fakultet iz oblasti društvenih nauka;</w:t>
            </w:r>
          </w:p>
          <w:p w:rsidR="000B5264" w:rsidRPr="001A5003" w:rsidRDefault="000B5264" w:rsidP="00B461FB">
            <w:pPr>
              <w:pStyle w:val="BodyText"/>
              <w:numPr>
                <w:ilvl w:val="0"/>
                <w:numId w:val="130"/>
              </w:numPr>
              <w:spacing w:after="0" w:line="240" w:lineRule="auto"/>
              <w:jc w:val="both"/>
              <w:rPr>
                <w:rFonts w:ascii="Arial" w:hAnsi="Arial" w:cs="Arial"/>
                <w:lang w:val="sr-Latn-CS" w:eastAsia="en-US"/>
              </w:rPr>
            </w:pPr>
            <w:r w:rsidRPr="001A5003">
              <w:rPr>
                <w:rFonts w:ascii="Arial" w:hAnsi="Arial" w:cs="Arial"/>
                <w:lang w:val="sr-Latn-CS" w:eastAsia="en-US"/>
              </w:rPr>
              <w:t xml:space="preserve">najmanje </w:t>
            </w:r>
            <w:r>
              <w:rPr>
                <w:rFonts w:ascii="Arial" w:hAnsi="Arial" w:cs="Arial"/>
                <w:lang w:val="sr-Latn-CS" w:eastAsia="en-US"/>
              </w:rPr>
              <w:t>četiri</w:t>
            </w:r>
            <w:r w:rsidRPr="001A5003">
              <w:rPr>
                <w:rFonts w:ascii="Arial" w:hAnsi="Arial" w:cs="Arial"/>
                <w:lang w:val="sr-Latn-CS" w:eastAsia="en-US"/>
              </w:rPr>
              <w:t xml:space="preserve"> godine radnog iskustva; </w:t>
            </w:r>
          </w:p>
          <w:p w:rsidR="000B5264" w:rsidRPr="001A5003" w:rsidRDefault="000B5264" w:rsidP="00B461FB">
            <w:pPr>
              <w:pStyle w:val="BodyText"/>
              <w:numPr>
                <w:ilvl w:val="0"/>
                <w:numId w:val="130"/>
              </w:numPr>
              <w:spacing w:after="0" w:line="240" w:lineRule="auto"/>
              <w:jc w:val="both"/>
              <w:rPr>
                <w:rFonts w:ascii="Arial" w:hAnsi="Arial" w:cs="Arial"/>
                <w:lang w:val="sr-Latn-CS" w:eastAsia="en-US"/>
              </w:rPr>
            </w:pPr>
            <w:r w:rsidRPr="001A5003">
              <w:rPr>
                <w:rFonts w:ascii="Arial" w:hAnsi="Arial" w:cs="Arial"/>
                <w:lang w:val="sr-Latn-CS" w:eastAsia="en-US"/>
              </w:rPr>
              <w:t xml:space="preserve">položen stručni  ispit za rad u državnim organima;   </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1A5003" w:rsidRDefault="000B5264" w:rsidP="00FE4F2A">
            <w:pPr>
              <w:jc w:val="both"/>
              <w:rPr>
                <w:rFonts w:ascii="Arial" w:hAnsi="Arial" w:cs="Arial"/>
                <w:lang w:val="sr-Latn-CS"/>
              </w:rPr>
            </w:pPr>
          </w:p>
          <w:p w:rsidR="000B5264" w:rsidRPr="001A5003" w:rsidRDefault="000B5264" w:rsidP="00FE4F2A">
            <w:pPr>
              <w:jc w:val="both"/>
              <w:rPr>
                <w:rFonts w:ascii="Arial" w:hAnsi="Arial" w:cs="Arial"/>
                <w:lang w:val="sr-Latn-CS"/>
              </w:rPr>
            </w:pPr>
            <w:r w:rsidRPr="001A5003">
              <w:rPr>
                <w:rFonts w:ascii="Arial" w:hAnsi="Arial" w:cs="Arial"/>
                <w:lang w:val="sr-Latn-CS"/>
              </w:rPr>
              <w:t>1</w:t>
            </w:r>
          </w:p>
          <w:p w:rsidR="000B5264" w:rsidRPr="001A5003" w:rsidRDefault="000B5264" w:rsidP="00FE4F2A">
            <w:pPr>
              <w:jc w:val="both"/>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hideMark/>
          </w:tcPr>
          <w:p w:rsidR="000B5264" w:rsidRPr="001A5003" w:rsidRDefault="000B5264" w:rsidP="00FE4F2A">
            <w:pPr>
              <w:jc w:val="both"/>
              <w:rPr>
                <w:rFonts w:ascii="Arial" w:hAnsi="Arial" w:cs="Arial"/>
                <w:lang w:val="sr-Latn-CS"/>
              </w:rPr>
            </w:pPr>
            <w:r w:rsidRPr="001A5003">
              <w:rPr>
                <w:rFonts w:ascii="Arial" w:hAnsi="Arial" w:cs="Arial"/>
                <w:lang w:val="sr-Latn-CS"/>
              </w:rPr>
              <w:t>Rukovodi i koordinira radom zaposlenih, samostalan/a je u radu i odlučuje o najsloženijim stručnim pitanjima u oblasti javnih nabavki,kreiranje sadržaja Programa obuke - stručnog osposobljavanja i usavršavanja u oblasti javnih nabavki;priprema plan za realizaciju obuka predviđenih po programu; izrada analize potreba za obukom</w:t>
            </w:r>
            <w:r w:rsidRPr="001A5003">
              <w:rPr>
                <w:rFonts w:ascii="Arial" w:eastAsia="Calibri" w:hAnsi="Arial" w:cs="Arial"/>
              </w:rPr>
              <w:t>, blagovremeno, pravilno obavlja najsloženije poslove Direkcije</w:t>
            </w:r>
            <w:r w:rsidRPr="001A5003">
              <w:rPr>
                <w:rFonts w:ascii="Arial" w:hAnsi="Arial" w:cs="Arial"/>
                <w:lang w:val="sr-Latn-CS"/>
              </w:rPr>
              <w:t xml:space="preserve"> ostvaruje saradnju sa međunarodnim institucijama i stručnjacima iz oblasti javnih nabavki;organizovanje i sprovođenje polaganja stručnog ispita za vršenje poslova u oblasti javnih nabavki pripremu i izradu godišnjeg izvještaja o javnim nabavkama i izveštaja o radu Direkcije,  vrši i druge poslove po nalogu pretpostavljenog/e.</w:t>
            </w:r>
          </w:p>
        </w:tc>
      </w:tr>
      <w:tr w:rsidR="000B5264" w:rsidRPr="001A5003"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338</w:t>
            </w:r>
            <w:r w:rsidR="008D78BE">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tcPr>
          <w:p w:rsidR="000B5264" w:rsidRPr="001A5003" w:rsidRDefault="000B5264" w:rsidP="00FE4F2A">
            <w:pPr>
              <w:pStyle w:val="BodyText"/>
              <w:rPr>
                <w:rFonts w:ascii="Arial" w:hAnsi="Arial" w:cs="Arial"/>
                <w:b/>
                <w:bCs/>
                <w:lang w:val="sr-Latn-CS" w:eastAsia="en-US"/>
              </w:rPr>
            </w:pPr>
            <w:r w:rsidRPr="001A5003">
              <w:rPr>
                <w:rFonts w:ascii="Arial" w:hAnsi="Arial" w:cs="Arial"/>
                <w:b/>
                <w:bCs/>
                <w:lang w:val="sr-Latn-CS" w:eastAsia="en-US"/>
              </w:rPr>
              <w:t>Samostalni</w:t>
            </w:r>
            <w:r>
              <w:rPr>
                <w:rFonts w:ascii="Arial" w:hAnsi="Arial" w:cs="Arial"/>
                <w:b/>
                <w:bCs/>
                <w:lang w:val="sr-Latn-CS" w:eastAsia="en-US"/>
              </w:rPr>
              <w:t xml:space="preserve">/a </w:t>
            </w:r>
            <w:r w:rsidRPr="001A5003">
              <w:rPr>
                <w:rFonts w:ascii="Arial" w:hAnsi="Arial" w:cs="Arial"/>
                <w:b/>
                <w:bCs/>
                <w:lang w:val="sr-Latn-CS" w:eastAsia="en-US"/>
              </w:rPr>
              <w:t>savjetnik/ca  I</w:t>
            </w:r>
          </w:p>
          <w:p w:rsidR="000B5264" w:rsidRPr="001A5003" w:rsidRDefault="000B5264" w:rsidP="00FE4F2A">
            <w:pPr>
              <w:pStyle w:val="BodyText"/>
              <w:jc w:val="center"/>
              <w:rPr>
                <w:rFonts w:ascii="Arial" w:hAnsi="Arial" w:cs="Arial"/>
                <w:b/>
                <w:lang w:val="sr-Latn-CS" w:eastAsia="en-US"/>
              </w:rPr>
            </w:pPr>
          </w:p>
          <w:p w:rsidR="000B5264" w:rsidRPr="001A5003" w:rsidRDefault="000B5264" w:rsidP="00B461FB">
            <w:pPr>
              <w:pStyle w:val="BodyText"/>
              <w:numPr>
                <w:ilvl w:val="0"/>
                <w:numId w:val="131"/>
              </w:numPr>
              <w:spacing w:after="0" w:line="240" w:lineRule="auto"/>
              <w:jc w:val="both"/>
              <w:rPr>
                <w:rFonts w:ascii="Arial" w:hAnsi="Arial" w:cs="Arial"/>
                <w:lang w:val="sr-Latn-CS" w:eastAsia="en-US"/>
              </w:rPr>
            </w:pPr>
            <w:r w:rsidRPr="001A5003">
              <w:rPr>
                <w:rFonts w:ascii="Arial" w:hAnsi="Arial" w:cs="Arial"/>
                <w:lang w:val="sr-Latn-CS" w:eastAsia="en-US"/>
              </w:rPr>
              <w:t>VII1 nivo kvalifikacije obrazovanja, fakultet iz oblasti društvenih nauka</w:t>
            </w:r>
          </w:p>
          <w:p w:rsidR="000B5264" w:rsidRPr="001A5003" w:rsidRDefault="000B5264" w:rsidP="00B461FB">
            <w:pPr>
              <w:pStyle w:val="BodyText"/>
              <w:numPr>
                <w:ilvl w:val="0"/>
                <w:numId w:val="131"/>
              </w:numPr>
              <w:spacing w:after="0" w:line="240" w:lineRule="auto"/>
              <w:jc w:val="both"/>
              <w:rPr>
                <w:rFonts w:ascii="Arial" w:hAnsi="Arial" w:cs="Arial"/>
                <w:lang w:val="sr-Latn-CS" w:eastAsia="en-US"/>
              </w:rPr>
            </w:pPr>
            <w:r w:rsidRPr="001A5003">
              <w:rPr>
                <w:rFonts w:ascii="Arial" w:hAnsi="Arial" w:cs="Arial"/>
                <w:lang w:val="sr-Latn-CS" w:eastAsia="en-US"/>
              </w:rPr>
              <w:t xml:space="preserve">najmanje </w:t>
            </w:r>
            <w:r>
              <w:rPr>
                <w:rFonts w:ascii="Arial" w:hAnsi="Arial" w:cs="Arial"/>
                <w:lang w:val="sr-Latn-CS" w:eastAsia="en-US"/>
              </w:rPr>
              <w:t>tri godine</w:t>
            </w:r>
            <w:r w:rsidRPr="001A5003">
              <w:rPr>
                <w:rFonts w:ascii="Arial" w:hAnsi="Arial" w:cs="Arial"/>
                <w:lang w:val="sr-Latn-CS" w:eastAsia="en-US"/>
              </w:rPr>
              <w:t xml:space="preserve"> radnog iskustva;</w:t>
            </w:r>
          </w:p>
          <w:p w:rsidR="000B5264" w:rsidRPr="001A5003" w:rsidRDefault="000B5264" w:rsidP="00B461FB">
            <w:pPr>
              <w:pStyle w:val="BodyText"/>
              <w:numPr>
                <w:ilvl w:val="0"/>
                <w:numId w:val="131"/>
              </w:numPr>
              <w:spacing w:after="0" w:line="240" w:lineRule="auto"/>
              <w:jc w:val="both"/>
              <w:rPr>
                <w:rFonts w:ascii="Arial" w:hAnsi="Arial" w:cs="Arial"/>
                <w:lang w:val="sr-Latn-CS" w:eastAsia="en-US"/>
              </w:rPr>
            </w:pPr>
            <w:r w:rsidRPr="001A5003">
              <w:rPr>
                <w:rFonts w:ascii="Arial" w:hAnsi="Arial" w:cs="Arial"/>
                <w:lang w:val="sr-Latn-CS" w:eastAsia="en-US"/>
              </w:rPr>
              <w:t>položen stručni ispit za rad u državnim organima;</w:t>
            </w:r>
          </w:p>
          <w:p w:rsidR="000B5264" w:rsidRPr="001A5003" w:rsidRDefault="000B5264" w:rsidP="00B461FB">
            <w:pPr>
              <w:pStyle w:val="BodyText"/>
              <w:numPr>
                <w:ilvl w:val="0"/>
                <w:numId w:val="131"/>
              </w:numPr>
              <w:spacing w:after="0" w:line="240" w:lineRule="auto"/>
              <w:jc w:val="both"/>
              <w:rPr>
                <w:rFonts w:ascii="Arial" w:hAnsi="Arial" w:cs="Arial"/>
                <w:lang w:val="sr-Latn-CS" w:eastAsia="en-US"/>
              </w:rPr>
            </w:pPr>
            <w:r w:rsidRPr="001A5003">
              <w:rPr>
                <w:rFonts w:ascii="Arial" w:hAnsi="Arial" w:cs="Arial"/>
                <w:lang w:val="sr-Latn-CS" w:eastAsia="en-US"/>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1A5003" w:rsidRDefault="000B5264" w:rsidP="00FE4F2A">
            <w:pPr>
              <w:jc w:val="center"/>
              <w:rPr>
                <w:rFonts w:ascii="Arial" w:hAnsi="Arial" w:cs="Arial"/>
                <w:lang w:val="sr-Latn-CS"/>
              </w:rPr>
            </w:pPr>
          </w:p>
          <w:p w:rsidR="000B5264" w:rsidRPr="001A5003" w:rsidRDefault="000B5264" w:rsidP="00FE4F2A">
            <w:pPr>
              <w:jc w:val="center"/>
              <w:rPr>
                <w:rFonts w:ascii="Arial" w:hAnsi="Arial" w:cs="Arial"/>
                <w:lang w:val="sr-Latn-CS"/>
              </w:rPr>
            </w:pPr>
            <w:r w:rsidRPr="001A5003">
              <w:rPr>
                <w:rFonts w:ascii="Arial" w:hAnsi="Arial" w:cs="Arial"/>
                <w:lang w:val="sr-Latn-CS"/>
              </w:rPr>
              <w:t>1</w:t>
            </w:r>
          </w:p>
          <w:p w:rsidR="000B5264" w:rsidRPr="001A5003" w:rsidRDefault="000B5264" w:rsidP="00FE4F2A">
            <w:pPr>
              <w:jc w:val="center"/>
              <w:rPr>
                <w:rFonts w:ascii="Arial" w:hAnsi="Arial" w:cs="Arial"/>
                <w:strike/>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1A5003" w:rsidRDefault="000B5264" w:rsidP="00FE4F2A">
            <w:pPr>
              <w:jc w:val="both"/>
              <w:rPr>
                <w:rFonts w:ascii="Arial" w:hAnsi="Arial" w:cs="Arial"/>
                <w:strike/>
                <w:lang w:val="sr-Latn-CS"/>
              </w:rPr>
            </w:pPr>
            <w:r w:rsidRPr="001A5003">
              <w:rPr>
                <w:rFonts w:ascii="Arial" w:hAnsi="Arial" w:cs="Arial"/>
                <w:iCs/>
              </w:rPr>
              <w:t>Vrši poslove koji se odnose na:prikupljanje informacije i izrađuje analize potreba za obukom,</w:t>
            </w:r>
            <w:r w:rsidRPr="001A5003">
              <w:rPr>
                <w:rFonts w:ascii="Arial" w:hAnsi="Arial" w:cs="Arial"/>
                <w:lang w:val="sr-Latn-CS"/>
              </w:rPr>
              <w:t xml:space="preserve"> organizovanje i realizacija obuke kadrova za vršenje poslova javnih nabavki, izradu modula, priručnika, publikacija, biltena, vodiča i drugih materijala vezanih za obuku; ostvaruje saradnju sa međunarodnim institucijama i stručnjacima iz oblasti javnih nabavki; organizovanje i sprovođenje polaganja stručnog ispita za vršenje poslova u oblasti javnih nabavki,uspostavljanje sistema obuke trenera u oblasti javnih nabavki;  pripremu i izradu godišnjeg izvještaja o javnim nabavkama i izveštaja o radu Direkcije,  vrši i druge poslove po nalogu pretpostavljenog/e.</w:t>
            </w:r>
          </w:p>
        </w:tc>
      </w:tr>
      <w:tr w:rsidR="000B5264" w:rsidRPr="001A5003"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339.</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FE62B6" w:rsidRDefault="000B5264" w:rsidP="00FE4F2A">
            <w:pPr>
              <w:jc w:val="both"/>
              <w:rPr>
                <w:rFonts w:ascii="Arial" w:hAnsi="Arial" w:cs="Arial"/>
                <w:b/>
                <w:color w:val="0D0D0D"/>
                <w:lang w:val="sr-Latn-CS"/>
              </w:rPr>
            </w:pPr>
            <w:r w:rsidRPr="00FE62B6">
              <w:rPr>
                <w:rFonts w:ascii="Arial" w:hAnsi="Arial" w:cs="Arial"/>
                <w:b/>
                <w:lang w:val="sr-Latn-CS"/>
              </w:rPr>
              <w:t xml:space="preserve">Samostalni/a </w:t>
            </w:r>
            <w:r w:rsidRPr="00FE62B6">
              <w:rPr>
                <w:rFonts w:ascii="Arial" w:hAnsi="Arial" w:cs="Arial"/>
                <w:b/>
                <w:color w:val="0D0D0D"/>
                <w:lang w:val="sr-Latn-CS"/>
              </w:rPr>
              <w:t>savjetnik/ca    I</w:t>
            </w:r>
          </w:p>
          <w:p w:rsidR="000B5264" w:rsidRPr="00FE62B6" w:rsidRDefault="000B5264" w:rsidP="00FE4F2A">
            <w:pPr>
              <w:pStyle w:val="BodyText"/>
              <w:jc w:val="both"/>
              <w:rPr>
                <w:rFonts w:ascii="Arial" w:hAnsi="Arial" w:cs="Arial"/>
                <w:color w:val="0D0D0D"/>
                <w:lang w:val="sr-Latn-CS" w:eastAsia="en-US"/>
              </w:rPr>
            </w:pPr>
          </w:p>
          <w:p w:rsidR="000B5264" w:rsidRPr="00FE62B6" w:rsidRDefault="000B5264" w:rsidP="00B461FB">
            <w:pPr>
              <w:pStyle w:val="BodyText"/>
              <w:numPr>
                <w:ilvl w:val="0"/>
                <w:numId w:val="132"/>
              </w:numPr>
              <w:jc w:val="both"/>
              <w:rPr>
                <w:rFonts w:ascii="Arial" w:hAnsi="Arial" w:cs="Arial"/>
                <w:color w:val="0D0D0D"/>
                <w:lang w:val="sr-Latn-CS" w:eastAsia="en-US"/>
              </w:rPr>
            </w:pPr>
            <w:r w:rsidRPr="00FE62B6">
              <w:rPr>
                <w:rFonts w:ascii="Arial" w:hAnsi="Arial" w:cs="Arial"/>
                <w:color w:val="0D0D0D"/>
                <w:lang w:val="sr-Latn-CS" w:eastAsia="en-US"/>
              </w:rPr>
              <w:t xml:space="preserve">VII1 nivo kvalifikacije obrazovanja, fakultet iz oblasti društvenih nauka-  pravo;  </w:t>
            </w:r>
          </w:p>
          <w:p w:rsidR="000B5264" w:rsidRPr="00FE62B6" w:rsidRDefault="000B5264" w:rsidP="00B461FB">
            <w:pPr>
              <w:pStyle w:val="BodyText"/>
              <w:numPr>
                <w:ilvl w:val="0"/>
                <w:numId w:val="132"/>
              </w:numPr>
              <w:jc w:val="both"/>
              <w:rPr>
                <w:rFonts w:ascii="Arial" w:hAnsi="Arial" w:cs="Arial"/>
                <w:color w:val="0D0D0D"/>
                <w:lang w:val="sr-Latn-CS" w:eastAsia="en-US"/>
              </w:rPr>
            </w:pPr>
            <w:r w:rsidRPr="00FE62B6">
              <w:rPr>
                <w:rFonts w:ascii="Arial" w:hAnsi="Arial" w:cs="Arial"/>
                <w:color w:val="0D0D0D"/>
                <w:lang w:val="sr-Latn-CS" w:eastAsia="en-US"/>
              </w:rPr>
              <w:t xml:space="preserve">najmanje </w:t>
            </w:r>
            <w:r>
              <w:rPr>
                <w:rFonts w:ascii="Arial" w:hAnsi="Arial" w:cs="Arial"/>
                <w:color w:val="0D0D0D"/>
                <w:lang w:val="sr-Latn-CS" w:eastAsia="en-US"/>
              </w:rPr>
              <w:t>tri godine</w:t>
            </w:r>
            <w:r w:rsidRPr="00FE62B6">
              <w:rPr>
                <w:rFonts w:ascii="Arial" w:hAnsi="Arial" w:cs="Arial"/>
                <w:color w:val="0D0D0D"/>
                <w:lang w:val="sr-Latn-CS" w:eastAsia="en-US"/>
              </w:rPr>
              <w:t xml:space="preserve"> radnog iskustva, </w:t>
            </w:r>
          </w:p>
          <w:p w:rsidR="000B5264" w:rsidRPr="00FE62B6" w:rsidRDefault="000B5264" w:rsidP="00B461FB">
            <w:pPr>
              <w:pStyle w:val="BodyText"/>
              <w:numPr>
                <w:ilvl w:val="0"/>
                <w:numId w:val="132"/>
              </w:numPr>
              <w:jc w:val="both"/>
              <w:rPr>
                <w:rFonts w:ascii="Arial" w:hAnsi="Arial" w:cs="Arial"/>
                <w:color w:val="0D0D0D"/>
                <w:lang w:val="sr-Latn-CS" w:eastAsia="en-US"/>
              </w:rPr>
            </w:pPr>
            <w:r w:rsidRPr="00FE62B6">
              <w:rPr>
                <w:rFonts w:ascii="Arial" w:hAnsi="Arial" w:cs="Arial"/>
                <w:color w:val="0D0D0D"/>
                <w:lang w:val="sr-Latn-CS" w:eastAsia="en-US"/>
              </w:rPr>
              <w:t>položen stručni  ispit za rad u državnim organima;</w:t>
            </w:r>
          </w:p>
          <w:p w:rsidR="000B5264" w:rsidRPr="00A10ABC" w:rsidRDefault="000B5264" w:rsidP="00B461FB">
            <w:pPr>
              <w:pStyle w:val="BodyText"/>
              <w:numPr>
                <w:ilvl w:val="0"/>
                <w:numId w:val="132"/>
              </w:numPr>
              <w:jc w:val="both"/>
              <w:rPr>
                <w:rFonts w:ascii="Arial" w:hAnsi="Arial" w:cs="Arial"/>
                <w:color w:val="0D0D0D"/>
                <w:lang w:val="sr-Latn-CS" w:eastAsia="en-US"/>
              </w:rPr>
            </w:pPr>
            <w:r w:rsidRPr="00FE62B6">
              <w:rPr>
                <w:rFonts w:ascii="Arial" w:hAnsi="Arial" w:cs="Arial"/>
                <w:color w:val="0D0D0D"/>
                <w:lang w:val="sr-Latn-CS" w:eastAsia="en-US"/>
              </w:rPr>
              <w:t xml:space="preserve">poznavanje rada na računaru.   </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r w:rsidRPr="00FE62B6">
              <w:rPr>
                <w:rFonts w:ascii="Arial" w:hAnsi="Arial" w:cs="Arial"/>
                <w:lang w:val="sr-Latn-CS"/>
              </w:rPr>
              <w:t>1</w:t>
            </w:r>
          </w:p>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both"/>
              <w:rPr>
                <w:rFonts w:ascii="Arial" w:hAnsi="Arial" w:cs="Arial"/>
                <w:lang w:val="sr-Latn-CS"/>
              </w:rPr>
            </w:pPr>
            <w:r w:rsidRPr="00FE62B6">
              <w:rPr>
                <w:rFonts w:ascii="Arial" w:hAnsi="Arial" w:cs="Arial"/>
                <w:lang w:val="sr-Latn-CS"/>
              </w:rPr>
              <w:t>Vrši poslove koji se odnose na:organizovanje konferencija i okruglih stolova, seminara iz ove oblasti; vođenje registra službenika za javne nabavke kojima su izdati sertifikati;organizovanje i realizacija obuke kadrova za vršenje poslova javnih nabavki, vođenje odgovarajuće evidencije obuka, vođenje evidencije o obučenim naručiocima i ponuđačima, pripremu i izradu godišnjeg izvještaja o javnim nabavkama i izveštaja o radu Direkcije,  vrši i druge poslove po nalogu pretpostavljenog/e.</w:t>
            </w:r>
          </w:p>
        </w:tc>
      </w:tr>
      <w:tr w:rsidR="000B5264" w:rsidRPr="001A5003"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340</w:t>
            </w:r>
            <w:r w:rsidR="008D78BE">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FE62B6" w:rsidRDefault="000B5264" w:rsidP="00FE4F2A">
            <w:pPr>
              <w:pStyle w:val="BodyText"/>
              <w:rPr>
                <w:rFonts w:ascii="Arial" w:hAnsi="Arial" w:cs="Arial"/>
                <w:b/>
                <w:bCs/>
                <w:lang w:val="sr-Latn-CS" w:eastAsia="en-US"/>
              </w:rPr>
            </w:pPr>
            <w:r w:rsidRPr="00FE62B6">
              <w:rPr>
                <w:rFonts w:ascii="Arial" w:hAnsi="Arial" w:cs="Arial"/>
                <w:b/>
                <w:bCs/>
                <w:lang w:val="sr-Latn-CS" w:eastAsia="en-US"/>
              </w:rPr>
              <w:t>Viši/a savjetnik/ca  III</w:t>
            </w:r>
          </w:p>
          <w:p w:rsidR="000B5264" w:rsidRPr="00FE62B6" w:rsidRDefault="000B5264" w:rsidP="00FE4F2A">
            <w:pPr>
              <w:pStyle w:val="BodyText"/>
              <w:jc w:val="center"/>
              <w:rPr>
                <w:rFonts w:ascii="Arial" w:hAnsi="Arial" w:cs="Arial"/>
                <w:b/>
                <w:bCs/>
                <w:lang w:val="sr-Latn-CS" w:eastAsia="en-US"/>
              </w:rPr>
            </w:pPr>
          </w:p>
          <w:p w:rsidR="000B5264" w:rsidRPr="00FE62B6" w:rsidRDefault="000B5264" w:rsidP="00B461FB">
            <w:pPr>
              <w:pStyle w:val="BodyText"/>
              <w:numPr>
                <w:ilvl w:val="0"/>
                <w:numId w:val="133"/>
              </w:numPr>
              <w:spacing w:after="0" w:line="240" w:lineRule="auto"/>
              <w:jc w:val="both"/>
              <w:rPr>
                <w:rFonts w:ascii="Arial" w:hAnsi="Arial" w:cs="Arial"/>
                <w:bCs/>
                <w:lang w:val="sr-Latn-CS" w:eastAsia="en-US"/>
              </w:rPr>
            </w:pPr>
            <w:r w:rsidRPr="00FE62B6">
              <w:rPr>
                <w:rFonts w:ascii="Arial" w:hAnsi="Arial" w:cs="Arial"/>
                <w:bCs/>
                <w:lang w:val="sr-Latn-CS" w:eastAsia="en-US"/>
              </w:rPr>
              <w:t>VII1 nivo kvalifikacije obrazovanja,  fakultet iz oblasti društvenih nauka -   pravo ili ekonomija;</w:t>
            </w:r>
          </w:p>
          <w:p w:rsidR="000B5264" w:rsidRPr="00FE62B6" w:rsidRDefault="000B5264" w:rsidP="00B461FB">
            <w:pPr>
              <w:pStyle w:val="BodyText"/>
              <w:numPr>
                <w:ilvl w:val="0"/>
                <w:numId w:val="133"/>
              </w:numPr>
              <w:spacing w:after="0" w:line="240" w:lineRule="auto"/>
              <w:jc w:val="both"/>
              <w:rPr>
                <w:rFonts w:ascii="Arial" w:hAnsi="Arial" w:cs="Arial"/>
                <w:bCs/>
                <w:lang w:val="sr-Latn-CS" w:eastAsia="en-US"/>
              </w:rPr>
            </w:pPr>
            <w:r w:rsidRPr="00FE62B6">
              <w:rPr>
                <w:rFonts w:ascii="Arial" w:hAnsi="Arial" w:cs="Arial"/>
                <w:bCs/>
                <w:lang w:val="sr-Latn-CS" w:eastAsia="en-US"/>
              </w:rPr>
              <w:t>najmanje jedna godina radnog iskustva na poslovima u VII1 ili VI nivou kvalifikacije obrazovanja;</w:t>
            </w:r>
          </w:p>
          <w:p w:rsidR="000B5264" w:rsidRPr="00FE62B6" w:rsidRDefault="000B5264" w:rsidP="00B461FB">
            <w:pPr>
              <w:pStyle w:val="BodyText"/>
              <w:numPr>
                <w:ilvl w:val="0"/>
                <w:numId w:val="133"/>
              </w:numPr>
              <w:spacing w:after="0" w:line="240" w:lineRule="auto"/>
              <w:jc w:val="both"/>
              <w:rPr>
                <w:rFonts w:ascii="Arial" w:hAnsi="Arial" w:cs="Arial"/>
                <w:bCs/>
                <w:lang w:val="sr-Latn-CS" w:eastAsia="en-US"/>
              </w:rPr>
            </w:pPr>
            <w:r w:rsidRPr="00FE62B6">
              <w:rPr>
                <w:rFonts w:ascii="Arial" w:hAnsi="Arial" w:cs="Arial"/>
                <w:bCs/>
                <w:lang w:val="sr-Latn-CS" w:eastAsia="en-US"/>
              </w:rPr>
              <w:t xml:space="preserve">položen stručni  ispit za rad u državnim organima;   </w:t>
            </w:r>
          </w:p>
          <w:p w:rsidR="000B5264" w:rsidRPr="00FE62B6" w:rsidRDefault="000B5264" w:rsidP="00B461FB">
            <w:pPr>
              <w:pStyle w:val="BodyText"/>
              <w:numPr>
                <w:ilvl w:val="0"/>
                <w:numId w:val="133"/>
              </w:numPr>
              <w:jc w:val="center"/>
              <w:rPr>
                <w:rFonts w:ascii="Arial" w:hAnsi="Arial" w:cs="Arial"/>
                <w:b/>
                <w:bCs/>
                <w:lang w:val="sr-Latn-CS" w:eastAsia="en-US"/>
              </w:rPr>
            </w:pPr>
            <w:r w:rsidRPr="00FE62B6">
              <w:rPr>
                <w:rFonts w:ascii="Arial" w:hAnsi="Arial" w:cs="Arial"/>
                <w:bCs/>
                <w:lang w:val="sr-Latn-CS" w:eastAsia="en-US"/>
              </w:rPr>
              <w:t>poznavanje rada na računaru</w:t>
            </w:r>
            <w:r w:rsidRPr="00FE62B6">
              <w:rPr>
                <w:rFonts w:ascii="Arial" w:hAnsi="Arial" w:cs="Arial"/>
                <w:b/>
                <w:bCs/>
                <w:lang w:val="sr-Latn-CS" w:eastAsia="en-US"/>
              </w:rPr>
              <w:t>.</w:t>
            </w:r>
          </w:p>
          <w:p w:rsidR="000B5264" w:rsidRPr="00FE62B6" w:rsidRDefault="000B5264" w:rsidP="00FE4F2A">
            <w:pPr>
              <w:pStyle w:val="BodyText"/>
              <w:jc w:val="center"/>
              <w:rPr>
                <w:rFonts w:ascii="Arial" w:hAnsi="Arial" w:cs="Arial"/>
                <w:b/>
                <w:bCs/>
                <w:lang w:val="sr-Latn-CS" w:eastAsia="en-US"/>
              </w:rPr>
            </w:pPr>
          </w:p>
          <w:p w:rsidR="000B5264" w:rsidRPr="00FE62B6" w:rsidRDefault="000B5264" w:rsidP="00FE4F2A">
            <w:pPr>
              <w:pStyle w:val="BodyText"/>
              <w:ind w:left="600"/>
              <w:rPr>
                <w:rFonts w:ascii="Arial" w:hAnsi="Arial" w:cs="Arial"/>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r w:rsidRPr="00FE62B6">
              <w:rPr>
                <w:rFonts w:ascii="Arial" w:hAnsi="Arial" w:cs="Arial"/>
                <w:lang w:val="sr-Latn-CS"/>
              </w:rPr>
              <w:t>1</w:t>
            </w:r>
          </w:p>
          <w:p w:rsidR="000B5264" w:rsidRPr="00FE62B6" w:rsidRDefault="000B5264" w:rsidP="00FE4F2A">
            <w:pPr>
              <w:jc w:val="cente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both"/>
              <w:rPr>
                <w:rFonts w:ascii="Arial" w:hAnsi="Arial" w:cs="Arial"/>
                <w:highlight w:val="yellow"/>
                <w:lang w:val="sr-Latn-CS"/>
              </w:rPr>
            </w:pPr>
            <w:r w:rsidRPr="00FE62B6">
              <w:rPr>
                <w:rFonts w:ascii="Arial" w:hAnsi="Arial" w:cs="Arial"/>
                <w:lang w:val="sr-Latn-CS"/>
              </w:rPr>
              <w:t>Vrši poslove koji se odnose na:organizovanje konferencija i okruglih stolova, seminara iz ove oblasti;vođenje evidencije trenera, pripremanje izvještaja u vezi sa obukom i trenerima;</w:t>
            </w:r>
            <w:r w:rsidRPr="00FE62B6">
              <w:rPr>
                <w:rFonts w:ascii="Arial" w:hAnsi="Arial" w:cs="Arial"/>
              </w:rPr>
              <w:t>učešće u izradi priručnika, publikacija, biltena, vodiča i drugih materijala vezanih za obuku;</w:t>
            </w:r>
            <w:r w:rsidRPr="00FE62B6">
              <w:rPr>
                <w:rFonts w:ascii="Arial" w:hAnsi="Arial" w:cs="Arial"/>
                <w:lang w:val="sr-Latn-CS"/>
              </w:rPr>
              <w:t xml:space="preserve"> pripremu i izradu godišnjeg izvještaja o javnim nabavkama i izveštaja o radu Direkcije,  vrši i druge poslove po nalogu pretpostavljenog/e.</w:t>
            </w:r>
          </w:p>
          <w:p w:rsidR="000B5264" w:rsidRPr="00FE62B6" w:rsidRDefault="000B5264" w:rsidP="00FE4F2A">
            <w:pPr>
              <w:rPr>
                <w:rFonts w:ascii="Arial" w:hAnsi="Arial" w:cs="Arial"/>
                <w:lang w:val="sr-Latn-CS"/>
              </w:rPr>
            </w:pPr>
          </w:p>
        </w:tc>
      </w:tr>
      <w:tr w:rsidR="000B5264" w:rsidRPr="001A5003"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341</w:t>
            </w:r>
            <w:r w:rsidR="008D78BE">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FE62B6" w:rsidRDefault="000B5264" w:rsidP="00FE4F2A">
            <w:pPr>
              <w:pStyle w:val="BodyText"/>
              <w:ind w:left="600"/>
              <w:rPr>
                <w:rFonts w:ascii="Arial" w:hAnsi="Arial" w:cs="Arial"/>
                <w:b/>
                <w:lang w:val="sr-Latn-CS" w:eastAsia="en-US"/>
              </w:rPr>
            </w:pPr>
            <w:r w:rsidRPr="00FE62B6">
              <w:rPr>
                <w:rFonts w:ascii="Arial" w:hAnsi="Arial" w:cs="Arial"/>
                <w:b/>
                <w:lang w:val="sr-Latn-CS" w:eastAsia="en-US"/>
              </w:rPr>
              <w:t>Viši/a savjetnik/ca  III</w:t>
            </w:r>
          </w:p>
          <w:p w:rsidR="000B5264" w:rsidRPr="00FE62B6" w:rsidRDefault="000B5264" w:rsidP="00FE4F2A">
            <w:pPr>
              <w:pStyle w:val="BodyText"/>
              <w:ind w:left="600"/>
              <w:rPr>
                <w:rFonts w:ascii="Arial" w:hAnsi="Arial" w:cs="Arial"/>
                <w:lang w:val="sr-Latn-CS" w:eastAsia="en-US"/>
              </w:rPr>
            </w:pPr>
          </w:p>
          <w:p w:rsidR="000B5264" w:rsidRPr="00FE62B6" w:rsidRDefault="000B5264" w:rsidP="00B461FB">
            <w:pPr>
              <w:pStyle w:val="BodyText"/>
              <w:numPr>
                <w:ilvl w:val="0"/>
                <w:numId w:val="134"/>
              </w:numPr>
              <w:spacing w:after="0" w:line="240" w:lineRule="auto"/>
              <w:jc w:val="both"/>
              <w:rPr>
                <w:rFonts w:ascii="Arial" w:hAnsi="Arial" w:cs="Arial"/>
                <w:lang w:val="sr-Latn-CS" w:eastAsia="en-US"/>
              </w:rPr>
            </w:pPr>
            <w:r w:rsidRPr="00FE62B6">
              <w:rPr>
                <w:rFonts w:ascii="Arial" w:hAnsi="Arial" w:cs="Arial"/>
                <w:lang w:val="sr-Latn-CS" w:eastAsia="en-US"/>
              </w:rPr>
              <w:t>VII1 nivo kvalifikacije obrazovanja,  fakultet iz oblasti društvenih nauka -   ekonomija;</w:t>
            </w:r>
          </w:p>
          <w:p w:rsidR="000B5264" w:rsidRPr="00FE62B6" w:rsidRDefault="000B5264" w:rsidP="00B461FB">
            <w:pPr>
              <w:pStyle w:val="BodyText"/>
              <w:numPr>
                <w:ilvl w:val="0"/>
                <w:numId w:val="134"/>
              </w:numPr>
              <w:spacing w:after="0" w:line="240" w:lineRule="auto"/>
              <w:jc w:val="both"/>
              <w:rPr>
                <w:rFonts w:ascii="Arial" w:hAnsi="Arial" w:cs="Arial"/>
                <w:lang w:val="sr-Latn-CS" w:eastAsia="en-US"/>
              </w:rPr>
            </w:pPr>
            <w:r w:rsidRPr="00FE62B6">
              <w:rPr>
                <w:rFonts w:ascii="Arial" w:hAnsi="Arial" w:cs="Arial"/>
                <w:lang w:val="sr-Latn-CS" w:eastAsia="en-US"/>
              </w:rPr>
              <w:t>najmanje jedna godina radnog iskustva na poslovima u VII1 ili VI nivou kvalifikacije obrazovanja;</w:t>
            </w:r>
          </w:p>
          <w:p w:rsidR="000B5264" w:rsidRPr="00FE62B6" w:rsidRDefault="000B5264" w:rsidP="00B461FB">
            <w:pPr>
              <w:pStyle w:val="BodyText"/>
              <w:numPr>
                <w:ilvl w:val="0"/>
                <w:numId w:val="134"/>
              </w:numPr>
              <w:spacing w:after="0" w:line="240" w:lineRule="auto"/>
              <w:jc w:val="both"/>
              <w:rPr>
                <w:rFonts w:ascii="Arial" w:hAnsi="Arial" w:cs="Arial"/>
                <w:lang w:val="sr-Latn-CS" w:eastAsia="en-US"/>
              </w:rPr>
            </w:pPr>
            <w:r w:rsidRPr="00FE62B6">
              <w:rPr>
                <w:rFonts w:ascii="Arial" w:hAnsi="Arial" w:cs="Arial"/>
                <w:lang w:val="sr-Latn-CS" w:eastAsia="en-US"/>
              </w:rPr>
              <w:t xml:space="preserve">položen stručni  ispit za rad u državnim organima;   </w:t>
            </w:r>
          </w:p>
          <w:p w:rsidR="000B5264" w:rsidRPr="00FE62B6" w:rsidRDefault="000B5264" w:rsidP="00B461FB">
            <w:pPr>
              <w:pStyle w:val="BodyText"/>
              <w:numPr>
                <w:ilvl w:val="0"/>
                <w:numId w:val="134"/>
              </w:numPr>
              <w:spacing w:after="0" w:line="240" w:lineRule="auto"/>
              <w:jc w:val="both"/>
              <w:rPr>
                <w:rFonts w:ascii="Arial" w:hAnsi="Arial" w:cs="Arial"/>
                <w:b/>
                <w:lang w:val="sr-Latn-CS" w:eastAsia="en-US"/>
              </w:rPr>
            </w:pPr>
            <w:r w:rsidRPr="00FE62B6">
              <w:rPr>
                <w:rFonts w:ascii="Arial" w:hAnsi="Arial" w:cs="Arial"/>
                <w:lang w:val="sr-Latn-CS" w:eastAsia="en-US"/>
              </w:rPr>
              <w:t>poznavanje rada naračunaru.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r w:rsidRPr="00FE62B6">
              <w:rPr>
                <w:rFonts w:ascii="Arial" w:hAnsi="Arial" w:cs="Arial"/>
                <w:lang w:val="sr-Latn-CS"/>
              </w:rPr>
              <w:t>1</w:t>
            </w: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both"/>
              <w:rPr>
                <w:rFonts w:ascii="Arial" w:hAnsi="Arial" w:cs="Arial"/>
                <w:highlight w:val="yellow"/>
                <w:lang w:val="sr-Latn-CS"/>
              </w:rPr>
            </w:pPr>
            <w:r w:rsidRPr="00FE62B6">
              <w:rPr>
                <w:rFonts w:ascii="Arial" w:hAnsi="Arial" w:cs="Arial"/>
                <w:lang w:val="sr-Latn-CS"/>
              </w:rPr>
              <w:t>Vrsi poslove koji se odnose na: vođenje odgovarajuće evidencije obuka, vođenje registra službenika za javne nabavke kojima su izdati sertifikati;pravovremeno objavljivanje informacija u vezi sa obukom i pružanje pomoći, pripremu i izradu godišnjeg izvještaja o javnim nabavkama i izveštaja o radu Direkcije,  vrši i druge poslove po nalogu pretpostavljenog/e.</w:t>
            </w:r>
          </w:p>
        </w:tc>
      </w:tr>
    </w:tbl>
    <w:p w:rsidR="000B5264" w:rsidRDefault="000B5264" w:rsidP="000B5264">
      <w:pPr>
        <w:spacing w:after="0"/>
        <w:rPr>
          <w:rFonts w:ascii="Arial" w:hAnsi="Arial" w:cs="Arial"/>
          <w:iCs/>
        </w:rPr>
      </w:pPr>
    </w:p>
    <w:p w:rsidR="000B5264" w:rsidRPr="00FE62B6" w:rsidRDefault="000B5264" w:rsidP="000B5264">
      <w:pPr>
        <w:spacing w:after="0"/>
        <w:jc w:val="center"/>
        <w:rPr>
          <w:rFonts w:ascii="Arial" w:hAnsi="Arial" w:cs="Arial"/>
          <w:b/>
          <w:iCs/>
        </w:rPr>
      </w:pPr>
      <w:r>
        <w:rPr>
          <w:rFonts w:ascii="Arial" w:hAnsi="Arial" w:cs="Arial"/>
          <w:b/>
          <w:iCs/>
        </w:rPr>
        <w:t>18</w:t>
      </w:r>
      <w:r w:rsidRPr="00FE62B6">
        <w:rPr>
          <w:rFonts w:ascii="Arial" w:hAnsi="Arial" w:cs="Arial"/>
          <w:b/>
          <w:iCs/>
        </w:rPr>
        <w:t>.3. Direkcija za praćenje sistema javnih nabavki i upravljanje elektronskim javnim nabavkama</w:t>
      </w:r>
    </w:p>
    <w:p w:rsidR="000B5264" w:rsidRDefault="000B5264" w:rsidP="000B5264">
      <w:pPr>
        <w:spacing w:after="0"/>
        <w:rPr>
          <w:rFonts w:ascii="Arial" w:hAnsi="Arial" w:cs="Arial"/>
          <w:iCs/>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7"/>
        <w:gridCol w:w="993"/>
        <w:gridCol w:w="4959"/>
      </w:tblGrid>
      <w:tr w:rsidR="000B5264" w:rsidRPr="00FE62B6"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342</w:t>
            </w:r>
            <w:r w:rsidR="008D78BE">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tcPr>
          <w:p w:rsidR="000B5264" w:rsidRPr="00FE62B6" w:rsidRDefault="000B5264" w:rsidP="00FE4F2A">
            <w:pPr>
              <w:jc w:val="both"/>
              <w:rPr>
                <w:rFonts w:ascii="Arial" w:hAnsi="Arial" w:cs="Arial"/>
                <w:b/>
                <w:strike/>
                <w:color w:val="000000"/>
                <w:lang w:val="sr-Latn-CS"/>
              </w:rPr>
            </w:pPr>
          </w:p>
          <w:p w:rsidR="000B5264" w:rsidRPr="00FE62B6" w:rsidRDefault="000B5264" w:rsidP="00FE4F2A">
            <w:pPr>
              <w:rPr>
                <w:rFonts w:ascii="Arial" w:hAnsi="Arial" w:cs="Arial"/>
                <w:b/>
                <w:lang w:val="sr-Latn-CS"/>
              </w:rPr>
            </w:pPr>
            <w:r w:rsidRPr="00FE62B6">
              <w:rPr>
                <w:rFonts w:ascii="Arial" w:hAnsi="Arial" w:cs="Arial"/>
                <w:b/>
                <w:lang w:val="sr-Latn-CS"/>
              </w:rPr>
              <w:t>Načelnik/ca</w:t>
            </w:r>
          </w:p>
          <w:p w:rsidR="000B5264" w:rsidRPr="00FE62B6" w:rsidRDefault="000B5264" w:rsidP="00FE4F2A">
            <w:pPr>
              <w:pStyle w:val="BodyText"/>
              <w:jc w:val="center"/>
              <w:rPr>
                <w:rFonts w:ascii="Arial" w:hAnsi="Arial" w:cs="Arial"/>
                <w:b/>
                <w:bCs/>
                <w:lang w:val="sr-Latn-CS" w:eastAsia="en-US"/>
              </w:rPr>
            </w:pPr>
          </w:p>
          <w:p w:rsidR="000B5264" w:rsidRPr="00FE62B6" w:rsidRDefault="000B5264" w:rsidP="00B461FB">
            <w:pPr>
              <w:pStyle w:val="BodyText"/>
              <w:numPr>
                <w:ilvl w:val="0"/>
                <w:numId w:val="136"/>
              </w:numPr>
              <w:spacing w:after="0" w:line="240" w:lineRule="auto"/>
              <w:jc w:val="both"/>
              <w:rPr>
                <w:rFonts w:ascii="Arial" w:hAnsi="Arial" w:cs="Arial"/>
                <w:lang w:val="sr-Latn-CS" w:eastAsia="en-US"/>
              </w:rPr>
            </w:pPr>
            <w:r w:rsidRPr="00FE62B6">
              <w:rPr>
                <w:rFonts w:ascii="Arial" w:hAnsi="Arial" w:cs="Arial"/>
                <w:lang w:val="sr-Latn-CS" w:eastAsia="en-US"/>
              </w:rPr>
              <w:t xml:space="preserve">VII1 nivo kvalifikacije obrazovanja, fakultet iz oblasti društvenih nauka-  ekonomija </w:t>
            </w:r>
          </w:p>
          <w:p w:rsidR="000B5264" w:rsidRPr="00FE62B6" w:rsidRDefault="000B5264" w:rsidP="00B461FB">
            <w:pPr>
              <w:pStyle w:val="BodyText"/>
              <w:numPr>
                <w:ilvl w:val="0"/>
                <w:numId w:val="136"/>
              </w:numPr>
              <w:spacing w:after="0" w:line="240" w:lineRule="auto"/>
              <w:jc w:val="both"/>
              <w:rPr>
                <w:rFonts w:ascii="Arial" w:hAnsi="Arial" w:cs="Arial"/>
                <w:lang w:val="sr-Latn-CS" w:eastAsia="en-US"/>
              </w:rPr>
            </w:pPr>
            <w:r w:rsidRPr="00FE62B6">
              <w:rPr>
                <w:rFonts w:ascii="Arial" w:hAnsi="Arial" w:cs="Arial"/>
                <w:lang w:val="sr-Latn-CS" w:eastAsia="en-US"/>
              </w:rPr>
              <w:t xml:space="preserve">najmanje </w:t>
            </w:r>
            <w:r>
              <w:rPr>
                <w:rFonts w:ascii="Arial" w:hAnsi="Arial" w:cs="Arial"/>
                <w:lang w:val="sr-Latn-CS" w:eastAsia="en-US"/>
              </w:rPr>
              <w:t>četiri</w:t>
            </w:r>
            <w:r w:rsidRPr="00FE62B6">
              <w:rPr>
                <w:rFonts w:ascii="Arial" w:hAnsi="Arial" w:cs="Arial"/>
                <w:lang w:val="sr-Latn-CS" w:eastAsia="en-US"/>
              </w:rPr>
              <w:t xml:space="preserve"> godine radnog iskustva; </w:t>
            </w:r>
          </w:p>
          <w:p w:rsidR="000B5264" w:rsidRPr="00FE62B6" w:rsidRDefault="000B5264" w:rsidP="00B461FB">
            <w:pPr>
              <w:pStyle w:val="BodyText"/>
              <w:numPr>
                <w:ilvl w:val="0"/>
                <w:numId w:val="136"/>
              </w:numPr>
              <w:rPr>
                <w:rFonts w:ascii="Arial" w:hAnsi="Arial" w:cs="Arial"/>
                <w:lang w:val="sr-Latn-CS" w:eastAsia="en-US"/>
              </w:rPr>
            </w:pPr>
            <w:r w:rsidRPr="00FE62B6">
              <w:rPr>
                <w:rFonts w:ascii="Arial" w:hAnsi="Arial" w:cs="Arial"/>
                <w:lang w:val="sr-Latn-CS" w:eastAsia="en-US"/>
              </w:rPr>
              <w:t xml:space="preserve">položen stručni  ispit za rad u državnim organima;   </w:t>
            </w:r>
          </w:p>
          <w:p w:rsidR="000B5264" w:rsidRPr="00FE62B6" w:rsidRDefault="000B5264" w:rsidP="00FE4F2A">
            <w:pPr>
              <w:pStyle w:val="BodyText"/>
              <w:ind w:left="600"/>
              <w:rPr>
                <w:rFonts w:ascii="Arial" w:hAnsi="Arial" w:cs="Arial"/>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rPr>
                <w:rFonts w:ascii="Arial" w:hAnsi="Arial" w:cs="Arial"/>
                <w:lang w:val="sr-Latn-CS"/>
              </w:rPr>
            </w:pPr>
          </w:p>
          <w:p w:rsidR="000B5264" w:rsidRPr="00FE62B6" w:rsidRDefault="000B5264" w:rsidP="00FE4F2A">
            <w:pPr>
              <w:rPr>
                <w:rFonts w:ascii="Arial" w:hAnsi="Arial" w:cs="Arial"/>
                <w:lang w:val="sr-Latn-CS"/>
              </w:rPr>
            </w:pPr>
            <w:r w:rsidRPr="00FE62B6">
              <w:rPr>
                <w:rFonts w:ascii="Arial" w:hAnsi="Arial" w:cs="Arial"/>
                <w:lang w:val="sr-Latn-CS"/>
              </w:rPr>
              <w:t xml:space="preserve">      1</w:t>
            </w:r>
          </w:p>
          <w:p w:rsidR="000B5264" w:rsidRPr="00FE62B6" w:rsidRDefault="000B5264" w:rsidP="00FE4F2A">
            <w:pPr>
              <w:jc w:val="cente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tbl>
            <w:tblPr>
              <w:tblW w:w="4238" w:type="dxa"/>
              <w:tblBorders>
                <w:top w:val="nil"/>
                <w:left w:val="nil"/>
                <w:bottom w:val="nil"/>
                <w:right w:val="nil"/>
              </w:tblBorders>
              <w:tblLayout w:type="fixed"/>
              <w:tblLook w:val="0000" w:firstRow="0" w:lastRow="0" w:firstColumn="0" w:lastColumn="0" w:noHBand="0" w:noVBand="0"/>
            </w:tblPr>
            <w:tblGrid>
              <w:gridCol w:w="4238"/>
            </w:tblGrid>
            <w:tr w:rsidR="000B5264" w:rsidRPr="00FE62B6" w:rsidTr="00FE4F2A">
              <w:trPr>
                <w:trHeight w:val="668"/>
              </w:trPr>
              <w:tc>
                <w:tcPr>
                  <w:tcW w:w="4238" w:type="dxa"/>
                </w:tcPr>
                <w:p w:rsidR="000B5264" w:rsidRPr="00FE62B6" w:rsidRDefault="000B5264" w:rsidP="00FE4F2A">
                  <w:pPr>
                    <w:ind w:left="-100"/>
                    <w:jc w:val="both"/>
                    <w:rPr>
                      <w:rFonts w:ascii="Arial" w:hAnsi="Arial" w:cs="Arial"/>
                      <w:lang w:val="sr-Latn-CS"/>
                    </w:rPr>
                  </w:pPr>
                </w:p>
              </w:tc>
            </w:tr>
          </w:tbl>
          <w:p w:rsidR="000B5264" w:rsidRPr="00FE62B6" w:rsidRDefault="000B5264" w:rsidP="00FE4F2A">
            <w:pPr>
              <w:pStyle w:val="ListParagraph1"/>
              <w:ind w:left="0"/>
              <w:jc w:val="both"/>
              <w:rPr>
                <w:rFonts w:cs="Arial"/>
                <w:sz w:val="22"/>
                <w:szCs w:val="22"/>
                <w:lang w:val="sr-Latn-CS"/>
              </w:rPr>
            </w:pPr>
            <w:r w:rsidRPr="00FE62B6">
              <w:rPr>
                <w:rFonts w:cs="Arial"/>
                <w:sz w:val="22"/>
                <w:szCs w:val="22"/>
                <w:lang w:val="sr-Latn-CS"/>
              </w:rPr>
              <w:t>Rukovodi i koordinira radom zaposlenih, samostalan/a je u radu i odlučuje o najsloženijim stručnim pitanjima u oblasti javnih nabavki, vrši  promociju sprovođenja javnih nabavki u elektronskoj formi;izrađuje komparativne analize i predlaže mjere radi razvoja e-sistema javnih nabavki;</w:t>
            </w:r>
            <w:r w:rsidRPr="00FE62B6">
              <w:rPr>
                <w:rFonts w:eastAsia="Calibri" w:cs="Arial"/>
                <w:noProof w:val="0"/>
                <w:sz w:val="22"/>
                <w:szCs w:val="22"/>
              </w:rPr>
              <w:t xml:space="preserve"> blagovremeno, pravilno obavlja najsloženije poslove Direkcije</w:t>
            </w:r>
            <w:r w:rsidRPr="00FE62B6">
              <w:rPr>
                <w:rFonts w:cs="Arial"/>
                <w:sz w:val="22"/>
                <w:szCs w:val="22"/>
                <w:lang w:val="sr-Latn-CS"/>
              </w:rPr>
              <w:t xml:space="preserve"> ostvaruje saradnju sa međunarodnim institucijama i stručnjacima iz oblasti  javnih nabavki, saradnja sa ostalim institucijama u oblasti elektronskih javnih nabavki;  učešće u upravljanju projektima iz oblasti elektronskih javnih nabavki; prati primjenu propisa u oblasti javnih nabavki i inicira izmjene ili dopune u oblasti elektronskih javnih nabavki;   pripremu i izradu godišnjeg izvještaja o javnim nabavkama i izveštaja o radu Direkcije,  vrši i druge poslove po nalogu pretpostavljenog/e.</w:t>
            </w:r>
          </w:p>
        </w:tc>
      </w:tr>
      <w:tr w:rsidR="000B5264" w:rsidRPr="00FE62B6"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343</w:t>
            </w:r>
            <w:r w:rsidR="008D78BE">
              <w:rPr>
                <w:rFonts w:ascii="Arial" w:hAnsi="Arial" w:cs="Arial"/>
                <w:b/>
                <w:bCs/>
                <w:lang w:val="pl-PL"/>
              </w:rPr>
              <w:t>.</w:t>
            </w:r>
          </w:p>
          <w:p w:rsidR="000B5264" w:rsidRDefault="000B5264" w:rsidP="00FE4F2A">
            <w:pPr>
              <w:spacing w:after="0"/>
              <w:rPr>
                <w:rFonts w:ascii="Arial" w:hAnsi="Arial" w:cs="Arial"/>
                <w:b/>
                <w:bCs/>
                <w:lang w:val="pl-PL"/>
              </w:rPr>
            </w:pPr>
          </w:p>
        </w:tc>
        <w:tc>
          <w:tcPr>
            <w:tcW w:w="3967" w:type="dxa"/>
            <w:tcBorders>
              <w:top w:val="single" w:sz="4" w:space="0" w:color="auto"/>
              <w:left w:val="single" w:sz="4" w:space="0" w:color="auto"/>
              <w:bottom w:val="single" w:sz="4" w:space="0" w:color="auto"/>
              <w:right w:val="single" w:sz="4" w:space="0" w:color="auto"/>
            </w:tcBorders>
          </w:tcPr>
          <w:p w:rsidR="000B5264" w:rsidRPr="00FE62B6" w:rsidRDefault="000B5264" w:rsidP="00FE4F2A">
            <w:pPr>
              <w:pStyle w:val="BodyText"/>
              <w:rPr>
                <w:rFonts w:ascii="Arial" w:hAnsi="Arial" w:cs="Arial"/>
                <w:b/>
                <w:bCs/>
                <w:lang w:val="sr-Latn-CS" w:eastAsia="en-US"/>
              </w:rPr>
            </w:pPr>
            <w:r w:rsidRPr="00FE62B6">
              <w:rPr>
                <w:rFonts w:ascii="Arial" w:hAnsi="Arial" w:cs="Arial"/>
                <w:b/>
                <w:bCs/>
                <w:lang w:val="sr-Latn-CS" w:eastAsia="en-US"/>
              </w:rPr>
              <w:t xml:space="preserve">Samostalni/a                          savjetnik/ca I                                                        </w:t>
            </w:r>
          </w:p>
          <w:p w:rsidR="000B5264" w:rsidRPr="00FE62B6" w:rsidRDefault="000B5264" w:rsidP="00FE4F2A">
            <w:pPr>
              <w:pStyle w:val="BodyText"/>
              <w:rPr>
                <w:rFonts w:ascii="Arial" w:hAnsi="Arial" w:cs="Arial"/>
                <w:bCs/>
                <w:lang w:val="sr-Latn-CS" w:eastAsia="en-US"/>
              </w:rPr>
            </w:pPr>
          </w:p>
          <w:p w:rsidR="000B5264" w:rsidRPr="00FE62B6" w:rsidRDefault="000B5264" w:rsidP="00B461FB">
            <w:pPr>
              <w:pStyle w:val="BodyText"/>
              <w:numPr>
                <w:ilvl w:val="0"/>
                <w:numId w:val="137"/>
              </w:numPr>
              <w:spacing w:after="0" w:line="240" w:lineRule="auto"/>
              <w:jc w:val="both"/>
              <w:rPr>
                <w:rFonts w:ascii="Arial" w:hAnsi="Arial" w:cs="Arial"/>
                <w:bCs/>
                <w:lang w:val="sr-Latn-CS" w:eastAsia="en-US"/>
              </w:rPr>
            </w:pPr>
            <w:r w:rsidRPr="00FE62B6">
              <w:rPr>
                <w:rFonts w:ascii="Arial" w:hAnsi="Arial" w:cs="Arial"/>
                <w:bCs/>
                <w:lang w:val="sr-Latn-CS" w:eastAsia="en-US"/>
              </w:rPr>
              <w:t xml:space="preserve">VII1 nivo kvalifikacije obrazovanja, fakultet  iz oblasti društvenih nauka; </w:t>
            </w:r>
          </w:p>
          <w:p w:rsidR="000B5264" w:rsidRPr="00FE62B6" w:rsidRDefault="000B5264" w:rsidP="00B461FB">
            <w:pPr>
              <w:pStyle w:val="BodyText"/>
              <w:numPr>
                <w:ilvl w:val="0"/>
                <w:numId w:val="137"/>
              </w:numPr>
              <w:spacing w:after="0" w:line="240" w:lineRule="auto"/>
              <w:jc w:val="both"/>
              <w:rPr>
                <w:rFonts w:ascii="Arial" w:hAnsi="Arial" w:cs="Arial"/>
                <w:bCs/>
                <w:lang w:val="sr-Latn-CS" w:eastAsia="en-US"/>
              </w:rPr>
            </w:pPr>
            <w:r w:rsidRPr="00FE62B6">
              <w:rPr>
                <w:rFonts w:ascii="Arial" w:hAnsi="Arial" w:cs="Arial"/>
                <w:bCs/>
                <w:lang w:val="sr-Latn-CS" w:eastAsia="en-US"/>
              </w:rPr>
              <w:t xml:space="preserve">najmanje </w:t>
            </w:r>
            <w:r>
              <w:rPr>
                <w:rFonts w:ascii="Arial" w:hAnsi="Arial" w:cs="Arial"/>
                <w:bCs/>
                <w:lang w:val="sr-Latn-CS" w:eastAsia="en-US"/>
              </w:rPr>
              <w:t>tri godine</w:t>
            </w:r>
            <w:r w:rsidRPr="00FE62B6">
              <w:rPr>
                <w:rFonts w:ascii="Arial" w:hAnsi="Arial" w:cs="Arial"/>
                <w:bCs/>
                <w:lang w:val="sr-Latn-CS" w:eastAsia="en-US"/>
              </w:rPr>
              <w:t xml:space="preserve"> radnog iskustva;</w:t>
            </w:r>
          </w:p>
          <w:p w:rsidR="000B5264" w:rsidRPr="00FE62B6" w:rsidRDefault="000B5264" w:rsidP="00B461FB">
            <w:pPr>
              <w:pStyle w:val="BodyText"/>
              <w:numPr>
                <w:ilvl w:val="0"/>
                <w:numId w:val="137"/>
              </w:numPr>
              <w:spacing w:after="0" w:line="240" w:lineRule="auto"/>
              <w:jc w:val="both"/>
              <w:rPr>
                <w:rFonts w:ascii="Arial" w:hAnsi="Arial" w:cs="Arial"/>
                <w:bCs/>
                <w:lang w:val="sr-Latn-CS" w:eastAsia="en-US"/>
              </w:rPr>
            </w:pPr>
            <w:r w:rsidRPr="00FE62B6">
              <w:rPr>
                <w:rFonts w:ascii="Arial" w:hAnsi="Arial" w:cs="Arial"/>
                <w:bCs/>
                <w:lang w:val="sr-Latn-CS" w:eastAsia="en-US"/>
              </w:rPr>
              <w:t>poznavanje rada na računaru;</w:t>
            </w:r>
          </w:p>
          <w:p w:rsidR="000B5264" w:rsidRPr="00FE62B6" w:rsidRDefault="000B5264" w:rsidP="00B461FB">
            <w:pPr>
              <w:pStyle w:val="BodyText"/>
              <w:numPr>
                <w:ilvl w:val="0"/>
                <w:numId w:val="137"/>
              </w:numPr>
              <w:spacing w:after="0" w:line="240" w:lineRule="auto"/>
              <w:jc w:val="both"/>
              <w:rPr>
                <w:rFonts w:ascii="Arial" w:hAnsi="Arial" w:cs="Arial"/>
                <w:lang w:val="sr-Latn-CS" w:eastAsia="en-US"/>
              </w:rPr>
            </w:pPr>
            <w:r w:rsidRPr="00FE62B6">
              <w:rPr>
                <w:rFonts w:ascii="Arial" w:hAnsi="Arial" w:cs="Arial"/>
                <w:bCs/>
                <w:lang w:val="sr-Latn-CS" w:eastAsia="en-US"/>
              </w:rPr>
              <w:t>položen stručni ispit za rad u državnim organima.</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jc w:val="center"/>
              <w:rPr>
                <w:rFonts w:ascii="Arial" w:hAnsi="Arial" w:cs="Arial"/>
                <w:lang w:val="sr-Latn-CS"/>
              </w:rPr>
            </w:pPr>
          </w:p>
          <w:p w:rsidR="000B5264" w:rsidRPr="00FE62B6" w:rsidRDefault="000B5264" w:rsidP="00FE4F2A">
            <w:pPr>
              <w:jc w:val="center"/>
              <w:rPr>
                <w:rFonts w:ascii="Arial" w:hAnsi="Arial" w:cs="Arial"/>
                <w:lang w:val="sr-Latn-CS"/>
              </w:rPr>
            </w:pPr>
            <w:r w:rsidRPr="00FE62B6">
              <w:rPr>
                <w:rFonts w:ascii="Arial" w:hAnsi="Arial" w:cs="Arial"/>
                <w:lang w:val="sr-Latn-CS"/>
              </w:rPr>
              <w:t xml:space="preserve">1   </w:t>
            </w:r>
          </w:p>
          <w:p w:rsidR="000B5264" w:rsidRPr="00FE62B6" w:rsidRDefault="000B5264" w:rsidP="00FE4F2A">
            <w:pPr>
              <w:jc w:val="cente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FE62B6" w:rsidRDefault="000B5264" w:rsidP="00FE4F2A">
            <w:pPr>
              <w:pStyle w:val="ListParagraph1"/>
              <w:ind w:left="0"/>
              <w:jc w:val="both"/>
              <w:rPr>
                <w:rFonts w:cs="Arial"/>
                <w:sz w:val="22"/>
                <w:szCs w:val="22"/>
                <w:lang w:val="sr-Latn-CS"/>
              </w:rPr>
            </w:pPr>
            <w:r w:rsidRPr="00FE62B6">
              <w:rPr>
                <w:rFonts w:cs="Arial"/>
                <w:sz w:val="22"/>
                <w:szCs w:val="22"/>
                <w:lang w:val="sr-Latn-CS"/>
              </w:rPr>
              <w:t>Vrši poslove koji se odnose na: praćenje usaglašenosti akata sa zakonom i neposredno objavljivanje planova javnih nabavki, tenderske dokumentacije, odluka o kvalifikaciji kandidata, odluka o izboru najpovoljnije ponude, odluka o obustavi postupka javne nabavke, odluka o poništavanju postupka javne nabavke, ugovora o javnoj nabavci, izmjena i dopuna plana javnih nabavki, odluka i ugovora, obavještava Inspekciju za javne nabavke o ispravnosti procesa objavljivanja i oglašavanja, pripremu i izradu godišnjeg izvještaja o javnim nabavkama i izveštaja o radu Direkcije,  vrši i druge poslove po nalogu pretpostavljenog/e.</w:t>
            </w:r>
          </w:p>
        </w:tc>
      </w:tr>
      <w:tr w:rsidR="000B5264" w:rsidRPr="00FE62B6" w:rsidTr="00FE4F2A">
        <w:trPr>
          <w:trHeight w:val="2150"/>
        </w:trPr>
        <w:tc>
          <w:tcPr>
            <w:tcW w:w="851" w:type="dxa"/>
            <w:tcBorders>
              <w:top w:val="single" w:sz="4" w:space="0" w:color="auto"/>
              <w:left w:val="single" w:sz="4" w:space="0" w:color="auto"/>
              <w:bottom w:val="single" w:sz="4" w:space="0" w:color="auto"/>
              <w:right w:val="single" w:sz="4" w:space="0" w:color="auto"/>
            </w:tcBorders>
            <w:hideMark/>
          </w:tcPr>
          <w:p w:rsidR="000B5264" w:rsidRDefault="009D1D78" w:rsidP="00FE4F2A">
            <w:pPr>
              <w:spacing w:after="0"/>
              <w:jc w:val="center"/>
              <w:rPr>
                <w:rFonts w:ascii="Arial" w:hAnsi="Arial" w:cs="Arial"/>
                <w:b/>
                <w:bCs/>
                <w:lang w:val="pl-PL"/>
              </w:rPr>
            </w:pPr>
            <w:r>
              <w:rPr>
                <w:rFonts w:ascii="Arial" w:hAnsi="Arial" w:cs="Arial"/>
                <w:b/>
                <w:bCs/>
                <w:lang w:val="pl-PL"/>
              </w:rPr>
              <w:t>344</w:t>
            </w:r>
            <w:r w:rsidR="000B5264">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vAlign w:val="center"/>
          </w:tcPr>
          <w:p w:rsidR="000B5264" w:rsidRPr="005A4233" w:rsidRDefault="000B5264" w:rsidP="00FE4F2A">
            <w:pPr>
              <w:ind w:left="-3"/>
              <w:rPr>
                <w:rFonts w:ascii="Arial" w:hAnsi="Arial" w:cs="Arial"/>
                <w:lang w:val="sr-Latn-CS"/>
              </w:rPr>
            </w:pPr>
            <w:r w:rsidRPr="005A4233">
              <w:rPr>
                <w:rFonts w:ascii="Arial" w:hAnsi="Arial" w:cs="Arial"/>
                <w:b/>
                <w:bCs/>
                <w:lang w:val="sr-Latn-CS"/>
              </w:rPr>
              <w:t xml:space="preserve">Samostalni/asavjetnik/ca I                                                      </w:t>
            </w:r>
          </w:p>
          <w:p w:rsidR="000B5264" w:rsidRPr="005A4233" w:rsidRDefault="000B5264" w:rsidP="00B461FB">
            <w:pPr>
              <w:pStyle w:val="BodyText"/>
              <w:numPr>
                <w:ilvl w:val="0"/>
                <w:numId w:val="138"/>
              </w:numPr>
              <w:spacing w:after="0" w:line="240" w:lineRule="auto"/>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 – ekonomija ili pravo,</w:t>
            </w:r>
          </w:p>
          <w:p w:rsidR="000B5264" w:rsidRPr="005A4233" w:rsidRDefault="000B5264" w:rsidP="00B461FB">
            <w:pPr>
              <w:pStyle w:val="BodyText"/>
              <w:numPr>
                <w:ilvl w:val="0"/>
                <w:numId w:val="138"/>
              </w:numPr>
              <w:spacing w:after="0" w:line="240" w:lineRule="auto"/>
              <w:jc w:val="both"/>
              <w:rPr>
                <w:rFonts w:ascii="Arial" w:hAnsi="Arial" w:cs="Arial"/>
                <w:lang w:val="sr-Latn-CS" w:eastAsia="en-US"/>
              </w:rPr>
            </w:pPr>
            <w:r w:rsidRPr="005A4233">
              <w:rPr>
                <w:rFonts w:ascii="Arial" w:hAnsi="Arial" w:cs="Arial"/>
                <w:lang w:val="sr-Latn-CS" w:eastAsia="en-US"/>
              </w:rPr>
              <w:t xml:space="preserve">najmanje </w:t>
            </w:r>
            <w:r>
              <w:rPr>
                <w:rFonts w:ascii="Arial" w:hAnsi="Arial" w:cs="Arial"/>
                <w:lang w:val="sr-Latn-CS" w:eastAsia="en-US"/>
              </w:rPr>
              <w:t>tri</w:t>
            </w:r>
            <w:r w:rsidRPr="005A4233">
              <w:rPr>
                <w:rFonts w:ascii="Arial" w:hAnsi="Arial" w:cs="Arial"/>
                <w:lang w:val="sr-Latn-CS" w:eastAsia="en-US"/>
              </w:rPr>
              <w:t xml:space="preserve"> godine radnog iskustva; </w:t>
            </w:r>
          </w:p>
          <w:p w:rsidR="000B5264" w:rsidRPr="005A4233" w:rsidRDefault="000B5264" w:rsidP="00B461FB">
            <w:pPr>
              <w:pStyle w:val="BodyText"/>
              <w:numPr>
                <w:ilvl w:val="0"/>
                <w:numId w:val="138"/>
              </w:numPr>
              <w:spacing w:after="0" w:line="240" w:lineRule="auto"/>
              <w:jc w:val="both"/>
              <w:rPr>
                <w:rFonts w:ascii="Arial" w:hAnsi="Arial" w:cs="Arial"/>
                <w:lang w:val="sr-Latn-CS" w:eastAsia="en-US"/>
              </w:rPr>
            </w:pPr>
            <w:r w:rsidRPr="005A4233">
              <w:rPr>
                <w:rFonts w:ascii="Arial" w:hAnsi="Arial" w:cs="Arial"/>
                <w:lang w:val="sr-Latn-CS" w:eastAsia="en-US"/>
              </w:rPr>
              <w:t>položen stručni ispit za rad u dražavnim organima;</w:t>
            </w:r>
          </w:p>
          <w:p w:rsidR="000B5264" w:rsidRPr="005A4233" w:rsidRDefault="000B5264" w:rsidP="00B461FB">
            <w:pPr>
              <w:pStyle w:val="BodyText"/>
              <w:numPr>
                <w:ilvl w:val="0"/>
                <w:numId w:val="138"/>
              </w:numPr>
              <w:spacing w:after="0" w:line="240" w:lineRule="auto"/>
              <w:jc w:val="both"/>
              <w:rPr>
                <w:rFonts w:ascii="Arial" w:hAnsi="Arial" w:cs="Arial"/>
                <w:lang w:val="sr-Latn-CS" w:eastAsia="en-US"/>
              </w:rPr>
            </w:pPr>
            <w:r w:rsidRPr="005A4233">
              <w:rPr>
                <w:rFonts w:ascii="Arial" w:hAnsi="Arial" w:cs="Arial"/>
                <w:lang w:val="sr-Latn-CS" w:eastAsia="en-US"/>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5A4233" w:rsidRDefault="000B5264" w:rsidP="00FE4F2A">
            <w:pPr>
              <w:jc w:val="center"/>
              <w:rPr>
                <w:rFonts w:ascii="Arial" w:hAnsi="Arial" w:cs="Arial"/>
                <w:lang w:val="sr-Latn-CS"/>
              </w:rPr>
            </w:pPr>
          </w:p>
          <w:p w:rsidR="000B5264" w:rsidRPr="005A4233" w:rsidRDefault="000B5264" w:rsidP="00FE4F2A">
            <w:pPr>
              <w:jc w:val="center"/>
              <w:rPr>
                <w:rFonts w:ascii="Arial" w:hAnsi="Arial" w:cs="Arial"/>
                <w:lang w:val="sr-Latn-CS"/>
              </w:rPr>
            </w:pPr>
            <w:r w:rsidRPr="005A4233">
              <w:rPr>
                <w:rFonts w:ascii="Arial" w:hAnsi="Arial" w:cs="Arial"/>
                <w:lang w:val="sr-Latn-CS"/>
              </w:rPr>
              <w:t>1</w:t>
            </w:r>
          </w:p>
          <w:p w:rsidR="000B5264" w:rsidRPr="005A4233" w:rsidRDefault="000B5264" w:rsidP="00FE4F2A">
            <w:pPr>
              <w:jc w:val="cente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hideMark/>
          </w:tcPr>
          <w:p w:rsidR="000B5264" w:rsidRPr="005A4233" w:rsidRDefault="000B5264" w:rsidP="00FE4F2A">
            <w:pPr>
              <w:pStyle w:val="ListParagraph1"/>
              <w:ind w:left="0"/>
              <w:jc w:val="both"/>
              <w:rPr>
                <w:rFonts w:cs="Arial"/>
                <w:sz w:val="22"/>
                <w:szCs w:val="22"/>
                <w:lang w:val="sr-Latn-CS"/>
              </w:rPr>
            </w:pPr>
            <w:r w:rsidRPr="005A4233">
              <w:rPr>
                <w:rFonts w:cs="Arial"/>
                <w:sz w:val="22"/>
                <w:szCs w:val="22"/>
                <w:lang w:val="sr-Latn-CS"/>
              </w:rPr>
              <w:t>Vrši praćenje usaglašenosti akata sa zakonom i neposredno objavljivanje planova javnih nabavki, tenderske dokumentacije, odluka o kvalifikaciji kandidata, odluka o izboru najpovoljnije ponude, odluka o obustavi postupka javne nabavke, odluka o poništavanju postupka javne nabavke, ugovora o javnoj nabavci, izmjena i dopuna plana javnih nabavki, odluka i ugovora, obavještava Inspekciju za javne nabavke o ispravnosti procesa objavljivanja i oglašavanja, pripremu i izradu godišnjeg izvještaja o javnim nabavkama i izveštaja o radu Direkcije, učestvuje u analizi izvještaja MiSP, pripremu i izradu godišnjeg izvještaja o javnim nabavkama i izveštaja o radu Direkcije,  vrši i druge poslove po nalogu pretpostavljenog/e.</w:t>
            </w:r>
          </w:p>
        </w:tc>
      </w:tr>
      <w:tr w:rsidR="000B5264" w:rsidRPr="00217E05" w:rsidTr="00FE4F2A">
        <w:trPr>
          <w:trHeight w:val="992"/>
        </w:trPr>
        <w:tc>
          <w:tcPr>
            <w:tcW w:w="851" w:type="dxa"/>
            <w:tcBorders>
              <w:top w:val="single" w:sz="4" w:space="0" w:color="auto"/>
              <w:left w:val="single" w:sz="4" w:space="0" w:color="auto"/>
              <w:bottom w:val="single" w:sz="4" w:space="0" w:color="auto"/>
              <w:right w:val="single" w:sz="4" w:space="0" w:color="auto"/>
            </w:tcBorders>
            <w:hideMark/>
          </w:tcPr>
          <w:p w:rsidR="000B5264" w:rsidRPr="00217E05" w:rsidRDefault="009D1D78" w:rsidP="00FE4F2A">
            <w:pPr>
              <w:spacing w:after="0"/>
              <w:jc w:val="center"/>
              <w:rPr>
                <w:rFonts w:ascii="Arial" w:hAnsi="Arial" w:cs="Arial"/>
                <w:b/>
                <w:bCs/>
                <w:lang w:val="pl-PL"/>
              </w:rPr>
            </w:pPr>
            <w:r>
              <w:rPr>
                <w:rFonts w:ascii="Arial" w:hAnsi="Arial" w:cs="Arial"/>
                <w:b/>
                <w:bCs/>
                <w:lang w:val="pl-PL"/>
              </w:rPr>
              <w:t>345</w:t>
            </w:r>
            <w:r w:rsidR="000B5264" w:rsidRPr="00217E05">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tcPr>
          <w:p w:rsidR="000B5264" w:rsidRPr="00217E05" w:rsidRDefault="000B5264" w:rsidP="00FE4F2A">
            <w:pPr>
              <w:pStyle w:val="BodyText"/>
              <w:rPr>
                <w:rFonts w:ascii="Arial" w:hAnsi="Arial" w:cs="Arial"/>
                <w:b/>
                <w:lang w:val="sr-Latn-CS" w:eastAsia="en-US"/>
              </w:rPr>
            </w:pPr>
            <w:r w:rsidRPr="00217E05">
              <w:rPr>
                <w:rFonts w:ascii="Arial" w:hAnsi="Arial" w:cs="Arial"/>
                <w:b/>
                <w:lang w:val="sr-Latn-CS" w:eastAsia="en-US"/>
              </w:rPr>
              <w:t>Samostani/a savjetnik/ca II</w:t>
            </w:r>
          </w:p>
          <w:p w:rsidR="000B5264" w:rsidRPr="00217E05" w:rsidRDefault="000B5264" w:rsidP="00B461FB">
            <w:pPr>
              <w:pStyle w:val="BodyText"/>
              <w:numPr>
                <w:ilvl w:val="0"/>
                <w:numId w:val="139"/>
              </w:numPr>
              <w:spacing w:after="0" w:line="240" w:lineRule="auto"/>
              <w:jc w:val="both"/>
              <w:rPr>
                <w:rFonts w:ascii="Arial" w:hAnsi="Arial" w:cs="Arial"/>
                <w:lang w:val="sr-Latn-CS" w:eastAsia="en-US"/>
              </w:rPr>
            </w:pPr>
            <w:r w:rsidRPr="00217E05">
              <w:rPr>
                <w:rFonts w:ascii="Arial" w:hAnsi="Arial" w:cs="Arial"/>
                <w:lang w:val="sr-Latn-CS" w:eastAsia="en-US"/>
              </w:rPr>
              <w:t>VII1 nivo kvalifikacije obrazovanja, fakultet iz oblasti prirodnih nauka- matematika i računarske nauke ili tehničko tehnoloških nauka/elektrotehnika/elektronika</w:t>
            </w:r>
          </w:p>
          <w:p w:rsidR="000B5264" w:rsidRPr="00217E05" w:rsidRDefault="000B5264" w:rsidP="00B461FB">
            <w:pPr>
              <w:pStyle w:val="BodyText"/>
              <w:numPr>
                <w:ilvl w:val="0"/>
                <w:numId w:val="139"/>
              </w:numPr>
              <w:spacing w:after="0" w:line="240" w:lineRule="auto"/>
              <w:jc w:val="both"/>
              <w:rPr>
                <w:rFonts w:ascii="Arial" w:hAnsi="Arial" w:cs="Arial"/>
                <w:lang w:val="sr-Latn-CS" w:eastAsia="en-US"/>
              </w:rPr>
            </w:pPr>
            <w:r w:rsidRPr="00217E05">
              <w:rPr>
                <w:rFonts w:ascii="Arial" w:hAnsi="Arial" w:cs="Arial"/>
                <w:lang w:val="sr-Latn-CS" w:eastAsia="en-US"/>
              </w:rPr>
              <w:t xml:space="preserve">najmanje </w:t>
            </w:r>
            <w:r>
              <w:rPr>
                <w:rFonts w:ascii="Arial" w:hAnsi="Arial" w:cs="Arial"/>
                <w:lang w:val="sr-Latn-CS" w:eastAsia="en-US"/>
              </w:rPr>
              <w:t>dvije</w:t>
            </w:r>
            <w:r w:rsidRPr="00217E05">
              <w:rPr>
                <w:rFonts w:ascii="Arial" w:hAnsi="Arial" w:cs="Arial"/>
                <w:lang w:val="sr-Latn-CS" w:eastAsia="en-US"/>
              </w:rPr>
              <w:t xml:space="preserve"> godine radnog iskustva; </w:t>
            </w:r>
          </w:p>
          <w:p w:rsidR="000B5264" w:rsidRPr="00217E05" w:rsidRDefault="000B5264" w:rsidP="00B461FB">
            <w:pPr>
              <w:pStyle w:val="BodyText"/>
              <w:numPr>
                <w:ilvl w:val="0"/>
                <w:numId w:val="139"/>
              </w:numPr>
              <w:spacing w:after="0" w:line="240" w:lineRule="auto"/>
              <w:jc w:val="both"/>
              <w:rPr>
                <w:rFonts w:ascii="Arial" w:hAnsi="Arial" w:cs="Arial"/>
                <w:lang w:val="sr-Latn-CS" w:eastAsia="en-US"/>
              </w:rPr>
            </w:pPr>
            <w:r w:rsidRPr="00217E05">
              <w:rPr>
                <w:rFonts w:ascii="Arial" w:hAnsi="Arial" w:cs="Arial"/>
                <w:lang w:val="sr-Latn-CS" w:eastAsia="en-US"/>
              </w:rPr>
              <w:t>položen stručni ispit za rad u dražavnim organima;</w:t>
            </w:r>
          </w:p>
          <w:p w:rsidR="000B5264" w:rsidRPr="00217E05" w:rsidRDefault="000B5264" w:rsidP="00B461FB">
            <w:pPr>
              <w:pStyle w:val="BodyText"/>
              <w:numPr>
                <w:ilvl w:val="0"/>
                <w:numId w:val="139"/>
              </w:numPr>
              <w:spacing w:after="0" w:line="240" w:lineRule="auto"/>
              <w:jc w:val="both"/>
              <w:rPr>
                <w:rFonts w:ascii="Arial" w:hAnsi="Arial" w:cs="Arial"/>
                <w:lang w:val="sr-Latn-CS" w:eastAsia="en-US"/>
              </w:rPr>
            </w:pPr>
            <w:r w:rsidRPr="00217E05">
              <w:rPr>
                <w:rFonts w:ascii="Arial" w:hAnsi="Arial" w:cs="Arial"/>
                <w:lang w:val="sr-Latn-CS" w:eastAsia="en-US"/>
              </w:rPr>
              <w:t>poznavanje rada na računaru.</w:t>
            </w:r>
          </w:p>
        </w:tc>
        <w:tc>
          <w:tcPr>
            <w:tcW w:w="993" w:type="dxa"/>
            <w:tcBorders>
              <w:top w:val="single" w:sz="4" w:space="0" w:color="auto"/>
              <w:left w:val="single" w:sz="4" w:space="0" w:color="auto"/>
              <w:bottom w:val="single" w:sz="4" w:space="0" w:color="auto"/>
              <w:right w:val="single" w:sz="4" w:space="0" w:color="auto"/>
            </w:tcBorders>
            <w:vAlign w:val="center"/>
            <w:hideMark/>
          </w:tcPr>
          <w:p w:rsidR="000B5264" w:rsidRPr="00217E05" w:rsidRDefault="000B5264" w:rsidP="00FE4F2A">
            <w:pPr>
              <w:rPr>
                <w:rFonts w:ascii="Arial" w:hAnsi="Arial" w:cs="Arial"/>
                <w:lang w:val="sr-Latn-CS"/>
              </w:rPr>
            </w:pPr>
          </w:p>
          <w:p w:rsidR="000B5264" w:rsidRPr="00217E05" w:rsidRDefault="000B5264" w:rsidP="00FE4F2A">
            <w:pPr>
              <w:rPr>
                <w:rFonts w:ascii="Arial" w:hAnsi="Arial" w:cs="Arial"/>
                <w:lang w:val="sr-Latn-CS"/>
              </w:rPr>
            </w:pPr>
            <w:r w:rsidRPr="00217E05">
              <w:rPr>
                <w:rFonts w:ascii="Arial" w:hAnsi="Arial" w:cs="Arial"/>
                <w:lang w:val="sr-Latn-CS"/>
              </w:rPr>
              <w:t xml:space="preserve">      1</w:t>
            </w:r>
          </w:p>
          <w:p w:rsidR="000B5264" w:rsidRPr="00217E05" w:rsidRDefault="000B5264" w:rsidP="00FE4F2A">
            <w:pPr>
              <w:jc w:val="cente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0B5264" w:rsidRPr="00217E05" w:rsidRDefault="000B5264" w:rsidP="00FE4F2A">
            <w:pPr>
              <w:pStyle w:val="ListParagraph1"/>
              <w:ind w:left="0"/>
              <w:jc w:val="both"/>
              <w:rPr>
                <w:rFonts w:cs="Arial"/>
                <w:color w:val="244061"/>
                <w:sz w:val="22"/>
                <w:szCs w:val="22"/>
                <w:lang w:val="sr-Latn-CS"/>
              </w:rPr>
            </w:pPr>
            <w:r w:rsidRPr="00217E05">
              <w:rPr>
                <w:rFonts w:cs="Arial"/>
                <w:sz w:val="22"/>
                <w:szCs w:val="22"/>
              </w:rPr>
              <w:t xml:space="preserve">Vrši poslove koji se odnose na: </w:t>
            </w:r>
            <w:r w:rsidRPr="00217E05">
              <w:rPr>
                <w:rFonts w:cs="Arial"/>
                <w:sz w:val="22"/>
                <w:szCs w:val="22"/>
                <w:lang w:val="sr-Latn-CS"/>
              </w:rPr>
              <w:t>uspostavlja i održava Portal javnih nabavki,  učestvuje u vršenju promocije sprovođenja javnih nabavki u elektronskoj formi, objaviljavanje na portalu liste  naručilaca i liste ponuđača, objavljuje spisak službenika za javne nabavke,  jedinstveni rečnik javnih nabavki,  pripremu i izradu godišnjeg izvještaja o javnim nabavkama i izveštaja o radu Direkcije,  vrši i druge poslove po nalogu pretpostavljenog/e.</w:t>
            </w:r>
          </w:p>
        </w:tc>
      </w:tr>
      <w:tr w:rsidR="000B5264" w:rsidRPr="00217E05" w:rsidTr="00FE4F2A">
        <w:trPr>
          <w:trHeight w:val="2150"/>
        </w:trPr>
        <w:tc>
          <w:tcPr>
            <w:tcW w:w="851" w:type="dxa"/>
            <w:tcBorders>
              <w:top w:val="single" w:sz="4" w:space="0" w:color="auto"/>
              <w:left w:val="single" w:sz="4" w:space="0" w:color="auto"/>
              <w:bottom w:val="single" w:sz="4" w:space="0" w:color="auto"/>
              <w:right w:val="single" w:sz="4" w:space="0" w:color="auto"/>
            </w:tcBorders>
          </w:tcPr>
          <w:p w:rsidR="000B5264" w:rsidRPr="005A4233" w:rsidRDefault="009D1D78" w:rsidP="00FE4F2A">
            <w:pPr>
              <w:spacing w:after="0"/>
              <w:jc w:val="center"/>
              <w:rPr>
                <w:rFonts w:ascii="Arial" w:hAnsi="Arial" w:cs="Arial"/>
                <w:b/>
                <w:bCs/>
                <w:lang w:val="pl-PL"/>
              </w:rPr>
            </w:pPr>
            <w:r>
              <w:rPr>
                <w:rFonts w:ascii="Arial" w:hAnsi="Arial" w:cs="Arial"/>
                <w:b/>
                <w:bCs/>
                <w:lang w:val="pl-PL"/>
              </w:rPr>
              <w:t>346</w:t>
            </w:r>
            <w:r w:rsidR="000B5264" w:rsidRPr="005A4233">
              <w:rPr>
                <w:rFonts w:ascii="Arial" w:hAnsi="Arial" w:cs="Arial"/>
                <w:b/>
                <w:bCs/>
                <w:lang w:val="pl-PL"/>
              </w:rPr>
              <w:t>.</w:t>
            </w:r>
          </w:p>
        </w:tc>
        <w:tc>
          <w:tcPr>
            <w:tcW w:w="3967" w:type="dxa"/>
            <w:tcBorders>
              <w:top w:val="single" w:sz="4" w:space="0" w:color="auto"/>
              <w:left w:val="single" w:sz="4" w:space="0" w:color="auto"/>
              <w:bottom w:val="single" w:sz="4" w:space="0" w:color="auto"/>
              <w:right w:val="single" w:sz="4" w:space="0" w:color="auto"/>
            </w:tcBorders>
          </w:tcPr>
          <w:p w:rsidR="000B5264" w:rsidRPr="005A4233" w:rsidRDefault="000B5264" w:rsidP="00FE4F2A">
            <w:pPr>
              <w:pStyle w:val="BodyText"/>
              <w:rPr>
                <w:rFonts w:ascii="Arial" w:hAnsi="Arial" w:cs="Arial"/>
                <w:b/>
                <w:lang w:val="sr-Latn-CS" w:eastAsia="en-US"/>
              </w:rPr>
            </w:pPr>
            <w:r w:rsidRPr="005A4233">
              <w:rPr>
                <w:rFonts w:ascii="Arial" w:hAnsi="Arial" w:cs="Arial"/>
                <w:b/>
                <w:lang w:val="sr-Latn-CS" w:eastAsia="en-US"/>
              </w:rPr>
              <w:t xml:space="preserve">Viši/a savjetnik/ca  III </w:t>
            </w:r>
          </w:p>
          <w:p w:rsidR="000B5264" w:rsidRPr="005A4233" w:rsidRDefault="000B5264" w:rsidP="00B461FB">
            <w:pPr>
              <w:pStyle w:val="BodyText"/>
              <w:numPr>
                <w:ilvl w:val="0"/>
                <w:numId w:val="135"/>
              </w:numPr>
              <w:spacing w:after="0" w:line="240" w:lineRule="auto"/>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 - pravo ili ekonomija;</w:t>
            </w:r>
          </w:p>
          <w:p w:rsidR="000B5264" w:rsidRPr="005A4233" w:rsidRDefault="000B5264" w:rsidP="00B461FB">
            <w:pPr>
              <w:pStyle w:val="BodyText"/>
              <w:numPr>
                <w:ilvl w:val="0"/>
                <w:numId w:val="135"/>
              </w:numPr>
              <w:spacing w:after="0" w:line="240" w:lineRule="auto"/>
              <w:jc w:val="both"/>
              <w:rPr>
                <w:rFonts w:ascii="Arial" w:hAnsi="Arial" w:cs="Arial"/>
                <w:lang w:val="sr-Latn-CS" w:eastAsia="en-US"/>
              </w:rPr>
            </w:pPr>
            <w:r w:rsidRPr="005A4233">
              <w:rPr>
                <w:rFonts w:ascii="Arial" w:hAnsi="Arial" w:cs="Arial"/>
                <w:lang w:val="sr-Latn-CS" w:eastAsia="en-US"/>
              </w:rPr>
              <w:t>najmanje jedna godina radnog iskustva na poslovima u VII1 ili VI nivou kvalifikacije obrazovanja;</w:t>
            </w:r>
          </w:p>
          <w:p w:rsidR="000B5264" w:rsidRPr="005A4233" w:rsidRDefault="000B5264" w:rsidP="00B461FB">
            <w:pPr>
              <w:pStyle w:val="BodyText"/>
              <w:numPr>
                <w:ilvl w:val="0"/>
                <w:numId w:val="135"/>
              </w:numPr>
              <w:spacing w:after="0" w:line="240" w:lineRule="auto"/>
              <w:jc w:val="both"/>
              <w:rPr>
                <w:rFonts w:ascii="Arial" w:hAnsi="Arial" w:cs="Arial"/>
                <w:lang w:val="sr-Latn-CS" w:eastAsia="en-US"/>
              </w:rPr>
            </w:pPr>
            <w:r w:rsidRPr="005A4233">
              <w:rPr>
                <w:rFonts w:ascii="Arial" w:hAnsi="Arial" w:cs="Arial"/>
                <w:lang w:val="sr-Latn-CS" w:eastAsia="en-US"/>
              </w:rPr>
              <w:t xml:space="preserve">položen stručni  ispit za rad u državnim organima;   </w:t>
            </w:r>
          </w:p>
          <w:p w:rsidR="000B5264" w:rsidRPr="005A4233" w:rsidRDefault="000B5264" w:rsidP="00B461FB">
            <w:pPr>
              <w:pStyle w:val="BodyText"/>
              <w:numPr>
                <w:ilvl w:val="0"/>
                <w:numId w:val="135"/>
              </w:numPr>
              <w:spacing w:after="0" w:line="240" w:lineRule="auto"/>
              <w:jc w:val="both"/>
              <w:rPr>
                <w:rFonts w:ascii="Arial" w:hAnsi="Arial" w:cs="Arial"/>
                <w:lang w:val="sr-Latn-CS" w:eastAsia="en-US"/>
              </w:rPr>
            </w:pPr>
            <w:r w:rsidRPr="005A4233">
              <w:rPr>
                <w:rFonts w:ascii="Arial" w:hAnsi="Arial" w:cs="Arial"/>
                <w:lang w:val="sr-Latn-CS" w:eastAsia="en-US"/>
              </w:rPr>
              <w:t>poznavanje rada naračunaru.</w:t>
            </w:r>
          </w:p>
        </w:tc>
        <w:tc>
          <w:tcPr>
            <w:tcW w:w="993" w:type="dxa"/>
            <w:tcBorders>
              <w:top w:val="single" w:sz="4" w:space="0" w:color="auto"/>
              <w:left w:val="single" w:sz="4" w:space="0" w:color="auto"/>
              <w:bottom w:val="single" w:sz="4" w:space="0" w:color="auto"/>
              <w:right w:val="single" w:sz="4" w:space="0" w:color="auto"/>
            </w:tcBorders>
            <w:vAlign w:val="center"/>
          </w:tcPr>
          <w:p w:rsidR="000B5264" w:rsidRPr="005A4233" w:rsidRDefault="000B5264" w:rsidP="00FE4F2A">
            <w:pPr>
              <w:rPr>
                <w:rFonts w:ascii="Arial" w:hAnsi="Arial" w:cs="Arial"/>
                <w:lang w:val="sr-Latn-CS"/>
              </w:rPr>
            </w:pPr>
            <w:r w:rsidRPr="005A4233">
              <w:rPr>
                <w:rFonts w:ascii="Arial" w:hAnsi="Arial" w:cs="Arial"/>
                <w:lang w:val="sr-Latn-CS"/>
              </w:rPr>
              <w:t xml:space="preserve">       1 </w:t>
            </w:r>
          </w:p>
          <w:p w:rsidR="000B5264" w:rsidRPr="005A4233" w:rsidRDefault="000B5264" w:rsidP="00FE4F2A">
            <w:pPr>
              <w:rPr>
                <w:rFonts w:ascii="Arial" w:hAnsi="Arial" w:cs="Arial"/>
                <w:lang w:val="sr-Latn-CS"/>
              </w:rPr>
            </w:pPr>
          </w:p>
          <w:p w:rsidR="000B5264" w:rsidRPr="005A4233" w:rsidRDefault="000B5264" w:rsidP="00FE4F2A">
            <w:pPr>
              <w:rPr>
                <w:rFonts w:ascii="Arial" w:hAnsi="Arial" w:cs="Arial"/>
                <w:lang w:val="sr-Latn-CS"/>
              </w:rPr>
            </w:pPr>
          </w:p>
        </w:tc>
        <w:tc>
          <w:tcPr>
            <w:tcW w:w="4959" w:type="dxa"/>
            <w:tcBorders>
              <w:top w:val="single" w:sz="4" w:space="0" w:color="auto"/>
              <w:left w:val="single" w:sz="4" w:space="0" w:color="auto"/>
              <w:bottom w:val="single" w:sz="4" w:space="0" w:color="auto"/>
              <w:right w:val="single" w:sz="4" w:space="0" w:color="auto"/>
            </w:tcBorders>
            <w:vAlign w:val="center"/>
          </w:tcPr>
          <w:p w:rsidR="000B5264" w:rsidRPr="005A4233" w:rsidRDefault="000B5264" w:rsidP="00FE4F2A">
            <w:pPr>
              <w:pStyle w:val="ListParagraph1"/>
              <w:ind w:left="0"/>
              <w:jc w:val="both"/>
              <w:rPr>
                <w:rFonts w:cs="Arial"/>
                <w:sz w:val="22"/>
                <w:szCs w:val="22"/>
              </w:rPr>
            </w:pPr>
            <w:r w:rsidRPr="005A4233">
              <w:rPr>
                <w:rFonts w:cs="Arial"/>
                <w:sz w:val="22"/>
                <w:szCs w:val="22"/>
              </w:rPr>
              <w:t xml:space="preserve">Vrsi poslove koji se odnose na prikupljanje podataka za </w:t>
            </w:r>
            <w:r w:rsidRPr="005A4233">
              <w:rPr>
                <w:rFonts w:cs="Arial"/>
                <w:sz w:val="22"/>
                <w:szCs w:val="22"/>
                <w:lang w:val="sr-Latn-CS"/>
              </w:rPr>
              <w:t xml:space="preserve">objaviljavanje na portalu liste  naručilaca i liste ponuđača, </w:t>
            </w:r>
            <w:r w:rsidRPr="005A4233">
              <w:rPr>
                <w:rFonts w:cs="Arial"/>
                <w:sz w:val="22"/>
                <w:szCs w:val="22"/>
              </w:rPr>
              <w:t>prikupljanje podataka za</w:t>
            </w:r>
            <w:r w:rsidRPr="005A4233">
              <w:rPr>
                <w:rFonts w:cs="Arial"/>
                <w:sz w:val="22"/>
                <w:szCs w:val="22"/>
                <w:lang w:val="sr-Latn-CS"/>
              </w:rPr>
              <w:t xml:space="preserve"> objavljivanje spisaka službenika za javne nabavke, učestvuje u vršenju promocije sprovođenja javnih nabavki u elektronskoj formi, pripremi i izradu godišnjeg izvještaja o javnim nabavkama i izveštaja o radu Direkcije,  vrši i druge poslove po nalogu pretpostavljenog/e.</w:t>
            </w:r>
          </w:p>
        </w:tc>
      </w:tr>
    </w:tbl>
    <w:p w:rsidR="000B5264" w:rsidRDefault="000B5264" w:rsidP="000B5264">
      <w:pPr>
        <w:pStyle w:val="BodyText2"/>
        <w:rPr>
          <w:rFonts w:ascii="Arial" w:hAnsi="Arial" w:cs="Arial"/>
          <w:b/>
          <w:bCs/>
          <w:sz w:val="22"/>
          <w:szCs w:val="22"/>
        </w:rPr>
      </w:pPr>
    </w:p>
    <w:p w:rsidR="001F2665" w:rsidRDefault="001F2665" w:rsidP="001F2665">
      <w:pPr>
        <w:jc w:val="center"/>
        <w:rPr>
          <w:rFonts w:ascii="Arial" w:hAnsi="Arial" w:cs="Arial"/>
          <w:b/>
          <w:bCs/>
        </w:rPr>
      </w:pPr>
      <w:r>
        <w:rPr>
          <w:rFonts w:ascii="Arial" w:hAnsi="Arial" w:cs="Arial"/>
          <w:b/>
        </w:rPr>
        <w:t xml:space="preserve">18.4. </w:t>
      </w:r>
      <w:r>
        <w:rPr>
          <w:rFonts w:ascii="Arial" w:hAnsi="Arial" w:cs="Arial"/>
          <w:b/>
          <w:bCs/>
        </w:rPr>
        <w:t>Direkcija za javno – privatno partnerstvo</w:t>
      </w:r>
    </w:p>
    <w:p w:rsidR="001F2665" w:rsidRDefault="001F2665" w:rsidP="001F2665">
      <w:pPr>
        <w:rPr>
          <w:rFonts w:ascii="Arial" w:hAnsi="Arial" w:cs="Arial"/>
          <w:b/>
          <w:bCs/>
        </w:rPr>
      </w:pPr>
    </w:p>
    <w:tbl>
      <w:tblPr>
        <w:tblW w:w="10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3"/>
        <w:gridCol w:w="4503"/>
      </w:tblGrid>
      <w:tr w:rsidR="001F2665" w:rsidRPr="005A4233" w:rsidTr="00A1505C">
        <w:trPr>
          <w:trHeight w:val="5035"/>
        </w:trPr>
        <w:tc>
          <w:tcPr>
            <w:tcW w:w="709" w:type="dxa"/>
            <w:tcBorders>
              <w:top w:val="single" w:sz="4" w:space="0" w:color="auto"/>
              <w:left w:val="single" w:sz="4" w:space="0" w:color="auto"/>
              <w:bottom w:val="single" w:sz="4" w:space="0" w:color="auto"/>
              <w:right w:val="single" w:sz="4" w:space="0" w:color="auto"/>
            </w:tcBorders>
            <w:hideMark/>
          </w:tcPr>
          <w:p w:rsidR="001F2665" w:rsidRPr="005A4233" w:rsidRDefault="009D1D78" w:rsidP="00A1505C">
            <w:pPr>
              <w:spacing w:after="0"/>
              <w:jc w:val="center"/>
              <w:rPr>
                <w:rFonts w:ascii="Arial" w:hAnsi="Arial" w:cs="Arial"/>
                <w:b/>
                <w:bCs/>
                <w:lang w:val="pl-PL"/>
              </w:rPr>
            </w:pPr>
            <w:r>
              <w:rPr>
                <w:rFonts w:ascii="Arial" w:hAnsi="Arial" w:cs="Arial"/>
                <w:b/>
                <w:bCs/>
                <w:lang w:val="pl-PL"/>
              </w:rPr>
              <w:t>347</w:t>
            </w:r>
            <w:r w:rsidR="001F2665">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vAlign w:val="center"/>
          </w:tcPr>
          <w:p w:rsidR="001F2665" w:rsidRPr="005A4233" w:rsidRDefault="001F2665" w:rsidP="00A1505C">
            <w:pPr>
              <w:rPr>
                <w:rFonts w:ascii="Arial" w:hAnsi="Arial" w:cs="Arial"/>
              </w:rPr>
            </w:pPr>
            <w:r w:rsidRPr="005A4233">
              <w:rPr>
                <w:rFonts w:ascii="Arial" w:hAnsi="Arial" w:cs="Arial"/>
                <w:b/>
                <w:bCs/>
              </w:rPr>
              <w:t xml:space="preserve">Načelnik/ca </w:t>
            </w:r>
          </w:p>
          <w:p w:rsidR="001F2665" w:rsidRPr="005A4233" w:rsidRDefault="001F2665" w:rsidP="00A1505C">
            <w:pPr>
              <w:pStyle w:val="BodyText"/>
              <w:numPr>
                <w:ilvl w:val="0"/>
                <w:numId w:val="46"/>
              </w:numPr>
              <w:spacing w:after="0" w:line="240" w:lineRule="auto"/>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nauka-pravo ili ekonomija;</w:t>
            </w:r>
          </w:p>
          <w:p w:rsidR="001F2665" w:rsidRPr="005A4233" w:rsidRDefault="001F2665" w:rsidP="00A1505C">
            <w:pPr>
              <w:pStyle w:val="BodyText"/>
              <w:numPr>
                <w:ilvl w:val="0"/>
                <w:numId w:val="46"/>
              </w:numPr>
              <w:spacing w:after="0" w:line="240" w:lineRule="auto"/>
              <w:jc w:val="both"/>
              <w:rPr>
                <w:rFonts w:ascii="Arial" w:hAnsi="Arial" w:cs="Arial"/>
                <w:lang w:val="sr-Latn-CS" w:eastAsia="en-US"/>
              </w:rPr>
            </w:pPr>
            <w:r w:rsidRPr="005A4233">
              <w:rPr>
                <w:rFonts w:ascii="Arial" w:hAnsi="Arial" w:cs="Arial"/>
                <w:lang w:val="sr-Latn-CS" w:eastAsia="en-US"/>
              </w:rPr>
              <w:t xml:space="preserve">najmanje </w:t>
            </w:r>
            <w:r>
              <w:rPr>
                <w:rFonts w:ascii="Arial" w:hAnsi="Arial" w:cs="Arial"/>
                <w:lang w:val="sr-Latn-CS" w:eastAsia="en-US"/>
              </w:rPr>
              <w:t>četiri</w:t>
            </w:r>
            <w:r w:rsidRPr="005A4233">
              <w:rPr>
                <w:rFonts w:ascii="Arial" w:hAnsi="Arial" w:cs="Arial"/>
                <w:lang w:val="sr-Latn-CS" w:eastAsia="en-US"/>
              </w:rPr>
              <w:t xml:space="preserve"> godine radnog iskustva; </w:t>
            </w:r>
          </w:p>
          <w:p w:rsidR="001F2665" w:rsidRPr="005A4233" w:rsidRDefault="001F2665" w:rsidP="00A1505C">
            <w:pPr>
              <w:pStyle w:val="BodyText"/>
              <w:numPr>
                <w:ilvl w:val="0"/>
                <w:numId w:val="46"/>
              </w:numPr>
              <w:spacing w:after="0" w:line="240" w:lineRule="auto"/>
              <w:jc w:val="both"/>
              <w:rPr>
                <w:rFonts w:ascii="Arial" w:hAnsi="Arial" w:cs="Arial"/>
                <w:lang w:val="sr-Latn-CS" w:eastAsia="en-US"/>
              </w:rPr>
            </w:pPr>
            <w:r w:rsidRPr="005A4233">
              <w:rPr>
                <w:rFonts w:ascii="Arial" w:hAnsi="Arial" w:cs="Arial"/>
                <w:lang w:val="sr-Latn-CS" w:eastAsia="en-US"/>
              </w:rPr>
              <w:t xml:space="preserve">položen stručni  ispit za rad u državnim organima;   </w:t>
            </w:r>
          </w:p>
          <w:p w:rsidR="001F2665" w:rsidRPr="005A4233" w:rsidRDefault="001F2665" w:rsidP="00A1505C">
            <w:pPr>
              <w:jc w:val="both"/>
              <w:rPr>
                <w:rFonts w:ascii="Arial" w:hAnsi="Arial" w:cs="Arial"/>
                <w:lang w:val="sr-Latn-C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F2665" w:rsidRPr="005A4233" w:rsidRDefault="001F2665" w:rsidP="00A1505C">
            <w:pPr>
              <w:jc w:val="center"/>
              <w:rPr>
                <w:rFonts w:ascii="Arial" w:hAnsi="Arial" w:cs="Arial"/>
                <w:lang w:val="sr-Latn-CS"/>
              </w:rPr>
            </w:pPr>
          </w:p>
          <w:p w:rsidR="001F2665" w:rsidRPr="005A4233" w:rsidRDefault="001F2665" w:rsidP="00A1505C">
            <w:pPr>
              <w:jc w:val="center"/>
              <w:rPr>
                <w:rFonts w:ascii="Arial" w:hAnsi="Arial" w:cs="Arial"/>
                <w:lang w:val="sr-Latn-CS"/>
              </w:rPr>
            </w:pPr>
            <w:r w:rsidRPr="005A4233">
              <w:rPr>
                <w:rFonts w:ascii="Arial" w:hAnsi="Arial" w:cs="Arial"/>
                <w:lang w:val="sr-Latn-CS"/>
              </w:rPr>
              <w:t>1</w:t>
            </w:r>
          </w:p>
          <w:p w:rsidR="001F2665" w:rsidRPr="005A4233" w:rsidRDefault="001F2665" w:rsidP="00A1505C">
            <w:pPr>
              <w:rPr>
                <w:rFonts w:ascii="Arial" w:hAnsi="Arial" w:cs="Arial"/>
                <w:lang w:val="sr-Latn-CS"/>
              </w:rPr>
            </w:pPr>
          </w:p>
          <w:p w:rsidR="001F2665" w:rsidRPr="005A4233" w:rsidRDefault="001F2665" w:rsidP="00A1505C">
            <w:pPr>
              <w:jc w:val="center"/>
              <w:rPr>
                <w:rFonts w:ascii="Arial" w:hAnsi="Arial" w:cs="Arial"/>
                <w:lang w:val="sr-Latn-CS"/>
              </w:rPr>
            </w:pPr>
          </w:p>
        </w:tc>
        <w:tc>
          <w:tcPr>
            <w:tcW w:w="4503" w:type="dxa"/>
            <w:tcBorders>
              <w:top w:val="single" w:sz="4" w:space="0" w:color="auto"/>
              <w:left w:val="single" w:sz="4" w:space="0" w:color="auto"/>
              <w:bottom w:val="single" w:sz="4" w:space="0" w:color="auto"/>
              <w:right w:val="single" w:sz="4" w:space="0" w:color="auto"/>
            </w:tcBorders>
            <w:vAlign w:val="center"/>
            <w:hideMark/>
          </w:tcPr>
          <w:p w:rsidR="001F2665" w:rsidRPr="005A4233" w:rsidRDefault="001F2665" w:rsidP="00A1505C">
            <w:pPr>
              <w:autoSpaceDE w:val="0"/>
              <w:autoSpaceDN w:val="0"/>
              <w:adjustRightInd w:val="0"/>
              <w:jc w:val="both"/>
              <w:rPr>
                <w:rFonts w:ascii="Arial" w:eastAsia="Calibri" w:hAnsi="Arial" w:cs="Arial"/>
              </w:rPr>
            </w:pPr>
            <w:r w:rsidRPr="005A4233">
              <w:rPr>
                <w:rFonts w:ascii="Arial" w:hAnsi="Arial" w:cs="Arial"/>
              </w:rPr>
              <w:t xml:space="preserve"> Rukovodi i koordinira radom zaposlenih,  samostalan je u radu i odlučuje o najsloženijim stručnim pitanjima u oblasti javno-privatnog partnetva,</w:t>
            </w:r>
            <w:r w:rsidRPr="005A4233">
              <w:rPr>
                <w:rFonts w:ascii="Arial" w:hAnsi="Arial" w:cs="Arial"/>
                <w:lang w:val="sr-Latn-CS"/>
              </w:rPr>
              <w:t xml:space="preserve"> priprema predlog zakonskih,  podzakonskih akata i drugih propisa iz oblasti javno-privatnog partnerstva,  </w:t>
            </w:r>
            <w:r w:rsidRPr="005A4233">
              <w:rPr>
                <w:rFonts w:ascii="Arial" w:hAnsi="Arial" w:cs="Arial"/>
              </w:rPr>
              <w:t xml:space="preserve">prati usaglašenost propisa kojima se uređuje javno-privatno partnerstvo sa pravom Evropske Unije,  </w:t>
            </w:r>
            <w:r w:rsidRPr="005A4233">
              <w:rPr>
                <w:rFonts w:ascii="Arial" w:eastAsia="Calibri" w:hAnsi="Arial" w:cs="Arial"/>
              </w:rPr>
              <w:t>blagovremeno, pravilno obavlja najsloženije poslove Direkcije,</w:t>
            </w:r>
            <w:r w:rsidRPr="005A4233">
              <w:rPr>
                <w:rFonts w:ascii="Arial" w:hAnsi="Arial" w:cs="Arial"/>
                <w:lang w:val="sr-Latn-CS"/>
              </w:rPr>
              <w:t xml:space="preserve"> saradnja sa ostalim institucijama u oblasti javno -</w:t>
            </w:r>
            <w:r w:rsidRPr="005A4233">
              <w:rPr>
                <w:rFonts w:ascii="Arial" w:hAnsi="Arial" w:cs="Arial"/>
              </w:rPr>
              <w:t xml:space="preserve"> privatnog partnerstva,</w:t>
            </w:r>
            <w:r w:rsidRPr="005A4233">
              <w:rPr>
                <w:rFonts w:ascii="Arial" w:hAnsi="Arial" w:cs="Arial"/>
                <w:lang w:val="sr-Latn-CS"/>
              </w:rPr>
              <w:t xml:space="preserve"> koordinira poslove saradnje sa međunarodnim institucijama koje prate politiku javno-privatnog partnerstva, koordinira pripremu mišljenja javnim naručiocima o ispunjenosti uslova za odobravanje projekta javno - </w:t>
            </w:r>
            <w:r w:rsidRPr="005A4233">
              <w:rPr>
                <w:rFonts w:ascii="Arial" w:hAnsi="Arial" w:cs="Arial"/>
              </w:rPr>
              <w:t>privatnog partnerstva od strane ostalih sektora resora finansija,</w:t>
            </w:r>
            <w:r w:rsidRPr="005A4233">
              <w:rPr>
                <w:rFonts w:ascii="Arial" w:hAnsi="Arial" w:cs="Arial"/>
                <w:lang w:val="sr-Latn-CS"/>
              </w:rPr>
              <w:t xml:space="preserve"> sagledava i analizira stanje u oblasti javno -</w:t>
            </w:r>
            <w:r w:rsidRPr="005A4233">
              <w:rPr>
                <w:rFonts w:ascii="Arial" w:hAnsi="Arial" w:cs="Arial"/>
              </w:rPr>
              <w:t xml:space="preserve"> privatnog partnerstva</w:t>
            </w:r>
            <w:r w:rsidRPr="005A4233">
              <w:rPr>
                <w:rFonts w:ascii="Arial" w:hAnsi="Arial" w:cs="Arial"/>
                <w:lang w:val="sr-Latn-CS"/>
              </w:rPr>
              <w:t xml:space="preserve"> i predlaže mjere za unapređenje stanja u ovoj oblasti; pripremu godišnjeg izveštaja o radu Direkcije, ,</w:t>
            </w:r>
            <w:r w:rsidRPr="005A4233">
              <w:rPr>
                <w:rFonts w:ascii="Arial" w:eastAsia="Calibri" w:hAnsi="Arial" w:cs="Arial"/>
              </w:rPr>
              <w:t xml:space="preserve"> vrši i druge poslove po nalogu pretpostavljenog/e.</w:t>
            </w:r>
          </w:p>
        </w:tc>
      </w:tr>
      <w:tr w:rsidR="001F2665" w:rsidRPr="005A4233" w:rsidTr="00A1505C">
        <w:trPr>
          <w:trHeight w:val="4108"/>
        </w:trPr>
        <w:tc>
          <w:tcPr>
            <w:tcW w:w="709" w:type="dxa"/>
            <w:tcBorders>
              <w:top w:val="single" w:sz="4" w:space="0" w:color="auto"/>
              <w:left w:val="single" w:sz="4" w:space="0" w:color="auto"/>
              <w:bottom w:val="single" w:sz="4" w:space="0" w:color="auto"/>
              <w:right w:val="single" w:sz="4" w:space="0" w:color="auto"/>
            </w:tcBorders>
            <w:hideMark/>
          </w:tcPr>
          <w:p w:rsidR="001F2665" w:rsidRPr="005A4233" w:rsidRDefault="009D1D78" w:rsidP="00A1505C">
            <w:pPr>
              <w:spacing w:after="0"/>
              <w:jc w:val="center"/>
              <w:rPr>
                <w:rFonts w:ascii="Arial" w:hAnsi="Arial" w:cs="Arial"/>
                <w:b/>
                <w:bCs/>
                <w:lang w:val="pl-PL"/>
              </w:rPr>
            </w:pPr>
            <w:r>
              <w:rPr>
                <w:rFonts w:ascii="Arial" w:hAnsi="Arial" w:cs="Arial"/>
                <w:b/>
                <w:bCs/>
                <w:lang w:val="pl-PL"/>
              </w:rPr>
              <w:t>348</w:t>
            </w:r>
            <w:r w:rsidR="001F2665">
              <w:rPr>
                <w:rFonts w:ascii="Arial" w:hAnsi="Arial" w:cs="Arial"/>
                <w:b/>
                <w:bCs/>
                <w:lang w:val="pl-PL"/>
              </w:rPr>
              <w:t>.</w:t>
            </w:r>
          </w:p>
        </w:tc>
        <w:tc>
          <w:tcPr>
            <w:tcW w:w="4394" w:type="dxa"/>
            <w:tcBorders>
              <w:top w:val="single" w:sz="4" w:space="0" w:color="auto"/>
              <w:left w:val="single" w:sz="4" w:space="0" w:color="auto"/>
              <w:bottom w:val="single" w:sz="4" w:space="0" w:color="auto"/>
              <w:right w:val="single" w:sz="4" w:space="0" w:color="auto"/>
            </w:tcBorders>
            <w:vAlign w:val="center"/>
          </w:tcPr>
          <w:p w:rsidR="001F2665" w:rsidRPr="005A4233" w:rsidRDefault="001F2665" w:rsidP="00A1505C">
            <w:pPr>
              <w:pStyle w:val="BodyText"/>
              <w:jc w:val="center"/>
              <w:rPr>
                <w:rFonts w:ascii="Arial" w:hAnsi="Arial" w:cs="Arial"/>
                <w:b/>
                <w:bCs/>
                <w:lang w:val="sr-Latn-CS" w:eastAsia="en-US"/>
              </w:rPr>
            </w:pPr>
            <w:r w:rsidRPr="005A4233">
              <w:rPr>
                <w:rFonts w:ascii="Arial" w:hAnsi="Arial" w:cs="Arial"/>
                <w:b/>
                <w:bCs/>
                <w:lang w:val="sr-Latn-CS" w:eastAsia="en-US"/>
              </w:rPr>
              <w:t>Samostalni/a savjetnik/ca  I</w:t>
            </w:r>
          </w:p>
          <w:p w:rsidR="001F2665" w:rsidRPr="005A4233" w:rsidRDefault="001F2665" w:rsidP="00A1505C">
            <w:pPr>
              <w:pStyle w:val="BodyText"/>
              <w:jc w:val="both"/>
              <w:rPr>
                <w:rFonts w:ascii="Arial" w:hAnsi="Arial" w:cs="Arial"/>
                <w:b/>
                <w:bCs/>
                <w:lang w:val="sr-Latn-CS" w:eastAsia="en-US"/>
              </w:rPr>
            </w:pPr>
          </w:p>
          <w:p w:rsidR="001F2665" w:rsidRPr="005A4233" w:rsidRDefault="001F2665"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 - pravo ili ekonomija,</w:t>
            </w:r>
          </w:p>
          <w:p w:rsidR="001F2665" w:rsidRPr="005A4233" w:rsidRDefault="001F2665"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 xml:space="preserve">najmanje </w:t>
            </w:r>
            <w:r>
              <w:rPr>
                <w:rFonts w:ascii="Arial" w:hAnsi="Arial" w:cs="Arial"/>
                <w:lang w:val="sr-Latn-CS" w:eastAsia="en-US"/>
              </w:rPr>
              <w:t>tri godine</w:t>
            </w:r>
            <w:r w:rsidRPr="005A4233">
              <w:rPr>
                <w:rFonts w:ascii="Arial" w:hAnsi="Arial" w:cs="Arial"/>
                <w:lang w:val="sr-Latn-CS" w:eastAsia="en-US"/>
              </w:rPr>
              <w:t xml:space="preserve"> radnog iskustva,</w:t>
            </w:r>
          </w:p>
          <w:p w:rsidR="001F2665" w:rsidRPr="005A4233" w:rsidRDefault="001F2665"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položen stručni ispit za rad u državnim organima,</w:t>
            </w:r>
          </w:p>
          <w:p w:rsidR="001F2665" w:rsidRPr="005A4233" w:rsidRDefault="001F2665" w:rsidP="00A1505C">
            <w:pPr>
              <w:pStyle w:val="BodyText"/>
              <w:numPr>
                <w:ilvl w:val="0"/>
                <w:numId w:val="45"/>
              </w:numPr>
              <w:spacing w:after="0" w:line="240" w:lineRule="auto"/>
              <w:jc w:val="both"/>
              <w:rPr>
                <w:rFonts w:ascii="Arial" w:hAnsi="Arial" w:cs="Arial"/>
                <w:lang w:val="sr-Latn-CS" w:eastAsia="en-US"/>
              </w:rPr>
            </w:pPr>
            <w:r w:rsidRPr="005A4233">
              <w:rPr>
                <w:rFonts w:ascii="Arial" w:hAnsi="Arial" w:cs="Arial"/>
                <w:lang w:val="sr-Latn-CS" w:eastAsia="en-US"/>
              </w:rPr>
              <w:t xml:space="preserve">poznavanje rada na računaru. </w:t>
            </w:r>
          </w:p>
          <w:p w:rsidR="001F2665" w:rsidRPr="005A4233" w:rsidRDefault="001F2665" w:rsidP="00A1505C">
            <w:pPr>
              <w:pStyle w:val="BodyText"/>
              <w:ind w:left="720"/>
              <w:jc w:val="both"/>
              <w:rPr>
                <w:rFonts w:ascii="Arial" w:hAnsi="Arial" w:cs="Arial"/>
                <w:lang w:val="sr-Latn-CS" w:eastAsia="en-US"/>
              </w:rPr>
            </w:pPr>
          </w:p>
          <w:p w:rsidR="001F2665" w:rsidRPr="005A4233" w:rsidRDefault="001F2665" w:rsidP="00A1505C">
            <w:pPr>
              <w:pStyle w:val="BodyText"/>
              <w:jc w:val="both"/>
              <w:rPr>
                <w:rFonts w:ascii="Arial" w:hAnsi="Arial" w:cs="Arial"/>
                <w:b/>
                <w:bCs/>
                <w:lang w:val="sr-Latn-CS"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1F2665" w:rsidRPr="005A4233" w:rsidRDefault="001F2665" w:rsidP="00A1505C">
            <w:pPr>
              <w:jc w:val="both"/>
              <w:rPr>
                <w:rFonts w:ascii="Arial" w:hAnsi="Arial" w:cs="Arial"/>
                <w:lang w:val="sr-Latn-CS"/>
              </w:rPr>
            </w:pPr>
          </w:p>
          <w:p w:rsidR="001F2665" w:rsidRPr="005A4233" w:rsidRDefault="001F2665" w:rsidP="00A1505C">
            <w:pPr>
              <w:jc w:val="center"/>
              <w:rPr>
                <w:rFonts w:ascii="Arial" w:hAnsi="Arial" w:cs="Arial"/>
                <w:lang w:val="sr-Latn-CS"/>
              </w:rPr>
            </w:pPr>
            <w:r w:rsidRPr="005A4233">
              <w:rPr>
                <w:rFonts w:ascii="Arial" w:hAnsi="Arial" w:cs="Arial"/>
                <w:lang w:val="sr-Latn-CS"/>
              </w:rPr>
              <w:t>1</w:t>
            </w:r>
          </w:p>
        </w:tc>
        <w:tc>
          <w:tcPr>
            <w:tcW w:w="4503" w:type="dxa"/>
            <w:tcBorders>
              <w:top w:val="single" w:sz="4" w:space="0" w:color="auto"/>
              <w:left w:val="single" w:sz="4" w:space="0" w:color="auto"/>
              <w:bottom w:val="single" w:sz="4" w:space="0" w:color="auto"/>
              <w:right w:val="single" w:sz="4" w:space="0" w:color="auto"/>
            </w:tcBorders>
            <w:vAlign w:val="center"/>
            <w:hideMark/>
          </w:tcPr>
          <w:p w:rsidR="001F2665" w:rsidRPr="005A4233" w:rsidRDefault="001F2665" w:rsidP="00A1505C">
            <w:pPr>
              <w:pStyle w:val="NoSpacing"/>
              <w:jc w:val="both"/>
              <w:rPr>
                <w:rFonts w:ascii="Arial" w:hAnsi="Arial" w:cs="Arial"/>
                <w:lang w:val="sr-Latn-CS"/>
              </w:rPr>
            </w:pPr>
            <w:r w:rsidRPr="005A4233">
              <w:rPr>
                <w:rFonts w:ascii="Arial" w:hAnsi="Arial" w:cs="Arial"/>
                <w:lang w:val="sr-Latn-CS"/>
              </w:rPr>
              <w:t>Vrši poslove koji se odnose na: pružanje savjetodavne pomoći javnim naručiocima i ponuđačima u vezi sa sprovođenjem Zakona, drugih propisa i postupaka javno -</w:t>
            </w:r>
            <w:r w:rsidRPr="005A4233">
              <w:rPr>
                <w:rFonts w:ascii="Arial" w:hAnsi="Arial" w:cs="Arial"/>
              </w:rPr>
              <w:t xml:space="preserve"> privatnog partnerstva</w:t>
            </w:r>
            <w:r w:rsidRPr="005A4233">
              <w:rPr>
                <w:rFonts w:ascii="Arial" w:hAnsi="Arial" w:cs="Arial"/>
                <w:lang w:val="sr-Latn-CS"/>
              </w:rPr>
              <w:t xml:space="preserve">; praćenje primjene propisa u oblasti javno - </w:t>
            </w:r>
            <w:r w:rsidRPr="005A4233">
              <w:rPr>
                <w:rFonts w:ascii="Arial" w:hAnsi="Arial" w:cs="Arial"/>
              </w:rPr>
              <w:t>privatnog partnerstva,</w:t>
            </w:r>
            <w:r w:rsidRPr="005A4233">
              <w:rPr>
                <w:rFonts w:ascii="Arial" w:hAnsi="Arial" w:cs="Arial"/>
                <w:lang w:val="sr-Latn-CS"/>
              </w:rPr>
              <w:t xml:space="preserve"> pribavljanja stavove za pripremu  mišljenja javnim naručiocima o ispunjenosti uslova za odobravanje projekta javno - privatnog partnerstva od strane ostalih sektora resora finansija,saradnja sa ostalim institucijama u oblasti javno -</w:t>
            </w:r>
            <w:r w:rsidRPr="005A4233">
              <w:rPr>
                <w:rFonts w:ascii="Arial" w:hAnsi="Arial" w:cs="Arial"/>
              </w:rPr>
              <w:t xml:space="preserve"> privatnog partnerstva,  </w:t>
            </w:r>
            <w:r w:rsidRPr="005A4233">
              <w:rPr>
                <w:rFonts w:ascii="Arial" w:hAnsi="Arial" w:cs="Arial"/>
                <w:lang w:val="sr-Latn-CS"/>
              </w:rPr>
              <w:t>pripremu i izradu godišnjeg  izveštaja o radu Direkcije,  vrši i druge poslove po nalogu pretpostavljenog/e.</w:t>
            </w:r>
          </w:p>
        </w:tc>
      </w:tr>
      <w:tr w:rsidR="001F2665" w:rsidRPr="005A4233" w:rsidTr="00A1505C">
        <w:trPr>
          <w:trHeight w:val="2150"/>
        </w:trPr>
        <w:tc>
          <w:tcPr>
            <w:tcW w:w="709" w:type="dxa"/>
            <w:tcBorders>
              <w:top w:val="single" w:sz="4" w:space="0" w:color="auto"/>
              <w:left w:val="single" w:sz="4" w:space="0" w:color="auto"/>
              <w:bottom w:val="single" w:sz="4" w:space="0" w:color="auto"/>
              <w:right w:val="single" w:sz="4" w:space="0" w:color="auto"/>
            </w:tcBorders>
            <w:hideMark/>
          </w:tcPr>
          <w:p w:rsidR="001F2665" w:rsidRPr="005A4233" w:rsidRDefault="009D1D78" w:rsidP="00A1505C">
            <w:pPr>
              <w:spacing w:after="0"/>
              <w:jc w:val="center"/>
              <w:rPr>
                <w:rFonts w:ascii="Arial" w:hAnsi="Arial" w:cs="Arial"/>
                <w:b/>
                <w:bCs/>
                <w:lang w:val="pl-PL"/>
              </w:rPr>
            </w:pPr>
            <w:r>
              <w:rPr>
                <w:rFonts w:ascii="Arial" w:hAnsi="Arial" w:cs="Arial"/>
                <w:b/>
                <w:bCs/>
                <w:lang w:val="pl-PL"/>
              </w:rPr>
              <w:t>349.-350.</w:t>
            </w:r>
          </w:p>
        </w:tc>
        <w:tc>
          <w:tcPr>
            <w:tcW w:w="4394" w:type="dxa"/>
            <w:tcBorders>
              <w:top w:val="single" w:sz="4" w:space="0" w:color="auto"/>
              <w:left w:val="single" w:sz="4" w:space="0" w:color="auto"/>
              <w:bottom w:val="single" w:sz="4" w:space="0" w:color="auto"/>
              <w:right w:val="single" w:sz="4" w:space="0" w:color="auto"/>
            </w:tcBorders>
          </w:tcPr>
          <w:p w:rsidR="001F2665" w:rsidRPr="005A4233" w:rsidRDefault="001F2665" w:rsidP="00A1505C">
            <w:pPr>
              <w:pStyle w:val="BodyText"/>
              <w:jc w:val="center"/>
              <w:rPr>
                <w:rFonts w:ascii="Arial" w:hAnsi="Arial" w:cs="Arial"/>
                <w:b/>
                <w:bCs/>
                <w:lang w:val="sr-Latn-CS" w:eastAsia="en-US"/>
              </w:rPr>
            </w:pPr>
            <w:r w:rsidRPr="005A4233">
              <w:rPr>
                <w:rFonts w:ascii="Arial" w:hAnsi="Arial" w:cs="Arial"/>
                <w:b/>
                <w:bCs/>
                <w:lang w:val="sr-Latn-CS" w:eastAsia="en-US"/>
              </w:rPr>
              <w:t>Samostani/a savjetnik/ca III</w:t>
            </w:r>
          </w:p>
          <w:p w:rsidR="001F2665" w:rsidRPr="005A4233" w:rsidRDefault="001F2665" w:rsidP="00A1505C">
            <w:pPr>
              <w:pStyle w:val="BodyText"/>
              <w:jc w:val="both"/>
              <w:rPr>
                <w:rFonts w:ascii="Arial" w:hAnsi="Arial" w:cs="Arial"/>
                <w:b/>
                <w:bCs/>
                <w:lang w:val="sr-Latn-CS" w:eastAsia="en-US"/>
              </w:rPr>
            </w:pPr>
          </w:p>
          <w:p w:rsidR="001F2665" w:rsidRPr="005A4233" w:rsidRDefault="001F2665" w:rsidP="00A1505C">
            <w:pPr>
              <w:pStyle w:val="BodyText"/>
              <w:numPr>
                <w:ilvl w:val="0"/>
                <w:numId w:val="47"/>
              </w:numPr>
              <w:jc w:val="both"/>
              <w:rPr>
                <w:rFonts w:ascii="Arial" w:hAnsi="Arial" w:cs="Arial"/>
                <w:lang w:val="sr-Latn-CS" w:eastAsia="en-US"/>
              </w:rPr>
            </w:pPr>
            <w:r w:rsidRPr="005A4233">
              <w:rPr>
                <w:rFonts w:ascii="Arial" w:hAnsi="Arial" w:cs="Arial"/>
                <w:lang w:val="sr-Latn-CS" w:eastAsia="en-US"/>
              </w:rPr>
              <w:t>VII1 nivo kvalifikacije obrazovanja,  fakultet  iz oblasti društvenih nauka – pravo ili ekonomija</w:t>
            </w:r>
          </w:p>
          <w:p w:rsidR="001F2665" w:rsidRPr="005A4233" w:rsidRDefault="001F2665" w:rsidP="00A1505C">
            <w:pPr>
              <w:pStyle w:val="ListParagraph"/>
              <w:numPr>
                <w:ilvl w:val="0"/>
                <w:numId w:val="47"/>
              </w:numPr>
              <w:jc w:val="both"/>
              <w:rPr>
                <w:rFonts w:ascii="Arial" w:hAnsi="Arial" w:cs="Arial"/>
                <w:lang w:val="sr-Latn-CS"/>
              </w:rPr>
            </w:pPr>
            <w:r w:rsidRPr="005A4233">
              <w:rPr>
                <w:rFonts w:ascii="Arial" w:hAnsi="Arial" w:cs="Arial"/>
                <w:lang w:val="sr-Latn-CS"/>
              </w:rPr>
              <w:t xml:space="preserve">najmanje </w:t>
            </w:r>
            <w:r>
              <w:rPr>
                <w:rFonts w:ascii="Arial" w:hAnsi="Arial" w:cs="Arial"/>
                <w:lang w:val="sr-Latn-CS"/>
              </w:rPr>
              <w:t xml:space="preserve">jedna godina </w:t>
            </w:r>
            <w:r w:rsidRPr="005A4233">
              <w:rPr>
                <w:rFonts w:ascii="Arial" w:hAnsi="Arial" w:cs="Arial"/>
                <w:lang w:val="sr-Latn-CS"/>
              </w:rPr>
              <w:t>radnog iskustva,</w:t>
            </w:r>
          </w:p>
          <w:p w:rsidR="001F2665" w:rsidRPr="005A4233" w:rsidRDefault="001F2665" w:rsidP="00A1505C">
            <w:pPr>
              <w:pStyle w:val="ListParagraph"/>
              <w:numPr>
                <w:ilvl w:val="0"/>
                <w:numId w:val="47"/>
              </w:numPr>
              <w:jc w:val="both"/>
              <w:rPr>
                <w:rFonts w:ascii="Arial" w:hAnsi="Arial" w:cs="Arial"/>
                <w:lang w:val="sr-Latn-CS"/>
              </w:rPr>
            </w:pPr>
            <w:r w:rsidRPr="005A4233">
              <w:rPr>
                <w:rFonts w:ascii="Arial" w:hAnsi="Arial" w:cs="Arial"/>
                <w:lang w:val="sr-Latn-CS"/>
              </w:rPr>
              <w:t>položen stručni ispit za rad u dražavnim organima,</w:t>
            </w:r>
          </w:p>
          <w:p w:rsidR="001F2665" w:rsidRPr="005A4233" w:rsidRDefault="001F2665" w:rsidP="00A1505C">
            <w:pPr>
              <w:pStyle w:val="ListParagraph"/>
              <w:numPr>
                <w:ilvl w:val="0"/>
                <w:numId w:val="47"/>
              </w:numPr>
              <w:jc w:val="both"/>
              <w:rPr>
                <w:rFonts w:ascii="Arial" w:hAnsi="Arial" w:cs="Arial"/>
              </w:rPr>
            </w:pPr>
            <w:r w:rsidRPr="005A4233">
              <w:rPr>
                <w:rFonts w:ascii="Arial" w:hAnsi="Arial" w:cs="Arial"/>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hideMark/>
          </w:tcPr>
          <w:p w:rsidR="001F2665" w:rsidRPr="005A4233" w:rsidRDefault="001F2665" w:rsidP="00A1505C">
            <w:pPr>
              <w:jc w:val="both"/>
              <w:rPr>
                <w:rFonts w:ascii="Arial" w:hAnsi="Arial" w:cs="Arial"/>
              </w:rPr>
            </w:pPr>
          </w:p>
          <w:p w:rsidR="001F2665" w:rsidRPr="005A4233" w:rsidRDefault="001F2665" w:rsidP="00A1505C">
            <w:pPr>
              <w:jc w:val="both"/>
              <w:rPr>
                <w:rFonts w:ascii="Arial" w:hAnsi="Arial" w:cs="Arial"/>
              </w:rPr>
            </w:pPr>
          </w:p>
          <w:p w:rsidR="001F2665" w:rsidRPr="005A4233" w:rsidRDefault="001F2665" w:rsidP="00A1505C">
            <w:pPr>
              <w:jc w:val="both"/>
              <w:rPr>
                <w:rFonts w:ascii="Arial" w:hAnsi="Arial" w:cs="Arial"/>
              </w:rPr>
            </w:pPr>
          </w:p>
          <w:p w:rsidR="001F2665" w:rsidRPr="005A4233" w:rsidRDefault="001F2665" w:rsidP="00A1505C">
            <w:pPr>
              <w:jc w:val="center"/>
              <w:rPr>
                <w:rFonts w:ascii="Arial" w:hAnsi="Arial" w:cs="Arial"/>
              </w:rPr>
            </w:pPr>
            <w:r w:rsidRPr="005A4233">
              <w:rPr>
                <w:rFonts w:ascii="Arial" w:hAnsi="Arial" w:cs="Arial"/>
              </w:rPr>
              <w:t>2</w:t>
            </w:r>
          </w:p>
        </w:tc>
        <w:tc>
          <w:tcPr>
            <w:tcW w:w="4503" w:type="dxa"/>
            <w:tcBorders>
              <w:top w:val="single" w:sz="4" w:space="0" w:color="auto"/>
              <w:left w:val="single" w:sz="4" w:space="0" w:color="auto"/>
              <w:bottom w:val="single" w:sz="4" w:space="0" w:color="auto"/>
              <w:right w:val="single" w:sz="4" w:space="0" w:color="auto"/>
            </w:tcBorders>
            <w:hideMark/>
          </w:tcPr>
          <w:p w:rsidR="001F2665" w:rsidRPr="005A4233" w:rsidRDefault="001F2665" w:rsidP="00A1505C">
            <w:pPr>
              <w:jc w:val="both"/>
              <w:rPr>
                <w:rFonts w:ascii="Arial" w:hAnsi="Arial" w:cs="Arial"/>
              </w:rPr>
            </w:pPr>
            <w:r w:rsidRPr="005A4233">
              <w:rPr>
                <w:rFonts w:ascii="Arial" w:hAnsi="Arial" w:cs="Arial"/>
              </w:rPr>
              <w:t xml:space="preserve">Vrši poslove koji se odnose na: </w:t>
            </w:r>
            <w:r w:rsidRPr="005A4233">
              <w:rPr>
                <w:rFonts w:ascii="Arial" w:hAnsi="Arial" w:cs="Arial"/>
                <w:lang w:val="sr-Latn-CS"/>
              </w:rPr>
              <w:t xml:space="preserve">obezbjeđivanje podataka neophodnih za usaglašavanje sa propisima u oblasti javno - </w:t>
            </w:r>
            <w:r w:rsidRPr="005A4233">
              <w:rPr>
                <w:rFonts w:ascii="Arial" w:hAnsi="Arial" w:cs="Arial"/>
              </w:rPr>
              <w:t>privatnog partnerstva</w:t>
            </w:r>
            <w:r w:rsidRPr="005A4233">
              <w:rPr>
                <w:rFonts w:ascii="Arial" w:hAnsi="Arial" w:cs="Arial"/>
                <w:lang w:val="sr-Latn-CS"/>
              </w:rPr>
              <w:t>, prikupljanje podataka u projektima javno – privatnog partnerstva, saradnja sa ostalim institucijama u oblasti javno -</w:t>
            </w:r>
            <w:r w:rsidRPr="005A4233">
              <w:rPr>
                <w:rFonts w:ascii="Arial" w:hAnsi="Arial" w:cs="Arial"/>
              </w:rPr>
              <w:t xml:space="preserve"> privatnog partnerstva, pripremu i izradu godišnjeg izvještaja o radu Direkcije,  vrši i druge poslove po nalogu pretpostavljenog/e.</w:t>
            </w:r>
          </w:p>
        </w:tc>
      </w:tr>
    </w:tbl>
    <w:p w:rsidR="001F2665" w:rsidRDefault="001F2665" w:rsidP="000B5264">
      <w:pPr>
        <w:pStyle w:val="BodyText2"/>
        <w:rPr>
          <w:rFonts w:ascii="Arial" w:hAnsi="Arial" w:cs="Arial"/>
          <w:b/>
          <w:bCs/>
          <w:sz w:val="22"/>
          <w:szCs w:val="22"/>
        </w:rPr>
      </w:pPr>
    </w:p>
    <w:p w:rsidR="000B5264" w:rsidRDefault="00EF0E14" w:rsidP="00EF0E14">
      <w:pPr>
        <w:pStyle w:val="BodyText2"/>
        <w:jc w:val="center"/>
        <w:rPr>
          <w:rFonts w:ascii="Arial" w:hAnsi="Arial" w:cs="Arial"/>
          <w:b/>
          <w:bCs/>
          <w:sz w:val="22"/>
          <w:szCs w:val="22"/>
        </w:rPr>
      </w:pPr>
      <w:r>
        <w:rPr>
          <w:rFonts w:ascii="Arial" w:hAnsi="Arial" w:cs="Arial"/>
          <w:b/>
          <w:bCs/>
          <w:sz w:val="22"/>
          <w:szCs w:val="22"/>
        </w:rPr>
        <w:t>Član 48</w:t>
      </w:r>
    </w:p>
    <w:p w:rsidR="00EF0E14" w:rsidRDefault="00EF0E14" w:rsidP="00EF0E14">
      <w:pPr>
        <w:pStyle w:val="BodyText2"/>
        <w:jc w:val="center"/>
        <w:rPr>
          <w:rFonts w:ascii="Arial" w:hAnsi="Arial" w:cs="Arial"/>
          <w:b/>
          <w:bCs/>
          <w:sz w:val="22"/>
          <w:szCs w:val="22"/>
        </w:rPr>
      </w:pPr>
    </w:p>
    <w:p w:rsidR="00EF0E14" w:rsidRDefault="00EF0E14" w:rsidP="00EF0E14">
      <w:pPr>
        <w:pStyle w:val="BodyText2"/>
        <w:jc w:val="center"/>
        <w:rPr>
          <w:rFonts w:ascii="Arial" w:hAnsi="Arial" w:cs="Arial"/>
          <w:b/>
          <w:bCs/>
          <w:sz w:val="22"/>
          <w:szCs w:val="22"/>
        </w:rPr>
      </w:pPr>
      <w:r>
        <w:rPr>
          <w:rFonts w:ascii="Arial" w:hAnsi="Arial" w:cs="Arial"/>
          <w:b/>
          <w:bCs/>
          <w:sz w:val="22"/>
          <w:szCs w:val="22"/>
        </w:rPr>
        <w:t>19. DIREKTORAT ZA PENZIJSKO I INVALIDSKO OSIGURANJE I BORAČKU I INVALIDSKU ZAŠTITU</w:t>
      </w:r>
    </w:p>
    <w:p w:rsidR="00EF0E14" w:rsidRDefault="00EF0E14" w:rsidP="00EF0E14">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A4139E" w:rsidRPr="00CB103F" w:rsidTr="00FE4F2A">
        <w:trPr>
          <w:trHeight w:val="4330"/>
        </w:trPr>
        <w:tc>
          <w:tcPr>
            <w:tcW w:w="738" w:type="dxa"/>
          </w:tcPr>
          <w:p w:rsidR="00A4139E" w:rsidRPr="008B4D59" w:rsidRDefault="00A4139E" w:rsidP="00FE4F2A">
            <w:pPr>
              <w:rPr>
                <w:rFonts w:ascii="Arial" w:hAnsi="Arial" w:cs="Arial"/>
                <w:b/>
                <w:bCs/>
              </w:rPr>
            </w:pPr>
            <w:r>
              <w:rPr>
                <w:rFonts w:ascii="Arial" w:hAnsi="Arial" w:cs="Arial"/>
                <w:b/>
                <w:bCs/>
              </w:rPr>
              <w:t xml:space="preserve">    </w:t>
            </w:r>
            <w:r w:rsidR="008D78BE">
              <w:rPr>
                <w:rFonts w:ascii="Arial" w:hAnsi="Arial" w:cs="Arial"/>
                <w:b/>
                <w:bCs/>
              </w:rPr>
              <w:t>351</w:t>
            </w:r>
            <w:r>
              <w:rPr>
                <w:rFonts w:ascii="Arial" w:hAnsi="Arial" w:cs="Arial"/>
                <w:b/>
                <w:bCs/>
              </w:rPr>
              <w:t>.</w:t>
            </w:r>
          </w:p>
          <w:p w:rsidR="00A4139E" w:rsidRPr="008B4D59" w:rsidRDefault="00A4139E" w:rsidP="00FE4F2A">
            <w:pPr>
              <w:rPr>
                <w:rFonts w:ascii="Arial" w:hAnsi="Arial" w:cs="Arial"/>
                <w:b/>
                <w:bCs/>
                <w:color w:val="000000"/>
              </w:rPr>
            </w:pPr>
          </w:p>
        </w:tc>
        <w:tc>
          <w:tcPr>
            <w:tcW w:w="4394" w:type="dxa"/>
          </w:tcPr>
          <w:p w:rsidR="00A4139E" w:rsidRPr="00CB103F" w:rsidRDefault="00A4139E" w:rsidP="00FE4F2A">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A4139E" w:rsidRPr="00CB103F" w:rsidRDefault="00A4139E" w:rsidP="00FE4F2A">
            <w:pPr>
              <w:spacing w:after="0"/>
              <w:jc w:val="both"/>
              <w:rPr>
                <w:rFonts w:ascii="Arial" w:hAnsi="Arial" w:cs="Arial"/>
                <w:b/>
                <w:bCs/>
                <w:lang w:val="it-IT"/>
              </w:rPr>
            </w:pPr>
          </w:p>
          <w:p w:rsidR="00A4139E" w:rsidRPr="00103F3C" w:rsidRDefault="00A4139E" w:rsidP="00FF486D">
            <w:pPr>
              <w:pStyle w:val="BodyText"/>
              <w:numPr>
                <w:ilvl w:val="0"/>
                <w:numId w:val="32"/>
              </w:numPr>
              <w:spacing w:after="0" w:line="240" w:lineRule="auto"/>
              <w:jc w:val="both"/>
              <w:rPr>
                <w:rFonts w:ascii="Arial" w:hAnsi="Arial" w:cs="Arial"/>
                <w:lang w:val="sr-Latn-CS" w:eastAsia="en-US"/>
              </w:rPr>
            </w:pPr>
            <w:r w:rsidRPr="00103F3C">
              <w:rPr>
                <w:rFonts w:ascii="Arial" w:hAnsi="Arial" w:cs="Arial"/>
                <w:lang w:val="sr-Latn-CS" w:eastAsia="en-US"/>
              </w:rPr>
              <w:t>VII1 nivo kvalifikacije obrazovanja, fakultet iz oblasti društvenih</w:t>
            </w:r>
            <w:r>
              <w:rPr>
                <w:rFonts w:ascii="Arial" w:hAnsi="Arial" w:cs="Arial"/>
                <w:lang w:val="sr-Latn-CS" w:eastAsia="en-US"/>
              </w:rPr>
              <w:t xml:space="preserve"> nauka – pravo ili ekonomija</w:t>
            </w:r>
            <w:r w:rsidRPr="00103F3C">
              <w:rPr>
                <w:rFonts w:ascii="Arial" w:hAnsi="Arial" w:cs="Arial"/>
                <w:lang w:val="sr-Latn-CS" w:eastAsia="en-US"/>
              </w:rPr>
              <w:t xml:space="preserve">; </w:t>
            </w:r>
          </w:p>
          <w:p w:rsidR="00A4139E" w:rsidRPr="00103F3C" w:rsidRDefault="00A4139E" w:rsidP="00FF486D">
            <w:pPr>
              <w:pStyle w:val="BodyText"/>
              <w:numPr>
                <w:ilvl w:val="0"/>
                <w:numId w:val="32"/>
              </w:numPr>
              <w:tabs>
                <w:tab w:val="left" w:pos="43"/>
              </w:tabs>
              <w:spacing w:after="0" w:line="240" w:lineRule="auto"/>
              <w:jc w:val="both"/>
              <w:rPr>
                <w:rFonts w:ascii="Arial" w:hAnsi="Arial" w:cs="Arial"/>
              </w:rPr>
            </w:pPr>
            <w:r w:rsidRPr="005310FD">
              <w:rPr>
                <w:rFonts w:ascii="Arial" w:hAnsi="Arial" w:cs="Arial"/>
                <w:lang w:val="sr-Latn-CS"/>
              </w:rPr>
              <w:t xml:space="preserve">najmanje </w:t>
            </w:r>
            <w:r w:rsidR="007600E5">
              <w:rPr>
                <w:rFonts w:ascii="Arial" w:hAnsi="Arial" w:cs="Arial"/>
                <w:lang w:val="sr-Latn-CS"/>
              </w:rPr>
              <w:t>dvije</w:t>
            </w:r>
            <w:r w:rsidRPr="005310FD">
              <w:rPr>
                <w:rFonts w:ascii="Arial" w:hAnsi="Arial" w:cs="Arial"/>
                <w:lang w:val="sr-Latn-CS"/>
              </w:rPr>
              <w:t xml:space="preserve"> godine radnog iskustva na poslovima rukovođenja, ili </w:t>
            </w:r>
            <w:r>
              <w:rPr>
                <w:rFonts w:ascii="Arial" w:hAnsi="Arial" w:cs="Arial"/>
                <w:lang w:val="sr-Latn-CS"/>
              </w:rPr>
              <w:t>pet</w:t>
            </w:r>
            <w:r w:rsidRPr="005310FD">
              <w:rPr>
                <w:rFonts w:ascii="Arial" w:hAnsi="Arial" w:cs="Arial"/>
                <w:lang w:val="sr-Latn-CS"/>
              </w:rPr>
              <w:t xml:space="preserve"> godina radnog iskustva</w:t>
            </w:r>
            <w:r w:rsidRPr="00103F3C">
              <w:rPr>
                <w:rFonts w:ascii="Arial" w:hAnsi="Arial" w:cs="Arial"/>
                <w:color w:val="000000"/>
                <w:lang w:val="sr-Latn-CS" w:eastAsia="en-US"/>
              </w:rPr>
              <w:t>;</w:t>
            </w:r>
          </w:p>
          <w:p w:rsidR="00A4139E" w:rsidRPr="00103F3C" w:rsidRDefault="00A4139E" w:rsidP="00FF486D">
            <w:pPr>
              <w:pStyle w:val="BodyText"/>
              <w:numPr>
                <w:ilvl w:val="0"/>
                <w:numId w:val="32"/>
              </w:numPr>
              <w:tabs>
                <w:tab w:val="left" w:pos="43"/>
              </w:tabs>
              <w:spacing w:after="0" w:line="240" w:lineRule="auto"/>
              <w:jc w:val="both"/>
              <w:rPr>
                <w:rFonts w:ascii="Arial" w:hAnsi="Arial" w:cs="Arial"/>
              </w:rPr>
            </w:pPr>
            <w:r w:rsidRPr="00103F3C">
              <w:rPr>
                <w:rFonts w:ascii="Arial" w:hAnsi="Arial" w:cs="Arial"/>
              </w:rPr>
              <w:t>položen stručni  ispit za rad u državnim organima;</w:t>
            </w:r>
          </w:p>
          <w:p w:rsidR="00A4139E" w:rsidRDefault="00A4139E" w:rsidP="00FE4F2A">
            <w:pPr>
              <w:pStyle w:val="ListParagraph"/>
              <w:spacing w:after="0" w:line="240" w:lineRule="auto"/>
              <w:jc w:val="both"/>
              <w:rPr>
                <w:rFonts w:ascii="Arial" w:hAnsi="Arial" w:cs="Arial"/>
                <w:bCs/>
                <w:lang w:val="sr-Latn-CS"/>
              </w:rPr>
            </w:pPr>
          </w:p>
          <w:p w:rsidR="00A4139E" w:rsidRPr="001F7912" w:rsidRDefault="00A4139E" w:rsidP="00FE4F2A">
            <w:pPr>
              <w:pStyle w:val="ListParagraph"/>
              <w:spacing w:after="0"/>
              <w:rPr>
                <w:rFonts w:ascii="Arial" w:hAnsi="Arial" w:cs="Arial"/>
                <w:b/>
                <w:bCs/>
                <w:lang w:val="it-IT"/>
              </w:rPr>
            </w:pPr>
          </w:p>
          <w:p w:rsidR="00A4139E" w:rsidRPr="00CB103F" w:rsidRDefault="00A4139E" w:rsidP="00FE4F2A">
            <w:pPr>
              <w:pStyle w:val="ListParagraph"/>
              <w:spacing w:after="0"/>
              <w:rPr>
                <w:rFonts w:ascii="Arial" w:hAnsi="Arial" w:cs="Arial"/>
                <w:b/>
                <w:bCs/>
                <w:lang w:val="it-IT"/>
              </w:rPr>
            </w:pPr>
          </w:p>
        </w:tc>
        <w:tc>
          <w:tcPr>
            <w:tcW w:w="993" w:type="dxa"/>
          </w:tcPr>
          <w:p w:rsidR="00A4139E" w:rsidRPr="00CB103F" w:rsidRDefault="00A4139E" w:rsidP="00FE4F2A">
            <w:pPr>
              <w:spacing w:after="0"/>
              <w:jc w:val="center"/>
              <w:rPr>
                <w:rFonts w:ascii="Arial" w:hAnsi="Arial" w:cs="Arial"/>
              </w:rPr>
            </w:pPr>
            <w:r w:rsidRPr="00CB103F">
              <w:rPr>
                <w:rFonts w:ascii="Arial" w:hAnsi="Arial" w:cs="Arial"/>
              </w:rPr>
              <w:t>1</w:t>
            </w:r>
          </w:p>
        </w:tc>
        <w:tc>
          <w:tcPr>
            <w:tcW w:w="4536" w:type="dxa"/>
          </w:tcPr>
          <w:p w:rsidR="00A4139E" w:rsidRPr="00CB103F" w:rsidRDefault="00A4139E" w:rsidP="00FE4F2A">
            <w:pPr>
              <w:spacing w:after="0"/>
              <w:jc w:val="both"/>
              <w:rPr>
                <w:rFonts w:ascii="Arial" w:hAnsi="Arial" w:cs="Arial"/>
              </w:rPr>
            </w:pPr>
            <w:r w:rsidRPr="00B657C7">
              <w:rPr>
                <w:rFonts w:ascii="Arial" w:hAnsi="Arial" w:cs="Arial"/>
                <w:color w:val="000000"/>
                <w:lang w:val="pl-PL"/>
              </w:rPr>
              <w:t xml:space="preserve">Rukovodi i organizuje rad u Direktoratu; </w:t>
            </w:r>
            <w:r w:rsidRPr="00B657C7">
              <w:rPr>
                <w:rFonts w:ascii="Arial" w:hAnsi="Arial" w:cs="Arial"/>
                <w:color w:val="000000"/>
              </w:rPr>
              <w:t>koordinira rad svih organizacionih jedinica u Direktoratu;</w:t>
            </w:r>
            <w:r w:rsidRPr="00B657C7">
              <w:rPr>
                <w:rFonts w:ascii="Arial" w:hAnsi="Arial" w:cs="Arial"/>
                <w:color w:val="000000"/>
                <w:lang w:val="pl-PL"/>
              </w:rPr>
              <w:t xml:space="preserve"> i</w:t>
            </w:r>
            <w:r w:rsidRPr="00B657C7">
              <w:rPr>
                <w:rFonts w:ascii="Arial" w:hAnsi="Arial" w:cs="Arial"/>
                <w:color w:val="000000"/>
              </w:rPr>
              <w:t>nicira i predlaže politiku razvoja penzijskog sistema u skladu sa međunarodnim standardima</w:t>
            </w:r>
            <w:r w:rsidRPr="00B657C7">
              <w:rPr>
                <w:rFonts w:ascii="Arial" w:hAnsi="Arial" w:cs="Arial"/>
                <w:color w:val="000000"/>
                <w:lang w:val="pl-PL"/>
              </w:rPr>
              <w:t xml:space="preserve">; </w:t>
            </w:r>
            <w:r w:rsidRPr="00B657C7">
              <w:rPr>
                <w:rFonts w:ascii="Arial" w:hAnsi="Arial" w:cs="Arial"/>
                <w:color w:val="000000"/>
              </w:rPr>
              <w:t>predlaže politiku razvoja i utvrđivanja sistemskih mjera za njenu realizaciju u oblasti boračke i invalidske zaštite</w:t>
            </w:r>
            <w:r w:rsidRPr="00B657C7">
              <w:rPr>
                <w:rFonts w:ascii="Arial" w:hAnsi="Arial" w:cs="Arial"/>
                <w:color w:val="000000"/>
                <w:lang w:val="pl-PL"/>
              </w:rPr>
              <w:t xml:space="preserve">; </w:t>
            </w:r>
            <w:r w:rsidRPr="00B657C7">
              <w:rPr>
                <w:rFonts w:ascii="Arial" w:hAnsi="Arial" w:cs="Arial"/>
                <w:color w:val="000000"/>
              </w:rPr>
              <w:t>prati  i kontroliše rad neposrednih izvršilaca  i odgovara zablagovremeno, zakonito i pravilno izvršavanje poslova Direktorata</w:t>
            </w:r>
            <w:r w:rsidRPr="00B657C7">
              <w:rPr>
                <w:rFonts w:ascii="Arial" w:hAnsi="Arial" w:cs="Arial"/>
                <w:color w:val="000000"/>
                <w:lang w:val="pl-PL"/>
              </w:rPr>
              <w:t xml:space="preserve">;  </w:t>
            </w:r>
            <w:r w:rsidRPr="00B657C7">
              <w:rPr>
                <w:rFonts w:ascii="Arial" w:hAnsi="Arial" w:cs="Arial"/>
                <w:color w:val="000000"/>
              </w:rPr>
              <w:t xml:space="preserve">vrši najsloženije i najstručnije poslove iz djelokruga Direktorata; </w:t>
            </w:r>
            <w:r>
              <w:rPr>
                <w:rFonts w:ascii="Arial" w:hAnsi="Arial" w:cs="Arial"/>
                <w:color w:val="000000"/>
                <w:lang w:val="pl-PL"/>
              </w:rPr>
              <w:t>ostvaruje saradnju</w:t>
            </w:r>
            <w:r w:rsidRPr="00B657C7">
              <w:rPr>
                <w:rFonts w:ascii="Arial" w:hAnsi="Arial" w:cs="Arial"/>
                <w:color w:val="000000"/>
                <w:lang w:val="pl-PL"/>
              </w:rPr>
              <w:t xml:space="preserve"> sa drugim subjektima;  obavlja i druge poslove po nalogu ministra; </w:t>
            </w:r>
            <w:r w:rsidRPr="00B657C7">
              <w:rPr>
                <w:rFonts w:ascii="Arial" w:hAnsi="Arial" w:cs="Arial"/>
                <w:color w:val="000000"/>
              </w:rPr>
              <w:t>za svoj rad odgovara ministru i Vladi.</w:t>
            </w:r>
          </w:p>
        </w:tc>
      </w:tr>
    </w:tbl>
    <w:p w:rsidR="00EF0E14" w:rsidRDefault="00EF0E14" w:rsidP="00EF0E14">
      <w:pPr>
        <w:pStyle w:val="BodyText2"/>
        <w:rPr>
          <w:rFonts w:ascii="Arial" w:hAnsi="Arial" w:cs="Arial"/>
          <w:b/>
          <w:bCs/>
          <w:sz w:val="22"/>
          <w:szCs w:val="22"/>
        </w:rPr>
      </w:pPr>
    </w:p>
    <w:p w:rsidR="00A4139E" w:rsidRDefault="00A4139E" w:rsidP="00A4139E">
      <w:pPr>
        <w:pStyle w:val="BodyText2"/>
        <w:jc w:val="center"/>
        <w:rPr>
          <w:rFonts w:ascii="Arial" w:hAnsi="Arial" w:cs="Arial"/>
          <w:b/>
          <w:bCs/>
          <w:sz w:val="22"/>
          <w:szCs w:val="22"/>
        </w:rPr>
      </w:pPr>
      <w:r>
        <w:rPr>
          <w:rFonts w:ascii="Arial" w:hAnsi="Arial" w:cs="Arial"/>
          <w:b/>
          <w:bCs/>
          <w:sz w:val="22"/>
          <w:szCs w:val="22"/>
        </w:rPr>
        <w:t>19.1. Direkcija za penzijsko i invalidsko osiguranje i boračku i invalidsku zaštitu</w:t>
      </w:r>
    </w:p>
    <w:p w:rsidR="00A4139E" w:rsidRDefault="00A4139E" w:rsidP="00A4139E">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36"/>
      </w:tblGrid>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8D78BE"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352</w:t>
            </w:r>
            <w:r w:rsidR="00A4139E" w:rsidRPr="00A4139E">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Načelnik/ca  za  penzijsko i invalidsko osiguranje i boračku i invalidsku zaštitu</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Default="00A4139E" w:rsidP="00B461FB">
            <w:pPr>
              <w:pStyle w:val="ListParagraph"/>
              <w:numPr>
                <w:ilvl w:val="0"/>
                <w:numId w:val="140"/>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VII1 nivo kvalifikacije obrazovanja, fakultet iz oblasti društvenih nauka – pravo</w:t>
            </w:r>
            <w:r w:rsidR="0026654F">
              <w:rPr>
                <w:rFonts w:ascii="Arial" w:hAnsi="Arial" w:cs="Arial"/>
                <w:color w:val="000000"/>
                <w:lang w:eastAsia="en-US"/>
              </w:rPr>
              <w:t xml:space="preserve"> ili ekonomija</w:t>
            </w:r>
            <w:r w:rsidRPr="00A4139E">
              <w:rPr>
                <w:rFonts w:ascii="Arial" w:hAnsi="Arial" w:cs="Arial"/>
                <w:color w:val="000000"/>
                <w:lang w:eastAsia="en-US"/>
              </w:rPr>
              <w:t xml:space="preserve">, </w:t>
            </w:r>
          </w:p>
          <w:p w:rsidR="00A4139E" w:rsidRDefault="00A4139E" w:rsidP="00B461FB">
            <w:pPr>
              <w:pStyle w:val="ListParagraph"/>
              <w:numPr>
                <w:ilvl w:val="0"/>
                <w:numId w:val="140"/>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val="it-IT" w:eastAsia="en-US"/>
              </w:rPr>
              <w:t xml:space="preserve">najmanje </w:t>
            </w:r>
            <w:r>
              <w:rPr>
                <w:rFonts w:ascii="Arial" w:hAnsi="Arial" w:cs="Arial"/>
                <w:color w:val="000000"/>
                <w:lang w:val="it-IT" w:eastAsia="en-US"/>
              </w:rPr>
              <w:t>četiri</w:t>
            </w:r>
            <w:r w:rsidRPr="00A4139E">
              <w:rPr>
                <w:rFonts w:ascii="Arial" w:hAnsi="Arial" w:cs="Arial"/>
                <w:color w:val="000000"/>
                <w:lang w:val="it-IT" w:eastAsia="en-US"/>
              </w:rPr>
              <w:t xml:space="preserve"> godine radnog iskustva</w:t>
            </w:r>
            <w:r w:rsidRPr="00A4139E">
              <w:rPr>
                <w:rFonts w:ascii="Arial" w:hAnsi="Arial" w:cs="Arial"/>
                <w:color w:val="000000"/>
                <w:lang w:eastAsia="en-US"/>
              </w:rPr>
              <w:t xml:space="preserve">, </w:t>
            </w:r>
          </w:p>
          <w:p w:rsidR="00A4139E" w:rsidRPr="00A4139E" w:rsidRDefault="00A4139E" w:rsidP="00B461FB">
            <w:pPr>
              <w:pStyle w:val="ListParagraph"/>
              <w:numPr>
                <w:ilvl w:val="0"/>
                <w:numId w:val="140"/>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položen stručni ispit za rad u državnim organima.</w:t>
            </w:r>
          </w:p>
          <w:p w:rsidR="00A4139E" w:rsidRPr="00A4139E" w:rsidRDefault="00A4139E" w:rsidP="00A4139E">
            <w:pPr>
              <w:overflowPunct w:val="0"/>
              <w:autoSpaceDE w:val="0"/>
              <w:autoSpaceDN w:val="0"/>
              <w:adjustRightInd w:val="0"/>
              <w:spacing w:after="0" w:line="240" w:lineRule="auto"/>
              <w:rPr>
                <w:rFonts w:ascii="Arial" w:hAnsi="Arial" w:cs="Arial"/>
                <w:b/>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FF0000"/>
                <w:lang w:val="de-DE"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1</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rPr>
              <w:t xml:space="preserve">Rukovodi i koordinira radom zaposlenih u Direkciji;samostalan je u radu i odlučuje o najsloženijim stručnim pitanjima u oblasti penzijskog sistema; </w:t>
            </w:r>
            <w:r w:rsidRPr="00A4139E">
              <w:rPr>
                <w:rFonts w:ascii="Arial" w:hAnsi="Arial" w:cs="Arial"/>
                <w:color w:val="000000"/>
                <w:lang w:eastAsia="en-US"/>
              </w:rPr>
              <w:t xml:space="preserve"> prati i proučava stanje u oblasti penzijskog i invalidskog osiguranja i boračke i invalidske zaštite; obavlja normativne poslove koji se odnose na oblast penzijskog i invalidskog  osiguranja i boračke i invalidske zaštite; priprema analize, informacije, izvještaje i stručna mišljenja u vezi stanja i primjene propisa u oblasti penzijskog i invalidskog osiguranja i boračke i invalidske zaštite; razmatra izvještaje o radu Fonda penzijskog i invalidskog osiguranja; predlaže mjere za unapređenje prava osiguranika, korisnika penzija i korisnika prava po Zakonu o boračkoj i invalidskoj zaštiti; </w:t>
            </w:r>
            <w:r w:rsidRPr="00A4139E">
              <w:rPr>
                <w:rFonts w:ascii="Arial" w:hAnsi="Arial" w:cs="Arial"/>
                <w:color w:val="000000"/>
                <w:lang w:val="pl-PL"/>
              </w:rPr>
              <w:t xml:space="preserve">učestvuje u pripremi međunarodnih sporazuma o socijalnom osiguranju i pregovorima za njihovo zaključivanje; </w:t>
            </w:r>
            <w:r w:rsidRPr="00A4139E">
              <w:rPr>
                <w:rFonts w:ascii="Arial" w:hAnsi="Arial" w:cs="Arial"/>
                <w:color w:val="000000"/>
                <w:lang w:eastAsia="en-US"/>
              </w:rPr>
              <w:t xml:space="preserve"> učestvuje u pripremi programa i projekata u vezi sa penzijskim osiguranjem</w:t>
            </w:r>
            <w:r w:rsidRPr="00A4139E">
              <w:rPr>
                <w:rFonts w:ascii="Arial" w:hAnsi="Arial" w:cs="Arial"/>
                <w:color w:val="000000"/>
                <w:lang w:val="pl-PL"/>
              </w:rPr>
              <w:t>; obavlja i druge poslove po nalogu pretpostavljenog/e.</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8D78BE" w:rsidP="009D1D78">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353</w:t>
            </w:r>
            <w:r w:rsidR="009D1D78">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Samostalni/a savjetnik/ca I za inostrano osiguranje</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Default="00A4139E" w:rsidP="00B461FB">
            <w:pPr>
              <w:pStyle w:val="ListParagraph"/>
              <w:numPr>
                <w:ilvl w:val="0"/>
                <w:numId w:val="141"/>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1"/>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eastAsia="en-US"/>
              </w:rPr>
              <w:t>tri godine</w:t>
            </w:r>
            <w:r w:rsidRPr="00A4139E">
              <w:rPr>
                <w:rFonts w:ascii="Arial" w:hAnsi="Arial" w:cs="Arial"/>
                <w:color w:val="000000"/>
                <w:lang w:eastAsia="en-US"/>
              </w:rPr>
              <w:t xml:space="preserve"> radnog iskustva, </w:t>
            </w:r>
          </w:p>
          <w:p w:rsidR="00A4139E" w:rsidRDefault="00A4139E" w:rsidP="00B461FB">
            <w:pPr>
              <w:pStyle w:val="ListParagraph"/>
              <w:numPr>
                <w:ilvl w:val="0"/>
                <w:numId w:val="141"/>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položen stručni ispit za rad u državnim organima, </w:t>
            </w:r>
          </w:p>
          <w:p w:rsidR="00A4139E" w:rsidRPr="00A4139E" w:rsidRDefault="00A4139E" w:rsidP="00B461FB">
            <w:pPr>
              <w:pStyle w:val="ListParagraph"/>
              <w:numPr>
                <w:ilvl w:val="0"/>
                <w:numId w:val="141"/>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poznavanje engleskog jezika -</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B1 nivo.</w:t>
            </w: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r w:rsidRPr="00A4139E">
              <w:rPr>
                <w:rFonts w:ascii="Arial" w:hAnsi="Arial" w:cs="Arial"/>
                <w:color w:val="000000"/>
                <w:lang w:eastAsia="en-US"/>
              </w:rPr>
              <w:t xml:space="preserve">  </w:t>
            </w:r>
            <w:r w:rsidR="0026654F">
              <w:rPr>
                <w:rFonts w:ascii="Arial" w:hAnsi="Arial" w:cs="Arial"/>
                <w:color w:val="000000"/>
                <w:lang w:eastAsia="en-US"/>
              </w:rPr>
              <w:t>1</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r w:rsidRPr="00A4139E">
              <w:rPr>
                <w:rFonts w:ascii="Arial" w:hAnsi="Arial" w:cs="Arial"/>
                <w:color w:val="000000"/>
                <w:lang w:eastAsia="en-US"/>
              </w:rPr>
              <w:t xml:space="preserve">Prati primjenu propisa koji se odnose na inostrano osiguranje i </w:t>
            </w:r>
            <w:r w:rsidRPr="00A4139E">
              <w:rPr>
                <w:rFonts w:ascii="Arial" w:hAnsi="Arial" w:cs="Arial"/>
                <w:color w:val="000000"/>
                <w:shd w:val="clear" w:color="auto" w:fill="FFFFFF"/>
                <w:lang w:eastAsia="en-US"/>
              </w:rPr>
              <w:t xml:space="preserve">međunarodne propise, stručnu literaturu i praksu u oblasti socijalnog osiguranja; </w:t>
            </w:r>
            <w:r w:rsidRPr="00A4139E">
              <w:rPr>
                <w:rFonts w:ascii="Arial" w:hAnsi="Arial" w:cs="Arial"/>
                <w:color w:val="000000"/>
                <w:lang w:val="pl-PL"/>
              </w:rPr>
              <w:t xml:space="preserve">učestvuje u   pripremi međunarodnih sporazuma o socijalnom osiguranju i pregovorima za njihovo zaključivanje; </w:t>
            </w:r>
            <w:r w:rsidRPr="00A4139E">
              <w:rPr>
                <w:rFonts w:ascii="Arial" w:hAnsi="Arial" w:cs="Arial"/>
                <w:color w:val="000000"/>
                <w:lang w:eastAsia="en-US"/>
              </w:rPr>
              <w:t xml:space="preserve">predlaže usklađivanje nacionalnog zakonodavstva s međunarodnim dokumentima; </w:t>
            </w:r>
            <w:r w:rsidRPr="00A4139E">
              <w:rPr>
                <w:rFonts w:ascii="Arial" w:hAnsi="Arial" w:cs="Arial"/>
                <w:color w:val="000000"/>
                <w:lang w:val="pl-PL"/>
              </w:rPr>
              <w:t>priprema predloge zakona o potvrđivanju zaključenih sporazuma; vrši k</w:t>
            </w:r>
            <w:r w:rsidRPr="00A4139E">
              <w:rPr>
                <w:rFonts w:ascii="Arial" w:hAnsi="Arial" w:cs="Arial"/>
                <w:color w:val="000000"/>
                <w:lang w:eastAsia="en-US"/>
              </w:rPr>
              <w:t xml:space="preserve">orespondenciju sa ovlašćenim organima država sa kojima se primjenjuju sporazumi o socijalnom osiguranju; </w:t>
            </w:r>
            <w:r w:rsidRPr="00A4139E">
              <w:rPr>
                <w:rFonts w:ascii="Arial" w:hAnsi="Arial" w:cs="Arial"/>
                <w:color w:val="000000"/>
                <w:shd w:val="clear" w:color="auto" w:fill="FFFFFF"/>
                <w:lang w:eastAsia="en-US"/>
              </w:rPr>
              <w:t xml:space="preserve">sarađuje sa drugim organima državne uprave u sprovođenju međunarodnih ugovora o socijalnom osiguranju; </w:t>
            </w:r>
            <w:r w:rsidRPr="00A4139E">
              <w:rPr>
                <w:rFonts w:ascii="Arial" w:hAnsi="Arial" w:cs="Arial"/>
                <w:color w:val="000000"/>
                <w:lang w:val="pl-PL"/>
              </w:rPr>
              <w:t xml:space="preserve">priprema analize, informacije i stručna mišljenja u vezi primjene sporazuma o socijalnom osiguranju koji se odnose na penzijsko i invalidsko osiguranje; </w:t>
            </w:r>
            <w:r w:rsidRPr="00A4139E">
              <w:rPr>
                <w:rFonts w:ascii="Arial" w:hAnsi="Arial" w:cs="Arial"/>
                <w:color w:val="000000"/>
                <w:shd w:val="clear" w:color="auto" w:fill="FFFFFF"/>
                <w:lang w:eastAsia="en-US"/>
              </w:rPr>
              <w:t xml:space="preserve">priprema mišljenja o primjeni evropskih uredbi za koordinaciju socijalne sigurnosti; </w:t>
            </w:r>
            <w:r w:rsidRPr="00A4139E">
              <w:rPr>
                <w:rFonts w:ascii="Arial" w:hAnsi="Arial" w:cs="Arial"/>
                <w:color w:val="000000"/>
                <w:lang w:val="pl-PL"/>
              </w:rPr>
              <w:t xml:space="preserve">prati implementaciju ratifikovanih konvencija u sistemu penzijskog i invalidskog osiguranja; </w:t>
            </w:r>
            <w:r w:rsidRPr="00A4139E">
              <w:rPr>
                <w:rFonts w:ascii="Arial" w:hAnsi="Arial" w:cs="Arial"/>
                <w:color w:val="000000"/>
                <w:shd w:val="clear" w:color="auto" w:fill="FFFFFF"/>
                <w:lang w:eastAsia="en-US"/>
              </w:rPr>
              <w:t xml:space="preserve">učestvuje u radu radnih tijela Evropske unije ovlašćenih za poslove u vezi sa slobodnim kretanjem radnika i u pripremi programa i projekata u dijelu koordinacije socijalne sigurnosti; obavlja </w:t>
            </w:r>
            <w:r w:rsidRPr="00A4139E">
              <w:rPr>
                <w:rFonts w:ascii="Arial" w:hAnsi="Arial" w:cs="Arial"/>
                <w:color w:val="000000"/>
                <w:lang w:val="pl-PL"/>
              </w:rPr>
              <w:t>i druge poslove po nalogu pretpostavljenog/e.</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354</w:t>
            </w:r>
            <w:r w:rsidR="008D78BE">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val="pl-PL" w:eastAsia="en-US"/>
              </w:rPr>
            </w:pPr>
            <w:r w:rsidRPr="00A4139E">
              <w:rPr>
                <w:rFonts w:ascii="Arial" w:hAnsi="Arial" w:cs="Arial"/>
                <w:b/>
                <w:color w:val="000000"/>
                <w:lang w:val="pl-PL" w:eastAsia="en-US"/>
              </w:rPr>
              <w:t>Samostalni/a savjetnik/ca I za boračku i invalidsku zaštitu</w:t>
            </w: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Default="00A4139E" w:rsidP="00B461FB">
            <w:pPr>
              <w:pStyle w:val="ListParagraph"/>
              <w:numPr>
                <w:ilvl w:val="0"/>
                <w:numId w:val="142"/>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2"/>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val="de-DE" w:eastAsia="en-US"/>
              </w:rPr>
              <w:t>tri godine</w:t>
            </w:r>
            <w:r w:rsidRPr="00A4139E">
              <w:rPr>
                <w:rFonts w:ascii="Arial" w:hAnsi="Arial" w:cs="Arial"/>
                <w:color w:val="000000"/>
                <w:lang w:val="de-DE" w:eastAsia="en-US"/>
              </w:rPr>
              <w:t xml:space="preserve"> radnog iskustva</w:t>
            </w:r>
            <w:r w:rsidRPr="00A4139E">
              <w:rPr>
                <w:rFonts w:ascii="Arial" w:hAnsi="Arial" w:cs="Arial"/>
                <w:color w:val="000000"/>
                <w:lang w:eastAsia="en-US"/>
              </w:rPr>
              <w:t>,</w:t>
            </w:r>
          </w:p>
          <w:p w:rsidR="00A4139E" w:rsidRPr="00A4139E" w:rsidRDefault="00A4139E" w:rsidP="00B461FB">
            <w:pPr>
              <w:pStyle w:val="ListParagraph"/>
              <w:numPr>
                <w:ilvl w:val="0"/>
                <w:numId w:val="142"/>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 položen stručni ispit za rad u državnim organima. </w:t>
            </w: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r w:rsidRPr="00A4139E">
              <w:rPr>
                <w:rFonts w:ascii="Arial" w:hAnsi="Arial" w:cs="Arial"/>
                <w:color w:val="000000"/>
                <w:lang w:eastAsia="en-US"/>
              </w:rPr>
              <w:t>1</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lang w:eastAsia="en-US"/>
              </w:rPr>
            </w:pPr>
            <w:r w:rsidRPr="00A4139E">
              <w:rPr>
                <w:rFonts w:ascii="Arial" w:hAnsi="Arial" w:cs="Arial"/>
                <w:lang w:eastAsia="en-US"/>
              </w:rPr>
              <w:t xml:space="preserve">Učestvuje u izradi propisa i drugih akata iz oblasti boračke i invalidske zaštite; priprema analize, informacije, izvještaje i stručna mišljenja iz oblasti boračke i invalidske zaštite; vodi drugostepeni upravni postupku kojim se odlučuje o pravima iz boračke i  invalidske zaštite; priprema dokumentaciju za rad  ljekarskih komisija; </w:t>
            </w:r>
            <w:r w:rsidRPr="00A4139E">
              <w:rPr>
                <w:rFonts w:ascii="Arial" w:hAnsi="Arial" w:cs="Arial"/>
                <w:lang w:val="pl-PL"/>
              </w:rPr>
              <w:t>obavlja i druge poslove po nalogu pretpostavljenog/e.</w:t>
            </w: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355.</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val="de-DE" w:eastAsia="en-US"/>
              </w:rPr>
            </w:pPr>
            <w:r w:rsidRPr="00A4139E">
              <w:rPr>
                <w:rFonts w:ascii="Arial" w:hAnsi="Arial" w:cs="Arial"/>
                <w:b/>
                <w:color w:val="000000"/>
                <w:lang w:val="de-DE" w:eastAsia="en-US"/>
              </w:rPr>
              <w:t>Samostalni/a savjetnik/ca I za penzijsko i invalidsko osiguranje</w:t>
            </w: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Default="00A4139E" w:rsidP="00B461FB">
            <w:pPr>
              <w:pStyle w:val="ListParagraph"/>
              <w:numPr>
                <w:ilvl w:val="0"/>
                <w:numId w:val="143"/>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3"/>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val="de-DE" w:eastAsia="en-US"/>
              </w:rPr>
              <w:t>tri godine</w:t>
            </w:r>
            <w:r w:rsidRPr="00A4139E">
              <w:rPr>
                <w:rFonts w:ascii="Arial" w:hAnsi="Arial" w:cs="Arial"/>
                <w:color w:val="000000"/>
                <w:lang w:val="de-DE" w:eastAsia="en-US"/>
              </w:rPr>
              <w:t xml:space="preserve"> radnog iskustva</w:t>
            </w:r>
            <w:r w:rsidRPr="00A4139E">
              <w:rPr>
                <w:rFonts w:ascii="Arial" w:hAnsi="Arial" w:cs="Arial"/>
                <w:color w:val="000000"/>
                <w:lang w:eastAsia="en-US"/>
              </w:rPr>
              <w:t xml:space="preserve">, </w:t>
            </w:r>
          </w:p>
          <w:p w:rsidR="00A4139E" w:rsidRPr="00A4139E" w:rsidRDefault="00A4139E" w:rsidP="00B461FB">
            <w:pPr>
              <w:pStyle w:val="ListParagraph"/>
              <w:numPr>
                <w:ilvl w:val="0"/>
                <w:numId w:val="143"/>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položen stručni ispit za rad u državnim organima.</w:t>
            </w:r>
          </w:p>
          <w:p w:rsidR="00A4139E" w:rsidRPr="00A4139E" w:rsidRDefault="00A4139E" w:rsidP="00A4139E">
            <w:pPr>
              <w:overflowPunct w:val="0"/>
              <w:autoSpaceDE w:val="0"/>
              <w:autoSpaceDN w:val="0"/>
              <w:adjustRightInd w:val="0"/>
              <w:spacing w:after="0" w:line="240" w:lineRule="auto"/>
              <w:rPr>
                <w:rFonts w:ascii="Arial" w:hAnsi="Arial" w:cs="Arial"/>
                <w:b/>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FF0000"/>
                <w:lang w:val="de-DE"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1</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lang w:val="de-DE"/>
              </w:rPr>
            </w:pPr>
            <w:r w:rsidRPr="00A4139E">
              <w:rPr>
                <w:rFonts w:ascii="Arial" w:hAnsi="Arial" w:cs="Arial"/>
                <w:lang w:val="de-DE"/>
              </w:rPr>
              <w:t xml:space="preserve">Učestvuje u pripremi propisa iz penzijskog  i invalidskog osiguranja; prati primjenu propisa iz ove oblasti i proučava uporedne sisteme iz penzijskog  i invalidskog osiguranja; priprema analize, informacije, izvještaje i stručna mišljenja iz oblasti penzijskog i invalidskog osiguranja; </w:t>
            </w:r>
            <w:r w:rsidRPr="00A4139E">
              <w:rPr>
                <w:rFonts w:ascii="Arial" w:hAnsi="Arial" w:cs="Arial"/>
                <w:shd w:val="clear" w:color="auto" w:fill="FFFFFF"/>
                <w:lang w:eastAsia="en-US"/>
              </w:rPr>
              <w:t xml:space="preserve">predlaže mjere za otklanjanje uočenih nedostataka i poboljšanje stanja u penzijskom sistemu; analizira prava osiguranika i korisnika prava iz penzijskog i invalidskog osiguranja; </w:t>
            </w:r>
            <w:r w:rsidRPr="00A4139E">
              <w:rPr>
                <w:rFonts w:ascii="Arial" w:hAnsi="Arial" w:cs="Arial"/>
                <w:lang w:val="de-DE"/>
              </w:rPr>
              <w:t xml:space="preserve">sarađuje sa NVO, udruženjima penzionera i drugim subjektima  iz ove oblasti; </w:t>
            </w:r>
            <w:r w:rsidRPr="00A4139E">
              <w:rPr>
                <w:rFonts w:ascii="Arial" w:hAnsi="Arial" w:cs="Arial"/>
                <w:lang w:eastAsia="en-US"/>
              </w:rPr>
              <w:t xml:space="preserve">učestvuje u projektima u vezi s penzijskim osiguranjem; </w:t>
            </w:r>
            <w:r w:rsidRPr="00A4139E">
              <w:rPr>
                <w:rFonts w:ascii="Arial" w:hAnsi="Arial" w:cs="Arial"/>
                <w:lang w:val="pl-PL"/>
              </w:rPr>
              <w:t>obavja i druge poslove po nalogu pretpostavljenog/e.</w:t>
            </w:r>
          </w:p>
        </w:tc>
      </w:tr>
      <w:tr w:rsidR="00A4139E" w:rsidRPr="00A4139E" w:rsidTr="00A4139E">
        <w:trPr>
          <w:trHeight w:val="2843"/>
        </w:trPr>
        <w:tc>
          <w:tcPr>
            <w:tcW w:w="709" w:type="dxa"/>
            <w:shd w:val="clear" w:color="auto" w:fill="auto"/>
          </w:tcPr>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356.</w:t>
            </w:r>
            <w:r w:rsidR="00A4139E" w:rsidRPr="00A4139E">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Samostalni/a savjetnik/ca II za boračku i invalidsku zaštitu</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Default="00A4139E" w:rsidP="00B461FB">
            <w:pPr>
              <w:pStyle w:val="ListParagraph"/>
              <w:numPr>
                <w:ilvl w:val="0"/>
                <w:numId w:val="144"/>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4"/>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eastAsia="en-US"/>
              </w:rPr>
              <w:t>dvije</w:t>
            </w:r>
            <w:r w:rsidRPr="00A4139E">
              <w:rPr>
                <w:rFonts w:ascii="Arial" w:hAnsi="Arial" w:cs="Arial"/>
                <w:color w:val="000000"/>
                <w:lang w:eastAsia="en-US"/>
              </w:rPr>
              <w:t xml:space="preserve"> godine radnog iskustva,</w:t>
            </w:r>
          </w:p>
          <w:p w:rsidR="00A4139E" w:rsidRPr="00A4139E" w:rsidRDefault="00A4139E" w:rsidP="00B461FB">
            <w:pPr>
              <w:pStyle w:val="ListParagraph"/>
              <w:numPr>
                <w:ilvl w:val="0"/>
                <w:numId w:val="144"/>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 položen stručni ispit za rad u državnim organima. </w:t>
            </w:r>
          </w:p>
          <w:p w:rsidR="00A4139E" w:rsidRPr="00A4139E" w:rsidRDefault="00A4139E" w:rsidP="00A4139E">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r w:rsidRPr="00A4139E">
              <w:rPr>
                <w:rFonts w:ascii="Arial" w:hAnsi="Arial" w:cs="Arial"/>
                <w:color w:val="000000"/>
                <w:lang w:val="de-DE" w:eastAsia="en-US"/>
              </w:rPr>
              <w:t xml:space="preserve">  1</w:t>
            </w:r>
          </w:p>
        </w:tc>
        <w:tc>
          <w:tcPr>
            <w:tcW w:w="4536" w:type="dxa"/>
            <w:shd w:val="clear" w:color="auto" w:fill="auto"/>
          </w:tcPr>
          <w:p w:rsidR="00A4139E" w:rsidRPr="00A4139E" w:rsidRDefault="00A4139E" w:rsidP="00A4139E">
            <w:pPr>
              <w:spacing w:after="0" w:line="240" w:lineRule="auto"/>
              <w:contextualSpacing/>
              <w:jc w:val="both"/>
              <w:rPr>
                <w:rFonts w:ascii="Arial" w:hAnsi="Arial" w:cs="Arial"/>
                <w:lang w:val="pl-PL"/>
              </w:rPr>
            </w:pPr>
            <w:r w:rsidRPr="00A4139E">
              <w:rPr>
                <w:rFonts w:ascii="Arial" w:hAnsi="Arial" w:cs="Arial"/>
                <w:lang w:val="en-US" w:eastAsia="en-US"/>
              </w:rPr>
              <w:t xml:space="preserve">Vodi drugostepeni upravni postupak kojim se odlučuje o pravima iz boračke i invalidske zaštite (revizije, žalbe, odgovore na tužbu, postupanje po presudama, ponavljanje postupka); priprema dokumentaciju za prvostepenu ljekarsku komisiju; </w:t>
            </w:r>
            <w:r w:rsidRPr="00A4139E">
              <w:rPr>
                <w:rFonts w:ascii="Arial" w:hAnsi="Arial" w:cs="Arial"/>
                <w:lang w:val="pl-PL"/>
              </w:rPr>
              <w:t>učestvuje u pripremi analiza, informacija, izvještaja i stručnih mišljenja u vezi stanja i primjene propisa u ovoj oblasti; ostvaruje saradnju sa NVO i organima lokalne uprave; obavlja i druge poslove po nalogu pretpostavljenog/e.</w:t>
            </w:r>
          </w:p>
          <w:p w:rsidR="00A4139E" w:rsidRPr="00A4139E" w:rsidRDefault="00A4139E" w:rsidP="00A4139E">
            <w:pPr>
              <w:spacing w:after="0" w:line="240" w:lineRule="auto"/>
              <w:contextualSpacing/>
              <w:jc w:val="both"/>
              <w:rPr>
                <w:rFonts w:ascii="Arial" w:hAnsi="Arial" w:cs="Arial"/>
                <w:lang w:val="pl-PL"/>
              </w:rPr>
            </w:pP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357</w:t>
            </w:r>
            <w:r w:rsidR="00F71D42">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eastAsia="en-US"/>
              </w:rPr>
            </w:pPr>
          </w:p>
          <w:p w:rsid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Samostalni/a savjetnik/ca III za penzijsko i invalidsko osiguranje</w:t>
            </w: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p>
          <w:p w:rsidR="00A4139E" w:rsidRDefault="00A4139E" w:rsidP="00B461FB">
            <w:pPr>
              <w:pStyle w:val="ListParagraph"/>
              <w:numPr>
                <w:ilvl w:val="0"/>
                <w:numId w:val="145"/>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VII1 nivo kvalifikacije obrazovanja, fakultet iz oblasti društvenih nauka</w:t>
            </w:r>
          </w:p>
          <w:p w:rsidR="00A4139E" w:rsidRDefault="00A4139E" w:rsidP="00B461FB">
            <w:pPr>
              <w:pStyle w:val="ListParagraph"/>
              <w:numPr>
                <w:ilvl w:val="0"/>
                <w:numId w:val="145"/>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eastAsia="en-US"/>
              </w:rPr>
              <w:t>jedna godina</w:t>
            </w:r>
            <w:r w:rsidRPr="00A4139E">
              <w:rPr>
                <w:rFonts w:ascii="Arial" w:hAnsi="Arial" w:cs="Arial"/>
                <w:color w:val="000000"/>
                <w:lang w:eastAsia="en-US"/>
              </w:rPr>
              <w:t xml:space="preserve"> radnog iskustva,</w:t>
            </w:r>
          </w:p>
          <w:p w:rsidR="00A4139E" w:rsidRPr="00A4139E" w:rsidRDefault="00A4139E" w:rsidP="00B461FB">
            <w:pPr>
              <w:pStyle w:val="ListParagraph"/>
              <w:numPr>
                <w:ilvl w:val="0"/>
                <w:numId w:val="145"/>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 položen stručni ispit za rad u državnim organima.</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1</w:t>
            </w:r>
          </w:p>
        </w:tc>
        <w:tc>
          <w:tcPr>
            <w:tcW w:w="4536" w:type="dxa"/>
            <w:shd w:val="clear" w:color="auto" w:fill="auto"/>
          </w:tcPr>
          <w:p w:rsidR="00A4139E" w:rsidRPr="00A4139E" w:rsidRDefault="00A4139E" w:rsidP="00A4139E">
            <w:pPr>
              <w:spacing w:after="0" w:line="240" w:lineRule="auto"/>
              <w:contextualSpacing/>
              <w:jc w:val="both"/>
              <w:rPr>
                <w:rFonts w:ascii="Arial" w:hAnsi="Arial" w:cs="Arial"/>
                <w:color w:val="000000"/>
                <w:lang w:val="pl-PL" w:eastAsia="en-US"/>
              </w:rPr>
            </w:pPr>
            <w:r w:rsidRPr="00A4139E">
              <w:rPr>
                <w:rFonts w:ascii="Arial" w:hAnsi="Arial" w:cs="Arial"/>
                <w:color w:val="000000"/>
                <w:lang w:val="pl-PL" w:eastAsia="en-US"/>
              </w:rPr>
              <w:t xml:space="preserve">Učestvuje u projektima iz oblasti penzijskog osiguranja; učestvuje u pripremi izvještaja stanja penzijskog osiguranja na osnovu izvještaja Fonda penzijskog i invalidskog osiguranja i u  predlaganju mjera za otklanjanje uočenih nedostataka i poboljšanje stanja u penzijskom sistemu; prati  demografska kretanja i kretanja na tržištu rada; učestvuje u izradi informacija od uticaja za uvođenja različitih mjera u penzijskom sistemu (mijenjanje starosnih granica, promjena načina usklađivanja, promjena stope doprinosa); obavlja i druge poslove po nalogu pretpostavljenog/e.      </w:t>
            </w:r>
          </w:p>
          <w:p w:rsidR="00A4139E" w:rsidRPr="00A4139E" w:rsidRDefault="00A4139E" w:rsidP="00A4139E">
            <w:pPr>
              <w:spacing w:after="0" w:line="240" w:lineRule="auto"/>
              <w:contextualSpacing/>
              <w:jc w:val="both"/>
              <w:rPr>
                <w:rFonts w:ascii="Arial" w:hAnsi="Arial" w:cs="Arial"/>
                <w:color w:val="000000"/>
                <w:lang w:val="pl-PL" w:eastAsia="en-US"/>
              </w:rPr>
            </w:pPr>
          </w:p>
          <w:p w:rsidR="00A4139E" w:rsidRPr="00A4139E" w:rsidRDefault="00A4139E" w:rsidP="00A4139E">
            <w:pPr>
              <w:spacing w:after="0" w:line="240" w:lineRule="auto"/>
              <w:contextualSpacing/>
              <w:jc w:val="both"/>
              <w:rPr>
                <w:rFonts w:ascii="Arial" w:hAnsi="Arial" w:cs="Arial"/>
                <w:color w:val="000000"/>
                <w:lang w:val="pl-PL" w:eastAsia="en-US"/>
              </w:rPr>
            </w:pPr>
          </w:p>
          <w:p w:rsidR="00A4139E" w:rsidRPr="00A4139E" w:rsidRDefault="00A4139E" w:rsidP="00A4139E">
            <w:pPr>
              <w:spacing w:after="0" w:line="240" w:lineRule="auto"/>
              <w:contextualSpacing/>
              <w:jc w:val="both"/>
              <w:rPr>
                <w:rFonts w:ascii="Arial" w:hAnsi="Arial" w:cs="Arial"/>
                <w:color w:val="000000"/>
                <w:lang w:val="pl-PL" w:eastAsia="en-US"/>
              </w:rPr>
            </w:pPr>
          </w:p>
          <w:p w:rsidR="00A4139E" w:rsidRPr="00A4139E" w:rsidRDefault="00A4139E" w:rsidP="00A4139E">
            <w:pPr>
              <w:spacing w:after="0" w:line="240" w:lineRule="auto"/>
              <w:contextualSpacing/>
              <w:jc w:val="both"/>
              <w:rPr>
                <w:rFonts w:ascii="Arial" w:hAnsi="Arial" w:cs="Arial"/>
                <w:color w:val="000000"/>
                <w:lang w:val="pl-PL" w:eastAsia="en-US"/>
              </w:rPr>
            </w:pPr>
          </w:p>
        </w:tc>
      </w:tr>
    </w:tbl>
    <w:p w:rsidR="00A4139E" w:rsidRDefault="00A4139E" w:rsidP="00A4139E">
      <w:pPr>
        <w:pStyle w:val="BodyText2"/>
        <w:rPr>
          <w:rFonts w:ascii="Arial" w:hAnsi="Arial" w:cs="Arial"/>
          <w:b/>
          <w:bCs/>
          <w:sz w:val="22"/>
          <w:szCs w:val="22"/>
        </w:rPr>
      </w:pPr>
    </w:p>
    <w:p w:rsidR="00A4139E" w:rsidRDefault="00A4139E" w:rsidP="00A4139E">
      <w:pPr>
        <w:pStyle w:val="BodyText2"/>
        <w:jc w:val="center"/>
        <w:rPr>
          <w:rFonts w:ascii="Arial" w:hAnsi="Arial" w:cs="Arial"/>
          <w:b/>
          <w:bCs/>
          <w:sz w:val="22"/>
          <w:szCs w:val="22"/>
        </w:rPr>
      </w:pPr>
    </w:p>
    <w:p w:rsidR="00A4139E" w:rsidRDefault="00A4139E" w:rsidP="00A4139E">
      <w:pPr>
        <w:pStyle w:val="BodyText2"/>
        <w:jc w:val="center"/>
        <w:rPr>
          <w:rFonts w:ascii="Arial" w:hAnsi="Arial" w:cs="Arial"/>
          <w:b/>
          <w:bCs/>
          <w:sz w:val="22"/>
          <w:szCs w:val="22"/>
        </w:rPr>
      </w:pPr>
    </w:p>
    <w:p w:rsidR="00A4139E" w:rsidRDefault="00A4139E" w:rsidP="00A4139E">
      <w:pPr>
        <w:pStyle w:val="BodyText2"/>
        <w:jc w:val="center"/>
        <w:rPr>
          <w:rFonts w:ascii="Arial" w:hAnsi="Arial" w:cs="Arial"/>
          <w:b/>
          <w:bCs/>
          <w:sz w:val="22"/>
          <w:szCs w:val="22"/>
        </w:rPr>
      </w:pPr>
    </w:p>
    <w:p w:rsidR="00A4139E" w:rsidRDefault="00A4139E" w:rsidP="00A4139E">
      <w:pPr>
        <w:pStyle w:val="BodyText2"/>
        <w:jc w:val="center"/>
        <w:rPr>
          <w:rFonts w:ascii="Arial" w:hAnsi="Arial" w:cs="Arial"/>
          <w:b/>
          <w:bCs/>
          <w:sz w:val="22"/>
          <w:szCs w:val="22"/>
        </w:rPr>
      </w:pPr>
    </w:p>
    <w:p w:rsidR="00A4139E" w:rsidRDefault="00A4139E" w:rsidP="00A4139E">
      <w:pPr>
        <w:pStyle w:val="BodyText2"/>
        <w:jc w:val="center"/>
        <w:rPr>
          <w:rFonts w:ascii="Arial" w:hAnsi="Arial" w:cs="Arial"/>
          <w:b/>
          <w:bCs/>
          <w:sz w:val="22"/>
          <w:szCs w:val="22"/>
        </w:rPr>
      </w:pPr>
      <w:r>
        <w:rPr>
          <w:rFonts w:ascii="Arial" w:hAnsi="Arial" w:cs="Arial"/>
          <w:b/>
          <w:bCs/>
          <w:sz w:val="22"/>
          <w:szCs w:val="22"/>
        </w:rPr>
        <w:t>19.2. Direkcija za drugostepeni upravni postupak</w:t>
      </w:r>
    </w:p>
    <w:p w:rsidR="00A4139E" w:rsidRDefault="00A4139E" w:rsidP="00A4139E">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36"/>
      </w:tblGrid>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358</w:t>
            </w:r>
            <w:r w:rsidR="00F71D42">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Načelnik/ca za penzijsko i invalidsko osiguranje</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Default="00A4139E" w:rsidP="00B461FB">
            <w:pPr>
              <w:pStyle w:val="ListParagraph"/>
              <w:numPr>
                <w:ilvl w:val="0"/>
                <w:numId w:val="146"/>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VII1 nivo kvalifikacije  obrazovanja, fakultet iz oblasti društvenih nauka – pravo,</w:t>
            </w:r>
          </w:p>
          <w:p w:rsidR="00A4139E" w:rsidRDefault="00A4139E" w:rsidP="00B461FB">
            <w:pPr>
              <w:pStyle w:val="ListParagraph"/>
              <w:numPr>
                <w:ilvl w:val="0"/>
                <w:numId w:val="146"/>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 najmanje </w:t>
            </w:r>
            <w:r>
              <w:rPr>
                <w:rFonts w:ascii="Arial" w:hAnsi="Arial" w:cs="Arial"/>
                <w:color w:val="000000"/>
                <w:lang w:eastAsia="en-US"/>
              </w:rPr>
              <w:t>četiri</w:t>
            </w:r>
            <w:r w:rsidRPr="00A4139E">
              <w:rPr>
                <w:rFonts w:ascii="Arial" w:hAnsi="Arial" w:cs="Arial"/>
                <w:color w:val="000000"/>
                <w:lang w:val="it-IT" w:eastAsia="en-US"/>
              </w:rPr>
              <w:t xml:space="preserve"> godine radnog iskustva</w:t>
            </w:r>
            <w:r w:rsidRPr="00A4139E">
              <w:rPr>
                <w:rFonts w:ascii="Arial" w:hAnsi="Arial" w:cs="Arial"/>
                <w:color w:val="000000"/>
                <w:lang w:eastAsia="en-US"/>
              </w:rPr>
              <w:t>,</w:t>
            </w:r>
          </w:p>
          <w:p w:rsidR="00A4139E" w:rsidRPr="00A4139E" w:rsidRDefault="00A4139E" w:rsidP="00B461FB">
            <w:pPr>
              <w:pStyle w:val="ListParagraph"/>
              <w:numPr>
                <w:ilvl w:val="0"/>
                <w:numId w:val="146"/>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 položen stručni ispit za rad u državnim organima.</w:t>
            </w: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1</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r w:rsidRPr="00A4139E">
              <w:rPr>
                <w:rFonts w:ascii="Arial" w:hAnsi="Arial" w:cs="Arial"/>
                <w:color w:val="000000"/>
              </w:rPr>
              <w:t>Rukovodi i koordinira radom zaposlenih u Direkciji; samostalan je u radu i odlučuje o najsloženijim stručnim pitanjima u oblasti penzijskog sistema;</w:t>
            </w:r>
            <w:r w:rsidRPr="00A4139E">
              <w:rPr>
                <w:rFonts w:ascii="Arial" w:hAnsi="Arial" w:cs="Arial"/>
                <w:color w:val="000000"/>
                <w:lang w:val="pl-PL"/>
              </w:rPr>
              <w:t xml:space="preserve"> učestvuje u pripremi propisa iz penzijskog i invalidskog osiguranja; priprema planove rada i obezbeđuje njihovo izvršenje; učestvuje u izradi analiza, informacija i izvještaja koji se odnose na ovu oblast i obavlja i druge poslove po nalogu pretpostavljenog/e.</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359.-360.</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Samostalni/a  savjetnik/ca I</w:t>
            </w: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za inostrano osiguranje</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p>
          <w:p w:rsidR="00A4139E" w:rsidRDefault="00A4139E" w:rsidP="00B461FB">
            <w:pPr>
              <w:pStyle w:val="ListParagraph"/>
              <w:numPr>
                <w:ilvl w:val="0"/>
                <w:numId w:val="147"/>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7"/>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val="de-DE" w:eastAsia="en-US"/>
              </w:rPr>
              <w:t>tri godine</w:t>
            </w:r>
            <w:r w:rsidRPr="00A4139E">
              <w:rPr>
                <w:rFonts w:ascii="Arial" w:hAnsi="Arial" w:cs="Arial"/>
                <w:color w:val="000000"/>
                <w:lang w:val="de-DE" w:eastAsia="en-US"/>
              </w:rPr>
              <w:t xml:space="preserve"> radnog iskustva</w:t>
            </w:r>
            <w:r w:rsidRPr="00A4139E">
              <w:rPr>
                <w:rFonts w:ascii="Arial" w:hAnsi="Arial" w:cs="Arial"/>
                <w:color w:val="000000"/>
                <w:lang w:eastAsia="en-US"/>
              </w:rPr>
              <w:t xml:space="preserve">, </w:t>
            </w:r>
          </w:p>
          <w:p w:rsidR="00A4139E" w:rsidRPr="00A4139E" w:rsidRDefault="00A4139E" w:rsidP="00B461FB">
            <w:pPr>
              <w:pStyle w:val="ListParagraph"/>
              <w:numPr>
                <w:ilvl w:val="0"/>
                <w:numId w:val="147"/>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položen stručni ispit za rad u državnim organima.</w:t>
            </w:r>
          </w:p>
          <w:p w:rsidR="00A4139E" w:rsidRPr="00A4139E" w:rsidRDefault="00A4139E" w:rsidP="00A4139E">
            <w:pPr>
              <w:overflowPunct w:val="0"/>
              <w:autoSpaceDE w:val="0"/>
              <w:autoSpaceDN w:val="0"/>
              <w:adjustRightInd w:val="0"/>
              <w:spacing w:after="0" w:line="240" w:lineRule="auto"/>
              <w:rPr>
                <w:rFonts w:ascii="Arial" w:hAnsi="Arial" w:cs="Arial"/>
                <w:color w:val="FF0000"/>
                <w:lang w:val="pl-PL"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2</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r w:rsidRPr="00A4139E">
              <w:rPr>
                <w:rFonts w:ascii="Arial" w:hAnsi="Arial" w:cs="Arial"/>
                <w:color w:val="000000"/>
              </w:rPr>
              <w:t>Vodi drugostepeni upravni postupak i donosi rješenja o pravima osiguranika iz PIO na osnovu rada i osiguranja u inostranstvu i rada i osiguranja ostvarenog u Crnoj Gori (revizija, odlučiva</w:t>
            </w:r>
            <w:r w:rsidRPr="00A4139E">
              <w:rPr>
                <w:rFonts w:ascii="Arial" w:hAnsi="Arial" w:cs="Arial"/>
                <w:color w:val="000000"/>
                <w:lang w:val="pl-PL"/>
              </w:rPr>
              <w:t>nje o žalbama  i zahtjevima za ponavljanje postupka, odgovori na tužbe i dr.); obavlja stručne i administrativne poslove za potrebe Drugostepene invalidske komisije koji su potrebni za donošenje nalaza, ocjene i mišljenja, odnosno njen rad; obavlja i druge poslove po nalogu pretpostavljenog/e.</w:t>
            </w: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FF"/>
                <w:lang w:val="pl-PL" w:eastAsia="en-US"/>
              </w:rPr>
            </w:pPr>
            <w:r>
              <w:rPr>
                <w:rFonts w:ascii="Arial" w:hAnsi="Arial" w:cs="Arial"/>
                <w:color w:val="000000"/>
                <w:lang w:val="pl-PL" w:eastAsia="en-US"/>
              </w:rPr>
              <w:t>361.-362</w:t>
            </w:r>
            <w:r w:rsidR="00F71D42">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Samostalni/a  savjetnik/ca II</w:t>
            </w: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za penzijsko i invalidsko osiguranje</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Default="00A4139E" w:rsidP="00B461FB">
            <w:pPr>
              <w:pStyle w:val="ListParagraph"/>
              <w:numPr>
                <w:ilvl w:val="0"/>
                <w:numId w:val="148"/>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8"/>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w:t>
            </w:r>
            <w:r>
              <w:rPr>
                <w:rFonts w:ascii="Arial" w:hAnsi="Arial" w:cs="Arial"/>
                <w:color w:val="000000"/>
                <w:lang w:val="de-DE" w:eastAsia="en-US"/>
              </w:rPr>
              <w:t>dvije</w:t>
            </w:r>
            <w:r w:rsidRPr="00A4139E">
              <w:rPr>
                <w:rFonts w:ascii="Arial" w:hAnsi="Arial" w:cs="Arial"/>
                <w:color w:val="000000"/>
                <w:lang w:val="de-DE" w:eastAsia="en-US"/>
              </w:rPr>
              <w:t xml:space="preserve"> godine radnog iskustva</w:t>
            </w:r>
            <w:r w:rsidRPr="00A4139E">
              <w:rPr>
                <w:rFonts w:ascii="Arial" w:hAnsi="Arial" w:cs="Arial"/>
                <w:color w:val="000000"/>
                <w:lang w:eastAsia="en-US"/>
              </w:rPr>
              <w:t xml:space="preserve">, </w:t>
            </w:r>
          </w:p>
          <w:p w:rsidR="00A4139E" w:rsidRPr="00A4139E" w:rsidRDefault="00A4139E" w:rsidP="00B461FB">
            <w:pPr>
              <w:pStyle w:val="ListParagraph"/>
              <w:numPr>
                <w:ilvl w:val="0"/>
                <w:numId w:val="148"/>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položen stručni ispit za rad u državnim organima.</w:t>
            </w: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2</w:t>
            </w: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r w:rsidRPr="00A4139E">
              <w:rPr>
                <w:rFonts w:ascii="Arial" w:hAnsi="Arial" w:cs="Arial"/>
                <w:color w:val="000000"/>
                <w:lang w:val="pl-PL"/>
              </w:rPr>
              <w:t>Vodi drugostepeni upravni postupak i donosi rješenja o pravima osiguranika iz PIO na osnovu rada i osiguranja ostvarenog u Crnoj Gori (žalbe, revizije, odgovori na tužbe, obnove postupka, itd); obavlja stručne i administrativne poslove za potrebe Drugostepene invalidske komisije koji su potrebni za donošenje nalaza, ocjene i mišljenja, odnosno njen rad; obavlja i druge poslove po nalogu pretpostavljenog/e.</w:t>
            </w:r>
          </w:p>
        </w:tc>
      </w:tr>
      <w:tr w:rsidR="00A4139E" w:rsidRPr="00A4139E" w:rsidTr="00A4139E">
        <w:trPr>
          <w:trHeight w:val="3140"/>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363</w:t>
            </w:r>
            <w:r w:rsidR="00A4139E" w:rsidRPr="00A4139E">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b/>
                <w:color w:val="000000"/>
                <w:lang w:val="de-DE" w:eastAsia="en-US"/>
              </w:rPr>
            </w:pPr>
            <w:r w:rsidRPr="00A4139E">
              <w:rPr>
                <w:rFonts w:ascii="Arial" w:hAnsi="Arial" w:cs="Arial"/>
                <w:b/>
                <w:color w:val="000000"/>
                <w:lang w:val="de-DE" w:eastAsia="en-US"/>
              </w:rPr>
              <w:t>Viši/a savjetnik/ca I za penzijsko i invalidsko osiguranje</w:t>
            </w: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Default="00A4139E" w:rsidP="00B461FB">
            <w:pPr>
              <w:pStyle w:val="ListParagraph"/>
              <w:numPr>
                <w:ilvl w:val="0"/>
                <w:numId w:val="149"/>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VII1 nivo kvalifikacije obrazovanja, fakultet iz oblasti društvenih nauka – pravo, </w:t>
            </w:r>
          </w:p>
          <w:p w:rsidR="00A4139E" w:rsidRDefault="00A4139E" w:rsidP="00B461FB">
            <w:pPr>
              <w:pStyle w:val="ListParagraph"/>
              <w:numPr>
                <w:ilvl w:val="0"/>
                <w:numId w:val="149"/>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najmanje tri </w:t>
            </w:r>
            <w:r w:rsidRPr="00A4139E">
              <w:rPr>
                <w:rFonts w:ascii="Arial" w:hAnsi="Arial" w:cs="Arial"/>
                <w:color w:val="000000"/>
                <w:lang w:val="de-DE" w:eastAsia="en-US"/>
              </w:rPr>
              <w:t>godine radnog iskustva</w:t>
            </w:r>
            <w:r w:rsidRPr="00A4139E">
              <w:rPr>
                <w:rFonts w:ascii="Arial" w:hAnsi="Arial" w:cs="Arial"/>
                <w:color w:val="000000"/>
                <w:lang w:eastAsia="en-US"/>
              </w:rPr>
              <w:t>,</w:t>
            </w:r>
          </w:p>
          <w:p w:rsidR="00A4139E" w:rsidRPr="00A4139E" w:rsidRDefault="00A4139E" w:rsidP="00B461FB">
            <w:pPr>
              <w:pStyle w:val="ListParagraph"/>
              <w:numPr>
                <w:ilvl w:val="0"/>
                <w:numId w:val="149"/>
              </w:num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 položen stručni ispit za rad u državnim organima.</w:t>
            </w:r>
          </w:p>
          <w:p w:rsidR="00A4139E" w:rsidRPr="00A4139E" w:rsidRDefault="00A4139E" w:rsidP="00A4139E">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de-DE"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de-DE" w:eastAsia="en-US"/>
              </w:rPr>
            </w:pPr>
            <w:r w:rsidRPr="00A4139E">
              <w:rPr>
                <w:rFonts w:ascii="Arial" w:hAnsi="Arial" w:cs="Arial"/>
                <w:color w:val="000000"/>
                <w:lang w:val="de-DE" w:eastAsia="en-US"/>
              </w:rPr>
              <w:t>1</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r w:rsidRPr="00A4139E">
              <w:rPr>
                <w:rFonts w:ascii="Arial" w:hAnsi="Arial" w:cs="Arial"/>
                <w:color w:val="000000"/>
                <w:lang w:val="pl-PL"/>
              </w:rPr>
              <w:t>Vodi upravni postupak i donosi rješenja, rješava u drugostepenom upravnom postupku (žalbe, revizije, odgovore na tužbe, obnove postupka); vrši i druge  poslove  shodno   propisima o vođenju upravnog postupka; obavlja i druge poslove po nalogu pretpostavljenog/e.</w:t>
            </w: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FF"/>
                <w:lang w:val="pl-PL" w:eastAsia="en-US"/>
              </w:rPr>
            </w:pPr>
            <w:r>
              <w:rPr>
                <w:rFonts w:ascii="Arial" w:hAnsi="Arial" w:cs="Arial"/>
                <w:color w:val="000000"/>
                <w:lang w:val="pl-PL" w:eastAsia="en-US"/>
              </w:rPr>
              <w:t>364.-365.</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Samostalni/a referent/ica</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Default="00A4139E" w:rsidP="00B461FB">
            <w:pPr>
              <w:pStyle w:val="ListParagraph"/>
              <w:numPr>
                <w:ilvl w:val="0"/>
                <w:numId w:val="150"/>
              </w:numPr>
              <w:spacing w:after="0" w:line="240" w:lineRule="auto"/>
              <w:jc w:val="both"/>
              <w:rPr>
                <w:rFonts w:ascii="Arial" w:hAnsi="Arial" w:cs="Arial"/>
                <w:color w:val="000000"/>
                <w:lang w:eastAsia="en-US"/>
              </w:rPr>
            </w:pPr>
            <w:r w:rsidRPr="00A4139E">
              <w:rPr>
                <w:rFonts w:ascii="Arial" w:hAnsi="Arial" w:cs="Arial"/>
                <w:color w:val="000000"/>
                <w:lang w:eastAsia="en-US"/>
              </w:rPr>
              <w:t>IV1 nivo kvalifikacije obrazovanja,</w:t>
            </w:r>
          </w:p>
          <w:p w:rsidR="00A4139E" w:rsidRDefault="00A4139E" w:rsidP="00B461FB">
            <w:pPr>
              <w:pStyle w:val="ListParagraph"/>
              <w:numPr>
                <w:ilvl w:val="0"/>
                <w:numId w:val="150"/>
              </w:numPr>
              <w:spacing w:after="0" w:line="240" w:lineRule="auto"/>
              <w:jc w:val="both"/>
              <w:rPr>
                <w:rFonts w:ascii="Arial" w:hAnsi="Arial" w:cs="Arial"/>
                <w:color w:val="000000"/>
                <w:lang w:eastAsia="en-US"/>
              </w:rPr>
            </w:pPr>
            <w:r w:rsidRPr="00A4139E">
              <w:rPr>
                <w:rFonts w:ascii="Arial" w:hAnsi="Arial" w:cs="Arial"/>
                <w:color w:val="000000"/>
                <w:lang w:eastAsia="en-US"/>
              </w:rPr>
              <w:t xml:space="preserve"> najmanje </w:t>
            </w:r>
            <w:r>
              <w:rPr>
                <w:rFonts w:ascii="Arial" w:hAnsi="Arial" w:cs="Arial"/>
                <w:color w:val="000000"/>
                <w:lang w:eastAsia="en-US"/>
              </w:rPr>
              <w:t>dvije</w:t>
            </w:r>
            <w:r w:rsidRPr="00A4139E">
              <w:rPr>
                <w:rFonts w:ascii="Arial" w:hAnsi="Arial" w:cs="Arial"/>
                <w:color w:val="000000"/>
                <w:lang w:eastAsia="en-US"/>
              </w:rPr>
              <w:t xml:space="preserve"> godine radnog iskustva, </w:t>
            </w:r>
          </w:p>
          <w:p w:rsidR="00A4139E" w:rsidRDefault="00A4139E" w:rsidP="00B461FB">
            <w:pPr>
              <w:pStyle w:val="ListParagraph"/>
              <w:numPr>
                <w:ilvl w:val="0"/>
                <w:numId w:val="150"/>
              </w:numPr>
              <w:spacing w:after="0" w:line="240" w:lineRule="auto"/>
              <w:jc w:val="both"/>
              <w:rPr>
                <w:rFonts w:ascii="Arial" w:hAnsi="Arial" w:cs="Arial"/>
                <w:color w:val="000000"/>
                <w:lang w:eastAsia="en-US"/>
              </w:rPr>
            </w:pPr>
            <w:r w:rsidRPr="00A4139E">
              <w:rPr>
                <w:rFonts w:ascii="Arial" w:hAnsi="Arial" w:cs="Arial"/>
                <w:color w:val="000000"/>
                <w:lang w:eastAsia="en-US"/>
              </w:rPr>
              <w:t xml:space="preserve">položen stručni ispit za rad u državnim organima, </w:t>
            </w:r>
          </w:p>
          <w:p w:rsidR="00A4139E" w:rsidRPr="00A4139E" w:rsidRDefault="00A4139E" w:rsidP="00B461FB">
            <w:pPr>
              <w:pStyle w:val="ListParagraph"/>
              <w:numPr>
                <w:ilvl w:val="0"/>
                <w:numId w:val="150"/>
              </w:numPr>
              <w:spacing w:after="0" w:line="240" w:lineRule="auto"/>
              <w:jc w:val="both"/>
              <w:rPr>
                <w:rFonts w:ascii="Arial" w:hAnsi="Arial" w:cs="Arial"/>
                <w:color w:val="000000"/>
                <w:lang w:eastAsia="en-US"/>
              </w:rPr>
            </w:pPr>
            <w:r w:rsidRPr="00A4139E">
              <w:rPr>
                <w:rFonts w:ascii="Arial" w:hAnsi="Arial" w:cs="Arial"/>
                <w:color w:val="000000"/>
                <w:lang w:eastAsia="en-US"/>
              </w:rPr>
              <w:t>poznavanje rada na računaru (Word).</w:t>
            </w:r>
          </w:p>
          <w:p w:rsidR="00A4139E" w:rsidRPr="00A4139E" w:rsidRDefault="00A4139E" w:rsidP="00A4139E">
            <w:pPr>
              <w:spacing w:after="0" w:line="240" w:lineRule="auto"/>
              <w:jc w:val="both"/>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FF"/>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FF"/>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FF"/>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FF"/>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FF"/>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r w:rsidRPr="00A4139E">
              <w:rPr>
                <w:rFonts w:ascii="Arial" w:hAnsi="Arial" w:cs="Arial"/>
                <w:color w:val="000000"/>
                <w:lang w:eastAsia="en-US"/>
              </w:rPr>
              <w:t>2</w:t>
            </w: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val="pl-PL"/>
              </w:rPr>
            </w:pPr>
            <w:r w:rsidRPr="00A4139E">
              <w:rPr>
                <w:rFonts w:ascii="Arial" w:hAnsi="Arial" w:cs="Arial"/>
                <w:color w:val="000000"/>
                <w:lang w:eastAsia="en-US"/>
              </w:rPr>
              <w:t>Obavlja poslove koji se odnose na evidentiranje pismena upućenih Direkciji za drugostepeni upravni postupak</w:t>
            </w:r>
            <w:r w:rsidRPr="00A4139E">
              <w:rPr>
                <w:rFonts w:ascii="Arial" w:hAnsi="Arial" w:cs="Arial"/>
                <w:color w:val="000000"/>
                <w:lang w:val="sr-Latn-CS" w:eastAsia="en-US"/>
              </w:rPr>
              <w:t xml:space="preserve">; </w:t>
            </w:r>
            <w:r w:rsidRPr="00A4139E">
              <w:rPr>
                <w:rFonts w:ascii="Arial" w:hAnsi="Arial" w:cs="Arial"/>
                <w:color w:val="000000"/>
                <w:lang w:val="pl-PL"/>
              </w:rPr>
              <w:t>vodi pomoćne evidencije za potrebe ove Direkcije iz oblasti penzijskog i invalidskog osiguranja; vodi bazu podataka za Drugostepenu invalidsku komisiju; formira predmete za postupak revizije i postupak po žalbi; obavlja i druge poslove po nalogu pretpostavljenog/e.</w:t>
            </w:r>
          </w:p>
        </w:tc>
      </w:tr>
      <w:tr w:rsidR="00A4139E" w:rsidRPr="00A4139E" w:rsidTr="00A4139E">
        <w:trPr>
          <w:trHeight w:val="144"/>
        </w:trPr>
        <w:tc>
          <w:tcPr>
            <w:tcW w:w="709"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val="pl-PL"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val="pl-PL" w:eastAsia="en-US"/>
              </w:rPr>
            </w:pPr>
          </w:p>
          <w:p w:rsidR="00A4139E" w:rsidRPr="00A4139E" w:rsidRDefault="009D1D78" w:rsidP="00A4139E">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366</w:t>
            </w:r>
            <w:r w:rsidR="00F71D42">
              <w:rPr>
                <w:rFonts w:ascii="Arial" w:hAnsi="Arial" w:cs="Arial"/>
                <w:color w:val="000000"/>
                <w:lang w:val="pl-PL" w:eastAsia="en-US"/>
              </w:rPr>
              <w:t>.</w:t>
            </w:r>
          </w:p>
        </w:tc>
        <w:tc>
          <w:tcPr>
            <w:tcW w:w="4394" w:type="dxa"/>
            <w:shd w:val="clear" w:color="auto" w:fill="auto"/>
          </w:tcPr>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b/>
                <w:color w:val="000000"/>
                <w:lang w:eastAsia="en-US"/>
              </w:rPr>
            </w:pPr>
            <w:r w:rsidRPr="00A4139E">
              <w:rPr>
                <w:rFonts w:ascii="Arial" w:hAnsi="Arial" w:cs="Arial"/>
                <w:b/>
                <w:color w:val="000000"/>
                <w:lang w:eastAsia="en-US"/>
              </w:rPr>
              <w:t>Viši /a referent/ica</w:t>
            </w:r>
          </w:p>
          <w:p w:rsidR="00A4139E" w:rsidRPr="00A4139E" w:rsidRDefault="00A4139E" w:rsidP="00A4139E">
            <w:pPr>
              <w:spacing w:after="0" w:line="240" w:lineRule="auto"/>
              <w:rPr>
                <w:rFonts w:ascii="Arial" w:hAnsi="Arial" w:cs="Arial"/>
                <w:color w:val="000000"/>
                <w:lang w:eastAsia="en-US"/>
              </w:rPr>
            </w:pPr>
          </w:p>
          <w:p w:rsidR="00A4139E" w:rsidRDefault="00A4139E" w:rsidP="00B461FB">
            <w:pPr>
              <w:pStyle w:val="ListParagraph"/>
              <w:numPr>
                <w:ilvl w:val="0"/>
                <w:numId w:val="151"/>
              </w:numPr>
              <w:spacing w:after="0" w:line="240" w:lineRule="auto"/>
              <w:jc w:val="both"/>
              <w:rPr>
                <w:rFonts w:ascii="Arial" w:hAnsi="Arial" w:cs="Arial"/>
                <w:color w:val="000000"/>
                <w:lang w:eastAsia="en-US"/>
              </w:rPr>
            </w:pPr>
            <w:r w:rsidRPr="00A4139E">
              <w:rPr>
                <w:rFonts w:ascii="Arial" w:hAnsi="Arial" w:cs="Arial"/>
                <w:color w:val="000000"/>
                <w:lang w:eastAsia="en-US"/>
              </w:rPr>
              <w:t>IV1 nivo kvalifikacije obrazovanja,</w:t>
            </w:r>
          </w:p>
          <w:p w:rsidR="00A4139E" w:rsidRDefault="00A4139E" w:rsidP="00B461FB">
            <w:pPr>
              <w:pStyle w:val="ListParagraph"/>
              <w:numPr>
                <w:ilvl w:val="0"/>
                <w:numId w:val="151"/>
              </w:numPr>
              <w:spacing w:after="0" w:line="240" w:lineRule="auto"/>
              <w:jc w:val="both"/>
              <w:rPr>
                <w:rFonts w:ascii="Arial" w:hAnsi="Arial" w:cs="Arial"/>
                <w:color w:val="000000"/>
                <w:lang w:eastAsia="en-US"/>
              </w:rPr>
            </w:pPr>
            <w:r w:rsidRPr="00A4139E">
              <w:rPr>
                <w:rFonts w:ascii="Arial" w:hAnsi="Arial" w:cs="Arial"/>
                <w:color w:val="000000"/>
                <w:lang w:eastAsia="en-US"/>
              </w:rPr>
              <w:t xml:space="preserve"> najmanje </w:t>
            </w:r>
            <w:r>
              <w:rPr>
                <w:rFonts w:ascii="Arial" w:hAnsi="Arial" w:cs="Arial"/>
                <w:color w:val="000000"/>
                <w:lang w:eastAsia="en-US"/>
              </w:rPr>
              <w:t>jedna</w:t>
            </w:r>
            <w:r w:rsidR="001B7CF5">
              <w:rPr>
                <w:rFonts w:ascii="Arial" w:hAnsi="Arial" w:cs="Arial"/>
                <w:color w:val="000000"/>
                <w:lang w:eastAsia="en-US"/>
              </w:rPr>
              <w:t xml:space="preserve"> godina</w:t>
            </w:r>
            <w:r w:rsidRPr="00A4139E">
              <w:rPr>
                <w:rFonts w:ascii="Arial" w:hAnsi="Arial" w:cs="Arial"/>
                <w:color w:val="000000"/>
                <w:lang w:eastAsia="en-US"/>
              </w:rPr>
              <w:t xml:space="preserve"> radnog iskustva,</w:t>
            </w:r>
          </w:p>
          <w:p w:rsidR="00A4139E" w:rsidRPr="00A4139E" w:rsidRDefault="00A4139E" w:rsidP="00B461FB">
            <w:pPr>
              <w:pStyle w:val="ListParagraph"/>
              <w:numPr>
                <w:ilvl w:val="0"/>
                <w:numId w:val="151"/>
              </w:numPr>
              <w:spacing w:after="0" w:line="240" w:lineRule="auto"/>
              <w:jc w:val="both"/>
              <w:rPr>
                <w:rFonts w:ascii="Arial" w:hAnsi="Arial" w:cs="Arial"/>
                <w:color w:val="000000"/>
                <w:lang w:eastAsia="en-US"/>
              </w:rPr>
            </w:pPr>
            <w:r w:rsidRPr="00A4139E">
              <w:rPr>
                <w:rFonts w:ascii="Arial" w:hAnsi="Arial" w:cs="Arial"/>
                <w:color w:val="000000"/>
                <w:lang w:eastAsia="en-US"/>
              </w:rPr>
              <w:t xml:space="preserve"> položen stručni ispit za rad u državnim organima.</w:t>
            </w:r>
          </w:p>
          <w:p w:rsidR="00A4139E" w:rsidRPr="00A4139E" w:rsidRDefault="00A4139E" w:rsidP="00A4139E">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jc w:val="center"/>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r w:rsidRPr="00A4139E">
              <w:rPr>
                <w:rFonts w:ascii="Arial" w:hAnsi="Arial" w:cs="Arial"/>
                <w:color w:val="000000"/>
                <w:lang w:eastAsia="en-US"/>
              </w:rPr>
              <w:t xml:space="preserve"> </w:t>
            </w:r>
            <w:r w:rsidR="00064A3E">
              <w:rPr>
                <w:rFonts w:ascii="Arial" w:hAnsi="Arial" w:cs="Arial"/>
                <w:color w:val="000000"/>
                <w:lang w:eastAsia="en-US"/>
              </w:rPr>
              <w:t>2</w:t>
            </w: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p w:rsidR="00A4139E" w:rsidRPr="00A4139E" w:rsidRDefault="00A4139E" w:rsidP="00A4139E">
            <w:pPr>
              <w:overflowPunct w:val="0"/>
              <w:autoSpaceDE w:val="0"/>
              <w:autoSpaceDN w:val="0"/>
              <w:adjustRightInd w:val="0"/>
              <w:spacing w:after="0" w:line="240" w:lineRule="auto"/>
              <w:rPr>
                <w:rFonts w:ascii="Arial" w:hAnsi="Arial" w:cs="Arial"/>
                <w:color w:val="000000"/>
                <w:lang w:eastAsia="en-US"/>
              </w:rPr>
            </w:pPr>
          </w:p>
        </w:tc>
        <w:tc>
          <w:tcPr>
            <w:tcW w:w="4536" w:type="dxa"/>
            <w:shd w:val="clear" w:color="auto" w:fill="auto"/>
          </w:tcPr>
          <w:p w:rsidR="00A4139E" w:rsidRPr="00A4139E" w:rsidRDefault="00A4139E" w:rsidP="00A4139E">
            <w:pPr>
              <w:overflowPunct w:val="0"/>
              <w:autoSpaceDE w:val="0"/>
              <w:autoSpaceDN w:val="0"/>
              <w:adjustRightInd w:val="0"/>
              <w:spacing w:after="0" w:line="240" w:lineRule="auto"/>
              <w:jc w:val="both"/>
              <w:rPr>
                <w:rFonts w:ascii="Arial" w:hAnsi="Arial" w:cs="Arial"/>
                <w:color w:val="000000"/>
                <w:lang w:eastAsia="en-US"/>
              </w:rPr>
            </w:pPr>
            <w:r w:rsidRPr="00A4139E">
              <w:rPr>
                <w:rFonts w:ascii="Arial" w:hAnsi="Arial" w:cs="Arial"/>
                <w:color w:val="000000"/>
                <w:lang w:eastAsia="en-US"/>
              </w:rPr>
              <w:t xml:space="preserve">Obavlja administrativne poslove za potrebe Direkcije; vodi evidenciju drugostepenih rješenja; prati kretanje stanja predmeta u drugostepenom upravnom postupku; obavlja </w:t>
            </w:r>
            <w:r w:rsidRPr="00A4139E">
              <w:rPr>
                <w:rFonts w:ascii="Arial" w:hAnsi="Arial" w:cs="Arial"/>
                <w:color w:val="000000"/>
                <w:lang w:val="pl-PL"/>
              </w:rPr>
              <w:t>i druge poslove po nalogu pretpostavljenog/e.</w:t>
            </w:r>
          </w:p>
        </w:tc>
      </w:tr>
    </w:tbl>
    <w:p w:rsidR="00A4139E" w:rsidRDefault="00A4139E" w:rsidP="00A4139E">
      <w:pPr>
        <w:pStyle w:val="BodyText2"/>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67135D">
      <w:pPr>
        <w:pStyle w:val="BodyText2"/>
        <w:rPr>
          <w:rFonts w:ascii="Arial" w:hAnsi="Arial" w:cs="Arial"/>
          <w:b/>
          <w:bCs/>
          <w:sz w:val="22"/>
          <w:szCs w:val="22"/>
        </w:rPr>
      </w:pPr>
    </w:p>
    <w:p w:rsidR="00FE4F2A" w:rsidRDefault="00FE4F2A" w:rsidP="0067135D">
      <w:pPr>
        <w:pStyle w:val="BodyText2"/>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r>
        <w:rPr>
          <w:rFonts w:ascii="Arial" w:hAnsi="Arial" w:cs="Arial"/>
          <w:b/>
          <w:bCs/>
          <w:sz w:val="22"/>
          <w:szCs w:val="22"/>
        </w:rPr>
        <w:t>Član 49</w:t>
      </w:r>
    </w:p>
    <w:p w:rsidR="00FE4F2A" w:rsidRDefault="00FE4F2A" w:rsidP="00FE4F2A">
      <w:pPr>
        <w:pStyle w:val="BodyText2"/>
        <w:jc w:val="center"/>
        <w:rPr>
          <w:rFonts w:ascii="Arial" w:hAnsi="Arial" w:cs="Arial"/>
          <w:b/>
          <w:bCs/>
          <w:sz w:val="22"/>
          <w:szCs w:val="22"/>
        </w:rPr>
      </w:pPr>
    </w:p>
    <w:p w:rsidR="00FE4F2A" w:rsidRDefault="00FE4F2A" w:rsidP="00FE4F2A">
      <w:pPr>
        <w:pStyle w:val="BodyText2"/>
        <w:jc w:val="center"/>
        <w:rPr>
          <w:rFonts w:ascii="Arial" w:hAnsi="Arial" w:cs="Arial"/>
          <w:b/>
          <w:bCs/>
          <w:sz w:val="22"/>
          <w:szCs w:val="22"/>
        </w:rPr>
      </w:pPr>
      <w:r>
        <w:rPr>
          <w:rFonts w:ascii="Arial" w:hAnsi="Arial" w:cs="Arial"/>
          <w:b/>
          <w:bCs/>
          <w:sz w:val="22"/>
          <w:szCs w:val="22"/>
        </w:rPr>
        <w:t>20. DIREKTORAT ZA SOCIJALNO STARANJE I DJEČIJU ZAŠTITU</w:t>
      </w:r>
    </w:p>
    <w:p w:rsidR="00FE4F2A" w:rsidRDefault="00FE4F2A" w:rsidP="00FE4F2A">
      <w:pPr>
        <w:pStyle w:val="BodyText2"/>
        <w:rPr>
          <w:rFonts w:ascii="Arial" w:hAnsi="Arial" w:cs="Arial"/>
          <w:b/>
          <w:bCs/>
          <w:sz w:val="22"/>
          <w:szCs w:val="22"/>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394"/>
        <w:gridCol w:w="993"/>
        <w:gridCol w:w="4536"/>
      </w:tblGrid>
      <w:tr w:rsidR="00FE4F2A" w:rsidRPr="00CB103F" w:rsidTr="00FE4F2A">
        <w:trPr>
          <w:trHeight w:val="4330"/>
        </w:trPr>
        <w:tc>
          <w:tcPr>
            <w:tcW w:w="738" w:type="dxa"/>
          </w:tcPr>
          <w:p w:rsidR="00FE4F2A" w:rsidRPr="008B4D59" w:rsidRDefault="00F71D42" w:rsidP="00FE4F2A">
            <w:pPr>
              <w:rPr>
                <w:rFonts w:ascii="Arial" w:hAnsi="Arial" w:cs="Arial"/>
                <w:b/>
                <w:bCs/>
              </w:rPr>
            </w:pPr>
            <w:r>
              <w:rPr>
                <w:rFonts w:ascii="Arial" w:hAnsi="Arial" w:cs="Arial"/>
                <w:b/>
                <w:bCs/>
              </w:rPr>
              <w:t xml:space="preserve">    </w:t>
            </w:r>
            <w:r w:rsidR="009D1D78">
              <w:rPr>
                <w:rFonts w:ascii="Arial" w:hAnsi="Arial" w:cs="Arial"/>
                <w:b/>
                <w:bCs/>
              </w:rPr>
              <w:t>367</w:t>
            </w:r>
            <w:r w:rsidR="00FE4F2A">
              <w:rPr>
                <w:rFonts w:ascii="Arial" w:hAnsi="Arial" w:cs="Arial"/>
                <w:b/>
                <w:bCs/>
              </w:rPr>
              <w:t>.</w:t>
            </w:r>
          </w:p>
          <w:p w:rsidR="00FE4F2A" w:rsidRPr="008B4D59" w:rsidRDefault="00FE4F2A" w:rsidP="00FE4F2A">
            <w:pPr>
              <w:rPr>
                <w:rFonts w:ascii="Arial" w:hAnsi="Arial" w:cs="Arial"/>
                <w:b/>
                <w:bCs/>
                <w:color w:val="000000"/>
              </w:rPr>
            </w:pPr>
          </w:p>
        </w:tc>
        <w:tc>
          <w:tcPr>
            <w:tcW w:w="4394" w:type="dxa"/>
          </w:tcPr>
          <w:p w:rsidR="00FE4F2A" w:rsidRPr="00CB103F" w:rsidRDefault="00FE4F2A" w:rsidP="00FE4F2A">
            <w:pPr>
              <w:spacing w:after="0"/>
              <w:jc w:val="both"/>
              <w:rPr>
                <w:rFonts w:ascii="Arial" w:hAnsi="Arial" w:cs="Arial"/>
                <w:b/>
                <w:bCs/>
                <w:lang w:val="it-IT"/>
              </w:rPr>
            </w:pPr>
            <w:r w:rsidRPr="00CB103F">
              <w:rPr>
                <w:rFonts w:ascii="Arial" w:hAnsi="Arial" w:cs="Arial"/>
                <w:b/>
                <w:bCs/>
                <w:lang w:val="it-IT"/>
              </w:rPr>
              <w:t>Generalni</w:t>
            </w:r>
            <w:r>
              <w:rPr>
                <w:rFonts w:ascii="Arial" w:hAnsi="Arial" w:cs="Arial"/>
                <w:b/>
                <w:bCs/>
                <w:lang w:val="it-IT"/>
              </w:rPr>
              <w:t>/a direktor/ica</w:t>
            </w:r>
          </w:p>
          <w:p w:rsidR="00FE4F2A" w:rsidRPr="00CB103F" w:rsidRDefault="00FE4F2A" w:rsidP="00FE4F2A">
            <w:pPr>
              <w:spacing w:after="0"/>
              <w:jc w:val="both"/>
              <w:rPr>
                <w:rFonts w:ascii="Arial" w:hAnsi="Arial" w:cs="Arial"/>
                <w:b/>
                <w:bCs/>
                <w:lang w:val="it-IT"/>
              </w:rPr>
            </w:pPr>
          </w:p>
          <w:p w:rsidR="00FE4F2A" w:rsidRPr="00103F3C" w:rsidRDefault="00FE4F2A" w:rsidP="00FF486D">
            <w:pPr>
              <w:pStyle w:val="BodyText"/>
              <w:numPr>
                <w:ilvl w:val="0"/>
                <w:numId w:val="32"/>
              </w:numPr>
              <w:spacing w:after="0" w:line="240" w:lineRule="auto"/>
              <w:jc w:val="both"/>
              <w:rPr>
                <w:rFonts w:ascii="Arial" w:hAnsi="Arial" w:cs="Arial"/>
                <w:lang w:val="sr-Latn-CS" w:eastAsia="en-US"/>
              </w:rPr>
            </w:pPr>
            <w:r w:rsidRPr="00103F3C">
              <w:rPr>
                <w:rFonts w:ascii="Arial" w:hAnsi="Arial" w:cs="Arial"/>
                <w:lang w:val="sr-Latn-CS" w:eastAsia="en-US"/>
              </w:rPr>
              <w:t>VII1 nivo kvalifikacije obrazovanja, fakultet iz oblasti društvenih</w:t>
            </w:r>
            <w:r>
              <w:rPr>
                <w:rFonts w:ascii="Arial" w:hAnsi="Arial" w:cs="Arial"/>
                <w:lang w:val="sr-Latn-CS" w:eastAsia="en-US"/>
              </w:rPr>
              <w:t xml:space="preserve"> nauka</w:t>
            </w:r>
            <w:r w:rsidRPr="00103F3C">
              <w:rPr>
                <w:rFonts w:ascii="Arial" w:hAnsi="Arial" w:cs="Arial"/>
                <w:lang w:val="sr-Latn-CS" w:eastAsia="en-US"/>
              </w:rPr>
              <w:t xml:space="preserve">; </w:t>
            </w:r>
          </w:p>
          <w:p w:rsidR="00FE4F2A" w:rsidRPr="0067135D" w:rsidRDefault="00FE4F2A" w:rsidP="00FF486D">
            <w:pPr>
              <w:pStyle w:val="BodyText"/>
              <w:numPr>
                <w:ilvl w:val="0"/>
                <w:numId w:val="32"/>
              </w:numPr>
              <w:tabs>
                <w:tab w:val="left" w:pos="43"/>
              </w:tabs>
              <w:spacing w:after="0" w:line="240" w:lineRule="auto"/>
              <w:jc w:val="both"/>
              <w:rPr>
                <w:rFonts w:ascii="Arial" w:hAnsi="Arial" w:cs="Arial"/>
              </w:rPr>
            </w:pPr>
            <w:r w:rsidRPr="005310FD">
              <w:rPr>
                <w:rFonts w:ascii="Arial" w:hAnsi="Arial" w:cs="Arial"/>
                <w:lang w:val="sr-Latn-CS"/>
              </w:rPr>
              <w:t xml:space="preserve">najmanje </w:t>
            </w:r>
            <w:r w:rsidR="008B729C">
              <w:rPr>
                <w:rFonts w:ascii="Arial" w:hAnsi="Arial" w:cs="Arial"/>
                <w:lang w:val="sr-Latn-CS"/>
              </w:rPr>
              <w:t>dvije</w:t>
            </w:r>
            <w:r w:rsidRPr="005310FD">
              <w:rPr>
                <w:rFonts w:ascii="Arial" w:hAnsi="Arial" w:cs="Arial"/>
                <w:lang w:val="sr-Latn-CS"/>
              </w:rPr>
              <w:t xml:space="preserve"> godine radnog iskustva na poslovima rukovođenja, ili </w:t>
            </w:r>
            <w:r>
              <w:rPr>
                <w:rFonts w:ascii="Arial" w:hAnsi="Arial" w:cs="Arial"/>
                <w:lang w:val="sr-Latn-CS"/>
              </w:rPr>
              <w:t>pet</w:t>
            </w:r>
            <w:r w:rsidRPr="005310FD">
              <w:rPr>
                <w:rFonts w:ascii="Arial" w:hAnsi="Arial" w:cs="Arial"/>
                <w:lang w:val="sr-Latn-CS"/>
              </w:rPr>
              <w:t xml:space="preserve"> godina radnog iskustva</w:t>
            </w:r>
            <w:r w:rsidRPr="00103F3C">
              <w:rPr>
                <w:rFonts w:ascii="Arial" w:hAnsi="Arial" w:cs="Arial"/>
                <w:color w:val="000000"/>
                <w:lang w:val="sr-Latn-CS" w:eastAsia="en-US"/>
              </w:rPr>
              <w:t>;</w:t>
            </w:r>
          </w:p>
          <w:p w:rsidR="0067135D" w:rsidRPr="00103F3C" w:rsidRDefault="0067135D" w:rsidP="00FF486D">
            <w:pPr>
              <w:pStyle w:val="BodyText"/>
              <w:numPr>
                <w:ilvl w:val="0"/>
                <w:numId w:val="32"/>
              </w:numPr>
              <w:tabs>
                <w:tab w:val="left" w:pos="43"/>
              </w:tabs>
              <w:spacing w:after="0" w:line="240" w:lineRule="auto"/>
              <w:jc w:val="both"/>
              <w:rPr>
                <w:rFonts w:ascii="Arial" w:hAnsi="Arial" w:cs="Arial"/>
              </w:rPr>
            </w:pPr>
            <w:r>
              <w:rPr>
                <w:rFonts w:ascii="Arial" w:hAnsi="Arial" w:cs="Arial"/>
                <w:color w:val="000000"/>
                <w:lang w:val="sr-Latn-CS" w:eastAsia="en-US"/>
              </w:rPr>
              <w:t>poznavanje engleskog jezika – nivo B1</w:t>
            </w:r>
          </w:p>
          <w:p w:rsidR="00FE4F2A" w:rsidRPr="00103F3C" w:rsidRDefault="00FE4F2A" w:rsidP="00FF486D">
            <w:pPr>
              <w:pStyle w:val="BodyText"/>
              <w:numPr>
                <w:ilvl w:val="0"/>
                <w:numId w:val="32"/>
              </w:numPr>
              <w:tabs>
                <w:tab w:val="left" w:pos="43"/>
              </w:tabs>
              <w:spacing w:after="0" w:line="240" w:lineRule="auto"/>
              <w:jc w:val="both"/>
              <w:rPr>
                <w:rFonts w:ascii="Arial" w:hAnsi="Arial" w:cs="Arial"/>
              </w:rPr>
            </w:pPr>
            <w:r w:rsidRPr="00103F3C">
              <w:rPr>
                <w:rFonts w:ascii="Arial" w:hAnsi="Arial" w:cs="Arial"/>
              </w:rPr>
              <w:t>položen stručni  ispit za rad u državnim organima;</w:t>
            </w:r>
          </w:p>
          <w:p w:rsidR="00FE4F2A" w:rsidRDefault="00FE4F2A" w:rsidP="00FE4F2A">
            <w:pPr>
              <w:pStyle w:val="ListParagraph"/>
              <w:spacing w:after="0" w:line="240" w:lineRule="auto"/>
              <w:jc w:val="both"/>
              <w:rPr>
                <w:rFonts w:ascii="Arial" w:hAnsi="Arial" w:cs="Arial"/>
                <w:bCs/>
                <w:lang w:val="sr-Latn-CS"/>
              </w:rPr>
            </w:pPr>
          </w:p>
          <w:p w:rsidR="00FE4F2A" w:rsidRPr="001F7912" w:rsidRDefault="00FE4F2A" w:rsidP="00FE4F2A">
            <w:pPr>
              <w:pStyle w:val="ListParagraph"/>
              <w:spacing w:after="0"/>
              <w:rPr>
                <w:rFonts w:ascii="Arial" w:hAnsi="Arial" w:cs="Arial"/>
                <w:b/>
                <w:bCs/>
                <w:lang w:val="it-IT"/>
              </w:rPr>
            </w:pPr>
          </w:p>
          <w:p w:rsidR="00FE4F2A" w:rsidRPr="00CB103F" w:rsidRDefault="00FE4F2A" w:rsidP="00FE4F2A">
            <w:pPr>
              <w:pStyle w:val="ListParagraph"/>
              <w:spacing w:after="0"/>
              <w:rPr>
                <w:rFonts w:ascii="Arial" w:hAnsi="Arial" w:cs="Arial"/>
                <w:b/>
                <w:bCs/>
                <w:lang w:val="it-IT"/>
              </w:rPr>
            </w:pPr>
          </w:p>
        </w:tc>
        <w:tc>
          <w:tcPr>
            <w:tcW w:w="993" w:type="dxa"/>
          </w:tcPr>
          <w:p w:rsidR="00FE4F2A" w:rsidRPr="00CB103F" w:rsidRDefault="00FE4F2A" w:rsidP="00FE4F2A">
            <w:pPr>
              <w:spacing w:after="0"/>
              <w:jc w:val="center"/>
              <w:rPr>
                <w:rFonts w:ascii="Arial" w:hAnsi="Arial" w:cs="Arial"/>
              </w:rPr>
            </w:pPr>
            <w:r w:rsidRPr="00CB103F">
              <w:rPr>
                <w:rFonts w:ascii="Arial" w:hAnsi="Arial" w:cs="Arial"/>
              </w:rPr>
              <w:t>1</w:t>
            </w:r>
          </w:p>
        </w:tc>
        <w:tc>
          <w:tcPr>
            <w:tcW w:w="4536" w:type="dxa"/>
          </w:tcPr>
          <w:p w:rsidR="00FE4F2A" w:rsidRPr="00D2087F" w:rsidRDefault="00D2087F" w:rsidP="00FE4F2A">
            <w:pPr>
              <w:spacing w:after="0"/>
              <w:jc w:val="both"/>
              <w:rPr>
                <w:rFonts w:ascii="Arial" w:hAnsi="Arial" w:cs="Arial"/>
              </w:rPr>
            </w:pPr>
            <w:r w:rsidRPr="00D2087F">
              <w:rPr>
                <w:rFonts w:ascii="Arial" w:hAnsi="Arial" w:cs="Arial"/>
                <w:color w:val="000000"/>
                <w:lang w:val="pl-PL"/>
              </w:rPr>
              <w:t>Rukovodi i organizuje rad u Direktoratu;</w:t>
            </w:r>
            <w:r w:rsidRPr="00D2087F">
              <w:rPr>
                <w:rFonts w:ascii="Arial" w:hAnsi="Arial" w:cs="Arial"/>
                <w:color w:val="000000"/>
              </w:rPr>
              <w:t xml:space="preserve"> koordinira rad svih organizacionih jedinica u Direktoratu;</w:t>
            </w:r>
            <w:r w:rsidRPr="00D2087F">
              <w:rPr>
                <w:rFonts w:ascii="Arial" w:hAnsi="Arial" w:cs="Arial"/>
                <w:color w:val="000000"/>
                <w:lang w:val="pl-PL"/>
              </w:rPr>
              <w:t xml:space="preserve"> prati i kontroliše rad neposrednih izvršilaca  i  odgovara za blagovremeno, zakonito i pravilno izvršavanje poslova Direktorata;</w:t>
            </w:r>
            <w:r w:rsidRPr="00D2087F">
              <w:rPr>
                <w:rFonts w:ascii="Arial" w:hAnsi="Arial" w:cs="Arial"/>
                <w:color w:val="000000"/>
              </w:rPr>
              <w:t xml:space="preserve"> vrši najsloženije i najstručnije poslove iz djelokruga Direktorata;</w:t>
            </w:r>
            <w:r w:rsidRPr="00D2087F">
              <w:rPr>
                <w:rFonts w:ascii="Arial" w:hAnsi="Arial" w:cs="Arial"/>
                <w:color w:val="000000"/>
                <w:lang w:val="pl-PL"/>
              </w:rPr>
              <w:t xml:space="preserve"> inicira i predlaže razvoj sistema socijalne i dječje zaštite; obezbjeđuje saradnju sa ustanovama socijalne i dječje zaštite čiji je osnivač Vlada Crne Gore, kao i drugim ustanovama koje su u sistemu socijalne i dječje zaštite u cilju unapređenja oblasti socijalne i dječje zaštite; obezbjeđuje ostvarivanje saradnje sa drugim organima državne uprave, organima lokalne samouprave, civilnim organizacijama i građanima; </w:t>
            </w:r>
            <w:r w:rsidRPr="00D2087F">
              <w:rPr>
                <w:rFonts w:ascii="Arial" w:hAnsi="Arial" w:cs="Arial"/>
                <w:color w:val="000000"/>
                <w:lang w:val="en-US"/>
              </w:rPr>
              <w:t>obavlja funkciju Rukovodioca Tijela odgovornog za prioritet/mjeru za prioritet koji se odnosi na socijalnu inkluziju u okviru Operativnog programa (IPA IV);</w:t>
            </w:r>
            <w:r w:rsidRPr="00D2087F">
              <w:rPr>
                <w:rFonts w:ascii="Arial" w:hAnsi="Arial" w:cs="Arial"/>
                <w:color w:val="000000"/>
                <w:lang w:val="pl-PL"/>
              </w:rPr>
              <w:t xml:space="preserve"> koordinira radom Direktorata na temelju zahtjeva IPA II finansijske perspektive u domenu pripreme dokumentacije i informacija neophodnih za efikasnu implementaciju programa EU podrške u referentnom sektoru; vrši i druge poslove po nalogu ministra</w:t>
            </w:r>
            <w:r w:rsidRPr="00D2087F">
              <w:rPr>
                <w:rFonts w:ascii="Arial" w:hAnsi="Arial" w:cs="Arial"/>
                <w:color w:val="000000"/>
              </w:rPr>
              <w:t>; za svoj rad odgovara ministru i Vladi.</w:t>
            </w:r>
          </w:p>
        </w:tc>
      </w:tr>
    </w:tbl>
    <w:p w:rsidR="00FE4F2A" w:rsidRDefault="00FE4F2A" w:rsidP="00FE4F2A">
      <w:pPr>
        <w:pStyle w:val="BodyText2"/>
        <w:rPr>
          <w:rFonts w:ascii="Arial" w:hAnsi="Arial" w:cs="Arial"/>
          <w:b/>
          <w:bCs/>
          <w:sz w:val="22"/>
          <w:szCs w:val="22"/>
        </w:rPr>
      </w:pPr>
    </w:p>
    <w:p w:rsidR="00D2087F" w:rsidRDefault="00D2087F" w:rsidP="00D2087F">
      <w:pPr>
        <w:pStyle w:val="BodyText2"/>
        <w:jc w:val="center"/>
        <w:rPr>
          <w:rFonts w:ascii="Arial" w:hAnsi="Arial" w:cs="Arial"/>
          <w:b/>
          <w:bCs/>
          <w:sz w:val="22"/>
          <w:szCs w:val="22"/>
        </w:rPr>
      </w:pPr>
      <w:r>
        <w:rPr>
          <w:rFonts w:ascii="Arial" w:hAnsi="Arial" w:cs="Arial"/>
          <w:b/>
          <w:bCs/>
          <w:sz w:val="22"/>
          <w:szCs w:val="22"/>
        </w:rPr>
        <w:t>20.1. Direkcija za zaštitu djece i mladih</w:t>
      </w:r>
    </w:p>
    <w:p w:rsidR="00D2087F" w:rsidRDefault="00D2087F" w:rsidP="00D2087F">
      <w:pPr>
        <w:pStyle w:val="BodyText2"/>
        <w:rPr>
          <w:rFonts w:ascii="Arial" w:hAnsi="Arial" w:cs="Arial"/>
          <w:b/>
          <w:bCs/>
          <w:sz w:val="22"/>
          <w:szCs w:val="22"/>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368</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000000"/>
                <w:lang w:eastAsia="en-US"/>
              </w:rPr>
            </w:pPr>
          </w:p>
          <w:p w:rsidR="00D2087F" w:rsidRPr="00D2087F" w:rsidRDefault="00D2087F" w:rsidP="00D2087F">
            <w:pPr>
              <w:overflowPunct w:val="0"/>
              <w:autoSpaceDE w:val="0"/>
              <w:autoSpaceDN w:val="0"/>
              <w:adjustRightInd w:val="0"/>
              <w:spacing w:after="0" w:line="240" w:lineRule="auto"/>
              <w:rPr>
                <w:rFonts w:ascii="Arial" w:hAnsi="Arial" w:cs="Arial"/>
                <w:b/>
                <w:color w:val="000000"/>
                <w:lang w:eastAsia="en-US"/>
              </w:rPr>
            </w:pPr>
            <w:r w:rsidRPr="00D2087F">
              <w:rPr>
                <w:rFonts w:ascii="Arial" w:hAnsi="Arial" w:cs="Arial"/>
                <w:b/>
                <w:color w:val="000000"/>
                <w:lang w:eastAsia="en-US"/>
              </w:rPr>
              <w:t>Načelnik/ca za zaštitu djece i mladih</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Default="00D2087F" w:rsidP="00B461FB">
            <w:pPr>
              <w:pStyle w:val="ListParagraph"/>
              <w:numPr>
                <w:ilvl w:val="0"/>
                <w:numId w:val="152"/>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VII1 nivo kvalifikacije obrazovanja, fakultet iz oblasti društvenih nauka,</w:t>
            </w:r>
          </w:p>
          <w:p w:rsidR="00D2087F" w:rsidRDefault="00D2087F" w:rsidP="00B461FB">
            <w:pPr>
              <w:pStyle w:val="ListParagraph"/>
              <w:numPr>
                <w:ilvl w:val="0"/>
                <w:numId w:val="152"/>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 najmanje </w:t>
            </w:r>
            <w:r>
              <w:rPr>
                <w:rFonts w:ascii="Arial" w:hAnsi="Arial" w:cs="Arial"/>
                <w:color w:val="000000"/>
                <w:lang w:eastAsia="en-US"/>
              </w:rPr>
              <w:t>četiri</w:t>
            </w:r>
            <w:r w:rsidR="00323F99">
              <w:rPr>
                <w:rFonts w:ascii="Arial" w:hAnsi="Arial" w:cs="Arial"/>
                <w:color w:val="000000"/>
                <w:lang w:eastAsia="en-US"/>
              </w:rPr>
              <w:t xml:space="preserve"> </w:t>
            </w:r>
            <w:r w:rsidRPr="00D2087F">
              <w:rPr>
                <w:rFonts w:ascii="Arial" w:hAnsi="Arial" w:cs="Arial"/>
                <w:color w:val="000000"/>
                <w:lang w:val="it-IT" w:eastAsia="en-US"/>
              </w:rPr>
              <w:t>godine radnog iskustva</w:t>
            </w:r>
            <w:r w:rsidRPr="00D2087F">
              <w:rPr>
                <w:rFonts w:ascii="Arial" w:hAnsi="Arial" w:cs="Arial"/>
                <w:color w:val="000000"/>
                <w:lang w:eastAsia="en-US"/>
              </w:rPr>
              <w:t>,</w:t>
            </w:r>
          </w:p>
          <w:p w:rsidR="00D2087F" w:rsidRDefault="00D2087F" w:rsidP="00B461FB">
            <w:pPr>
              <w:pStyle w:val="ListParagraph"/>
              <w:numPr>
                <w:ilvl w:val="0"/>
                <w:numId w:val="152"/>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 položen stručni ispit za rad u državnim organima, </w:t>
            </w:r>
          </w:p>
          <w:p w:rsidR="00D2087F" w:rsidRPr="00D2087F" w:rsidRDefault="00D2087F" w:rsidP="00B461FB">
            <w:pPr>
              <w:pStyle w:val="ListParagraph"/>
              <w:numPr>
                <w:ilvl w:val="0"/>
                <w:numId w:val="152"/>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poznavanje engleskog jezika – B1 nivo.</w:t>
            </w:r>
          </w:p>
          <w:p w:rsidR="00D2087F" w:rsidRPr="00D2087F" w:rsidRDefault="00D2087F" w:rsidP="00D2087F">
            <w:pPr>
              <w:overflowPunct w:val="0"/>
              <w:autoSpaceDE w:val="0"/>
              <w:autoSpaceDN w:val="0"/>
              <w:adjustRightInd w:val="0"/>
              <w:spacing w:after="0" w:line="240" w:lineRule="auto"/>
              <w:rPr>
                <w:rFonts w:ascii="Arial" w:hAnsi="Arial" w:cs="Arial"/>
                <w:color w:val="0000FF"/>
                <w:lang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r w:rsidRPr="00D2087F">
              <w:rPr>
                <w:rFonts w:ascii="Arial" w:hAnsi="Arial" w:cs="Arial"/>
                <w:color w:val="000000"/>
                <w:lang w:val="pl-PL" w:eastAsia="en-US"/>
              </w:rPr>
              <w:t xml:space="preserve">  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sr-Latn-CS" w:eastAsia="en-US"/>
              </w:rPr>
            </w:pPr>
            <w:r w:rsidRPr="00D2087F">
              <w:rPr>
                <w:rFonts w:ascii="Arial" w:hAnsi="Arial" w:cs="Arial"/>
                <w:color w:val="000000"/>
              </w:rPr>
              <w:t xml:space="preserve">Rukovodi i koordinira radom zaposlenih u Direkciji; samostalan je u radu i odlučuje o najsloženijim stručnim pitanjima u okviru Direkcije; prati i proučava stanje u oblasti zaštite djece i mladih; priprema analize, informacije, izvještaje; predlaže odgovarajuće mjere za unapređenje oblasti socijalne i dječje zaštite; priprema planove rada i obezbjeđuje njihovo izvršenje; prati primjenu propisa u oblasti zaštite djece i mladih; </w:t>
            </w:r>
            <w:r w:rsidRPr="00D2087F">
              <w:rPr>
                <w:rFonts w:ascii="Arial" w:hAnsi="Arial" w:cs="Arial"/>
              </w:rPr>
              <w:t>priprema stručne osnove iz oblasti zaštite djece i mladih, za izradu nacrta propisa, strateških dokumenata i drugih akata iz ove</w:t>
            </w:r>
            <w:r w:rsidRPr="00D2087F">
              <w:rPr>
                <w:rFonts w:ascii="Arial" w:hAnsi="Arial" w:cs="Arial"/>
                <w:color w:val="000000"/>
              </w:rPr>
              <w:t xml:space="preserve"> oblasti; </w:t>
            </w:r>
            <w:r w:rsidRPr="00D2087F">
              <w:rPr>
                <w:rFonts w:ascii="Arial" w:hAnsi="Arial" w:cs="Arial"/>
                <w:color w:val="000000"/>
                <w:lang w:eastAsia="en-US"/>
              </w:rPr>
              <w:t>ostvaruje saradnju sa međunarodnim organizacijama,</w:t>
            </w:r>
            <w:r w:rsidRPr="00D2087F">
              <w:rPr>
                <w:rFonts w:ascii="Arial" w:hAnsi="Arial" w:cs="Arial"/>
                <w:color w:val="000000"/>
                <w:lang w:val="pl-PL"/>
              </w:rPr>
              <w:t xml:space="preserve"> drugim organima državne uprave, organima lokalne samouprave, civilnim organizacijama i građanima;obavlja i druge poslove po nalogu pretpostavljenog/e.</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rPr>
            </w:pPr>
          </w:p>
        </w:tc>
      </w:tr>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F71D42" w:rsidP="009D1D78">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w:t>
            </w:r>
            <w:r w:rsidR="009D1D78">
              <w:rPr>
                <w:rFonts w:ascii="Arial" w:hAnsi="Arial" w:cs="Arial"/>
                <w:color w:val="000000"/>
                <w:lang w:val="pl-PL" w:eastAsia="en-US"/>
              </w:rPr>
              <w:t>69</w:t>
            </w:r>
            <w:r>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FF0000"/>
                <w:lang w:eastAsia="en-US"/>
              </w:rPr>
            </w:pPr>
          </w:p>
          <w:p w:rsidR="00D2087F" w:rsidRPr="00D2087F" w:rsidRDefault="00D2087F" w:rsidP="00D2087F">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eastAsia="en-US"/>
              </w:rPr>
              <w:t>Samostalni</w:t>
            </w:r>
            <w:r w:rsidRPr="00D2087F">
              <w:rPr>
                <w:rFonts w:ascii="Arial" w:hAnsi="Arial" w:cs="Arial"/>
                <w:b/>
                <w:color w:val="000000"/>
                <w:lang w:val="pl-PL" w:eastAsia="en-US"/>
              </w:rPr>
              <w:t>/a savjetnik/ca I za zaštitu djece i mladih</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B461FB">
            <w:pPr>
              <w:pStyle w:val="ListParagraph"/>
              <w:numPr>
                <w:ilvl w:val="0"/>
                <w:numId w:val="153"/>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VII1 nivo kvalifikacije obrazovanja, </w:t>
            </w:r>
            <w:r w:rsidRPr="00D2087F">
              <w:rPr>
                <w:rFonts w:ascii="Arial" w:hAnsi="Arial" w:cs="Arial"/>
                <w:color w:val="000000"/>
                <w:lang w:val="pl-PL" w:eastAsia="en-US"/>
              </w:rPr>
              <w:t xml:space="preserve">fakultet iz oblasti društvenih nauka – pravo, </w:t>
            </w:r>
          </w:p>
          <w:p w:rsidR="00D2087F" w:rsidRPr="00D2087F" w:rsidRDefault="00D2087F" w:rsidP="00B461FB">
            <w:pPr>
              <w:pStyle w:val="ListParagraph"/>
              <w:numPr>
                <w:ilvl w:val="0"/>
                <w:numId w:val="153"/>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val="pl-PL" w:eastAsia="en-US"/>
              </w:rPr>
              <w:t xml:space="preserve">najmanje </w:t>
            </w:r>
            <w:r>
              <w:rPr>
                <w:rFonts w:ascii="Arial" w:hAnsi="Arial" w:cs="Arial"/>
                <w:color w:val="000000"/>
                <w:lang w:val="pl-PL" w:eastAsia="en-US"/>
              </w:rPr>
              <w:t>tri godine</w:t>
            </w:r>
            <w:r w:rsidRPr="00D2087F">
              <w:rPr>
                <w:rFonts w:ascii="Arial" w:hAnsi="Arial" w:cs="Arial"/>
                <w:color w:val="000000"/>
                <w:lang w:val="pl-PL" w:eastAsia="en-US"/>
              </w:rPr>
              <w:t xml:space="preserve"> radnog iskustva, </w:t>
            </w:r>
          </w:p>
          <w:p w:rsidR="00D2087F" w:rsidRPr="00D2087F" w:rsidRDefault="00D2087F" w:rsidP="00B461FB">
            <w:pPr>
              <w:pStyle w:val="ListParagraph"/>
              <w:numPr>
                <w:ilvl w:val="0"/>
                <w:numId w:val="153"/>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položen stručni ispit za rad u državnim organima.</w:t>
            </w:r>
          </w:p>
          <w:p w:rsidR="00D2087F" w:rsidRPr="00D2087F" w:rsidRDefault="00D2087F" w:rsidP="00D2087F">
            <w:pPr>
              <w:overflowPunct w:val="0"/>
              <w:autoSpaceDE w:val="0"/>
              <w:autoSpaceDN w:val="0"/>
              <w:adjustRightInd w:val="0"/>
              <w:spacing w:after="0" w:line="240" w:lineRule="auto"/>
              <w:rPr>
                <w:rFonts w:ascii="Arial" w:hAnsi="Arial" w:cs="Arial"/>
                <w:b/>
                <w:color w:val="FF0000"/>
                <w:lang w:val="pl-PL"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r w:rsidRPr="00D2087F">
              <w:rPr>
                <w:rFonts w:ascii="Arial" w:hAnsi="Arial" w:cs="Arial"/>
                <w:color w:val="000000"/>
                <w:lang w:val="pl-PL" w:eastAsia="en-US"/>
              </w:rPr>
              <w:t xml:space="preserve">  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pl-PL"/>
              </w:rPr>
            </w:pPr>
            <w:r w:rsidRPr="00D2087F">
              <w:rPr>
                <w:rFonts w:ascii="Arial" w:hAnsi="Arial" w:cs="Arial"/>
                <w:color w:val="000000"/>
                <w:lang w:val="pl-PL"/>
              </w:rPr>
              <w:t>Prati primjenu propisa iz oblasti zaštite djece i mladih; učestvuje u pripremi propisa, strateških dokumenta i drugih akata i prati njihovu primjenu</w:t>
            </w:r>
            <w:r w:rsidRPr="00D2087F">
              <w:rPr>
                <w:rFonts w:ascii="Arial" w:hAnsi="Arial" w:cs="Arial"/>
                <w:color w:val="000000"/>
              </w:rPr>
              <w:t xml:space="preserve">; </w:t>
            </w:r>
            <w:r w:rsidRPr="00D2087F">
              <w:rPr>
                <w:rFonts w:ascii="Arial" w:hAnsi="Arial" w:cs="Arial"/>
                <w:color w:val="000000"/>
                <w:lang w:val="pl-PL"/>
              </w:rPr>
              <w:t xml:space="preserve">učestvuje u pripremi analiza, informacija, izvještaja i stručnih mišljenja u vezi stanja i primjene propisa, </w:t>
            </w:r>
            <w:r w:rsidRPr="00D2087F">
              <w:rPr>
                <w:rFonts w:ascii="Arial" w:hAnsi="Arial" w:cs="Arial"/>
                <w:color w:val="000000"/>
                <w:lang w:eastAsia="en-US"/>
              </w:rPr>
              <w:t>kao i u predlaganju odgovarajućih mjera  za unapređenje ove oblasti;obavlja i druge poslove po nalogu pretpostavljenog/e.</w:t>
            </w:r>
          </w:p>
          <w:p w:rsidR="00D2087F" w:rsidRPr="00D2087F" w:rsidRDefault="00D2087F" w:rsidP="00D2087F">
            <w:pPr>
              <w:overflowPunct w:val="0"/>
              <w:autoSpaceDE w:val="0"/>
              <w:autoSpaceDN w:val="0"/>
              <w:adjustRightInd w:val="0"/>
              <w:spacing w:after="0" w:line="240" w:lineRule="auto"/>
              <w:jc w:val="both"/>
              <w:rPr>
                <w:rFonts w:ascii="Arial" w:hAnsi="Arial" w:cs="Arial"/>
                <w:color w:val="FF0000"/>
                <w:lang w:val="pl-PL"/>
              </w:rPr>
            </w:pPr>
          </w:p>
        </w:tc>
      </w:tr>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370</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rPr>
                <w:rFonts w:ascii="Arial" w:hAnsi="Arial" w:cs="Arial"/>
                <w:b/>
                <w:color w:val="000000"/>
                <w:lang w:eastAsia="en-US"/>
              </w:rPr>
            </w:pPr>
          </w:p>
          <w:p w:rsidR="00D2087F" w:rsidRPr="00D2087F" w:rsidRDefault="00D2087F" w:rsidP="00D2087F">
            <w:pPr>
              <w:overflowPunct w:val="0"/>
              <w:autoSpaceDE w:val="0"/>
              <w:autoSpaceDN w:val="0"/>
              <w:adjustRightInd w:val="0"/>
              <w:spacing w:after="0" w:line="240" w:lineRule="auto"/>
              <w:rPr>
                <w:rFonts w:ascii="Arial" w:hAnsi="Arial" w:cs="Arial"/>
                <w:b/>
                <w:color w:val="000000"/>
                <w:lang w:eastAsia="en-US"/>
              </w:rPr>
            </w:pPr>
            <w:r w:rsidRPr="00D2087F">
              <w:rPr>
                <w:rFonts w:ascii="Arial" w:hAnsi="Arial" w:cs="Arial"/>
                <w:b/>
                <w:color w:val="000000"/>
                <w:lang w:eastAsia="en-US"/>
              </w:rPr>
              <w:t>Samostalni/a  savjetnik/ca II za zaštitu djece i mladih</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Default="00D2087F" w:rsidP="00B461FB">
            <w:pPr>
              <w:pStyle w:val="ListParagraph"/>
              <w:numPr>
                <w:ilvl w:val="0"/>
                <w:numId w:val="154"/>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VII1 nivo kvalifikacije obrazovanja, fakultet iz oblasti društvenih nauka,</w:t>
            </w:r>
          </w:p>
          <w:p w:rsidR="00D2087F" w:rsidRDefault="00D2087F" w:rsidP="00B461FB">
            <w:pPr>
              <w:pStyle w:val="ListParagraph"/>
              <w:numPr>
                <w:ilvl w:val="0"/>
                <w:numId w:val="154"/>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 najmanje </w:t>
            </w:r>
            <w:r>
              <w:rPr>
                <w:rFonts w:ascii="Arial" w:hAnsi="Arial" w:cs="Arial"/>
                <w:color w:val="000000"/>
                <w:lang w:eastAsia="en-US"/>
              </w:rPr>
              <w:t>dvije</w:t>
            </w:r>
            <w:r w:rsidRPr="00D2087F">
              <w:rPr>
                <w:rFonts w:ascii="Arial" w:hAnsi="Arial" w:cs="Arial"/>
                <w:color w:val="000000"/>
                <w:lang w:eastAsia="en-US"/>
              </w:rPr>
              <w:t xml:space="preserve"> godine radnog iskustva, </w:t>
            </w:r>
          </w:p>
          <w:p w:rsidR="00D2087F" w:rsidRDefault="00D2087F" w:rsidP="00B461FB">
            <w:pPr>
              <w:pStyle w:val="ListParagraph"/>
              <w:numPr>
                <w:ilvl w:val="0"/>
                <w:numId w:val="154"/>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položen stručni ispit za rad u državnim organima, </w:t>
            </w:r>
          </w:p>
          <w:p w:rsidR="00D2087F" w:rsidRPr="00D2087F" w:rsidRDefault="00D2087F" w:rsidP="00B461FB">
            <w:pPr>
              <w:pStyle w:val="ListParagraph"/>
              <w:numPr>
                <w:ilvl w:val="0"/>
                <w:numId w:val="154"/>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poznavanje engleskog jezika B1 – nivo.</w:t>
            </w:r>
          </w:p>
          <w:p w:rsidR="00D2087F" w:rsidRPr="00D2087F" w:rsidRDefault="00D2087F" w:rsidP="00D2087F">
            <w:pPr>
              <w:overflowPunct w:val="0"/>
              <w:autoSpaceDE w:val="0"/>
              <w:autoSpaceDN w:val="0"/>
              <w:adjustRightInd w:val="0"/>
              <w:spacing w:after="0" w:line="240" w:lineRule="auto"/>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b/>
                <w:color w:val="FF0000"/>
                <w:lang w:val="pl-PL"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Obavlja poslove iz oblasti  zaštite djece sa smetnjama i teškoćama u razvoju, djece koja zloupotrebljavaju alkohol, drogu ili druga opojna sredstva, djece kojoj je usljed posebnih okolnosti i socijalnog rizika potreban odgovarajući oblik socijalne zaštite, trudnica bez porodične podrške i odgovarajućih uslova za život, samohranog roditelja sa djetetom bez porodične podrške i odgovarajućih uslova za život; učestvuje u pripremi analiza, informacija, izvještaja u ovoj oblasti kao i u predlaganju odgovarajućih mjera  za unapređenje ove oblasti; </w:t>
            </w:r>
            <w:r w:rsidRPr="00D2087F">
              <w:rPr>
                <w:rFonts w:ascii="Arial" w:hAnsi="Arial" w:cs="Arial"/>
              </w:rPr>
              <w:t>priprema stručne osnove</w:t>
            </w:r>
            <w:r w:rsidRPr="00D2087F">
              <w:rPr>
                <w:rFonts w:ascii="Arial" w:hAnsi="Arial" w:cs="Arial"/>
                <w:color w:val="000000"/>
                <w:lang w:eastAsia="en-US"/>
              </w:rPr>
              <w:t xml:space="preserve">iz oblasti zaštite djece i mladih za pripremu propisa, </w:t>
            </w:r>
            <w:r w:rsidRPr="00D2087F">
              <w:rPr>
                <w:rFonts w:ascii="Arial" w:hAnsi="Arial" w:cs="Arial"/>
                <w:color w:val="000000"/>
              </w:rPr>
              <w:t>strateških dokumenata i drugih akata</w:t>
            </w:r>
            <w:r w:rsidRPr="00D2087F">
              <w:rPr>
                <w:rFonts w:ascii="Arial" w:hAnsi="Arial" w:cs="Arial"/>
                <w:color w:val="000000"/>
                <w:lang w:eastAsia="en-US"/>
              </w:rPr>
              <w:t>; obavlja i druge poslove po nalogu pretpostavljenog/e.</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pl-PL"/>
              </w:rPr>
            </w:pPr>
          </w:p>
        </w:tc>
      </w:tr>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371</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FF0000"/>
                <w:lang w:eastAsia="en-US"/>
              </w:rPr>
            </w:pPr>
          </w:p>
          <w:p w:rsidR="00D2087F" w:rsidRPr="00D2087F" w:rsidRDefault="00D2087F" w:rsidP="00D2087F">
            <w:pPr>
              <w:overflowPunct w:val="0"/>
              <w:autoSpaceDE w:val="0"/>
              <w:autoSpaceDN w:val="0"/>
              <w:adjustRightInd w:val="0"/>
              <w:spacing w:after="0" w:line="240" w:lineRule="auto"/>
              <w:rPr>
                <w:rFonts w:ascii="Arial" w:hAnsi="Arial" w:cs="Arial"/>
                <w:b/>
                <w:color w:val="000000"/>
                <w:lang w:eastAsia="en-US"/>
              </w:rPr>
            </w:pPr>
            <w:r w:rsidRPr="00D2087F">
              <w:rPr>
                <w:rFonts w:ascii="Arial" w:hAnsi="Arial" w:cs="Arial"/>
                <w:b/>
                <w:color w:val="000000"/>
                <w:lang w:eastAsia="en-US"/>
              </w:rPr>
              <w:t>Samostalni/a savjetnik/ca III zaštitu djece i mladih</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Default="00D2087F"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VII1 nivo kvalifikacije obrazovanja, fakultet iz oblasti društvenih nauka,</w:t>
            </w:r>
          </w:p>
          <w:p w:rsidR="00D2087F" w:rsidRDefault="00D2087F"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 najmanje </w:t>
            </w:r>
            <w:r>
              <w:rPr>
                <w:rFonts w:ascii="Arial" w:hAnsi="Arial" w:cs="Arial"/>
                <w:color w:val="000000"/>
                <w:lang w:eastAsia="en-US"/>
              </w:rPr>
              <w:t>jedna godina</w:t>
            </w:r>
            <w:r w:rsidRPr="00D2087F">
              <w:rPr>
                <w:rFonts w:ascii="Arial" w:hAnsi="Arial" w:cs="Arial"/>
                <w:color w:val="000000"/>
                <w:lang w:eastAsia="en-US"/>
              </w:rPr>
              <w:t xml:space="preserve"> radnog iskustva, </w:t>
            </w:r>
          </w:p>
          <w:p w:rsidR="00D2087F" w:rsidRDefault="00D2087F"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položen stručni ispit za rad u državnim organima, </w:t>
            </w:r>
          </w:p>
          <w:p w:rsidR="00D2087F" w:rsidRPr="00D2087F" w:rsidRDefault="00D2087F"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poznavanje engleskog jezika B1 – nivo.</w:t>
            </w:r>
          </w:p>
          <w:p w:rsidR="00D2087F" w:rsidRPr="00D2087F" w:rsidRDefault="00D2087F" w:rsidP="00D2087F">
            <w:pPr>
              <w:overflowPunct w:val="0"/>
              <w:autoSpaceDE w:val="0"/>
              <w:autoSpaceDN w:val="0"/>
              <w:adjustRightInd w:val="0"/>
              <w:spacing w:after="0" w:line="240" w:lineRule="auto"/>
              <w:rPr>
                <w:rFonts w:ascii="Arial" w:hAnsi="Arial" w:cs="Arial"/>
                <w:color w:val="FF0000"/>
                <w:lang w:val="pl-PL"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FF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lang w:eastAsia="en-US"/>
              </w:rPr>
            </w:pPr>
            <w:r w:rsidRPr="00D2087F">
              <w:rPr>
                <w:rFonts w:ascii="Arial" w:hAnsi="Arial" w:cs="Arial"/>
                <w:color w:val="000000"/>
                <w:lang w:eastAsia="en-US"/>
              </w:rPr>
              <w:t>Učestvuje u pripremi analiza, informacija, izvještaja u oblasti  prava djece i mladih; prati i proučava stanje u oblasti zaštite djece bez roditeljskog staranja, djece čiji roditelji nijesu u stanju da se o njima staraju, djece žrtava zlostavljanja, zanemarivanja, nasilja u porodici i  ostalih oblika nasilja; vodi  evidenciju   potencijalnih  usvojilaca   i  djece   podobne za usvojenje  i sprovodi postupak davanja saglasnosti za usvojenje između stranog državljanina kao usvojioca i domaćeg državljanina kao kao usvojenika; učestvuje u predlaganju odgovarajućih mjera  za unapređenje ove oblasti</w:t>
            </w:r>
            <w:r w:rsidRPr="00D2087F">
              <w:rPr>
                <w:rFonts w:ascii="Arial" w:hAnsi="Arial" w:cs="Arial"/>
                <w:lang w:eastAsia="en-US"/>
              </w:rPr>
              <w:t xml:space="preserve">; </w:t>
            </w:r>
            <w:r w:rsidRPr="00D2087F">
              <w:rPr>
                <w:rFonts w:ascii="Arial" w:hAnsi="Arial" w:cs="Arial"/>
              </w:rPr>
              <w:t xml:space="preserve">priprema stručne osnove </w:t>
            </w:r>
            <w:r w:rsidRPr="00D2087F">
              <w:rPr>
                <w:rFonts w:ascii="Arial" w:hAnsi="Arial" w:cs="Arial"/>
                <w:lang w:eastAsia="en-US"/>
              </w:rPr>
              <w:t xml:space="preserve">iz oblasti zaštite djece i mladih za pripremu propisa, </w:t>
            </w:r>
            <w:r w:rsidRPr="00D2087F">
              <w:rPr>
                <w:rFonts w:ascii="Arial" w:hAnsi="Arial" w:cs="Arial"/>
              </w:rPr>
              <w:t xml:space="preserve">strateških dokumenata i drugih akata; </w:t>
            </w:r>
            <w:r w:rsidRPr="00D2087F">
              <w:rPr>
                <w:rFonts w:ascii="Arial" w:hAnsi="Arial" w:cs="Arial"/>
                <w:lang w:eastAsia="en-US"/>
              </w:rPr>
              <w:t>obavlja i druge poslove po nalogu pretpostavljenog/e.</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FF0000"/>
                <w:lang w:val="pl-PL"/>
              </w:rPr>
            </w:pPr>
          </w:p>
        </w:tc>
      </w:tr>
      <w:tr w:rsidR="0052484D" w:rsidRPr="00D2087F" w:rsidTr="00D2087F">
        <w:trPr>
          <w:trHeight w:val="144"/>
        </w:trPr>
        <w:tc>
          <w:tcPr>
            <w:tcW w:w="709" w:type="dxa"/>
            <w:shd w:val="clear" w:color="auto" w:fill="auto"/>
          </w:tcPr>
          <w:p w:rsidR="0052484D" w:rsidRPr="00D2087F" w:rsidRDefault="009D1D78" w:rsidP="00D2087F">
            <w:pPr>
              <w:overflowPunct w:val="0"/>
              <w:autoSpaceDE w:val="0"/>
              <w:autoSpaceDN w:val="0"/>
              <w:adjustRightInd w:val="0"/>
              <w:spacing w:after="0" w:line="240" w:lineRule="auto"/>
              <w:rPr>
                <w:rFonts w:ascii="Arial" w:hAnsi="Arial" w:cs="Arial"/>
                <w:color w:val="000000"/>
                <w:lang w:val="pl-PL" w:eastAsia="en-US"/>
              </w:rPr>
            </w:pPr>
            <w:r>
              <w:rPr>
                <w:rFonts w:ascii="Arial" w:hAnsi="Arial" w:cs="Arial"/>
                <w:color w:val="000000"/>
                <w:lang w:val="pl-PL" w:eastAsia="en-US"/>
              </w:rPr>
              <w:t>372</w:t>
            </w:r>
            <w:r w:rsidR="00F71D42">
              <w:rPr>
                <w:rFonts w:ascii="Arial" w:hAnsi="Arial" w:cs="Arial"/>
                <w:color w:val="000000"/>
                <w:lang w:val="pl-PL" w:eastAsia="en-US"/>
              </w:rPr>
              <w:t>.</w:t>
            </w:r>
          </w:p>
        </w:tc>
        <w:tc>
          <w:tcPr>
            <w:tcW w:w="4394" w:type="dxa"/>
            <w:shd w:val="clear" w:color="auto" w:fill="auto"/>
          </w:tcPr>
          <w:p w:rsidR="0052484D" w:rsidRPr="00D2087F" w:rsidRDefault="0052484D" w:rsidP="0052484D">
            <w:pPr>
              <w:overflowPunct w:val="0"/>
              <w:autoSpaceDE w:val="0"/>
              <w:autoSpaceDN w:val="0"/>
              <w:adjustRightInd w:val="0"/>
              <w:spacing w:after="0" w:line="240" w:lineRule="auto"/>
              <w:rPr>
                <w:rFonts w:ascii="Arial" w:hAnsi="Arial" w:cs="Arial"/>
                <w:b/>
                <w:color w:val="000000"/>
                <w:lang w:eastAsia="en-US"/>
              </w:rPr>
            </w:pPr>
            <w:r>
              <w:rPr>
                <w:rFonts w:ascii="Arial" w:hAnsi="Arial" w:cs="Arial"/>
                <w:b/>
                <w:color w:val="000000"/>
                <w:lang w:eastAsia="en-US"/>
              </w:rPr>
              <w:t>Samostalni/a savjetnik/ca II</w:t>
            </w:r>
            <w:r w:rsidRPr="00D2087F">
              <w:rPr>
                <w:rFonts w:ascii="Arial" w:hAnsi="Arial" w:cs="Arial"/>
                <w:b/>
                <w:color w:val="000000"/>
                <w:lang w:eastAsia="en-US"/>
              </w:rPr>
              <w:t xml:space="preserve"> zaštitu djece i mladih</w:t>
            </w:r>
          </w:p>
          <w:p w:rsidR="0052484D" w:rsidRPr="00D2087F" w:rsidRDefault="0052484D" w:rsidP="0052484D">
            <w:pPr>
              <w:overflowPunct w:val="0"/>
              <w:autoSpaceDE w:val="0"/>
              <w:autoSpaceDN w:val="0"/>
              <w:adjustRightInd w:val="0"/>
              <w:spacing w:after="0" w:line="240" w:lineRule="auto"/>
              <w:jc w:val="both"/>
              <w:rPr>
                <w:rFonts w:ascii="Arial" w:hAnsi="Arial" w:cs="Arial"/>
                <w:color w:val="000000"/>
                <w:lang w:eastAsia="en-US"/>
              </w:rPr>
            </w:pPr>
          </w:p>
          <w:p w:rsidR="0052484D" w:rsidRDefault="0052484D"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VII1 nivo kvalifikacije obrazovanja, fakultet iz oblasti društvenih nauka,</w:t>
            </w:r>
          </w:p>
          <w:p w:rsidR="0052484D" w:rsidRDefault="0052484D"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 najmanje </w:t>
            </w:r>
            <w:r>
              <w:rPr>
                <w:rFonts w:ascii="Arial" w:hAnsi="Arial" w:cs="Arial"/>
                <w:color w:val="000000"/>
                <w:lang w:eastAsia="en-US"/>
              </w:rPr>
              <w:t>dvije godine</w:t>
            </w:r>
            <w:r w:rsidRPr="00D2087F">
              <w:rPr>
                <w:rFonts w:ascii="Arial" w:hAnsi="Arial" w:cs="Arial"/>
                <w:color w:val="000000"/>
                <w:lang w:eastAsia="en-US"/>
              </w:rPr>
              <w:t xml:space="preserve"> radnog iskustva, </w:t>
            </w:r>
          </w:p>
          <w:p w:rsidR="0052484D" w:rsidRDefault="0052484D"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položen stručni ispit za rad u državnim organima, </w:t>
            </w:r>
          </w:p>
          <w:p w:rsidR="0052484D" w:rsidRPr="00D2087F" w:rsidRDefault="0052484D" w:rsidP="00B461FB">
            <w:pPr>
              <w:pStyle w:val="ListParagraph"/>
              <w:numPr>
                <w:ilvl w:val="0"/>
                <w:numId w:val="155"/>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poznavanje engleskog jezika B1 – nivo.</w:t>
            </w:r>
          </w:p>
          <w:p w:rsidR="0052484D" w:rsidRPr="00D2087F" w:rsidRDefault="0052484D" w:rsidP="00D2087F">
            <w:pPr>
              <w:overflowPunct w:val="0"/>
              <w:autoSpaceDE w:val="0"/>
              <w:autoSpaceDN w:val="0"/>
              <w:adjustRightInd w:val="0"/>
              <w:spacing w:after="0" w:line="240" w:lineRule="auto"/>
              <w:jc w:val="center"/>
              <w:rPr>
                <w:rFonts w:ascii="Arial" w:hAnsi="Arial" w:cs="Arial"/>
                <w:b/>
                <w:color w:val="FF0000"/>
                <w:lang w:eastAsia="en-US"/>
              </w:rPr>
            </w:pPr>
          </w:p>
        </w:tc>
        <w:tc>
          <w:tcPr>
            <w:tcW w:w="993" w:type="dxa"/>
            <w:shd w:val="clear" w:color="auto" w:fill="auto"/>
          </w:tcPr>
          <w:p w:rsidR="0052484D" w:rsidRPr="00D2087F" w:rsidRDefault="0052484D" w:rsidP="00D2087F">
            <w:pPr>
              <w:overflowPunct w:val="0"/>
              <w:autoSpaceDE w:val="0"/>
              <w:autoSpaceDN w:val="0"/>
              <w:adjustRightInd w:val="0"/>
              <w:spacing w:after="0" w:line="240" w:lineRule="auto"/>
              <w:jc w:val="center"/>
              <w:rPr>
                <w:rFonts w:ascii="Arial" w:hAnsi="Arial" w:cs="Arial"/>
                <w:color w:val="FF0000"/>
                <w:lang w:val="pl-PL" w:eastAsia="en-US"/>
              </w:rPr>
            </w:pPr>
            <w:r w:rsidRPr="0052484D">
              <w:rPr>
                <w:rFonts w:ascii="Arial" w:hAnsi="Arial" w:cs="Arial"/>
                <w:lang w:val="pl-PL" w:eastAsia="en-US"/>
              </w:rPr>
              <w:t>1</w:t>
            </w:r>
          </w:p>
        </w:tc>
        <w:tc>
          <w:tcPr>
            <w:tcW w:w="4522" w:type="dxa"/>
            <w:shd w:val="clear" w:color="auto" w:fill="auto"/>
          </w:tcPr>
          <w:p w:rsidR="0052484D" w:rsidRPr="0052484D" w:rsidRDefault="0052484D" w:rsidP="0052484D">
            <w:pPr>
              <w:overflowPunct w:val="0"/>
              <w:autoSpaceDE w:val="0"/>
              <w:autoSpaceDN w:val="0"/>
              <w:adjustRightInd w:val="0"/>
              <w:spacing w:after="0" w:line="240" w:lineRule="auto"/>
              <w:jc w:val="both"/>
              <w:rPr>
                <w:rFonts w:ascii="Arial" w:hAnsi="Arial" w:cs="Arial"/>
                <w:color w:val="000000"/>
                <w:lang w:eastAsia="en-US"/>
              </w:rPr>
            </w:pPr>
            <w:r w:rsidRPr="0052484D">
              <w:rPr>
                <w:rFonts w:ascii="Arial" w:hAnsi="Arial" w:cs="Arial"/>
                <w:color w:val="000000"/>
                <w:lang w:eastAsia="en-US"/>
              </w:rPr>
              <w:t xml:space="preserve">Obavlja poslove iz oblasti  zaštite djece sa problemima u ponašanju, zaštite LGBT djece i mladih, djece pripadnika romske zajednice, djece koja žive na ulici, djece prosjaka, djece žrtava različitih oblika zloupotrebe,  zanemarivanja, svih oblika eksploatacije, djece kojoj je usljed posebnih okolnosti i socijalnog rizika potreban odgovarajući oblik socijalne zaštite. </w:t>
            </w:r>
          </w:p>
          <w:p w:rsidR="0052484D" w:rsidRPr="00D2087F" w:rsidRDefault="0052484D" w:rsidP="0052484D">
            <w:pPr>
              <w:overflowPunct w:val="0"/>
              <w:autoSpaceDE w:val="0"/>
              <w:autoSpaceDN w:val="0"/>
              <w:adjustRightInd w:val="0"/>
              <w:spacing w:after="0" w:line="240" w:lineRule="auto"/>
              <w:jc w:val="both"/>
              <w:rPr>
                <w:rFonts w:ascii="Arial" w:hAnsi="Arial" w:cs="Arial"/>
                <w:color w:val="000000"/>
                <w:lang w:eastAsia="en-US"/>
              </w:rPr>
            </w:pPr>
            <w:r w:rsidRPr="0052484D">
              <w:rPr>
                <w:rFonts w:ascii="Arial" w:hAnsi="Arial" w:cs="Arial"/>
                <w:lang w:eastAsia="en-US"/>
              </w:rPr>
              <w:t>Prati primjenu, učestvuje u izradi i praćenju strateških dokumenata, učestvuje  u pripremi   analiza,   informacija,   izvještaja   i   stručnih mišljenja  u  vezi  stanja  i  primjene  propisa,  kao  i  u predlaganju odgovarajućih mjera za unapređenje  oblasti zaštite djece i mladih; prati primjenupravnih dokumenata i standarda koji se tiču dječijih prava, a usvojenisu u okrilju UN-a, Savjeta Evrope i Evropske unije, primjenu Zakona o socijalnoj i dječijoj zaštiti, Porodičnog zakona, Zakona o zaštiti od nasilja u porodici, Zakona o tretmanu maloljetnika u krivičnom postupku, obavlja   i   druge   poslove   po   nalogu pretpostavljenog/e.</w:t>
            </w:r>
          </w:p>
        </w:tc>
      </w:tr>
    </w:tbl>
    <w:p w:rsidR="00D2087F" w:rsidRDefault="00D2087F" w:rsidP="00D2087F">
      <w:pPr>
        <w:pStyle w:val="BodyText2"/>
        <w:rPr>
          <w:rFonts w:ascii="Arial" w:hAnsi="Arial" w:cs="Arial"/>
          <w:b/>
          <w:bCs/>
          <w:sz w:val="22"/>
          <w:szCs w:val="22"/>
        </w:rPr>
      </w:pPr>
    </w:p>
    <w:p w:rsidR="00D2087F" w:rsidRDefault="00D2087F" w:rsidP="00D2087F">
      <w:pPr>
        <w:pStyle w:val="BodyText2"/>
        <w:jc w:val="center"/>
        <w:rPr>
          <w:rFonts w:ascii="Arial" w:hAnsi="Arial" w:cs="Arial"/>
          <w:b/>
          <w:bCs/>
          <w:sz w:val="22"/>
          <w:szCs w:val="22"/>
        </w:rPr>
      </w:pPr>
      <w:r>
        <w:rPr>
          <w:rFonts w:ascii="Arial" w:hAnsi="Arial" w:cs="Arial"/>
          <w:b/>
          <w:bCs/>
          <w:sz w:val="22"/>
          <w:szCs w:val="22"/>
        </w:rPr>
        <w:t>20.2. Direkcija za zaštitu odraslih i starijih lica</w:t>
      </w:r>
    </w:p>
    <w:p w:rsidR="00D2087F" w:rsidRDefault="00D2087F" w:rsidP="00D2087F">
      <w:pPr>
        <w:pStyle w:val="BodyText2"/>
        <w:rPr>
          <w:rFonts w:ascii="Arial" w:hAnsi="Arial" w:cs="Arial"/>
          <w:b/>
          <w:bCs/>
          <w:sz w:val="22"/>
          <w:szCs w:val="22"/>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373</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val="pl-PL" w:eastAsia="en-US"/>
              </w:rPr>
              <w:t>Načelnik/ca za odrasla i starija lica</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Default="00D2087F" w:rsidP="00B461FB">
            <w:pPr>
              <w:pStyle w:val="ListParagraph"/>
              <w:numPr>
                <w:ilvl w:val="0"/>
                <w:numId w:val="156"/>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VII1 nivo kvalifikacije obrazovanja, fakultet iz oblasti društvenih nauka,</w:t>
            </w:r>
          </w:p>
          <w:p w:rsidR="00D2087F" w:rsidRDefault="00D2087F" w:rsidP="00B461FB">
            <w:pPr>
              <w:pStyle w:val="ListParagraph"/>
              <w:numPr>
                <w:ilvl w:val="0"/>
                <w:numId w:val="156"/>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 najmanje </w:t>
            </w:r>
            <w:r>
              <w:rPr>
                <w:rFonts w:ascii="Arial" w:hAnsi="Arial" w:cs="Arial"/>
                <w:color w:val="000000"/>
                <w:lang w:eastAsia="en-US"/>
              </w:rPr>
              <w:t>četiri</w:t>
            </w:r>
            <w:r w:rsidR="00007EB9">
              <w:rPr>
                <w:rFonts w:ascii="Arial" w:hAnsi="Arial" w:cs="Arial"/>
                <w:color w:val="000000"/>
                <w:lang w:eastAsia="en-US"/>
              </w:rPr>
              <w:t xml:space="preserve"> </w:t>
            </w:r>
            <w:r w:rsidRPr="00D2087F">
              <w:rPr>
                <w:rFonts w:ascii="Arial" w:hAnsi="Arial" w:cs="Arial"/>
                <w:color w:val="000000"/>
                <w:lang w:val="it-IT" w:eastAsia="en-US"/>
              </w:rPr>
              <w:t>godine radnog iskustva</w:t>
            </w:r>
            <w:r w:rsidRPr="00D2087F">
              <w:rPr>
                <w:rFonts w:ascii="Arial" w:hAnsi="Arial" w:cs="Arial"/>
                <w:color w:val="000000"/>
                <w:lang w:eastAsia="en-US"/>
              </w:rPr>
              <w:t xml:space="preserve">, </w:t>
            </w:r>
          </w:p>
          <w:p w:rsidR="00D2087F" w:rsidRDefault="00D2087F" w:rsidP="00B461FB">
            <w:pPr>
              <w:pStyle w:val="ListParagraph"/>
              <w:numPr>
                <w:ilvl w:val="0"/>
                <w:numId w:val="156"/>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 xml:space="preserve">položen stručni ispit za rad u državnim organima, </w:t>
            </w:r>
          </w:p>
          <w:p w:rsidR="00D2087F" w:rsidRPr="00D2087F" w:rsidRDefault="00D2087F" w:rsidP="00B461FB">
            <w:pPr>
              <w:pStyle w:val="ListParagraph"/>
              <w:numPr>
                <w:ilvl w:val="0"/>
                <w:numId w:val="156"/>
              </w:num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poznavanje engleskog jezika – B1 nivo.</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sz w:val="24"/>
                <w:szCs w:val="24"/>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FF"/>
                <w:lang w:val="pl-PL"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pl-PL" w:eastAsia="en-US"/>
              </w:rPr>
            </w:pPr>
            <w:r w:rsidRPr="00D2087F">
              <w:rPr>
                <w:rFonts w:ascii="Arial" w:hAnsi="Arial" w:cs="Arial"/>
                <w:color w:val="000000"/>
              </w:rPr>
              <w:t xml:space="preserve">Rukovodi i koordinira radom zaposlenih u Direkciji; samostalan je u radu i odlučuje o najsloženijim stručnim pitanjima u okviru Direkcije; </w:t>
            </w:r>
            <w:r w:rsidRPr="00D2087F">
              <w:rPr>
                <w:rFonts w:ascii="Arial" w:hAnsi="Arial" w:cs="Arial"/>
                <w:color w:val="000000"/>
                <w:lang w:val="pl-PL" w:eastAsia="en-US"/>
              </w:rPr>
              <w:t>prati i proučava stanje u oblasti zaštite odraslih i starijih lica; priprema analize, informacije, izvještaje u ovoj oblasti; predlaže odgovarajuće mjere za unapređenje oblasti zaštite odraslih i starijih lica</w:t>
            </w:r>
            <w:r w:rsidRPr="00D2087F">
              <w:rPr>
                <w:rFonts w:ascii="Arial" w:hAnsi="Arial" w:cs="Arial"/>
                <w:lang w:val="pl-PL" w:eastAsia="en-US"/>
              </w:rPr>
              <w:t xml:space="preserve">; </w:t>
            </w:r>
            <w:r w:rsidRPr="00D2087F">
              <w:rPr>
                <w:rFonts w:ascii="Arial" w:hAnsi="Arial" w:cs="Arial"/>
              </w:rPr>
              <w:t>priprema stručne osnove</w:t>
            </w:r>
            <w:r w:rsidRPr="00D2087F">
              <w:rPr>
                <w:rFonts w:ascii="Arial" w:hAnsi="Arial" w:cs="Arial"/>
                <w:color w:val="000000"/>
                <w:lang w:eastAsia="en-US"/>
              </w:rPr>
              <w:t>za pripremu propisa,</w:t>
            </w:r>
            <w:r w:rsidRPr="00D2087F">
              <w:rPr>
                <w:rFonts w:ascii="Arial" w:hAnsi="Arial" w:cs="Arial"/>
                <w:color w:val="000000"/>
              </w:rPr>
              <w:t xml:space="preserve"> strateških dokumenata i drugih akata u oblasti zaštite odraslih i starijih lica; </w:t>
            </w:r>
            <w:r w:rsidRPr="00D2087F">
              <w:rPr>
                <w:rFonts w:ascii="Arial" w:hAnsi="Arial" w:cs="Arial"/>
                <w:color w:val="000000"/>
                <w:lang w:val="pl-PL" w:eastAsia="en-US"/>
              </w:rPr>
              <w:t xml:space="preserve">pruža podršku rukovodiocu Direktorata odgovornog za prioritet/mjeru u obavljanju njegovih funkcija i dužnosti u kontekstu IPA IV komponente; pruža podršku u implementaciji programa iz IPA II perspektive u dijelu pripreme dokumentacije i informacija neophodnih za efikasnu implementaciju programa EU podrške u referentnom sektoru; druge poslove koji proizilaze iz obaveza u skladu sa međunarodnim sporazumima, nacionalnim zakonodavstvom i važećim procedurama za upravljanje pretpristupnom podrškom; ostvaruje saradnju sa međunarodnim organizacijama, </w:t>
            </w:r>
            <w:r w:rsidRPr="00D2087F">
              <w:rPr>
                <w:rFonts w:ascii="Arial" w:hAnsi="Arial" w:cs="Arial"/>
                <w:color w:val="000000"/>
                <w:lang w:val="pl-PL"/>
              </w:rPr>
              <w:t>drugim organima državne uprave, organima lokalne samouprave, civilnim organizacijama i građanima</w:t>
            </w:r>
            <w:r w:rsidRPr="00D2087F">
              <w:rPr>
                <w:rFonts w:ascii="Arial" w:hAnsi="Arial" w:cs="Arial"/>
                <w:color w:val="000000"/>
              </w:rPr>
              <w:t xml:space="preserve">; obavlja </w:t>
            </w:r>
            <w:r w:rsidRPr="00D2087F">
              <w:rPr>
                <w:rFonts w:ascii="Arial" w:hAnsi="Arial" w:cs="Arial"/>
                <w:color w:val="000000"/>
                <w:lang w:val="pl-PL" w:eastAsia="en-US"/>
              </w:rPr>
              <w:t>i druge poslove po nalogu pretpostavljenog/e.</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rPr>
            </w:pPr>
          </w:p>
        </w:tc>
      </w:tr>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374.</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000000"/>
                <w:lang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b/>
                <w:color w:val="000000"/>
                <w:lang w:eastAsia="en-US"/>
              </w:rPr>
            </w:pPr>
          </w:p>
          <w:p w:rsidR="00D2087F" w:rsidRPr="00D2087F" w:rsidRDefault="00D2087F" w:rsidP="00C947F3">
            <w:pPr>
              <w:overflowPunct w:val="0"/>
              <w:autoSpaceDE w:val="0"/>
              <w:autoSpaceDN w:val="0"/>
              <w:adjustRightInd w:val="0"/>
              <w:spacing w:after="0" w:line="240" w:lineRule="auto"/>
              <w:rPr>
                <w:rFonts w:ascii="Arial" w:hAnsi="Arial" w:cs="Arial"/>
                <w:b/>
                <w:color w:val="000000"/>
                <w:lang w:eastAsia="en-US"/>
              </w:rPr>
            </w:pPr>
            <w:r w:rsidRPr="00D2087F">
              <w:rPr>
                <w:rFonts w:ascii="Arial" w:hAnsi="Arial" w:cs="Arial"/>
                <w:b/>
                <w:color w:val="000000"/>
                <w:lang w:eastAsia="en-US"/>
              </w:rPr>
              <w:t>Samostalni/a  savjetnik/ca</w:t>
            </w:r>
          </w:p>
          <w:p w:rsidR="00D2087F" w:rsidRPr="00D2087F" w:rsidRDefault="00D2087F" w:rsidP="00C947F3">
            <w:pPr>
              <w:overflowPunct w:val="0"/>
              <w:autoSpaceDE w:val="0"/>
              <w:autoSpaceDN w:val="0"/>
              <w:adjustRightInd w:val="0"/>
              <w:spacing w:after="0" w:line="240" w:lineRule="auto"/>
              <w:rPr>
                <w:rFonts w:ascii="Arial" w:hAnsi="Arial" w:cs="Arial"/>
                <w:b/>
                <w:color w:val="000000"/>
                <w:lang w:eastAsia="en-US"/>
              </w:rPr>
            </w:pPr>
            <w:r w:rsidRPr="00D2087F">
              <w:rPr>
                <w:rFonts w:ascii="Arial" w:hAnsi="Arial" w:cs="Arial"/>
                <w:b/>
                <w:color w:val="000000"/>
                <w:lang w:eastAsia="en-US"/>
              </w:rPr>
              <w:t>I za zaštitu odraslih i starijih lica</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C947F3" w:rsidRDefault="00D2087F" w:rsidP="00B461FB">
            <w:pPr>
              <w:pStyle w:val="ListParagraph"/>
              <w:numPr>
                <w:ilvl w:val="0"/>
                <w:numId w:val="157"/>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VII1 nivo kvalifikacije obrazovanja, fakultet iz oblasti društvenih nauka,</w:t>
            </w:r>
          </w:p>
          <w:p w:rsidR="00C947F3" w:rsidRDefault="00D2087F" w:rsidP="00B461FB">
            <w:pPr>
              <w:pStyle w:val="ListParagraph"/>
              <w:numPr>
                <w:ilvl w:val="0"/>
                <w:numId w:val="157"/>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 najmanje </w:t>
            </w:r>
            <w:r w:rsidR="00C947F3">
              <w:rPr>
                <w:rFonts w:ascii="Arial" w:hAnsi="Arial" w:cs="Arial"/>
                <w:color w:val="000000"/>
                <w:lang w:eastAsia="en-US"/>
              </w:rPr>
              <w:t>tri godine</w:t>
            </w:r>
            <w:r w:rsidRPr="00C947F3">
              <w:rPr>
                <w:rFonts w:ascii="Arial" w:hAnsi="Arial" w:cs="Arial"/>
                <w:color w:val="000000"/>
                <w:lang w:eastAsia="en-US"/>
              </w:rPr>
              <w:t xml:space="preserve"> radnog iskustva, </w:t>
            </w:r>
          </w:p>
          <w:p w:rsidR="00C947F3" w:rsidRDefault="00D2087F" w:rsidP="00B461FB">
            <w:pPr>
              <w:pStyle w:val="ListParagraph"/>
              <w:numPr>
                <w:ilvl w:val="0"/>
                <w:numId w:val="157"/>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položen stručni ispit za rad u državnim organima, </w:t>
            </w:r>
          </w:p>
          <w:p w:rsidR="00D2087F" w:rsidRPr="00C947F3" w:rsidRDefault="00D2087F" w:rsidP="00B461FB">
            <w:pPr>
              <w:pStyle w:val="ListParagraph"/>
              <w:numPr>
                <w:ilvl w:val="0"/>
                <w:numId w:val="157"/>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poznavanje engleskog jezika - B1 nivo.</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FF"/>
                <w:lang w:val="pl-PL"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eastAsia="Calibri" w:hAnsi="Arial" w:cs="Arial"/>
                <w:color w:val="000000"/>
                <w:lang w:val="en-US"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en-US" w:eastAsia="en-US"/>
              </w:rPr>
            </w:pPr>
            <w:r w:rsidRPr="00D2087F">
              <w:rPr>
                <w:rFonts w:ascii="Arial" w:eastAsia="Calibri" w:hAnsi="Arial" w:cs="Arial"/>
                <w:color w:val="000000"/>
                <w:lang w:val="en-US" w:eastAsia="en-US"/>
              </w:rPr>
              <w:t>Prati i proučava stanje u oblasti zaštite, beskućnika,</w:t>
            </w:r>
            <w:r w:rsidRPr="00D2087F">
              <w:rPr>
                <w:rFonts w:ascii="Arial" w:hAnsi="Arial" w:cs="Arial"/>
                <w:color w:val="000000"/>
                <w:lang w:val="en-US" w:eastAsia="en-US"/>
              </w:rPr>
              <w:t xml:space="preserve"> trudnica bez porodične podrške i odgovarajućih uslova za život, samohranog roditelja sa djetetom bez porodične podrške i odgovarajućih uslova za život i dr., odraslih licakojem je usljed posebnih okolnosti i socijalnog rizika potreban odgovarajući oblik socijalne zaštite; </w:t>
            </w:r>
            <w:r w:rsidRPr="00D2087F">
              <w:rPr>
                <w:rFonts w:ascii="Arial" w:hAnsi="Arial" w:cs="Arial"/>
                <w:color w:val="000000"/>
                <w:lang w:val="pl-PL" w:eastAsia="en-US"/>
              </w:rPr>
              <w:t>učestvuje u predlaganju odgovarajućih mjera za unapređenje ove oblasti;</w:t>
            </w:r>
            <w:r w:rsidRPr="00D2087F">
              <w:rPr>
                <w:rFonts w:ascii="Arial" w:hAnsi="Arial" w:cs="Arial"/>
              </w:rPr>
              <w:t>priprema stručne osnove</w:t>
            </w:r>
            <w:r w:rsidRPr="00D2087F">
              <w:rPr>
                <w:rFonts w:ascii="Arial" w:hAnsi="Arial" w:cs="Arial"/>
                <w:color w:val="000000"/>
                <w:lang w:eastAsia="en-US"/>
              </w:rPr>
              <w:t>za pripremu propisa</w:t>
            </w:r>
            <w:r w:rsidRPr="00D2087F">
              <w:rPr>
                <w:rFonts w:ascii="Arial" w:hAnsi="Arial" w:cs="Arial"/>
                <w:color w:val="000000"/>
              </w:rPr>
              <w:t xml:space="preserve"> iz oblasti zaštite odraslih i starijih lica</w:t>
            </w:r>
            <w:r w:rsidRPr="00D2087F">
              <w:rPr>
                <w:rFonts w:ascii="Arial" w:hAnsi="Arial" w:cs="Arial"/>
                <w:color w:val="000000"/>
                <w:lang w:val="pl-PL" w:eastAsia="en-US"/>
              </w:rPr>
              <w:t xml:space="preserve">; </w:t>
            </w:r>
            <w:r w:rsidRPr="00D2087F">
              <w:rPr>
                <w:rFonts w:ascii="Arial" w:eastAsia="Calibri" w:hAnsi="Arial" w:cs="Arial"/>
                <w:color w:val="000000"/>
                <w:lang w:val="en-US" w:eastAsia="en-US"/>
              </w:rPr>
              <w:t xml:space="preserve">učestvuje u obavljanju poslova u procesu monitoringa za prioritet/mjeru Operativnog programa IV IPA komponente kao i  u pripremi dokumenta za Sektorski monitoring komitet, i godišnji i finalni izvještaj na nivou prioriteta/mjere; učestvuje u usaglašavanju potreba za kofinansiranje prioriteta/mjera Operativnog programa IV IPA komponente; pruža podršku u implementaciji programa iz IPA II perpektive u dijelu pripreme dokumentacije i informacija neophodnih za efikasnu implementaciju programa EU podrške u referentnom sektoru; druge poslove koji proizilaze iz obaveza u skladu sa međunarodnim sporazumima, nacionalnim zakonodavstvom i važećim procedurama za upravljanje pretpristupnom podrškom; </w:t>
            </w:r>
            <w:r w:rsidRPr="00D2087F">
              <w:rPr>
                <w:rFonts w:ascii="Arial" w:hAnsi="Arial" w:cs="Arial"/>
                <w:color w:val="000000"/>
                <w:lang w:val="pl-PL" w:eastAsia="en-US"/>
              </w:rPr>
              <w:t xml:space="preserve">ostvaruje saradnju sa međunarodnim organizacijama, </w:t>
            </w:r>
            <w:r w:rsidRPr="00D2087F">
              <w:rPr>
                <w:rFonts w:ascii="Arial" w:hAnsi="Arial" w:cs="Arial"/>
                <w:color w:val="000000"/>
                <w:lang w:val="pl-PL"/>
              </w:rPr>
              <w:t>drugim organima državne uprave, organima lokalne samouprave, civilnim organizacijama i građanima;</w:t>
            </w:r>
            <w:r w:rsidRPr="00D2087F">
              <w:rPr>
                <w:rFonts w:ascii="Arial" w:eastAsia="Calibri" w:hAnsi="Arial" w:cs="Arial"/>
                <w:color w:val="000000"/>
                <w:lang w:val="en-US" w:eastAsia="en-US"/>
              </w:rPr>
              <w:t>obavlja i druge poslove po nalogu pretpostavljenog/e.</w:t>
            </w:r>
          </w:p>
        </w:tc>
      </w:tr>
      <w:tr w:rsidR="00D2087F" w:rsidRPr="00D2087F" w:rsidTr="00D2087F">
        <w:trPr>
          <w:trHeight w:val="3329"/>
        </w:trPr>
        <w:tc>
          <w:tcPr>
            <w:tcW w:w="709" w:type="dxa"/>
            <w:shd w:val="clear" w:color="auto" w:fill="auto"/>
          </w:tcPr>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375</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000000"/>
                <w:lang w:val="pl-PL" w:eastAsia="en-US"/>
              </w:rPr>
            </w:pPr>
          </w:p>
          <w:p w:rsidR="00D2087F" w:rsidRPr="00D2087F" w:rsidRDefault="00D2087F" w:rsidP="00C947F3">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val="pl-PL" w:eastAsia="en-US"/>
              </w:rPr>
              <w:t>Samostalni/a savjetnik/ca I za zaštitu lica sa invaliditetom</w:t>
            </w:r>
          </w:p>
          <w:p w:rsidR="00C947F3" w:rsidRPr="00C947F3" w:rsidRDefault="00D2087F" w:rsidP="00B461FB">
            <w:pPr>
              <w:pStyle w:val="ListParagraph"/>
              <w:numPr>
                <w:ilvl w:val="0"/>
                <w:numId w:val="158"/>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VII1 nivo kvalifikacije obrazovanja, </w:t>
            </w:r>
            <w:r w:rsidRPr="00C947F3">
              <w:rPr>
                <w:rFonts w:ascii="Arial" w:hAnsi="Arial" w:cs="Arial"/>
                <w:color w:val="000000"/>
                <w:lang w:val="pl-PL" w:eastAsia="en-US"/>
              </w:rPr>
              <w:t>fakultet iz oblasti društvenih nauka,</w:t>
            </w:r>
          </w:p>
          <w:p w:rsidR="00C947F3" w:rsidRPr="00C947F3" w:rsidRDefault="00D2087F" w:rsidP="00B461FB">
            <w:pPr>
              <w:pStyle w:val="ListParagraph"/>
              <w:numPr>
                <w:ilvl w:val="0"/>
                <w:numId w:val="158"/>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val="pl-PL" w:eastAsia="en-US"/>
              </w:rPr>
              <w:t xml:space="preserve"> najmanje </w:t>
            </w:r>
            <w:r w:rsidR="00C947F3">
              <w:rPr>
                <w:rFonts w:ascii="Arial" w:hAnsi="Arial" w:cs="Arial"/>
                <w:color w:val="000000"/>
                <w:lang w:val="pl-PL" w:eastAsia="en-US"/>
              </w:rPr>
              <w:t>tri godine</w:t>
            </w:r>
            <w:r w:rsidRPr="00C947F3">
              <w:rPr>
                <w:rFonts w:ascii="Arial" w:hAnsi="Arial" w:cs="Arial"/>
                <w:color w:val="000000"/>
                <w:lang w:val="pl-PL" w:eastAsia="en-US"/>
              </w:rPr>
              <w:t xml:space="preserve"> radnog iskustva, </w:t>
            </w:r>
          </w:p>
          <w:p w:rsidR="00C947F3" w:rsidRDefault="00D2087F" w:rsidP="00B461FB">
            <w:pPr>
              <w:pStyle w:val="ListParagraph"/>
              <w:numPr>
                <w:ilvl w:val="0"/>
                <w:numId w:val="158"/>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položen stručni ispit za rad u državnim organima, </w:t>
            </w:r>
          </w:p>
          <w:p w:rsidR="00D2087F" w:rsidRPr="00C947F3" w:rsidRDefault="00D2087F" w:rsidP="00B461FB">
            <w:pPr>
              <w:pStyle w:val="ListParagraph"/>
              <w:numPr>
                <w:ilvl w:val="0"/>
                <w:numId w:val="158"/>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poznavanje engleskog jezika   B1 – nivo.</w:t>
            </w:r>
          </w:p>
          <w:p w:rsidR="00D2087F" w:rsidRPr="00D2087F" w:rsidRDefault="00D2087F" w:rsidP="00D2087F">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eastAsia="Calibri" w:hAnsi="Arial" w:cs="Arial"/>
                <w:color w:val="000000"/>
                <w:lang w:val="en-US" w:eastAsia="en-US"/>
              </w:rPr>
            </w:pPr>
            <w:r w:rsidRPr="00D2087F">
              <w:rPr>
                <w:rFonts w:ascii="Arial" w:eastAsia="Calibri" w:hAnsi="Arial" w:cs="Arial"/>
                <w:color w:val="000000"/>
                <w:lang w:val="en-US" w:eastAsia="en-US"/>
              </w:rPr>
              <w:t xml:space="preserve">Prati i proučava stanje u oblasti zaštite lica sa invaliditetom; učestvuje u pripremi analiza, informacija, izvještaja i </w:t>
            </w:r>
            <w:r w:rsidRPr="00D2087F">
              <w:rPr>
                <w:rFonts w:ascii="Arial" w:eastAsia="Calibri" w:hAnsi="Arial" w:cs="Arial"/>
                <w:lang w:val="en-US" w:eastAsia="en-US"/>
              </w:rPr>
              <w:t xml:space="preserve">priprema stručne osnove </w:t>
            </w:r>
            <w:r w:rsidRPr="00D2087F">
              <w:rPr>
                <w:rFonts w:ascii="Arial" w:hAnsi="Arial" w:cs="Arial"/>
                <w:lang w:eastAsia="en-US"/>
              </w:rPr>
              <w:t>za pripremu propisa</w:t>
            </w:r>
            <w:r w:rsidRPr="00D2087F">
              <w:rPr>
                <w:rFonts w:ascii="Arial" w:hAnsi="Arial" w:cs="Arial"/>
              </w:rPr>
              <w:t xml:space="preserve"> iz oblasti zaštite odraslih i starijih lica</w:t>
            </w:r>
            <w:r w:rsidRPr="00D2087F">
              <w:rPr>
                <w:rFonts w:ascii="Arial" w:eastAsia="Calibri" w:hAnsi="Arial" w:cs="Arial"/>
                <w:color w:val="FF0000"/>
                <w:lang w:val="en-US" w:eastAsia="en-US"/>
              </w:rPr>
              <w:t>;</w:t>
            </w:r>
            <w:r w:rsidRPr="00D2087F">
              <w:rPr>
                <w:rFonts w:ascii="Arial" w:hAnsi="Arial" w:cs="Arial"/>
                <w:color w:val="000000"/>
                <w:lang w:val="pl-PL" w:eastAsia="en-US"/>
              </w:rPr>
              <w:t xml:space="preserve">učestvuje u predlaganju odgovarajućih mjera za unapređenje zaštite lica sa invaliditetom; </w:t>
            </w:r>
            <w:r w:rsidRPr="00D2087F">
              <w:rPr>
                <w:rFonts w:ascii="Arial" w:eastAsia="Calibri" w:hAnsi="Arial" w:cs="Arial"/>
                <w:color w:val="000000"/>
                <w:lang w:val="en-US" w:eastAsia="en-US"/>
              </w:rPr>
              <w:t>obavlja stručne i administrativne poslove za Savjet za brigu o licima sa invaliditetom; ostvaruje saradnju sa međunarodnim organizacijama,</w:t>
            </w:r>
            <w:r w:rsidRPr="00D2087F">
              <w:rPr>
                <w:rFonts w:ascii="Arial" w:hAnsi="Arial" w:cs="Arial"/>
                <w:color w:val="000000"/>
                <w:lang w:val="pl-PL"/>
              </w:rPr>
              <w:t>drugim organima državne uprave, organima lokalne samouprave, civilnim organizacijama i građanima</w:t>
            </w:r>
            <w:r w:rsidRPr="00D2087F">
              <w:rPr>
                <w:rFonts w:ascii="Arial" w:eastAsia="Calibri" w:hAnsi="Arial" w:cs="Arial"/>
                <w:color w:val="000000"/>
                <w:lang w:val="en-US" w:eastAsia="en-US"/>
              </w:rPr>
              <w:t>; obavlja i druge poslove po nalogu pretpostavljenog.</w:t>
            </w:r>
          </w:p>
        </w:tc>
      </w:tr>
      <w:tr w:rsidR="00D2087F" w:rsidRPr="00D2087F" w:rsidTr="00D2087F">
        <w:trPr>
          <w:trHeight w:val="170"/>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376</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000000"/>
                <w:lang w:val="pl-PL" w:eastAsia="en-US"/>
              </w:rPr>
            </w:pPr>
          </w:p>
          <w:p w:rsidR="00D2087F" w:rsidRPr="00D2087F" w:rsidRDefault="00D2087F" w:rsidP="00C947F3">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val="pl-PL" w:eastAsia="en-US"/>
              </w:rPr>
              <w:t>Samostalni/a  savjetnik/ca I</w:t>
            </w:r>
          </w:p>
          <w:p w:rsidR="00D2087F" w:rsidRPr="00D2087F" w:rsidRDefault="00D2087F" w:rsidP="00C947F3">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val="pl-PL" w:eastAsia="en-US"/>
              </w:rPr>
              <w:t>za zaštitu odraslih i starijih lica</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pl-PL" w:eastAsia="en-US"/>
              </w:rPr>
            </w:pPr>
          </w:p>
          <w:p w:rsidR="00C947F3" w:rsidRDefault="00D2087F" w:rsidP="00B461FB">
            <w:pPr>
              <w:pStyle w:val="ListParagraph"/>
              <w:numPr>
                <w:ilvl w:val="0"/>
                <w:numId w:val="159"/>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VII1 nivo kvalifikacije obrazovanja, </w:t>
            </w:r>
            <w:r w:rsidRPr="00C947F3">
              <w:rPr>
                <w:rFonts w:ascii="Arial" w:hAnsi="Arial" w:cs="Arial"/>
                <w:color w:val="000000"/>
                <w:lang w:val="pl-PL" w:eastAsia="en-US"/>
              </w:rPr>
              <w:t>fakultet iz oblasti društvenih nauka - pravo</w:t>
            </w:r>
            <w:r w:rsidRPr="00C947F3">
              <w:rPr>
                <w:rFonts w:ascii="Arial" w:hAnsi="Arial" w:cs="Arial"/>
                <w:color w:val="000000"/>
                <w:lang w:eastAsia="en-US"/>
              </w:rPr>
              <w:t>,</w:t>
            </w:r>
          </w:p>
          <w:p w:rsidR="00C947F3" w:rsidRPr="00C947F3" w:rsidRDefault="00D2087F" w:rsidP="00B461FB">
            <w:pPr>
              <w:pStyle w:val="ListParagraph"/>
              <w:numPr>
                <w:ilvl w:val="0"/>
                <w:numId w:val="159"/>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 najmanje </w:t>
            </w:r>
            <w:r w:rsidR="00C947F3">
              <w:rPr>
                <w:rFonts w:ascii="Arial" w:hAnsi="Arial" w:cs="Arial"/>
                <w:color w:val="000000"/>
                <w:lang w:eastAsia="en-US"/>
              </w:rPr>
              <w:t>tri godine</w:t>
            </w:r>
            <w:r w:rsidRPr="00C947F3">
              <w:rPr>
                <w:rFonts w:ascii="Arial" w:hAnsi="Arial" w:cs="Arial"/>
                <w:color w:val="000000"/>
                <w:lang w:val="pl-PL" w:eastAsia="en-US"/>
              </w:rPr>
              <w:t xml:space="preserve"> radnog iskustva,</w:t>
            </w:r>
          </w:p>
          <w:p w:rsidR="00D2087F" w:rsidRPr="00C947F3" w:rsidRDefault="00D2087F" w:rsidP="00B461FB">
            <w:pPr>
              <w:pStyle w:val="ListParagraph"/>
              <w:numPr>
                <w:ilvl w:val="0"/>
                <w:numId w:val="159"/>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položen stručni ispit za rad u državnim organima.</w:t>
            </w:r>
          </w:p>
          <w:p w:rsidR="00D2087F" w:rsidRPr="00D2087F" w:rsidRDefault="00D2087F" w:rsidP="00D2087F">
            <w:pPr>
              <w:overflowPunct w:val="0"/>
              <w:autoSpaceDE w:val="0"/>
              <w:autoSpaceDN w:val="0"/>
              <w:adjustRightInd w:val="0"/>
              <w:spacing w:after="0" w:line="240" w:lineRule="auto"/>
              <w:jc w:val="both"/>
              <w:rPr>
                <w:rFonts w:ascii="Arial" w:hAnsi="Arial" w:cs="Arial"/>
                <w:color w:val="FF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sr-Latn-CS" w:eastAsia="en-US"/>
              </w:rPr>
            </w:pPr>
            <w:r w:rsidRPr="00D2087F">
              <w:rPr>
                <w:rFonts w:ascii="Arial" w:hAnsi="Arial" w:cs="Arial"/>
                <w:color w:val="000000"/>
                <w:lang w:eastAsia="en-US"/>
              </w:rPr>
              <w:t>Prati primjenu propisa,</w:t>
            </w:r>
            <w:r w:rsidRPr="00D2087F">
              <w:rPr>
                <w:rFonts w:ascii="Arial" w:hAnsi="Arial" w:cs="Arial"/>
                <w:color w:val="000000"/>
              </w:rPr>
              <w:t xml:space="preserve"> strateških dokumenata i drugih akata iz </w:t>
            </w:r>
            <w:r w:rsidRPr="00D2087F">
              <w:rPr>
                <w:rFonts w:ascii="Arial" w:hAnsi="Arial" w:cs="Arial"/>
                <w:color w:val="000000"/>
                <w:lang w:val="sr-Latn-CS" w:eastAsia="en-US"/>
              </w:rPr>
              <w:t xml:space="preserve">oblasti zaštite odraslih i starijih lica i proučava stanje u ovoj oblasti; učestvuje u predlaganju odgovarajućih mjera za unapređenje ove oblasti, </w:t>
            </w:r>
            <w:r w:rsidRPr="00D2087F">
              <w:rPr>
                <w:rFonts w:ascii="Arial" w:hAnsi="Arial" w:cs="Arial"/>
                <w:color w:val="000000"/>
                <w:lang w:val="en-US" w:eastAsia="en-US"/>
              </w:rPr>
              <w:t>učestvuje u pripremi analiza, informacija, izvještaja i stručnih mišljenja u vezi stanja i primjene propisa iz ove oblasti</w:t>
            </w:r>
            <w:r w:rsidRPr="00D2087F">
              <w:rPr>
                <w:rFonts w:ascii="Arial" w:hAnsi="Arial" w:cs="Arial"/>
                <w:color w:val="000000"/>
                <w:lang w:val="sr-Latn-CS" w:eastAsia="en-US"/>
              </w:rPr>
              <w:t xml:space="preserve">; </w:t>
            </w:r>
            <w:r w:rsidRPr="00D2087F">
              <w:rPr>
                <w:rFonts w:ascii="Arial" w:hAnsi="Arial" w:cs="Arial"/>
                <w:color w:val="000000"/>
                <w:lang w:val="pl-PL" w:eastAsia="en-US"/>
              </w:rPr>
              <w:t xml:space="preserve">ostvaruje saradnju sa </w:t>
            </w:r>
            <w:r w:rsidRPr="00D2087F">
              <w:rPr>
                <w:rFonts w:ascii="Arial" w:hAnsi="Arial" w:cs="Arial"/>
                <w:color w:val="000000"/>
                <w:lang w:val="pl-PL"/>
              </w:rPr>
              <w:t>organima državne uprave, organima lokalne samouprave, civilnim organizacijama i građanima</w:t>
            </w:r>
            <w:r w:rsidRPr="00D2087F">
              <w:rPr>
                <w:rFonts w:ascii="Arial" w:hAnsi="Arial" w:cs="Arial"/>
                <w:color w:val="000000"/>
                <w:lang w:val="sr-Latn-CS" w:eastAsia="en-US"/>
              </w:rPr>
              <w:t>; obavlja i druge poslove po nalogu pretpostavljenog/e.</w:t>
            </w:r>
          </w:p>
        </w:tc>
      </w:tr>
      <w:tr w:rsidR="00D2087F" w:rsidRPr="00D2087F" w:rsidTr="00D2087F">
        <w:trPr>
          <w:trHeight w:val="144"/>
        </w:trPr>
        <w:tc>
          <w:tcPr>
            <w:tcW w:w="709"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9D1D78" w:rsidP="00D2087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377</w:t>
            </w:r>
            <w:r w:rsidR="00F71D42">
              <w:rPr>
                <w:rFonts w:ascii="Arial" w:hAnsi="Arial" w:cs="Arial"/>
                <w:color w:val="000000"/>
                <w:lang w:val="pl-PL" w:eastAsia="en-US"/>
              </w:rPr>
              <w:t>.</w:t>
            </w:r>
          </w:p>
        </w:tc>
        <w:tc>
          <w:tcPr>
            <w:tcW w:w="4394"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b/>
                <w:color w:val="000000"/>
                <w:lang w:val="pl-PL" w:eastAsia="en-US"/>
              </w:rPr>
            </w:pPr>
          </w:p>
          <w:p w:rsidR="00D2087F" w:rsidRPr="00D2087F" w:rsidRDefault="00D2087F" w:rsidP="00C947F3">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val="pl-PL" w:eastAsia="en-US"/>
              </w:rPr>
              <w:t>Samostalni/a  savjetnik/ca II</w:t>
            </w:r>
          </w:p>
          <w:p w:rsidR="00D2087F" w:rsidRPr="00D2087F" w:rsidRDefault="00D2087F" w:rsidP="00C947F3">
            <w:pPr>
              <w:overflowPunct w:val="0"/>
              <w:autoSpaceDE w:val="0"/>
              <w:autoSpaceDN w:val="0"/>
              <w:adjustRightInd w:val="0"/>
              <w:spacing w:after="0" w:line="240" w:lineRule="auto"/>
              <w:rPr>
                <w:rFonts w:ascii="Arial" w:hAnsi="Arial" w:cs="Arial"/>
                <w:b/>
                <w:color w:val="000000"/>
                <w:lang w:val="pl-PL" w:eastAsia="en-US"/>
              </w:rPr>
            </w:pPr>
            <w:r w:rsidRPr="00D2087F">
              <w:rPr>
                <w:rFonts w:ascii="Arial" w:hAnsi="Arial" w:cs="Arial"/>
                <w:b/>
                <w:color w:val="000000"/>
                <w:lang w:val="pl-PL" w:eastAsia="en-US"/>
              </w:rPr>
              <w:t>za zaštitu odraslih i starijih lica</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val="pl-PL" w:eastAsia="en-US"/>
              </w:rPr>
            </w:pPr>
          </w:p>
          <w:p w:rsidR="00C947F3" w:rsidRDefault="00D2087F" w:rsidP="00B461FB">
            <w:pPr>
              <w:pStyle w:val="ListParagraph"/>
              <w:numPr>
                <w:ilvl w:val="0"/>
                <w:numId w:val="160"/>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VII1 nivo kvalifikacije obrazovanja, </w:t>
            </w:r>
            <w:r w:rsidRPr="00C947F3">
              <w:rPr>
                <w:rFonts w:ascii="Arial" w:hAnsi="Arial" w:cs="Arial"/>
                <w:color w:val="000000"/>
                <w:lang w:val="pl-PL" w:eastAsia="en-US"/>
              </w:rPr>
              <w:t>fakultet iz oblasti društvenih nauka</w:t>
            </w:r>
            <w:r w:rsidRPr="00C947F3">
              <w:rPr>
                <w:rFonts w:ascii="Arial" w:hAnsi="Arial" w:cs="Arial"/>
                <w:color w:val="000000"/>
                <w:lang w:eastAsia="en-US"/>
              </w:rPr>
              <w:t>,</w:t>
            </w:r>
          </w:p>
          <w:p w:rsidR="00C947F3" w:rsidRDefault="00D2087F" w:rsidP="00B461FB">
            <w:pPr>
              <w:pStyle w:val="ListParagraph"/>
              <w:numPr>
                <w:ilvl w:val="0"/>
                <w:numId w:val="160"/>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 najmanje </w:t>
            </w:r>
            <w:r w:rsidR="00C947F3">
              <w:rPr>
                <w:rFonts w:ascii="Arial" w:hAnsi="Arial" w:cs="Arial"/>
                <w:color w:val="000000"/>
                <w:lang w:val="pl-PL" w:eastAsia="en-US"/>
              </w:rPr>
              <w:t>dvije</w:t>
            </w:r>
            <w:r w:rsidRPr="00C947F3">
              <w:rPr>
                <w:rFonts w:ascii="Arial" w:hAnsi="Arial" w:cs="Arial"/>
                <w:color w:val="000000"/>
                <w:lang w:val="pl-PL" w:eastAsia="en-US"/>
              </w:rPr>
              <w:t xml:space="preserve"> godine radnog iskustva</w:t>
            </w:r>
            <w:r w:rsidRPr="00C947F3">
              <w:rPr>
                <w:rFonts w:ascii="Arial" w:hAnsi="Arial" w:cs="Arial"/>
                <w:color w:val="000000"/>
                <w:lang w:eastAsia="en-US"/>
              </w:rPr>
              <w:t xml:space="preserve">, </w:t>
            </w:r>
          </w:p>
          <w:p w:rsidR="00C947F3" w:rsidRDefault="00D2087F" w:rsidP="00B461FB">
            <w:pPr>
              <w:pStyle w:val="ListParagraph"/>
              <w:numPr>
                <w:ilvl w:val="0"/>
                <w:numId w:val="160"/>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 xml:space="preserve">položen stručni ispit za rad u državnim organima, </w:t>
            </w:r>
          </w:p>
          <w:p w:rsidR="00D2087F" w:rsidRPr="00C947F3" w:rsidRDefault="00D2087F" w:rsidP="00B461FB">
            <w:pPr>
              <w:pStyle w:val="ListParagraph"/>
              <w:numPr>
                <w:ilvl w:val="0"/>
                <w:numId w:val="160"/>
              </w:numPr>
              <w:overflowPunct w:val="0"/>
              <w:autoSpaceDE w:val="0"/>
              <w:autoSpaceDN w:val="0"/>
              <w:adjustRightInd w:val="0"/>
              <w:spacing w:after="0" w:line="240" w:lineRule="auto"/>
              <w:jc w:val="both"/>
              <w:rPr>
                <w:rFonts w:ascii="Arial" w:hAnsi="Arial" w:cs="Arial"/>
                <w:color w:val="000000"/>
                <w:lang w:eastAsia="en-US"/>
              </w:rPr>
            </w:pPr>
            <w:r w:rsidRPr="00C947F3">
              <w:rPr>
                <w:rFonts w:ascii="Arial" w:hAnsi="Arial" w:cs="Arial"/>
                <w:color w:val="000000"/>
                <w:lang w:eastAsia="en-US"/>
              </w:rPr>
              <w:t>poznavanje engleskog jezika - B1 nivo.</w:t>
            </w: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rPr>
                <w:rFonts w:ascii="Arial" w:hAnsi="Arial" w:cs="Arial"/>
                <w:color w:val="000000"/>
                <w:lang w:val="pl-PL" w:eastAsia="en-US"/>
              </w:rPr>
            </w:pPr>
          </w:p>
        </w:tc>
        <w:tc>
          <w:tcPr>
            <w:tcW w:w="993" w:type="dxa"/>
            <w:shd w:val="clear" w:color="auto" w:fill="auto"/>
          </w:tcPr>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p>
          <w:p w:rsidR="00D2087F" w:rsidRPr="00D2087F" w:rsidRDefault="00D2087F" w:rsidP="00D2087F">
            <w:pPr>
              <w:overflowPunct w:val="0"/>
              <w:autoSpaceDE w:val="0"/>
              <w:autoSpaceDN w:val="0"/>
              <w:adjustRightInd w:val="0"/>
              <w:spacing w:after="0" w:line="240" w:lineRule="auto"/>
              <w:jc w:val="center"/>
              <w:rPr>
                <w:rFonts w:ascii="Arial" w:hAnsi="Arial" w:cs="Arial"/>
                <w:color w:val="000000"/>
                <w:lang w:val="pl-PL" w:eastAsia="en-US"/>
              </w:rPr>
            </w:pPr>
            <w:r w:rsidRPr="00D2087F">
              <w:rPr>
                <w:rFonts w:ascii="Arial" w:hAnsi="Arial" w:cs="Arial"/>
                <w:color w:val="000000"/>
                <w:lang w:val="pl-PL" w:eastAsia="en-US"/>
              </w:rPr>
              <w:t>1</w:t>
            </w:r>
          </w:p>
        </w:tc>
        <w:tc>
          <w:tcPr>
            <w:tcW w:w="4522" w:type="dxa"/>
            <w:shd w:val="clear" w:color="auto" w:fill="auto"/>
          </w:tcPr>
          <w:p w:rsidR="00D2087F" w:rsidRPr="00D2087F" w:rsidRDefault="00D2087F" w:rsidP="00D2087F">
            <w:pPr>
              <w:overflowPunct w:val="0"/>
              <w:autoSpaceDE w:val="0"/>
              <w:autoSpaceDN w:val="0"/>
              <w:adjustRightInd w:val="0"/>
              <w:spacing w:after="0" w:line="240" w:lineRule="auto"/>
              <w:jc w:val="both"/>
              <w:rPr>
                <w:rFonts w:ascii="Arial" w:hAnsi="Arial" w:cs="Arial"/>
                <w:color w:val="000000"/>
                <w:lang w:eastAsia="en-US"/>
              </w:rPr>
            </w:pPr>
            <w:r w:rsidRPr="00D2087F">
              <w:rPr>
                <w:rFonts w:ascii="Arial" w:hAnsi="Arial" w:cs="Arial"/>
                <w:color w:val="000000"/>
                <w:lang w:eastAsia="en-US"/>
              </w:rPr>
              <w:t>Prati i proučava stanje u oblasti zaštite odraslih, starijih lica</w:t>
            </w:r>
            <w:r w:rsidRPr="00D2087F">
              <w:rPr>
                <w:rFonts w:ascii="Arial" w:hAnsi="Arial" w:cs="Arial"/>
                <w:color w:val="000000"/>
                <w:lang w:val="sl-SI" w:eastAsia="en-US"/>
              </w:rPr>
              <w:t xml:space="preserve"> koji zloupotrebljavaju alkohol, drogu ili druga opojna sredstva, koje su žrtva zanemarivanja, zlostavljanja, eksploatacije i nasilja u porodici ili kod kojih postoji opasnost da će postati žrtva,</w:t>
            </w:r>
            <w:r w:rsidRPr="00D2087F">
              <w:rPr>
                <w:rFonts w:ascii="Arial" w:hAnsi="Arial" w:cs="Arial"/>
                <w:color w:val="000000"/>
                <w:lang w:eastAsia="en-US"/>
              </w:rPr>
              <w:t xml:space="preserve"> žrtve trgovine ljudima </w:t>
            </w:r>
            <w:r w:rsidRPr="00D2087F">
              <w:rPr>
                <w:rFonts w:ascii="Arial" w:hAnsi="Arial" w:cs="Arial"/>
                <w:color w:val="000000"/>
                <w:lang w:val="sl-SI" w:eastAsia="en-US"/>
              </w:rPr>
              <w:t>i drugih odraslih i starijih lica kojima je usljed posebnih okolnosti i socijalnog rizika potreban odgovarajući oblik socijalne zaštite</w:t>
            </w:r>
            <w:r w:rsidRPr="00D2087F">
              <w:rPr>
                <w:rFonts w:ascii="Arial" w:hAnsi="Arial" w:cs="Arial"/>
                <w:lang w:val="sl-SI" w:eastAsia="en-US"/>
              </w:rPr>
              <w:t xml:space="preserve">; </w:t>
            </w:r>
            <w:r w:rsidRPr="00D2087F">
              <w:rPr>
                <w:rFonts w:ascii="Arial" w:hAnsi="Arial" w:cs="Arial"/>
                <w:lang w:val="en-US" w:eastAsia="en-US"/>
              </w:rPr>
              <w:t xml:space="preserve">priprema stručne osnove </w:t>
            </w:r>
            <w:r w:rsidRPr="00D2087F">
              <w:rPr>
                <w:rFonts w:ascii="Arial" w:hAnsi="Arial" w:cs="Arial"/>
                <w:lang w:eastAsia="en-US"/>
              </w:rPr>
              <w:t>za pripremu propisa</w:t>
            </w:r>
            <w:r w:rsidRPr="00D2087F">
              <w:rPr>
                <w:rFonts w:ascii="Arial" w:hAnsi="Arial" w:cs="Arial"/>
              </w:rPr>
              <w:t xml:space="preserve"> iz oblasti zaštite odraslih i starijih lica; </w:t>
            </w:r>
            <w:r w:rsidRPr="00D2087F">
              <w:rPr>
                <w:rFonts w:ascii="Arial" w:hAnsi="Arial" w:cs="Arial"/>
                <w:lang w:eastAsia="en-US"/>
              </w:rPr>
              <w:t>priprema informacije, izvještaje u ovoj oblasti; vrši</w:t>
            </w:r>
            <w:r w:rsidRPr="00D2087F">
              <w:rPr>
                <w:rFonts w:ascii="Arial" w:hAnsi="Arial" w:cs="Arial"/>
                <w:color w:val="000000"/>
                <w:lang w:eastAsia="en-US"/>
              </w:rPr>
              <w:t xml:space="preserve"> poslove u procesu programiranja za  prioritet/mjeru Operativnog programa IV IPA komponente, pruža podršku u implementaciji programa iz IPA II perspektive u dijelu pripreme dokumentacije i informacija neophodnih za efikasnu implementaciju programa EU podrške u referentnom sektoru; druge poslove koji proizilaze iz obaveza u skladu sa međunarodnim sporazumima, nacionalnim zakonodavstvom i važećim procedurama za upravljanje pretpristupnom podrškom; </w:t>
            </w:r>
            <w:r w:rsidRPr="00D2087F">
              <w:rPr>
                <w:rFonts w:ascii="Arial" w:hAnsi="Arial" w:cs="Arial"/>
                <w:color w:val="000000"/>
                <w:lang w:val="pl-PL" w:eastAsia="en-US"/>
              </w:rPr>
              <w:t xml:space="preserve">ostvaruje saradnju sa </w:t>
            </w:r>
            <w:r w:rsidRPr="00D2087F">
              <w:rPr>
                <w:rFonts w:ascii="Arial" w:hAnsi="Arial" w:cs="Arial"/>
                <w:color w:val="000000"/>
                <w:lang w:val="pl-PL"/>
              </w:rPr>
              <w:t>organima državne uprave, organima lokalne samouprave, civilnim organizacijama i građanima</w:t>
            </w:r>
            <w:r w:rsidRPr="00D2087F">
              <w:rPr>
                <w:rFonts w:ascii="Arial" w:eastAsia="Calibri" w:hAnsi="Arial" w:cs="Arial"/>
                <w:color w:val="000000"/>
                <w:lang w:val="en-US" w:eastAsia="en-US"/>
              </w:rPr>
              <w:t xml:space="preserve">; </w:t>
            </w:r>
            <w:r w:rsidRPr="00D2087F">
              <w:rPr>
                <w:rFonts w:ascii="Arial" w:hAnsi="Arial" w:cs="Arial"/>
                <w:color w:val="000000"/>
                <w:lang w:val="pl-PL"/>
              </w:rPr>
              <w:t>obavlja i druge poslove po nalogu pretpostavljenog/e.</w:t>
            </w:r>
          </w:p>
        </w:tc>
      </w:tr>
    </w:tbl>
    <w:p w:rsidR="00D2087F" w:rsidRDefault="00D2087F" w:rsidP="00D2087F">
      <w:pPr>
        <w:pStyle w:val="BodyText2"/>
        <w:rPr>
          <w:rFonts w:ascii="Arial" w:hAnsi="Arial" w:cs="Arial"/>
          <w:b/>
          <w:bCs/>
          <w:sz w:val="22"/>
          <w:szCs w:val="22"/>
        </w:rPr>
      </w:pPr>
    </w:p>
    <w:p w:rsidR="004A20DF" w:rsidRDefault="004A20DF" w:rsidP="004A20DF">
      <w:pPr>
        <w:pStyle w:val="BodyText2"/>
        <w:jc w:val="center"/>
        <w:rPr>
          <w:rFonts w:ascii="Arial" w:hAnsi="Arial" w:cs="Arial"/>
          <w:b/>
          <w:bCs/>
          <w:sz w:val="22"/>
          <w:szCs w:val="22"/>
        </w:rPr>
      </w:pPr>
    </w:p>
    <w:p w:rsidR="004A20DF" w:rsidRDefault="004A20DF" w:rsidP="004A20DF">
      <w:pPr>
        <w:pStyle w:val="BodyText2"/>
        <w:jc w:val="center"/>
        <w:rPr>
          <w:rFonts w:ascii="Arial" w:hAnsi="Arial" w:cs="Arial"/>
          <w:b/>
          <w:bCs/>
          <w:sz w:val="22"/>
          <w:szCs w:val="22"/>
        </w:rPr>
      </w:pPr>
    </w:p>
    <w:p w:rsidR="004A20DF" w:rsidRDefault="004A20DF" w:rsidP="0052484D">
      <w:pPr>
        <w:pStyle w:val="BodyText2"/>
        <w:rPr>
          <w:rFonts w:ascii="Arial" w:hAnsi="Arial" w:cs="Arial"/>
          <w:b/>
          <w:bCs/>
          <w:sz w:val="22"/>
          <w:szCs w:val="22"/>
        </w:rPr>
      </w:pPr>
    </w:p>
    <w:p w:rsidR="004A20DF" w:rsidRDefault="004A20DF" w:rsidP="004A20DF">
      <w:pPr>
        <w:pStyle w:val="BodyText2"/>
        <w:jc w:val="center"/>
        <w:rPr>
          <w:rFonts w:ascii="Arial" w:hAnsi="Arial" w:cs="Arial"/>
          <w:b/>
          <w:bCs/>
          <w:sz w:val="22"/>
          <w:szCs w:val="22"/>
        </w:rPr>
      </w:pPr>
      <w:r>
        <w:rPr>
          <w:rFonts w:ascii="Arial" w:hAnsi="Arial" w:cs="Arial"/>
          <w:b/>
          <w:bCs/>
          <w:sz w:val="22"/>
          <w:szCs w:val="22"/>
        </w:rPr>
        <w:t>20.3. Direkcija za razvoj usluga</w:t>
      </w:r>
    </w:p>
    <w:p w:rsidR="004A20DF" w:rsidRDefault="004A20DF" w:rsidP="004A20DF">
      <w:pPr>
        <w:pStyle w:val="BodyText2"/>
        <w:rPr>
          <w:rFonts w:ascii="Arial" w:hAnsi="Arial" w:cs="Arial"/>
          <w:b/>
          <w:bCs/>
          <w:sz w:val="22"/>
          <w:szCs w:val="22"/>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4A20DF" w:rsidRPr="004A20DF" w:rsidTr="004A20DF">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378</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Načelnik/ca za razvoj usluga</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Default="004A20DF" w:rsidP="00B461FB">
            <w:pPr>
              <w:pStyle w:val="ListParagraph"/>
              <w:numPr>
                <w:ilvl w:val="0"/>
                <w:numId w:val="161"/>
              </w:numPr>
              <w:overflowPunct w:val="0"/>
              <w:autoSpaceDE w:val="0"/>
              <w:autoSpaceDN w:val="0"/>
              <w:adjustRightInd w:val="0"/>
              <w:spacing w:after="0" w:line="240" w:lineRule="auto"/>
              <w:jc w:val="both"/>
              <w:rPr>
                <w:rFonts w:ascii="Arial" w:hAnsi="Arial" w:cs="Arial"/>
                <w:color w:val="000000"/>
                <w:lang w:eastAsia="en-US"/>
              </w:rPr>
            </w:pPr>
            <w:r w:rsidRPr="004A20DF">
              <w:rPr>
                <w:rFonts w:ascii="Arial" w:hAnsi="Arial" w:cs="Arial"/>
                <w:color w:val="000000"/>
                <w:lang w:eastAsia="en-US"/>
              </w:rPr>
              <w:t>VII1 nivo kvalifikacije obrazovanja, fakultet iz oblasti društvenih nauka,</w:t>
            </w:r>
          </w:p>
          <w:p w:rsidR="004A20DF" w:rsidRDefault="004A20DF" w:rsidP="00B461FB">
            <w:pPr>
              <w:pStyle w:val="ListParagraph"/>
              <w:numPr>
                <w:ilvl w:val="0"/>
                <w:numId w:val="161"/>
              </w:numPr>
              <w:overflowPunct w:val="0"/>
              <w:autoSpaceDE w:val="0"/>
              <w:autoSpaceDN w:val="0"/>
              <w:adjustRightInd w:val="0"/>
              <w:spacing w:after="0" w:line="240" w:lineRule="auto"/>
              <w:jc w:val="both"/>
              <w:rPr>
                <w:rFonts w:ascii="Arial" w:hAnsi="Arial" w:cs="Arial"/>
                <w:color w:val="000000"/>
                <w:lang w:eastAsia="en-US"/>
              </w:rPr>
            </w:pPr>
            <w:r w:rsidRPr="004A20DF">
              <w:rPr>
                <w:rFonts w:ascii="Arial" w:hAnsi="Arial" w:cs="Arial"/>
                <w:color w:val="000000"/>
                <w:lang w:eastAsia="en-US"/>
              </w:rPr>
              <w:t xml:space="preserve"> najmanje </w:t>
            </w:r>
            <w:r>
              <w:rPr>
                <w:rFonts w:ascii="Arial" w:hAnsi="Arial" w:cs="Arial"/>
                <w:color w:val="000000"/>
                <w:lang w:eastAsia="en-US"/>
              </w:rPr>
              <w:t>četiri</w:t>
            </w:r>
            <w:r w:rsidR="000C08AF">
              <w:rPr>
                <w:rFonts w:ascii="Arial" w:hAnsi="Arial" w:cs="Arial"/>
                <w:color w:val="000000"/>
                <w:lang w:eastAsia="en-US"/>
              </w:rPr>
              <w:t xml:space="preserve"> </w:t>
            </w:r>
            <w:r w:rsidRPr="004A20DF">
              <w:rPr>
                <w:rFonts w:ascii="Arial" w:hAnsi="Arial" w:cs="Arial"/>
                <w:color w:val="000000"/>
                <w:lang w:val="it-IT" w:eastAsia="en-US"/>
              </w:rPr>
              <w:t>godine radnog iskustva</w:t>
            </w:r>
            <w:r w:rsidRPr="004A20DF">
              <w:rPr>
                <w:rFonts w:ascii="Arial" w:hAnsi="Arial" w:cs="Arial"/>
                <w:color w:val="000000"/>
                <w:lang w:eastAsia="en-US"/>
              </w:rPr>
              <w:t>,</w:t>
            </w:r>
          </w:p>
          <w:p w:rsidR="004A20DF" w:rsidRDefault="004A20DF" w:rsidP="00B461FB">
            <w:pPr>
              <w:pStyle w:val="ListParagraph"/>
              <w:numPr>
                <w:ilvl w:val="0"/>
                <w:numId w:val="161"/>
              </w:numPr>
              <w:overflowPunct w:val="0"/>
              <w:autoSpaceDE w:val="0"/>
              <w:autoSpaceDN w:val="0"/>
              <w:adjustRightInd w:val="0"/>
              <w:spacing w:after="0" w:line="240" w:lineRule="auto"/>
              <w:jc w:val="both"/>
              <w:rPr>
                <w:rFonts w:ascii="Arial" w:hAnsi="Arial" w:cs="Arial"/>
                <w:color w:val="000000"/>
                <w:lang w:eastAsia="en-US"/>
              </w:rPr>
            </w:pPr>
            <w:r w:rsidRPr="004A20DF">
              <w:rPr>
                <w:rFonts w:ascii="Arial" w:hAnsi="Arial" w:cs="Arial"/>
                <w:color w:val="000000"/>
                <w:lang w:eastAsia="en-US"/>
              </w:rPr>
              <w:t xml:space="preserve"> položen stručni ispit za rad u državnim organima, </w:t>
            </w:r>
          </w:p>
          <w:p w:rsidR="004A20DF" w:rsidRPr="004A20DF" w:rsidRDefault="004A20DF" w:rsidP="00B461FB">
            <w:pPr>
              <w:pStyle w:val="ListParagraph"/>
              <w:numPr>
                <w:ilvl w:val="0"/>
                <w:numId w:val="161"/>
              </w:numPr>
              <w:overflowPunct w:val="0"/>
              <w:autoSpaceDE w:val="0"/>
              <w:autoSpaceDN w:val="0"/>
              <w:adjustRightInd w:val="0"/>
              <w:spacing w:after="0" w:line="240" w:lineRule="auto"/>
              <w:jc w:val="both"/>
              <w:rPr>
                <w:rFonts w:ascii="Arial" w:hAnsi="Arial" w:cs="Arial"/>
                <w:color w:val="000000"/>
                <w:lang w:eastAsia="en-US"/>
              </w:rPr>
            </w:pPr>
            <w:r w:rsidRPr="004A20DF">
              <w:rPr>
                <w:rFonts w:ascii="Arial" w:hAnsi="Arial" w:cs="Arial"/>
                <w:color w:val="000000"/>
                <w:lang w:eastAsia="en-US"/>
              </w:rPr>
              <w:t>poznavanje engleskog jezika – B1 nivo.</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b/>
                <w:color w:val="FF0000"/>
                <w:lang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r w:rsidRPr="004A20DF">
              <w:rPr>
                <w:rFonts w:ascii="Arial" w:hAnsi="Arial" w:cs="Arial"/>
                <w:color w:val="000000"/>
              </w:rPr>
              <w:t xml:space="preserve">Rukovodi i koordinira radom zaposlenih u Direkciji; samostalan je u radu i odlučuje o najsloženijim stručnim pitanjima u okviru Direkcije; prati i proučava stanje u oblasti usluga, priprema analize, informacije, izvještaje u oblasti usluga, kao i u vezi sa uslugama; vrši monitoring usluga (izrada mehanizama za monitoring i priprema izvještaja); predlaže odgovarajuće mjere za unapređenje oblasti usluga; učestvuje u davanju predloga iz oblasti usluga za pripremu propisa, strateških dokumenata i drugih akata i prati njihovu primjenu; </w:t>
            </w:r>
            <w:r w:rsidRPr="004A20DF">
              <w:rPr>
                <w:rFonts w:ascii="Arial" w:hAnsi="Arial" w:cs="Arial"/>
                <w:color w:val="000000"/>
                <w:lang w:eastAsia="en-US"/>
              </w:rPr>
              <w:t xml:space="preserve">informiše pružaoce usluga i lokalne samouprave u vezi sa uslugama; </w:t>
            </w:r>
            <w:r w:rsidRPr="004A20DF">
              <w:rPr>
                <w:rFonts w:ascii="Arial" w:hAnsi="Arial" w:cs="Arial"/>
                <w:color w:val="000000"/>
              </w:rPr>
              <w:t>obavlja poslove koji se odnose na saradnju sa međunarodnim organizacijama</w:t>
            </w:r>
            <w:r w:rsidRPr="004A20DF">
              <w:rPr>
                <w:rFonts w:ascii="Arial" w:hAnsi="Arial" w:cs="Arial"/>
                <w:color w:val="000000"/>
                <w:lang w:val="pl-PL" w:eastAsia="en-US"/>
              </w:rPr>
              <w:t xml:space="preserve">, </w:t>
            </w:r>
            <w:r w:rsidRPr="004A20DF">
              <w:rPr>
                <w:rFonts w:ascii="Arial" w:hAnsi="Arial" w:cs="Arial"/>
                <w:color w:val="000000"/>
                <w:lang w:val="pl-PL"/>
              </w:rPr>
              <w:t xml:space="preserve">drugim organima državne uprave, organima lokalne samouprave, civilnim organizacijama i građanima; </w:t>
            </w:r>
            <w:r w:rsidRPr="004A20DF">
              <w:rPr>
                <w:rFonts w:ascii="Arial" w:hAnsi="Arial" w:cs="Arial"/>
                <w:color w:val="000000"/>
              </w:rPr>
              <w:t>ostvaruje komunikaciju sa drugim organizacionim jedinicama, organima i pružaocima usluga; obavlja i druge poslove po nalogu pretpostavljenog/e.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tc>
      </w:tr>
      <w:tr w:rsidR="004A20DF" w:rsidRPr="004A20DF" w:rsidTr="004A20DF">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379</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Samostalni/a savjetnik/ca I</w:t>
            </w:r>
          </w:p>
          <w:p w:rsidR="004A20DF" w:rsidRPr="004A20DF" w:rsidRDefault="004A20DF" w:rsidP="004A20DF">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za razvoj usluga</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B461FB">
            <w:pPr>
              <w:pStyle w:val="ListParagraph"/>
              <w:numPr>
                <w:ilvl w:val="0"/>
                <w:numId w:val="162"/>
              </w:numPr>
              <w:overflowPunct w:val="0"/>
              <w:autoSpaceDE w:val="0"/>
              <w:autoSpaceDN w:val="0"/>
              <w:adjustRightInd w:val="0"/>
              <w:spacing w:after="0" w:line="240" w:lineRule="auto"/>
              <w:jc w:val="both"/>
              <w:rPr>
                <w:rFonts w:ascii="Arial" w:hAnsi="Arial" w:cs="Arial"/>
                <w:lang w:eastAsia="en-US"/>
              </w:rPr>
            </w:pPr>
            <w:r w:rsidRPr="004A20DF">
              <w:rPr>
                <w:rFonts w:ascii="Arial" w:hAnsi="Arial" w:cs="Arial"/>
                <w:lang w:eastAsia="en-US"/>
              </w:rPr>
              <w:t>VII1 nivo kvalifikacije obrazovanja, fakultet iz oblasti društvenih nauka,</w:t>
            </w:r>
          </w:p>
          <w:p w:rsidR="004A20DF" w:rsidRPr="004A20DF" w:rsidRDefault="004A20DF" w:rsidP="00B461FB">
            <w:pPr>
              <w:pStyle w:val="ListParagraph"/>
              <w:numPr>
                <w:ilvl w:val="0"/>
                <w:numId w:val="162"/>
              </w:numPr>
              <w:overflowPunct w:val="0"/>
              <w:autoSpaceDE w:val="0"/>
              <w:autoSpaceDN w:val="0"/>
              <w:adjustRightInd w:val="0"/>
              <w:spacing w:after="0" w:line="240" w:lineRule="auto"/>
              <w:jc w:val="both"/>
              <w:rPr>
                <w:rFonts w:ascii="Arial" w:hAnsi="Arial" w:cs="Arial"/>
                <w:lang w:eastAsia="en-US"/>
              </w:rPr>
            </w:pPr>
            <w:r w:rsidRPr="004A20DF">
              <w:rPr>
                <w:rFonts w:ascii="Arial" w:hAnsi="Arial" w:cs="Arial"/>
                <w:lang w:eastAsia="en-US"/>
              </w:rPr>
              <w:t xml:space="preserve"> najmanje </w:t>
            </w:r>
            <w:r>
              <w:rPr>
                <w:rFonts w:ascii="Arial" w:hAnsi="Arial" w:cs="Arial"/>
                <w:lang w:eastAsia="en-US"/>
              </w:rPr>
              <w:t>tri godine</w:t>
            </w:r>
            <w:r w:rsidRPr="004A20DF">
              <w:rPr>
                <w:rFonts w:ascii="Arial" w:hAnsi="Arial" w:cs="Arial"/>
                <w:lang w:eastAsia="en-US"/>
              </w:rPr>
              <w:t xml:space="preserve"> radnog iskustva, </w:t>
            </w:r>
          </w:p>
          <w:p w:rsidR="004A20DF" w:rsidRDefault="004A20DF" w:rsidP="00B461FB">
            <w:pPr>
              <w:pStyle w:val="ListParagraph"/>
              <w:numPr>
                <w:ilvl w:val="0"/>
                <w:numId w:val="162"/>
              </w:numPr>
              <w:overflowPunct w:val="0"/>
              <w:autoSpaceDE w:val="0"/>
              <w:autoSpaceDN w:val="0"/>
              <w:adjustRightInd w:val="0"/>
              <w:spacing w:after="0" w:line="240" w:lineRule="auto"/>
              <w:jc w:val="both"/>
              <w:rPr>
                <w:rFonts w:ascii="Arial" w:hAnsi="Arial" w:cs="Arial"/>
                <w:lang w:eastAsia="en-US"/>
              </w:rPr>
            </w:pPr>
            <w:r w:rsidRPr="004A20DF">
              <w:rPr>
                <w:rFonts w:ascii="Arial" w:hAnsi="Arial" w:cs="Arial"/>
                <w:lang w:eastAsia="en-US"/>
              </w:rPr>
              <w:t>položen stručni ispit za rad u državnim organima</w:t>
            </w:r>
          </w:p>
          <w:p w:rsidR="0052484D" w:rsidRPr="004A20DF" w:rsidRDefault="0052484D" w:rsidP="00B461FB">
            <w:pPr>
              <w:pStyle w:val="ListParagraph"/>
              <w:numPr>
                <w:ilvl w:val="0"/>
                <w:numId w:val="162"/>
              </w:numPr>
              <w:overflowPunct w:val="0"/>
              <w:autoSpaceDE w:val="0"/>
              <w:autoSpaceDN w:val="0"/>
              <w:adjustRightInd w:val="0"/>
              <w:spacing w:after="0" w:line="240" w:lineRule="auto"/>
              <w:jc w:val="both"/>
              <w:rPr>
                <w:rFonts w:ascii="Arial" w:hAnsi="Arial" w:cs="Arial"/>
                <w:color w:val="000000"/>
                <w:lang w:eastAsia="en-US"/>
              </w:rPr>
            </w:pPr>
            <w:r w:rsidRPr="004A20DF">
              <w:rPr>
                <w:rFonts w:ascii="Arial" w:hAnsi="Arial" w:cs="Arial"/>
                <w:color w:val="000000"/>
                <w:lang w:eastAsia="en-US"/>
              </w:rPr>
              <w:t>poznavanje engleskog jezika – B1 nivo.</w:t>
            </w:r>
          </w:p>
          <w:p w:rsidR="0052484D" w:rsidRPr="004A20DF" w:rsidRDefault="0052484D" w:rsidP="0052484D">
            <w:pPr>
              <w:pStyle w:val="ListParagraph"/>
              <w:overflowPunct w:val="0"/>
              <w:autoSpaceDE w:val="0"/>
              <w:autoSpaceDN w:val="0"/>
              <w:adjustRightInd w:val="0"/>
              <w:spacing w:after="0" w:line="240" w:lineRule="auto"/>
              <w:jc w:val="both"/>
              <w:rPr>
                <w:rFonts w:ascii="Arial" w:hAnsi="Arial" w:cs="Arial"/>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FF0000"/>
                <w:lang w:val="pl-PL"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52484D" w:rsidRPr="0052484D" w:rsidRDefault="0052484D" w:rsidP="0052484D">
            <w:pPr>
              <w:overflowPunct w:val="0"/>
              <w:autoSpaceDE w:val="0"/>
              <w:autoSpaceDN w:val="0"/>
              <w:adjustRightInd w:val="0"/>
              <w:spacing w:after="0" w:line="240" w:lineRule="auto"/>
              <w:jc w:val="both"/>
              <w:rPr>
                <w:rFonts w:ascii="Arial" w:hAnsi="Arial" w:cs="Arial"/>
                <w:lang w:eastAsia="en-US"/>
              </w:rPr>
            </w:pPr>
            <w:r w:rsidRPr="0052484D">
              <w:rPr>
                <w:rFonts w:ascii="Arial" w:hAnsi="Arial" w:cs="Arial"/>
              </w:rPr>
              <w:t>Obavlja analizu godišnjih potreba lokalnih  samouprava</w:t>
            </w:r>
            <w:r w:rsidRPr="0052484D">
              <w:rPr>
                <w:rFonts w:ascii="Arial" w:hAnsi="Arial" w:cs="Arial"/>
                <w:lang w:eastAsia="en-US"/>
              </w:rPr>
              <w:t xml:space="preserve">(analizalokalnih planova socijalne i dječje zaštite i izrada spiska prioriteta za uspostavljanje i razvoj usluga socijalne i dječje zaštite); </w:t>
            </w:r>
            <w:r w:rsidRPr="0052484D">
              <w:rPr>
                <w:rFonts w:ascii="Arial" w:hAnsi="Arial" w:cs="Arial"/>
              </w:rPr>
              <w:t>učestvuje u postupku obezbjeđivanja usluga (</w:t>
            </w:r>
            <w:r w:rsidRPr="0052484D">
              <w:rPr>
                <w:rFonts w:ascii="Arial" w:eastAsia="Calibri" w:hAnsi="Arial" w:cs="Arial"/>
                <w:lang w:eastAsia="en-US"/>
              </w:rPr>
              <w:t xml:space="preserve">priprema javne pozive za finanisranje usluga socijalne i dječje zaštite); </w:t>
            </w:r>
            <w:r w:rsidRPr="0052484D">
              <w:rPr>
                <w:rFonts w:ascii="Arial" w:hAnsi="Arial" w:cs="Arial"/>
              </w:rPr>
              <w:t>; učestvuje u pripremi analiza, informacija i izvještaja u oblasti usluga socijalne i dječje zaštite; prati primjenu propisa i strateških dokumenata u oblasti usluga socijalne i dječje zaštite;; vrši monitoring usluga (izrada mehanizama za monitoring i priprema izvještaja);</w:t>
            </w:r>
            <w:r w:rsidRPr="0052484D">
              <w:rPr>
                <w:rFonts w:ascii="Arial" w:hAnsi="Arial" w:cs="Arial"/>
                <w:lang w:eastAsia="en-US"/>
              </w:rPr>
              <w:t xml:space="preserve"> daje objašnjenja, stručna uputstava i instrukcije za primjenupodzakonskih akata u oblastiusluga socijalne i dječje zaštite;;</w:t>
            </w:r>
          </w:p>
          <w:p w:rsidR="004A20DF" w:rsidRPr="004A20DF" w:rsidRDefault="0052484D" w:rsidP="0052484D">
            <w:pPr>
              <w:overflowPunct w:val="0"/>
              <w:autoSpaceDE w:val="0"/>
              <w:autoSpaceDN w:val="0"/>
              <w:adjustRightInd w:val="0"/>
              <w:spacing w:after="0" w:line="240" w:lineRule="auto"/>
              <w:jc w:val="both"/>
              <w:rPr>
                <w:rFonts w:ascii="Arial" w:hAnsi="Arial" w:cs="Arial"/>
                <w:color w:val="000000"/>
                <w:sz w:val="24"/>
                <w:szCs w:val="24"/>
                <w:lang w:eastAsia="en-US"/>
              </w:rPr>
            </w:pPr>
            <w:r w:rsidRPr="0052484D">
              <w:rPr>
                <w:rFonts w:ascii="Arial" w:hAnsi="Arial" w:cs="Arial"/>
              </w:rPr>
              <w:t>obavlja poslove koji se odnose na saradnju sa međunarodnim organizacijama</w:t>
            </w:r>
            <w:r w:rsidRPr="0052484D">
              <w:rPr>
                <w:rFonts w:ascii="Arial" w:hAnsi="Arial" w:cs="Arial"/>
                <w:lang w:val="pl-PL" w:eastAsia="en-US"/>
              </w:rPr>
              <w:t xml:space="preserve">, </w:t>
            </w:r>
            <w:r w:rsidRPr="0052484D">
              <w:rPr>
                <w:rFonts w:ascii="Arial" w:hAnsi="Arial" w:cs="Arial"/>
                <w:lang w:val="pl-PL"/>
              </w:rPr>
              <w:t>drugim organima državne uprave, organima lokalne samouprave, civilnim organizacijama i građanima</w:t>
            </w:r>
            <w:r w:rsidRPr="0052484D">
              <w:rPr>
                <w:rFonts w:ascii="Arial" w:hAnsi="Arial" w:cs="Arial"/>
              </w:rPr>
              <w:t>; ; obavlja i druge poslove po nalogu pretpostavljenog/e.</w:t>
            </w:r>
          </w:p>
        </w:tc>
      </w:tr>
      <w:tr w:rsidR="0052484D" w:rsidRPr="004A20DF" w:rsidTr="004A20DF">
        <w:trPr>
          <w:trHeight w:val="144"/>
        </w:trPr>
        <w:tc>
          <w:tcPr>
            <w:tcW w:w="709" w:type="dxa"/>
            <w:shd w:val="clear" w:color="auto" w:fill="auto"/>
          </w:tcPr>
          <w:p w:rsidR="0052484D"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380</w:t>
            </w:r>
            <w:r w:rsidR="00F71D42">
              <w:rPr>
                <w:rFonts w:ascii="Arial" w:hAnsi="Arial" w:cs="Arial"/>
                <w:color w:val="000000"/>
                <w:lang w:val="pl-PL" w:eastAsia="en-US"/>
              </w:rPr>
              <w:t>.</w:t>
            </w:r>
          </w:p>
        </w:tc>
        <w:tc>
          <w:tcPr>
            <w:tcW w:w="4394" w:type="dxa"/>
            <w:shd w:val="clear" w:color="auto" w:fill="auto"/>
          </w:tcPr>
          <w:p w:rsidR="0052484D" w:rsidRPr="0052484D" w:rsidRDefault="0052484D" w:rsidP="0052484D">
            <w:pPr>
              <w:overflowPunct w:val="0"/>
              <w:autoSpaceDE w:val="0"/>
              <w:autoSpaceDN w:val="0"/>
              <w:adjustRightInd w:val="0"/>
              <w:spacing w:after="0" w:line="240" w:lineRule="auto"/>
              <w:rPr>
                <w:rFonts w:ascii="Arial" w:hAnsi="Arial" w:cs="Arial"/>
                <w:b/>
                <w:lang w:eastAsia="en-US"/>
              </w:rPr>
            </w:pPr>
            <w:r w:rsidRPr="0052484D">
              <w:rPr>
                <w:rFonts w:ascii="Arial" w:hAnsi="Arial" w:cs="Arial"/>
                <w:b/>
                <w:lang w:eastAsia="en-US"/>
              </w:rPr>
              <w:t>Samostalni/a savjetnik/ca I</w:t>
            </w:r>
          </w:p>
          <w:p w:rsidR="0052484D" w:rsidRPr="0052484D" w:rsidRDefault="0052484D" w:rsidP="0052484D">
            <w:pPr>
              <w:overflowPunct w:val="0"/>
              <w:autoSpaceDE w:val="0"/>
              <w:autoSpaceDN w:val="0"/>
              <w:adjustRightInd w:val="0"/>
              <w:spacing w:after="0" w:line="240" w:lineRule="auto"/>
              <w:rPr>
                <w:rFonts w:ascii="Arial" w:hAnsi="Arial" w:cs="Arial"/>
                <w:b/>
                <w:lang w:eastAsia="en-US"/>
              </w:rPr>
            </w:pPr>
            <w:r w:rsidRPr="0052484D">
              <w:rPr>
                <w:rFonts w:ascii="Arial" w:hAnsi="Arial" w:cs="Arial"/>
                <w:b/>
                <w:lang w:eastAsia="en-US"/>
              </w:rPr>
              <w:t>za finansiranje uslugasocijalne i dječje zaštite</w:t>
            </w:r>
          </w:p>
          <w:p w:rsidR="0052484D" w:rsidRPr="0052484D" w:rsidRDefault="0052484D" w:rsidP="0052484D">
            <w:pPr>
              <w:overflowPunct w:val="0"/>
              <w:autoSpaceDE w:val="0"/>
              <w:autoSpaceDN w:val="0"/>
              <w:adjustRightInd w:val="0"/>
              <w:spacing w:after="0" w:line="240" w:lineRule="auto"/>
              <w:rPr>
                <w:rFonts w:ascii="Arial" w:hAnsi="Arial" w:cs="Arial"/>
                <w:lang w:eastAsia="en-US"/>
              </w:rPr>
            </w:pPr>
          </w:p>
          <w:p w:rsidR="0052484D" w:rsidRPr="0052484D" w:rsidRDefault="0052484D" w:rsidP="0052484D">
            <w:pPr>
              <w:overflowPunct w:val="0"/>
              <w:autoSpaceDE w:val="0"/>
              <w:autoSpaceDN w:val="0"/>
              <w:adjustRightInd w:val="0"/>
              <w:spacing w:after="0" w:line="240" w:lineRule="auto"/>
              <w:rPr>
                <w:rFonts w:ascii="Arial" w:hAnsi="Arial" w:cs="Arial"/>
                <w:lang w:eastAsia="en-US"/>
              </w:rPr>
            </w:pPr>
          </w:p>
          <w:p w:rsidR="0052484D" w:rsidRPr="0052484D" w:rsidRDefault="0052484D" w:rsidP="00B461FB">
            <w:pPr>
              <w:pStyle w:val="ListParagraph"/>
              <w:numPr>
                <w:ilvl w:val="0"/>
                <w:numId w:val="207"/>
              </w:numPr>
              <w:overflowPunct w:val="0"/>
              <w:autoSpaceDE w:val="0"/>
              <w:autoSpaceDN w:val="0"/>
              <w:adjustRightInd w:val="0"/>
              <w:spacing w:after="0" w:line="240" w:lineRule="auto"/>
              <w:jc w:val="both"/>
              <w:rPr>
                <w:rFonts w:ascii="Arial" w:hAnsi="Arial" w:cs="Arial"/>
                <w:b/>
                <w:color w:val="000000"/>
                <w:lang w:eastAsia="en-US"/>
              </w:rPr>
            </w:pPr>
            <w:r w:rsidRPr="0052484D">
              <w:rPr>
                <w:rFonts w:ascii="Arial" w:hAnsi="Arial" w:cs="Arial"/>
                <w:lang w:eastAsia="en-US"/>
              </w:rPr>
              <w:t>VII1</w:t>
            </w:r>
            <w:r w:rsidR="00324B8B">
              <w:rPr>
                <w:rFonts w:ascii="Arial" w:hAnsi="Arial" w:cs="Arial"/>
                <w:lang w:eastAsia="en-US"/>
              </w:rPr>
              <w:t xml:space="preserve"> nivo</w:t>
            </w:r>
            <w:r w:rsidRPr="0052484D">
              <w:rPr>
                <w:rFonts w:ascii="Arial" w:hAnsi="Arial" w:cs="Arial"/>
                <w:lang w:eastAsia="en-US"/>
              </w:rPr>
              <w:t xml:space="preserve"> kvalifikacija obrazovanja </w:t>
            </w:r>
            <w:r w:rsidR="00324B8B">
              <w:rPr>
                <w:rFonts w:ascii="Arial" w:hAnsi="Arial" w:cs="Arial"/>
                <w:lang w:eastAsia="en-US"/>
              </w:rPr>
              <w:t>Fakultet</w:t>
            </w:r>
            <w:r w:rsidRPr="0052484D">
              <w:rPr>
                <w:rFonts w:ascii="Arial" w:hAnsi="Arial" w:cs="Arial"/>
                <w:lang w:eastAsia="en-US"/>
              </w:rPr>
              <w:t xml:space="preserve"> društvenih nauka – ekonomija, </w:t>
            </w:r>
          </w:p>
          <w:p w:rsidR="00324B8B" w:rsidRPr="00324B8B" w:rsidRDefault="0052484D" w:rsidP="00B461FB">
            <w:pPr>
              <w:pStyle w:val="ListParagraph"/>
              <w:numPr>
                <w:ilvl w:val="0"/>
                <w:numId w:val="207"/>
              </w:numPr>
              <w:overflowPunct w:val="0"/>
              <w:autoSpaceDE w:val="0"/>
              <w:autoSpaceDN w:val="0"/>
              <w:adjustRightInd w:val="0"/>
              <w:spacing w:after="0" w:line="240" w:lineRule="auto"/>
              <w:jc w:val="both"/>
              <w:rPr>
                <w:rFonts w:ascii="Arial" w:hAnsi="Arial" w:cs="Arial"/>
                <w:b/>
                <w:color w:val="000000"/>
                <w:lang w:eastAsia="en-US"/>
              </w:rPr>
            </w:pPr>
            <w:r w:rsidRPr="0052484D">
              <w:rPr>
                <w:rFonts w:ascii="Arial" w:hAnsi="Arial" w:cs="Arial"/>
                <w:lang w:eastAsia="en-US"/>
              </w:rPr>
              <w:t>najmanje tri godine radnog iskustva</w:t>
            </w:r>
          </w:p>
          <w:p w:rsidR="0052484D" w:rsidRPr="0052484D" w:rsidRDefault="0052484D" w:rsidP="00B461FB">
            <w:pPr>
              <w:pStyle w:val="ListParagraph"/>
              <w:numPr>
                <w:ilvl w:val="0"/>
                <w:numId w:val="207"/>
              </w:numPr>
              <w:overflowPunct w:val="0"/>
              <w:autoSpaceDE w:val="0"/>
              <w:autoSpaceDN w:val="0"/>
              <w:adjustRightInd w:val="0"/>
              <w:spacing w:after="0" w:line="240" w:lineRule="auto"/>
              <w:jc w:val="both"/>
              <w:rPr>
                <w:rFonts w:ascii="Arial" w:hAnsi="Arial" w:cs="Arial"/>
                <w:b/>
                <w:color w:val="000000"/>
                <w:lang w:eastAsia="en-US"/>
              </w:rPr>
            </w:pPr>
            <w:r w:rsidRPr="0052484D">
              <w:rPr>
                <w:rFonts w:ascii="Arial" w:hAnsi="Arial" w:cs="Arial"/>
                <w:lang w:eastAsia="en-US"/>
              </w:rPr>
              <w:t xml:space="preserve">položen stručni ispit za rad u državnim organima, </w:t>
            </w:r>
          </w:p>
          <w:p w:rsidR="0052484D" w:rsidRPr="0052484D" w:rsidRDefault="0052484D" w:rsidP="00B461FB">
            <w:pPr>
              <w:pStyle w:val="ListParagraph"/>
              <w:numPr>
                <w:ilvl w:val="0"/>
                <w:numId w:val="207"/>
              </w:numPr>
              <w:overflowPunct w:val="0"/>
              <w:autoSpaceDE w:val="0"/>
              <w:autoSpaceDN w:val="0"/>
              <w:adjustRightInd w:val="0"/>
              <w:spacing w:after="0" w:line="240" w:lineRule="auto"/>
              <w:jc w:val="both"/>
              <w:rPr>
                <w:rFonts w:ascii="Arial" w:hAnsi="Arial" w:cs="Arial"/>
                <w:b/>
                <w:color w:val="000000"/>
                <w:lang w:eastAsia="en-US"/>
              </w:rPr>
            </w:pPr>
            <w:r w:rsidRPr="0052484D">
              <w:rPr>
                <w:rFonts w:ascii="Arial" w:hAnsi="Arial" w:cs="Arial"/>
                <w:lang w:eastAsia="en-US"/>
              </w:rPr>
              <w:t xml:space="preserve"> poznavanje rada na računaru -  operativni sistem: Windows XP, aplikativni softveri: Microsoft Word, Microsoft Excel, kao i korišćenje Interneta.</w:t>
            </w:r>
          </w:p>
        </w:tc>
        <w:tc>
          <w:tcPr>
            <w:tcW w:w="993" w:type="dxa"/>
            <w:shd w:val="clear" w:color="auto" w:fill="auto"/>
          </w:tcPr>
          <w:p w:rsidR="0052484D" w:rsidRPr="004A20DF" w:rsidRDefault="00324B8B"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52484D" w:rsidRPr="004A20DF" w:rsidRDefault="00324B8B" w:rsidP="004A20DF">
            <w:pPr>
              <w:overflowPunct w:val="0"/>
              <w:autoSpaceDE w:val="0"/>
              <w:autoSpaceDN w:val="0"/>
              <w:adjustRightInd w:val="0"/>
              <w:spacing w:after="0" w:line="240" w:lineRule="auto"/>
              <w:jc w:val="both"/>
              <w:rPr>
                <w:rFonts w:ascii="Arial" w:hAnsi="Arial" w:cs="Arial"/>
                <w:color w:val="000000"/>
              </w:rPr>
            </w:pPr>
            <w:r w:rsidRPr="00E75579">
              <w:rPr>
                <w:rFonts w:ascii="Arial" w:eastAsia="Calibri" w:hAnsi="Arial" w:cs="Arial"/>
              </w:rPr>
              <w:t>Učestvuje u postupku obezbjeđivanja usluga socijalne i dječje zaštite (priprema javne pozive za finanisranje usluga - priprema mehanizama), utvrđuje cijene usluga socijalne i dječje zaštite koje obezbjeđuje država i vrši usklađivanje cijena usluga socijalne i dječje zaštite; utvrđuje visinu sredstava za razvoj, odnosno finansiranje usluga socijalne i dječje zaštite, kriterijume za raspodjelu sredstava lokalnim samoupravama, iznos učešća lokalnih samouprava u finanisranju usluga socijalne i dječje zaštite i dinamiku prenosa sredstava lokalnim samoupravama; izučava uticaj ekonomskih i socijalnih mjera u oblasti usluga socijalne i dječje zaštite i predlaže mjere za unapređenje usluga; učestvuje u pripremi analiza, informacija, izvještaja i stručnih mišljenja u vezi sa uslugama socijalne i dječje zaštite; sprovodi finansijsku analizu i izrađuje finansijske predloge investiranja (analiza troškova usluga i priprema finansijskih predloga za postojeće i buduće usluge); vodi evidenciju o finansijskim sredstvima utrošenim za finansiranje usluga u toku godine; vrši i druge poslove po nalogu pretpostavljenog</w:t>
            </w:r>
          </w:p>
        </w:tc>
      </w:tr>
      <w:tr w:rsidR="004A20DF" w:rsidRPr="004A20DF" w:rsidTr="004A20DF">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381</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Samostalni/a savjetnik/ca II</w:t>
            </w:r>
          </w:p>
          <w:p w:rsidR="004A20DF" w:rsidRPr="004A20DF" w:rsidRDefault="004A20DF" w:rsidP="004A20DF">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za razvoj usluga</w:t>
            </w:r>
          </w:p>
          <w:p w:rsidR="004A20DF" w:rsidRPr="004A20DF" w:rsidRDefault="004A20DF" w:rsidP="004A20DF">
            <w:pPr>
              <w:overflowPunct w:val="0"/>
              <w:autoSpaceDE w:val="0"/>
              <w:autoSpaceDN w:val="0"/>
              <w:adjustRightInd w:val="0"/>
              <w:spacing w:after="0" w:line="240" w:lineRule="auto"/>
              <w:rPr>
                <w:rFonts w:ascii="Arial" w:hAnsi="Arial" w:cs="Arial"/>
                <w:color w:val="000000"/>
                <w:lang w:eastAsia="en-US"/>
              </w:rPr>
            </w:pPr>
          </w:p>
          <w:p w:rsidR="004A20DF" w:rsidRPr="004A20DF" w:rsidRDefault="004A20DF" w:rsidP="00B461FB">
            <w:pPr>
              <w:pStyle w:val="ListParagraph"/>
              <w:numPr>
                <w:ilvl w:val="0"/>
                <w:numId w:val="163"/>
              </w:numPr>
              <w:overflowPunct w:val="0"/>
              <w:autoSpaceDE w:val="0"/>
              <w:autoSpaceDN w:val="0"/>
              <w:adjustRightInd w:val="0"/>
              <w:spacing w:after="0" w:line="240" w:lineRule="auto"/>
              <w:jc w:val="both"/>
              <w:rPr>
                <w:rFonts w:ascii="Arial" w:hAnsi="Arial" w:cs="Arial"/>
                <w:lang w:eastAsia="en-US"/>
              </w:rPr>
            </w:pPr>
            <w:r w:rsidRPr="004A20DF">
              <w:rPr>
                <w:rFonts w:ascii="Arial" w:hAnsi="Arial" w:cs="Arial"/>
                <w:lang w:eastAsia="en-US"/>
              </w:rPr>
              <w:t>VII1 nivo kvalifikacije obrazovanja, fakultet iz oblasti društvenih nauka,</w:t>
            </w:r>
          </w:p>
          <w:p w:rsidR="004A20DF" w:rsidRPr="004A20DF" w:rsidRDefault="004A20DF" w:rsidP="00B461FB">
            <w:pPr>
              <w:pStyle w:val="ListParagraph"/>
              <w:numPr>
                <w:ilvl w:val="0"/>
                <w:numId w:val="163"/>
              </w:numPr>
              <w:overflowPunct w:val="0"/>
              <w:autoSpaceDE w:val="0"/>
              <w:autoSpaceDN w:val="0"/>
              <w:adjustRightInd w:val="0"/>
              <w:spacing w:after="0" w:line="240" w:lineRule="auto"/>
              <w:jc w:val="both"/>
              <w:rPr>
                <w:rFonts w:ascii="Arial" w:hAnsi="Arial" w:cs="Arial"/>
                <w:lang w:eastAsia="en-US"/>
              </w:rPr>
            </w:pPr>
            <w:r w:rsidRPr="004A20DF">
              <w:rPr>
                <w:rFonts w:ascii="Arial" w:hAnsi="Arial" w:cs="Arial"/>
                <w:lang w:eastAsia="en-US"/>
              </w:rPr>
              <w:t xml:space="preserve"> najmanje </w:t>
            </w:r>
            <w:r>
              <w:rPr>
                <w:rFonts w:ascii="Arial" w:hAnsi="Arial" w:cs="Arial"/>
                <w:lang w:eastAsia="en-US"/>
              </w:rPr>
              <w:t>dvije</w:t>
            </w:r>
            <w:r w:rsidRPr="004A20DF">
              <w:rPr>
                <w:rFonts w:ascii="Arial" w:hAnsi="Arial" w:cs="Arial"/>
                <w:lang w:eastAsia="en-US"/>
              </w:rPr>
              <w:t xml:space="preserve"> godine radnog iskustva, </w:t>
            </w:r>
          </w:p>
          <w:p w:rsidR="004A20DF" w:rsidRPr="004A20DF" w:rsidRDefault="004A20DF" w:rsidP="00B461FB">
            <w:pPr>
              <w:pStyle w:val="ListParagraph"/>
              <w:numPr>
                <w:ilvl w:val="0"/>
                <w:numId w:val="163"/>
              </w:numPr>
              <w:overflowPunct w:val="0"/>
              <w:autoSpaceDE w:val="0"/>
              <w:autoSpaceDN w:val="0"/>
              <w:adjustRightInd w:val="0"/>
              <w:spacing w:after="0" w:line="240" w:lineRule="auto"/>
              <w:jc w:val="both"/>
              <w:rPr>
                <w:rFonts w:ascii="Arial" w:hAnsi="Arial" w:cs="Arial"/>
                <w:lang w:eastAsia="en-US"/>
              </w:rPr>
            </w:pPr>
            <w:r w:rsidRPr="004A20DF">
              <w:rPr>
                <w:rFonts w:ascii="Arial" w:hAnsi="Arial" w:cs="Arial"/>
                <w:lang w:eastAsia="en-US"/>
              </w:rPr>
              <w:t xml:space="preserve">položen stručni ispit za rad u državnim organima, </w:t>
            </w:r>
          </w:p>
          <w:p w:rsidR="004A20DF" w:rsidRPr="004A20DF" w:rsidRDefault="004A20DF" w:rsidP="004A20DF">
            <w:pPr>
              <w:overflowPunct w:val="0"/>
              <w:autoSpaceDE w:val="0"/>
              <w:autoSpaceDN w:val="0"/>
              <w:adjustRightInd w:val="0"/>
              <w:spacing w:after="0" w:line="240" w:lineRule="auto"/>
              <w:jc w:val="both"/>
              <w:rPr>
                <w:rFonts w:ascii="Arial" w:hAnsi="Arial" w:cs="Arial"/>
                <w:b/>
                <w:color w:val="FF0000"/>
                <w:lang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6265FF" w:rsidP="004A20DF">
            <w:pPr>
              <w:overflowPunct w:val="0"/>
              <w:autoSpaceDE w:val="0"/>
              <w:autoSpaceDN w:val="0"/>
              <w:adjustRightInd w:val="0"/>
              <w:spacing w:after="0" w:line="240" w:lineRule="auto"/>
              <w:jc w:val="both"/>
              <w:rPr>
                <w:rFonts w:ascii="Arial" w:hAnsi="Arial" w:cs="Arial"/>
                <w:color w:val="000000"/>
                <w:lang w:eastAsia="en-US"/>
              </w:rPr>
            </w:pPr>
            <w:r w:rsidRPr="006265FF">
              <w:rPr>
                <w:rFonts w:ascii="Arial" w:hAnsi="Arial" w:cs="Arial"/>
              </w:rPr>
              <w:t>Obavlja analizu godišnjih potreba lokalnih zajednica  (analiza lokalnih planova socijalne i dječje zaštite iizrada spiska prioriteta za uspostavljenje i razvoj usluga); obezbjeđuje izvještaje o radu i programe rada za tekuću godinu ustanova socijalne i dječje zaštite i o tome vodi evidenciju;</w:t>
            </w:r>
            <w:r w:rsidRPr="006265FF">
              <w:rPr>
                <w:rFonts w:ascii="Arial" w:hAnsi="Arial" w:cs="Arial"/>
                <w:lang w:val="sr-Latn-CS"/>
              </w:rPr>
              <w:t>,</w:t>
            </w:r>
            <w:r w:rsidRPr="006265FF">
              <w:rPr>
                <w:rFonts w:ascii="Arial" w:hAnsi="Arial" w:cs="Arial"/>
              </w:rPr>
              <w:t xml:space="preserve"> učestvuje u davanju predloga iz oblasti usluga socijalne I dječje zaštite za pripremu propisa, strateških dokumenata i drugih akata i prati njihovu primjenu; vrši monitoring usluga (izrada mehanizama za monitoring i priprema izvještaja), , učestvuje u informisanju pružaoca usluga i lokalnih samouprava u vezi sa uslugamasocijalne i dječje zaštite; prati vremensko važenje ugovora o ustupanju i stanje ustupljenih objekata  za potrebe uspostavljanja uslugasocijalne i dječje zaštite; obavlja i druge poslove po nalogu pretpostavljenog/e.</w:t>
            </w:r>
          </w:p>
        </w:tc>
      </w:tr>
      <w:tr w:rsidR="004A20DF" w:rsidRPr="004A20DF" w:rsidTr="004A20DF">
        <w:trPr>
          <w:trHeight w:val="260"/>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382</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rPr>
            </w:pPr>
          </w:p>
          <w:p w:rsidR="004A20DF" w:rsidRPr="004A20DF" w:rsidRDefault="00324B8B" w:rsidP="004A20DF">
            <w:pPr>
              <w:overflowPunct w:val="0"/>
              <w:autoSpaceDE w:val="0"/>
              <w:autoSpaceDN w:val="0"/>
              <w:adjustRightInd w:val="0"/>
              <w:spacing w:after="0" w:line="240" w:lineRule="auto"/>
              <w:rPr>
                <w:rFonts w:ascii="Arial" w:hAnsi="Arial" w:cs="Arial"/>
                <w:b/>
                <w:color w:val="000000"/>
              </w:rPr>
            </w:pPr>
            <w:r>
              <w:rPr>
                <w:rFonts w:ascii="Arial" w:hAnsi="Arial" w:cs="Arial"/>
                <w:b/>
                <w:color w:val="000000"/>
              </w:rPr>
              <w:t>Samostalni/a savjetnik/ca I</w:t>
            </w:r>
            <w:r w:rsidR="004A20DF" w:rsidRPr="004A20DF">
              <w:rPr>
                <w:rFonts w:ascii="Arial" w:hAnsi="Arial" w:cs="Arial"/>
                <w:b/>
                <w:color w:val="000000"/>
              </w:rPr>
              <w:t xml:space="preserve"> za razvoj usluga</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Default="004A20DF" w:rsidP="00B461FB">
            <w:pPr>
              <w:pStyle w:val="ListParagraph"/>
              <w:numPr>
                <w:ilvl w:val="0"/>
                <w:numId w:val="164"/>
              </w:numPr>
              <w:overflowPunct w:val="0"/>
              <w:autoSpaceDE w:val="0"/>
              <w:autoSpaceDN w:val="0"/>
              <w:adjustRightInd w:val="0"/>
              <w:spacing w:after="0" w:line="240" w:lineRule="auto"/>
              <w:jc w:val="both"/>
              <w:rPr>
                <w:rFonts w:ascii="Arial" w:hAnsi="Arial" w:cs="Arial"/>
                <w:color w:val="000000"/>
              </w:rPr>
            </w:pPr>
            <w:r w:rsidRPr="004A20DF">
              <w:rPr>
                <w:rFonts w:ascii="Arial" w:hAnsi="Arial" w:cs="Arial"/>
                <w:color w:val="000000"/>
              </w:rPr>
              <w:t xml:space="preserve">VII1 nivo kvalifikacije obrazovanja, fakultet iz oblasti društvenih nauka - pravo, </w:t>
            </w:r>
          </w:p>
          <w:p w:rsidR="004A20DF" w:rsidRDefault="004A20DF" w:rsidP="00B461FB">
            <w:pPr>
              <w:pStyle w:val="ListParagraph"/>
              <w:numPr>
                <w:ilvl w:val="0"/>
                <w:numId w:val="164"/>
              </w:numPr>
              <w:overflowPunct w:val="0"/>
              <w:autoSpaceDE w:val="0"/>
              <w:autoSpaceDN w:val="0"/>
              <w:adjustRightInd w:val="0"/>
              <w:spacing w:after="0" w:line="240" w:lineRule="auto"/>
              <w:jc w:val="both"/>
              <w:rPr>
                <w:rFonts w:ascii="Arial" w:hAnsi="Arial" w:cs="Arial"/>
                <w:color w:val="000000"/>
              </w:rPr>
            </w:pPr>
            <w:r w:rsidRPr="004A20DF">
              <w:rPr>
                <w:rFonts w:ascii="Arial" w:hAnsi="Arial" w:cs="Arial"/>
                <w:color w:val="000000"/>
              </w:rPr>
              <w:t xml:space="preserve">najmanje </w:t>
            </w:r>
            <w:r w:rsidR="00324B8B">
              <w:rPr>
                <w:rFonts w:ascii="Arial" w:hAnsi="Arial" w:cs="Arial"/>
                <w:color w:val="000000"/>
              </w:rPr>
              <w:t>tri</w:t>
            </w:r>
            <w:r w:rsidRPr="004A20DF">
              <w:rPr>
                <w:rFonts w:ascii="Arial" w:hAnsi="Arial" w:cs="Arial"/>
                <w:color w:val="000000"/>
              </w:rPr>
              <w:t xml:space="preserve"> godine radnog iskustva, </w:t>
            </w:r>
          </w:p>
          <w:p w:rsidR="004A20DF" w:rsidRPr="004A20DF" w:rsidRDefault="004A20DF" w:rsidP="00B461FB">
            <w:pPr>
              <w:pStyle w:val="ListParagraph"/>
              <w:numPr>
                <w:ilvl w:val="0"/>
                <w:numId w:val="164"/>
              </w:numPr>
              <w:overflowPunct w:val="0"/>
              <w:autoSpaceDE w:val="0"/>
              <w:autoSpaceDN w:val="0"/>
              <w:adjustRightInd w:val="0"/>
              <w:spacing w:after="0" w:line="240" w:lineRule="auto"/>
              <w:jc w:val="both"/>
              <w:rPr>
                <w:rFonts w:ascii="Arial" w:hAnsi="Arial" w:cs="Arial"/>
                <w:color w:val="000000"/>
              </w:rPr>
            </w:pPr>
            <w:r w:rsidRPr="004A20DF">
              <w:rPr>
                <w:rFonts w:ascii="Arial" w:hAnsi="Arial" w:cs="Arial"/>
                <w:color w:val="000000"/>
              </w:rPr>
              <w:t>položen stručni ispit za rad u državnim organima.</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FF"/>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FF"/>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FF"/>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FF"/>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FF"/>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FF"/>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324B8B" w:rsidP="004A20DF">
            <w:pPr>
              <w:overflowPunct w:val="0"/>
              <w:autoSpaceDE w:val="0"/>
              <w:autoSpaceDN w:val="0"/>
              <w:adjustRightInd w:val="0"/>
              <w:spacing w:after="0" w:line="240" w:lineRule="auto"/>
              <w:jc w:val="both"/>
              <w:rPr>
                <w:rFonts w:ascii="Arial" w:hAnsi="Arial" w:cs="Arial"/>
                <w:color w:val="000000"/>
              </w:rPr>
            </w:pPr>
            <w:r>
              <w:rPr>
                <w:rFonts w:ascii="Arial" w:hAnsi="Arial" w:cs="Arial"/>
              </w:rPr>
              <w:t>V</w:t>
            </w:r>
            <w:r w:rsidRPr="00E75579">
              <w:rPr>
                <w:rFonts w:ascii="Arial" w:hAnsi="Arial" w:cs="Arial"/>
              </w:rPr>
              <w:t>odi, odnosno odlučuje u upravnom postupku u vezi sa zahtjevima za izdavanje, obnavljanje, suspenziji i oduzimanju licence za obavljanje djelatnosti socijalne i dječje zaštite u prvom stepenu i preduzima druge upravne aktivnosti; preduzima upravne mjere i upravne radnje; daje objašnjenja, stručna uputstva i instrukcije za primjenu zakona i drugih propisa u oblasti usluga socijalne i dječje zaštite rješava po žalbama izjavljenih protiv rješenja za izdavanje, obnavljanje i oduzimanje licence za rad za stručne radnike i rješenja o akreditaciji programa obuke; priprema stručne osnove za izradu podzakonskih akata u oblasti usluga socijalne i dječje zaštite; učestvuje u pripremi propisa, strateških dokumenata i drugih akata u oblasti usluga socijalne i dječje zaštite i prati njihovu primjenu  učestvuje u pripremi analiza, informacija i izvještaja u oblasti usluga socijalne I dječje zaštite; učestvuje u informisanju pružaoca usluga i lokalnih samouprava u vezi sa uslugamasocijalne i dječje zaštite; obavlja i druge poslove po nalogu pretpostavljenog/e.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tc>
      </w:tr>
    </w:tbl>
    <w:p w:rsidR="004A20DF" w:rsidRDefault="004A20DF" w:rsidP="004A20DF">
      <w:pPr>
        <w:pStyle w:val="BodyText2"/>
        <w:rPr>
          <w:rFonts w:ascii="Arial" w:hAnsi="Arial" w:cs="Arial"/>
          <w:b/>
          <w:bCs/>
          <w:sz w:val="22"/>
          <w:szCs w:val="22"/>
        </w:rPr>
      </w:pPr>
    </w:p>
    <w:p w:rsidR="004A20DF" w:rsidRDefault="004A20DF" w:rsidP="004A20DF">
      <w:pPr>
        <w:pStyle w:val="BodyText2"/>
        <w:jc w:val="center"/>
        <w:rPr>
          <w:rFonts w:ascii="Arial" w:hAnsi="Arial" w:cs="Arial"/>
          <w:b/>
          <w:bCs/>
          <w:sz w:val="22"/>
          <w:szCs w:val="22"/>
        </w:rPr>
      </w:pPr>
    </w:p>
    <w:p w:rsidR="004A20DF" w:rsidRDefault="004A20DF" w:rsidP="00324B8B">
      <w:pPr>
        <w:pStyle w:val="BodyText2"/>
        <w:rPr>
          <w:rFonts w:ascii="Arial" w:hAnsi="Arial" w:cs="Arial"/>
          <w:b/>
          <w:bCs/>
          <w:sz w:val="22"/>
          <w:szCs w:val="22"/>
        </w:rPr>
      </w:pPr>
    </w:p>
    <w:p w:rsidR="004A20DF" w:rsidRDefault="004A20DF" w:rsidP="004A20DF">
      <w:pPr>
        <w:pStyle w:val="BodyText2"/>
        <w:jc w:val="center"/>
        <w:rPr>
          <w:rFonts w:ascii="Arial" w:hAnsi="Arial" w:cs="Arial"/>
          <w:b/>
          <w:bCs/>
          <w:sz w:val="22"/>
          <w:szCs w:val="22"/>
        </w:rPr>
      </w:pPr>
    </w:p>
    <w:p w:rsidR="004A20DF" w:rsidRDefault="004A20DF" w:rsidP="004A20DF">
      <w:pPr>
        <w:pStyle w:val="BodyText2"/>
        <w:jc w:val="center"/>
        <w:rPr>
          <w:rFonts w:ascii="Arial" w:hAnsi="Arial" w:cs="Arial"/>
          <w:b/>
          <w:bCs/>
          <w:sz w:val="22"/>
          <w:szCs w:val="22"/>
        </w:rPr>
      </w:pPr>
      <w:r>
        <w:rPr>
          <w:rFonts w:ascii="Arial" w:hAnsi="Arial" w:cs="Arial"/>
          <w:b/>
          <w:bCs/>
          <w:sz w:val="22"/>
          <w:szCs w:val="22"/>
        </w:rPr>
        <w:t>20.4. Direkcija za drugostepeni postupak</w:t>
      </w:r>
    </w:p>
    <w:p w:rsidR="004A20DF" w:rsidRDefault="004A20DF" w:rsidP="004A20DF">
      <w:pPr>
        <w:pStyle w:val="BodyText2"/>
        <w:rPr>
          <w:rFonts w:ascii="Arial" w:hAnsi="Arial" w:cs="Arial"/>
          <w:b/>
          <w:bCs/>
          <w:sz w:val="22"/>
          <w:szCs w:val="22"/>
        </w:rPr>
      </w:pPr>
    </w:p>
    <w:p w:rsidR="004A20DF" w:rsidRDefault="004A20DF" w:rsidP="004A20DF">
      <w:pPr>
        <w:pStyle w:val="BodyText2"/>
        <w:rPr>
          <w:rFonts w:ascii="Arial" w:hAnsi="Arial" w:cs="Arial"/>
          <w:b/>
          <w:bCs/>
          <w:sz w:val="22"/>
          <w:szCs w:val="22"/>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4A20DF" w:rsidRPr="004A20DF" w:rsidTr="001F085D">
        <w:trPr>
          <w:trHeight w:val="4696"/>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383</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Načelnik/ca za drugostepeni upravni postupak</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1F085D" w:rsidRDefault="004A20DF"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VII1 nivo kvalifikacije  obrazovanja,           fakultet iz oblasti društvenih nauka – pravo, </w:t>
            </w:r>
          </w:p>
          <w:p w:rsidR="001F085D" w:rsidRDefault="004A20DF"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najmanje </w:t>
            </w:r>
            <w:r w:rsidR="001F085D">
              <w:rPr>
                <w:rFonts w:ascii="Arial" w:hAnsi="Arial" w:cs="Arial"/>
                <w:color w:val="000000"/>
                <w:lang w:eastAsia="en-US"/>
              </w:rPr>
              <w:t>četiri</w:t>
            </w:r>
            <w:r w:rsidRPr="001F085D">
              <w:rPr>
                <w:rFonts w:ascii="Arial" w:hAnsi="Arial" w:cs="Arial"/>
                <w:color w:val="000000"/>
                <w:lang w:val="it-IT" w:eastAsia="en-US"/>
              </w:rPr>
              <w:t>godine radnog iskustva</w:t>
            </w:r>
            <w:r w:rsidRPr="001F085D">
              <w:rPr>
                <w:rFonts w:ascii="Arial" w:hAnsi="Arial" w:cs="Arial"/>
                <w:color w:val="000000"/>
                <w:lang w:eastAsia="en-US"/>
              </w:rPr>
              <w:t xml:space="preserve">, </w:t>
            </w:r>
          </w:p>
          <w:p w:rsidR="004A20DF" w:rsidRPr="001F085D" w:rsidRDefault="004A20DF"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4A20DF" w:rsidRPr="004A20DF" w:rsidRDefault="004A20DF" w:rsidP="004A20DF">
            <w:pPr>
              <w:overflowPunct w:val="0"/>
              <w:autoSpaceDE w:val="0"/>
              <w:autoSpaceDN w:val="0"/>
              <w:adjustRightInd w:val="0"/>
              <w:spacing w:after="0" w:line="240" w:lineRule="auto"/>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r w:rsidRPr="004A20DF">
              <w:rPr>
                <w:rFonts w:ascii="Arial" w:hAnsi="Arial" w:cs="Arial"/>
                <w:color w:val="000000"/>
              </w:rPr>
              <w:t>Rukovodi i koordinira radom zaposlenih u Direkciji; samostalan je u radu i odlučuje o najsloženijim stručnim pitanjima u okviru Direkcije; p</w:t>
            </w:r>
            <w:r w:rsidRPr="004A20DF">
              <w:rPr>
                <w:rFonts w:ascii="Arial" w:hAnsi="Arial" w:cs="Arial"/>
                <w:color w:val="000000"/>
                <w:lang w:val="pl-PL"/>
              </w:rPr>
              <w:t>riprema planove rada i obezbeđuje njihovo izvršenje</w:t>
            </w:r>
            <w:r w:rsidRPr="004A20DF">
              <w:rPr>
                <w:rFonts w:ascii="Arial" w:hAnsi="Arial" w:cs="Arial"/>
                <w:color w:val="000000"/>
              </w:rPr>
              <w:t xml:space="preserve">; </w:t>
            </w:r>
            <w:r w:rsidRPr="004A20DF">
              <w:rPr>
                <w:rFonts w:ascii="Arial" w:hAnsi="Arial" w:cs="Arial"/>
                <w:color w:val="000000"/>
                <w:lang w:val="pl-PL"/>
              </w:rPr>
              <w:t>izrađuje analize, informacije i izvještaje koji se odnose na ovu oblast</w:t>
            </w:r>
            <w:r w:rsidRPr="004A20DF">
              <w:rPr>
                <w:rFonts w:ascii="Arial" w:hAnsi="Arial" w:cs="Arial"/>
                <w:color w:val="000000"/>
              </w:rPr>
              <w:t xml:space="preserve">; </w:t>
            </w:r>
            <w:r w:rsidRPr="004A20DF">
              <w:rPr>
                <w:rFonts w:ascii="Arial" w:hAnsi="Arial" w:cs="Arial"/>
                <w:iCs/>
                <w:color w:val="000000"/>
                <w:lang w:val="de-DE" w:eastAsia="en-US"/>
              </w:rPr>
              <w:t>predlaže mjere za unapređenje iz nadležnosti Direkcije</w:t>
            </w:r>
            <w:r w:rsidRPr="004A20DF">
              <w:rPr>
                <w:rFonts w:ascii="Arial" w:hAnsi="Arial" w:cs="Arial"/>
                <w:color w:val="000000"/>
              </w:rPr>
              <w:t xml:space="preserve">; rješava u drugostepenom upravnom postupku iz nadležnosti Direkcije; </w:t>
            </w:r>
            <w:r w:rsidRPr="004A20DF">
              <w:rPr>
                <w:rFonts w:ascii="Arial" w:hAnsi="Arial" w:cs="Arial"/>
                <w:iCs/>
                <w:color w:val="000000"/>
                <w:lang w:val="de-DE" w:eastAsia="en-US"/>
              </w:rPr>
              <w:t xml:space="preserve">učestvuje u pripremi propisa, strateških dokumenata i drugih akata iz oblasti socijalne i dječje zaštite; priprema predlog odluke o usklađivanju osnova i visine materijalnih davanja iz socijalne i dječje zaštite; </w:t>
            </w:r>
            <w:r w:rsidRPr="004A20DF">
              <w:rPr>
                <w:rFonts w:ascii="Arial" w:hAnsi="Arial" w:cs="Arial"/>
                <w:color w:val="000000"/>
                <w:lang w:eastAsia="en-US"/>
              </w:rPr>
              <w:t>daje objašnjenja, stručna uputstva i instrukcije za postupke ostvarivanja prava koji su u nadležnosti Direkcije</w:t>
            </w:r>
            <w:r w:rsidRPr="004A20DF">
              <w:rPr>
                <w:rFonts w:ascii="Arial" w:hAnsi="Arial" w:cs="Arial"/>
                <w:color w:val="000000"/>
              </w:rPr>
              <w:t xml:space="preserve">; </w:t>
            </w:r>
            <w:r w:rsidRPr="004A20DF">
              <w:rPr>
                <w:rFonts w:ascii="Arial" w:hAnsi="Arial" w:cs="Arial"/>
                <w:color w:val="000000"/>
                <w:lang w:eastAsia="en-US"/>
              </w:rPr>
              <w:t xml:space="preserve">ostvaruje saradnjusa </w:t>
            </w:r>
            <w:r w:rsidRPr="004A20DF">
              <w:rPr>
                <w:rFonts w:ascii="Arial" w:hAnsi="Arial" w:cs="Arial"/>
                <w:color w:val="000000"/>
                <w:lang w:val="pl-PL"/>
              </w:rPr>
              <w:t>drugim organima državne uprave, organima lokalne samouprave, civilnim organizacijama i građanima;obavlja i druge poslove po nalogu pretpostavljenog/e.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p>
        </w:tc>
      </w:tr>
      <w:tr w:rsidR="004A20DF" w:rsidRPr="004A20DF" w:rsidTr="001F085D">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384</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val="de-DE"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val="de-DE" w:eastAsia="en-US"/>
              </w:rPr>
            </w:pPr>
            <w:r w:rsidRPr="004A20DF">
              <w:rPr>
                <w:rFonts w:ascii="Arial" w:hAnsi="Arial" w:cs="Arial"/>
                <w:b/>
                <w:color w:val="000000"/>
                <w:lang w:val="de-DE" w:eastAsia="en-US"/>
              </w:rPr>
              <w:t>Samostalni/a savjetnik/ca I za osnovna materijalna davanja iz socijalne zaštite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de-DE" w:eastAsia="en-US"/>
              </w:rPr>
            </w:pPr>
          </w:p>
          <w:p w:rsidR="001F085D" w:rsidRDefault="004A20DF" w:rsidP="00B461FB">
            <w:pPr>
              <w:pStyle w:val="ListParagraph"/>
              <w:numPr>
                <w:ilvl w:val="0"/>
                <w:numId w:val="166"/>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VII1 nivo kvalifikacije  obrazovanja, fakultet iz oblasti društvenih nauka – pravo, </w:t>
            </w:r>
          </w:p>
          <w:p w:rsidR="001F085D" w:rsidRDefault="004A20DF" w:rsidP="00B461FB">
            <w:pPr>
              <w:pStyle w:val="ListParagraph"/>
              <w:numPr>
                <w:ilvl w:val="0"/>
                <w:numId w:val="166"/>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najmanje </w:t>
            </w:r>
            <w:r w:rsidR="001F085D">
              <w:rPr>
                <w:rFonts w:ascii="Arial" w:hAnsi="Arial" w:cs="Arial"/>
                <w:color w:val="000000"/>
                <w:lang w:val="it-IT" w:eastAsia="en-US"/>
              </w:rPr>
              <w:t>tri godine</w:t>
            </w:r>
            <w:r w:rsidRPr="001F085D">
              <w:rPr>
                <w:rFonts w:ascii="Arial" w:hAnsi="Arial" w:cs="Arial"/>
                <w:color w:val="000000"/>
                <w:lang w:val="it-IT" w:eastAsia="en-US"/>
              </w:rPr>
              <w:t xml:space="preserve"> radnog iskustva,</w:t>
            </w:r>
          </w:p>
          <w:p w:rsidR="004A20DF" w:rsidRPr="001F085D" w:rsidRDefault="004A20DF" w:rsidP="00B461FB">
            <w:pPr>
              <w:pStyle w:val="ListParagraph"/>
              <w:numPr>
                <w:ilvl w:val="0"/>
                <w:numId w:val="166"/>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r w:rsidRPr="004A20DF">
              <w:rPr>
                <w:rFonts w:ascii="Arial" w:hAnsi="Arial" w:cs="Arial"/>
                <w:lang w:eastAsia="en-US"/>
              </w:rPr>
              <w:t xml:space="preserve">Vodi i rješava u drugostepenom upravnom postupku </w:t>
            </w:r>
            <w:r w:rsidRPr="004A20DF">
              <w:rPr>
                <w:rFonts w:ascii="Arial" w:hAnsi="Arial" w:cs="Arial"/>
              </w:rPr>
              <w:t>o pravima na osnovna materijalna davanja iz socijalne zaštite i</w:t>
            </w:r>
            <w:r w:rsidRPr="004A20DF">
              <w:rPr>
                <w:rFonts w:ascii="Arial" w:hAnsi="Arial" w:cs="Arial"/>
                <w:color w:val="000000"/>
              </w:rPr>
              <w:t xml:space="preserve"> to o pravu na:materijalno obezbjeđenje, naknadu roditelju ili staratelju korisnika prava na ličnu invalidninu, jednokratnu novčanu pomoć, troškove sahrane i zdravstvenu zastitu; obezbjeđuje nalaz ocjenu i mišljenje drugostepene socijalne ljekarske komisije za ostvarivanje prava na materijalno obezbjeđenje kada je potrebno utvrđivanje nesposobnosti za rad; </w:t>
            </w:r>
            <w:r w:rsidRPr="004A20DF">
              <w:rPr>
                <w:rFonts w:ascii="Arial" w:hAnsi="Arial" w:cs="Arial"/>
                <w:color w:val="000000"/>
                <w:lang w:eastAsia="en-US"/>
              </w:rPr>
              <w:t xml:space="preserve">daje objašnjenja, stručna uputstva i instrukcije za  ostvarivanje prava na navedena materijalna davanja; </w:t>
            </w:r>
            <w:r w:rsidRPr="004A20DF">
              <w:rPr>
                <w:rFonts w:ascii="Arial" w:hAnsi="Arial" w:cs="Arial"/>
                <w:color w:val="000000"/>
                <w:lang w:val="pl-PL"/>
              </w:rPr>
              <w:t>učestvuje u izradi analiza, informacija i izvještaja i p</w:t>
            </w:r>
            <w:r w:rsidRPr="004A20DF">
              <w:rPr>
                <w:rFonts w:ascii="Arial" w:hAnsi="Arial" w:cs="Arial"/>
                <w:iCs/>
                <w:color w:val="000000"/>
                <w:lang w:val="de-DE" w:eastAsia="en-US"/>
              </w:rPr>
              <w:t>redlaže mjere za unapređenje ove oblasti; obavlja</w:t>
            </w:r>
            <w:r w:rsidRPr="004A20DF">
              <w:rPr>
                <w:rFonts w:ascii="Arial" w:hAnsi="Arial" w:cs="Arial"/>
                <w:color w:val="000000"/>
                <w:lang w:val="pl-PL"/>
              </w:rPr>
              <w:t xml:space="preserve"> i druge poslove po nalogu pretpostavljenog/e.</w:t>
            </w:r>
          </w:p>
        </w:tc>
      </w:tr>
      <w:tr w:rsidR="004A20DF" w:rsidRPr="004A20DF" w:rsidTr="001F085D">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385</w:t>
            </w:r>
            <w:r w:rsidR="00F71D42">
              <w:rPr>
                <w:rFonts w:ascii="Arial" w:hAnsi="Arial" w:cs="Arial"/>
                <w:color w:val="000000"/>
                <w:lang w:val="pl-PL" w:eastAsia="en-US"/>
              </w:rPr>
              <w:t>.</w:t>
            </w: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val="de-DE"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val="de-DE" w:eastAsia="en-US"/>
              </w:rPr>
            </w:pPr>
            <w:r w:rsidRPr="004A20DF">
              <w:rPr>
                <w:rFonts w:ascii="Arial" w:hAnsi="Arial" w:cs="Arial"/>
                <w:b/>
                <w:color w:val="000000"/>
                <w:lang w:val="de-DE" w:eastAsia="en-US"/>
              </w:rPr>
              <w:t>Samostalni/a savjetnik/ca I za osnovna materijalna davanja iz socijalne zaštite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de-DE" w:eastAsia="en-US"/>
              </w:rPr>
            </w:pPr>
          </w:p>
          <w:p w:rsidR="001F085D" w:rsidRDefault="004A20DF" w:rsidP="00B461FB">
            <w:pPr>
              <w:pStyle w:val="ListParagraph"/>
              <w:numPr>
                <w:ilvl w:val="0"/>
                <w:numId w:val="167"/>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VII1 nivo kvalifikacije  obrazovanja, fakultet iz oblasti društvenih nauka – pravo, </w:t>
            </w:r>
          </w:p>
          <w:p w:rsidR="001F085D" w:rsidRPr="001F085D" w:rsidRDefault="004A20DF" w:rsidP="00B461FB">
            <w:pPr>
              <w:pStyle w:val="ListParagraph"/>
              <w:numPr>
                <w:ilvl w:val="0"/>
                <w:numId w:val="167"/>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val="it-IT" w:eastAsia="en-US"/>
              </w:rPr>
              <w:t xml:space="preserve">najmanje </w:t>
            </w:r>
            <w:r w:rsidR="001F085D">
              <w:rPr>
                <w:rFonts w:ascii="Arial" w:hAnsi="Arial" w:cs="Arial"/>
                <w:color w:val="000000"/>
                <w:lang w:val="it-IT" w:eastAsia="en-US"/>
              </w:rPr>
              <w:t>tri godine</w:t>
            </w:r>
            <w:r w:rsidRPr="001F085D">
              <w:rPr>
                <w:rFonts w:ascii="Arial" w:hAnsi="Arial" w:cs="Arial"/>
                <w:color w:val="000000"/>
                <w:lang w:val="it-IT" w:eastAsia="en-US"/>
              </w:rPr>
              <w:t xml:space="preserve"> radnog iskustva, </w:t>
            </w:r>
          </w:p>
          <w:p w:rsidR="004A20DF" w:rsidRPr="001F085D" w:rsidRDefault="004A20DF" w:rsidP="00B461FB">
            <w:pPr>
              <w:pStyle w:val="ListParagraph"/>
              <w:numPr>
                <w:ilvl w:val="0"/>
                <w:numId w:val="167"/>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4A20DF" w:rsidRPr="004A20DF" w:rsidRDefault="004A20DF" w:rsidP="004A20DF">
            <w:pPr>
              <w:overflowPunct w:val="0"/>
              <w:autoSpaceDE w:val="0"/>
              <w:autoSpaceDN w:val="0"/>
              <w:adjustRightInd w:val="0"/>
              <w:spacing w:after="0" w:line="240" w:lineRule="auto"/>
              <w:jc w:val="both"/>
              <w:rPr>
                <w:rFonts w:ascii="Arial" w:hAnsi="Arial" w:cs="Arial"/>
                <w:color w:val="FF0000"/>
                <w:lang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r w:rsidRPr="004A20DF">
              <w:rPr>
                <w:rFonts w:ascii="Arial" w:hAnsi="Arial" w:cs="Arial"/>
                <w:lang w:eastAsia="en-US"/>
              </w:rPr>
              <w:t xml:space="preserve">Vodi i rješava u drugostepenom upravnom postupku </w:t>
            </w:r>
            <w:r w:rsidRPr="004A20DF">
              <w:rPr>
                <w:rFonts w:ascii="Arial" w:hAnsi="Arial" w:cs="Arial"/>
              </w:rPr>
              <w:t>o pravima na osnovna materijalna davanja iz socijalne zaštite i</w:t>
            </w:r>
            <w:r w:rsidRPr="004A20DF">
              <w:rPr>
                <w:rFonts w:ascii="Arial" w:hAnsi="Arial" w:cs="Arial"/>
                <w:color w:val="000000"/>
              </w:rPr>
              <w:t xml:space="preserve"> to o pravu na: dodatak za njegu i pomoć i pravu na ličnu invalidninu; obezbjeđuje nalaz, ocjenu i mišljenje drugostepene socijalne ljekarske komisije za ostvarivanje navedenih prava; </w:t>
            </w:r>
            <w:r w:rsidRPr="004A20DF">
              <w:rPr>
                <w:rFonts w:ascii="Arial" w:hAnsi="Arial" w:cs="Arial"/>
                <w:color w:val="000000"/>
                <w:lang w:eastAsia="en-US"/>
              </w:rPr>
              <w:t xml:space="preserve">daje objašnjenja, stručna uputstva i instrukcije za  ostvarivanje prava na navedena materijalna davanja; </w:t>
            </w:r>
            <w:r w:rsidRPr="004A20DF">
              <w:rPr>
                <w:rFonts w:ascii="Arial" w:hAnsi="Arial" w:cs="Arial"/>
                <w:color w:val="000000"/>
                <w:lang w:val="pl-PL"/>
              </w:rPr>
              <w:t xml:space="preserve">učestvuje u izradi analiza, informacija i izvještaja i </w:t>
            </w:r>
            <w:r w:rsidRPr="004A20DF">
              <w:rPr>
                <w:rFonts w:ascii="Arial" w:hAnsi="Arial" w:cs="Arial"/>
                <w:iCs/>
                <w:color w:val="000000"/>
                <w:lang w:val="de-DE" w:eastAsia="en-US"/>
              </w:rPr>
              <w:t>predlaže mjere za unapređenje ove oblasti</w:t>
            </w:r>
            <w:r w:rsidRPr="004A20DF">
              <w:rPr>
                <w:rFonts w:ascii="Arial" w:hAnsi="Arial" w:cs="Arial"/>
                <w:color w:val="000000"/>
              </w:rPr>
              <w:t xml:space="preserve">; obavlja </w:t>
            </w:r>
            <w:r w:rsidRPr="004A20DF">
              <w:rPr>
                <w:rFonts w:ascii="Arial" w:hAnsi="Arial" w:cs="Arial"/>
                <w:color w:val="000000"/>
                <w:lang w:val="pl-PL"/>
              </w:rPr>
              <w:t>i druge poslove po nalogu pretpostavljenog/e.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rPr>
            </w:pPr>
          </w:p>
        </w:tc>
      </w:tr>
      <w:tr w:rsidR="004A20DF" w:rsidRPr="004A20DF" w:rsidTr="001F085D">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386</w:t>
            </w:r>
            <w:r w:rsidR="00F71D42">
              <w:rPr>
                <w:rFonts w:ascii="Arial" w:hAnsi="Arial" w:cs="Arial"/>
                <w:color w:val="000000"/>
                <w:lang w:val="pl-PL" w:eastAsia="en-US"/>
              </w:rPr>
              <w:t>.</w:t>
            </w: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FF0000"/>
                <w:lang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b/>
                <w:color w:val="000000"/>
                <w:lang w:eastAsia="en-US"/>
              </w:rPr>
            </w:pPr>
          </w:p>
          <w:p w:rsidR="004A20DF" w:rsidRPr="004A20DF" w:rsidRDefault="004A20DF" w:rsidP="001F085D">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Samostalni/a  savjetnik/ca II</w:t>
            </w:r>
          </w:p>
          <w:p w:rsidR="004A20DF" w:rsidRPr="004A20DF" w:rsidRDefault="004A20DF" w:rsidP="001F085D">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za osnovna materijalna davanja iz dječje zaštite</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1F085D" w:rsidRDefault="004A20DF" w:rsidP="00B461FB">
            <w:pPr>
              <w:pStyle w:val="ListParagraph"/>
              <w:numPr>
                <w:ilvl w:val="0"/>
                <w:numId w:val="168"/>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VII1 nivo kvalifikacije obrazovanja, fakultet iz oblasti društvenih nauka – pravo, </w:t>
            </w:r>
          </w:p>
          <w:p w:rsidR="001F085D" w:rsidRDefault="004A20DF" w:rsidP="00B461FB">
            <w:pPr>
              <w:pStyle w:val="ListParagraph"/>
              <w:numPr>
                <w:ilvl w:val="0"/>
                <w:numId w:val="168"/>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najmanje </w:t>
            </w:r>
            <w:r w:rsidR="001F085D">
              <w:rPr>
                <w:rFonts w:ascii="Arial" w:hAnsi="Arial" w:cs="Arial"/>
                <w:color w:val="000000"/>
                <w:lang w:val="de-DE" w:eastAsia="en-US"/>
              </w:rPr>
              <w:t>dvije</w:t>
            </w:r>
            <w:r w:rsidRPr="001F085D">
              <w:rPr>
                <w:rFonts w:ascii="Arial" w:hAnsi="Arial" w:cs="Arial"/>
                <w:color w:val="000000"/>
                <w:lang w:val="de-DE" w:eastAsia="en-US"/>
              </w:rPr>
              <w:t xml:space="preserve"> godine radnog iskustva</w:t>
            </w:r>
            <w:r w:rsidRPr="001F085D">
              <w:rPr>
                <w:rFonts w:ascii="Arial" w:hAnsi="Arial" w:cs="Arial"/>
                <w:color w:val="000000"/>
                <w:lang w:eastAsia="en-US"/>
              </w:rPr>
              <w:t xml:space="preserve">, </w:t>
            </w:r>
          </w:p>
          <w:p w:rsidR="004A20DF" w:rsidRPr="001F085D" w:rsidRDefault="004A20DF" w:rsidP="00B461FB">
            <w:pPr>
              <w:pStyle w:val="ListParagraph"/>
              <w:numPr>
                <w:ilvl w:val="0"/>
                <w:numId w:val="168"/>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4A20DF" w:rsidRPr="004A20DF" w:rsidRDefault="004A20DF" w:rsidP="004A20DF">
            <w:pPr>
              <w:overflowPunct w:val="0"/>
              <w:autoSpaceDE w:val="0"/>
              <w:autoSpaceDN w:val="0"/>
              <w:adjustRightInd w:val="0"/>
              <w:spacing w:after="0" w:line="240" w:lineRule="auto"/>
              <w:jc w:val="both"/>
              <w:rPr>
                <w:rFonts w:ascii="Arial" w:hAnsi="Arial" w:cs="Arial"/>
                <w:b/>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FF0000"/>
                <w:lang w:val="de-DE" w:eastAsia="en-US"/>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rPr>
            </w:pPr>
            <w:r w:rsidRPr="004A20DF">
              <w:rPr>
                <w:rFonts w:ascii="Arial" w:hAnsi="Arial" w:cs="Arial"/>
                <w:lang w:eastAsia="en-US"/>
              </w:rPr>
              <w:t xml:space="preserve">Vodi i rješava u drugostepenom upravnom postupku </w:t>
            </w:r>
            <w:r w:rsidRPr="004A20DF">
              <w:rPr>
                <w:rFonts w:ascii="Arial" w:hAnsi="Arial" w:cs="Arial"/>
              </w:rPr>
              <w:t>o pravima na osnovna materijalna davanja iz dječje zaštite i to o pravu</w:t>
            </w:r>
            <w:r w:rsidRPr="004A20DF">
              <w:rPr>
                <w:rFonts w:ascii="Arial" w:hAnsi="Arial" w:cs="Arial"/>
                <w:color w:val="000000"/>
              </w:rPr>
              <w:t xml:space="preserve"> na: naknadu za novorođeno dijete, dodatak za djecu, pomoć za vaspitanje i obrazovanje djece i mladih sa posebnim obrazovnim potrebama, refundacija naknade zarade i naknada zarade za porodiljsko, odnosno roditeljsko odsustvo, naknada po osnovu rođenja djeteta, refundacija naknade zarade i naknada zarade za rad sa polovinom punog radnog vremena; obezbjeđuje nalaz ocjenu i mišljenje drugostepene socijalne ljekarske komisije za utvrđivanje smetnji u razvoju za ostvarivanje prava na naknadu zarade za rad sa polovinom punog radnog vremena; </w:t>
            </w:r>
            <w:r w:rsidRPr="004A20DF">
              <w:rPr>
                <w:rFonts w:ascii="Arial" w:hAnsi="Arial" w:cs="Arial"/>
                <w:color w:val="000000"/>
                <w:lang w:eastAsia="en-US"/>
              </w:rPr>
              <w:t xml:space="preserve">daje objašnjenja, stručna uputstava i instrukcije za  ostvarivanje prava na navedena materijalna davanja; </w:t>
            </w:r>
            <w:r w:rsidRPr="004A20DF">
              <w:rPr>
                <w:rFonts w:ascii="Arial" w:hAnsi="Arial" w:cs="Arial"/>
                <w:color w:val="000000"/>
                <w:lang w:val="pl-PL"/>
              </w:rPr>
              <w:t xml:space="preserve">učestvuje u izradi analiza, informacija i izvještaja i </w:t>
            </w:r>
            <w:r w:rsidRPr="004A20DF">
              <w:rPr>
                <w:rFonts w:ascii="Arial" w:hAnsi="Arial" w:cs="Arial"/>
                <w:iCs/>
                <w:color w:val="000000"/>
                <w:lang w:val="de-DE" w:eastAsia="en-US"/>
              </w:rPr>
              <w:t xml:space="preserve">predlaže mjere za unapređenje ove oblasti; </w:t>
            </w:r>
            <w:r w:rsidRPr="004A20DF">
              <w:rPr>
                <w:rFonts w:ascii="Arial" w:hAnsi="Arial" w:cs="Arial"/>
                <w:color w:val="000000"/>
                <w:lang w:val="pl-PL"/>
              </w:rPr>
              <w:t>obavlja i druge poslove po nalogu pretpostavljenog/e.</w:t>
            </w:r>
          </w:p>
        </w:tc>
      </w:tr>
      <w:tr w:rsidR="004A20DF" w:rsidRPr="004A20DF" w:rsidTr="001F085D">
        <w:trPr>
          <w:trHeight w:val="144"/>
        </w:trPr>
        <w:tc>
          <w:tcPr>
            <w:tcW w:w="709"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387</w:t>
            </w:r>
            <w:r w:rsidR="00F71D42">
              <w:rPr>
                <w:rFonts w:ascii="Arial" w:hAnsi="Arial" w:cs="Arial"/>
                <w:color w:val="000000"/>
                <w:lang w:val="pl-PL" w:eastAsia="en-US"/>
              </w:rPr>
              <w:t>.</w:t>
            </w: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tc>
        <w:tc>
          <w:tcPr>
            <w:tcW w:w="4394"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b/>
                <w:color w:val="FF0000"/>
                <w:lang w:eastAsia="en-US"/>
              </w:rPr>
            </w:pPr>
          </w:p>
          <w:p w:rsidR="004A20DF" w:rsidRPr="004A20DF" w:rsidRDefault="004A20DF" w:rsidP="001F085D">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Viši/a savjetnik/ca III</w:t>
            </w:r>
          </w:p>
          <w:p w:rsidR="004A20DF" w:rsidRPr="004A20DF" w:rsidRDefault="004A20DF" w:rsidP="001F085D">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za upravni postupak</w:t>
            </w:r>
          </w:p>
          <w:p w:rsidR="004A20DF" w:rsidRPr="004A20DF" w:rsidRDefault="004A20DF" w:rsidP="004A20DF">
            <w:pPr>
              <w:overflowPunct w:val="0"/>
              <w:autoSpaceDE w:val="0"/>
              <w:autoSpaceDN w:val="0"/>
              <w:adjustRightInd w:val="0"/>
              <w:spacing w:after="0" w:line="240" w:lineRule="auto"/>
              <w:jc w:val="both"/>
              <w:rPr>
                <w:rFonts w:ascii="Arial" w:hAnsi="Arial" w:cs="Arial"/>
                <w:color w:val="000000"/>
                <w:lang w:eastAsia="en-US"/>
              </w:rPr>
            </w:pPr>
          </w:p>
          <w:p w:rsidR="001F085D" w:rsidRPr="001F085D" w:rsidRDefault="004A20DF" w:rsidP="00B461FB">
            <w:pPr>
              <w:pStyle w:val="ListParagraph"/>
              <w:numPr>
                <w:ilvl w:val="0"/>
                <w:numId w:val="169"/>
              </w:numPr>
              <w:autoSpaceDE w:val="0"/>
              <w:autoSpaceDN w:val="0"/>
              <w:adjustRightInd w:val="0"/>
              <w:spacing w:after="0" w:line="240" w:lineRule="auto"/>
              <w:jc w:val="both"/>
              <w:rPr>
                <w:rFonts w:ascii="Arial" w:hAnsi="Arial" w:cs="Arial"/>
                <w:color w:val="000000"/>
              </w:rPr>
            </w:pPr>
            <w:r w:rsidRPr="001F085D">
              <w:rPr>
                <w:rFonts w:ascii="Arial" w:hAnsi="Arial" w:cs="Arial"/>
                <w:color w:val="000000"/>
                <w:lang w:eastAsia="en-US"/>
              </w:rPr>
              <w:t xml:space="preserve">VII1 nivo kvalifikacije obrazovanja, fakultet iz oblasti društvenih nauka – pravo, </w:t>
            </w:r>
          </w:p>
          <w:p w:rsidR="001F085D" w:rsidRPr="001F085D" w:rsidRDefault="004A20DF" w:rsidP="00B461FB">
            <w:pPr>
              <w:pStyle w:val="ListParagraph"/>
              <w:numPr>
                <w:ilvl w:val="0"/>
                <w:numId w:val="169"/>
              </w:numPr>
              <w:autoSpaceDE w:val="0"/>
              <w:autoSpaceDN w:val="0"/>
              <w:adjustRightInd w:val="0"/>
              <w:spacing w:after="0" w:line="240" w:lineRule="auto"/>
              <w:jc w:val="both"/>
              <w:rPr>
                <w:rFonts w:ascii="Arial" w:hAnsi="Arial" w:cs="Arial"/>
                <w:color w:val="000000"/>
              </w:rPr>
            </w:pPr>
            <w:r w:rsidRPr="001F085D">
              <w:rPr>
                <w:rFonts w:ascii="Arial" w:hAnsi="Arial" w:cs="Arial"/>
                <w:color w:val="000000"/>
              </w:rPr>
              <w:t>najmanje jedna godina radnog iskustva na poslovima u VII1 ili VI nivou kvalifikacije obrazovanja</w:t>
            </w:r>
            <w:r w:rsidRPr="001F085D">
              <w:rPr>
                <w:rFonts w:ascii="Arial" w:hAnsi="Arial" w:cs="Arial"/>
                <w:color w:val="000000"/>
                <w:lang w:val="de-DE" w:eastAsia="en-US"/>
              </w:rPr>
              <w:t>,</w:t>
            </w:r>
          </w:p>
          <w:p w:rsidR="004A20DF" w:rsidRPr="001F085D" w:rsidRDefault="004A20DF" w:rsidP="00B461FB">
            <w:pPr>
              <w:pStyle w:val="ListParagraph"/>
              <w:numPr>
                <w:ilvl w:val="0"/>
                <w:numId w:val="169"/>
              </w:numPr>
              <w:autoSpaceDE w:val="0"/>
              <w:autoSpaceDN w:val="0"/>
              <w:adjustRightInd w:val="0"/>
              <w:spacing w:after="0" w:line="240" w:lineRule="auto"/>
              <w:jc w:val="both"/>
              <w:rPr>
                <w:rFonts w:ascii="Arial" w:hAnsi="Arial" w:cs="Arial"/>
                <w:color w:val="000000"/>
              </w:rPr>
            </w:pPr>
            <w:r w:rsidRPr="001F085D">
              <w:rPr>
                <w:rFonts w:ascii="Arial" w:hAnsi="Arial" w:cs="Arial"/>
                <w:color w:val="000000"/>
                <w:lang w:eastAsia="en-US"/>
              </w:rPr>
              <w:t>položen stručni ispit za rad u državnim organima.</w:t>
            </w:r>
          </w:p>
          <w:p w:rsidR="004A20DF" w:rsidRPr="004A20DF" w:rsidRDefault="004A20DF" w:rsidP="004A20DF">
            <w:pPr>
              <w:autoSpaceDE w:val="0"/>
              <w:autoSpaceDN w:val="0"/>
              <w:adjustRightInd w:val="0"/>
              <w:spacing w:after="0" w:line="240" w:lineRule="auto"/>
              <w:jc w:val="both"/>
              <w:rPr>
                <w:rFonts w:ascii="Arial" w:hAnsi="Arial" w:cs="Arial"/>
                <w:color w:val="FF0000"/>
              </w:rPr>
            </w:pPr>
          </w:p>
        </w:tc>
        <w:tc>
          <w:tcPr>
            <w:tcW w:w="993" w:type="dxa"/>
            <w:shd w:val="clear" w:color="auto" w:fill="auto"/>
          </w:tcPr>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FF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p>
          <w:p w:rsidR="004A20DF" w:rsidRPr="004A20DF" w:rsidRDefault="004A20DF" w:rsidP="004A20DF">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4A20DF" w:rsidRPr="004A20DF" w:rsidRDefault="004A20DF" w:rsidP="004A20DF">
            <w:pPr>
              <w:overflowPunct w:val="0"/>
              <w:autoSpaceDE w:val="0"/>
              <w:autoSpaceDN w:val="0"/>
              <w:adjustRightInd w:val="0"/>
              <w:spacing w:after="0" w:line="240" w:lineRule="auto"/>
              <w:jc w:val="both"/>
              <w:rPr>
                <w:rFonts w:ascii="Arial" w:hAnsi="Arial" w:cs="Arial"/>
                <w:color w:val="FF0000"/>
              </w:rPr>
            </w:pPr>
            <w:r w:rsidRPr="004A20DF">
              <w:rPr>
                <w:rFonts w:ascii="Arial" w:hAnsi="Arial" w:cs="Arial"/>
                <w:lang w:eastAsia="en-US"/>
              </w:rPr>
              <w:t xml:space="preserve">Vodi i rješava u drugostepenom upravnom postupku </w:t>
            </w:r>
            <w:r w:rsidRPr="004A20DF">
              <w:rPr>
                <w:rFonts w:ascii="Arial" w:hAnsi="Arial" w:cs="Arial"/>
              </w:rPr>
              <w:t>o pravima na naknadu propisanih Zakonom o izvršenju</w:t>
            </w:r>
            <w:r w:rsidRPr="004A20DF">
              <w:rPr>
                <w:rFonts w:ascii="Arial" w:hAnsi="Arial" w:cs="Arial"/>
                <w:color w:val="000000"/>
              </w:rPr>
              <w:t xml:space="preserve"> Odluke Ustavnog suda Crne Gore U-I broj 6/ od 19.aprila 2017.godine; </w:t>
            </w:r>
            <w:r w:rsidRPr="004A20DF">
              <w:rPr>
                <w:rFonts w:ascii="Arial" w:hAnsi="Arial" w:cs="Arial"/>
                <w:color w:val="000000"/>
                <w:lang w:eastAsia="en-US"/>
              </w:rPr>
              <w:t xml:space="preserve">daje objašnjenja, stručna uputstva i instrukcije za  ostvarivanje navedenog prava; </w:t>
            </w:r>
            <w:r w:rsidRPr="004A20DF">
              <w:rPr>
                <w:rFonts w:ascii="Arial" w:hAnsi="Arial" w:cs="Arial"/>
                <w:color w:val="000000"/>
                <w:lang w:val="pl-PL"/>
              </w:rPr>
              <w:t xml:space="preserve">učestvuje u izradi propisa, analiza, informacija i izvještaja  i </w:t>
            </w:r>
            <w:r w:rsidRPr="004A20DF">
              <w:rPr>
                <w:rFonts w:ascii="Arial" w:hAnsi="Arial" w:cs="Arial"/>
                <w:iCs/>
                <w:color w:val="000000"/>
                <w:lang w:val="de-DE" w:eastAsia="en-US"/>
              </w:rPr>
              <w:t>predlaže mjere za unapređenje ove oblasti</w:t>
            </w:r>
            <w:r w:rsidRPr="004A20DF">
              <w:rPr>
                <w:rFonts w:ascii="Arial" w:hAnsi="Arial" w:cs="Arial"/>
                <w:color w:val="000000"/>
                <w:lang w:eastAsia="en-US"/>
              </w:rPr>
              <w:t>;</w:t>
            </w:r>
            <w:r w:rsidRPr="004A20DF">
              <w:rPr>
                <w:rFonts w:ascii="Arial" w:hAnsi="Arial" w:cs="Arial"/>
                <w:iCs/>
                <w:color w:val="000000"/>
                <w:lang w:val="de-DE" w:eastAsia="en-US"/>
              </w:rPr>
              <w:t xml:space="preserve"> obavlja </w:t>
            </w:r>
            <w:r w:rsidRPr="004A20DF">
              <w:rPr>
                <w:rFonts w:ascii="Arial" w:hAnsi="Arial" w:cs="Arial"/>
                <w:color w:val="000000"/>
                <w:lang w:val="pl-PL"/>
              </w:rPr>
              <w:t>i druge poslove po nalogu pretpostavljenog/e.</w:t>
            </w:r>
          </w:p>
        </w:tc>
      </w:tr>
      <w:tr w:rsidR="00324B8B" w:rsidRPr="004A20DF" w:rsidTr="001F085D">
        <w:trPr>
          <w:trHeight w:val="144"/>
        </w:trPr>
        <w:tc>
          <w:tcPr>
            <w:tcW w:w="709" w:type="dxa"/>
            <w:shd w:val="clear" w:color="auto" w:fill="auto"/>
          </w:tcPr>
          <w:p w:rsidR="00324B8B" w:rsidRPr="004A20DF" w:rsidRDefault="009D1D78" w:rsidP="004A20DF">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388</w:t>
            </w:r>
            <w:r w:rsidR="00F71D42">
              <w:rPr>
                <w:rFonts w:ascii="Arial" w:hAnsi="Arial" w:cs="Arial"/>
                <w:color w:val="000000"/>
                <w:lang w:val="pl-PL" w:eastAsia="en-US"/>
              </w:rPr>
              <w:t>.</w:t>
            </w:r>
          </w:p>
        </w:tc>
        <w:tc>
          <w:tcPr>
            <w:tcW w:w="4394" w:type="dxa"/>
            <w:shd w:val="clear" w:color="auto" w:fill="auto"/>
          </w:tcPr>
          <w:p w:rsidR="00324B8B" w:rsidRPr="00324B8B" w:rsidRDefault="00324B8B" w:rsidP="00324B8B">
            <w:pPr>
              <w:overflowPunct w:val="0"/>
              <w:autoSpaceDE w:val="0"/>
              <w:autoSpaceDN w:val="0"/>
              <w:adjustRightInd w:val="0"/>
              <w:spacing w:after="0" w:line="240" w:lineRule="auto"/>
              <w:jc w:val="center"/>
              <w:rPr>
                <w:rFonts w:ascii="Arial" w:hAnsi="Arial" w:cs="Arial"/>
                <w:b/>
                <w:lang w:val="de-DE" w:eastAsia="en-US"/>
              </w:rPr>
            </w:pPr>
            <w:r w:rsidRPr="00324B8B">
              <w:rPr>
                <w:rFonts w:ascii="Arial" w:hAnsi="Arial" w:cs="Arial"/>
                <w:b/>
                <w:lang w:val="de-DE" w:eastAsia="en-US"/>
              </w:rPr>
              <w:t>Samostalni/a savjetnik/ca I  za prava na usluge socijalne i dječje zaštite i prava propisana Porodičnim zakonom</w:t>
            </w:r>
          </w:p>
          <w:p w:rsidR="00324B8B" w:rsidRPr="00324B8B" w:rsidRDefault="00324B8B" w:rsidP="00324B8B">
            <w:pPr>
              <w:overflowPunct w:val="0"/>
              <w:autoSpaceDE w:val="0"/>
              <w:autoSpaceDN w:val="0"/>
              <w:adjustRightInd w:val="0"/>
              <w:spacing w:after="0" w:line="240" w:lineRule="auto"/>
              <w:jc w:val="both"/>
              <w:rPr>
                <w:rFonts w:ascii="Arial" w:hAnsi="Arial" w:cs="Arial"/>
                <w:lang w:val="de-DE" w:eastAsia="en-US"/>
              </w:rPr>
            </w:pPr>
          </w:p>
          <w:p w:rsidR="00324B8B" w:rsidRPr="00324B8B" w:rsidRDefault="00324B8B" w:rsidP="00B461FB">
            <w:pPr>
              <w:pStyle w:val="ListParagraph"/>
              <w:numPr>
                <w:ilvl w:val="0"/>
                <w:numId w:val="208"/>
              </w:numPr>
              <w:overflowPunct w:val="0"/>
              <w:autoSpaceDE w:val="0"/>
              <w:autoSpaceDN w:val="0"/>
              <w:adjustRightInd w:val="0"/>
              <w:spacing w:after="0" w:line="240" w:lineRule="auto"/>
              <w:jc w:val="both"/>
              <w:rPr>
                <w:rFonts w:ascii="Arial" w:hAnsi="Arial" w:cs="Arial"/>
                <w:b/>
                <w:color w:val="FF0000"/>
                <w:lang w:eastAsia="en-US"/>
              </w:rPr>
            </w:pPr>
            <w:r w:rsidRPr="00324B8B">
              <w:rPr>
                <w:rFonts w:ascii="Arial" w:hAnsi="Arial" w:cs="Arial"/>
                <w:lang w:eastAsia="en-US"/>
              </w:rPr>
              <w:t xml:space="preserve">VII1 nivo kvalifikacije  obrazovanja, fakultet iz oblasti društvenih nauka – pravo, </w:t>
            </w:r>
          </w:p>
          <w:p w:rsidR="00324B8B" w:rsidRPr="00324B8B" w:rsidRDefault="00324B8B" w:rsidP="00B461FB">
            <w:pPr>
              <w:pStyle w:val="ListParagraph"/>
              <w:numPr>
                <w:ilvl w:val="0"/>
                <w:numId w:val="208"/>
              </w:numPr>
              <w:overflowPunct w:val="0"/>
              <w:autoSpaceDE w:val="0"/>
              <w:autoSpaceDN w:val="0"/>
              <w:adjustRightInd w:val="0"/>
              <w:spacing w:after="0" w:line="240" w:lineRule="auto"/>
              <w:jc w:val="both"/>
              <w:rPr>
                <w:rFonts w:ascii="Arial" w:hAnsi="Arial" w:cs="Arial"/>
                <w:b/>
                <w:color w:val="FF0000"/>
                <w:lang w:eastAsia="en-US"/>
              </w:rPr>
            </w:pPr>
            <w:r w:rsidRPr="00324B8B">
              <w:rPr>
                <w:rFonts w:ascii="Arial" w:hAnsi="Arial" w:cs="Arial"/>
                <w:lang w:val="it-IT" w:eastAsia="en-US"/>
              </w:rPr>
              <w:t>najmanje tri godine radnog iskustva,</w:t>
            </w:r>
          </w:p>
          <w:p w:rsidR="00324B8B" w:rsidRPr="00324B8B" w:rsidRDefault="00324B8B" w:rsidP="00B461FB">
            <w:pPr>
              <w:pStyle w:val="ListParagraph"/>
              <w:numPr>
                <w:ilvl w:val="0"/>
                <w:numId w:val="208"/>
              </w:numPr>
              <w:overflowPunct w:val="0"/>
              <w:autoSpaceDE w:val="0"/>
              <w:autoSpaceDN w:val="0"/>
              <w:adjustRightInd w:val="0"/>
              <w:spacing w:after="0" w:line="240" w:lineRule="auto"/>
              <w:jc w:val="both"/>
              <w:rPr>
                <w:rFonts w:ascii="Arial" w:hAnsi="Arial" w:cs="Arial"/>
                <w:b/>
                <w:color w:val="FF0000"/>
                <w:lang w:eastAsia="en-US"/>
              </w:rPr>
            </w:pPr>
            <w:r w:rsidRPr="00324B8B">
              <w:rPr>
                <w:rFonts w:ascii="Arial" w:hAnsi="Arial" w:cs="Arial"/>
                <w:lang w:eastAsia="en-US"/>
              </w:rPr>
              <w:t>položen stručni ispit za rad u državnim organima.</w:t>
            </w:r>
          </w:p>
        </w:tc>
        <w:tc>
          <w:tcPr>
            <w:tcW w:w="993" w:type="dxa"/>
            <w:shd w:val="clear" w:color="auto" w:fill="auto"/>
          </w:tcPr>
          <w:p w:rsidR="00324B8B" w:rsidRPr="004A20DF" w:rsidRDefault="00324B8B" w:rsidP="004A20DF">
            <w:pPr>
              <w:overflowPunct w:val="0"/>
              <w:autoSpaceDE w:val="0"/>
              <w:autoSpaceDN w:val="0"/>
              <w:adjustRightInd w:val="0"/>
              <w:spacing w:after="0" w:line="240" w:lineRule="auto"/>
              <w:jc w:val="center"/>
              <w:rPr>
                <w:rFonts w:ascii="Arial" w:hAnsi="Arial" w:cs="Arial"/>
                <w:color w:val="FF0000"/>
                <w:lang w:val="pl-PL" w:eastAsia="en-US"/>
              </w:rPr>
            </w:pPr>
            <w:r w:rsidRPr="00324B8B">
              <w:rPr>
                <w:rFonts w:ascii="Arial" w:hAnsi="Arial" w:cs="Arial"/>
                <w:lang w:val="pl-PL" w:eastAsia="en-US"/>
              </w:rPr>
              <w:t>1</w:t>
            </w:r>
          </w:p>
        </w:tc>
        <w:tc>
          <w:tcPr>
            <w:tcW w:w="4522" w:type="dxa"/>
            <w:shd w:val="clear" w:color="auto" w:fill="auto"/>
          </w:tcPr>
          <w:p w:rsidR="00324B8B" w:rsidRPr="004A20DF" w:rsidRDefault="00324B8B" w:rsidP="004A20DF">
            <w:pPr>
              <w:overflowPunct w:val="0"/>
              <w:autoSpaceDE w:val="0"/>
              <w:autoSpaceDN w:val="0"/>
              <w:adjustRightInd w:val="0"/>
              <w:spacing w:after="0" w:line="240" w:lineRule="auto"/>
              <w:jc w:val="both"/>
              <w:rPr>
                <w:rFonts w:ascii="Arial" w:hAnsi="Arial" w:cs="Arial"/>
                <w:lang w:eastAsia="en-US"/>
              </w:rPr>
            </w:pPr>
            <w:r w:rsidRPr="004E4690">
              <w:rPr>
                <w:rFonts w:ascii="Arial" w:hAnsi="Arial" w:cs="Arial"/>
              </w:rPr>
              <w:t xml:space="preserve">Vodi i rješava u drugostepenom upravnom postupku o pravima na usluge socijane i dječje zaštitei pravimapropisanim Porodičnim zakonom (starateljstvo i druga prava na osnovu starateljstva, nadzor nad vršenjem roditeljskog prava i dr.), rješava u drugostepenom upravnom postupku po žalbama na rješenja inspekcije socijalne i dječje zaštite iz navedenih oblasti, daje objašnjenja, stručna uputstva i instrukcije za  ostvarivanje navedenih prava prava; </w:t>
            </w:r>
            <w:r w:rsidRPr="004E4690">
              <w:rPr>
                <w:rFonts w:ascii="Arial" w:hAnsi="Arial" w:cs="Arial"/>
                <w:lang w:val="pl-PL"/>
              </w:rPr>
              <w:t>učestvuje u izradi propisa iz tih oblasti, izradi analiza, informacija i izvještaja i p</w:t>
            </w:r>
            <w:r w:rsidRPr="004E4690">
              <w:rPr>
                <w:rFonts w:ascii="Arial" w:hAnsi="Arial" w:cs="Arial"/>
                <w:iCs/>
                <w:lang w:val="de-DE"/>
              </w:rPr>
              <w:t>redlaže mjere za unapređenje ove oblasti; obavlja</w:t>
            </w:r>
            <w:r w:rsidRPr="004E4690">
              <w:rPr>
                <w:rFonts w:ascii="Arial" w:hAnsi="Arial" w:cs="Arial"/>
                <w:lang w:val="pl-PL"/>
              </w:rPr>
              <w:t xml:space="preserve"> i druge poslove po nalogu pretpostavljenog/e.</w:t>
            </w:r>
          </w:p>
        </w:tc>
      </w:tr>
    </w:tbl>
    <w:p w:rsidR="004A20DF" w:rsidRDefault="004A20DF" w:rsidP="004A20DF">
      <w:pPr>
        <w:pStyle w:val="BodyText2"/>
        <w:rPr>
          <w:rFonts w:ascii="Arial" w:hAnsi="Arial" w:cs="Arial"/>
          <w:b/>
          <w:bCs/>
          <w:sz w:val="22"/>
          <w:szCs w:val="22"/>
        </w:rPr>
      </w:pPr>
    </w:p>
    <w:p w:rsidR="001F085D" w:rsidRDefault="001F085D" w:rsidP="001F085D">
      <w:pPr>
        <w:pStyle w:val="BodyText2"/>
        <w:jc w:val="center"/>
        <w:rPr>
          <w:rFonts w:ascii="Arial" w:hAnsi="Arial" w:cs="Arial"/>
          <w:b/>
          <w:bCs/>
          <w:sz w:val="22"/>
          <w:szCs w:val="22"/>
        </w:rPr>
      </w:pPr>
    </w:p>
    <w:p w:rsidR="001F085D" w:rsidRDefault="001F085D" w:rsidP="001F12F3">
      <w:pPr>
        <w:pStyle w:val="BodyText2"/>
        <w:rPr>
          <w:rFonts w:ascii="Arial" w:hAnsi="Arial" w:cs="Arial"/>
          <w:b/>
          <w:bCs/>
          <w:sz w:val="22"/>
          <w:szCs w:val="22"/>
        </w:rPr>
      </w:pPr>
    </w:p>
    <w:p w:rsidR="001F085D" w:rsidRDefault="001F085D" w:rsidP="001F085D">
      <w:pPr>
        <w:pStyle w:val="BodyText2"/>
        <w:jc w:val="center"/>
        <w:rPr>
          <w:rFonts w:ascii="Arial" w:hAnsi="Arial" w:cs="Arial"/>
          <w:b/>
          <w:bCs/>
          <w:sz w:val="22"/>
          <w:szCs w:val="22"/>
        </w:rPr>
      </w:pPr>
    </w:p>
    <w:p w:rsidR="001F085D" w:rsidRDefault="001F085D" w:rsidP="001F085D">
      <w:pPr>
        <w:pStyle w:val="BodyText2"/>
        <w:jc w:val="center"/>
        <w:rPr>
          <w:rFonts w:ascii="Arial" w:hAnsi="Arial" w:cs="Arial"/>
          <w:b/>
          <w:bCs/>
          <w:sz w:val="22"/>
          <w:szCs w:val="22"/>
        </w:rPr>
      </w:pPr>
      <w:r>
        <w:rPr>
          <w:rFonts w:ascii="Arial" w:hAnsi="Arial" w:cs="Arial"/>
          <w:b/>
          <w:bCs/>
          <w:sz w:val="22"/>
          <w:szCs w:val="22"/>
        </w:rPr>
        <w:t>20.5. Direkcija za socijalnu pravdu</w:t>
      </w:r>
    </w:p>
    <w:p w:rsidR="001F085D" w:rsidRDefault="001F085D" w:rsidP="001F085D">
      <w:pPr>
        <w:pStyle w:val="BodyText2"/>
        <w:rPr>
          <w:rFonts w:ascii="Arial" w:hAnsi="Arial" w:cs="Arial"/>
          <w:b/>
          <w:bCs/>
          <w:sz w:val="22"/>
          <w:szCs w:val="22"/>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1F085D" w:rsidRPr="004A20DF" w:rsidTr="00671A44">
        <w:trPr>
          <w:trHeight w:val="4696"/>
        </w:trPr>
        <w:tc>
          <w:tcPr>
            <w:tcW w:w="709"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389</w:t>
            </w:r>
            <w:r w:rsidR="00F71D42">
              <w:rPr>
                <w:rFonts w:ascii="Arial" w:hAnsi="Arial" w:cs="Arial"/>
                <w:color w:val="000000"/>
                <w:lang w:val="pl-PL" w:eastAsia="en-US"/>
              </w:rPr>
              <w:t>.</w:t>
            </w:r>
          </w:p>
        </w:tc>
        <w:tc>
          <w:tcPr>
            <w:tcW w:w="4394"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b/>
                <w:color w:val="000000"/>
                <w:lang w:eastAsia="en-US"/>
              </w:rPr>
            </w:pPr>
          </w:p>
          <w:p w:rsidR="001F085D" w:rsidRPr="004A20DF" w:rsidRDefault="001F085D" w:rsidP="00671A44">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 xml:space="preserve">Načelnik/ca </w:t>
            </w:r>
          </w:p>
          <w:p w:rsidR="001F085D" w:rsidRPr="004A20DF" w:rsidRDefault="001F085D" w:rsidP="00671A44">
            <w:pPr>
              <w:overflowPunct w:val="0"/>
              <w:autoSpaceDE w:val="0"/>
              <w:autoSpaceDN w:val="0"/>
              <w:adjustRightInd w:val="0"/>
              <w:spacing w:after="0" w:line="240" w:lineRule="auto"/>
              <w:jc w:val="both"/>
              <w:rPr>
                <w:rFonts w:ascii="Arial" w:hAnsi="Arial" w:cs="Arial"/>
                <w:color w:val="000000"/>
                <w:lang w:eastAsia="en-US"/>
              </w:rPr>
            </w:pPr>
          </w:p>
          <w:p w:rsid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VII1 nivo kvalifikacije  o</w:t>
            </w:r>
            <w:r w:rsidR="00324B8B">
              <w:rPr>
                <w:rFonts w:ascii="Arial" w:hAnsi="Arial" w:cs="Arial"/>
                <w:color w:val="000000"/>
                <w:lang w:eastAsia="en-US"/>
              </w:rPr>
              <w:t>brazovanja,           fakultet društvenih nauka</w:t>
            </w:r>
          </w:p>
          <w:p w:rsid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najmanje </w:t>
            </w:r>
            <w:r>
              <w:rPr>
                <w:rFonts w:ascii="Arial" w:hAnsi="Arial" w:cs="Arial"/>
                <w:color w:val="000000"/>
                <w:lang w:eastAsia="en-US"/>
              </w:rPr>
              <w:t>četiri</w:t>
            </w:r>
            <w:r w:rsidR="005B0350">
              <w:rPr>
                <w:rFonts w:ascii="Arial" w:hAnsi="Arial" w:cs="Arial"/>
                <w:color w:val="000000"/>
                <w:lang w:eastAsia="en-US"/>
              </w:rPr>
              <w:t xml:space="preserve"> </w:t>
            </w:r>
            <w:r w:rsidRPr="001F085D">
              <w:rPr>
                <w:rFonts w:ascii="Arial" w:hAnsi="Arial" w:cs="Arial"/>
                <w:color w:val="000000"/>
                <w:lang w:val="it-IT" w:eastAsia="en-US"/>
              </w:rPr>
              <w:t>godine radnog iskustva</w:t>
            </w:r>
            <w:r w:rsidRPr="001F085D">
              <w:rPr>
                <w:rFonts w:ascii="Arial" w:hAnsi="Arial" w:cs="Arial"/>
                <w:color w:val="000000"/>
                <w:lang w:eastAsia="en-US"/>
              </w:rPr>
              <w:t xml:space="preserve">, </w:t>
            </w:r>
          </w:p>
          <w:p w:rsidR="001F12F3" w:rsidRDefault="001F12F3"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Pr>
                <w:rFonts w:ascii="Arial" w:hAnsi="Arial" w:cs="Arial"/>
                <w:color w:val="000000"/>
                <w:lang w:eastAsia="en-US"/>
              </w:rPr>
              <w:t>poznavanje engleskog jezika – nivo B1</w:t>
            </w:r>
          </w:p>
          <w:p w:rsidR="001F085D" w:rsidRP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1F085D" w:rsidRPr="004A20DF" w:rsidRDefault="001F085D" w:rsidP="00671A44">
            <w:pPr>
              <w:overflowPunct w:val="0"/>
              <w:autoSpaceDE w:val="0"/>
              <w:autoSpaceDN w:val="0"/>
              <w:adjustRightInd w:val="0"/>
              <w:spacing w:after="0" w:line="240" w:lineRule="auto"/>
              <w:rPr>
                <w:rFonts w:ascii="Arial" w:hAnsi="Arial" w:cs="Arial"/>
                <w:color w:val="000000"/>
                <w:lang w:eastAsia="en-US"/>
              </w:rPr>
            </w:pPr>
          </w:p>
          <w:p w:rsidR="001F085D" w:rsidRPr="004A20DF" w:rsidRDefault="001F085D" w:rsidP="00671A44">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1F085D" w:rsidRPr="004A20DF" w:rsidRDefault="001F085D" w:rsidP="00671A44">
            <w:pPr>
              <w:overflowPunct w:val="0"/>
              <w:autoSpaceDE w:val="0"/>
              <w:autoSpaceDN w:val="0"/>
              <w:adjustRightInd w:val="0"/>
              <w:spacing w:after="0" w:line="240" w:lineRule="auto"/>
              <w:jc w:val="both"/>
              <w:rPr>
                <w:rFonts w:ascii="Arial" w:hAnsi="Arial" w:cs="Arial"/>
                <w:color w:val="000000"/>
                <w:lang w:val="pl-PL"/>
              </w:rPr>
            </w:pPr>
          </w:p>
          <w:p w:rsidR="001F085D" w:rsidRPr="004A20DF" w:rsidRDefault="00324B8B" w:rsidP="00671A44">
            <w:pPr>
              <w:overflowPunct w:val="0"/>
              <w:autoSpaceDE w:val="0"/>
              <w:autoSpaceDN w:val="0"/>
              <w:adjustRightInd w:val="0"/>
              <w:spacing w:after="0" w:line="240" w:lineRule="auto"/>
              <w:jc w:val="both"/>
              <w:rPr>
                <w:rFonts w:ascii="Arial" w:hAnsi="Arial" w:cs="Arial"/>
                <w:color w:val="000000"/>
              </w:rPr>
            </w:pPr>
            <w:r w:rsidRPr="00AA578B">
              <w:rPr>
                <w:rFonts w:ascii="Arial" w:eastAsia="Calibri" w:hAnsi="Arial" w:cs="Arial"/>
                <w:lang w:val="en-US"/>
              </w:rPr>
              <w:t>Rukovodi i koordinira radom zaposlenih u Direkciji;</w:t>
            </w:r>
            <w:r w:rsidRPr="00AA578B">
              <w:rPr>
                <w:rFonts w:ascii="Arial" w:eastAsia="Calibri" w:hAnsi="Arial" w:cs="Arial"/>
              </w:rPr>
              <w:t xml:space="preserve"> samostalan je u radu i odlučuje o najsloženijim stručnim pitanjima u okviru Direkcije;</w:t>
            </w:r>
            <w:r w:rsidRPr="00AA578B">
              <w:rPr>
                <w:rFonts w:ascii="Arial" w:eastAsia="Calibri" w:hAnsi="Arial" w:cs="Arial"/>
                <w:lang w:val="en-US"/>
              </w:rPr>
              <w:t xml:space="preserve"> p</w:t>
            </w:r>
            <w:r w:rsidRPr="00AA578B">
              <w:rPr>
                <w:rFonts w:ascii="Arial" w:eastAsia="Calibri" w:hAnsi="Arial" w:cs="Arial"/>
                <w:lang w:val="pl-PL"/>
              </w:rPr>
              <w:t>riprema planove rada i obezbeđuje njihovo izvršenje</w:t>
            </w:r>
            <w:r w:rsidRPr="00AA578B">
              <w:rPr>
                <w:rFonts w:ascii="Arial" w:eastAsia="Calibri" w:hAnsi="Arial" w:cs="Arial"/>
                <w:lang w:val="en-US"/>
              </w:rPr>
              <w:t xml:space="preserve">; </w:t>
            </w:r>
            <w:r w:rsidRPr="00AA578B">
              <w:rPr>
                <w:rFonts w:ascii="Arial" w:eastAsia="Calibri" w:hAnsi="Arial" w:cs="Arial"/>
                <w:lang w:val="pl-PL"/>
              </w:rPr>
              <w:t>izrađuje analize, informacije i izvještaje koji se odnose na ovu oblast</w:t>
            </w:r>
            <w:r w:rsidRPr="00AA578B">
              <w:rPr>
                <w:rFonts w:ascii="Arial" w:eastAsia="Calibri" w:hAnsi="Arial" w:cs="Arial"/>
                <w:lang w:val="en-US"/>
              </w:rPr>
              <w:t xml:space="preserve">; </w:t>
            </w:r>
            <w:r w:rsidRPr="00AA578B">
              <w:rPr>
                <w:rFonts w:ascii="Arial" w:eastAsia="Calibri" w:hAnsi="Arial" w:cs="Arial"/>
                <w:lang w:val="de-DE"/>
              </w:rPr>
              <w:t>predlaže mjere za unapređenje iz nadležnosti Direkcije</w:t>
            </w:r>
            <w:r w:rsidRPr="00AA578B">
              <w:rPr>
                <w:rFonts w:ascii="Arial" w:eastAsia="Calibri" w:hAnsi="Arial" w:cs="Arial"/>
                <w:lang w:val="en-US"/>
              </w:rPr>
              <w:t xml:space="preserve">; </w:t>
            </w:r>
            <w:r w:rsidRPr="00AA578B">
              <w:rPr>
                <w:rFonts w:ascii="Arial" w:eastAsia="Calibri" w:hAnsi="Arial" w:cs="Arial"/>
                <w:lang w:val="de-DE"/>
              </w:rPr>
              <w:t xml:space="preserve">učestvuje u pripremi strateških dokumenata i drugih akata iz oblasti socijalne i dječje zaštite;komunicira sa podnosiocima zahtjeva i </w:t>
            </w:r>
            <w:r w:rsidRPr="00AA578B">
              <w:rPr>
                <w:rFonts w:ascii="Arial" w:eastAsia="Calibri" w:hAnsi="Arial" w:cs="Arial"/>
                <w:lang w:val="en-US"/>
              </w:rPr>
              <w:t xml:space="preserve">daje objašnjenja, stručna uputstva i instrukcije za postupke ostvarivanja prava koji su u nadležnosti Direkcije; ostvaruje saradnju sa </w:t>
            </w:r>
            <w:r w:rsidRPr="00AA578B">
              <w:rPr>
                <w:rFonts w:ascii="Arial" w:eastAsia="Calibri" w:hAnsi="Arial" w:cs="Arial"/>
                <w:lang w:val="pl-PL"/>
              </w:rPr>
              <w:t>drugim organima državne uprave, organima lokalne samouprave, civilnim organizacijama i građanima; obavlja i druge poslove po nalogu pretpostavljenog/e.</w:t>
            </w:r>
          </w:p>
        </w:tc>
      </w:tr>
      <w:tr w:rsidR="00324B8B" w:rsidRPr="004A20DF" w:rsidTr="00671A44">
        <w:trPr>
          <w:trHeight w:val="4696"/>
        </w:trPr>
        <w:tc>
          <w:tcPr>
            <w:tcW w:w="709" w:type="dxa"/>
            <w:shd w:val="clear" w:color="auto" w:fill="auto"/>
          </w:tcPr>
          <w:p w:rsidR="00324B8B"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390</w:t>
            </w:r>
            <w:r w:rsidR="00F71D42">
              <w:rPr>
                <w:rFonts w:ascii="Arial" w:hAnsi="Arial" w:cs="Arial"/>
                <w:color w:val="000000"/>
                <w:lang w:val="pl-PL" w:eastAsia="en-US"/>
              </w:rPr>
              <w:t>.</w:t>
            </w:r>
          </w:p>
        </w:tc>
        <w:tc>
          <w:tcPr>
            <w:tcW w:w="4394" w:type="dxa"/>
            <w:shd w:val="clear" w:color="auto" w:fill="auto"/>
          </w:tcPr>
          <w:p w:rsidR="00324B8B" w:rsidRPr="00324B8B" w:rsidRDefault="00324B8B" w:rsidP="00324B8B">
            <w:pPr>
              <w:spacing w:after="160" w:line="259" w:lineRule="auto"/>
              <w:jc w:val="center"/>
              <w:rPr>
                <w:rFonts w:ascii="Arial" w:eastAsia="Calibri" w:hAnsi="Arial" w:cs="Arial"/>
                <w:lang w:val="en-US" w:eastAsia="en-US"/>
              </w:rPr>
            </w:pPr>
            <w:r w:rsidRPr="00324B8B">
              <w:rPr>
                <w:rFonts w:ascii="Arial" w:eastAsia="Calibri" w:hAnsi="Arial" w:cs="Arial"/>
                <w:b/>
                <w:bCs/>
                <w:lang w:val="en-US" w:eastAsia="en-US"/>
              </w:rPr>
              <w:t>Samostalni/a  savjetnik/ca I za socijalnu pravdu</w:t>
            </w:r>
          </w:p>
          <w:p w:rsidR="00324B8B" w:rsidRPr="00324B8B" w:rsidRDefault="00324B8B" w:rsidP="00B461FB">
            <w:pPr>
              <w:pStyle w:val="ListParagraph"/>
              <w:numPr>
                <w:ilvl w:val="0"/>
                <w:numId w:val="209"/>
              </w:numPr>
              <w:overflowPunct w:val="0"/>
              <w:autoSpaceDE w:val="0"/>
              <w:autoSpaceDN w:val="0"/>
              <w:adjustRightInd w:val="0"/>
              <w:spacing w:after="0" w:line="240" w:lineRule="auto"/>
              <w:jc w:val="both"/>
              <w:rPr>
                <w:rFonts w:ascii="Arial" w:eastAsia="Calibri" w:hAnsi="Arial" w:cs="Arial"/>
                <w:lang w:val="en-US" w:eastAsia="en-US"/>
              </w:rPr>
            </w:pPr>
            <w:r w:rsidRPr="00324B8B">
              <w:rPr>
                <w:rFonts w:ascii="Arial" w:eastAsia="Calibri" w:hAnsi="Arial" w:cs="Arial"/>
                <w:lang w:val="en-US" w:eastAsia="en-US"/>
              </w:rPr>
              <w:t xml:space="preserve">VII1 nivo kvalifikacije obrazovanja, fakultet iz oblasti društvenih nauka – socijalna politika i socijalni rad, </w:t>
            </w:r>
          </w:p>
          <w:p w:rsidR="00324B8B" w:rsidRPr="00324B8B" w:rsidRDefault="00324B8B" w:rsidP="00B461FB">
            <w:pPr>
              <w:pStyle w:val="ListParagraph"/>
              <w:numPr>
                <w:ilvl w:val="0"/>
                <w:numId w:val="209"/>
              </w:numPr>
              <w:overflowPunct w:val="0"/>
              <w:autoSpaceDE w:val="0"/>
              <w:autoSpaceDN w:val="0"/>
              <w:adjustRightInd w:val="0"/>
              <w:spacing w:after="0" w:line="240" w:lineRule="auto"/>
              <w:jc w:val="both"/>
              <w:rPr>
                <w:rFonts w:ascii="Arial" w:eastAsia="Calibri" w:hAnsi="Arial" w:cs="Arial"/>
                <w:lang w:val="en-US" w:eastAsia="en-US"/>
              </w:rPr>
            </w:pPr>
            <w:r w:rsidRPr="00324B8B">
              <w:rPr>
                <w:rFonts w:ascii="Arial" w:eastAsia="Calibri" w:hAnsi="Arial" w:cs="Arial"/>
                <w:lang w:val="en-US" w:eastAsia="en-US"/>
              </w:rPr>
              <w:t>najmanje tri godine radnog iskustva,</w:t>
            </w:r>
          </w:p>
          <w:p w:rsidR="00324B8B" w:rsidRPr="00324B8B" w:rsidRDefault="00324B8B" w:rsidP="00B461FB">
            <w:pPr>
              <w:pStyle w:val="ListParagraph"/>
              <w:numPr>
                <w:ilvl w:val="0"/>
                <w:numId w:val="209"/>
              </w:numPr>
              <w:overflowPunct w:val="0"/>
              <w:autoSpaceDE w:val="0"/>
              <w:autoSpaceDN w:val="0"/>
              <w:adjustRightInd w:val="0"/>
              <w:spacing w:after="0" w:line="240" w:lineRule="auto"/>
              <w:jc w:val="both"/>
              <w:rPr>
                <w:rFonts w:ascii="Arial" w:hAnsi="Arial" w:cs="Arial"/>
                <w:b/>
                <w:color w:val="000000"/>
                <w:lang w:eastAsia="en-US"/>
              </w:rPr>
            </w:pPr>
            <w:r w:rsidRPr="00324B8B">
              <w:rPr>
                <w:rFonts w:ascii="Arial" w:eastAsia="Calibri" w:hAnsi="Arial" w:cs="Arial"/>
                <w:lang w:val="en-US" w:eastAsia="en-US"/>
              </w:rPr>
              <w:t>položen stručni ispit za rad u državnim organima. </w:t>
            </w:r>
          </w:p>
        </w:tc>
        <w:tc>
          <w:tcPr>
            <w:tcW w:w="993" w:type="dxa"/>
            <w:shd w:val="clear" w:color="auto" w:fill="auto"/>
          </w:tcPr>
          <w:p w:rsidR="00324B8B" w:rsidRPr="004A20DF" w:rsidRDefault="00324B8B"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324B8B" w:rsidRPr="004A20DF" w:rsidRDefault="00324B8B" w:rsidP="00671A44">
            <w:pPr>
              <w:overflowPunct w:val="0"/>
              <w:autoSpaceDE w:val="0"/>
              <w:autoSpaceDN w:val="0"/>
              <w:adjustRightInd w:val="0"/>
              <w:spacing w:after="0" w:line="240" w:lineRule="auto"/>
              <w:jc w:val="both"/>
              <w:rPr>
                <w:rFonts w:ascii="Arial" w:hAnsi="Arial" w:cs="Arial"/>
                <w:color w:val="000000"/>
                <w:lang w:val="pl-PL"/>
              </w:rPr>
            </w:pPr>
            <w:r w:rsidRPr="00AA578B">
              <w:rPr>
                <w:rFonts w:ascii="Arial" w:eastAsia="Calibri" w:hAnsi="Arial" w:cs="Arial"/>
                <w:lang w:val="en-US"/>
              </w:rPr>
              <w:t xml:space="preserve">Pribavlja nalaze i mišljenja, </w:t>
            </w:r>
            <w:r w:rsidRPr="00AA578B">
              <w:rPr>
                <w:rFonts w:ascii="Arial" w:eastAsia="Calibri" w:hAnsi="Arial" w:cs="Arial"/>
                <w:lang w:val="de-DE"/>
              </w:rPr>
              <w:t xml:space="preserve">učestvuje u pripremi propisa, strateških dokumenata i drugih akata iz oblasti socijalne i dječje zaštite; </w:t>
            </w:r>
            <w:r w:rsidRPr="00AA578B">
              <w:rPr>
                <w:rFonts w:ascii="Arial" w:eastAsia="Calibri" w:hAnsi="Arial" w:cs="Arial"/>
                <w:lang w:val="en-US"/>
              </w:rPr>
              <w:t xml:space="preserve">stručna uputstva i instrukcije za  ostvarivanje prava na navedena materijalna davanja; </w:t>
            </w:r>
            <w:r w:rsidRPr="00AA578B">
              <w:rPr>
                <w:rFonts w:ascii="Arial" w:eastAsia="Calibri" w:hAnsi="Arial" w:cs="Arial"/>
                <w:lang w:val="pl-PL"/>
              </w:rPr>
              <w:t xml:space="preserve">učestvuje u izradi analiza, informacija i izvještaja i </w:t>
            </w:r>
            <w:r w:rsidRPr="00AA578B">
              <w:rPr>
                <w:rFonts w:ascii="Arial" w:eastAsia="Calibri" w:hAnsi="Arial" w:cs="Arial"/>
                <w:lang w:val="de-DE"/>
              </w:rPr>
              <w:t>predlaže mjere za unapređenje ove oblasti</w:t>
            </w:r>
            <w:r w:rsidRPr="00AA578B">
              <w:rPr>
                <w:rFonts w:ascii="Arial" w:eastAsia="Calibri" w:hAnsi="Arial" w:cs="Arial"/>
                <w:lang w:val="en-US"/>
              </w:rPr>
              <w:t xml:space="preserve">; obavlja </w:t>
            </w:r>
            <w:r w:rsidRPr="00AA578B">
              <w:rPr>
                <w:rFonts w:ascii="Arial" w:eastAsia="Calibri" w:hAnsi="Arial" w:cs="Arial"/>
                <w:lang w:val="pl-PL"/>
              </w:rPr>
              <w:t>i druge poslove po nalogu pretpostavljenog/e.</w:t>
            </w:r>
          </w:p>
        </w:tc>
      </w:tr>
      <w:tr w:rsidR="00324B8B" w:rsidRPr="004A20DF" w:rsidTr="00671A44">
        <w:trPr>
          <w:trHeight w:val="4696"/>
        </w:trPr>
        <w:tc>
          <w:tcPr>
            <w:tcW w:w="709" w:type="dxa"/>
            <w:shd w:val="clear" w:color="auto" w:fill="auto"/>
          </w:tcPr>
          <w:p w:rsidR="00324B8B"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391</w:t>
            </w:r>
            <w:r w:rsidR="00F71D42">
              <w:rPr>
                <w:rFonts w:ascii="Arial" w:hAnsi="Arial" w:cs="Arial"/>
                <w:color w:val="000000"/>
                <w:lang w:val="pl-PL" w:eastAsia="en-US"/>
              </w:rPr>
              <w:t>.</w:t>
            </w:r>
          </w:p>
        </w:tc>
        <w:tc>
          <w:tcPr>
            <w:tcW w:w="4394" w:type="dxa"/>
            <w:shd w:val="clear" w:color="auto" w:fill="auto"/>
          </w:tcPr>
          <w:p w:rsidR="00324B8B" w:rsidRPr="00324B8B" w:rsidRDefault="00324B8B" w:rsidP="00324B8B">
            <w:pPr>
              <w:spacing w:after="160" w:line="259" w:lineRule="auto"/>
              <w:jc w:val="center"/>
              <w:rPr>
                <w:rFonts w:ascii="Arial" w:eastAsia="Calibri" w:hAnsi="Arial" w:cs="Arial"/>
                <w:lang w:val="en-US" w:eastAsia="en-US"/>
              </w:rPr>
            </w:pPr>
            <w:r w:rsidRPr="00324B8B">
              <w:rPr>
                <w:rFonts w:ascii="Arial" w:eastAsia="Calibri" w:hAnsi="Arial" w:cs="Arial"/>
                <w:b/>
                <w:bCs/>
                <w:lang w:val="en-US" w:eastAsia="en-US"/>
              </w:rPr>
              <w:t>Samostalni/a  savjetnik/ca Iza socijalnu pravdu</w:t>
            </w:r>
          </w:p>
          <w:p w:rsidR="00324B8B" w:rsidRPr="00324B8B" w:rsidRDefault="00324B8B" w:rsidP="00B461FB">
            <w:pPr>
              <w:pStyle w:val="ListParagraph"/>
              <w:numPr>
                <w:ilvl w:val="0"/>
                <w:numId w:val="210"/>
              </w:numPr>
              <w:spacing w:after="160" w:line="259" w:lineRule="auto"/>
              <w:jc w:val="both"/>
              <w:rPr>
                <w:rFonts w:ascii="Arial" w:eastAsia="Calibri" w:hAnsi="Arial" w:cs="Arial"/>
                <w:lang w:val="en-US" w:eastAsia="en-US"/>
              </w:rPr>
            </w:pPr>
            <w:r w:rsidRPr="00324B8B">
              <w:rPr>
                <w:rFonts w:ascii="Arial" w:eastAsia="Calibri" w:hAnsi="Arial" w:cs="Arial"/>
                <w:lang w:val="en-US" w:eastAsia="en-US"/>
              </w:rPr>
              <w:t xml:space="preserve">VII1 nivo kvalifikacije obrazovanja, fakultet iz oblasti društvenih nauka, </w:t>
            </w:r>
          </w:p>
          <w:p w:rsidR="00324B8B" w:rsidRPr="00324B8B" w:rsidRDefault="00324B8B" w:rsidP="00B461FB">
            <w:pPr>
              <w:pStyle w:val="ListParagraph"/>
              <w:numPr>
                <w:ilvl w:val="0"/>
                <w:numId w:val="210"/>
              </w:numPr>
              <w:spacing w:after="160" w:line="259" w:lineRule="auto"/>
              <w:jc w:val="both"/>
              <w:rPr>
                <w:rFonts w:ascii="Arial" w:eastAsia="Calibri" w:hAnsi="Arial" w:cs="Arial"/>
                <w:lang w:val="en-US" w:eastAsia="en-US"/>
              </w:rPr>
            </w:pPr>
            <w:r w:rsidRPr="00324B8B">
              <w:rPr>
                <w:rFonts w:ascii="Arial" w:eastAsia="Calibri" w:hAnsi="Arial" w:cs="Arial"/>
                <w:lang w:val="en-US" w:eastAsia="en-US"/>
              </w:rPr>
              <w:t>najmanje tri godine radnog iskustva, položen stručni ispit za rad u državnim organima;</w:t>
            </w:r>
          </w:p>
          <w:p w:rsidR="00324B8B" w:rsidRPr="00324B8B" w:rsidRDefault="00324B8B" w:rsidP="00B461FB">
            <w:pPr>
              <w:pStyle w:val="ListParagraph"/>
              <w:numPr>
                <w:ilvl w:val="0"/>
                <w:numId w:val="210"/>
              </w:numPr>
              <w:spacing w:after="160" w:line="259" w:lineRule="auto"/>
              <w:jc w:val="both"/>
              <w:rPr>
                <w:rFonts w:ascii="Arial" w:eastAsia="Calibri" w:hAnsi="Arial" w:cs="Arial"/>
                <w:b/>
                <w:bCs/>
                <w:lang w:val="en-US" w:eastAsia="en-US"/>
              </w:rPr>
            </w:pPr>
            <w:r w:rsidRPr="00324B8B">
              <w:rPr>
                <w:rFonts w:ascii="Arial" w:eastAsia="Calibri" w:hAnsi="Arial" w:cs="Arial"/>
                <w:lang w:val="en-US" w:eastAsia="en-US"/>
              </w:rPr>
              <w:t>poznavanje engleskog jezika – nivo B1</w:t>
            </w:r>
          </w:p>
        </w:tc>
        <w:tc>
          <w:tcPr>
            <w:tcW w:w="993" w:type="dxa"/>
            <w:shd w:val="clear" w:color="auto" w:fill="auto"/>
          </w:tcPr>
          <w:p w:rsidR="00324B8B" w:rsidRDefault="00324B8B"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324B8B" w:rsidRPr="00AA578B" w:rsidRDefault="00324B8B" w:rsidP="00671A44">
            <w:pPr>
              <w:overflowPunct w:val="0"/>
              <w:autoSpaceDE w:val="0"/>
              <w:autoSpaceDN w:val="0"/>
              <w:adjustRightInd w:val="0"/>
              <w:spacing w:after="0" w:line="240" w:lineRule="auto"/>
              <w:jc w:val="both"/>
              <w:rPr>
                <w:rFonts w:ascii="Arial" w:eastAsia="Calibri" w:hAnsi="Arial" w:cs="Arial"/>
                <w:lang w:val="en-US"/>
              </w:rPr>
            </w:pPr>
            <w:r w:rsidRPr="00AA578B">
              <w:rPr>
                <w:rFonts w:ascii="Arial" w:eastAsia="Calibri" w:hAnsi="Arial" w:cs="Arial"/>
                <w:lang w:val="en-US"/>
              </w:rPr>
              <w:t>Pribavlja nalaze i mišljenja,</w:t>
            </w:r>
            <w:r w:rsidRPr="00AA578B">
              <w:rPr>
                <w:rFonts w:ascii="Arial" w:eastAsia="Calibri" w:hAnsi="Arial" w:cs="Arial"/>
                <w:lang w:val="de-DE"/>
              </w:rPr>
              <w:t xml:space="preserve"> učestvuje u pripremi analiza, informacija, izvještaja u ovoj oblasti, kao i u predlaganju odgovarajućih mjera za unapređenje ove oblasti; komunicira sa podnosiocima zahtjeva i </w:t>
            </w:r>
            <w:r w:rsidRPr="00AA578B">
              <w:rPr>
                <w:rFonts w:ascii="Arial" w:eastAsia="Calibri" w:hAnsi="Arial" w:cs="Arial"/>
                <w:lang w:val="en-US"/>
              </w:rPr>
              <w:t xml:space="preserve">daje objašnjenja, stručna uputstva i instrukcije za  ostvarivanje prava na navedena materijalna davanja; </w:t>
            </w:r>
            <w:r w:rsidRPr="00AA578B">
              <w:rPr>
                <w:rFonts w:ascii="Arial" w:eastAsia="Calibri" w:hAnsi="Arial" w:cs="Arial"/>
                <w:lang w:val="pl-PL"/>
              </w:rPr>
              <w:t xml:space="preserve">učestvuje u izradi analiza, informacija i izvještaja i </w:t>
            </w:r>
            <w:r w:rsidRPr="00AA578B">
              <w:rPr>
                <w:rFonts w:ascii="Arial" w:eastAsia="Calibri" w:hAnsi="Arial" w:cs="Arial"/>
                <w:lang w:val="de-DE"/>
              </w:rPr>
              <w:t>predlaže mjere za unapređenje ove oblasti</w:t>
            </w:r>
            <w:r w:rsidRPr="00AA578B">
              <w:rPr>
                <w:rFonts w:ascii="Arial" w:eastAsia="Calibri" w:hAnsi="Arial" w:cs="Arial"/>
                <w:lang w:val="en-US"/>
              </w:rPr>
              <w:t xml:space="preserve">; obavlja </w:t>
            </w:r>
            <w:r w:rsidRPr="00AA578B">
              <w:rPr>
                <w:rFonts w:ascii="Arial" w:eastAsia="Calibri" w:hAnsi="Arial" w:cs="Arial"/>
                <w:lang w:val="pl-PL"/>
              </w:rPr>
              <w:t>i druge poslove po nalogu pretpostavljenog/e.</w:t>
            </w:r>
          </w:p>
        </w:tc>
      </w:tr>
      <w:tr w:rsidR="00324B8B" w:rsidRPr="004A20DF" w:rsidTr="00671A44">
        <w:trPr>
          <w:trHeight w:val="4696"/>
        </w:trPr>
        <w:tc>
          <w:tcPr>
            <w:tcW w:w="709" w:type="dxa"/>
            <w:shd w:val="clear" w:color="auto" w:fill="auto"/>
          </w:tcPr>
          <w:p w:rsidR="00324B8B"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392</w:t>
            </w:r>
            <w:r w:rsidR="00F71D42">
              <w:rPr>
                <w:rFonts w:ascii="Arial" w:hAnsi="Arial" w:cs="Arial"/>
                <w:color w:val="000000"/>
                <w:lang w:val="pl-PL" w:eastAsia="en-US"/>
              </w:rPr>
              <w:t>.</w:t>
            </w:r>
          </w:p>
        </w:tc>
        <w:tc>
          <w:tcPr>
            <w:tcW w:w="4394" w:type="dxa"/>
            <w:shd w:val="clear" w:color="auto" w:fill="auto"/>
          </w:tcPr>
          <w:p w:rsidR="00324B8B" w:rsidRPr="00324B8B" w:rsidRDefault="00324B8B" w:rsidP="00324B8B">
            <w:pPr>
              <w:spacing w:after="160" w:line="259" w:lineRule="auto"/>
              <w:jc w:val="center"/>
              <w:rPr>
                <w:rFonts w:ascii="Arial" w:eastAsia="Calibri" w:hAnsi="Arial" w:cs="Arial"/>
                <w:lang w:val="en-US" w:eastAsia="en-US"/>
              </w:rPr>
            </w:pPr>
            <w:r w:rsidRPr="00324B8B">
              <w:rPr>
                <w:rFonts w:ascii="Arial" w:eastAsia="Calibri" w:hAnsi="Arial" w:cs="Arial"/>
                <w:b/>
                <w:bCs/>
                <w:lang w:val="en-US" w:eastAsia="en-US"/>
              </w:rPr>
              <w:t>Samostalni/a  savjetnik/ca II</w:t>
            </w:r>
            <w:r w:rsidR="00EA1959">
              <w:rPr>
                <w:rFonts w:ascii="Arial" w:eastAsia="Calibri" w:hAnsi="Arial" w:cs="Arial"/>
                <w:b/>
                <w:bCs/>
                <w:lang w:val="en-US" w:eastAsia="en-US"/>
              </w:rPr>
              <w:t xml:space="preserve"> </w:t>
            </w:r>
            <w:r w:rsidRPr="00324B8B">
              <w:rPr>
                <w:rFonts w:ascii="Arial" w:eastAsia="Calibri" w:hAnsi="Arial" w:cs="Arial"/>
                <w:b/>
                <w:bCs/>
                <w:lang w:val="en-US" w:eastAsia="en-US"/>
              </w:rPr>
              <w:t>za socijalnu pravdu</w:t>
            </w:r>
          </w:p>
          <w:p w:rsidR="00324B8B" w:rsidRPr="00324B8B" w:rsidRDefault="00324B8B" w:rsidP="00B461FB">
            <w:pPr>
              <w:pStyle w:val="ListParagraph"/>
              <w:numPr>
                <w:ilvl w:val="0"/>
                <w:numId w:val="211"/>
              </w:numPr>
              <w:spacing w:after="160" w:line="259" w:lineRule="auto"/>
              <w:jc w:val="both"/>
              <w:rPr>
                <w:rFonts w:ascii="Arial" w:eastAsia="Calibri" w:hAnsi="Arial" w:cs="Arial"/>
                <w:lang w:val="en-US" w:eastAsia="en-US"/>
              </w:rPr>
            </w:pPr>
            <w:r w:rsidRPr="00324B8B">
              <w:rPr>
                <w:rFonts w:ascii="Arial" w:eastAsia="Calibri" w:hAnsi="Arial" w:cs="Arial"/>
                <w:lang w:val="en-US" w:eastAsia="en-US"/>
              </w:rPr>
              <w:t xml:space="preserve">VII1 nivo kvalifikacije obrazovanja, fakultet iz oblasti društvenih nauka - pravo, </w:t>
            </w:r>
          </w:p>
          <w:p w:rsidR="00324B8B" w:rsidRPr="00324B8B" w:rsidRDefault="00324B8B" w:rsidP="00B461FB">
            <w:pPr>
              <w:pStyle w:val="ListParagraph"/>
              <w:numPr>
                <w:ilvl w:val="0"/>
                <w:numId w:val="211"/>
              </w:numPr>
              <w:spacing w:after="160" w:line="259" w:lineRule="auto"/>
              <w:jc w:val="both"/>
              <w:rPr>
                <w:rFonts w:ascii="Arial" w:eastAsia="Calibri" w:hAnsi="Arial" w:cs="Arial"/>
                <w:lang w:val="en-US" w:eastAsia="en-US"/>
              </w:rPr>
            </w:pPr>
            <w:r w:rsidRPr="00324B8B">
              <w:rPr>
                <w:rFonts w:ascii="Arial" w:eastAsia="Calibri" w:hAnsi="Arial" w:cs="Arial"/>
                <w:lang w:val="en-US" w:eastAsia="en-US"/>
              </w:rPr>
              <w:t xml:space="preserve">najmanje </w:t>
            </w:r>
            <w:r w:rsidRPr="00324B8B">
              <w:rPr>
                <w:rFonts w:ascii="Arial" w:eastAsia="Calibri" w:hAnsi="Arial" w:cs="Arial"/>
                <w:lang w:val="pl-PL" w:eastAsia="en-US"/>
              </w:rPr>
              <w:t>dvije godine radnog iskustva</w:t>
            </w:r>
            <w:r w:rsidRPr="00324B8B">
              <w:rPr>
                <w:rFonts w:ascii="Arial" w:eastAsia="Calibri" w:hAnsi="Arial" w:cs="Arial"/>
                <w:lang w:val="en-US" w:eastAsia="en-US"/>
              </w:rPr>
              <w:t>,</w:t>
            </w:r>
          </w:p>
          <w:p w:rsidR="00324B8B" w:rsidRPr="00324B8B" w:rsidRDefault="00324B8B" w:rsidP="00B461FB">
            <w:pPr>
              <w:pStyle w:val="ListParagraph"/>
              <w:numPr>
                <w:ilvl w:val="0"/>
                <w:numId w:val="211"/>
              </w:numPr>
              <w:spacing w:after="160" w:line="259" w:lineRule="auto"/>
              <w:jc w:val="both"/>
              <w:rPr>
                <w:rFonts w:ascii="Arial" w:eastAsia="Calibri" w:hAnsi="Arial" w:cs="Arial"/>
                <w:b/>
                <w:bCs/>
                <w:lang w:val="en-US" w:eastAsia="en-US"/>
              </w:rPr>
            </w:pPr>
            <w:r w:rsidRPr="00324B8B">
              <w:rPr>
                <w:rFonts w:ascii="Arial" w:eastAsia="Calibri" w:hAnsi="Arial" w:cs="Arial"/>
                <w:lang w:val="en-US" w:eastAsia="en-US"/>
              </w:rPr>
              <w:t>položen stručni ispit za rad u državnim organima.</w:t>
            </w:r>
          </w:p>
        </w:tc>
        <w:tc>
          <w:tcPr>
            <w:tcW w:w="993" w:type="dxa"/>
            <w:shd w:val="clear" w:color="auto" w:fill="auto"/>
          </w:tcPr>
          <w:p w:rsidR="00324B8B" w:rsidRDefault="00324B8B"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324B8B" w:rsidRPr="00324B8B" w:rsidRDefault="00324B8B" w:rsidP="00324B8B">
            <w:pPr>
              <w:spacing w:after="160" w:line="259" w:lineRule="auto"/>
              <w:jc w:val="both"/>
              <w:rPr>
                <w:rFonts w:ascii="Arial" w:eastAsia="Calibri" w:hAnsi="Arial" w:cs="Arial"/>
                <w:lang w:val="en-US" w:eastAsia="en-US"/>
              </w:rPr>
            </w:pPr>
            <w:r w:rsidRPr="00324B8B">
              <w:rPr>
                <w:rFonts w:ascii="Arial" w:eastAsia="Calibri" w:hAnsi="Arial" w:cs="Arial"/>
                <w:lang w:val="en-US" w:eastAsia="en-US"/>
              </w:rPr>
              <w:t xml:space="preserve">Vodi i rješava u upravnom postupku o pravima na novčane pomoći i pomoć u robi; </w:t>
            </w:r>
            <w:r w:rsidRPr="00324B8B">
              <w:rPr>
                <w:rFonts w:ascii="Arial" w:eastAsia="Calibri" w:hAnsi="Arial" w:cs="Arial"/>
                <w:lang w:val="de-DE" w:eastAsia="en-US"/>
              </w:rPr>
              <w:t xml:space="preserve">učestvuje u pripremi propisa, strateških dokumenata;komunicira sa podnosiocima zahtjeva i </w:t>
            </w:r>
            <w:r w:rsidRPr="00324B8B">
              <w:rPr>
                <w:rFonts w:ascii="Arial" w:eastAsia="Calibri" w:hAnsi="Arial" w:cs="Arial"/>
                <w:lang w:val="en-US" w:eastAsia="en-US"/>
              </w:rPr>
              <w:t xml:space="preserve">daje objašnjenja, stručna uputstva i instrukcije za  ostvarivanje prava na navedena materijalna davanja; </w:t>
            </w:r>
            <w:r w:rsidRPr="00324B8B">
              <w:rPr>
                <w:rFonts w:ascii="Arial" w:eastAsia="Calibri" w:hAnsi="Arial" w:cs="Arial"/>
                <w:lang w:val="pl-PL" w:eastAsia="en-US"/>
              </w:rPr>
              <w:t xml:space="preserve">učestvuje u izradi analiza, informacija i izvještaja i </w:t>
            </w:r>
            <w:r w:rsidRPr="00324B8B">
              <w:rPr>
                <w:rFonts w:ascii="Arial" w:eastAsia="Calibri" w:hAnsi="Arial" w:cs="Arial"/>
                <w:lang w:val="de-DE" w:eastAsia="en-US"/>
              </w:rPr>
              <w:t>predlaže mjere za unapređenje ove oblasti</w:t>
            </w:r>
            <w:r w:rsidRPr="00324B8B">
              <w:rPr>
                <w:rFonts w:ascii="Arial" w:eastAsia="Calibri" w:hAnsi="Arial" w:cs="Arial"/>
                <w:lang w:val="en-US" w:eastAsia="en-US"/>
              </w:rPr>
              <w:t xml:space="preserve">; obavlja </w:t>
            </w:r>
            <w:r w:rsidRPr="00324B8B">
              <w:rPr>
                <w:rFonts w:ascii="Arial" w:eastAsia="Calibri" w:hAnsi="Arial" w:cs="Arial"/>
                <w:lang w:val="pl-PL" w:eastAsia="en-US"/>
              </w:rPr>
              <w:t>i druge poslove po nalogu pretpostavljenog/e.</w:t>
            </w:r>
          </w:p>
          <w:p w:rsidR="00324B8B" w:rsidRPr="00AA578B" w:rsidRDefault="00324B8B" w:rsidP="00671A44">
            <w:pPr>
              <w:overflowPunct w:val="0"/>
              <w:autoSpaceDE w:val="0"/>
              <w:autoSpaceDN w:val="0"/>
              <w:adjustRightInd w:val="0"/>
              <w:spacing w:after="0" w:line="240" w:lineRule="auto"/>
              <w:jc w:val="both"/>
              <w:rPr>
                <w:rFonts w:ascii="Arial" w:eastAsia="Calibri" w:hAnsi="Arial" w:cs="Arial"/>
                <w:lang w:val="en-US"/>
              </w:rPr>
            </w:pPr>
          </w:p>
        </w:tc>
      </w:tr>
      <w:tr w:rsidR="00324B8B" w:rsidRPr="004A20DF" w:rsidTr="00671A44">
        <w:trPr>
          <w:trHeight w:val="4696"/>
        </w:trPr>
        <w:tc>
          <w:tcPr>
            <w:tcW w:w="709" w:type="dxa"/>
            <w:shd w:val="clear" w:color="auto" w:fill="auto"/>
          </w:tcPr>
          <w:p w:rsidR="00324B8B"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393</w:t>
            </w:r>
            <w:r w:rsidR="00F71D42">
              <w:rPr>
                <w:rFonts w:ascii="Arial" w:hAnsi="Arial" w:cs="Arial"/>
                <w:color w:val="000000"/>
                <w:lang w:val="pl-PL" w:eastAsia="en-US"/>
              </w:rPr>
              <w:t>.</w:t>
            </w:r>
          </w:p>
        </w:tc>
        <w:tc>
          <w:tcPr>
            <w:tcW w:w="4394" w:type="dxa"/>
            <w:shd w:val="clear" w:color="auto" w:fill="auto"/>
          </w:tcPr>
          <w:p w:rsidR="00324B8B" w:rsidRPr="00324B8B" w:rsidRDefault="00324B8B" w:rsidP="00324B8B">
            <w:pPr>
              <w:spacing w:after="160" w:line="259" w:lineRule="auto"/>
              <w:jc w:val="center"/>
              <w:rPr>
                <w:rFonts w:ascii="Arial" w:eastAsia="Calibri" w:hAnsi="Arial" w:cs="Arial"/>
                <w:lang w:val="en-US" w:eastAsia="en-US"/>
              </w:rPr>
            </w:pPr>
            <w:r w:rsidRPr="00324B8B">
              <w:rPr>
                <w:rFonts w:ascii="Arial" w:eastAsia="Calibri" w:hAnsi="Arial" w:cs="Arial"/>
                <w:b/>
                <w:bCs/>
                <w:lang w:val="pl-PL" w:eastAsia="en-US"/>
              </w:rPr>
              <w:t>Samostalni/a referent/ica za evidencije</w:t>
            </w:r>
          </w:p>
          <w:p w:rsidR="00324B8B" w:rsidRPr="00324B8B" w:rsidRDefault="00324B8B" w:rsidP="00B461FB">
            <w:pPr>
              <w:pStyle w:val="ListParagraph"/>
              <w:numPr>
                <w:ilvl w:val="0"/>
                <w:numId w:val="212"/>
              </w:numPr>
              <w:spacing w:after="160" w:line="259" w:lineRule="auto"/>
              <w:jc w:val="both"/>
              <w:rPr>
                <w:rFonts w:ascii="Arial" w:eastAsia="Calibri" w:hAnsi="Arial" w:cs="Arial"/>
                <w:lang w:val="en-US" w:eastAsia="en-US"/>
              </w:rPr>
            </w:pPr>
            <w:r w:rsidRPr="00324B8B">
              <w:rPr>
                <w:rFonts w:ascii="Arial" w:eastAsia="Calibri" w:hAnsi="Arial" w:cs="Arial"/>
                <w:lang w:val="en-US" w:eastAsia="en-US"/>
              </w:rPr>
              <w:t>IV1 nivo kvalifikacije obrazovanja,</w:t>
            </w:r>
          </w:p>
          <w:p w:rsidR="00324B8B" w:rsidRPr="00324B8B" w:rsidRDefault="00324B8B" w:rsidP="00B461FB">
            <w:pPr>
              <w:pStyle w:val="ListParagraph"/>
              <w:numPr>
                <w:ilvl w:val="0"/>
                <w:numId w:val="212"/>
              </w:numPr>
              <w:spacing w:after="160" w:line="259" w:lineRule="auto"/>
              <w:jc w:val="both"/>
              <w:rPr>
                <w:rFonts w:ascii="Arial" w:eastAsia="Calibri" w:hAnsi="Arial" w:cs="Arial"/>
                <w:lang w:val="en-US" w:eastAsia="en-US"/>
              </w:rPr>
            </w:pPr>
            <w:r w:rsidRPr="00324B8B">
              <w:rPr>
                <w:rFonts w:ascii="Arial" w:eastAsia="Calibri" w:hAnsi="Arial" w:cs="Arial"/>
                <w:lang w:val="en-US" w:eastAsia="en-US"/>
              </w:rPr>
              <w:t xml:space="preserve">najmanje </w:t>
            </w:r>
            <w:r w:rsidRPr="00324B8B">
              <w:rPr>
                <w:rFonts w:ascii="Arial" w:eastAsia="Calibri" w:hAnsi="Arial" w:cs="Arial"/>
                <w:lang w:val="pl-PL" w:eastAsia="en-US"/>
              </w:rPr>
              <w:t>dvije godine radnog iskustva</w:t>
            </w:r>
            <w:r w:rsidRPr="00324B8B">
              <w:rPr>
                <w:rFonts w:ascii="Arial" w:eastAsia="Calibri" w:hAnsi="Arial" w:cs="Arial"/>
                <w:lang w:val="en-US" w:eastAsia="en-US"/>
              </w:rPr>
              <w:t>,</w:t>
            </w:r>
          </w:p>
          <w:p w:rsidR="00324B8B" w:rsidRPr="00324B8B" w:rsidRDefault="00324B8B" w:rsidP="00B461FB">
            <w:pPr>
              <w:pStyle w:val="ListParagraph"/>
              <w:numPr>
                <w:ilvl w:val="0"/>
                <w:numId w:val="212"/>
              </w:numPr>
              <w:spacing w:after="160" w:line="259" w:lineRule="auto"/>
              <w:jc w:val="both"/>
              <w:rPr>
                <w:rFonts w:ascii="Arial" w:eastAsia="Calibri" w:hAnsi="Arial" w:cs="Arial"/>
                <w:b/>
                <w:bCs/>
                <w:lang w:val="en-US" w:eastAsia="en-US"/>
              </w:rPr>
            </w:pPr>
            <w:r w:rsidRPr="00324B8B">
              <w:rPr>
                <w:rFonts w:ascii="Arial" w:eastAsia="Calibri" w:hAnsi="Arial" w:cs="Arial"/>
                <w:lang w:val="en-US" w:eastAsia="en-US"/>
              </w:rPr>
              <w:t>položen stručni ispit za rad u državnim organima.</w:t>
            </w:r>
          </w:p>
        </w:tc>
        <w:tc>
          <w:tcPr>
            <w:tcW w:w="993" w:type="dxa"/>
            <w:shd w:val="clear" w:color="auto" w:fill="auto"/>
          </w:tcPr>
          <w:p w:rsidR="00324B8B" w:rsidRDefault="00324B8B"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324B8B" w:rsidRPr="00324B8B" w:rsidRDefault="00324B8B" w:rsidP="00324B8B">
            <w:pPr>
              <w:spacing w:after="160" w:line="259" w:lineRule="auto"/>
              <w:jc w:val="both"/>
              <w:rPr>
                <w:rFonts w:ascii="Arial" w:eastAsia="Calibri" w:hAnsi="Arial" w:cs="Arial"/>
                <w:lang w:val="en-US" w:eastAsia="en-US"/>
              </w:rPr>
            </w:pPr>
            <w:r w:rsidRPr="00AA578B">
              <w:rPr>
                <w:rFonts w:ascii="Arial" w:eastAsia="Calibri" w:hAnsi="Arial" w:cs="Arial"/>
                <w:lang w:val="en-US"/>
              </w:rPr>
              <w:t>Obavlja poslove evidencije zahtjeva za dodjelu novčane pomoći; vrši obradu zahtjeva za novčane pomoći i pomoć u robi; daje na odlučivanje i isplatu naknade; obavlja i druge poslove po nalogu pretpostavljenog/e.</w:t>
            </w:r>
          </w:p>
        </w:tc>
      </w:tr>
      <w:tr w:rsidR="00324B8B" w:rsidRPr="004A20DF" w:rsidTr="00671A44">
        <w:trPr>
          <w:trHeight w:val="4696"/>
        </w:trPr>
        <w:tc>
          <w:tcPr>
            <w:tcW w:w="709" w:type="dxa"/>
            <w:shd w:val="clear" w:color="auto" w:fill="auto"/>
          </w:tcPr>
          <w:p w:rsidR="00324B8B"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394</w:t>
            </w:r>
            <w:r w:rsidR="00F71D42">
              <w:rPr>
                <w:rFonts w:ascii="Arial" w:hAnsi="Arial" w:cs="Arial"/>
                <w:color w:val="000000"/>
                <w:lang w:val="pl-PL" w:eastAsia="en-US"/>
              </w:rPr>
              <w:t>.</w:t>
            </w:r>
          </w:p>
        </w:tc>
        <w:tc>
          <w:tcPr>
            <w:tcW w:w="4394" w:type="dxa"/>
            <w:shd w:val="clear" w:color="auto" w:fill="auto"/>
          </w:tcPr>
          <w:p w:rsidR="00324B8B" w:rsidRPr="00324B8B" w:rsidRDefault="00324B8B" w:rsidP="00324B8B">
            <w:pPr>
              <w:spacing w:after="160" w:line="259" w:lineRule="auto"/>
              <w:jc w:val="center"/>
              <w:rPr>
                <w:rFonts w:ascii="Arial" w:eastAsia="Calibri" w:hAnsi="Arial" w:cs="Arial"/>
                <w:b/>
                <w:bCs/>
                <w:lang w:val="pl-PL" w:eastAsia="en-US"/>
              </w:rPr>
            </w:pPr>
            <w:r w:rsidRPr="00324B8B">
              <w:rPr>
                <w:rFonts w:ascii="Arial" w:eastAsia="Calibri" w:hAnsi="Arial" w:cs="Arial"/>
                <w:b/>
                <w:bCs/>
                <w:lang w:val="pl-PL" w:eastAsia="en-US"/>
              </w:rPr>
              <w:t>Viši referent/ica za evidencije</w:t>
            </w:r>
          </w:p>
          <w:p w:rsidR="00324B8B" w:rsidRPr="00324B8B" w:rsidRDefault="00324B8B" w:rsidP="00B461FB">
            <w:pPr>
              <w:pStyle w:val="ListParagraph"/>
              <w:numPr>
                <w:ilvl w:val="0"/>
                <w:numId w:val="213"/>
              </w:numPr>
              <w:spacing w:after="160" w:line="259" w:lineRule="auto"/>
              <w:jc w:val="both"/>
              <w:rPr>
                <w:rFonts w:ascii="Arial" w:eastAsia="Calibri" w:hAnsi="Arial" w:cs="Arial"/>
                <w:bCs/>
                <w:lang w:val="pl-PL" w:eastAsia="en-US"/>
              </w:rPr>
            </w:pPr>
            <w:r w:rsidRPr="00324B8B">
              <w:rPr>
                <w:rFonts w:ascii="Arial" w:eastAsia="Calibri" w:hAnsi="Arial" w:cs="Arial"/>
                <w:bCs/>
                <w:lang w:val="pl-PL" w:eastAsia="en-US"/>
              </w:rPr>
              <w:t xml:space="preserve">IV1 nivo kvalifikacije obrazovanja, </w:t>
            </w:r>
          </w:p>
          <w:p w:rsidR="00324B8B" w:rsidRPr="00324B8B" w:rsidRDefault="00324B8B" w:rsidP="00B461FB">
            <w:pPr>
              <w:pStyle w:val="ListParagraph"/>
              <w:numPr>
                <w:ilvl w:val="0"/>
                <w:numId w:val="213"/>
              </w:numPr>
              <w:spacing w:after="160" w:line="259" w:lineRule="auto"/>
              <w:jc w:val="both"/>
              <w:rPr>
                <w:rFonts w:ascii="Arial" w:eastAsia="Calibri" w:hAnsi="Arial" w:cs="Arial"/>
                <w:bCs/>
                <w:lang w:val="pl-PL" w:eastAsia="en-US"/>
              </w:rPr>
            </w:pPr>
            <w:r w:rsidRPr="00324B8B">
              <w:rPr>
                <w:rFonts w:ascii="Arial" w:eastAsia="Calibri" w:hAnsi="Arial" w:cs="Arial"/>
                <w:bCs/>
                <w:lang w:val="pl-PL" w:eastAsia="en-US"/>
              </w:rPr>
              <w:t>najmanje jedna godina radnog iskustva,</w:t>
            </w:r>
          </w:p>
          <w:p w:rsidR="00324B8B" w:rsidRPr="00324B8B" w:rsidRDefault="00324B8B" w:rsidP="00B461FB">
            <w:pPr>
              <w:pStyle w:val="ListParagraph"/>
              <w:numPr>
                <w:ilvl w:val="0"/>
                <w:numId w:val="213"/>
              </w:numPr>
              <w:spacing w:after="160" w:line="259" w:lineRule="auto"/>
              <w:jc w:val="both"/>
              <w:rPr>
                <w:rFonts w:ascii="Arial" w:eastAsia="Calibri" w:hAnsi="Arial" w:cs="Arial"/>
                <w:b/>
                <w:bCs/>
                <w:lang w:val="pl-PL" w:eastAsia="en-US"/>
              </w:rPr>
            </w:pPr>
            <w:r w:rsidRPr="00324B8B">
              <w:rPr>
                <w:rFonts w:ascii="Arial" w:eastAsia="Calibri" w:hAnsi="Arial" w:cs="Arial"/>
                <w:bCs/>
                <w:lang w:val="pl-PL" w:eastAsia="en-US"/>
              </w:rPr>
              <w:t>položen stručni ispit za rad u državnim organima.</w:t>
            </w:r>
          </w:p>
        </w:tc>
        <w:tc>
          <w:tcPr>
            <w:tcW w:w="993" w:type="dxa"/>
            <w:shd w:val="clear" w:color="auto" w:fill="auto"/>
          </w:tcPr>
          <w:p w:rsidR="00324B8B" w:rsidRDefault="00324B8B"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324B8B" w:rsidRPr="00AA578B" w:rsidRDefault="00324B8B" w:rsidP="00324B8B">
            <w:pPr>
              <w:spacing w:after="160" w:line="259" w:lineRule="auto"/>
              <w:jc w:val="both"/>
              <w:rPr>
                <w:rFonts w:ascii="Arial" w:eastAsia="Calibri" w:hAnsi="Arial" w:cs="Arial"/>
                <w:lang w:val="en-US"/>
              </w:rPr>
            </w:pPr>
            <w:r w:rsidRPr="00AA578B">
              <w:rPr>
                <w:rFonts w:ascii="Arial" w:eastAsia="Calibri" w:hAnsi="Arial" w:cs="Arial"/>
                <w:lang w:val="en-US"/>
              </w:rPr>
              <w:t>Vrši obradu zahtjeva za novčane pomoći i pomoći u robi; daje na odlučivanje i isplatu naknade; vrši obradu zahtjeva stranaka; obavlja i druge poslove po nalogu pretpostavljenog/e.</w:t>
            </w:r>
          </w:p>
        </w:tc>
      </w:tr>
    </w:tbl>
    <w:p w:rsidR="001F085D" w:rsidRDefault="001F085D" w:rsidP="001F085D">
      <w:pPr>
        <w:pStyle w:val="BodyText2"/>
        <w:rPr>
          <w:rFonts w:ascii="Arial" w:hAnsi="Arial" w:cs="Arial"/>
          <w:b/>
          <w:bCs/>
          <w:sz w:val="22"/>
          <w:szCs w:val="22"/>
        </w:rPr>
      </w:pPr>
    </w:p>
    <w:p w:rsidR="001F085D" w:rsidRDefault="001F085D" w:rsidP="001F085D">
      <w:pPr>
        <w:pStyle w:val="BodyText2"/>
        <w:jc w:val="center"/>
        <w:rPr>
          <w:rFonts w:ascii="Arial" w:hAnsi="Arial" w:cs="Arial"/>
          <w:b/>
          <w:bCs/>
          <w:sz w:val="22"/>
          <w:szCs w:val="22"/>
        </w:rPr>
      </w:pPr>
      <w:r>
        <w:rPr>
          <w:rFonts w:ascii="Arial" w:hAnsi="Arial" w:cs="Arial"/>
          <w:b/>
          <w:bCs/>
          <w:sz w:val="22"/>
          <w:szCs w:val="22"/>
        </w:rPr>
        <w:t>20.6. Direkcija za stručni nadzor nad ustanovama socijalne i dječije zaštite</w:t>
      </w:r>
    </w:p>
    <w:p w:rsidR="001F085D" w:rsidRDefault="001F085D" w:rsidP="001F085D">
      <w:pPr>
        <w:pStyle w:val="BodyText2"/>
        <w:jc w:val="center"/>
        <w:rPr>
          <w:rFonts w:ascii="Arial" w:hAnsi="Arial" w:cs="Arial"/>
          <w:b/>
          <w:bCs/>
          <w:sz w:val="22"/>
          <w:szCs w:val="22"/>
        </w:rPr>
      </w:pPr>
    </w:p>
    <w:p w:rsidR="001F085D" w:rsidRDefault="001F085D" w:rsidP="001F085D">
      <w:pPr>
        <w:pStyle w:val="BodyText2"/>
        <w:jc w:val="center"/>
        <w:rPr>
          <w:rFonts w:ascii="Arial" w:hAnsi="Arial" w:cs="Arial"/>
          <w:b/>
          <w:bCs/>
          <w:sz w:val="22"/>
          <w:szCs w:val="22"/>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1F085D" w:rsidRPr="004A20DF" w:rsidTr="00671A44">
        <w:trPr>
          <w:trHeight w:val="4696"/>
        </w:trPr>
        <w:tc>
          <w:tcPr>
            <w:tcW w:w="709"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395</w:t>
            </w:r>
            <w:r w:rsidR="00F71D42">
              <w:rPr>
                <w:rFonts w:ascii="Arial" w:hAnsi="Arial" w:cs="Arial"/>
                <w:color w:val="000000"/>
                <w:lang w:val="pl-PL" w:eastAsia="en-US"/>
              </w:rPr>
              <w:t>.</w:t>
            </w:r>
          </w:p>
        </w:tc>
        <w:tc>
          <w:tcPr>
            <w:tcW w:w="4394"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b/>
                <w:color w:val="000000"/>
                <w:lang w:eastAsia="en-US"/>
              </w:rPr>
            </w:pPr>
          </w:p>
          <w:p w:rsidR="001F085D" w:rsidRPr="004A20DF" w:rsidRDefault="001F085D" w:rsidP="00671A44">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 xml:space="preserve">Načelnik/ca </w:t>
            </w:r>
          </w:p>
          <w:p w:rsidR="001F085D" w:rsidRPr="004A20DF" w:rsidRDefault="001F085D" w:rsidP="00671A44">
            <w:pPr>
              <w:overflowPunct w:val="0"/>
              <w:autoSpaceDE w:val="0"/>
              <w:autoSpaceDN w:val="0"/>
              <w:adjustRightInd w:val="0"/>
              <w:spacing w:after="0" w:line="240" w:lineRule="auto"/>
              <w:jc w:val="both"/>
              <w:rPr>
                <w:rFonts w:ascii="Arial" w:hAnsi="Arial" w:cs="Arial"/>
                <w:color w:val="000000"/>
                <w:lang w:eastAsia="en-US"/>
              </w:rPr>
            </w:pPr>
          </w:p>
          <w:p w:rsid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VII1 nivo kvalifikacije  o</w:t>
            </w:r>
            <w:r w:rsidR="00192E15">
              <w:rPr>
                <w:rFonts w:ascii="Arial" w:hAnsi="Arial" w:cs="Arial"/>
                <w:color w:val="000000"/>
                <w:lang w:eastAsia="en-US"/>
              </w:rPr>
              <w:t>brazovanja,           fakultet društvenih nauka</w:t>
            </w:r>
          </w:p>
          <w:p w:rsid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najmanje </w:t>
            </w:r>
            <w:r>
              <w:rPr>
                <w:rFonts w:ascii="Arial" w:hAnsi="Arial" w:cs="Arial"/>
                <w:color w:val="000000"/>
                <w:lang w:eastAsia="en-US"/>
              </w:rPr>
              <w:t>četiri</w:t>
            </w:r>
            <w:r w:rsidR="00856889">
              <w:rPr>
                <w:rFonts w:ascii="Arial" w:hAnsi="Arial" w:cs="Arial"/>
                <w:color w:val="000000"/>
                <w:lang w:eastAsia="en-US"/>
              </w:rPr>
              <w:t xml:space="preserve"> </w:t>
            </w:r>
            <w:r w:rsidRPr="001F085D">
              <w:rPr>
                <w:rFonts w:ascii="Arial" w:hAnsi="Arial" w:cs="Arial"/>
                <w:color w:val="000000"/>
                <w:lang w:val="it-IT" w:eastAsia="en-US"/>
              </w:rPr>
              <w:t>godine radnog iskustva</w:t>
            </w:r>
            <w:r w:rsidRPr="001F085D">
              <w:rPr>
                <w:rFonts w:ascii="Arial" w:hAnsi="Arial" w:cs="Arial"/>
                <w:color w:val="000000"/>
                <w:lang w:eastAsia="en-US"/>
              </w:rPr>
              <w:t xml:space="preserve">, </w:t>
            </w:r>
          </w:p>
          <w:p w:rsidR="001F085D" w:rsidRP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1F085D" w:rsidRPr="004A20DF" w:rsidRDefault="001F085D" w:rsidP="00671A44">
            <w:pPr>
              <w:overflowPunct w:val="0"/>
              <w:autoSpaceDE w:val="0"/>
              <w:autoSpaceDN w:val="0"/>
              <w:adjustRightInd w:val="0"/>
              <w:spacing w:after="0" w:line="240" w:lineRule="auto"/>
              <w:rPr>
                <w:rFonts w:ascii="Arial" w:hAnsi="Arial" w:cs="Arial"/>
                <w:color w:val="000000"/>
                <w:lang w:eastAsia="en-US"/>
              </w:rPr>
            </w:pPr>
          </w:p>
          <w:p w:rsidR="001F085D" w:rsidRPr="004A20DF" w:rsidRDefault="001F085D" w:rsidP="00671A44">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1F085D" w:rsidRPr="004A20DF" w:rsidRDefault="001F085D" w:rsidP="00671A44">
            <w:pPr>
              <w:overflowPunct w:val="0"/>
              <w:autoSpaceDE w:val="0"/>
              <w:autoSpaceDN w:val="0"/>
              <w:adjustRightInd w:val="0"/>
              <w:spacing w:after="0" w:line="240" w:lineRule="auto"/>
              <w:jc w:val="both"/>
              <w:rPr>
                <w:rFonts w:ascii="Arial" w:hAnsi="Arial" w:cs="Arial"/>
                <w:color w:val="000000"/>
                <w:lang w:val="pl-PL"/>
              </w:rPr>
            </w:pPr>
          </w:p>
          <w:p w:rsidR="001F085D" w:rsidRPr="004A20DF" w:rsidRDefault="00192E15" w:rsidP="00671A44">
            <w:pPr>
              <w:overflowPunct w:val="0"/>
              <w:autoSpaceDE w:val="0"/>
              <w:autoSpaceDN w:val="0"/>
              <w:adjustRightInd w:val="0"/>
              <w:spacing w:after="0" w:line="240" w:lineRule="auto"/>
              <w:jc w:val="both"/>
              <w:rPr>
                <w:rFonts w:ascii="Arial" w:hAnsi="Arial" w:cs="Arial"/>
                <w:color w:val="000000"/>
              </w:rPr>
            </w:pPr>
            <w:r w:rsidRPr="00456B5C">
              <w:rPr>
                <w:rFonts w:ascii="Arial" w:hAnsi="Arial" w:cs="Arial"/>
              </w:rPr>
              <w:t>Rukovodi i koordinira radom zaposlenih u Direkciji; samostalan je u radu i odlučuje o najsloženijim stručnim pitanjima u okviru Direkcije; p</w:t>
            </w:r>
            <w:r w:rsidRPr="00456B5C">
              <w:rPr>
                <w:rFonts w:ascii="Arial" w:hAnsi="Arial" w:cs="Arial"/>
                <w:lang w:val="pl-PL"/>
              </w:rPr>
              <w:t>riprema planove rada i obezbeđuje njihovo izvršenje</w:t>
            </w:r>
            <w:r w:rsidRPr="00456B5C">
              <w:rPr>
                <w:rFonts w:ascii="Arial" w:hAnsi="Arial" w:cs="Arial"/>
              </w:rPr>
              <w:t xml:space="preserve">; </w:t>
            </w:r>
            <w:r w:rsidRPr="00456B5C">
              <w:rPr>
                <w:rFonts w:ascii="Arial" w:hAnsi="Arial" w:cs="Arial"/>
                <w:lang w:val="pl-PL"/>
              </w:rPr>
              <w:t>izrađuje analize, informacije i izvještaje koji se odnose na ovu oblast</w:t>
            </w:r>
            <w:r w:rsidRPr="00456B5C">
              <w:rPr>
                <w:rFonts w:ascii="Arial" w:hAnsi="Arial" w:cs="Arial"/>
              </w:rPr>
              <w:t xml:space="preserve">; </w:t>
            </w:r>
            <w:r w:rsidRPr="00456B5C">
              <w:rPr>
                <w:rFonts w:ascii="Arial" w:hAnsi="Arial" w:cs="Arial"/>
                <w:iCs/>
                <w:lang w:val="de-DE"/>
              </w:rPr>
              <w:t>predlaže mjere za unapređenje iz nadležnosti Direkcije</w:t>
            </w:r>
            <w:r w:rsidRPr="00456B5C">
              <w:rPr>
                <w:rFonts w:ascii="Arial" w:hAnsi="Arial" w:cs="Arial"/>
              </w:rPr>
              <w:t xml:space="preserve">; </w:t>
            </w:r>
            <w:r w:rsidRPr="00456B5C">
              <w:rPr>
                <w:rFonts w:ascii="Arial" w:hAnsi="Arial" w:cs="Arial"/>
                <w:iCs/>
                <w:lang w:val="de-DE"/>
              </w:rPr>
              <w:t xml:space="preserve">učestvuje u pripremi propisa, strateških dokumenata i drugih akata iz oblasti socijalne i dječje zaštite; </w:t>
            </w:r>
            <w:r w:rsidRPr="00456B5C">
              <w:rPr>
                <w:rFonts w:ascii="Arial" w:hAnsi="Arial" w:cs="Arial"/>
              </w:rPr>
              <w:t xml:space="preserve">daje objašnjenja, stručna uputstva i instrukcije za poslove koje se odnose na vršenje nadzora nad stručnim radom; ostvaruje saradnju sa </w:t>
            </w:r>
            <w:r w:rsidRPr="00456B5C">
              <w:rPr>
                <w:rFonts w:ascii="Arial" w:hAnsi="Arial" w:cs="Arial"/>
                <w:lang w:val="pl-PL"/>
              </w:rPr>
              <w:t>drugim organima državne uprave, organima lokalne samouprave, civilnim organizacijama i građanima;obavlja i druge poslove po nalogu pretpostavljenog/e.</w:t>
            </w:r>
          </w:p>
        </w:tc>
      </w:tr>
      <w:tr w:rsidR="00192E15" w:rsidRPr="004A20DF" w:rsidTr="00671A44">
        <w:trPr>
          <w:trHeight w:val="4696"/>
        </w:trPr>
        <w:tc>
          <w:tcPr>
            <w:tcW w:w="709" w:type="dxa"/>
            <w:shd w:val="clear" w:color="auto" w:fill="auto"/>
          </w:tcPr>
          <w:p w:rsidR="00192E15"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396</w:t>
            </w:r>
            <w:r w:rsidR="00F71D42">
              <w:rPr>
                <w:rFonts w:ascii="Arial" w:hAnsi="Arial" w:cs="Arial"/>
                <w:color w:val="000000"/>
                <w:lang w:val="pl-PL" w:eastAsia="en-US"/>
              </w:rPr>
              <w:t>.</w:t>
            </w:r>
          </w:p>
        </w:tc>
        <w:tc>
          <w:tcPr>
            <w:tcW w:w="4394" w:type="dxa"/>
            <w:shd w:val="clear" w:color="auto" w:fill="auto"/>
          </w:tcPr>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b/>
                <w:lang w:val="de-DE" w:eastAsia="en-US"/>
              </w:rPr>
              <w:t xml:space="preserve">Samostalni/a savjetnik/ca I </w:t>
            </w:r>
            <w:r w:rsidRPr="00192E15">
              <w:rPr>
                <w:rFonts w:ascii="Arial" w:hAnsi="Arial" w:cs="Arial"/>
                <w:b/>
                <w:lang w:eastAsia="en-US"/>
              </w:rPr>
              <w:t>za nadzor nad stručnim radom</w:t>
            </w:r>
          </w:p>
          <w:p w:rsidR="00192E15" w:rsidRPr="00192E15" w:rsidRDefault="00192E15" w:rsidP="00192E15">
            <w:pPr>
              <w:overflowPunct w:val="0"/>
              <w:autoSpaceDE w:val="0"/>
              <w:autoSpaceDN w:val="0"/>
              <w:adjustRightInd w:val="0"/>
              <w:spacing w:after="0" w:line="240" w:lineRule="auto"/>
              <w:jc w:val="both"/>
              <w:rPr>
                <w:rFonts w:ascii="Arial" w:hAnsi="Arial" w:cs="Arial"/>
                <w:lang w:val="de-DE" w:eastAsia="en-US"/>
              </w:rPr>
            </w:pPr>
          </w:p>
          <w:p w:rsidR="00192E15" w:rsidRPr="00192E15" w:rsidRDefault="00192E15" w:rsidP="00B461FB">
            <w:pPr>
              <w:pStyle w:val="ListParagraph"/>
              <w:numPr>
                <w:ilvl w:val="0"/>
                <w:numId w:val="214"/>
              </w:numPr>
              <w:overflowPunct w:val="0"/>
              <w:autoSpaceDE w:val="0"/>
              <w:autoSpaceDN w:val="0"/>
              <w:adjustRightInd w:val="0"/>
              <w:spacing w:after="0" w:line="240" w:lineRule="auto"/>
              <w:jc w:val="both"/>
              <w:rPr>
                <w:rFonts w:ascii="Arial" w:hAnsi="Arial" w:cs="Arial"/>
                <w:lang w:eastAsia="en-US"/>
              </w:rPr>
            </w:pPr>
            <w:r w:rsidRPr="00192E15">
              <w:rPr>
                <w:rFonts w:ascii="Arial" w:hAnsi="Arial" w:cs="Arial"/>
                <w:lang w:eastAsia="en-US"/>
              </w:rPr>
              <w:t xml:space="preserve">VII1 nivo kvalifikacije  obrazovanja, fakultet iz oblasti društvenih nauka – socijalni rad, </w:t>
            </w:r>
          </w:p>
          <w:p w:rsidR="00192E15" w:rsidRPr="00192E15" w:rsidRDefault="00192E15" w:rsidP="00B461FB">
            <w:pPr>
              <w:pStyle w:val="ListParagraph"/>
              <w:numPr>
                <w:ilvl w:val="0"/>
                <w:numId w:val="214"/>
              </w:numPr>
              <w:overflowPunct w:val="0"/>
              <w:autoSpaceDE w:val="0"/>
              <w:autoSpaceDN w:val="0"/>
              <w:adjustRightInd w:val="0"/>
              <w:spacing w:after="0" w:line="240" w:lineRule="auto"/>
              <w:jc w:val="both"/>
              <w:rPr>
                <w:rFonts w:ascii="Arial" w:hAnsi="Arial" w:cs="Arial"/>
                <w:lang w:val="it-IT" w:eastAsia="en-US"/>
              </w:rPr>
            </w:pPr>
            <w:r w:rsidRPr="00192E15">
              <w:rPr>
                <w:rFonts w:ascii="Arial" w:hAnsi="Arial" w:cs="Arial"/>
                <w:lang w:eastAsia="en-US"/>
              </w:rPr>
              <w:t>najmanje tri</w:t>
            </w:r>
            <w:r w:rsidRPr="00192E15">
              <w:rPr>
                <w:rFonts w:ascii="Arial" w:hAnsi="Arial" w:cs="Arial"/>
                <w:lang w:val="it-IT" w:eastAsia="en-US"/>
              </w:rPr>
              <w:t xml:space="preserve"> godine radnog iskustva,</w:t>
            </w:r>
          </w:p>
          <w:p w:rsidR="00192E15" w:rsidRPr="00192E15" w:rsidRDefault="00192E15" w:rsidP="00B461FB">
            <w:pPr>
              <w:pStyle w:val="ListParagraph"/>
              <w:numPr>
                <w:ilvl w:val="0"/>
                <w:numId w:val="214"/>
              </w:numPr>
              <w:overflowPunct w:val="0"/>
              <w:autoSpaceDE w:val="0"/>
              <w:autoSpaceDN w:val="0"/>
              <w:adjustRightInd w:val="0"/>
              <w:spacing w:after="0" w:line="240" w:lineRule="auto"/>
              <w:jc w:val="both"/>
              <w:rPr>
                <w:rFonts w:ascii="Arial" w:hAnsi="Arial" w:cs="Arial"/>
                <w:b/>
                <w:color w:val="000000"/>
                <w:lang w:eastAsia="en-US"/>
              </w:rPr>
            </w:pPr>
            <w:r w:rsidRPr="00192E15">
              <w:rPr>
                <w:rFonts w:ascii="Arial" w:hAnsi="Arial" w:cs="Arial"/>
                <w:lang w:eastAsia="en-US"/>
              </w:rPr>
              <w:t>položen stručni ispit za rad u državnim organima.</w:t>
            </w:r>
          </w:p>
        </w:tc>
        <w:tc>
          <w:tcPr>
            <w:tcW w:w="993" w:type="dxa"/>
            <w:shd w:val="clear" w:color="auto" w:fill="auto"/>
          </w:tcPr>
          <w:p w:rsidR="00192E15" w:rsidRPr="004A20DF" w:rsidRDefault="00192E15"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92E15" w:rsidRPr="004A20DF" w:rsidRDefault="00192E15" w:rsidP="00671A44">
            <w:pPr>
              <w:overflowPunct w:val="0"/>
              <w:autoSpaceDE w:val="0"/>
              <w:autoSpaceDN w:val="0"/>
              <w:adjustRightInd w:val="0"/>
              <w:spacing w:after="0" w:line="240" w:lineRule="auto"/>
              <w:jc w:val="both"/>
              <w:rPr>
                <w:rFonts w:ascii="Arial" w:hAnsi="Arial" w:cs="Arial"/>
                <w:color w:val="000000"/>
                <w:lang w:val="pl-PL"/>
              </w:rPr>
            </w:pPr>
            <w:r w:rsidRPr="005570C5">
              <w:rPr>
                <w:rFonts w:ascii="Arial" w:hAnsi="Arial" w:cs="Arial"/>
                <w:color w:val="000000"/>
              </w:rPr>
              <w:t xml:space="preserve">Prati primjenu propisa, strateških dokumenata i drugih akata iz </w:t>
            </w:r>
            <w:r w:rsidRPr="005570C5">
              <w:rPr>
                <w:rFonts w:ascii="Arial" w:hAnsi="Arial" w:cs="Arial"/>
                <w:color w:val="000000"/>
                <w:lang w:val="sr-Latn-CS"/>
              </w:rPr>
              <w:t xml:space="preserve">oblasti socijalne i dječije zaštite; učestvuje u predlaganju odgovarajućih mjera za unapređenje ove oblasti, </w:t>
            </w:r>
            <w:r w:rsidRPr="005570C5">
              <w:rPr>
                <w:rFonts w:ascii="Arial" w:hAnsi="Arial" w:cs="Arial"/>
                <w:color w:val="000000"/>
                <w:lang w:val="en-US"/>
              </w:rPr>
              <w:t>učestvuje u pripremi analiza, informacija, izvještaja i stručnih mišljenja u vezi stanja i primjene propisa iz ove oblasti</w:t>
            </w:r>
            <w:r w:rsidRPr="005570C5">
              <w:rPr>
                <w:rFonts w:ascii="Arial" w:hAnsi="Arial" w:cs="Arial"/>
                <w:color w:val="000000"/>
                <w:lang w:val="sr-Latn-CS"/>
              </w:rPr>
              <w:t xml:space="preserve">; </w:t>
            </w:r>
            <w:r w:rsidRPr="005570C5">
              <w:rPr>
                <w:rFonts w:ascii="Arial" w:hAnsi="Arial" w:cs="Arial"/>
                <w:color w:val="000000"/>
                <w:lang w:val="pl-PL"/>
              </w:rPr>
              <w:t>ostvaruje saradnju sa organima državne uprave, organima lokalne samouprave, civilnim organizacijama i građanima</w:t>
            </w:r>
            <w:r w:rsidRPr="005570C5">
              <w:rPr>
                <w:rFonts w:ascii="Arial" w:hAnsi="Arial" w:cs="Arial"/>
                <w:color w:val="000000"/>
                <w:lang w:val="sr-Latn-CS"/>
              </w:rPr>
              <w:t xml:space="preserve">; </w:t>
            </w:r>
            <w:r>
              <w:rPr>
                <w:rFonts w:ascii="Arial" w:hAnsi="Arial" w:cs="Arial"/>
                <w:color w:val="000000"/>
                <w:lang w:val="en-US"/>
              </w:rPr>
              <w:t>v</w:t>
            </w:r>
            <w:r w:rsidRPr="005570C5">
              <w:rPr>
                <w:rFonts w:ascii="Arial" w:hAnsi="Arial" w:cs="Arial"/>
                <w:color w:val="000000"/>
                <w:lang w:val="en-US"/>
              </w:rPr>
              <w:t>rši nadzor nad stručnim radom javnih ustanova, ustanova  i drugih pružaoca usluga u oblasti socijalne i dječije zaštite; utvrđuje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 sačinjava zapisnik o vršenju nadzora nad stručnim radom; sačinjava izvještaj o vršenju nadzora nad stručnim radom</w:t>
            </w:r>
            <w:r>
              <w:rPr>
                <w:rFonts w:ascii="Arial" w:hAnsi="Arial" w:cs="Arial"/>
                <w:color w:val="000000"/>
                <w:lang w:val="en-US"/>
              </w:rPr>
              <w:t>;</w:t>
            </w:r>
            <w:r w:rsidRPr="005570C5">
              <w:rPr>
                <w:rFonts w:ascii="Arial" w:hAnsi="Arial" w:cs="Arial"/>
                <w:color w:val="000000"/>
                <w:lang w:val="sr-Latn-CS"/>
              </w:rPr>
              <w:t xml:space="preserve"> obavlja i druge poslove po nalogu pretpostavljenog/e</w:t>
            </w:r>
            <w:r>
              <w:rPr>
                <w:rFonts w:ascii="Arial" w:hAnsi="Arial" w:cs="Arial"/>
                <w:color w:val="000000"/>
                <w:lang w:val="sr-Latn-CS"/>
              </w:rPr>
              <w:t>.</w:t>
            </w:r>
          </w:p>
        </w:tc>
      </w:tr>
      <w:tr w:rsidR="00192E15" w:rsidRPr="004A20DF" w:rsidTr="00671A44">
        <w:trPr>
          <w:trHeight w:val="4696"/>
        </w:trPr>
        <w:tc>
          <w:tcPr>
            <w:tcW w:w="709" w:type="dxa"/>
            <w:shd w:val="clear" w:color="auto" w:fill="auto"/>
          </w:tcPr>
          <w:p w:rsidR="00192E15"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397</w:t>
            </w:r>
            <w:r w:rsidR="00F71D42">
              <w:rPr>
                <w:rFonts w:ascii="Arial" w:hAnsi="Arial" w:cs="Arial"/>
                <w:color w:val="000000"/>
                <w:lang w:val="pl-PL" w:eastAsia="en-US"/>
              </w:rPr>
              <w:t>.</w:t>
            </w:r>
          </w:p>
        </w:tc>
        <w:tc>
          <w:tcPr>
            <w:tcW w:w="4394" w:type="dxa"/>
            <w:shd w:val="clear" w:color="auto" w:fill="auto"/>
          </w:tcPr>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b/>
                <w:lang w:val="de-DE" w:eastAsia="en-US"/>
              </w:rPr>
              <w:t xml:space="preserve">Samostalni/a savjetnik/ca I za </w:t>
            </w:r>
            <w:r w:rsidRPr="00192E15">
              <w:rPr>
                <w:rFonts w:ascii="Arial" w:hAnsi="Arial" w:cs="Arial"/>
                <w:b/>
                <w:lang w:eastAsia="en-US"/>
              </w:rPr>
              <w:t>nadzor nad stručnim radom</w:t>
            </w:r>
          </w:p>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p>
          <w:p w:rsidR="00192E15" w:rsidRPr="00192E15" w:rsidRDefault="00192E15" w:rsidP="00192E15">
            <w:pPr>
              <w:overflowPunct w:val="0"/>
              <w:autoSpaceDE w:val="0"/>
              <w:autoSpaceDN w:val="0"/>
              <w:adjustRightInd w:val="0"/>
              <w:spacing w:after="0" w:line="240" w:lineRule="auto"/>
              <w:jc w:val="both"/>
              <w:rPr>
                <w:rFonts w:ascii="Arial" w:hAnsi="Arial" w:cs="Arial"/>
                <w:lang w:val="de-DE" w:eastAsia="en-US"/>
              </w:rPr>
            </w:pPr>
          </w:p>
          <w:p w:rsidR="00192E15" w:rsidRPr="00192E15" w:rsidRDefault="00192E15" w:rsidP="00B461FB">
            <w:pPr>
              <w:pStyle w:val="ListParagraph"/>
              <w:numPr>
                <w:ilvl w:val="0"/>
                <w:numId w:val="215"/>
              </w:numPr>
              <w:overflowPunct w:val="0"/>
              <w:autoSpaceDE w:val="0"/>
              <w:autoSpaceDN w:val="0"/>
              <w:adjustRightInd w:val="0"/>
              <w:spacing w:after="0" w:line="240" w:lineRule="auto"/>
              <w:jc w:val="both"/>
              <w:rPr>
                <w:rFonts w:ascii="Arial" w:hAnsi="Arial" w:cs="Arial"/>
                <w:lang w:eastAsia="en-US"/>
              </w:rPr>
            </w:pPr>
            <w:r w:rsidRPr="00192E15">
              <w:rPr>
                <w:rFonts w:ascii="Arial" w:hAnsi="Arial" w:cs="Arial"/>
                <w:lang w:eastAsia="en-US"/>
              </w:rPr>
              <w:t>VII1 nivo kvalifikacije  obrazovanja, fakultet iz oblasti društvenih nauka – psiholog,</w:t>
            </w:r>
          </w:p>
          <w:p w:rsidR="00192E15" w:rsidRPr="00192E15" w:rsidRDefault="00192E15" w:rsidP="00B461FB">
            <w:pPr>
              <w:pStyle w:val="ListParagraph"/>
              <w:numPr>
                <w:ilvl w:val="0"/>
                <w:numId w:val="215"/>
              </w:numPr>
              <w:overflowPunct w:val="0"/>
              <w:autoSpaceDE w:val="0"/>
              <w:autoSpaceDN w:val="0"/>
              <w:adjustRightInd w:val="0"/>
              <w:spacing w:after="0" w:line="240" w:lineRule="auto"/>
              <w:jc w:val="both"/>
              <w:rPr>
                <w:rFonts w:ascii="Arial" w:hAnsi="Arial" w:cs="Arial"/>
                <w:lang w:val="it-IT" w:eastAsia="en-US"/>
              </w:rPr>
            </w:pPr>
            <w:r w:rsidRPr="00192E15">
              <w:rPr>
                <w:rFonts w:ascii="Arial" w:hAnsi="Arial" w:cs="Arial"/>
                <w:lang w:eastAsia="en-US"/>
              </w:rPr>
              <w:t>najmanje tri</w:t>
            </w:r>
            <w:r w:rsidRPr="00192E15">
              <w:rPr>
                <w:rFonts w:ascii="Arial" w:hAnsi="Arial" w:cs="Arial"/>
                <w:lang w:val="it-IT" w:eastAsia="en-US"/>
              </w:rPr>
              <w:t xml:space="preserve"> godine radnog iskustva</w:t>
            </w:r>
          </w:p>
          <w:p w:rsidR="00192E15" w:rsidRPr="00192E15" w:rsidRDefault="00192E15" w:rsidP="00B461FB">
            <w:pPr>
              <w:pStyle w:val="ListParagraph"/>
              <w:numPr>
                <w:ilvl w:val="0"/>
                <w:numId w:val="215"/>
              </w:num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lang w:eastAsia="en-US"/>
              </w:rPr>
              <w:t>položen stručni ispit za rad u državnim organima.</w:t>
            </w:r>
          </w:p>
        </w:tc>
        <w:tc>
          <w:tcPr>
            <w:tcW w:w="993" w:type="dxa"/>
            <w:shd w:val="clear" w:color="auto" w:fill="auto"/>
          </w:tcPr>
          <w:p w:rsidR="00192E15" w:rsidRDefault="00192E15"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92E15" w:rsidRPr="005570C5" w:rsidRDefault="00192E15" w:rsidP="00671A44">
            <w:pPr>
              <w:overflowPunct w:val="0"/>
              <w:autoSpaceDE w:val="0"/>
              <w:autoSpaceDN w:val="0"/>
              <w:adjustRightInd w:val="0"/>
              <w:spacing w:after="0" w:line="240" w:lineRule="auto"/>
              <w:jc w:val="both"/>
              <w:rPr>
                <w:rFonts w:ascii="Arial" w:hAnsi="Arial" w:cs="Arial"/>
                <w:color w:val="000000"/>
              </w:rPr>
            </w:pPr>
            <w:r w:rsidRPr="005570C5">
              <w:rPr>
                <w:rFonts w:ascii="Arial" w:hAnsi="Arial" w:cs="Arial"/>
                <w:color w:val="000000"/>
              </w:rPr>
              <w:t xml:space="preserve">Prati primjenu propisa, strateških dokumenata i drugih akata iz </w:t>
            </w:r>
            <w:r w:rsidRPr="005570C5">
              <w:rPr>
                <w:rFonts w:ascii="Arial" w:hAnsi="Arial" w:cs="Arial"/>
                <w:color w:val="000000"/>
                <w:lang w:val="sr-Latn-CS"/>
              </w:rPr>
              <w:t xml:space="preserve">oblasti socijalne i dječije zaštite; učestvuje u predlaganju odgovarajućih mjera za unapređenje ove oblasti, </w:t>
            </w:r>
            <w:r w:rsidRPr="005570C5">
              <w:rPr>
                <w:rFonts w:ascii="Arial" w:hAnsi="Arial" w:cs="Arial"/>
                <w:color w:val="000000"/>
                <w:lang w:val="en-US"/>
              </w:rPr>
              <w:t>učestvuje u pripremi analiza, informacija, izvještaja i stručnih mišljenja u vezi stanja i primjene propisa iz ove oblasti</w:t>
            </w:r>
            <w:r w:rsidRPr="005570C5">
              <w:rPr>
                <w:rFonts w:ascii="Arial" w:hAnsi="Arial" w:cs="Arial"/>
                <w:color w:val="000000"/>
                <w:lang w:val="sr-Latn-CS"/>
              </w:rPr>
              <w:t xml:space="preserve">; </w:t>
            </w:r>
            <w:r w:rsidRPr="005570C5">
              <w:rPr>
                <w:rFonts w:ascii="Arial" w:hAnsi="Arial" w:cs="Arial"/>
                <w:color w:val="000000"/>
                <w:lang w:val="pl-PL"/>
              </w:rPr>
              <w:t>ostvaruje saradnju sa organima državne uprave, organima lokalne samouprave, civilnim organizacijama i građanima</w:t>
            </w:r>
            <w:r w:rsidRPr="005570C5">
              <w:rPr>
                <w:rFonts w:ascii="Arial" w:hAnsi="Arial" w:cs="Arial"/>
                <w:color w:val="000000"/>
                <w:lang w:val="sr-Latn-CS"/>
              </w:rPr>
              <w:t xml:space="preserve">; </w:t>
            </w:r>
            <w:r w:rsidRPr="005570C5">
              <w:rPr>
                <w:rFonts w:ascii="Arial" w:hAnsi="Arial" w:cs="Arial"/>
                <w:color w:val="000000"/>
                <w:lang w:val="en-US"/>
              </w:rPr>
              <w:t>Vrši nadzor nad stručnim radom javnih ustanova, ustanova  i drugih pružaoca usluga u oblasti socijalne i dječije zaštite; utvrđuje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 sačinjava zapisnik o vršenju nadzora nad stručnim radom; sačinjava izvještaj o vršenju nadzora nad stručnim radom</w:t>
            </w:r>
            <w:r>
              <w:rPr>
                <w:rFonts w:ascii="Arial" w:hAnsi="Arial" w:cs="Arial"/>
                <w:color w:val="000000"/>
                <w:lang w:val="en-US"/>
              </w:rPr>
              <w:t>;</w:t>
            </w:r>
            <w:r w:rsidRPr="005570C5">
              <w:rPr>
                <w:rFonts w:ascii="Arial" w:hAnsi="Arial" w:cs="Arial"/>
                <w:color w:val="000000"/>
                <w:lang w:val="sr-Latn-CS"/>
              </w:rPr>
              <w:t xml:space="preserve"> obavlja i druge poslove po nalogu pretpostavljenog/e</w:t>
            </w:r>
            <w:r>
              <w:rPr>
                <w:rFonts w:ascii="Arial" w:hAnsi="Arial" w:cs="Arial"/>
                <w:color w:val="000000"/>
                <w:lang w:val="sr-Latn-CS"/>
              </w:rPr>
              <w:t>.</w:t>
            </w:r>
          </w:p>
        </w:tc>
      </w:tr>
      <w:tr w:rsidR="00192E15" w:rsidRPr="004A20DF" w:rsidTr="00671A44">
        <w:trPr>
          <w:trHeight w:val="4696"/>
        </w:trPr>
        <w:tc>
          <w:tcPr>
            <w:tcW w:w="709" w:type="dxa"/>
            <w:shd w:val="clear" w:color="auto" w:fill="auto"/>
          </w:tcPr>
          <w:p w:rsidR="00192E15"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398</w:t>
            </w:r>
            <w:r w:rsidR="00F71D42">
              <w:rPr>
                <w:rFonts w:ascii="Arial" w:hAnsi="Arial" w:cs="Arial"/>
                <w:color w:val="000000"/>
                <w:lang w:val="pl-PL" w:eastAsia="en-US"/>
              </w:rPr>
              <w:t>.</w:t>
            </w:r>
          </w:p>
        </w:tc>
        <w:tc>
          <w:tcPr>
            <w:tcW w:w="4394" w:type="dxa"/>
            <w:shd w:val="clear" w:color="auto" w:fill="auto"/>
          </w:tcPr>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b/>
                <w:lang w:val="de-DE" w:eastAsia="en-US"/>
              </w:rPr>
              <w:t xml:space="preserve">Samostalni/a savjetnik/ca I za </w:t>
            </w:r>
            <w:r w:rsidRPr="00192E15">
              <w:rPr>
                <w:rFonts w:ascii="Arial" w:hAnsi="Arial" w:cs="Arial"/>
                <w:b/>
                <w:lang w:eastAsia="en-US"/>
              </w:rPr>
              <w:t>nadzor nad stručnim radom</w:t>
            </w:r>
          </w:p>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p>
          <w:p w:rsidR="00192E15" w:rsidRPr="00192E15" w:rsidRDefault="00192E15" w:rsidP="00192E15">
            <w:pPr>
              <w:overflowPunct w:val="0"/>
              <w:autoSpaceDE w:val="0"/>
              <w:autoSpaceDN w:val="0"/>
              <w:adjustRightInd w:val="0"/>
              <w:spacing w:after="0" w:line="240" w:lineRule="auto"/>
              <w:jc w:val="both"/>
              <w:rPr>
                <w:rFonts w:ascii="Arial" w:hAnsi="Arial" w:cs="Arial"/>
                <w:lang w:val="de-DE" w:eastAsia="en-US"/>
              </w:rPr>
            </w:pPr>
          </w:p>
          <w:p w:rsidR="00192E15" w:rsidRPr="00192E15" w:rsidRDefault="00192E15" w:rsidP="00B461FB">
            <w:pPr>
              <w:pStyle w:val="ListParagraph"/>
              <w:numPr>
                <w:ilvl w:val="0"/>
                <w:numId w:val="216"/>
              </w:numPr>
              <w:overflowPunct w:val="0"/>
              <w:autoSpaceDE w:val="0"/>
              <w:autoSpaceDN w:val="0"/>
              <w:adjustRightInd w:val="0"/>
              <w:spacing w:after="0" w:line="240" w:lineRule="auto"/>
              <w:jc w:val="both"/>
              <w:rPr>
                <w:rFonts w:ascii="Arial" w:hAnsi="Arial" w:cs="Arial"/>
                <w:lang w:eastAsia="en-US"/>
              </w:rPr>
            </w:pPr>
            <w:r w:rsidRPr="00192E15">
              <w:rPr>
                <w:rFonts w:ascii="Arial" w:hAnsi="Arial" w:cs="Arial"/>
                <w:lang w:eastAsia="en-US"/>
              </w:rPr>
              <w:t>VII1 nivo kvalifikacije  obrazovanja, fakultet iz oblasti društvenih nauka – pravnik,</w:t>
            </w:r>
          </w:p>
          <w:p w:rsidR="00192E15" w:rsidRPr="00192E15" w:rsidRDefault="00192E15" w:rsidP="00B461FB">
            <w:pPr>
              <w:pStyle w:val="ListParagraph"/>
              <w:numPr>
                <w:ilvl w:val="0"/>
                <w:numId w:val="216"/>
              </w:numPr>
              <w:overflowPunct w:val="0"/>
              <w:autoSpaceDE w:val="0"/>
              <w:autoSpaceDN w:val="0"/>
              <w:adjustRightInd w:val="0"/>
              <w:spacing w:after="0" w:line="240" w:lineRule="auto"/>
              <w:jc w:val="both"/>
              <w:rPr>
                <w:rFonts w:ascii="Arial" w:hAnsi="Arial" w:cs="Arial"/>
                <w:lang w:val="it-IT" w:eastAsia="en-US"/>
              </w:rPr>
            </w:pPr>
            <w:r w:rsidRPr="00192E15">
              <w:rPr>
                <w:rFonts w:ascii="Arial" w:hAnsi="Arial" w:cs="Arial"/>
                <w:lang w:eastAsia="en-US"/>
              </w:rPr>
              <w:t>najmanje tri</w:t>
            </w:r>
            <w:r w:rsidRPr="00192E15">
              <w:rPr>
                <w:rFonts w:ascii="Arial" w:hAnsi="Arial" w:cs="Arial"/>
                <w:lang w:val="it-IT" w:eastAsia="en-US"/>
              </w:rPr>
              <w:t xml:space="preserve"> godine radnog iskustva</w:t>
            </w:r>
          </w:p>
          <w:p w:rsidR="00192E15" w:rsidRPr="00192E15" w:rsidRDefault="00192E15" w:rsidP="00B461FB">
            <w:pPr>
              <w:pStyle w:val="ListParagraph"/>
              <w:numPr>
                <w:ilvl w:val="0"/>
                <w:numId w:val="216"/>
              </w:num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lang w:eastAsia="en-US"/>
              </w:rPr>
              <w:t>položen stručni ispit za rad u državnim organima.</w:t>
            </w:r>
          </w:p>
        </w:tc>
        <w:tc>
          <w:tcPr>
            <w:tcW w:w="993" w:type="dxa"/>
            <w:shd w:val="clear" w:color="auto" w:fill="auto"/>
          </w:tcPr>
          <w:p w:rsidR="00192E15" w:rsidRDefault="00192E15"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92E15" w:rsidRPr="005570C5" w:rsidRDefault="00192E15" w:rsidP="00671A44">
            <w:pPr>
              <w:overflowPunct w:val="0"/>
              <w:autoSpaceDE w:val="0"/>
              <w:autoSpaceDN w:val="0"/>
              <w:adjustRightInd w:val="0"/>
              <w:spacing w:after="0" w:line="240" w:lineRule="auto"/>
              <w:jc w:val="both"/>
              <w:rPr>
                <w:rFonts w:ascii="Arial" w:hAnsi="Arial" w:cs="Arial"/>
                <w:color w:val="000000"/>
              </w:rPr>
            </w:pPr>
            <w:r w:rsidRPr="005570C5">
              <w:rPr>
                <w:rFonts w:ascii="Arial" w:hAnsi="Arial" w:cs="Arial"/>
                <w:color w:val="000000"/>
              </w:rPr>
              <w:t xml:space="preserve">Prati primjenu propisa, strateških dokumenata i drugih akata iz </w:t>
            </w:r>
            <w:r w:rsidRPr="005570C5">
              <w:rPr>
                <w:rFonts w:ascii="Arial" w:hAnsi="Arial" w:cs="Arial"/>
                <w:color w:val="000000"/>
                <w:lang w:val="sr-Latn-CS"/>
              </w:rPr>
              <w:t xml:space="preserve">oblasti socijalne i dječije zaštite; učestvuje u predlaganju odgovarajućih mjera za unapređenje ove oblasti, </w:t>
            </w:r>
            <w:r w:rsidRPr="005570C5">
              <w:rPr>
                <w:rFonts w:ascii="Arial" w:hAnsi="Arial" w:cs="Arial"/>
                <w:color w:val="000000"/>
                <w:lang w:val="en-US"/>
              </w:rPr>
              <w:t>učestvuje u pripremi analiza, informacija, izvještaja i stručnih mišljenja u vezi stanja i primjene propisa iz ove oblasti</w:t>
            </w:r>
            <w:r w:rsidRPr="005570C5">
              <w:rPr>
                <w:rFonts w:ascii="Arial" w:hAnsi="Arial" w:cs="Arial"/>
                <w:color w:val="000000"/>
                <w:lang w:val="sr-Latn-CS"/>
              </w:rPr>
              <w:t xml:space="preserve">; </w:t>
            </w:r>
            <w:r w:rsidRPr="005570C5">
              <w:rPr>
                <w:rFonts w:ascii="Arial" w:hAnsi="Arial" w:cs="Arial"/>
                <w:color w:val="000000"/>
                <w:lang w:val="pl-PL"/>
              </w:rPr>
              <w:t>ostvaruje saradnju sa organima državne uprave, organima lokalne samouprave, civilnim organizacijama i građanima</w:t>
            </w:r>
            <w:r w:rsidRPr="005570C5">
              <w:rPr>
                <w:rFonts w:ascii="Arial" w:hAnsi="Arial" w:cs="Arial"/>
                <w:color w:val="000000"/>
                <w:lang w:val="sr-Latn-CS"/>
              </w:rPr>
              <w:t xml:space="preserve">; </w:t>
            </w:r>
            <w:r w:rsidRPr="005570C5">
              <w:rPr>
                <w:rFonts w:ascii="Arial" w:hAnsi="Arial" w:cs="Arial"/>
                <w:color w:val="000000"/>
                <w:lang w:val="en-US"/>
              </w:rPr>
              <w:t>Vrši nadzor nad stručnim radom javnih ustanova, ustanova  i drugih pružaoca usluga u oblasti socijalne i dječije zaštite; utvrđuje da li su ispunjeni uslovi u odnosu na primjenu propisanih stručnih procedura i na korišćenje stručnih znanja i vještina tokom prijema, procjene, planiranja, pregleda efekata realizovanih aktivnosti i završetka rada sa korisnikom, na osnovu uvida u dokumentaciju i uvida u proces pružanja i efekata usluga; sačinjava zapisnik o vršenju nadzora nad stručnim radom; sačinjava izvještaj o vršenju nadzora nad stručnim radom</w:t>
            </w:r>
            <w:r>
              <w:rPr>
                <w:rFonts w:ascii="Arial" w:hAnsi="Arial" w:cs="Arial"/>
                <w:color w:val="000000"/>
                <w:lang w:val="en-US"/>
              </w:rPr>
              <w:t>;</w:t>
            </w:r>
            <w:r w:rsidRPr="005570C5">
              <w:rPr>
                <w:rFonts w:ascii="Arial" w:hAnsi="Arial" w:cs="Arial"/>
                <w:color w:val="000000"/>
                <w:lang w:val="sr-Latn-CS"/>
              </w:rPr>
              <w:t xml:space="preserve"> obavlja i druge poslove po nalogu pretpostavljenog/e</w:t>
            </w:r>
            <w:r>
              <w:rPr>
                <w:rFonts w:ascii="Arial" w:hAnsi="Arial" w:cs="Arial"/>
                <w:color w:val="000000"/>
                <w:lang w:val="sr-Latn-CS"/>
              </w:rPr>
              <w:t>,</w:t>
            </w:r>
          </w:p>
        </w:tc>
      </w:tr>
    </w:tbl>
    <w:p w:rsidR="001F085D" w:rsidRDefault="001F085D" w:rsidP="001F085D">
      <w:pPr>
        <w:rPr>
          <w:lang w:val="en-US"/>
        </w:rPr>
      </w:pPr>
    </w:p>
    <w:p w:rsidR="001F085D" w:rsidRDefault="001F085D" w:rsidP="001F085D">
      <w:pPr>
        <w:jc w:val="center"/>
        <w:rPr>
          <w:rFonts w:ascii="Arial" w:hAnsi="Arial" w:cs="Arial"/>
          <w:b/>
          <w:lang w:val="en-US"/>
        </w:rPr>
      </w:pPr>
    </w:p>
    <w:p w:rsidR="001F085D" w:rsidRDefault="001F085D" w:rsidP="001F085D">
      <w:pPr>
        <w:jc w:val="center"/>
        <w:rPr>
          <w:rFonts w:ascii="Arial" w:hAnsi="Arial" w:cs="Arial"/>
          <w:b/>
          <w:lang w:val="en-US"/>
        </w:rPr>
      </w:pPr>
    </w:p>
    <w:p w:rsidR="001F085D" w:rsidRDefault="001F085D" w:rsidP="001F085D">
      <w:pPr>
        <w:jc w:val="center"/>
        <w:rPr>
          <w:rFonts w:ascii="Arial" w:hAnsi="Arial" w:cs="Arial"/>
          <w:b/>
          <w:lang w:val="en-US"/>
        </w:rPr>
      </w:pPr>
    </w:p>
    <w:p w:rsidR="001F085D" w:rsidRDefault="001F085D" w:rsidP="001F085D">
      <w:pPr>
        <w:jc w:val="center"/>
        <w:rPr>
          <w:rFonts w:ascii="Arial" w:hAnsi="Arial" w:cs="Arial"/>
          <w:b/>
          <w:lang w:val="en-US"/>
        </w:rPr>
      </w:pPr>
    </w:p>
    <w:p w:rsidR="001F085D" w:rsidRDefault="001F085D" w:rsidP="001F085D">
      <w:pPr>
        <w:jc w:val="center"/>
        <w:rPr>
          <w:rFonts w:ascii="Arial" w:hAnsi="Arial" w:cs="Arial"/>
          <w:b/>
          <w:lang w:val="en-US"/>
        </w:rPr>
      </w:pPr>
    </w:p>
    <w:p w:rsidR="001F085D" w:rsidRDefault="001F085D" w:rsidP="001F085D">
      <w:pPr>
        <w:jc w:val="center"/>
        <w:rPr>
          <w:rFonts w:ascii="Arial" w:hAnsi="Arial" w:cs="Arial"/>
          <w:b/>
          <w:bCs/>
        </w:rPr>
      </w:pPr>
      <w:r w:rsidRPr="001F085D">
        <w:rPr>
          <w:rFonts w:ascii="Arial" w:hAnsi="Arial" w:cs="Arial"/>
          <w:b/>
          <w:lang w:val="en-US"/>
        </w:rPr>
        <w:t xml:space="preserve">20.7. </w:t>
      </w:r>
      <w:r w:rsidRPr="001F085D">
        <w:rPr>
          <w:rFonts w:ascii="Arial" w:hAnsi="Arial" w:cs="Arial"/>
          <w:b/>
          <w:bCs/>
        </w:rPr>
        <w:t>Direkcija za saradnju sa NVO u oblasti socijalne i dječije zaštite</w:t>
      </w:r>
    </w:p>
    <w:p w:rsidR="001F085D" w:rsidRDefault="001F085D" w:rsidP="001F085D">
      <w:pPr>
        <w:rPr>
          <w:rFonts w:ascii="Arial" w:hAnsi="Arial" w:cs="Arial"/>
          <w:b/>
          <w:bCs/>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1F085D" w:rsidRPr="004A20DF" w:rsidTr="00671A44">
        <w:trPr>
          <w:trHeight w:val="4696"/>
        </w:trPr>
        <w:tc>
          <w:tcPr>
            <w:tcW w:w="709"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399</w:t>
            </w:r>
            <w:r w:rsidR="00F71D42">
              <w:rPr>
                <w:rFonts w:ascii="Arial" w:hAnsi="Arial" w:cs="Arial"/>
                <w:color w:val="000000"/>
                <w:lang w:val="pl-PL" w:eastAsia="en-US"/>
              </w:rPr>
              <w:t>.</w:t>
            </w:r>
          </w:p>
        </w:tc>
        <w:tc>
          <w:tcPr>
            <w:tcW w:w="4394"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b/>
                <w:color w:val="000000"/>
                <w:lang w:eastAsia="en-US"/>
              </w:rPr>
            </w:pPr>
          </w:p>
          <w:p w:rsidR="001F085D" w:rsidRPr="004A20DF" w:rsidRDefault="001F085D" w:rsidP="00671A44">
            <w:pPr>
              <w:overflowPunct w:val="0"/>
              <w:autoSpaceDE w:val="0"/>
              <w:autoSpaceDN w:val="0"/>
              <w:adjustRightInd w:val="0"/>
              <w:spacing w:after="0" w:line="240" w:lineRule="auto"/>
              <w:rPr>
                <w:rFonts w:ascii="Arial" w:hAnsi="Arial" w:cs="Arial"/>
                <w:b/>
                <w:color w:val="000000"/>
                <w:lang w:eastAsia="en-US"/>
              </w:rPr>
            </w:pPr>
            <w:r w:rsidRPr="004A20DF">
              <w:rPr>
                <w:rFonts w:ascii="Arial" w:hAnsi="Arial" w:cs="Arial"/>
                <w:b/>
                <w:color w:val="000000"/>
                <w:lang w:eastAsia="en-US"/>
              </w:rPr>
              <w:t xml:space="preserve">Načelnik/ca </w:t>
            </w:r>
          </w:p>
          <w:p w:rsidR="001F085D" w:rsidRPr="004A20DF" w:rsidRDefault="001F085D" w:rsidP="00671A44">
            <w:pPr>
              <w:overflowPunct w:val="0"/>
              <w:autoSpaceDE w:val="0"/>
              <w:autoSpaceDN w:val="0"/>
              <w:adjustRightInd w:val="0"/>
              <w:spacing w:after="0" w:line="240" w:lineRule="auto"/>
              <w:jc w:val="both"/>
              <w:rPr>
                <w:rFonts w:ascii="Arial" w:hAnsi="Arial" w:cs="Arial"/>
                <w:color w:val="000000"/>
                <w:lang w:eastAsia="en-US"/>
              </w:rPr>
            </w:pPr>
          </w:p>
          <w:p w:rsid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VII1 nivo kvalifikacije  </w:t>
            </w:r>
            <w:r w:rsidR="00192E15">
              <w:rPr>
                <w:rFonts w:ascii="Arial" w:hAnsi="Arial" w:cs="Arial"/>
                <w:color w:val="000000"/>
                <w:lang w:eastAsia="en-US"/>
              </w:rPr>
              <w:t>obrazovanja,           fakultet društvenih nauka</w:t>
            </w:r>
          </w:p>
          <w:p w:rsidR="00D51F18"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 xml:space="preserve">najmanje </w:t>
            </w:r>
            <w:r>
              <w:rPr>
                <w:rFonts w:ascii="Arial" w:hAnsi="Arial" w:cs="Arial"/>
                <w:color w:val="000000"/>
                <w:lang w:eastAsia="en-US"/>
              </w:rPr>
              <w:t>četiri</w:t>
            </w:r>
            <w:r w:rsidRPr="001F085D">
              <w:rPr>
                <w:rFonts w:ascii="Arial" w:hAnsi="Arial" w:cs="Arial"/>
                <w:color w:val="000000"/>
                <w:lang w:val="it-IT" w:eastAsia="en-US"/>
              </w:rPr>
              <w:t>godine radnog iskustva</w:t>
            </w:r>
            <w:r w:rsidRPr="001F085D">
              <w:rPr>
                <w:rFonts w:ascii="Arial" w:hAnsi="Arial" w:cs="Arial"/>
                <w:color w:val="000000"/>
                <w:lang w:eastAsia="en-US"/>
              </w:rPr>
              <w:t>,</w:t>
            </w:r>
          </w:p>
          <w:p w:rsidR="001F085D" w:rsidRDefault="00D51F18"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Pr>
                <w:rFonts w:ascii="Arial" w:hAnsi="Arial" w:cs="Arial"/>
                <w:color w:val="000000"/>
                <w:lang w:eastAsia="en-US"/>
              </w:rPr>
              <w:t>poznavanje engleskog jezika – nivo B1</w:t>
            </w:r>
            <w:r w:rsidR="001F085D" w:rsidRPr="001F085D">
              <w:rPr>
                <w:rFonts w:ascii="Arial" w:hAnsi="Arial" w:cs="Arial"/>
                <w:color w:val="000000"/>
                <w:lang w:eastAsia="en-US"/>
              </w:rPr>
              <w:t xml:space="preserve"> </w:t>
            </w:r>
          </w:p>
          <w:p w:rsidR="001F085D" w:rsidRPr="001F085D" w:rsidRDefault="001F085D" w:rsidP="00B461FB">
            <w:pPr>
              <w:pStyle w:val="ListParagraph"/>
              <w:numPr>
                <w:ilvl w:val="0"/>
                <w:numId w:val="165"/>
              </w:numPr>
              <w:overflowPunct w:val="0"/>
              <w:autoSpaceDE w:val="0"/>
              <w:autoSpaceDN w:val="0"/>
              <w:adjustRightInd w:val="0"/>
              <w:spacing w:after="0" w:line="240" w:lineRule="auto"/>
              <w:jc w:val="both"/>
              <w:rPr>
                <w:rFonts w:ascii="Arial" w:hAnsi="Arial" w:cs="Arial"/>
                <w:color w:val="000000"/>
                <w:lang w:eastAsia="en-US"/>
              </w:rPr>
            </w:pPr>
            <w:r w:rsidRPr="001F085D">
              <w:rPr>
                <w:rFonts w:ascii="Arial" w:hAnsi="Arial" w:cs="Arial"/>
                <w:color w:val="000000"/>
                <w:lang w:eastAsia="en-US"/>
              </w:rPr>
              <w:t>položen stručni ispit za rad u državnim organima.</w:t>
            </w:r>
          </w:p>
          <w:p w:rsidR="001F085D" w:rsidRPr="004A20DF" w:rsidRDefault="001F085D" w:rsidP="00671A44">
            <w:pPr>
              <w:overflowPunct w:val="0"/>
              <w:autoSpaceDE w:val="0"/>
              <w:autoSpaceDN w:val="0"/>
              <w:adjustRightInd w:val="0"/>
              <w:spacing w:after="0" w:line="240" w:lineRule="auto"/>
              <w:rPr>
                <w:rFonts w:ascii="Arial" w:hAnsi="Arial" w:cs="Arial"/>
                <w:color w:val="000000"/>
                <w:lang w:eastAsia="en-US"/>
              </w:rPr>
            </w:pPr>
          </w:p>
          <w:p w:rsidR="001F085D" w:rsidRPr="004A20DF" w:rsidRDefault="001F085D" w:rsidP="00671A44">
            <w:pPr>
              <w:overflowPunct w:val="0"/>
              <w:autoSpaceDE w:val="0"/>
              <w:autoSpaceDN w:val="0"/>
              <w:adjustRightInd w:val="0"/>
              <w:spacing w:after="0" w:line="240" w:lineRule="auto"/>
              <w:rPr>
                <w:rFonts w:ascii="Arial" w:hAnsi="Arial" w:cs="Arial"/>
                <w:color w:val="FF0000"/>
                <w:lang w:eastAsia="en-US"/>
              </w:rPr>
            </w:pPr>
          </w:p>
        </w:tc>
        <w:tc>
          <w:tcPr>
            <w:tcW w:w="993" w:type="dxa"/>
            <w:shd w:val="clear" w:color="auto" w:fill="auto"/>
          </w:tcPr>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p>
          <w:p w:rsidR="001F085D" w:rsidRPr="004A20DF" w:rsidRDefault="001F085D" w:rsidP="00671A44">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1F085D" w:rsidRPr="004A20DF" w:rsidRDefault="001F085D" w:rsidP="00671A44">
            <w:pPr>
              <w:overflowPunct w:val="0"/>
              <w:autoSpaceDE w:val="0"/>
              <w:autoSpaceDN w:val="0"/>
              <w:adjustRightInd w:val="0"/>
              <w:spacing w:after="0" w:line="240" w:lineRule="auto"/>
              <w:jc w:val="both"/>
              <w:rPr>
                <w:rFonts w:ascii="Arial" w:hAnsi="Arial" w:cs="Arial"/>
                <w:color w:val="000000"/>
                <w:lang w:val="pl-PL"/>
              </w:rPr>
            </w:pPr>
          </w:p>
          <w:p w:rsidR="001F085D" w:rsidRPr="004A20DF" w:rsidRDefault="00192E15" w:rsidP="00671A44">
            <w:pPr>
              <w:overflowPunct w:val="0"/>
              <w:autoSpaceDE w:val="0"/>
              <w:autoSpaceDN w:val="0"/>
              <w:adjustRightInd w:val="0"/>
              <w:spacing w:after="0" w:line="240" w:lineRule="auto"/>
              <w:jc w:val="both"/>
              <w:rPr>
                <w:rFonts w:ascii="Arial" w:hAnsi="Arial" w:cs="Arial"/>
                <w:color w:val="000000"/>
              </w:rPr>
            </w:pPr>
            <w:r w:rsidRPr="006F06F1">
              <w:rPr>
                <w:rFonts w:ascii="Arial" w:hAnsi="Arial" w:cs="Arial"/>
              </w:rPr>
              <w:t xml:space="preserve">Rukovodi i koordinira radom zaposlenih u Direkciji; samostalan je u radu i odlučuje o najsloženijim stručnim pitanjima u okviru Direkcije; </w:t>
            </w:r>
            <w:r w:rsidRPr="006F06F1">
              <w:rPr>
                <w:rFonts w:ascii="Arial" w:hAnsi="Arial" w:cs="Arial"/>
                <w:lang w:val="pl-PL"/>
              </w:rPr>
              <w:t>prati i proučava stanje u oblasti</w:t>
            </w:r>
            <w:r>
              <w:rPr>
                <w:rFonts w:ascii="Arial" w:hAnsi="Arial" w:cs="Arial"/>
                <w:lang w:val="pl-PL"/>
              </w:rPr>
              <w:t xml:space="preserve"> saradnje sa nevladinim organizacijama</w:t>
            </w:r>
            <w:r w:rsidRPr="006F06F1">
              <w:rPr>
                <w:rFonts w:ascii="Arial" w:hAnsi="Arial" w:cs="Arial"/>
                <w:lang w:val="pl-PL"/>
              </w:rPr>
              <w:t xml:space="preserve">; priprema analize, informacije, izvještaje u ovoj oblasti; predlaže odgovarajuće mjere za unapređenje oblasti zaštite odraslih i starijih lica; </w:t>
            </w:r>
            <w:r w:rsidRPr="006F06F1">
              <w:rPr>
                <w:rFonts w:ascii="Arial" w:hAnsi="Arial" w:cs="Arial"/>
              </w:rPr>
              <w:t>priprema stručne osnove za pripremu propisa, strateških dokumenata i drugih akata u oblasti</w:t>
            </w:r>
            <w:r>
              <w:rPr>
                <w:rFonts w:ascii="Arial" w:hAnsi="Arial" w:cs="Arial"/>
              </w:rPr>
              <w:t xml:space="preserve"> saradnje sa nevladinim organizacijama</w:t>
            </w:r>
            <w:r w:rsidRPr="006F06F1">
              <w:rPr>
                <w:rFonts w:ascii="Arial" w:hAnsi="Arial" w:cs="Arial"/>
              </w:rPr>
              <w:t xml:space="preserve">; </w:t>
            </w:r>
            <w:r w:rsidRPr="006F06F1">
              <w:rPr>
                <w:rFonts w:ascii="Arial" w:hAnsi="Arial" w:cs="Arial"/>
                <w:lang w:val="pl-PL"/>
              </w:rPr>
              <w:t>pruža podršku rukovodiocu Direktorata odgovornog za prioritet/mjeru u obavljanju njegovih funkcija; druge poslove koji proizilaze iz obaveza u skladu sa međunarodnim sporazumima, nacionalnim zakonodavstvom i važećim procedurama za upra</w:t>
            </w:r>
            <w:r>
              <w:rPr>
                <w:rFonts w:ascii="Arial" w:hAnsi="Arial" w:cs="Arial"/>
                <w:lang w:val="pl-PL"/>
              </w:rPr>
              <w:t xml:space="preserve">vljanje pretpristupnom podrškom </w:t>
            </w:r>
            <w:r w:rsidRPr="006F06F1">
              <w:rPr>
                <w:rFonts w:ascii="Arial" w:hAnsi="Arial" w:cs="Arial"/>
                <w:lang w:val="sl-SI"/>
              </w:rPr>
              <w:t>;</w:t>
            </w:r>
            <w:r w:rsidRPr="006F06F1">
              <w:rPr>
                <w:rFonts w:ascii="Arial" w:hAnsi="Arial" w:cs="Arial"/>
                <w:lang w:val="pl-PL"/>
              </w:rPr>
              <w:t>ostvaruje saradnju sa međunarodnim organizacijama, drugim organima državne uprave, organima lokalne samouprave, civilnim organizacijama i građanima</w:t>
            </w:r>
            <w:r w:rsidRPr="006F06F1">
              <w:rPr>
                <w:rFonts w:ascii="Arial" w:hAnsi="Arial" w:cs="Arial"/>
              </w:rPr>
              <w:t xml:space="preserve">; obavlja </w:t>
            </w:r>
            <w:r w:rsidRPr="006F06F1">
              <w:rPr>
                <w:rFonts w:ascii="Arial" w:hAnsi="Arial" w:cs="Arial"/>
                <w:lang w:val="pl-PL"/>
              </w:rPr>
              <w:t>i druge poslove po nalogu pretpostavljenog/e.</w:t>
            </w:r>
          </w:p>
        </w:tc>
      </w:tr>
      <w:tr w:rsidR="00192E15" w:rsidRPr="004A20DF" w:rsidTr="00671A44">
        <w:trPr>
          <w:trHeight w:val="4696"/>
        </w:trPr>
        <w:tc>
          <w:tcPr>
            <w:tcW w:w="709" w:type="dxa"/>
            <w:shd w:val="clear" w:color="auto" w:fill="auto"/>
          </w:tcPr>
          <w:p w:rsidR="00192E15"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400</w:t>
            </w:r>
            <w:r w:rsidR="00F71D42">
              <w:rPr>
                <w:rFonts w:ascii="Arial" w:hAnsi="Arial" w:cs="Arial"/>
                <w:color w:val="000000"/>
                <w:lang w:val="pl-PL" w:eastAsia="en-US"/>
              </w:rPr>
              <w:t>.</w:t>
            </w:r>
          </w:p>
        </w:tc>
        <w:tc>
          <w:tcPr>
            <w:tcW w:w="4394" w:type="dxa"/>
            <w:shd w:val="clear" w:color="auto" w:fill="auto"/>
          </w:tcPr>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b/>
                <w:lang w:val="de-DE" w:eastAsia="en-US"/>
              </w:rPr>
              <w:t xml:space="preserve">Samostalni/a savjetnik/ca I </w:t>
            </w:r>
            <w:r w:rsidR="00C511EB">
              <w:rPr>
                <w:rFonts w:ascii="Arial" w:hAnsi="Arial" w:cs="Arial"/>
                <w:b/>
                <w:lang w:eastAsia="en-US"/>
              </w:rPr>
              <w:t>za saradnju sa nevladinim or</w:t>
            </w:r>
            <w:r w:rsidRPr="00192E15">
              <w:rPr>
                <w:rFonts w:ascii="Arial" w:hAnsi="Arial" w:cs="Arial"/>
                <w:b/>
                <w:lang w:eastAsia="en-US"/>
              </w:rPr>
              <w:t>ganizacijama</w:t>
            </w:r>
          </w:p>
          <w:p w:rsidR="00192E15" w:rsidRPr="00192E15" w:rsidRDefault="00192E15" w:rsidP="00192E15">
            <w:pPr>
              <w:overflowPunct w:val="0"/>
              <w:autoSpaceDE w:val="0"/>
              <w:autoSpaceDN w:val="0"/>
              <w:adjustRightInd w:val="0"/>
              <w:spacing w:after="0" w:line="240" w:lineRule="auto"/>
              <w:jc w:val="both"/>
              <w:rPr>
                <w:rFonts w:ascii="Arial" w:hAnsi="Arial" w:cs="Arial"/>
                <w:lang w:val="de-DE" w:eastAsia="en-US"/>
              </w:rPr>
            </w:pPr>
          </w:p>
          <w:p w:rsidR="00192E15" w:rsidRPr="00192E15" w:rsidRDefault="00192E15" w:rsidP="00B461FB">
            <w:pPr>
              <w:pStyle w:val="ListParagraph"/>
              <w:numPr>
                <w:ilvl w:val="0"/>
                <w:numId w:val="217"/>
              </w:numPr>
              <w:overflowPunct w:val="0"/>
              <w:autoSpaceDE w:val="0"/>
              <w:autoSpaceDN w:val="0"/>
              <w:adjustRightInd w:val="0"/>
              <w:spacing w:after="0" w:line="240" w:lineRule="auto"/>
              <w:jc w:val="both"/>
              <w:rPr>
                <w:rFonts w:ascii="Arial" w:hAnsi="Arial" w:cs="Arial"/>
                <w:b/>
                <w:color w:val="000000"/>
                <w:lang w:eastAsia="en-US"/>
              </w:rPr>
            </w:pPr>
            <w:r w:rsidRPr="00192E15">
              <w:rPr>
                <w:rFonts w:ascii="Arial" w:hAnsi="Arial" w:cs="Arial"/>
                <w:lang w:eastAsia="en-US"/>
              </w:rPr>
              <w:t>VII1 nivo kvalifikacije  obrazovanja, fakultet iz oblasti društvenih nauka – pravo,</w:t>
            </w:r>
          </w:p>
          <w:p w:rsidR="00192E15" w:rsidRPr="00192E15" w:rsidRDefault="00192E15" w:rsidP="00B461FB">
            <w:pPr>
              <w:pStyle w:val="ListParagraph"/>
              <w:numPr>
                <w:ilvl w:val="0"/>
                <w:numId w:val="217"/>
              </w:numPr>
              <w:overflowPunct w:val="0"/>
              <w:autoSpaceDE w:val="0"/>
              <w:autoSpaceDN w:val="0"/>
              <w:adjustRightInd w:val="0"/>
              <w:spacing w:after="0" w:line="240" w:lineRule="auto"/>
              <w:jc w:val="both"/>
              <w:rPr>
                <w:rFonts w:ascii="Arial" w:hAnsi="Arial" w:cs="Arial"/>
                <w:b/>
                <w:color w:val="000000"/>
                <w:lang w:eastAsia="en-US"/>
              </w:rPr>
            </w:pPr>
            <w:r w:rsidRPr="00192E15">
              <w:rPr>
                <w:rFonts w:ascii="Arial" w:hAnsi="Arial" w:cs="Arial"/>
                <w:lang w:eastAsia="en-US"/>
              </w:rPr>
              <w:t xml:space="preserve"> najmanje tri</w:t>
            </w:r>
            <w:r w:rsidRPr="00192E15">
              <w:rPr>
                <w:rFonts w:ascii="Arial" w:hAnsi="Arial" w:cs="Arial"/>
                <w:lang w:val="it-IT" w:eastAsia="en-US"/>
              </w:rPr>
              <w:t xml:space="preserve"> godine radnog iskustva,</w:t>
            </w:r>
          </w:p>
          <w:p w:rsidR="00192E15" w:rsidRPr="006122D8" w:rsidRDefault="00192E15" w:rsidP="00B461FB">
            <w:pPr>
              <w:pStyle w:val="ListParagraph"/>
              <w:numPr>
                <w:ilvl w:val="0"/>
                <w:numId w:val="217"/>
              </w:numPr>
              <w:overflowPunct w:val="0"/>
              <w:autoSpaceDE w:val="0"/>
              <w:autoSpaceDN w:val="0"/>
              <w:adjustRightInd w:val="0"/>
              <w:spacing w:after="0" w:line="240" w:lineRule="auto"/>
              <w:jc w:val="both"/>
              <w:rPr>
                <w:rFonts w:ascii="Arial" w:hAnsi="Arial" w:cs="Arial"/>
                <w:b/>
                <w:color w:val="000000"/>
                <w:lang w:eastAsia="en-US"/>
              </w:rPr>
            </w:pPr>
            <w:r w:rsidRPr="00192E15">
              <w:rPr>
                <w:rFonts w:ascii="Arial" w:hAnsi="Arial" w:cs="Arial"/>
                <w:lang w:eastAsia="en-US"/>
              </w:rPr>
              <w:t xml:space="preserve"> položen stručni i</w:t>
            </w:r>
            <w:r w:rsidR="006122D8">
              <w:rPr>
                <w:rFonts w:ascii="Arial" w:hAnsi="Arial" w:cs="Arial"/>
                <w:lang w:eastAsia="en-US"/>
              </w:rPr>
              <w:t>spit za rad u državnim organima</w:t>
            </w:r>
          </w:p>
          <w:p w:rsidR="006122D8" w:rsidRPr="00192E15" w:rsidRDefault="006122D8" w:rsidP="00B461FB">
            <w:pPr>
              <w:pStyle w:val="ListParagraph"/>
              <w:numPr>
                <w:ilvl w:val="0"/>
                <w:numId w:val="217"/>
              </w:numPr>
              <w:overflowPunct w:val="0"/>
              <w:autoSpaceDE w:val="0"/>
              <w:autoSpaceDN w:val="0"/>
              <w:adjustRightInd w:val="0"/>
              <w:spacing w:after="0" w:line="240" w:lineRule="auto"/>
              <w:jc w:val="both"/>
              <w:rPr>
                <w:rFonts w:ascii="Arial" w:hAnsi="Arial" w:cs="Arial"/>
                <w:b/>
                <w:color w:val="000000"/>
                <w:lang w:eastAsia="en-US"/>
              </w:rPr>
            </w:pPr>
            <w:r>
              <w:rPr>
                <w:rFonts w:ascii="Arial" w:hAnsi="Arial" w:cs="Arial"/>
                <w:lang w:eastAsia="en-US"/>
              </w:rPr>
              <w:t>poznavanje engleskog jezika – nivo B1</w:t>
            </w:r>
          </w:p>
        </w:tc>
        <w:tc>
          <w:tcPr>
            <w:tcW w:w="993" w:type="dxa"/>
            <w:shd w:val="clear" w:color="auto" w:fill="auto"/>
          </w:tcPr>
          <w:p w:rsidR="00192E15" w:rsidRPr="004A20DF" w:rsidRDefault="00192E15"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92E15" w:rsidRPr="004A20DF" w:rsidRDefault="00192E15" w:rsidP="00671A44">
            <w:pPr>
              <w:overflowPunct w:val="0"/>
              <w:autoSpaceDE w:val="0"/>
              <w:autoSpaceDN w:val="0"/>
              <w:adjustRightInd w:val="0"/>
              <w:spacing w:after="0" w:line="240" w:lineRule="auto"/>
              <w:jc w:val="both"/>
              <w:rPr>
                <w:rFonts w:ascii="Arial" w:hAnsi="Arial" w:cs="Arial"/>
                <w:color w:val="000000"/>
                <w:lang w:val="pl-PL"/>
              </w:rPr>
            </w:pPr>
            <w:r w:rsidRPr="00EE097D">
              <w:rPr>
                <w:rFonts w:ascii="Arial" w:eastAsia="Calibri" w:hAnsi="Arial" w:cs="Arial"/>
                <w:color w:val="000000"/>
                <w:lang w:val="en-US"/>
              </w:rPr>
              <w:t xml:space="preserve">Prati primjenu propisa, strateških dokumenata i drugih akata iz </w:t>
            </w:r>
            <w:r w:rsidRPr="00EE097D">
              <w:rPr>
                <w:rFonts w:ascii="Arial" w:eastAsia="Calibri" w:hAnsi="Arial" w:cs="Arial"/>
                <w:color w:val="000000"/>
                <w:lang w:val="sr-Latn-CS"/>
              </w:rPr>
              <w:t>oblasti saradnje sa nevladinim organizacijama i proučava stanje u ovoj oblasti;</w:t>
            </w:r>
            <w:r w:rsidRPr="00EE097D">
              <w:rPr>
                <w:rFonts w:ascii="Arial" w:eastAsia="Calibri" w:hAnsi="Arial" w:cs="Arial"/>
                <w:color w:val="000000"/>
                <w:lang w:val="en-US"/>
              </w:rPr>
              <w:t xml:space="preserve">učestvuje u pripremi analiza, informacija, izvještaja i </w:t>
            </w:r>
            <w:r w:rsidRPr="00EE097D">
              <w:rPr>
                <w:rFonts w:ascii="Arial" w:eastAsia="Calibri" w:hAnsi="Arial" w:cs="Arial"/>
                <w:lang w:val="en-US"/>
              </w:rPr>
              <w:t>priprema stručne osnove za pripremu propisa i strateških dokumenata iz oblasti</w:t>
            </w:r>
            <w:r w:rsidRPr="00EE097D">
              <w:rPr>
                <w:rFonts w:ascii="Arial" w:eastAsia="Calibri" w:hAnsi="Arial" w:cs="Arial"/>
                <w:color w:val="000000"/>
                <w:lang w:val="sr-Latn-CS"/>
              </w:rPr>
              <w:t xml:space="preserve"> saradnje sa nevladinim organizacijama</w:t>
            </w:r>
            <w:r w:rsidRPr="00EE097D">
              <w:rPr>
                <w:rFonts w:ascii="Arial" w:eastAsia="Calibri" w:hAnsi="Arial" w:cs="Arial"/>
                <w:lang w:val="en-US"/>
              </w:rPr>
              <w:t>;</w:t>
            </w:r>
            <w:r w:rsidRPr="00EE097D">
              <w:rPr>
                <w:rFonts w:ascii="Arial" w:eastAsia="Calibri" w:hAnsi="Arial" w:cs="Arial"/>
                <w:color w:val="000000"/>
                <w:lang w:val="pl-PL"/>
              </w:rPr>
              <w:t xml:space="preserve">učestvuje u predlaganju odgovarajućih mjera za unapređenje </w:t>
            </w:r>
            <w:r w:rsidRPr="00EE097D">
              <w:rPr>
                <w:rFonts w:ascii="Arial" w:eastAsia="Calibri" w:hAnsi="Arial" w:cs="Arial"/>
                <w:color w:val="000000"/>
                <w:lang w:val="sr-Latn-CS"/>
              </w:rPr>
              <w:t>saradnje sa nevladinim organizacijama;</w:t>
            </w:r>
            <w:r w:rsidRPr="00EE097D">
              <w:rPr>
                <w:rFonts w:ascii="Arial" w:eastAsia="Calibri" w:hAnsi="Arial" w:cs="Arial"/>
                <w:lang w:val="en-US"/>
              </w:rPr>
              <w:t xml:space="preserve"> utvrđuje  prioritetne iz oblasti socijane i dječje zaštite za finansiranje projekata i programa nevladinih organizacija u skladu sa Zakonom o nevladinim organizacijama; sprovodi konsultacije sa zainteresovanim nevladinim organizacijama koje djeluju u odgovarajućoj oblasti od javnog interesa; priprema i objedinjuje  predloge prioritetnih oblasti od javnog interesa i predlaže potrebna sredstava za finansiranje projekata i programa nevladinih organizacija; priprema i objavljuje Javni konkurs na internet stranici ministarstva i internet portalu elektronske uprave, objavljuje listu nevladinih organizacija koje nijesu dostavile urednu i potpunu prijavu, uz ukazivanje na utvrđene nedostatke koji se odnose na prijavu; priprema i donosi odluku o  raspodjeli sredstava za finasiranjke projekata i programa; zaključuje ugovore sa nevladinom organizacijom kojoj su dodijeljena sredstva za finansiranje projekta, odnosno programa o načinu isplate i korišćenja sredstava, izvještavanju i nadzoru nad realizacijom projekta, odnosno programa za koji su dodijeljena sredstva; prati uspješnost  uspješnost realizacije projekata, odnosno programa </w:t>
            </w:r>
            <w:r w:rsidRPr="00EE097D">
              <w:rPr>
                <w:rFonts w:ascii="Arial" w:eastAsia="Calibri" w:hAnsi="Arial" w:cs="Arial"/>
                <w:color w:val="000000"/>
                <w:lang w:val="pl-PL"/>
              </w:rPr>
              <w:t>ostvaruje saradnju sa organima državne uprave, organima lokalne samouprave, civilnim organizacijama i građanima</w:t>
            </w:r>
            <w:r w:rsidRPr="00EE097D">
              <w:rPr>
                <w:rFonts w:ascii="Arial" w:eastAsia="Calibri" w:hAnsi="Arial" w:cs="Arial"/>
                <w:color w:val="000000"/>
                <w:lang w:val="sr-Latn-CS"/>
              </w:rPr>
              <w:t>; obavlja i druge poslove po nalogu pretpostavljenog/e.</w:t>
            </w:r>
          </w:p>
        </w:tc>
      </w:tr>
      <w:tr w:rsidR="00192E15" w:rsidRPr="004A20DF" w:rsidTr="00671A44">
        <w:trPr>
          <w:trHeight w:val="4696"/>
        </w:trPr>
        <w:tc>
          <w:tcPr>
            <w:tcW w:w="709" w:type="dxa"/>
            <w:shd w:val="clear" w:color="auto" w:fill="auto"/>
          </w:tcPr>
          <w:p w:rsidR="00192E15"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401</w:t>
            </w:r>
            <w:r w:rsidR="00F71D42">
              <w:rPr>
                <w:rFonts w:ascii="Arial" w:hAnsi="Arial" w:cs="Arial"/>
                <w:color w:val="000000"/>
                <w:lang w:val="pl-PL" w:eastAsia="en-US"/>
              </w:rPr>
              <w:t>.</w:t>
            </w:r>
          </w:p>
        </w:tc>
        <w:tc>
          <w:tcPr>
            <w:tcW w:w="4394" w:type="dxa"/>
            <w:shd w:val="clear" w:color="auto" w:fill="auto"/>
          </w:tcPr>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b/>
                <w:lang w:val="de-DE" w:eastAsia="en-US"/>
              </w:rPr>
              <w:t xml:space="preserve">Samostalni/a savjetnik/ca II za </w:t>
            </w:r>
            <w:r w:rsidRPr="00192E15">
              <w:rPr>
                <w:rFonts w:ascii="Arial" w:hAnsi="Arial" w:cs="Arial"/>
                <w:b/>
                <w:lang w:eastAsia="en-US"/>
              </w:rPr>
              <w:t xml:space="preserve">saradnju sa nevladinim organizacijama </w:t>
            </w:r>
          </w:p>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p>
          <w:p w:rsidR="00192E15" w:rsidRPr="00192E15" w:rsidRDefault="00192E15" w:rsidP="00192E15">
            <w:pPr>
              <w:overflowPunct w:val="0"/>
              <w:autoSpaceDE w:val="0"/>
              <w:autoSpaceDN w:val="0"/>
              <w:adjustRightInd w:val="0"/>
              <w:spacing w:after="0" w:line="240" w:lineRule="auto"/>
              <w:jc w:val="both"/>
              <w:rPr>
                <w:rFonts w:ascii="Arial" w:hAnsi="Arial" w:cs="Arial"/>
                <w:lang w:val="de-DE" w:eastAsia="en-US"/>
              </w:rPr>
            </w:pPr>
          </w:p>
          <w:p w:rsidR="00192E15" w:rsidRPr="00192E15" w:rsidRDefault="00192E15" w:rsidP="00B461FB">
            <w:pPr>
              <w:pStyle w:val="ListParagraph"/>
              <w:numPr>
                <w:ilvl w:val="0"/>
                <w:numId w:val="218"/>
              </w:numPr>
              <w:overflowPunct w:val="0"/>
              <w:autoSpaceDE w:val="0"/>
              <w:autoSpaceDN w:val="0"/>
              <w:adjustRightInd w:val="0"/>
              <w:spacing w:after="0" w:line="240" w:lineRule="auto"/>
              <w:jc w:val="both"/>
              <w:rPr>
                <w:rFonts w:ascii="Arial" w:hAnsi="Arial" w:cs="Arial"/>
                <w:lang w:eastAsia="en-US"/>
              </w:rPr>
            </w:pPr>
            <w:r w:rsidRPr="00192E15">
              <w:rPr>
                <w:rFonts w:ascii="Arial" w:hAnsi="Arial" w:cs="Arial"/>
                <w:lang w:eastAsia="en-US"/>
              </w:rPr>
              <w:t>VII1 nivo kvalifikacije  obrazovanja, fakultet iz oblasti društvenih nauka – ekonomija</w:t>
            </w:r>
          </w:p>
          <w:p w:rsidR="00192E15" w:rsidRPr="00192E15" w:rsidRDefault="00192E15" w:rsidP="00B461FB">
            <w:pPr>
              <w:pStyle w:val="ListParagraph"/>
              <w:numPr>
                <w:ilvl w:val="0"/>
                <w:numId w:val="218"/>
              </w:numPr>
              <w:overflowPunct w:val="0"/>
              <w:autoSpaceDE w:val="0"/>
              <w:autoSpaceDN w:val="0"/>
              <w:adjustRightInd w:val="0"/>
              <w:spacing w:after="0" w:line="240" w:lineRule="auto"/>
              <w:jc w:val="both"/>
              <w:rPr>
                <w:rFonts w:ascii="Arial" w:hAnsi="Arial" w:cs="Arial"/>
                <w:lang w:val="it-IT" w:eastAsia="en-US"/>
              </w:rPr>
            </w:pPr>
            <w:r w:rsidRPr="00192E15">
              <w:rPr>
                <w:rFonts w:ascii="Arial" w:hAnsi="Arial" w:cs="Arial"/>
                <w:lang w:eastAsia="en-US"/>
              </w:rPr>
              <w:t>najmanje dvije</w:t>
            </w:r>
            <w:r w:rsidRPr="00192E15">
              <w:rPr>
                <w:rFonts w:ascii="Arial" w:hAnsi="Arial" w:cs="Arial"/>
                <w:lang w:val="it-IT" w:eastAsia="en-US"/>
              </w:rPr>
              <w:t xml:space="preserve"> godine radnog iskustva</w:t>
            </w:r>
          </w:p>
          <w:p w:rsidR="00192E15" w:rsidRPr="006122D8" w:rsidRDefault="00192E15" w:rsidP="00B461FB">
            <w:pPr>
              <w:pStyle w:val="ListParagraph"/>
              <w:numPr>
                <w:ilvl w:val="0"/>
                <w:numId w:val="218"/>
              </w:num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lang w:eastAsia="en-US"/>
              </w:rPr>
              <w:t>položen stručni ispit</w:t>
            </w:r>
            <w:r w:rsidR="006122D8">
              <w:rPr>
                <w:rFonts w:ascii="Arial" w:hAnsi="Arial" w:cs="Arial"/>
                <w:lang w:eastAsia="en-US"/>
              </w:rPr>
              <w:t xml:space="preserve"> za rad u državnim organima</w:t>
            </w:r>
          </w:p>
          <w:p w:rsidR="006122D8" w:rsidRPr="00192E15" w:rsidRDefault="006122D8" w:rsidP="00B461FB">
            <w:pPr>
              <w:pStyle w:val="ListParagraph"/>
              <w:numPr>
                <w:ilvl w:val="0"/>
                <w:numId w:val="218"/>
              </w:numPr>
              <w:overflowPunct w:val="0"/>
              <w:autoSpaceDE w:val="0"/>
              <w:autoSpaceDN w:val="0"/>
              <w:adjustRightInd w:val="0"/>
              <w:spacing w:after="0" w:line="240" w:lineRule="auto"/>
              <w:jc w:val="both"/>
              <w:rPr>
                <w:rFonts w:ascii="Arial" w:hAnsi="Arial" w:cs="Arial"/>
                <w:b/>
                <w:lang w:val="de-DE" w:eastAsia="en-US"/>
              </w:rPr>
            </w:pPr>
            <w:r>
              <w:rPr>
                <w:rFonts w:ascii="Arial" w:hAnsi="Arial" w:cs="Arial"/>
                <w:lang w:eastAsia="en-US"/>
              </w:rPr>
              <w:t>poznavanje engleskog jezika – nivo B1</w:t>
            </w:r>
          </w:p>
        </w:tc>
        <w:tc>
          <w:tcPr>
            <w:tcW w:w="993" w:type="dxa"/>
            <w:shd w:val="clear" w:color="auto" w:fill="auto"/>
          </w:tcPr>
          <w:p w:rsidR="00192E15" w:rsidRDefault="00192E15"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92E15" w:rsidRPr="00192E15" w:rsidRDefault="00192E15" w:rsidP="00192E15">
            <w:pPr>
              <w:autoSpaceDE w:val="0"/>
              <w:autoSpaceDN w:val="0"/>
              <w:adjustRightInd w:val="0"/>
              <w:spacing w:after="0" w:line="240" w:lineRule="auto"/>
              <w:jc w:val="both"/>
              <w:rPr>
                <w:rFonts w:ascii="Arial" w:eastAsia="Calibri" w:hAnsi="Arial" w:cs="Arial"/>
                <w:lang w:val="en-US" w:eastAsia="en-US"/>
              </w:rPr>
            </w:pPr>
            <w:r w:rsidRPr="00192E15">
              <w:rPr>
                <w:rFonts w:ascii="Arial" w:eastAsia="Calibri" w:hAnsi="Arial" w:cs="Arial"/>
                <w:color w:val="000000"/>
                <w:lang w:val="en-US" w:eastAsia="en-US"/>
              </w:rPr>
              <w:t>Prati primjenu propisa,</w:t>
            </w:r>
            <w:r w:rsidRPr="00192E15">
              <w:rPr>
                <w:rFonts w:ascii="Arial" w:eastAsia="Calibri" w:hAnsi="Arial" w:cs="Arial"/>
                <w:color w:val="000000"/>
                <w:lang w:val="en-US"/>
              </w:rPr>
              <w:t xml:space="preserve"> strateških dokumenata i drugih akata iz </w:t>
            </w:r>
            <w:r w:rsidRPr="00192E15">
              <w:rPr>
                <w:rFonts w:ascii="Arial" w:eastAsia="Calibri" w:hAnsi="Arial" w:cs="Arial"/>
                <w:color w:val="000000"/>
                <w:lang w:val="sr-Latn-CS" w:eastAsia="en-US"/>
              </w:rPr>
              <w:t>oblasti saradnje sa nevladinim organizacijama i proučava stanje u ovoj oblasti;</w:t>
            </w:r>
            <w:r w:rsidRPr="00192E15">
              <w:rPr>
                <w:rFonts w:ascii="Arial" w:eastAsia="Calibri" w:hAnsi="Arial" w:cs="Arial"/>
                <w:color w:val="000000"/>
                <w:lang w:val="en-US" w:eastAsia="en-US"/>
              </w:rPr>
              <w:t xml:space="preserve">učestvuje u pripremi analiza, informacija, izvještaja i </w:t>
            </w:r>
            <w:r w:rsidRPr="00192E15">
              <w:rPr>
                <w:rFonts w:ascii="Arial" w:eastAsia="Calibri" w:hAnsi="Arial" w:cs="Arial"/>
                <w:lang w:val="en-US" w:eastAsia="en-US"/>
              </w:rPr>
              <w:t>priprema stručne osnove za pripremu propisa i strateških dokumenata</w:t>
            </w:r>
            <w:r w:rsidRPr="00192E15">
              <w:rPr>
                <w:rFonts w:ascii="Arial" w:eastAsia="Calibri" w:hAnsi="Arial" w:cs="Arial"/>
                <w:lang w:val="en-US"/>
              </w:rPr>
              <w:t xml:space="preserve"> iz oblasti</w:t>
            </w:r>
            <w:r w:rsidRPr="00192E15">
              <w:rPr>
                <w:rFonts w:ascii="Arial" w:eastAsia="Calibri" w:hAnsi="Arial" w:cs="Arial"/>
                <w:color w:val="000000"/>
                <w:lang w:val="sr-Latn-CS" w:eastAsia="en-US"/>
              </w:rPr>
              <w:t xml:space="preserve"> saradnje sa nevladinim organizacijama</w:t>
            </w:r>
            <w:r w:rsidRPr="00192E15">
              <w:rPr>
                <w:rFonts w:ascii="Arial" w:eastAsia="Calibri" w:hAnsi="Arial" w:cs="Arial"/>
                <w:lang w:val="en-US" w:eastAsia="en-US"/>
              </w:rPr>
              <w:t>;</w:t>
            </w:r>
            <w:r w:rsidRPr="00192E15">
              <w:rPr>
                <w:rFonts w:ascii="Arial" w:eastAsia="Calibri" w:hAnsi="Arial" w:cs="Arial"/>
                <w:color w:val="000000"/>
                <w:lang w:val="pl-PL" w:eastAsia="en-US"/>
              </w:rPr>
              <w:t xml:space="preserve">učestvuje u predlaganju odgovarajućih mjera za unapređenje </w:t>
            </w:r>
            <w:r w:rsidRPr="00192E15">
              <w:rPr>
                <w:rFonts w:ascii="Arial" w:eastAsia="Calibri" w:hAnsi="Arial" w:cs="Arial"/>
                <w:color w:val="000000"/>
                <w:lang w:val="sr-Latn-CS" w:eastAsia="en-US"/>
              </w:rPr>
              <w:t>saradnje sa nevladinim organizacijama;</w:t>
            </w:r>
            <w:r w:rsidRPr="00192E15">
              <w:rPr>
                <w:rFonts w:ascii="Arial" w:eastAsia="Calibri" w:hAnsi="Arial" w:cs="Arial"/>
                <w:lang w:val="en-US" w:eastAsia="en-US"/>
              </w:rPr>
              <w:t xml:space="preserve"> utvrđuje  prioritetne iz oblasti socijane i dječje zaštite za finansiranje projekata i programa nevladinih organizacija u skladu sa Zakonom o nevladinim organizacijama; sprovodi konsultacije sa zainteresovanim nevladinim organizacijama koje djeluju u odgovarajućoj oblasti od javnog interesa; priprema i objedinjuje  predloge prioritetnih oblasti od javnog interesa i predlaže potrebna sredstava za finansiranje projekata i programa nevladinih organizacija; priprema i objavljuje Javni konkurs na internet stranici ministarstva i internet portalu elektronske uprave, objavljuje listu nevladinih organizacija koje nijesu dostavile urednu i potpunu prijavu, uz ukazivanje na utvrđene nedostatke koji se odnose na prijavu; priprema i donosi odluku o  raspodjeli sredstava za finasiranjke projekata i programa; zaključuje ugovore sa nevladinom organizacijom kojoj su dodijeljena sredstva za finansiranje projekta, odnosno programa o načinu isplate i korišćenja sredstava, izvještavanju i nadzoru nad realizacijom projekta, odnosno programa za koji su dodijeljena sredstva; prati uspješnost  uspješnost realizacije projekata, odnosno programa </w:t>
            </w:r>
            <w:r w:rsidRPr="00192E15">
              <w:rPr>
                <w:rFonts w:ascii="Arial" w:eastAsia="Calibri" w:hAnsi="Arial" w:cs="Arial"/>
                <w:color w:val="000000"/>
                <w:lang w:val="pl-PL" w:eastAsia="en-US"/>
              </w:rPr>
              <w:t xml:space="preserve">ostvaruje saradnju sa </w:t>
            </w:r>
            <w:r w:rsidRPr="00192E15">
              <w:rPr>
                <w:rFonts w:ascii="Arial" w:eastAsia="Calibri" w:hAnsi="Arial" w:cs="Arial"/>
                <w:color w:val="000000"/>
                <w:lang w:val="pl-PL"/>
              </w:rPr>
              <w:t>organima državne uprave, organima lokalne samouprave, civilnim organizacijama i građanima</w:t>
            </w:r>
            <w:r w:rsidRPr="00192E15">
              <w:rPr>
                <w:rFonts w:ascii="Arial" w:eastAsia="Calibri" w:hAnsi="Arial" w:cs="Arial"/>
                <w:color w:val="000000"/>
                <w:lang w:val="sr-Latn-CS" w:eastAsia="en-US"/>
              </w:rPr>
              <w:t>; obavlja i druge poslove po nalogu pretpostavljenog/e.</w:t>
            </w:r>
          </w:p>
          <w:p w:rsidR="00192E15" w:rsidRPr="00EE097D" w:rsidRDefault="00192E15" w:rsidP="00671A44">
            <w:pPr>
              <w:overflowPunct w:val="0"/>
              <w:autoSpaceDE w:val="0"/>
              <w:autoSpaceDN w:val="0"/>
              <w:adjustRightInd w:val="0"/>
              <w:spacing w:after="0" w:line="240" w:lineRule="auto"/>
              <w:jc w:val="both"/>
              <w:rPr>
                <w:rFonts w:ascii="Arial" w:eastAsia="Calibri" w:hAnsi="Arial" w:cs="Arial"/>
                <w:color w:val="000000"/>
                <w:lang w:val="en-US"/>
              </w:rPr>
            </w:pPr>
          </w:p>
        </w:tc>
      </w:tr>
      <w:tr w:rsidR="00192E15" w:rsidRPr="004A20DF" w:rsidTr="00671A44">
        <w:trPr>
          <w:trHeight w:val="4696"/>
        </w:trPr>
        <w:tc>
          <w:tcPr>
            <w:tcW w:w="709" w:type="dxa"/>
            <w:shd w:val="clear" w:color="auto" w:fill="auto"/>
          </w:tcPr>
          <w:p w:rsidR="00192E15" w:rsidRPr="004A20DF" w:rsidRDefault="009D1D78"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402</w:t>
            </w:r>
            <w:r w:rsidR="00F71D42">
              <w:rPr>
                <w:rFonts w:ascii="Arial" w:hAnsi="Arial" w:cs="Arial"/>
                <w:color w:val="000000"/>
                <w:lang w:val="pl-PL" w:eastAsia="en-US"/>
              </w:rPr>
              <w:t>.</w:t>
            </w:r>
          </w:p>
        </w:tc>
        <w:tc>
          <w:tcPr>
            <w:tcW w:w="4394" w:type="dxa"/>
            <w:shd w:val="clear" w:color="auto" w:fill="auto"/>
          </w:tcPr>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b/>
                <w:lang w:val="de-DE" w:eastAsia="en-US"/>
              </w:rPr>
              <w:t xml:space="preserve">Samostalni/a savjetnik/ca III za </w:t>
            </w:r>
            <w:r w:rsidRPr="00192E15">
              <w:rPr>
                <w:rFonts w:ascii="Arial" w:hAnsi="Arial" w:cs="Arial"/>
                <w:b/>
                <w:lang w:eastAsia="en-US"/>
              </w:rPr>
              <w:t xml:space="preserve">saradnju sa nevladinim organizacijama </w:t>
            </w:r>
          </w:p>
          <w:p w:rsidR="00192E15" w:rsidRPr="00192E15" w:rsidRDefault="00192E15" w:rsidP="00192E15">
            <w:pPr>
              <w:overflowPunct w:val="0"/>
              <w:autoSpaceDE w:val="0"/>
              <w:autoSpaceDN w:val="0"/>
              <w:adjustRightInd w:val="0"/>
              <w:spacing w:after="0" w:line="240" w:lineRule="auto"/>
              <w:jc w:val="both"/>
              <w:rPr>
                <w:rFonts w:ascii="Arial" w:hAnsi="Arial" w:cs="Arial"/>
                <w:b/>
                <w:lang w:val="de-DE" w:eastAsia="en-US"/>
              </w:rPr>
            </w:pPr>
          </w:p>
          <w:p w:rsidR="00192E15" w:rsidRPr="00192E15" w:rsidRDefault="00192E15" w:rsidP="00192E15">
            <w:pPr>
              <w:overflowPunct w:val="0"/>
              <w:autoSpaceDE w:val="0"/>
              <w:autoSpaceDN w:val="0"/>
              <w:adjustRightInd w:val="0"/>
              <w:spacing w:after="0" w:line="240" w:lineRule="auto"/>
              <w:jc w:val="both"/>
              <w:rPr>
                <w:rFonts w:ascii="Arial" w:hAnsi="Arial" w:cs="Arial"/>
                <w:lang w:val="de-DE" w:eastAsia="en-US"/>
              </w:rPr>
            </w:pPr>
          </w:p>
          <w:p w:rsidR="00192E15" w:rsidRPr="00192E15" w:rsidRDefault="00192E15" w:rsidP="00B461FB">
            <w:pPr>
              <w:pStyle w:val="ListParagraph"/>
              <w:numPr>
                <w:ilvl w:val="0"/>
                <w:numId w:val="219"/>
              </w:numPr>
              <w:overflowPunct w:val="0"/>
              <w:autoSpaceDE w:val="0"/>
              <w:autoSpaceDN w:val="0"/>
              <w:adjustRightInd w:val="0"/>
              <w:spacing w:after="0" w:line="240" w:lineRule="auto"/>
              <w:jc w:val="both"/>
              <w:rPr>
                <w:rFonts w:ascii="Arial" w:hAnsi="Arial" w:cs="Arial"/>
                <w:lang w:eastAsia="en-US"/>
              </w:rPr>
            </w:pPr>
            <w:r w:rsidRPr="00192E15">
              <w:rPr>
                <w:rFonts w:ascii="Arial" w:hAnsi="Arial" w:cs="Arial"/>
                <w:lang w:eastAsia="en-US"/>
              </w:rPr>
              <w:t>VII1 nivo kvalifikacije  obrazovanja, fakultet iz oblasti društvenih nauka – ekonomija</w:t>
            </w:r>
          </w:p>
          <w:p w:rsidR="00192E15" w:rsidRPr="00192E15" w:rsidRDefault="00192E15" w:rsidP="00B461FB">
            <w:pPr>
              <w:pStyle w:val="ListParagraph"/>
              <w:numPr>
                <w:ilvl w:val="0"/>
                <w:numId w:val="219"/>
              </w:numPr>
              <w:overflowPunct w:val="0"/>
              <w:autoSpaceDE w:val="0"/>
              <w:autoSpaceDN w:val="0"/>
              <w:adjustRightInd w:val="0"/>
              <w:spacing w:after="0" w:line="240" w:lineRule="auto"/>
              <w:jc w:val="both"/>
              <w:rPr>
                <w:rFonts w:ascii="Arial" w:hAnsi="Arial" w:cs="Arial"/>
                <w:lang w:val="it-IT" w:eastAsia="en-US"/>
              </w:rPr>
            </w:pPr>
            <w:r w:rsidRPr="00192E15">
              <w:rPr>
                <w:rFonts w:ascii="Arial" w:hAnsi="Arial" w:cs="Arial"/>
                <w:lang w:eastAsia="en-US"/>
              </w:rPr>
              <w:t>najmanje jedna</w:t>
            </w:r>
            <w:r w:rsidRPr="00192E15">
              <w:rPr>
                <w:rFonts w:ascii="Arial" w:hAnsi="Arial" w:cs="Arial"/>
                <w:lang w:val="it-IT" w:eastAsia="en-US"/>
              </w:rPr>
              <w:t xml:space="preserve"> godina radnog iskustva</w:t>
            </w:r>
          </w:p>
          <w:p w:rsidR="00192E15" w:rsidRPr="00192E15" w:rsidRDefault="00192E15" w:rsidP="00B461FB">
            <w:pPr>
              <w:pStyle w:val="ListParagraph"/>
              <w:numPr>
                <w:ilvl w:val="0"/>
                <w:numId w:val="219"/>
              </w:numPr>
              <w:overflowPunct w:val="0"/>
              <w:autoSpaceDE w:val="0"/>
              <w:autoSpaceDN w:val="0"/>
              <w:adjustRightInd w:val="0"/>
              <w:spacing w:after="0" w:line="240" w:lineRule="auto"/>
              <w:jc w:val="both"/>
              <w:rPr>
                <w:rFonts w:ascii="Arial" w:hAnsi="Arial" w:cs="Arial"/>
                <w:b/>
                <w:lang w:val="de-DE" w:eastAsia="en-US"/>
              </w:rPr>
            </w:pPr>
            <w:r w:rsidRPr="00192E15">
              <w:rPr>
                <w:rFonts w:ascii="Arial" w:hAnsi="Arial" w:cs="Arial"/>
                <w:lang w:eastAsia="en-US"/>
              </w:rPr>
              <w:t>položen stručni ispit za rad u državnim organima.</w:t>
            </w:r>
          </w:p>
        </w:tc>
        <w:tc>
          <w:tcPr>
            <w:tcW w:w="993" w:type="dxa"/>
            <w:shd w:val="clear" w:color="auto" w:fill="auto"/>
          </w:tcPr>
          <w:p w:rsidR="00192E15" w:rsidRDefault="00192E15" w:rsidP="00671A44">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92E15" w:rsidRPr="00192E15" w:rsidRDefault="00192E15" w:rsidP="00192E15">
            <w:pPr>
              <w:autoSpaceDE w:val="0"/>
              <w:autoSpaceDN w:val="0"/>
              <w:adjustRightInd w:val="0"/>
              <w:spacing w:after="0" w:line="240" w:lineRule="auto"/>
              <w:jc w:val="both"/>
              <w:rPr>
                <w:rFonts w:ascii="Arial" w:eastAsia="Calibri" w:hAnsi="Arial" w:cs="Arial"/>
                <w:color w:val="000000"/>
                <w:lang w:val="en-US" w:eastAsia="en-US"/>
              </w:rPr>
            </w:pPr>
            <w:r w:rsidRPr="00EE097D">
              <w:rPr>
                <w:rFonts w:ascii="Arial" w:eastAsia="Calibri" w:hAnsi="Arial" w:cs="Arial"/>
                <w:color w:val="000000"/>
                <w:lang w:val="en-US"/>
              </w:rPr>
              <w:t xml:space="preserve">Prati primjenu propisa, strateških dokumenata i drugih akata iz </w:t>
            </w:r>
            <w:r w:rsidRPr="00EE097D">
              <w:rPr>
                <w:rFonts w:ascii="Arial" w:eastAsia="Calibri" w:hAnsi="Arial" w:cs="Arial"/>
                <w:color w:val="000000"/>
                <w:lang w:val="sr-Latn-CS"/>
              </w:rPr>
              <w:t>oblasti saradnje sa nevladinim organizacijama i proučava stanje u ovoj oblasti;</w:t>
            </w:r>
            <w:r w:rsidRPr="00EE097D">
              <w:rPr>
                <w:rFonts w:ascii="Arial" w:eastAsia="Calibri" w:hAnsi="Arial" w:cs="Arial"/>
                <w:color w:val="000000"/>
                <w:lang w:val="en-US"/>
              </w:rPr>
              <w:t xml:space="preserve">učestvuje u pripremi analiza, informacija, izvještaja i </w:t>
            </w:r>
            <w:r w:rsidRPr="00EE097D">
              <w:rPr>
                <w:rFonts w:ascii="Arial" w:eastAsia="Calibri" w:hAnsi="Arial" w:cs="Arial"/>
                <w:lang w:val="en-US"/>
              </w:rPr>
              <w:t>priprema stručne osnove za pripremu propisa i strateških dokumenata iz oblasti</w:t>
            </w:r>
            <w:r w:rsidRPr="00EE097D">
              <w:rPr>
                <w:rFonts w:ascii="Arial" w:eastAsia="Calibri" w:hAnsi="Arial" w:cs="Arial"/>
                <w:color w:val="000000"/>
                <w:lang w:val="sr-Latn-CS"/>
              </w:rPr>
              <w:t xml:space="preserve"> saradnje sa nevladinim organizacijama</w:t>
            </w:r>
            <w:r w:rsidRPr="00EE097D">
              <w:rPr>
                <w:rFonts w:ascii="Arial" w:eastAsia="Calibri" w:hAnsi="Arial" w:cs="Arial"/>
                <w:lang w:val="en-US"/>
              </w:rPr>
              <w:t>;</w:t>
            </w:r>
            <w:r w:rsidRPr="00EE097D">
              <w:rPr>
                <w:rFonts w:ascii="Arial" w:eastAsia="Calibri" w:hAnsi="Arial" w:cs="Arial"/>
                <w:color w:val="000000"/>
                <w:lang w:val="pl-PL"/>
              </w:rPr>
              <w:t xml:space="preserve">učestvuje u predlaganju odgovarajućih mjera za unapređenje </w:t>
            </w:r>
            <w:r w:rsidRPr="00EE097D">
              <w:rPr>
                <w:rFonts w:ascii="Arial" w:eastAsia="Calibri" w:hAnsi="Arial" w:cs="Arial"/>
                <w:color w:val="000000"/>
                <w:lang w:val="sr-Latn-CS"/>
              </w:rPr>
              <w:t>saradnje sa nevladinim organizacijama;</w:t>
            </w:r>
            <w:r w:rsidRPr="00EE097D">
              <w:rPr>
                <w:rFonts w:ascii="Arial" w:eastAsia="Calibri" w:hAnsi="Arial" w:cs="Arial"/>
                <w:lang w:val="en-US"/>
              </w:rPr>
              <w:t xml:space="preserve"> utvrđuje  prioritetne iz oblasti socijane i dječje zaštite za finansiranje projekata i programa nevladinih organizacija u skladu sa Zakonom o nevladinim organizacijama; sprovodi konsultacije sa zainteresovanim nevladinim organizacijama koje djeluju u odgovarajućoj oblasti od javnog interesa; priprema i objedinjuje  predloge prioritetnih oblasti od javnog interesa i predlaže potrebna sredstava za finansiranje projekata i programa nevladinih organizacija; priprema i objavljuje Javni konkurs na internet stranici ministarstva i internet portalu elektronske uprave, objavljuje listu nevladinih organizacija koje nijesu dostavile urednu i potpunu prijavu, uz ukazivanje na utvrđene nedostatke koji se odnose na prijavu; priprema i donosi odluku o  raspodjeli sredstava za finasiranjke projekata i programa; zaključuje ugovore sa nevladinom organizacijom kojoj su dodijeljena sredstva za finansiranje projekta, odnosno programa o načinu isplate i korišćenja sredstava, izvještavanju i nadzoru nad realizacijom projekta, odnosno programa za koji su dodijeljena sredstva; prati uspješnost  uspješnost realizacije projekata, odnosno programa </w:t>
            </w:r>
            <w:r w:rsidRPr="00EE097D">
              <w:rPr>
                <w:rFonts w:ascii="Arial" w:eastAsia="Calibri" w:hAnsi="Arial" w:cs="Arial"/>
                <w:color w:val="000000"/>
                <w:lang w:val="pl-PL"/>
              </w:rPr>
              <w:t>ostvaruje saradnju sa organima državne uprave, organima lokalne samouprave, civilnim organizacijama i građanima</w:t>
            </w:r>
            <w:r w:rsidRPr="00EE097D">
              <w:rPr>
                <w:rFonts w:ascii="Arial" w:eastAsia="Calibri" w:hAnsi="Arial" w:cs="Arial"/>
                <w:color w:val="000000"/>
                <w:lang w:val="sr-Latn-CS"/>
              </w:rPr>
              <w:t>; obavlja i druge poslove po nalogu pretpostavljenog/e.</w:t>
            </w:r>
          </w:p>
        </w:tc>
      </w:tr>
    </w:tbl>
    <w:p w:rsidR="001F085D" w:rsidRDefault="001F085D" w:rsidP="001F085D">
      <w:pPr>
        <w:rPr>
          <w:rFonts w:ascii="Arial" w:hAnsi="Arial" w:cs="Arial"/>
          <w:b/>
          <w:lang w:val="en-US"/>
        </w:rPr>
      </w:pPr>
    </w:p>
    <w:p w:rsidR="00B716A4" w:rsidRDefault="00B716A4" w:rsidP="00B716A4">
      <w:pPr>
        <w:jc w:val="center"/>
        <w:rPr>
          <w:rFonts w:ascii="Arial" w:hAnsi="Arial" w:cs="Arial"/>
          <w:b/>
          <w:lang w:val="en-US"/>
        </w:rPr>
      </w:pPr>
      <w:r>
        <w:rPr>
          <w:rFonts w:ascii="Arial" w:hAnsi="Arial" w:cs="Arial"/>
          <w:b/>
          <w:lang w:val="en-US"/>
        </w:rPr>
        <w:t>20.8. Direkcija za informatiku i analitičko – statističke podatke</w:t>
      </w: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22"/>
      </w:tblGrid>
      <w:tr w:rsidR="00B716A4" w:rsidRPr="004A20DF" w:rsidTr="0035730C">
        <w:trPr>
          <w:trHeight w:val="4696"/>
        </w:trPr>
        <w:tc>
          <w:tcPr>
            <w:tcW w:w="709" w:type="dxa"/>
            <w:shd w:val="clear" w:color="auto" w:fill="auto"/>
          </w:tcPr>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403</w:t>
            </w:r>
            <w:r w:rsidR="00F71D42">
              <w:rPr>
                <w:rFonts w:ascii="Arial" w:hAnsi="Arial" w:cs="Arial"/>
                <w:color w:val="000000"/>
                <w:lang w:val="pl-PL" w:eastAsia="en-US"/>
              </w:rPr>
              <w:t>.</w:t>
            </w:r>
          </w:p>
        </w:tc>
        <w:tc>
          <w:tcPr>
            <w:tcW w:w="4394" w:type="dxa"/>
            <w:shd w:val="clear" w:color="auto" w:fill="auto"/>
          </w:tcPr>
          <w:p w:rsidR="00B716A4" w:rsidRPr="004A20DF" w:rsidRDefault="00B716A4" w:rsidP="0035730C">
            <w:pPr>
              <w:overflowPunct w:val="0"/>
              <w:autoSpaceDE w:val="0"/>
              <w:autoSpaceDN w:val="0"/>
              <w:adjustRightInd w:val="0"/>
              <w:spacing w:after="0" w:line="240" w:lineRule="auto"/>
              <w:jc w:val="center"/>
              <w:rPr>
                <w:rFonts w:ascii="Arial" w:hAnsi="Arial" w:cs="Arial"/>
                <w:b/>
                <w:color w:val="000000"/>
                <w:lang w:eastAsia="en-US"/>
              </w:rPr>
            </w:pPr>
          </w:p>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eastAsia="en-US"/>
              </w:rPr>
            </w:pPr>
            <w:r w:rsidRPr="00B716A4">
              <w:rPr>
                <w:rFonts w:ascii="Arial" w:hAnsi="Arial" w:cs="Arial"/>
                <w:b/>
                <w:color w:val="000000"/>
                <w:lang w:eastAsia="en-US"/>
              </w:rPr>
              <w:t>Načelnik/ca za informatiku i analitičko – statističke poslove</w:t>
            </w:r>
          </w:p>
          <w:p w:rsidR="00B716A4" w:rsidRPr="00B716A4" w:rsidRDefault="00B716A4" w:rsidP="00B716A4">
            <w:pPr>
              <w:overflowPunct w:val="0"/>
              <w:autoSpaceDE w:val="0"/>
              <w:autoSpaceDN w:val="0"/>
              <w:adjustRightInd w:val="0"/>
              <w:spacing w:after="0" w:line="240" w:lineRule="auto"/>
              <w:rPr>
                <w:rFonts w:ascii="Arial" w:hAnsi="Arial" w:cs="Arial"/>
                <w:color w:val="000000"/>
                <w:lang w:eastAsia="en-US"/>
              </w:rPr>
            </w:pPr>
          </w:p>
          <w:p w:rsidR="00B716A4" w:rsidRPr="00B716A4" w:rsidRDefault="00B716A4" w:rsidP="00B461FB">
            <w:pPr>
              <w:pStyle w:val="ListParagraph"/>
              <w:numPr>
                <w:ilvl w:val="0"/>
                <w:numId w:val="234"/>
              </w:numPr>
              <w:overflowPunct w:val="0"/>
              <w:autoSpaceDE w:val="0"/>
              <w:autoSpaceDN w:val="0"/>
              <w:adjustRightInd w:val="0"/>
              <w:spacing w:after="0" w:line="240" w:lineRule="auto"/>
              <w:rPr>
                <w:rFonts w:ascii="Arial" w:hAnsi="Arial" w:cs="Arial"/>
                <w:color w:val="000000"/>
                <w:lang w:eastAsia="en-US"/>
              </w:rPr>
            </w:pPr>
            <w:r w:rsidRPr="00B716A4">
              <w:rPr>
                <w:rFonts w:ascii="Arial" w:hAnsi="Arial" w:cs="Arial"/>
                <w:color w:val="000000"/>
                <w:lang w:eastAsia="en-US"/>
              </w:rPr>
              <w:t xml:space="preserve">VII1 nivo kvalifikacije obrazovanja, fakultet iz oblasti </w:t>
            </w:r>
            <w:r w:rsidR="00AA3D07">
              <w:rPr>
                <w:rFonts w:ascii="Arial" w:hAnsi="Arial" w:cs="Arial"/>
                <w:color w:val="000000"/>
                <w:lang w:eastAsia="en-US"/>
              </w:rPr>
              <w:t>prirodnih</w:t>
            </w:r>
            <w:r w:rsidRPr="00B716A4">
              <w:rPr>
                <w:rFonts w:ascii="Arial" w:hAnsi="Arial" w:cs="Arial"/>
                <w:color w:val="000000"/>
                <w:lang w:eastAsia="en-US"/>
              </w:rPr>
              <w:t xml:space="preserve"> nauka</w:t>
            </w:r>
            <w:r w:rsidR="00AA3D07">
              <w:rPr>
                <w:rFonts w:ascii="Arial" w:hAnsi="Arial" w:cs="Arial"/>
                <w:color w:val="000000"/>
                <w:lang w:eastAsia="en-US"/>
              </w:rPr>
              <w:t xml:space="preserve"> – matematika i računarske nauke ili fakultet iz oblasti tehničko – tehnoloških nauka – elektrotehnika, elektronika</w:t>
            </w:r>
            <w:r w:rsidRPr="00B716A4">
              <w:rPr>
                <w:rFonts w:ascii="Arial" w:hAnsi="Arial" w:cs="Arial"/>
                <w:color w:val="000000"/>
                <w:lang w:eastAsia="en-US"/>
              </w:rPr>
              <w:t xml:space="preserve">, </w:t>
            </w:r>
          </w:p>
          <w:p w:rsidR="00B716A4" w:rsidRPr="00B716A4" w:rsidRDefault="00B716A4" w:rsidP="00B461FB">
            <w:pPr>
              <w:pStyle w:val="ListParagraph"/>
              <w:numPr>
                <w:ilvl w:val="0"/>
                <w:numId w:val="234"/>
              </w:numPr>
              <w:overflowPunct w:val="0"/>
              <w:autoSpaceDE w:val="0"/>
              <w:autoSpaceDN w:val="0"/>
              <w:adjustRightInd w:val="0"/>
              <w:spacing w:after="0" w:line="240" w:lineRule="auto"/>
              <w:rPr>
                <w:rFonts w:ascii="Arial" w:hAnsi="Arial" w:cs="Arial"/>
                <w:color w:val="000000"/>
                <w:lang w:eastAsia="en-US"/>
              </w:rPr>
            </w:pPr>
            <w:r w:rsidRPr="00B716A4">
              <w:rPr>
                <w:rFonts w:ascii="Arial" w:hAnsi="Arial" w:cs="Arial"/>
                <w:color w:val="000000"/>
                <w:lang w:eastAsia="en-US"/>
              </w:rPr>
              <w:t xml:space="preserve">najmanje četiri godine radnog iskustva </w:t>
            </w:r>
          </w:p>
          <w:p w:rsidR="00B716A4" w:rsidRPr="00B716A4" w:rsidRDefault="00B716A4" w:rsidP="00B461FB">
            <w:pPr>
              <w:pStyle w:val="ListParagraph"/>
              <w:numPr>
                <w:ilvl w:val="0"/>
                <w:numId w:val="234"/>
              </w:numPr>
              <w:overflowPunct w:val="0"/>
              <w:autoSpaceDE w:val="0"/>
              <w:autoSpaceDN w:val="0"/>
              <w:adjustRightInd w:val="0"/>
              <w:spacing w:after="0" w:line="240" w:lineRule="auto"/>
              <w:rPr>
                <w:rFonts w:ascii="Arial" w:hAnsi="Arial" w:cs="Arial"/>
                <w:color w:val="000000"/>
                <w:lang w:eastAsia="en-US"/>
              </w:rPr>
            </w:pPr>
            <w:r w:rsidRPr="00B716A4">
              <w:rPr>
                <w:rFonts w:ascii="Arial" w:hAnsi="Arial" w:cs="Arial"/>
                <w:color w:val="000000"/>
                <w:lang w:eastAsia="en-US"/>
              </w:rPr>
              <w:t>položen stručni ispit za rad u državnim organima,</w:t>
            </w:r>
          </w:p>
          <w:p w:rsidR="00B716A4" w:rsidRPr="00B716A4" w:rsidRDefault="00B716A4" w:rsidP="00B461FB">
            <w:pPr>
              <w:pStyle w:val="ListParagraph"/>
              <w:numPr>
                <w:ilvl w:val="0"/>
                <w:numId w:val="234"/>
              </w:numPr>
              <w:overflowPunct w:val="0"/>
              <w:autoSpaceDE w:val="0"/>
              <w:autoSpaceDN w:val="0"/>
              <w:adjustRightInd w:val="0"/>
              <w:spacing w:after="0" w:line="240" w:lineRule="auto"/>
              <w:rPr>
                <w:rFonts w:ascii="Arial" w:hAnsi="Arial" w:cs="Arial"/>
                <w:color w:val="FF0000"/>
                <w:lang w:eastAsia="en-US"/>
              </w:rPr>
            </w:pPr>
            <w:r w:rsidRPr="00B716A4">
              <w:rPr>
                <w:rFonts w:ascii="Arial" w:hAnsi="Arial" w:cs="Arial"/>
                <w:color w:val="000000"/>
                <w:lang w:eastAsia="en-US"/>
              </w:rPr>
              <w:t>poznavanje engleskog jezika – B1 nivo</w:t>
            </w:r>
          </w:p>
        </w:tc>
        <w:tc>
          <w:tcPr>
            <w:tcW w:w="993" w:type="dxa"/>
            <w:shd w:val="clear" w:color="auto" w:fill="auto"/>
          </w:tcPr>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p>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r w:rsidRPr="004A20DF">
              <w:rPr>
                <w:rFonts w:ascii="Arial" w:hAnsi="Arial" w:cs="Arial"/>
                <w:color w:val="000000"/>
                <w:lang w:val="pl-PL" w:eastAsia="en-US"/>
              </w:rPr>
              <w:t>1</w:t>
            </w:r>
          </w:p>
        </w:tc>
        <w:tc>
          <w:tcPr>
            <w:tcW w:w="4522" w:type="dxa"/>
            <w:shd w:val="clear" w:color="auto" w:fill="auto"/>
          </w:tcPr>
          <w:p w:rsidR="00B716A4" w:rsidRPr="004A20DF" w:rsidRDefault="00B716A4" w:rsidP="0035730C">
            <w:pPr>
              <w:overflowPunct w:val="0"/>
              <w:autoSpaceDE w:val="0"/>
              <w:autoSpaceDN w:val="0"/>
              <w:adjustRightInd w:val="0"/>
              <w:spacing w:after="0" w:line="240" w:lineRule="auto"/>
              <w:jc w:val="both"/>
              <w:rPr>
                <w:rFonts w:ascii="Arial" w:hAnsi="Arial" w:cs="Arial"/>
                <w:color w:val="000000"/>
                <w:lang w:val="pl-PL"/>
              </w:rPr>
            </w:pPr>
          </w:p>
          <w:p w:rsidR="00B716A4" w:rsidRPr="00B716A4" w:rsidRDefault="00B716A4" w:rsidP="00B716A4">
            <w:pPr>
              <w:overflowPunct w:val="0"/>
              <w:autoSpaceDE w:val="0"/>
              <w:autoSpaceDN w:val="0"/>
              <w:adjustRightInd w:val="0"/>
              <w:spacing w:after="0" w:line="240" w:lineRule="auto"/>
              <w:jc w:val="both"/>
              <w:rPr>
                <w:rFonts w:ascii="Arial" w:hAnsi="Arial" w:cs="Arial"/>
                <w:color w:val="000000"/>
                <w:lang w:val="pl-PL"/>
              </w:rPr>
            </w:pPr>
            <w:r w:rsidRPr="00B716A4">
              <w:rPr>
                <w:rFonts w:ascii="Arial" w:hAnsi="Arial" w:cs="Arial"/>
                <w:color w:val="000000"/>
                <w:lang w:val="pl-PL"/>
              </w:rPr>
              <w:t>Rukovodi i koordinira radom zaposlenih u Direkciji; samostalan/a je u radu i odlučuje o najsloženijim stručnim pitanjima u okviru Direkcije; priprema analize, informacije, izvještaje; predlaže mjere za unapređenje vezane za ISSS-a; planira i sprovodi obuke za korišćenje IS-a u zavisnosti od potrebe; obavlja i druge poslove po nalogu pretpostavljenog/e.</w:t>
            </w:r>
          </w:p>
          <w:p w:rsidR="00B716A4" w:rsidRPr="004A20DF" w:rsidRDefault="00B716A4" w:rsidP="0035730C">
            <w:pPr>
              <w:overflowPunct w:val="0"/>
              <w:autoSpaceDE w:val="0"/>
              <w:autoSpaceDN w:val="0"/>
              <w:adjustRightInd w:val="0"/>
              <w:spacing w:after="0" w:line="240" w:lineRule="auto"/>
              <w:jc w:val="both"/>
              <w:rPr>
                <w:rFonts w:ascii="Arial" w:hAnsi="Arial" w:cs="Arial"/>
                <w:color w:val="000000"/>
              </w:rPr>
            </w:pPr>
          </w:p>
        </w:tc>
      </w:tr>
      <w:tr w:rsidR="00B716A4" w:rsidRPr="004A20DF" w:rsidTr="0035730C">
        <w:trPr>
          <w:trHeight w:val="4696"/>
        </w:trPr>
        <w:tc>
          <w:tcPr>
            <w:tcW w:w="709" w:type="dxa"/>
            <w:shd w:val="clear" w:color="auto" w:fill="auto"/>
          </w:tcPr>
          <w:p w:rsidR="00B716A4"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404</w:t>
            </w:r>
            <w:r w:rsidR="00F71D42">
              <w:rPr>
                <w:rFonts w:ascii="Arial" w:hAnsi="Arial" w:cs="Arial"/>
                <w:color w:val="000000"/>
                <w:lang w:val="pl-PL" w:eastAsia="en-US"/>
              </w:rPr>
              <w:t>.</w:t>
            </w:r>
          </w:p>
        </w:tc>
        <w:tc>
          <w:tcPr>
            <w:tcW w:w="4394" w:type="dxa"/>
            <w:shd w:val="clear" w:color="auto" w:fill="auto"/>
          </w:tcPr>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de-DE" w:eastAsia="en-US"/>
              </w:rPr>
            </w:pPr>
            <w:r w:rsidRPr="00B716A4">
              <w:rPr>
                <w:rFonts w:ascii="Arial" w:hAnsi="Arial" w:cs="Arial"/>
                <w:b/>
                <w:color w:val="000000"/>
                <w:lang w:val="pl-PL"/>
              </w:rPr>
              <w:t>Samostalni/a savjetnik/ca I za administraciju informacionog sistema</w:t>
            </w:r>
          </w:p>
          <w:p w:rsidR="00B716A4" w:rsidRPr="00B716A4" w:rsidRDefault="00B716A4" w:rsidP="00B716A4">
            <w:pPr>
              <w:overflowPunct w:val="0"/>
              <w:autoSpaceDE w:val="0"/>
              <w:autoSpaceDN w:val="0"/>
              <w:adjustRightInd w:val="0"/>
              <w:spacing w:after="0" w:line="240" w:lineRule="auto"/>
              <w:jc w:val="both"/>
              <w:rPr>
                <w:rFonts w:ascii="Arial" w:hAnsi="Arial" w:cs="Arial"/>
                <w:color w:val="000000"/>
                <w:lang w:eastAsia="en-US"/>
              </w:rPr>
            </w:pPr>
          </w:p>
          <w:p w:rsidR="00B716A4" w:rsidRPr="00B716A4" w:rsidRDefault="00B716A4" w:rsidP="00B461FB">
            <w:pPr>
              <w:pStyle w:val="ListParagraph"/>
              <w:numPr>
                <w:ilvl w:val="0"/>
                <w:numId w:val="235"/>
              </w:numPr>
              <w:overflowPunct w:val="0"/>
              <w:autoSpaceDE w:val="0"/>
              <w:autoSpaceDN w:val="0"/>
              <w:adjustRightInd w:val="0"/>
              <w:spacing w:after="0" w:line="240" w:lineRule="auto"/>
              <w:jc w:val="both"/>
              <w:rPr>
                <w:rFonts w:ascii="Arial" w:hAnsi="Arial" w:cs="Arial"/>
                <w:color w:val="FF0000"/>
                <w:lang w:eastAsia="en-US"/>
              </w:rPr>
            </w:pPr>
            <w:r w:rsidRPr="00B716A4">
              <w:rPr>
                <w:rFonts w:ascii="Arial" w:hAnsi="Arial" w:cs="Arial"/>
                <w:color w:val="000000"/>
                <w:lang w:eastAsia="en-US"/>
              </w:rPr>
              <w:t>VII1 nivo kvalifikacije obrazovanja, fakultet iz oblasti prirodnih nauka-matematika i računarske nauke ili fakultet iz oblasti tehničko-tehnoloških nauka - elektrotehnika, elektronika,</w:t>
            </w:r>
          </w:p>
          <w:p w:rsidR="00B716A4" w:rsidRPr="00B716A4" w:rsidRDefault="00B716A4" w:rsidP="00B461FB">
            <w:pPr>
              <w:pStyle w:val="ListParagraph"/>
              <w:numPr>
                <w:ilvl w:val="0"/>
                <w:numId w:val="235"/>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najmanje tri godina radnog iskustva,</w:t>
            </w:r>
          </w:p>
          <w:p w:rsidR="00B716A4" w:rsidRPr="00B716A4" w:rsidRDefault="00B716A4" w:rsidP="00B461FB">
            <w:pPr>
              <w:pStyle w:val="ListParagraph"/>
              <w:numPr>
                <w:ilvl w:val="0"/>
                <w:numId w:val="235"/>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 xml:space="preserve">položen stručni ispit za rad u državnim organima, </w:t>
            </w:r>
          </w:p>
          <w:p w:rsidR="00B716A4" w:rsidRPr="00B716A4" w:rsidRDefault="00B716A4" w:rsidP="00B461FB">
            <w:pPr>
              <w:pStyle w:val="ListParagraph"/>
              <w:numPr>
                <w:ilvl w:val="0"/>
                <w:numId w:val="235"/>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poznavanje engleskog jezika - B1 nivo.</w:t>
            </w:r>
          </w:p>
          <w:p w:rsidR="00B716A4" w:rsidRPr="004A20DF" w:rsidRDefault="00B716A4" w:rsidP="0035730C">
            <w:pPr>
              <w:overflowPunct w:val="0"/>
              <w:autoSpaceDE w:val="0"/>
              <w:autoSpaceDN w:val="0"/>
              <w:adjustRightInd w:val="0"/>
              <w:spacing w:after="0" w:line="240" w:lineRule="auto"/>
              <w:jc w:val="center"/>
              <w:rPr>
                <w:rFonts w:ascii="Arial" w:hAnsi="Arial" w:cs="Arial"/>
                <w:b/>
                <w:color w:val="000000"/>
                <w:lang w:eastAsia="en-US"/>
              </w:rPr>
            </w:pPr>
          </w:p>
        </w:tc>
        <w:tc>
          <w:tcPr>
            <w:tcW w:w="993" w:type="dxa"/>
            <w:shd w:val="clear" w:color="auto" w:fill="auto"/>
          </w:tcPr>
          <w:p w:rsidR="00B716A4" w:rsidRPr="004A20DF"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B716A4" w:rsidRPr="004A20DF" w:rsidRDefault="00B716A4" w:rsidP="0035730C">
            <w:pPr>
              <w:overflowPunct w:val="0"/>
              <w:autoSpaceDE w:val="0"/>
              <w:autoSpaceDN w:val="0"/>
              <w:adjustRightInd w:val="0"/>
              <w:spacing w:after="0" w:line="240" w:lineRule="auto"/>
              <w:jc w:val="both"/>
              <w:rPr>
                <w:rFonts w:ascii="Arial" w:hAnsi="Arial" w:cs="Arial"/>
                <w:color w:val="000000"/>
                <w:lang w:val="pl-PL"/>
              </w:rPr>
            </w:pPr>
            <w:r>
              <w:rPr>
                <w:rFonts w:ascii="Arial" w:hAnsi="Arial" w:cs="Arial"/>
                <w:color w:val="000000"/>
                <w:lang w:val="de-DE"/>
              </w:rPr>
              <w:t>S</w:t>
            </w:r>
            <w:r w:rsidRPr="00A370F5">
              <w:rPr>
                <w:rFonts w:ascii="Arial" w:hAnsi="Arial" w:cs="Arial"/>
                <w:color w:val="000000"/>
              </w:rPr>
              <w:t>amostalan</w:t>
            </w:r>
            <w:r>
              <w:rPr>
                <w:rFonts w:ascii="Arial" w:hAnsi="Arial" w:cs="Arial"/>
                <w:color w:val="000000"/>
              </w:rPr>
              <w:t>/a</w:t>
            </w:r>
            <w:r w:rsidRPr="00A370F5">
              <w:rPr>
                <w:rFonts w:ascii="Arial" w:hAnsi="Arial" w:cs="Arial"/>
                <w:color w:val="000000"/>
              </w:rPr>
              <w:t xml:space="preserve"> je u radu</w:t>
            </w:r>
            <w:r>
              <w:rPr>
                <w:rFonts w:ascii="Arial" w:hAnsi="Arial" w:cs="Arial"/>
                <w:color w:val="000000"/>
              </w:rPr>
              <w:t>,</w:t>
            </w:r>
            <w:r w:rsidRPr="00A370F5">
              <w:rPr>
                <w:rFonts w:ascii="Arial" w:hAnsi="Arial" w:cs="Arial"/>
                <w:color w:val="000000"/>
                <w:lang w:val="de-DE"/>
              </w:rPr>
              <w:t xml:space="preserve"> učestvuje u izradi projekata </w:t>
            </w:r>
            <w:r w:rsidRPr="00A370F5">
              <w:rPr>
                <w:rFonts w:ascii="Arial" w:hAnsi="Arial" w:cs="Arial"/>
                <w:color w:val="000000"/>
                <w:lang w:val="pl-PL"/>
              </w:rPr>
              <w:t xml:space="preserve">informacionih sistema Ministarstva </w:t>
            </w:r>
            <w:r w:rsidRPr="00A370F5">
              <w:rPr>
                <w:rFonts w:ascii="Arial" w:hAnsi="Arial" w:cs="Arial"/>
                <w:color w:val="000000"/>
              </w:rPr>
              <w:t xml:space="preserve">i ustanova socijalne i dječje zaštite; </w:t>
            </w:r>
            <w:r w:rsidRPr="00A370F5">
              <w:rPr>
                <w:rFonts w:ascii="Arial" w:hAnsi="Arial" w:cs="Arial"/>
                <w:color w:val="000000"/>
                <w:lang w:val="pl-PL"/>
              </w:rPr>
              <w:t xml:space="preserve">obavlja poslove vezane za praćenja mjesečnih obračuna i obrade isplata materijalnih davanja; </w:t>
            </w:r>
            <w:r w:rsidRPr="00A370F5">
              <w:rPr>
                <w:rFonts w:ascii="Arial" w:hAnsi="Arial" w:cs="Arial"/>
                <w:color w:val="000000"/>
              </w:rPr>
              <w:t xml:space="preserve">prati performance baze i aktivnih aplikacija, a potom vrši optimizaciju  ukoliko je to potrebno u saradnji sa analitičarima i programerima; obavlja komunikaciju sa izvođačem, partnerom na održavanju sistema radi otklanjanja grešaka u radu ISSS-a i vodi evidenciju o tome; </w:t>
            </w:r>
            <w:r w:rsidRPr="00A370F5">
              <w:rPr>
                <w:rFonts w:ascii="Arial" w:hAnsi="Arial" w:cs="Arial"/>
                <w:color w:val="000000"/>
                <w:lang w:val="pl-PL"/>
              </w:rPr>
              <w:t xml:space="preserve">vrši poslove vezane za unapređenja informacionog sistema; </w:t>
            </w:r>
            <w:r w:rsidRPr="00A370F5">
              <w:rPr>
                <w:rFonts w:ascii="Arial" w:hAnsi="Arial" w:cs="Arial"/>
                <w:color w:val="000000"/>
              </w:rPr>
              <w:t xml:space="preserve">razvija interne procedure, kreira, unapređuje i sprovodi Backup/Restore procedure; organizuje i vodi HELP-DESK za sve korisnike IS-a socijalnog staranja; planira i sprovodi obuke za korišćenje IS-a u zavisnosti od potrebe; </w:t>
            </w:r>
            <w:r w:rsidRPr="00A370F5">
              <w:rPr>
                <w:rFonts w:ascii="Arial" w:hAnsi="Arial" w:cs="Arial"/>
                <w:color w:val="000000"/>
                <w:lang w:val="pl-PL"/>
              </w:rPr>
              <w:t>obavlja i druge poslove</w:t>
            </w:r>
            <w:r w:rsidRPr="00A370F5">
              <w:rPr>
                <w:rFonts w:ascii="Arial" w:hAnsi="Arial" w:cs="Arial"/>
                <w:color w:val="000000"/>
                <w:lang w:val="sr-Latn-CS"/>
              </w:rPr>
              <w:t>po nalogu pretpostavljenog/e.</w:t>
            </w:r>
          </w:p>
        </w:tc>
      </w:tr>
      <w:tr w:rsidR="00B716A4" w:rsidRPr="004A20DF" w:rsidTr="0035730C">
        <w:trPr>
          <w:trHeight w:val="4696"/>
        </w:trPr>
        <w:tc>
          <w:tcPr>
            <w:tcW w:w="709" w:type="dxa"/>
            <w:shd w:val="clear" w:color="auto" w:fill="auto"/>
          </w:tcPr>
          <w:p w:rsidR="00B716A4"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405</w:t>
            </w:r>
            <w:r w:rsidR="00F71D42">
              <w:rPr>
                <w:rFonts w:ascii="Arial" w:hAnsi="Arial" w:cs="Arial"/>
                <w:color w:val="000000"/>
                <w:lang w:val="pl-PL" w:eastAsia="en-US"/>
              </w:rPr>
              <w:t>.</w:t>
            </w:r>
          </w:p>
        </w:tc>
        <w:tc>
          <w:tcPr>
            <w:tcW w:w="4394" w:type="dxa"/>
            <w:shd w:val="clear" w:color="auto" w:fill="auto"/>
          </w:tcPr>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pl-PL"/>
              </w:rPr>
            </w:pPr>
            <w:r w:rsidRPr="00B716A4">
              <w:rPr>
                <w:rFonts w:ascii="Arial" w:hAnsi="Arial" w:cs="Arial"/>
                <w:b/>
                <w:color w:val="000000"/>
                <w:lang w:val="pl-PL"/>
              </w:rPr>
              <w:t>Samostalni/a savjetnik/ca I za administraciju informacionog sistema</w:t>
            </w:r>
          </w:p>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de-DE" w:eastAsia="en-US"/>
              </w:rPr>
            </w:pPr>
          </w:p>
          <w:p w:rsidR="00B716A4" w:rsidRPr="00B716A4" w:rsidRDefault="00B716A4" w:rsidP="00B461FB">
            <w:pPr>
              <w:pStyle w:val="ListParagraph"/>
              <w:numPr>
                <w:ilvl w:val="0"/>
                <w:numId w:val="236"/>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 xml:space="preserve">VII1 nivo kvalifikacije obrazovanja, fakultet iz oblasti </w:t>
            </w:r>
            <w:r w:rsidR="00AA3D07">
              <w:rPr>
                <w:rFonts w:ascii="Arial" w:hAnsi="Arial" w:cs="Arial"/>
                <w:color w:val="000000"/>
                <w:lang w:eastAsia="en-US"/>
              </w:rPr>
              <w:t>društvenih nauka</w:t>
            </w:r>
            <w:r w:rsidRPr="00B716A4">
              <w:rPr>
                <w:rFonts w:ascii="Arial" w:hAnsi="Arial" w:cs="Arial"/>
                <w:color w:val="000000"/>
                <w:lang w:eastAsia="en-US"/>
              </w:rPr>
              <w:t>,</w:t>
            </w:r>
          </w:p>
          <w:p w:rsidR="00B716A4" w:rsidRPr="00B716A4" w:rsidRDefault="00B716A4" w:rsidP="00B461FB">
            <w:pPr>
              <w:pStyle w:val="ListParagraph"/>
              <w:numPr>
                <w:ilvl w:val="0"/>
                <w:numId w:val="236"/>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najmanje tri godine radnog iskustva,</w:t>
            </w:r>
          </w:p>
          <w:p w:rsidR="00B716A4" w:rsidRPr="00B716A4" w:rsidRDefault="00B716A4" w:rsidP="00B461FB">
            <w:pPr>
              <w:pStyle w:val="ListParagraph"/>
              <w:numPr>
                <w:ilvl w:val="0"/>
                <w:numId w:val="236"/>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 xml:space="preserve">položen stručni ispit za rad u državnim organima, </w:t>
            </w:r>
          </w:p>
          <w:p w:rsidR="00B716A4" w:rsidRPr="00B716A4" w:rsidRDefault="00B716A4" w:rsidP="00B461FB">
            <w:pPr>
              <w:pStyle w:val="ListParagraph"/>
              <w:numPr>
                <w:ilvl w:val="0"/>
                <w:numId w:val="236"/>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poznavanje engleskog jezika - B1 nivo.</w:t>
            </w:r>
          </w:p>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pl-PL"/>
              </w:rPr>
            </w:pPr>
          </w:p>
        </w:tc>
        <w:tc>
          <w:tcPr>
            <w:tcW w:w="993" w:type="dxa"/>
            <w:shd w:val="clear" w:color="auto" w:fill="auto"/>
          </w:tcPr>
          <w:p w:rsidR="00B716A4"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B716A4" w:rsidRDefault="00B716A4" w:rsidP="0035730C">
            <w:pPr>
              <w:overflowPunct w:val="0"/>
              <w:autoSpaceDE w:val="0"/>
              <w:autoSpaceDN w:val="0"/>
              <w:adjustRightInd w:val="0"/>
              <w:spacing w:after="0" w:line="240" w:lineRule="auto"/>
              <w:jc w:val="both"/>
              <w:rPr>
                <w:rFonts w:ascii="Arial" w:hAnsi="Arial" w:cs="Arial"/>
                <w:color w:val="000000"/>
                <w:lang w:val="de-DE"/>
              </w:rPr>
            </w:pPr>
            <w:r w:rsidRPr="00A370F5">
              <w:rPr>
                <w:rFonts w:ascii="Arial" w:hAnsi="Arial" w:cs="Arial"/>
                <w:color w:val="000000"/>
                <w:lang w:val="de-DE"/>
              </w:rPr>
              <w:t xml:space="preserve">Učestvuje u izradi projekata </w:t>
            </w:r>
            <w:r w:rsidRPr="00A370F5">
              <w:rPr>
                <w:rFonts w:ascii="Arial" w:hAnsi="Arial" w:cs="Arial"/>
                <w:color w:val="000000"/>
                <w:lang w:val="pl-PL"/>
              </w:rPr>
              <w:t xml:space="preserve">informacionog  sistema  za sve vidove socijalne, dječje, boračke i invalidske zaštite; obavlja poslove vezane za mjesečne obračune i obrade isplata materijalnih davanja; </w:t>
            </w:r>
            <w:r w:rsidRPr="00A370F5">
              <w:rPr>
                <w:rFonts w:ascii="Arial" w:hAnsi="Arial" w:cs="Arial"/>
                <w:color w:val="000000"/>
              </w:rPr>
              <w:t xml:space="preserve">vrši administraciju korisničkih naloga i administraciju kontrole pristupa unutar informacionog sistema; učestvuje u definisanju i reinženjeringu poslovnih procesa; konfiguriše poslovne procese u IS-u; učestvuje u testiranju novih modula IS-a; </w:t>
            </w:r>
            <w:r w:rsidRPr="00A370F5">
              <w:rPr>
                <w:rFonts w:ascii="Arial" w:hAnsi="Arial" w:cs="Arial"/>
                <w:color w:val="000000"/>
                <w:lang w:val="pl-PL"/>
              </w:rPr>
              <w:t>pruža stručnu podršku za korišćenje ISSS zaposlenim u ustanovama i Ministarstvu u saradnji sa Ministarstvom javne uprave</w:t>
            </w:r>
            <w:r w:rsidR="004C4781">
              <w:rPr>
                <w:rFonts w:ascii="Arial" w:hAnsi="Arial" w:cs="Arial"/>
                <w:color w:val="000000"/>
                <w:lang w:val="pl-PL"/>
              </w:rPr>
              <w:t>, digitalnog društva i medija</w:t>
            </w:r>
            <w:r w:rsidRPr="00A370F5">
              <w:rPr>
                <w:rFonts w:ascii="Arial" w:hAnsi="Arial" w:cs="Arial"/>
                <w:color w:val="000000"/>
                <w:lang w:val="pl-PL"/>
              </w:rPr>
              <w:t>; pruža podršku zaposlenima za rad na Origami-Edms sistemu; obavlja i druge poslove</w:t>
            </w:r>
            <w:r w:rsidRPr="00A370F5">
              <w:rPr>
                <w:rFonts w:ascii="Arial" w:hAnsi="Arial" w:cs="Arial"/>
                <w:color w:val="000000"/>
                <w:lang w:val="sr-Latn-CS"/>
              </w:rPr>
              <w:t>po nalogu pretpostavljenog/e.</w:t>
            </w:r>
          </w:p>
        </w:tc>
      </w:tr>
      <w:tr w:rsidR="00B716A4" w:rsidRPr="004A20DF" w:rsidTr="0035730C">
        <w:trPr>
          <w:trHeight w:val="4696"/>
        </w:trPr>
        <w:tc>
          <w:tcPr>
            <w:tcW w:w="709" w:type="dxa"/>
            <w:shd w:val="clear" w:color="auto" w:fill="auto"/>
          </w:tcPr>
          <w:p w:rsidR="00B716A4"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406</w:t>
            </w:r>
            <w:r w:rsidR="00F71D42">
              <w:rPr>
                <w:rFonts w:ascii="Arial" w:hAnsi="Arial" w:cs="Arial"/>
                <w:color w:val="000000"/>
                <w:lang w:val="pl-PL" w:eastAsia="en-US"/>
              </w:rPr>
              <w:t>.</w:t>
            </w:r>
          </w:p>
        </w:tc>
        <w:tc>
          <w:tcPr>
            <w:tcW w:w="4394" w:type="dxa"/>
            <w:shd w:val="clear" w:color="auto" w:fill="auto"/>
          </w:tcPr>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de-DE" w:eastAsia="en-US"/>
              </w:rPr>
            </w:pPr>
            <w:r w:rsidRPr="00B716A4">
              <w:rPr>
                <w:rFonts w:ascii="Arial" w:hAnsi="Arial" w:cs="Arial"/>
                <w:b/>
                <w:color w:val="000000"/>
                <w:lang w:val="pl-PL"/>
              </w:rPr>
              <w:t>Samostalni/a savjetnik/ca  II za informatičku infrastrukturu</w:t>
            </w:r>
          </w:p>
          <w:p w:rsidR="00B716A4" w:rsidRPr="00B716A4" w:rsidRDefault="00B716A4" w:rsidP="00B716A4">
            <w:pPr>
              <w:overflowPunct w:val="0"/>
              <w:autoSpaceDE w:val="0"/>
              <w:autoSpaceDN w:val="0"/>
              <w:adjustRightInd w:val="0"/>
              <w:spacing w:after="0" w:line="240" w:lineRule="auto"/>
              <w:rPr>
                <w:rFonts w:ascii="Arial" w:hAnsi="Arial" w:cs="Arial"/>
                <w:color w:val="000000"/>
                <w:lang w:val="de-DE" w:eastAsia="en-US"/>
              </w:rPr>
            </w:pPr>
          </w:p>
          <w:p w:rsidR="00B716A4" w:rsidRPr="00B716A4" w:rsidRDefault="00B716A4" w:rsidP="00B461FB">
            <w:pPr>
              <w:pStyle w:val="ListParagraph"/>
              <w:numPr>
                <w:ilvl w:val="0"/>
                <w:numId w:val="237"/>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VII1 nivo kvalifikacije obrazovanja, fakultet iz oblasti prirodnih nauka-matematika i računarske nauke ili fakultet iz oblasti tehničko-tehnoloških nauka-elektotehnika, elektronika,</w:t>
            </w:r>
          </w:p>
          <w:p w:rsidR="00B716A4" w:rsidRPr="00B716A4" w:rsidRDefault="00B716A4" w:rsidP="00B461FB">
            <w:pPr>
              <w:pStyle w:val="ListParagraph"/>
              <w:numPr>
                <w:ilvl w:val="0"/>
                <w:numId w:val="237"/>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najmanje dvije godine radnog iskustva,</w:t>
            </w:r>
          </w:p>
          <w:p w:rsidR="00B716A4" w:rsidRPr="00B716A4" w:rsidRDefault="00B716A4" w:rsidP="00B461FB">
            <w:pPr>
              <w:pStyle w:val="ListParagraph"/>
              <w:numPr>
                <w:ilvl w:val="0"/>
                <w:numId w:val="237"/>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 xml:space="preserve">položen stručni ispit za rad u državnim organima, </w:t>
            </w:r>
          </w:p>
          <w:p w:rsidR="00B716A4" w:rsidRPr="00B716A4" w:rsidRDefault="00B716A4" w:rsidP="00B461FB">
            <w:pPr>
              <w:pStyle w:val="ListParagraph"/>
              <w:numPr>
                <w:ilvl w:val="0"/>
                <w:numId w:val="237"/>
              </w:numPr>
              <w:overflowPunct w:val="0"/>
              <w:autoSpaceDE w:val="0"/>
              <w:autoSpaceDN w:val="0"/>
              <w:adjustRightInd w:val="0"/>
              <w:spacing w:after="0" w:line="240" w:lineRule="auto"/>
              <w:jc w:val="both"/>
              <w:rPr>
                <w:rFonts w:ascii="Arial" w:hAnsi="Arial" w:cs="Arial"/>
                <w:color w:val="000000"/>
                <w:lang w:eastAsia="en-US"/>
              </w:rPr>
            </w:pPr>
            <w:r w:rsidRPr="00B716A4">
              <w:rPr>
                <w:rFonts w:ascii="Arial" w:hAnsi="Arial" w:cs="Arial"/>
                <w:color w:val="000000"/>
                <w:lang w:eastAsia="en-US"/>
              </w:rPr>
              <w:t>poznavanje engleskog jezika -B1 nivo.</w:t>
            </w:r>
          </w:p>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pl-PL"/>
              </w:rPr>
            </w:pPr>
          </w:p>
        </w:tc>
        <w:tc>
          <w:tcPr>
            <w:tcW w:w="993" w:type="dxa"/>
            <w:shd w:val="clear" w:color="auto" w:fill="auto"/>
          </w:tcPr>
          <w:p w:rsidR="00B716A4"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B716A4" w:rsidRPr="00B716A4" w:rsidRDefault="00B716A4" w:rsidP="00B716A4">
            <w:pPr>
              <w:overflowPunct w:val="0"/>
              <w:autoSpaceDE w:val="0"/>
              <w:autoSpaceDN w:val="0"/>
              <w:adjustRightInd w:val="0"/>
              <w:spacing w:after="0" w:line="240" w:lineRule="auto"/>
              <w:jc w:val="both"/>
              <w:rPr>
                <w:rFonts w:ascii="Arial" w:hAnsi="Arial" w:cs="Arial"/>
                <w:color w:val="000000"/>
                <w:lang w:val="pl-PL"/>
              </w:rPr>
            </w:pPr>
            <w:r w:rsidRPr="00B716A4">
              <w:rPr>
                <w:rFonts w:ascii="Arial" w:hAnsi="Arial" w:cs="Arial"/>
                <w:color w:val="000000"/>
                <w:lang w:eastAsia="en-US"/>
              </w:rPr>
              <w:t xml:space="preserve">Prati performance sistemske platforme; </w:t>
            </w:r>
            <w:r w:rsidRPr="00B716A4">
              <w:rPr>
                <w:rFonts w:ascii="Arial" w:hAnsi="Arial" w:cs="Arial"/>
                <w:color w:val="000000"/>
                <w:lang w:val="pl-PL"/>
              </w:rPr>
              <w:t xml:space="preserve">brine se o ispravnosti funkcionisanja sistema i interveniše na otklanjanju kvarova; </w:t>
            </w:r>
            <w:r w:rsidRPr="00B716A4">
              <w:rPr>
                <w:rFonts w:ascii="Arial" w:hAnsi="Arial" w:cs="Arial"/>
                <w:color w:val="000000"/>
                <w:lang w:eastAsia="en-US"/>
              </w:rPr>
              <w:t>vrši instalaciju novih hardverskih komponenti (računari, serveri, štampači, skeneri i sl.) i nadogradnju postojećih po potrebi; obavlja administraciju lokalne računarske mreže u svim poslovnim jedini</w:t>
            </w:r>
            <w:r w:rsidR="004C4781">
              <w:rPr>
                <w:rFonts w:ascii="Arial" w:hAnsi="Arial" w:cs="Arial"/>
                <w:color w:val="000000"/>
                <w:lang w:eastAsia="en-US"/>
              </w:rPr>
              <w:t>cama koje koriste ISSS (Centri</w:t>
            </w:r>
            <w:r w:rsidRPr="00B716A4">
              <w:rPr>
                <w:rFonts w:ascii="Arial" w:hAnsi="Arial" w:cs="Arial"/>
                <w:color w:val="000000"/>
                <w:lang w:eastAsia="en-US"/>
              </w:rPr>
              <w:t>, Zavod za socijalnu i dječju zaštitu); učestvuje u administraciji CORE mrežne infrastrukture u saradnji sa inženjerima iz Ministarstva javne uprave</w:t>
            </w:r>
            <w:r w:rsidR="004C4781">
              <w:rPr>
                <w:rFonts w:ascii="Arial" w:hAnsi="Arial" w:cs="Arial"/>
                <w:color w:val="000000"/>
                <w:lang w:eastAsia="en-US"/>
              </w:rPr>
              <w:t>, digitalnog društva i medija</w:t>
            </w:r>
            <w:r w:rsidRPr="00B716A4">
              <w:rPr>
                <w:rFonts w:ascii="Arial" w:hAnsi="Arial" w:cs="Arial"/>
                <w:color w:val="000000"/>
                <w:lang w:val="pl-PL"/>
              </w:rPr>
              <w:t xml:space="preserve"> i u definisanju i održavanju veza, tokova i razmjene podataka između Ministarstva i državnih organa sa kojima je povezan informacioni sistem Ministarstva; </w:t>
            </w:r>
            <w:r w:rsidRPr="00B716A4">
              <w:rPr>
                <w:rFonts w:ascii="Arial" w:hAnsi="Arial" w:cs="Arial"/>
                <w:color w:val="000000"/>
                <w:lang w:eastAsia="en-US"/>
              </w:rPr>
              <w:t xml:space="preserve">instališe i konfiguriše operativne sisteme i aplikativne softvere na klijentskim računarima koji su neophodni za funkcionisanje ISSS-a; </w:t>
            </w:r>
            <w:r w:rsidRPr="00B716A4">
              <w:rPr>
                <w:rFonts w:ascii="Arial" w:hAnsi="Arial" w:cs="Arial"/>
                <w:color w:val="000000"/>
                <w:lang w:val="pl-PL"/>
              </w:rPr>
              <w:t xml:space="preserve">vodi evidenciju o opremi, kvarovima, intervencijama i planira njenu zamjenu; </w:t>
            </w:r>
            <w:r w:rsidRPr="00B716A4">
              <w:rPr>
                <w:rFonts w:ascii="Arial" w:hAnsi="Arial" w:cs="Arial"/>
                <w:color w:val="000000"/>
                <w:lang w:eastAsia="en-US"/>
              </w:rPr>
              <w:t xml:space="preserve">sprovodi HELP-DESK procedure i razvija interne procedure, kreira i održava tehničku dokumentaciju; obavlja i druge poslove </w:t>
            </w:r>
            <w:r w:rsidRPr="00B716A4">
              <w:rPr>
                <w:rFonts w:ascii="Arial" w:hAnsi="Arial" w:cs="Arial"/>
                <w:color w:val="000000"/>
                <w:lang w:val="pl-PL"/>
              </w:rPr>
              <w:t>po nalogu pretpostavljenog/e.</w:t>
            </w:r>
          </w:p>
          <w:p w:rsidR="00B716A4" w:rsidRPr="00A370F5" w:rsidRDefault="00B716A4" w:rsidP="0035730C">
            <w:pPr>
              <w:overflowPunct w:val="0"/>
              <w:autoSpaceDE w:val="0"/>
              <w:autoSpaceDN w:val="0"/>
              <w:adjustRightInd w:val="0"/>
              <w:spacing w:after="0" w:line="240" w:lineRule="auto"/>
              <w:jc w:val="both"/>
              <w:rPr>
                <w:rFonts w:ascii="Arial" w:hAnsi="Arial" w:cs="Arial"/>
                <w:color w:val="000000"/>
                <w:lang w:val="de-DE"/>
              </w:rPr>
            </w:pPr>
          </w:p>
        </w:tc>
      </w:tr>
      <w:tr w:rsidR="00B716A4" w:rsidRPr="004A20DF" w:rsidTr="0035730C">
        <w:trPr>
          <w:trHeight w:val="4696"/>
        </w:trPr>
        <w:tc>
          <w:tcPr>
            <w:tcW w:w="709" w:type="dxa"/>
            <w:shd w:val="clear" w:color="auto" w:fill="auto"/>
          </w:tcPr>
          <w:p w:rsidR="00B716A4"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407</w:t>
            </w:r>
            <w:r w:rsidR="00F71D42">
              <w:rPr>
                <w:rFonts w:ascii="Arial" w:hAnsi="Arial" w:cs="Arial"/>
                <w:color w:val="000000"/>
                <w:lang w:val="pl-PL" w:eastAsia="en-US"/>
              </w:rPr>
              <w:t>.</w:t>
            </w:r>
          </w:p>
        </w:tc>
        <w:tc>
          <w:tcPr>
            <w:tcW w:w="4394" w:type="dxa"/>
            <w:shd w:val="clear" w:color="auto" w:fill="auto"/>
          </w:tcPr>
          <w:p w:rsidR="00B716A4" w:rsidRPr="00B716A4" w:rsidRDefault="006265FF" w:rsidP="00B716A4">
            <w:pPr>
              <w:shd w:val="clear" w:color="auto" w:fill="FFFFFF"/>
              <w:spacing w:after="0" w:line="240" w:lineRule="auto"/>
              <w:jc w:val="center"/>
              <w:rPr>
                <w:rFonts w:ascii="Arial" w:hAnsi="Arial" w:cs="Arial"/>
                <w:b/>
                <w:bCs/>
                <w:color w:val="000000"/>
                <w:lang w:eastAsia="en-US"/>
              </w:rPr>
            </w:pPr>
            <w:r>
              <w:rPr>
                <w:rFonts w:ascii="Arial" w:hAnsi="Arial" w:cs="Arial"/>
                <w:b/>
                <w:bCs/>
                <w:color w:val="000000"/>
                <w:lang w:val="sl-SI" w:eastAsia="en-US"/>
              </w:rPr>
              <w:t xml:space="preserve">Savjetnik/ca II </w:t>
            </w:r>
          </w:p>
          <w:p w:rsidR="00B716A4" w:rsidRPr="00B716A4" w:rsidRDefault="00B716A4" w:rsidP="00B716A4">
            <w:pPr>
              <w:shd w:val="clear" w:color="auto" w:fill="FFFFFF"/>
              <w:spacing w:after="0" w:line="240" w:lineRule="auto"/>
              <w:rPr>
                <w:rFonts w:ascii="Segoe UI" w:hAnsi="Segoe UI" w:cs="Segoe UI"/>
                <w:color w:val="212121"/>
                <w:sz w:val="23"/>
                <w:szCs w:val="23"/>
                <w:lang w:val="en-US" w:eastAsia="en-US"/>
              </w:rPr>
            </w:pPr>
          </w:p>
          <w:p w:rsidR="00B716A4" w:rsidRPr="00B716A4" w:rsidRDefault="00B716A4" w:rsidP="00B461FB">
            <w:pPr>
              <w:pStyle w:val="ListParagraph"/>
              <w:numPr>
                <w:ilvl w:val="0"/>
                <w:numId w:val="238"/>
              </w:numPr>
              <w:shd w:val="clear" w:color="auto" w:fill="FFFFFF"/>
              <w:spacing w:after="0" w:line="240" w:lineRule="auto"/>
              <w:jc w:val="both"/>
              <w:rPr>
                <w:rFonts w:ascii="Arial" w:hAnsi="Arial" w:cs="Arial"/>
                <w:color w:val="000000"/>
                <w:lang w:val="en-US" w:eastAsia="en-US"/>
              </w:rPr>
            </w:pPr>
            <w:r w:rsidRPr="00B716A4">
              <w:rPr>
                <w:rFonts w:ascii="Arial" w:hAnsi="Arial" w:cs="Arial"/>
                <w:color w:val="000000"/>
                <w:lang w:val="en-US" w:eastAsia="en-US"/>
              </w:rPr>
              <w:t xml:space="preserve">VI nivo kvalifikacije obrazovanja, fakultet iz oblasti prirodnih nauka-matematika i računarske nauke ili fakultet iz oblasti tehničko-tehnoloških nauka-elektotehnika, elektronika, </w:t>
            </w:r>
          </w:p>
          <w:p w:rsidR="00B716A4" w:rsidRPr="00B716A4" w:rsidRDefault="00B716A4" w:rsidP="00B461FB">
            <w:pPr>
              <w:pStyle w:val="ListParagraph"/>
              <w:numPr>
                <w:ilvl w:val="0"/>
                <w:numId w:val="238"/>
              </w:numPr>
              <w:shd w:val="clear" w:color="auto" w:fill="FFFFFF"/>
              <w:spacing w:after="0" w:line="240" w:lineRule="auto"/>
              <w:jc w:val="both"/>
              <w:rPr>
                <w:rFonts w:ascii="Arial" w:hAnsi="Arial" w:cs="Arial"/>
                <w:color w:val="000000"/>
                <w:lang w:val="en-US" w:eastAsia="en-US"/>
              </w:rPr>
            </w:pPr>
            <w:r w:rsidRPr="00B716A4">
              <w:rPr>
                <w:rFonts w:ascii="Arial" w:hAnsi="Arial" w:cs="Arial"/>
                <w:color w:val="000000"/>
                <w:lang w:val="en-US" w:eastAsia="en-US"/>
              </w:rPr>
              <w:t>najmanje dvije godine radnog iskustva,</w:t>
            </w:r>
          </w:p>
          <w:p w:rsidR="00B716A4" w:rsidRPr="00B716A4" w:rsidRDefault="00B716A4" w:rsidP="00B461FB">
            <w:pPr>
              <w:pStyle w:val="ListParagraph"/>
              <w:numPr>
                <w:ilvl w:val="0"/>
                <w:numId w:val="238"/>
              </w:numPr>
              <w:shd w:val="clear" w:color="auto" w:fill="FFFFFF"/>
              <w:spacing w:after="0" w:line="240" w:lineRule="auto"/>
              <w:jc w:val="both"/>
              <w:rPr>
                <w:rFonts w:ascii="Arial" w:hAnsi="Arial" w:cs="Arial"/>
                <w:color w:val="000000"/>
                <w:lang w:val="en-US" w:eastAsia="en-US"/>
              </w:rPr>
            </w:pPr>
            <w:r w:rsidRPr="00B716A4">
              <w:rPr>
                <w:rFonts w:ascii="Arial" w:hAnsi="Arial" w:cs="Arial"/>
                <w:color w:val="000000"/>
                <w:lang w:val="en-US" w:eastAsia="en-US"/>
              </w:rPr>
              <w:t>položen stručni ispit za rad u državnim organima,</w:t>
            </w:r>
          </w:p>
          <w:p w:rsidR="00B716A4" w:rsidRPr="00B716A4" w:rsidRDefault="00B716A4" w:rsidP="00B461FB">
            <w:pPr>
              <w:pStyle w:val="ListParagraph"/>
              <w:numPr>
                <w:ilvl w:val="0"/>
                <w:numId w:val="238"/>
              </w:numPr>
              <w:shd w:val="clear" w:color="auto" w:fill="FFFFFF"/>
              <w:spacing w:after="0" w:line="240" w:lineRule="auto"/>
              <w:jc w:val="both"/>
              <w:rPr>
                <w:rFonts w:ascii="Segoe UI" w:hAnsi="Segoe UI" w:cs="Segoe UI"/>
                <w:color w:val="212121"/>
                <w:sz w:val="23"/>
                <w:szCs w:val="23"/>
                <w:lang w:val="en-US" w:eastAsia="en-US"/>
              </w:rPr>
            </w:pPr>
            <w:r w:rsidRPr="00B716A4">
              <w:rPr>
                <w:rFonts w:ascii="Arial" w:hAnsi="Arial" w:cs="Arial"/>
                <w:color w:val="000000"/>
                <w:lang w:val="en-US" w:eastAsia="en-US"/>
              </w:rPr>
              <w:t>poznavanje engleskog jezika -  B1 nivo.</w:t>
            </w:r>
          </w:p>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pl-PL"/>
              </w:rPr>
            </w:pPr>
          </w:p>
        </w:tc>
        <w:tc>
          <w:tcPr>
            <w:tcW w:w="993" w:type="dxa"/>
            <w:shd w:val="clear" w:color="auto" w:fill="auto"/>
          </w:tcPr>
          <w:p w:rsidR="00B716A4"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B716A4" w:rsidRPr="00B716A4" w:rsidRDefault="00B716A4" w:rsidP="003D2151">
            <w:pPr>
              <w:overflowPunct w:val="0"/>
              <w:autoSpaceDE w:val="0"/>
              <w:autoSpaceDN w:val="0"/>
              <w:adjustRightInd w:val="0"/>
              <w:spacing w:after="0" w:line="240" w:lineRule="auto"/>
              <w:jc w:val="both"/>
              <w:rPr>
                <w:rFonts w:ascii="Arial" w:hAnsi="Arial" w:cs="Arial"/>
                <w:color w:val="000000"/>
                <w:lang w:eastAsia="en-US"/>
              </w:rPr>
            </w:pPr>
            <w:r>
              <w:rPr>
                <w:rFonts w:ascii="Arial" w:hAnsi="Arial" w:cs="Arial"/>
                <w:color w:val="000000"/>
                <w:shd w:val="clear" w:color="auto" w:fill="FFFFFF"/>
                <w:lang w:val="pl-PL"/>
              </w:rPr>
              <w:t>Brine se o ispravnosti funkcionisanja sistema i interveniše na otklanjanju kvarova;</w:t>
            </w:r>
            <w:r>
              <w:rPr>
                <w:rFonts w:ascii="Arial" w:hAnsi="Arial" w:cs="Arial"/>
                <w:color w:val="000000"/>
                <w:shd w:val="clear" w:color="auto" w:fill="FFFFFF"/>
              </w:rPr>
              <w:t> vrši instalaciju novih hardverskih komponenti (računari, serveri, štampači, skeneri i sl.) i nadogradnju postojećih po potrebi; obavlja administraciju lokalne računarske mreže u svim poslovnim jedinicama koje koriste ISSS (Centri, Zavod za socijalnu i dječju zaštitu); instalira i konfiguriše operativne sisteme i aplikativne softvere na klijentskim računarima koji su neophodni za funkcionisanje ISSS-a; preko HELP-DESK-a pruža podršku korisnicima informacionog sistema; obavlja i druge poslove </w:t>
            </w:r>
            <w:r>
              <w:rPr>
                <w:rFonts w:ascii="Arial" w:hAnsi="Arial" w:cs="Arial"/>
                <w:color w:val="000000"/>
                <w:shd w:val="clear" w:color="auto" w:fill="FFFFFF"/>
                <w:lang w:val="pl-PL"/>
              </w:rPr>
              <w:t>po nalogu pretpostavljenog/e.</w:t>
            </w:r>
          </w:p>
        </w:tc>
      </w:tr>
      <w:tr w:rsidR="00B716A4" w:rsidRPr="004A20DF" w:rsidTr="0035730C">
        <w:trPr>
          <w:trHeight w:val="4696"/>
        </w:trPr>
        <w:tc>
          <w:tcPr>
            <w:tcW w:w="709" w:type="dxa"/>
            <w:shd w:val="clear" w:color="auto" w:fill="auto"/>
          </w:tcPr>
          <w:p w:rsidR="00B716A4"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408</w:t>
            </w:r>
            <w:r w:rsidR="00F71D42">
              <w:rPr>
                <w:rFonts w:ascii="Arial" w:hAnsi="Arial" w:cs="Arial"/>
                <w:color w:val="000000"/>
                <w:lang w:val="pl-PL" w:eastAsia="en-US"/>
              </w:rPr>
              <w:t>.</w:t>
            </w:r>
          </w:p>
        </w:tc>
        <w:tc>
          <w:tcPr>
            <w:tcW w:w="4394" w:type="dxa"/>
            <w:shd w:val="clear" w:color="auto" w:fill="auto"/>
          </w:tcPr>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pl-PL"/>
              </w:rPr>
            </w:pPr>
            <w:r w:rsidRPr="00B716A4">
              <w:rPr>
                <w:rFonts w:ascii="Arial" w:hAnsi="Arial" w:cs="Arial"/>
                <w:b/>
                <w:color w:val="000000"/>
                <w:lang w:val="pl-PL"/>
              </w:rPr>
              <w:t xml:space="preserve">Samostalni/a savjetnik/ca II za administraciju informacionog sistema </w:t>
            </w:r>
          </w:p>
          <w:p w:rsidR="00B716A4" w:rsidRPr="00B716A4" w:rsidRDefault="00B716A4" w:rsidP="00B716A4">
            <w:pPr>
              <w:overflowPunct w:val="0"/>
              <w:autoSpaceDE w:val="0"/>
              <w:autoSpaceDN w:val="0"/>
              <w:adjustRightInd w:val="0"/>
              <w:spacing w:after="0" w:line="240" w:lineRule="auto"/>
              <w:jc w:val="center"/>
              <w:rPr>
                <w:rFonts w:ascii="Arial" w:hAnsi="Arial" w:cs="Arial"/>
                <w:b/>
                <w:color w:val="000000"/>
                <w:lang w:val="de-DE" w:eastAsia="en-US"/>
              </w:rPr>
            </w:pPr>
          </w:p>
          <w:p w:rsidR="008D0ABF" w:rsidRPr="008D0ABF" w:rsidRDefault="00B716A4" w:rsidP="00B461FB">
            <w:pPr>
              <w:pStyle w:val="ListParagraph"/>
              <w:numPr>
                <w:ilvl w:val="0"/>
                <w:numId w:val="239"/>
              </w:numPr>
              <w:overflowPunct w:val="0"/>
              <w:autoSpaceDE w:val="0"/>
              <w:autoSpaceDN w:val="0"/>
              <w:adjustRightInd w:val="0"/>
              <w:spacing w:after="0" w:line="240" w:lineRule="auto"/>
              <w:jc w:val="both"/>
              <w:rPr>
                <w:rFonts w:ascii="Arial" w:hAnsi="Arial" w:cs="Arial"/>
                <w:color w:val="FF0000"/>
                <w:lang w:eastAsia="en-US"/>
              </w:rPr>
            </w:pPr>
            <w:r w:rsidRPr="008D0ABF">
              <w:rPr>
                <w:rFonts w:ascii="Arial" w:hAnsi="Arial" w:cs="Arial"/>
                <w:color w:val="000000"/>
                <w:lang w:eastAsia="en-US"/>
              </w:rPr>
              <w:t>VII1 nivo kvalifikacije obrazovanja, fakultet iz oblasti prirodnih nauka-matematika i računarske nauke ili fakultet iz oblasti tehničko-tehnoloških nauka-elektrotehnika, elektronika,</w:t>
            </w:r>
          </w:p>
          <w:p w:rsidR="008D0ABF" w:rsidRPr="008D0ABF" w:rsidRDefault="00B716A4" w:rsidP="00B461FB">
            <w:pPr>
              <w:pStyle w:val="ListParagraph"/>
              <w:numPr>
                <w:ilvl w:val="0"/>
                <w:numId w:val="239"/>
              </w:numPr>
              <w:overflowPunct w:val="0"/>
              <w:autoSpaceDE w:val="0"/>
              <w:autoSpaceDN w:val="0"/>
              <w:adjustRightInd w:val="0"/>
              <w:spacing w:after="0" w:line="240" w:lineRule="auto"/>
              <w:jc w:val="both"/>
              <w:rPr>
                <w:rFonts w:ascii="Arial" w:hAnsi="Arial" w:cs="Arial"/>
                <w:color w:val="000000"/>
                <w:lang w:eastAsia="en-US"/>
              </w:rPr>
            </w:pPr>
            <w:r w:rsidRPr="008D0ABF">
              <w:rPr>
                <w:rFonts w:ascii="Arial" w:hAnsi="Arial" w:cs="Arial"/>
                <w:color w:val="000000"/>
                <w:lang w:eastAsia="en-US"/>
              </w:rPr>
              <w:t>najmanje dvije godina radnog iskustva,</w:t>
            </w:r>
          </w:p>
          <w:p w:rsidR="008D0ABF" w:rsidRPr="008D0ABF" w:rsidRDefault="00B716A4" w:rsidP="00B461FB">
            <w:pPr>
              <w:pStyle w:val="ListParagraph"/>
              <w:numPr>
                <w:ilvl w:val="0"/>
                <w:numId w:val="239"/>
              </w:numPr>
              <w:overflowPunct w:val="0"/>
              <w:autoSpaceDE w:val="0"/>
              <w:autoSpaceDN w:val="0"/>
              <w:adjustRightInd w:val="0"/>
              <w:spacing w:after="0" w:line="240" w:lineRule="auto"/>
              <w:jc w:val="both"/>
              <w:rPr>
                <w:rFonts w:ascii="Arial" w:hAnsi="Arial" w:cs="Arial"/>
                <w:color w:val="000000"/>
                <w:lang w:eastAsia="en-US"/>
              </w:rPr>
            </w:pPr>
            <w:r w:rsidRPr="008D0ABF">
              <w:rPr>
                <w:rFonts w:ascii="Arial" w:hAnsi="Arial" w:cs="Arial"/>
                <w:color w:val="000000"/>
                <w:lang w:eastAsia="en-US"/>
              </w:rPr>
              <w:t xml:space="preserve">položen stručni ispit za rad u državnim organima, </w:t>
            </w:r>
          </w:p>
          <w:p w:rsidR="00B716A4" w:rsidRPr="008D0ABF" w:rsidRDefault="00B716A4" w:rsidP="00B461FB">
            <w:pPr>
              <w:pStyle w:val="ListParagraph"/>
              <w:numPr>
                <w:ilvl w:val="0"/>
                <w:numId w:val="239"/>
              </w:numPr>
              <w:overflowPunct w:val="0"/>
              <w:autoSpaceDE w:val="0"/>
              <w:autoSpaceDN w:val="0"/>
              <w:adjustRightInd w:val="0"/>
              <w:spacing w:after="0" w:line="240" w:lineRule="auto"/>
              <w:jc w:val="both"/>
              <w:rPr>
                <w:rFonts w:ascii="Arial" w:hAnsi="Arial" w:cs="Arial"/>
                <w:color w:val="000000"/>
                <w:lang w:eastAsia="en-US"/>
              </w:rPr>
            </w:pPr>
            <w:r w:rsidRPr="008D0ABF">
              <w:rPr>
                <w:rFonts w:ascii="Arial" w:hAnsi="Arial" w:cs="Arial"/>
                <w:color w:val="000000"/>
                <w:lang w:eastAsia="en-US"/>
              </w:rPr>
              <w:t>poznavanje engleskog jezika</w:t>
            </w:r>
          </w:p>
          <w:p w:rsidR="00B716A4" w:rsidRPr="008D0ABF" w:rsidRDefault="00B716A4" w:rsidP="00B461FB">
            <w:pPr>
              <w:pStyle w:val="ListParagraph"/>
              <w:numPr>
                <w:ilvl w:val="0"/>
                <w:numId w:val="239"/>
              </w:numPr>
              <w:overflowPunct w:val="0"/>
              <w:autoSpaceDE w:val="0"/>
              <w:autoSpaceDN w:val="0"/>
              <w:adjustRightInd w:val="0"/>
              <w:spacing w:after="0" w:line="240" w:lineRule="auto"/>
              <w:jc w:val="both"/>
              <w:rPr>
                <w:rFonts w:ascii="Arial" w:hAnsi="Arial" w:cs="Arial"/>
                <w:color w:val="000000"/>
                <w:lang w:eastAsia="en-US"/>
              </w:rPr>
            </w:pPr>
            <w:r w:rsidRPr="008D0ABF">
              <w:rPr>
                <w:rFonts w:ascii="Arial" w:hAnsi="Arial" w:cs="Arial"/>
                <w:color w:val="000000"/>
                <w:lang w:eastAsia="en-US"/>
              </w:rPr>
              <w:t>–B1 nivo.</w:t>
            </w:r>
          </w:p>
          <w:p w:rsidR="00B716A4" w:rsidRPr="00B716A4" w:rsidRDefault="00B716A4" w:rsidP="00B716A4">
            <w:pPr>
              <w:shd w:val="clear" w:color="auto" w:fill="FFFFFF"/>
              <w:spacing w:after="0" w:line="240" w:lineRule="auto"/>
              <w:jc w:val="center"/>
              <w:rPr>
                <w:rFonts w:ascii="Arial" w:hAnsi="Arial" w:cs="Arial"/>
                <w:b/>
                <w:bCs/>
                <w:color w:val="000000"/>
                <w:lang w:val="sl-SI" w:eastAsia="en-US"/>
              </w:rPr>
            </w:pPr>
          </w:p>
        </w:tc>
        <w:tc>
          <w:tcPr>
            <w:tcW w:w="993" w:type="dxa"/>
            <w:shd w:val="clear" w:color="auto" w:fill="auto"/>
          </w:tcPr>
          <w:p w:rsidR="00B716A4" w:rsidRDefault="00B716A4"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B716A4" w:rsidRDefault="00B716A4" w:rsidP="00B716A4">
            <w:pPr>
              <w:overflowPunct w:val="0"/>
              <w:autoSpaceDE w:val="0"/>
              <w:autoSpaceDN w:val="0"/>
              <w:adjustRightInd w:val="0"/>
              <w:spacing w:after="0" w:line="240" w:lineRule="auto"/>
              <w:jc w:val="both"/>
              <w:rPr>
                <w:rFonts w:ascii="Arial" w:hAnsi="Arial" w:cs="Arial"/>
                <w:color w:val="000000"/>
                <w:shd w:val="clear" w:color="auto" w:fill="FFFFFF"/>
                <w:lang w:val="pl-PL"/>
              </w:rPr>
            </w:pPr>
            <w:r w:rsidRPr="00A370F5">
              <w:rPr>
                <w:rFonts w:ascii="Arial" w:hAnsi="Arial" w:cs="Arial"/>
                <w:lang w:val="de-DE"/>
              </w:rPr>
              <w:t xml:space="preserve">Učestvuje u izradi projekata </w:t>
            </w:r>
            <w:r w:rsidRPr="00A370F5">
              <w:rPr>
                <w:rFonts w:ascii="Arial" w:hAnsi="Arial" w:cs="Arial"/>
                <w:lang w:val="pl-PL"/>
              </w:rPr>
              <w:t>informacionog  sistema  za sve vidove socijalne, dječje, boračke i invalidske zaštite; obavlja poslove vezane za mjesečne obračune i obrade isplata materijalnih davanja</w:t>
            </w:r>
            <w:r w:rsidRPr="00A370F5">
              <w:rPr>
                <w:rFonts w:ascii="Arial" w:hAnsi="Arial" w:cs="Arial"/>
              </w:rPr>
              <w:t xml:space="preserve"> po detaljnim uputstvima za rad</w:t>
            </w:r>
            <w:r w:rsidRPr="00A370F5">
              <w:rPr>
                <w:rFonts w:ascii="Arial" w:hAnsi="Arial" w:cs="Arial"/>
                <w:lang w:val="pl-PL"/>
              </w:rPr>
              <w:t xml:space="preserve">; </w:t>
            </w:r>
            <w:r w:rsidRPr="00A370F5">
              <w:rPr>
                <w:rFonts w:ascii="Arial" w:hAnsi="Arial" w:cs="Arial"/>
              </w:rPr>
              <w:t xml:space="preserve">vrši administraciju korisničkih naloga i administraciju kontrole pristupa unutar informacionog sistema; učestvuje u definisanju i reinženjeringu poslovnih procesa; konfiguriše poslovne procese u IS-u; učestvuje u testiranju novih modula IS-a; </w:t>
            </w:r>
            <w:r w:rsidRPr="00A370F5">
              <w:rPr>
                <w:rFonts w:ascii="Arial" w:hAnsi="Arial" w:cs="Arial"/>
                <w:lang w:val="pl-PL"/>
              </w:rPr>
              <w:t>pruža stručnu podršku za korišćenje ISSS zaposlenim u ustanovama i Ministarstvu u saradnji sa Ministarstvom javne uprave</w:t>
            </w:r>
            <w:r w:rsidR="003D2151">
              <w:rPr>
                <w:rFonts w:ascii="Arial" w:hAnsi="Arial" w:cs="Arial"/>
                <w:lang w:val="pl-PL"/>
              </w:rPr>
              <w:t>, digitalnog društva i medija</w:t>
            </w:r>
            <w:r w:rsidRPr="00A370F5">
              <w:rPr>
                <w:rFonts w:ascii="Arial" w:hAnsi="Arial" w:cs="Arial"/>
                <w:lang w:val="pl-PL"/>
              </w:rPr>
              <w:t>; pruža podršku zaposlenima za rad na Origami-Edms sistemu; obavlja i druge poslove</w:t>
            </w:r>
            <w:r w:rsidRPr="00A370F5">
              <w:rPr>
                <w:rFonts w:ascii="Arial" w:hAnsi="Arial" w:cs="Arial"/>
                <w:lang w:val="sr-Latn-CS"/>
              </w:rPr>
              <w:t>po nalogu pretpostavljenog/e.</w:t>
            </w:r>
          </w:p>
        </w:tc>
      </w:tr>
      <w:tr w:rsidR="008D0ABF" w:rsidRPr="004A20DF" w:rsidTr="0035730C">
        <w:trPr>
          <w:trHeight w:val="4696"/>
        </w:trPr>
        <w:tc>
          <w:tcPr>
            <w:tcW w:w="709" w:type="dxa"/>
            <w:shd w:val="clear" w:color="auto" w:fill="auto"/>
          </w:tcPr>
          <w:p w:rsidR="008D0ABF"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w:t>
            </w:r>
            <w:r w:rsidR="00F71D42">
              <w:rPr>
                <w:rFonts w:ascii="Arial" w:hAnsi="Arial" w:cs="Arial"/>
                <w:color w:val="000000"/>
                <w:lang w:val="pl-PL" w:eastAsia="en-US"/>
              </w:rPr>
              <w:t>0</w:t>
            </w:r>
            <w:r>
              <w:rPr>
                <w:rFonts w:ascii="Arial" w:hAnsi="Arial" w:cs="Arial"/>
                <w:color w:val="000000"/>
                <w:lang w:val="pl-PL" w:eastAsia="en-US"/>
              </w:rPr>
              <w:t>9</w:t>
            </w:r>
            <w:r w:rsidR="00F71D42">
              <w:rPr>
                <w:rFonts w:ascii="Arial" w:hAnsi="Arial" w:cs="Arial"/>
                <w:color w:val="000000"/>
                <w:lang w:val="pl-PL" w:eastAsia="en-US"/>
              </w:rPr>
              <w:t>.</w:t>
            </w:r>
          </w:p>
        </w:tc>
        <w:tc>
          <w:tcPr>
            <w:tcW w:w="4394" w:type="dxa"/>
            <w:shd w:val="clear" w:color="auto" w:fill="auto"/>
          </w:tcPr>
          <w:p w:rsidR="008D0ABF" w:rsidRPr="008D0ABF" w:rsidRDefault="008D0ABF" w:rsidP="008D0ABF">
            <w:pPr>
              <w:overflowPunct w:val="0"/>
              <w:autoSpaceDE w:val="0"/>
              <w:autoSpaceDN w:val="0"/>
              <w:adjustRightInd w:val="0"/>
              <w:spacing w:after="0" w:line="240" w:lineRule="auto"/>
              <w:jc w:val="center"/>
              <w:rPr>
                <w:rFonts w:ascii="Arial" w:hAnsi="Arial" w:cs="Arial"/>
                <w:b/>
                <w:color w:val="000000"/>
                <w:lang w:val="pl-PL" w:eastAsia="en-US"/>
              </w:rPr>
            </w:pPr>
            <w:r w:rsidRPr="008D0ABF">
              <w:rPr>
                <w:rFonts w:ascii="Arial" w:hAnsi="Arial" w:cs="Arial"/>
                <w:b/>
                <w:color w:val="000000"/>
                <w:lang w:val="pl-PL" w:eastAsia="en-US"/>
              </w:rPr>
              <w:t>Samostalni/a savjetnik/ca I za analitičko-statističke poslove</w:t>
            </w:r>
          </w:p>
          <w:p w:rsidR="008D0ABF" w:rsidRPr="008D0ABF" w:rsidRDefault="008D0ABF" w:rsidP="008D0ABF">
            <w:pPr>
              <w:overflowPunct w:val="0"/>
              <w:autoSpaceDE w:val="0"/>
              <w:autoSpaceDN w:val="0"/>
              <w:adjustRightInd w:val="0"/>
              <w:spacing w:after="0" w:line="240" w:lineRule="auto"/>
              <w:rPr>
                <w:rFonts w:ascii="Arial" w:hAnsi="Arial" w:cs="Arial"/>
                <w:color w:val="000000"/>
                <w:lang w:val="pl-PL" w:eastAsia="en-US"/>
              </w:rPr>
            </w:pPr>
          </w:p>
          <w:p w:rsidR="008D0ABF" w:rsidRPr="008D0ABF" w:rsidRDefault="008D0ABF" w:rsidP="00B461FB">
            <w:pPr>
              <w:pStyle w:val="ListParagraph"/>
              <w:numPr>
                <w:ilvl w:val="0"/>
                <w:numId w:val="240"/>
              </w:numPr>
              <w:overflowPunct w:val="0"/>
              <w:autoSpaceDE w:val="0"/>
              <w:autoSpaceDN w:val="0"/>
              <w:adjustRightInd w:val="0"/>
              <w:spacing w:after="0" w:line="240" w:lineRule="auto"/>
              <w:jc w:val="both"/>
              <w:rPr>
                <w:rFonts w:ascii="Arial" w:hAnsi="Arial" w:cs="Arial"/>
                <w:color w:val="000000"/>
                <w:lang w:eastAsia="en-US"/>
              </w:rPr>
            </w:pPr>
            <w:r w:rsidRPr="008D0ABF">
              <w:rPr>
                <w:rFonts w:ascii="Arial" w:hAnsi="Arial" w:cs="Arial"/>
                <w:color w:val="000000"/>
                <w:lang w:val="pl-PL" w:eastAsia="en-US"/>
              </w:rPr>
              <w:t>VII1 nivo kvalifikacije obrazovanja, fakultet iz oblasti društvenih nauka-ekonomija</w:t>
            </w:r>
            <w:r w:rsidRPr="008D0ABF">
              <w:rPr>
                <w:rFonts w:ascii="Arial" w:hAnsi="Arial" w:cs="Arial"/>
                <w:color w:val="000000"/>
                <w:lang w:eastAsia="en-US"/>
              </w:rPr>
              <w:t>,</w:t>
            </w:r>
          </w:p>
          <w:p w:rsidR="008D0ABF" w:rsidRPr="008D0ABF" w:rsidRDefault="008D0ABF" w:rsidP="00B461FB">
            <w:pPr>
              <w:pStyle w:val="ListParagraph"/>
              <w:numPr>
                <w:ilvl w:val="0"/>
                <w:numId w:val="240"/>
              </w:numPr>
              <w:overflowPunct w:val="0"/>
              <w:autoSpaceDE w:val="0"/>
              <w:autoSpaceDN w:val="0"/>
              <w:adjustRightInd w:val="0"/>
              <w:spacing w:after="0" w:line="240" w:lineRule="auto"/>
              <w:jc w:val="both"/>
              <w:rPr>
                <w:rFonts w:ascii="Arial" w:hAnsi="Arial" w:cs="Arial"/>
                <w:b/>
                <w:color w:val="000000"/>
                <w:lang w:val="pl-PL"/>
              </w:rPr>
            </w:pPr>
            <w:r w:rsidRPr="008D0ABF">
              <w:rPr>
                <w:rFonts w:ascii="Arial" w:hAnsi="Arial" w:cs="Arial"/>
                <w:color w:val="000000"/>
                <w:lang w:val="it-IT" w:eastAsia="en-US"/>
              </w:rPr>
              <w:t xml:space="preserve">najmanje tri </w:t>
            </w:r>
            <w:r>
              <w:rPr>
                <w:rFonts w:ascii="Arial" w:hAnsi="Arial" w:cs="Arial"/>
                <w:color w:val="000000"/>
                <w:lang w:val="it-IT" w:eastAsia="en-US"/>
              </w:rPr>
              <w:t xml:space="preserve"> godine radnog iskustva</w:t>
            </w:r>
          </w:p>
          <w:p w:rsidR="008D0ABF" w:rsidRPr="008D0ABF" w:rsidRDefault="008D0ABF" w:rsidP="00B461FB">
            <w:pPr>
              <w:pStyle w:val="ListParagraph"/>
              <w:numPr>
                <w:ilvl w:val="0"/>
                <w:numId w:val="240"/>
              </w:numPr>
              <w:overflowPunct w:val="0"/>
              <w:autoSpaceDE w:val="0"/>
              <w:autoSpaceDN w:val="0"/>
              <w:adjustRightInd w:val="0"/>
              <w:spacing w:after="0" w:line="240" w:lineRule="auto"/>
              <w:jc w:val="both"/>
              <w:rPr>
                <w:rFonts w:ascii="Arial" w:hAnsi="Arial" w:cs="Arial"/>
                <w:b/>
                <w:color w:val="000000"/>
                <w:lang w:val="pl-PL"/>
              </w:rPr>
            </w:pPr>
            <w:r>
              <w:rPr>
                <w:rFonts w:ascii="Arial" w:hAnsi="Arial" w:cs="Arial"/>
                <w:color w:val="000000"/>
                <w:lang w:val="it-IT" w:eastAsia="en-US"/>
              </w:rPr>
              <w:t>položen stručni ispit za rad u državnim organima</w:t>
            </w:r>
          </w:p>
          <w:p w:rsidR="008D0ABF" w:rsidRPr="008D0ABF" w:rsidRDefault="008D0ABF" w:rsidP="00B461FB">
            <w:pPr>
              <w:pStyle w:val="ListParagraph"/>
              <w:numPr>
                <w:ilvl w:val="0"/>
                <w:numId w:val="240"/>
              </w:numPr>
              <w:overflowPunct w:val="0"/>
              <w:autoSpaceDE w:val="0"/>
              <w:autoSpaceDN w:val="0"/>
              <w:adjustRightInd w:val="0"/>
              <w:spacing w:after="0" w:line="240" w:lineRule="auto"/>
              <w:jc w:val="both"/>
              <w:rPr>
                <w:rFonts w:ascii="Arial" w:hAnsi="Arial" w:cs="Arial"/>
                <w:b/>
                <w:color w:val="000000"/>
                <w:lang w:val="pl-PL"/>
              </w:rPr>
            </w:pPr>
            <w:r w:rsidRPr="008D0ABF">
              <w:rPr>
                <w:rFonts w:ascii="Arial" w:hAnsi="Arial" w:cs="Arial"/>
                <w:color w:val="000000"/>
                <w:lang w:val="pl-PL" w:eastAsia="en-US"/>
              </w:rPr>
              <w:t xml:space="preserve">poznavanje rada na računaru </w:t>
            </w:r>
            <w:r w:rsidRPr="008D0ABF">
              <w:rPr>
                <w:rFonts w:ascii="Arial" w:hAnsi="Arial" w:cs="Arial"/>
                <w:color w:val="000000"/>
                <w:lang w:val="de-DE" w:eastAsia="en-US"/>
              </w:rPr>
              <w:t>(Excel, Word, Internet).</w:t>
            </w:r>
          </w:p>
        </w:tc>
        <w:tc>
          <w:tcPr>
            <w:tcW w:w="993" w:type="dxa"/>
            <w:shd w:val="clear" w:color="auto" w:fill="auto"/>
          </w:tcPr>
          <w:p w:rsidR="008D0ABF" w:rsidRDefault="008D0ABF"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8D0ABF" w:rsidRPr="008D0ABF" w:rsidRDefault="008D0ABF" w:rsidP="008D0ABF">
            <w:pPr>
              <w:spacing w:after="0" w:line="240" w:lineRule="auto"/>
              <w:contextualSpacing/>
              <w:jc w:val="both"/>
              <w:rPr>
                <w:rFonts w:ascii="Arial" w:hAnsi="Arial" w:cs="Arial"/>
                <w:color w:val="000000"/>
                <w:lang w:val="en-US" w:eastAsia="en-US"/>
              </w:rPr>
            </w:pPr>
            <w:r w:rsidRPr="008D0ABF">
              <w:rPr>
                <w:rFonts w:ascii="Arial" w:hAnsi="Arial" w:cs="Arial"/>
                <w:color w:val="000000"/>
              </w:rPr>
              <w:t xml:space="preserve">Samostalan/a je u radu, </w:t>
            </w:r>
            <w:r w:rsidRPr="008D0ABF">
              <w:rPr>
                <w:rFonts w:ascii="Arial" w:hAnsi="Arial" w:cs="Arial"/>
                <w:color w:val="000000"/>
                <w:lang w:val="pl-PL"/>
              </w:rPr>
              <w:t>kreira</w:t>
            </w:r>
            <w:r w:rsidRPr="008D0ABF">
              <w:rPr>
                <w:rFonts w:ascii="Arial" w:hAnsi="Arial" w:cs="Arial"/>
                <w:color w:val="000000"/>
                <w:lang w:val="sr-Latn-CS" w:eastAsia="en-US"/>
              </w:rPr>
              <w:t xml:space="preserve"> mjesečne i godišnje izvještaje, statistike i rekapitulare za prava iz nadležnosti Ministarstva kao i</w:t>
            </w:r>
            <w:r w:rsidRPr="008D0ABF">
              <w:rPr>
                <w:rFonts w:ascii="Arial" w:hAnsi="Arial" w:cs="Arial"/>
                <w:color w:val="000000"/>
                <w:lang w:val="en-US" w:eastAsia="en-US"/>
              </w:rPr>
              <w:t xml:space="preserve"> napredne višedimenzionalne izvještaje kao i ad-hoc izvještaje po zahtjevima; </w:t>
            </w:r>
            <w:r w:rsidRPr="008D0ABF">
              <w:rPr>
                <w:rFonts w:ascii="Arial" w:hAnsi="Arial" w:cs="Arial"/>
                <w:color w:val="000000"/>
                <w:lang w:eastAsia="en-US"/>
              </w:rPr>
              <w:t>mjesečno objedinjava finansijski iznos potrebnih novčanih sredstava za realizaciju  Programa: Socijalna, boračka i invalidska zaštita po budžetskim pozicijama; mjesečno obrađuje rješenja za isplatu svih materijalnih davanja iz oblasti socijalne i dječje zaštite za svaki centar za socijalni rad i sve ustanove socijalne i dječje zaštite; učestvuje u izradi Budžeta; objedinjava sve postojeće programe na nivou Ministar</w:t>
            </w:r>
            <w:r w:rsidR="003D2151">
              <w:rPr>
                <w:rFonts w:ascii="Arial" w:hAnsi="Arial" w:cs="Arial"/>
                <w:color w:val="000000"/>
                <w:lang w:eastAsia="en-US"/>
              </w:rPr>
              <w:t>s</w:t>
            </w:r>
            <w:r w:rsidRPr="008D0ABF">
              <w:rPr>
                <w:rFonts w:ascii="Arial" w:hAnsi="Arial" w:cs="Arial"/>
                <w:color w:val="000000"/>
                <w:lang w:eastAsia="en-US"/>
              </w:rPr>
              <w:t xml:space="preserve">tva; učestvuje u izradi Kapitalnog budžeta; popunjava Obrazac o realizaciji Programskog budžeta; obavlja </w:t>
            </w:r>
            <w:r w:rsidRPr="008D0ABF">
              <w:rPr>
                <w:rFonts w:ascii="Arial" w:hAnsi="Arial" w:cs="Arial"/>
                <w:color w:val="000000"/>
                <w:lang w:val="en-US" w:eastAsia="en-US"/>
              </w:rPr>
              <w:t>i druge poslove po nalogu pretpostavljenog/e.</w:t>
            </w:r>
          </w:p>
          <w:p w:rsidR="008D0ABF" w:rsidRPr="00A370F5" w:rsidRDefault="008D0ABF" w:rsidP="00B716A4">
            <w:pPr>
              <w:overflowPunct w:val="0"/>
              <w:autoSpaceDE w:val="0"/>
              <w:autoSpaceDN w:val="0"/>
              <w:adjustRightInd w:val="0"/>
              <w:spacing w:after="0" w:line="240" w:lineRule="auto"/>
              <w:jc w:val="both"/>
              <w:rPr>
                <w:rFonts w:ascii="Arial" w:hAnsi="Arial" w:cs="Arial"/>
                <w:lang w:val="de-DE"/>
              </w:rPr>
            </w:pPr>
          </w:p>
        </w:tc>
      </w:tr>
      <w:tr w:rsidR="001E7BD5" w:rsidRPr="004A20DF" w:rsidTr="0035730C">
        <w:trPr>
          <w:trHeight w:val="4696"/>
        </w:trPr>
        <w:tc>
          <w:tcPr>
            <w:tcW w:w="709" w:type="dxa"/>
            <w:shd w:val="clear" w:color="auto" w:fill="auto"/>
          </w:tcPr>
          <w:p w:rsidR="001E7BD5"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410</w:t>
            </w:r>
            <w:r w:rsidR="00F71D42">
              <w:rPr>
                <w:rFonts w:ascii="Arial" w:hAnsi="Arial" w:cs="Arial"/>
                <w:color w:val="000000"/>
                <w:lang w:val="pl-PL" w:eastAsia="en-US"/>
              </w:rPr>
              <w:t>.</w:t>
            </w:r>
          </w:p>
        </w:tc>
        <w:tc>
          <w:tcPr>
            <w:tcW w:w="4394" w:type="dxa"/>
            <w:shd w:val="clear" w:color="auto" w:fill="auto"/>
          </w:tcPr>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lang w:val="pl-PL" w:eastAsia="en-US"/>
              </w:rPr>
            </w:pPr>
            <w:r w:rsidRPr="001E7BD5">
              <w:rPr>
                <w:rFonts w:ascii="Arial" w:hAnsi="Arial" w:cs="Arial"/>
                <w:b/>
                <w:color w:val="000000"/>
                <w:lang w:val="pl-PL" w:eastAsia="en-US"/>
              </w:rPr>
              <w:t>Samostalni/a savjetnik/ca I za analitičko-statističke poslove</w:t>
            </w:r>
          </w:p>
          <w:p w:rsidR="001E7BD5" w:rsidRPr="001E7BD5" w:rsidRDefault="001E7BD5" w:rsidP="001E7BD5">
            <w:pPr>
              <w:overflowPunct w:val="0"/>
              <w:autoSpaceDE w:val="0"/>
              <w:autoSpaceDN w:val="0"/>
              <w:adjustRightInd w:val="0"/>
              <w:spacing w:after="0" w:line="240" w:lineRule="auto"/>
              <w:jc w:val="both"/>
              <w:rPr>
                <w:rFonts w:ascii="Arial" w:hAnsi="Arial" w:cs="Arial"/>
                <w:color w:val="000000"/>
                <w:lang w:val="pl-PL" w:eastAsia="en-US"/>
              </w:rPr>
            </w:pPr>
          </w:p>
          <w:p w:rsidR="001E7BD5" w:rsidRPr="001E7BD5" w:rsidRDefault="001E7BD5" w:rsidP="00B461FB">
            <w:pPr>
              <w:pStyle w:val="ListParagraph"/>
              <w:numPr>
                <w:ilvl w:val="0"/>
                <w:numId w:val="241"/>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val="pl-PL" w:eastAsia="en-US"/>
              </w:rPr>
              <w:t>VII1 nivo kvalifikacije obrazovanja, fakultet iz oblasti društvenih nauka - ekonomija</w:t>
            </w:r>
            <w:r w:rsidRPr="001E7BD5">
              <w:rPr>
                <w:rFonts w:ascii="Arial" w:hAnsi="Arial" w:cs="Arial"/>
                <w:color w:val="000000"/>
                <w:lang w:eastAsia="en-US"/>
              </w:rPr>
              <w:t>,</w:t>
            </w:r>
          </w:p>
          <w:p w:rsidR="001E7BD5" w:rsidRPr="001E7BD5" w:rsidRDefault="001E7BD5" w:rsidP="00B461FB">
            <w:pPr>
              <w:pStyle w:val="ListParagraph"/>
              <w:numPr>
                <w:ilvl w:val="0"/>
                <w:numId w:val="241"/>
              </w:numPr>
              <w:overflowPunct w:val="0"/>
              <w:autoSpaceDE w:val="0"/>
              <w:autoSpaceDN w:val="0"/>
              <w:adjustRightInd w:val="0"/>
              <w:spacing w:after="0" w:line="240" w:lineRule="auto"/>
              <w:jc w:val="both"/>
              <w:rPr>
                <w:rFonts w:ascii="Arial" w:hAnsi="Arial" w:cs="Arial"/>
                <w:color w:val="000000"/>
                <w:lang w:val="pl-PL" w:eastAsia="en-US"/>
              </w:rPr>
            </w:pPr>
            <w:r w:rsidRPr="001E7BD5">
              <w:rPr>
                <w:rFonts w:ascii="Arial" w:hAnsi="Arial" w:cs="Arial"/>
                <w:color w:val="000000"/>
                <w:lang w:eastAsia="en-US"/>
              </w:rPr>
              <w:t xml:space="preserve">najmanje </w:t>
            </w:r>
            <w:r w:rsidRPr="001E7BD5">
              <w:rPr>
                <w:rFonts w:ascii="Arial" w:hAnsi="Arial" w:cs="Arial"/>
                <w:color w:val="000000"/>
                <w:lang w:val="pl-PL" w:eastAsia="en-US"/>
              </w:rPr>
              <w:t>tri godine radnog iskustva,</w:t>
            </w:r>
          </w:p>
          <w:p w:rsidR="001E7BD5" w:rsidRPr="001E7BD5" w:rsidRDefault="001E7BD5" w:rsidP="00B461FB">
            <w:pPr>
              <w:pStyle w:val="ListParagraph"/>
              <w:numPr>
                <w:ilvl w:val="0"/>
                <w:numId w:val="241"/>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eastAsia="en-US"/>
              </w:rPr>
              <w:t>položen stručni ispit za rad u državnim organima,</w:t>
            </w:r>
          </w:p>
          <w:p w:rsidR="001E7BD5" w:rsidRPr="001E7BD5" w:rsidRDefault="001E7BD5" w:rsidP="00B461FB">
            <w:pPr>
              <w:pStyle w:val="ListParagraph"/>
              <w:numPr>
                <w:ilvl w:val="0"/>
                <w:numId w:val="241"/>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val="pl-PL" w:eastAsia="en-US"/>
              </w:rPr>
              <w:t xml:space="preserve">poznavanje rada na računaru </w:t>
            </w:r>
            <w:r w:rsidRPr="001E7BD5">
              <w:rPr>
                <w:rFonts w:ascii="Arial" w:hAnsi="Arial" w:cs="Arial"/>
                <w:color w:val="000000"/>
                <w:lang w:val="de-DE" w:eastAsia="en-US"/>
              </w:rPr>
              <w:t>(Excel, Word, Internet).</w:t>
            </w:r>
          </w:p>
          <w:p w:rsidR="001E7BD5" w:rsidRPr="008D0ABF" w:rsidRDefault="001E7BD5" w:rsidP="008D0ABF">
            <w:pPr>
              <w:overflowPunct w:val="0"/>
              <w:autoSpaceDE w:val="0"/>
              <w:autoSpaceDN w:val="0"/>
              <w:adjustRightInd w:val="0"/>
              <w:spacing w:after="0" w:line="240" w:lineRule="auto"/>
              <w:jc w:val="center"/>
              <w:rPr>
                <w:rFonts w:ascii="Arial" w:hAnsi="Arial" w:cs="Arial"/>
                <w:b/>
                <w:color w:val="000000"/>
                <w:lang w:val="pl-PL" w:eastAsia="en-US"/>
              </w:rPr>
            </w:pPr>
          </w:p>
        </w:tc>
        <w:tc>
          <w:tcPr>
            <w:tcW w:w="993" w:type="dxa"/>
            <w:shd w:val="clear" w:color="auto" w:fill="auto"/>
          </w:tcPr>
          <w:p w:rsidR="001E7BD5" w:rsidRDefault="001E7BD5"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E7BD5" w:rsidRPr="008D0ABF" w:rsidRDefault="001E7BD5" w:rsidP="008D0ABF">
            <w:pPr>
              <w:spacing w:after="0" w:line="240" w:lineRule="auto"/>
              <w:contextualSpacing/>
              <w:jc w:val="both"/>
              <w:rPr>
                <w:rFonts w:ascii="Arial" w:hAnsi="Arial" w:cs="Arial"/>
                <w:color w:val="000000"/>
              </w:rPr>
            </w:pPr>
            <w:r w:rsidRPr="00A370F5">
              <w:rPr>
                <w:rFonts w:ascii="Arial" w:hAnsi="Arial" w:cs="Arial"/>
                <w:color w:val="000000"/>
                <w:lang w:val="pl-PL"/>
              </w:rPr>
              <w:t>Kreira</w:t>
            </w:r>
            <w:r w:rsidRPr="00A370F5">
              <w:rPr>
                <w:rFonts w:ascii="Arial" w:hAnsi="Arial" w:cs="Arial"/>
                <w:color w:val="000000"/>
                <w:lang w:val="sr-Latn-CS"/>
              </w:rPr>
              <w:t xml:space="preserve"> mjesečne i godišnje izvještaje, statistike i rekapitulare za prava iz </w:t>
            </w:r>
            <w:r w:rsidRPr="00A370F5">
              <w:rPr>
                <w:rFonts w:ascii="Arial" w:hAnsi="Arial" w:cs="Arial"/>
                <w:color w:val="000000"/>
                <w:lang w:val="pl-PL"/>
              </w:rPr>
              <w:t xml:space="preserve">oblasti </w:t>
            </w:r>
            <w:r w:rsidRPr="00A370F5">
              <w:rPr>
                <w:rFonts w:ascii="Arial" w:hAnsi="Arial" w:cs="Arial"/>
                <w:color w:val="000000"/>
              </w:rPr>
              <w:t xml:space="preserve">boračke i invalidske zaštite kao i napredne višedimenzionalne izvještaje preko modula za dinamičko izvještavanje; priprema ad-hoc izvještaje po zahtjevima; </w:t>
            </w:r>
            <w:r w:rsidRPr="00A370F5">
              <w:rPr>
                <w:rFonts w:ascii="Arial" w:hAnsi="Arial" w:cs="Arial"/>
                <w:color w:val="000000"/>
                <w:lang w:val="pl-PL"/>
              </w:rPr>
              <w:t xml:space="preserve">učestvuje u planiranju i realizaciji Budžeta iz oblasti </w:t>
            </w:r>
            <w:r w:rsidRPr="00A370F5">
              <w:rPr>
                <w:rFonts w:ascii="Arial" w:hAnsi="Arial" w:cs="Arial"/>
                <w:color w:val="000000"/>
              </w:rPr>
              <w:t>boračke i invalidske zaštite</w:t>
            </w:r>
            <w:r w:rsidRPr="00A370F5">
              <w:rPr>
                <w:rFonts w:ascii="Arial" w:hAnsi="Arial" w:cs="Arial"/>
                <w:color w:val="000000"/>
                <w:sz w:val="24"/>
                <w:szCs w:val="24"/>
              </w:rPr>
              <w:t xml:space="preserve">; </w:t>
            </w:r>
            <w:r w:rsidRPr="00A370F5">
              <w:rPr>
                <w:rFonts w:ascii="Arial" w:hAnsi="Arial" w:cs="Arial"/>
                <w:color w:val="000000"/>
              </w:rPr>
              <w:t>vrši kontrolu utrošenih sredstava u oblasti boračke i invalidske zaštite</w:t>
            </w:r>
            <w:r w:rsidRPr="00A370F5">
              <w:rPr>
                <w:rFonts w:ascii="Arial" w:hAnsi="Arial" w:cs="Arial"/>
                <w:color w:val="000000"/>
                <w:sz w:val="24"/>
                <w:szCs w:val="24"/>
              </w:rPr>
              <w:t xml:space="preserve">; </w:t>
            </w:r>
            <w:r w:rsidRPr="00A370F5">
              <w:rPr>
                <w:rFonts w:ascii="Arial" w:hAnsi="Arial" w:cs="Arial"/>
                <w:color w:val="000000"/>
              </w:rPr>
              <w:t>obavlja</w:t>
            </w:r>
            <w:r w:rsidRPr="00A370F5">
              <w:rPr>
                <w:rFonts w:ascii="Arial" w:hAnsi="Arial" w:cs="Arial"/>
                <w:color w:val="000000"/>
                <w:lang w:val="pl-PL"/>
              </w:rPr>
              <w:t xml:space="preserve"> i druge poslove po nalogu pretpostavljenog/e.</w:t>
            </w:r>
          </w:p>
        </w:tc>
      </w:tr>
      <w:tr w:rsidR="001E7BD5" w:rsidRPr="004A20DF" w:rsidTr="0035730C">
        <w:trPr>
          <w:trHeight w:val="4696"/>
        </w:trPr>
        <w:tc>
          <w:tcPr>
            <w:tcW w:w="709" w:type="dxa"/>
            <w:shd w:val="clear" w:color="auto" w:fill="auto"/>
          </w:tcPr>
          <w:p w:rsidR="001E7BD5"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411</w:t>
            </w:r>
            <w:r w:rsidR="00F71D42">
              <w:rPr>
                <w:rFonts w:ascii="Arial" w:hAnsi="Arial" w:cs="Arial"/>
                <w:color w:val="000000"/>
                <w:lang w:val="pl-PL" w:eastAsia="en-US"/>
              </w:rPr>
              <w:t>.</w:t>
            </w:r>
          </w:p>
        </w:tc>
        <w:tc>
          <w:tcPr>
            <w:tcW w:w="4394" w:type="dxa"/>
            <w:shd w:val="clear" w:color="auto" w:fill="auto"/>
          </w:tcPr>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lang w:val="sl-SI" w:eastAsia="en-US"/>
              </w:rPr>
            </w:pPr>
            <w:r w:rsidRPr="001E7BD5">
              <w:rPr>
                <w:rFonts w:ascii="Arial" w:hAnsi="Arial" w:cs="Arial"/>
                <w:b/>
                <w:color w:val="000000"/>
                <w:lang w:val="sl-SI" w:eastAsia="en-US"/>
              </w:rPr>
              <w:t>Samostalni/a savjetnik/ca II</w:t>
            </w:r>
          </w:p>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lang w:val="sl-SI" w:eastAsia="en-US"/>
              </w:rPr>
            </w:pPr>
            <w:r w:rsidRPr="001E7BD5">
              <w:rPr>
                <w:rFonts w:ascii="Arial" w:hAnsi="Arial" w:cs="Arial"/>
                <w:b/>
                <w:color w:val="000000"/>
                <w:lang w:val="sl-SI" w:eastAsia="en-US"/>
              </w:rPr>
              <w:t>za analitičko-statističke poslove</w:t>
            </w:r>
          </w:p>
          <w:p w:rsidR="001E7BD5" w:rsidRPr="001E7BD5" w:rsidRDefault="001E7BD5" w:rsidP="001E7BD5">
            <w:pPr>
              <w:overflowPunct w:val="0"/>
              <w:autoSpaceDE w:val="0"/>
              <w:autoSpaceDN w:val="0"/>
              <w:adjustRightInd w:val="0"/>
              <w:spacing w:after="0" w:line="240" w:lineRule="auto"/>
              <w:rPr>
                <w:rFonts w:ascii="Arial" w:hAnsi="Arial" w:cs="Arial"/>
                <w:color w:val="000000"/>
                <w:lang w:eastAsia="en-US"/>
              </w:rPr>
            </w:pPr>
          </w:p>
          <w:p w:rsidR="001E7BD5" w:rsidRPr="001E7BD5" w:rsidRDefault="001E7BD5" w:rsidP="00B461FB">
            <w:pPr>
              <w:pStyle w:val="ListParagraph"/>
              <w:numPr>
                <w:ilvl w:val="0"/>
                <w:numId w:val="242"/>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eastAsia="en-US"/>
              </w:rPr>
              <w:t xml:space="preserve">VII1 nivo kvalifikacije obrazovanja, </w:t>
            </w:r>
            <w:r w:rsidRPr="001E7BD5">
              <w:rPr>
                <w:rFonts w:ascii="Arial" w:hAnsi="Arial" w:cs="Arial"/>
                <w:color w:val="000000"/>
                <w:lang w:val="sl-SI" w:eastAsia="en-US"/>
              </w:rPr>
              <w:t>fakultet iz oblasti društvenih nauka</w:t>
            </w:r>
            <w:r w:rsidRPr="001E7BD5">
              <w:rPr>
                <w:rFonts w:ascii="Arial" w:hAnsi="Arial" w:cs="Arial"/>
                <w:color w:val="000000"/>
                <w:lang w:eastAsia="en-US"/>
              </w:rPr>
              <w:t xml:space="preserve">, najmanje dvije </w:t>
            </w:r>
            <w:r w:rsidRPr="001E7BD5">
              <w:rPr>
                <w:rFonts w:ascii="Arial" w:hAnsi="Arial" w:cs="Arial"/>
                <w:color w:val="000000"/>
                <w:lang w:val="it-IT" w:eastAsia="en-US"/>
              </w:rPr>
              <w:t>godine radnog iskustva</w:t>
            </w:r>
            <w:r w:rsidRPr="001E7BD5">
              <w:rPr>
                <w:rFonts w:ascii="Arial" w:hAnsi="Arial" w:cs="Arial"/>
                <w:color w:val="000000"/>
                <w:lang w:eastAsia="en-US"/>
              </w:rPr>
              <w:t>,</w:t>
            </w:r>
          </w:p>
          <w:p w:rsidR="001E7BD5" w:rsidRPr="001E7BD5" w:rsidRDefault="001E7BD5" w:rsidP="00B461FB">
            <w:pPr>
              <w:pStyle w:val="ListParagraph"/>
              <w:numPr>
                <w:ilvl w:val="0"/>
                <w:numId w:val="242"/>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eastAsia="en-US"/>
              </w:rPr>
              <w:t>položen stručni ispit za rad u državnim organima,</w:t>
            </w:r>
          </w:p>
          <w:p w:rsidR="001E7BD5" w:rsidRPr="001E7BD5" w:rsidRDefault="001E7BD5" w:rsidP="00B461FB">
            <w:pPr>
              <w:pStyle w:val="ListParagraph"/>
              <w:numPr>
                <w:ilvl w:val="0"/>
                <w:numId w:val="242"/>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val="pl-PL" w:eastAsia="en-US"/>
              </w:rPr>
              <w:t>poznavanje rada na računaru</w:t>
            </w:r>
            <w:r w:rsidRPr="001E7BD5">
              <w:rPr>
                <w:rFonts w:ascii="Arial" w:hAnsi="Arial" w:cs="Arial"/>
                <w:color w:val="000000"/>
                <w:lang w:val="de-DE" w:eastAsia="en-US"/>
              </w:rPr>
              <w:t>(Excel, Word, Internet).</w:t>
            </w:r>
          </w:p>
        </w:tc>
        <w:tc>
          <w:tcPr>
            <w:tcW w:w="993" w:type="dxa"/>
            <w:shd w:val="clear" w:color="auto" w:fill="auto"/>
          </w:tcPr>
          <w:p w:rsidR="001E7BD5" w:rsidRDefault="001E7BD5"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E7BD5" w:rsidRPr="00A370F5" w:rsidRDefault="001E7BD5" w:rsidP="008D0ABF">
            <w:pPr>
              <w:spacing w:after="0" w:line="240" w:lineRule="auto"/>
              <w:contextualSpacing/>
              <w:jc w:val="both"/>
              <w:rPr>
                <w:rFonts w:ascii="Arial" w:hAnsi="Arial" w:cs="Arial"/>
                <w:color w:val="000000"/>
                <w:lang w:val="pl-PL"/>
              </w:rPr>
            </w:pPr>
            <w:r w:rsidRPr="00A370F5">
              <w:rPr>
                <w:rFonts w:ascii="Arial" w:hAnsi="Arial" w:cs="Arial"/>
                <w:color w:val="000000"/>
                <w:lang w:val="sl-SI"/>
              </w:rPr>
              <w:t>Učestvuje u kreiranju mjesečnih i godišnjih izvještaja, statistika i rekapitulara za prava iz nadležnosti Ministarstva; kreira godišnje izvještaje koji se odnose na demografske podatke korisnika prava kao i ad-hoc izvještaje po zahtjevima; ažurira podatke o korisnicima vezane za isplate prava preko Pošte i poslovnih banaka</w:t>
            </w:r>
            <w:r w:rsidRPr="00A370F5">
              <w:rPr>
                <w:rFonts w:ascii="Arial" w:hAnsi="Arial" w:cs="Arial"/>
                <w:color w:val="000000"/>
                <w:lang w:val="pl-PL"/>
              </w:rPr>
              <w:t>; obavlja i druge poslove po nalogu pretpostavljenog/e.</w:t>
            </w:r>
          </w:p>
        </w:tc>
      </w:tr>
      <w:tr w:rsidR="001E7BD5" w:rsidRPr="004A20DF" w:rsidTr="0035730C">
        <w:trPr>
          <w:trHeight w:val="4696"/>
        </w:trPr>
        <w:tc>
          <w:tcPr>
            <w:tcW w:w="709" w:type="dxa"/>
            <w:shd w:val="clear" w:color="auto" w:fill="auto"/>
          </w:tcPr>
          <w:p w:rsidR="001E7BD5"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412</w:t>
            </w:r>
            <w:r w:rsidR="00F71D42">
              <w:rPr>
                <w:rFonts w:ascii="Arial" w:hAnsi="Arial" w:cs="Arial"/>
                <w:color w:val="000000"/>
                <w:lang w:val="pl-PL" w:eastAsia="en-US"/>
              </w:rPr>
              <w:t>.</w:t>
            </w:r>
          </w:p>
        </w:tc>
        <w:tc>
          <w:tcPr>
            <w:tcW w:w="4394" w:type="dxa"/>
            <w:shd w:val="clear" w:color="auto" w:fill="auto"/>
          </w:tcPr>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rPr>
            </w:pPr>
            <w:r w:rsidRPr="001E7BD5">
              <w:rPr>
                <w:rFonts w:ascii="Arial" w:hAnsi="Arial" w:cs="Arial"/>
                <w:b/>
                <w:color w:val="000000"/>
                <w:lang w:val="pl-PL"/>
              </w:rPr>
              <w:t xml:space="preserve">Samostalni/a savjetnik/ca I </w:t>
            </w:r>
          </w:p>
          <w:p w:rsidR="001E7BD5" w:rsidRPr="001E7BD5" w:rsidRDefault="001E7BD5" w:rsidP="001E7BD5">
            <w:pPr>
              <w:overflowPunct w:val="0"/>
              <w:autoSpaceDE w:val="0"/>
              <w:autoSpaceDN w:val="0"/>
              <w:adjustRightInd w:val="0"/>
              <w:spacing w:after="0" w:line="240" w:lineRule="auto"/>
              <w:rPr>
                <w:rFonts w:ascii="Arial" w:hAnsi="Arial" w:cs="Arial"/>
                <w:b/>
                <w:color w:val="000000"/>
              </w:rPr>
            </w:pPr>
          </w:p>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lang w:val="de-DE" w:eastAsia="en-US"/>
              </w:rPr>
            </w:pPr>
          </w:p>
          <w:p w:rsidR="001E7BD5" w:rsidRPr="001E7BD5" w:rsidRDefault="001E7BD5" w:rsidP="00B461FB">
            <w:pPr>
              <w:pStyle w:val="ListParagraph"/>
              <w:numPr>
                <w:ilvl w:val="0"/>
                <w:numId w:val="243"/>
              </w:numPr>
              <w:overflowPunct w:val="0"/>
              <w:autoSpaceDE w:val="0"/>
              <w:autoSpaceDN w:val="0"/>
              <w:adjustRightInd w:val="0"/>
              <w:spacing w:after="0" w:line="240" w:lineRule="auto"/>
              <w:rPr>
                <w:rFonts w:ascii="Arial" w:hAnsi="Arial" w:cs="Arial"/>
                <w:color w:val="000000"/>
                <w:lang w:eastAsia="en-US"/>
              </w:rPr>
            </w:pPr>
            <w:r w:rsidRPr="001E7BD5">
              <w:rPr>
                <w:rFonts w:ascii="Arial" w:hAnsi="Arial" w:cs="Arial"/>
                <w:color w:val="000000"/>
                <w:lang w:eastAsia="en-US"/>
              </w:rPr>
              <w:t xml:space="preserve">VII1 nivo kvalifikacije obrazovanja, </w:t>
            </w:r>
            <w:r w:rsidRPr="001E7BD5">
              <w:rPr>
                <w:rFonts w:ascii="Arial" w:hAnsi="Arial" w:cs="Arial"/>
                <w:color w:val="000000"/>
                <w:lang w:val="pl-PL" w:eastAsia="en-US"/>
              </w:rPr>
              <w:t>fakultet iz oblasti društvenih nauka</w:t>
            </w:r>
            <w:r w:rsidRPr="001E7BD5">
              <w:rPr>
                <w:rFonts w:ascii="Arial" w:hAnsi="Arial" w:cs="Arial"/>
                <w:color w:val="000000"/>
                <w:lang w:eastAsia="en-US"/>
              </w:rPr>
              <w:t xml:space="preserve">, </w:t>
            </w:r>
          </w:p>
          <w:p w:rsidR="001E7BD5" w:rsidRPr="001E7BD5" w:rsidRDefault="001E7BD5" w:rsidP="00B461FB">
            <w:pPr>
              <w:pStyle w:val="ListParagraph"/>
              <w:numPr>
                <w:ilvl w:val="0"/>
                <w:numId w:val="243"/>
              </w:numPr>
              <w:overflowPunct w:val="0"/>
              <w:autoSpaceDE w:val="0"/>
              <w:autoSpaceDN w:val="0"/>
              <w:adjustRightInd w:val="0"/>
              <w:spacing w:after="0" w:line="240" w:lineRule="auto"/>
              <w:rPr>
                <w:rFonts w:ascii="Arial" w:hAnsi="Arial" w:cs="Arial"/>
                <w:color w:val="000000"/>
                <w:lang w:val="pl-PL" w:eastAsia="en-US"/>
              </w:rPr>
            </w:pPr>
            <w:r w:rsidRPr="001E7BD5">
              <w:rPr>
                <w:rFonts w:ascii="Arial" w:hAnsi="Arial" w:cs="Arial"/>
                <w:color w:val="000000"/>
                <w:lang w:eastAsia="en-US"/>
              </w:rPr>
              <w:t xml:space="preserve">najmanje </w:t>
            </w:r>
            <w:r w:rsidRPr="001E7BD5">
              <w:rPr>
                <w:rFonts w:ascii="Arial" w:hAnsi="Arial" w:cs="Arial"/>
                <w:color w:val="000000"/>
                <w:lang w:val="pl-PL" w:eastAsia="en-US"/>
              </w:rPr>
              <w:t>tri godine radnog iskustva,</w:t>
            </w:r>
          </w:p>
          <w:p w:rsidR="001E7BD5" w:rsidRPr="001E7BD5" w:rsidRDefault="001E7BD5" w:rsidP="00B461FB">
            <w:pPr>
              <w:pStyle w:val="ListParagraph"/>
              <w:numPr>
                <w:ilvl w:val="0"/>
                <w:numId w:val="243"/>
              </w:numPr>
              <w:overflowPunct w:val="0"/>
              <w:autoSpaceDE w:val="0"/>
              <w:autoSpaceDN w:val="0"/>
              <w:adjustRightInd w:val="0"/>
              <w:spacing w:after="0" w:line="240" w:lineRule="auto"/>
              <w:rPr>
                <w:rFonts w:ascii="Arial" w:hAnsi="Arial" w:cs="Arial"/>
                <w:color w:val="000000"/>
                <w:lang w:eastAsia="en-US"/>
              </w:rPr>
            </w:pPr>
            <w:r w:rsidRPr="001E7BD5">
              <w:rPr>
                <w:rFonts w:ascii="Arial" w:hAnsi="Arial" w:cs="Arial"/>
                <w:color w:val="000000"/>
                <w:lang w:eastAsia="en-US"/>
              </w:rPr>
              <w:t>položen stručni ispit za rad u državnim organima</w:t>
            </w:r>
          </w:p>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lang w:val="sl-SI" w:eastAsia="en-US"/>
              </w:rPr>
            </w:pPr>
          </w:p>
        </w:tc>
        <w:tc>
          <w:tcPr>
            <w:tcW w:w="993" w:type="dxa"/>
            <w:shd w:val="clear" w:color="auto" w:fill="auto"/>
          </w:tcPr>
          <w:p w:rsidR="001E7BD5" w:rsidRDefault="001E7BD5"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E7BD5" w:rsidRPr="00A370F5" w:rsidRDefault="001E7BD5" w:rsidP="008D0ABF">
            <w:pPr>
              <w:spacing w:after="0" w:line="240" w:lineRule="auto"/>
              <w:contextualSpacing/>
              <w:jc w:val="both"/>
              <w:rPr>
                <w:rFonts w:ascii="Arial" w:hAnsi="Arial" w:cs="Arial"/>
                <w:color w:val="000000"/>
                <w:lang w:val="sl-SI"/>
              </w:rPr>
            </w:pPr>
            <w:r w:rsidRPr="00A370F5">
              <w:rPr>
                <w:rFonts w:ascii="Arial" w:hAnsi="Arial" w:cs="Arial"/>
                <w:color w:val="000000"/>
                <w:lang w:val="en-US"/>
              </w:rPr>
              <w:t xml:space="preserve">Sarađuje sa </w:t>
            </w:r>
            <w:r w:rsidRPr="00A370F5">
              <w:rPr>
                <w:rFonts w:ascii="Arial" w:hAnsi="Arial" w:cs="Arial"/>
                <w:lang w:val="en-US"/>
              </w:rPr>
              <w:t xml:space="preserve">centrima za socijalni rad, javnim ustanovama socijalne i dječje zaštite i Zavodom za socijalnu i dječju zaštitu, u dijelu koji se odnosi na prikupljanje i analizu podataka za usluge socijalne i dječje zaštite; učestvuje u pripremi i analizi izvještaja i statistika koje se odnose na usluge socijalne i dječje zaštite; </w:t>
            </w:r>
            <w:r w:rsidRPr="00A370F5">
              <w:rPr>
                <w:rFonts w:ascii="Arial" w:hAnsi="Arial" w:cs="Arial"/>
                <w:color w:val="000000"/>
                <w:lang w:val="en-US"/>
              </w:rPr>
              <w:t xml:space="preserve">priprema ad-hoc izvještaje po zahtjevima; priprema i vrši analizu izvještaja EPCG za subvencije na račun za električnu energiju; </w:t>
            </w:r>
            <w:r w:rsidRPr="00A370F5">
              <w:rPr>
                <w:rFonts w:ascii="Arial" w:hAnsi="Arial" w:cs="Arial"/>
                <w:color w:val="000000"/>
                <w:lang w:val="pl-PL"/>
              </w:rPr>
              <w:t>obavlja i druge poslove</w:t>
            </w:r>
            <w:r w:rsidRPr="00A370F5">
              <w:rPr>
                <w:rFonts w:ascii="Arial" w:hAnsi="Arial" w:cs="Arial"/>
                <w:color w:val="000000"/>
                <w:lang w:val="sr-Latn-CS"/>
              </w:rPr>
              <w:t>po nalogu pretpostavljenog/e.</w:t>
            </w:r>
          </w:p>
        </w:tc>
      </w:tr>
      <w:tr w:rsidR="001E7BD5" w:rsidRPr="004A20DF" w:rsidTr="0035730C">
        <w:trPr>
          <w:trHeight w:val="4696"/>
        </w:trPr>
        <w:tc>
          <w:tcPr>
            <w:tcW w:w="709" w:type="dxa"/>
            <w:shd w:val="clear" w:color="auto" w:fill="auto"/>
          </w:tcPr>
          <w:p w:rsidR="001E7BD5"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413</w:t>
            </w:r>
            <w:r w:rsidR="00F71D42">
              <w:rPr>
                <w:rFonts w:ascii="Arial" w:hAnsi="Arial" w:cs="Arial"/>
                <w:color w:val="000000"/>
                <w:lang w:val="pl-PL" w:eastAsia="en-US"/>
              </w:rPr>
              <w:t>.</w:t>
            </w:r>
          </w:p>
        </w:tc>
        <w:tc>
          <w:tcPr>
            <w:tcW w:w="4394" w:type="dxa"/>
            <w:shd w:val="clear" w:color="auto" w:fill="auto"/>
          </w:tcPr>
          <w:p w:rsidR="001E7BD5" w:rsidRPr="001E7BD5" w:rsidRDefault="001E7BD5" w:rsidP="001E7BD5">
            <w:pPr>
              <w:overflowPunct w:val="0"/>
              <w:autoSpaceDE w:val="0"/>
              <w:autoSpaceDN w:val="0"/>
              <w:adjustRightInd w:val="0"/>
              <w:spacing w:after="0" w:line="240" w:lineRule="auto"/>
              <w:jc w:val="center"/>
              <w:rPr>
                <w:rFonts w:ascii="Arial" w:hAnsi="Arial" w:cs="Arial"/>
                <w:b/>
                <w:color w:val="000000"/>
              </w:rPr>
            </w:pPr>
            <w:r w:rsidRPr="001E7BD5">
              <w:rPr>
                <w:rFonts w:ascii="Arial" w:hAnsi="Arial" w:cs="Arial"/>
                <w:b/>
                <w:color w:val="000000"/>
                <w:lang w:val="pl-PL"/>
              </w:rPr>
              <w:t xml:space="preserve">Samostalni/a savjetnik/ca I </w:t>
            </w:r>
          </w:p>
          <w:p w:rsidR="001E7BD5" w:rsidRPr="001E7BD5" w:rsidRDefault="001E7BD5" w:rsidP="001E7BD5">
            <w:pPr>
              <w:spacing w:after="0" w:line="240" w:lineRule="auto"/>
              <w:rPr>
                <w:rFonts w:ascii="Arial" w:eastAsia="Calibri" w:hAnsi="Arial" w:cs="Arial"/>
                <w:b/>
                <w:color w:val="000000"/>
                <w:lang w:val="sl-SI" w:eastAsia="en-US"/>
              </w:rPr>
            </w:pPr>
          </w:p>
          <w:p w:rsidR="001E7BD5" w:rsidRPr="001E7BD5" w:rsidRDefault="001E7BD5" w:rsidP="00B461FB">
            <w:pPr>
              <w:pStyle w:val="ListParagraph"/>
              <w:numPr>
                <w:ilvl w:val="0"/>
                <w:numId w:val="244"/>
              </w:numPr>
              <w:overflowPunct w:val="0"/>
              <w:autoSpaceDE w:val="0"/>
              <w:autoSpaceDN w:val="0"/>
              <w:adjustRightInd w:val="0"/>
              <w:spacing w:after="0" w:line="240" w:lineRule="auto"/>
              <w:jc w:val="both"/>
              <w:rPr>
                <w:rFonts w:ascii="Arial" w:hAnsi="Arial" w:cs="Arial"/>
                <w:color w:val="000000"/>
                <w:lang w:eastAsia="en-US"/>
              </w:rPr>
            </w:pPr>
            <w:r w:rsidRPr="001E7BD5">
              <w:rPr>
                <w:rFonts w:ascii="Arial" w:hAnsi="Arial" w:cs="Arial"/>
                <w:color w:val="000000"/>
                <w:lang w:eastAsia="en-US"/>
              </w:rPr>
              <w:t xml:space="preserve">VII1 nivo kvalifikacije obrazovanja, </w:t>
            </w:r>
            <w:r w:rsidRPr="001E7BD5">
              <w:rPr>
                <w:rFonts w:ascii="Arial" w:hAnsi="Arial" w:cs="Arial"/>
                <w:color w:val="000000"/>
                <w:lang w:val="pl-PL" w:eastAsia="en-US"/>
              </w:rPr>
              <w:t>fakultet iz oblasti društvenih nauka</w:t>
            </w:r>
            <w:r w:rsidRPr="001E7BD5">
              <w:rPr>
                <w:rFonts w:ascii="Arial" w:hAnsi="Arial" w:cs="Arial"/>
                <w:color w:val="000000"/>
                <w:lang w:eastAsia="en-US"/>
              </w:rPr>
              <w:t>,</w:t>
            </w:r>
          </w:p>
          <w:p w:rsidR="001E7BD5" w:rsidRPr="001E7BD5" w:rsidRDefault="001E7BD5" w:rsidP="00B461FB">
            <w:pPr>
              <w:pStyle w:val="ListParagraph"/>
              <w:numPr>
                <w:ilvl w:val="0"/>
                <w:numId w:val="244"/>
              </w:numPr>
              <w:overflowPunct w:val="0"/>
              <w:autoSpaceDE w:val="0"/>
              <w:autoSpaceDN w:val="0"/>
              <w:adjustRightInd w:val="0"/>
              <w:spacing w:after="0" w:line="240" w:lineRule="auto"/>
              <w:jc w:val="both"/>
              <w:rPr>
                <w:rFonts w:ascii="Arial" w:hAnsi="Arial" w:cs="Arial"/>
                <w:color w:val="000000"/>
                <w:lang w:val="pl-PL" w:eastAsia="en-US"/>
              </w:rPr>
            </w:pPr>
            <w:r w:rsidRPr="001E7BD5">
              <w:rPr>
                <w:rFonts w:ascii="Arial" w:hAnsi="Arial" w:cs="Arial"/>
                <w:color w:val="000000"/>
                <w:lang w:eastAsia="en-US"/>
              </w:rPr>
              <w:t xml:space="preserve">najmanje </w:t>
            </w:r>
            <w:r w:rsidRPr="001E7BD5">
              <w:rPr>
                <w:rFonts w:ascii="Arial" w:hAnsi="Arial" w:cs="Arial"/>
                <w:color w:val="000000"/>
                <w:lang w:val="pl-PL" w:eastAsia="en-US"/>
              </w:rPr>
              <w:t>tri godine radnog iskustva,</w:t>
            </w:r>
          </w:p>
          <w:p w:rsidR="001E7BD5" w:rsidRPr="001E7BD5" w:rsidRDefault="001E7BD5" w:rsidP="00B461FB">
            <w:pPr>
              <w:pStyle w:val="ListParagraph"/>
              <w:numPr>
                <w:ilvl w:val="0"/>
                <w:numId w:val="244"/>
              </w:numPr>
              <w:overflowPunct w:val="0"/>
              <w:autoSpaceDE w:val="0"/>
              <w:autoSpaceDN w:val="0"/>
              <w:adjustRightInd w:val="0"/>
              <w:spacing w:after="0" w:line="240" w:lineRule="auto"/>
              <w:jc w:val="both"/>
              <w:rPr>
                <w:rFonts w:ascii="Arial" w:hAnsi="Arial" w:cs="Arial"/>
                <w:b/>
                <w:color w:val="000000"/>
                <w:lang w:val="pl-PL"/>
              </w:rPr>
            </w:pPr>
            <w:r w:rsidRPr="001E7BD5">
              <w:rPr>
                <w:rFonts w:ascii="Arial" w:hAnsi="Arial" w:cs="Arial"/>
                <w:color w:val="000000"/>
                <w:lang w:eastAsia="en-US"/>
              </w:rPr>
              <w:t>položen stručni ispit za rad u državnim organima</w:t>
            </w:r>
          </w:p>
        </w:tc>
        <w:tc>
          <w:tcPr>
            <w:tcW w:w="993" w:type="dxa"/>
            <w:shd w:val="clear" w:color="auto" w:fill="auto"/>
          </w:tcPr>
          <w:p w:rsidR="001E7BD5" w:rsidRDefault="001E7BD5"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1E7BD5" w:rsidRPr="00A370F5" w:rsidRDefault="001E7BD5" w:rsidP="008D0ABF">
            <w:pPr>
              <w:spacing w:after="0" w:line="240" w:lineRule="auto"/>
              <w:contextualSpacing/>
              <w:jc w:val="both"/>
              <w:rPr>
                <w:rFonts w:ascii="Arial" w:hAnsi="Arial" w:cs="Arial"/>
                <w:color w:val="000000"/>
                <w:lang w:val="en-US"/>
              </w:rPr>
            </w:pPr>
            <w:r w:rsidRPr="00E90EB5">
              <w:rPr>
                <w:rFonts w:ascii="Arial" w:hAnsi="Arial" w:cs="Arial"/>
                <w:color w:val="000000"/>
                <w:lang w:val="sl-SI"/>
              </w:rPr>
              <w:t>Sarađuje sa centrima za socijalni rad, javnim ustanovama socijalne i dječje zaštite i Zavodom za socijalnu i dječju zaštitu, u dijelu koji se odnosi na prikupljanje i analizu podataka za materijalne troškove. Učestvuje u pripremi i analizi izvještaja i statistika koje se odnose na materijalne troškove ustanova I centara za socijalnu rad. Priprema ad-hoc izvještaje po zahtjevima; priprema i vrši analizu izvještaja obavlja i druge poslove po nalogu pretpostavljenog/e</w:t>
            </w:r>
          </w:p>
        </w:tc>
      </w:tr>
      <w:tr w:rsidR="006265FF" w:rsidRPr="004A20DF" w:rsidTr="0035730C">
        <w:trPr>
          <w:trHeight w:val="4696"/>
        </w:trPr>
        <w:tc>
          <w:tcPr>
            <w:tcW w:w="709" w:type="dxa"/>
            <w:shd w:val="clear" w:color="auto" w:fill="auto"/>
          </w:tcPr>
          <w:p w:rsidR="006265FF" w:rsidRPr="004A20DF" w:rsidRDefault="009D1D78"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414</w:t>
            </w:r>
            <w:r w:rsidR="00F71D42">
              <w:rPr>
                <w:rFonts w:ascii="Arial" w:hAnsi="Arial" w:cs="Arial"/>
                <w:color w:val="000000"/>
                <w:lang w:val="pl-PL" w:eastAsia="en-US"/>
              </w:rPr>
              <w:t>.</w:t>
            </w:r>
          </w:p>
        </w:tc>
        <w:tc>
          <w:tcPr>
            <w:tcW w:w="4394" w:type="dxa"/>
            <w:shd w:val="clear" w:color="auto" w:fill="auto"/>
          </w:tcPr>
          <w:p w:rsidR="006265FF" w:rsidRDefault="007609AF" w:rsidP="001E7BD5">
            <w:pPr>
              <w:overflowPunct w:val="0"/>
              <w:autoSpaceDE w:val="0"/>
              <w:autoSpaceDN w:val="0"/>
              <w:adjustRightInd w:val="0"/>
              <w:spacing w:after="0" w:line="240" w:lineRule="auto"/>
              <w:jc w:val="center"/>
              <w:rPr>
                <w:rFonts w:ascii="Arial" w:hAnsi="Arial" w:cs="Arial"/>
                <w:b/>
                <w:color w:val="000000"/>
                <w:lang w:val="pl-PL"/>
              </w:rPr>
            </w:pPr>
            <w:r>
              <w:rPr>
                <w:rFonts w:ascii="Arial" w:hAnsi="Arial" w:cs="Arial"/>
                <w:b/>
                <w:color w:val="000000"/>
                <w:lang w:val="pl-PL"/>
              </w:rPr>
              <w:t>Viši/a savjetnik/ca III</w:t>
            </w:r>
          </w:p>
          <w:p w:rsidR="006265FF" w:rsidRPr="006265FF" w:rsidRDefault="006265FF" w:rsidP="00B461FB">
            <w:pPr>
              <w:pStyle w:val="ListParagraph"/>
              <w:numPr>
                <w:ilvl w:val="0"/>
                <w:numId w:val="250"/>
              </w:numPr>
              <w:overflowPunct w:val="0"/>
              <w:autoSpaceDE w:val="0"/>
              <w:autoSpaceDN w:val="0"/>
              <w:adjustRightInd w:val="0"/>
              <w:spacing w:after="0" w:line="240" w:lineRule="auto"/>
              <w:rPr>
                <w:rFonts w:ascii="Arial" w:hAnsi="Arial" w:cs="Arial"/>
                <w:color w:val="000000"/>
              </w:rPr>
            </w:pPr>
            <w:r w:rsidRPr="006265FF">
              <w:rPr>
                <w:rFonts w:ascii="Arial" w:hAnsi="Arial" w:cs="Arial"/>
                <w:color w:val="000000"/>
              </w:rPr>
              <w:t xml:space="preserve">VII1 nivo kvalifikacije obrazovanja, </w:t>
            </w:r>
            <w:r w:rsidRPr="006265FF">
              <w:rPr>
                <w:rFonts w:ascii="Arial" w:hAnsi="Arial" w:cs="Arial"/>
                <w:color w:val="000000"/>
                <w:lang w:val="pl-PL"/>
              </w:rPr>
              <w:t>fakultet iz oblasti društvenih nauka – ekonomija - marketing</w:t>
            </w:r>
            <w:r w:rsidRPr="006265FF">
              <w:rPr>
                <w:rFonts w:ascii="Arial" w:hAnsi="Arial" w:cs="Arial"/>
                <w:color w:val="000000"/>
              </w:rPr>
              <w:t>,</w:t>
            </w:r>
          </w:p>
          <w:p w:rsidR="006265FF" w:rsidRPr="007609AF" w:rsidRDefault="007609AF" w:rsidP="00B461FB">
            <w:pPr>
              <w:pStyle w:val="ListParagraph"/>
              <w:numPr>
                <w:ilvl w:val="0"/>
                <w:numId w:val="250"/>
              </w:numPr>
              <w:overflowPunct w:val="0"/>
              <w:autoSpaceDE w:val="0"/>
              <w:autoSpaceDN w:val="0"/>
              <w:adjustRightInd w:val="0"/>
              <w:spacing w:after="0" w:line="240" w:lineRule="auto"/>
              <w:rPr>
                <w:rFonts w:ascii="Arial" w:hAnsi="Arial" w:cs="Arial"/>
                <w:color w:val="000000"/>
                <w:lang w:val="pl-PL"/>
              </w:rPr>
            </w:pPr>
            <w:r w:rsidRPr="007609AF">
              <w:rPr>
                <w:rFonts w:ascii="Arial" w:eastAsiaTheme="minorHAnsi" w:hAnsi="Arial" w:cs="Arial"/>
                <w:sz w:val="23"/>
                <w:szCs w:val="23"/>
                <w:lang w:eastAsia="en-US"/>
              </w:rPr>
              <w:t>najmanje jedna godina radnog iskustva na poslovima u VII1 ili VI nivou kvalifikacije obrazovanja</w:t>
            </w:r>
            <w:r w:rsidR="006265FF" w:rsidRPr="007609AF">
              <w:rPr>
                <w:rFonts w:ascii="Arial" w:hAnsi="Arial" w:cs="Arial"/>
                <w:color w:val="000000"/>
                <w:lang w:val="pl-PL"/>
              </w:rPr>
              <w:t>,</w:t>
            </w:r>
          </w:p>
          <w:p w:rsidR="006265FF" w:rsidRPr="006265FF" w:rsidRDefault="006265FF" w:rsidP="00B461FB">
            <w:pPr>
              <w:pStyle w:val="ListParagraph"/>
              <w:numPr>
                <w:ilvl w:val="0"/>
                <w:numId w:val="250"/>
              </w:numPr>
              <w:overflowPunct w:val="0"/>
              <w:autoSpaceDE w:val="0"/>
              <w:autoSpaceDN w:val="0"/>
              <w:adjustRightInd w:val="0"/>
              <w:spacing w:after="0" w:line="240" w:lineRule="auto"/>
              <w:rPr>
                <w:rFonts w:ascii="Arial" w:hAnsi="Arial" w:cs="Arial"/>
                <w:color w:val="000000"/>
              </w:rPr>
            </w:pPr>
            <w:r w:rsidRPr="006265FF">
              <w:rPr>
                <w:rFonts w:ascii="Arial" w:hAnsi="Arial" w:cs="Arial"/>
                <w:color w:val="000000"/>
              </w:rPr>
              <w:t>položen stručni ispit za rad u državnim organima</w:t>
            </w:r>
          </w:p>
          <w:p w:rsidR="006265FF" w:rsidRPr="001E7BD5" w:rsidRDefault="006265FF" w:rsidP="001E7BD5">
            <w:pPr>
              <w:overflowPunct w:val="0"/>
              <w:autoSpaceDE w:val="0"/>
              <w:autoSpaceDN w:val="0"/>
              <w:adjustRightInd w:val="0"/>
              <w:spacing w:after="0" w:line="240" w:lineRule="auto"/>
              <w:jc w:val="center"/>
              <w:rPr>
                <w:rFonts w:ascii="Arial" w:hAnsi="Arial" w:cs="Arial"/>
                <w:b/>
                <w:color w:val="000000"/>
                <w:lang w:val="pl-PL"/>
              </w:rPr>
            </w:pPr>
          </w:p>
        </w:tc>
        <w:tc>
          <w:tcPr>
            <w:tcW w:w="993" w:type="dxa"/>
            <w:shd w:val="clear" w:color="auto" w:fill="auto"/>
          </w:tcPr>
          <w:p w:rsidR="006265FF" w:rsidRDefault="006265FF" w:rsidP="0035730C">
            <w:pPr>
              <w:overflowPunct w:val="0"/>
              <w:autoSpaceDE w:val="0"/>
              <w:autoSpaceDN w:val="0"/>
              <w:adjustRightInd w:val="0"/>
              <w:spacing w:after="0" w:line="240" w:lineRule="auto"/>
              <w:jc w:val="center"/>
              <w:rPr>
                <w:rFonts w:ascii="Arial" w:hAnsi="Arial" w:cs="Arial"/>
                <w:color w:val="000000"/>
                <w:lang w:val="pl-PL" w:eastAsia="en-US"/>
              </w:rPr>
            </w:pPr>
            <w:r>
              <w:rPr>
                <w:rFonts w:ascii="Arial" w:hAnsi="Arial" w:cs="Arial"/>
                <w:color w:val="000000"/>
                <w:lang w:val="pl-PL" w:eastAsia="en-US"/>
              </w:rPr>
              <w:t>1</w:t>
            </w:r>
          </w:p>
        </w:tc>
        <w:tc>
          <w:tcPr>
            <w:tcW w:w="4522" w:type="dxa"/>
            <w:shd w:val="clear" w:color="auto" w:fill="auto"/>
          </w:tcPr>
          <w:p w:rsidR="006265FF" w:rsidRPr="00E90EB5" w:rsidRDefault="006265FF" w:rsidP="008D0ABF">
            <w:pPr>
              <w:spacing w:after="0" w:line="240" w:lineRule="auto"/>
              <w:contextualSpacing/>
              <w:jc w:val="both"/>
              <w:rPr>
                <w:rFonts w:ascii="Arial" w:hAnsi="Arial" w:cs="Arial"/>
                <w:color w:val="000000"/>
                <w:lang w:val="sl-SI"/>
              </w:rPr>
            </w:pPr>
            <w:r w:rsidRPr="006265FF">
              <w:rPr>
                <w:rFonts w:ascii="Arial" w:hAnsi="Arial" w:cs="Arial"/>
                <w:color w:val="000000"/>
                <w:lang w:val="sl-SI"/>
              </w:rPr>
              <w:t>Sarađuje sa centrima za socijalni rad, javnim ustanovama socijalne i dječje zaštite i Zavodom za socijalnu i dječju zaštitu, u dijelu koji se odnosi na prikupljanje i analizu podataka za materijalne troškove. Učestvuje u pripremi i analizi izvještaja i statistika koje se odnose na materijalne troškove ustanova I centara za socijalnu rad. Priprema ad-hoc izvještaje po zahtjevima; priprema i vrši analizu izvještaja obavlja i druge poslove po nalogu pretpostavljenog/e.</w:t>
            </w:r>
          </w:p>
        </w:tc>
      </w:tr>
    </w:tbl>
    <w:p w:rsidR="00B716A4" w:rsidRDefault="00B716A4" w:rsidP="0035730C">
      <w:pPr>
        <w:jc w:val="center"/>
        <w:rPr>
          <w:rFonts w:ascii="Arial" w:hAnsi="Arial" w:cs="Arial"/>
          <w:b/>
          <w:lang w:val="en-US"/>
        </w:rPr>
      </w:pPr>
    </w:p>
    <w:p w:rsidR="0035730C" w:rsidRDefault="0035730C" w:rsidP="0035730C">
      <w:pPr>
        <w:jc w:val="center"/>
        <w:rPr>
          <w:rFonts w:ascii="Arial" w:hAnsi="Arial" w:cs="Arial"/>
          <w:b/>
          <w:lang w:val="en-US"/>
        </w:rPr>
      </w:pPr>
      <w:r>
        <w:rPr>
          <w:rFonts w:ascii="Arial" w:hAnsi="Arial" w:cs="Arial"/>
          <w:b/>
          <w:lang w:val="en-US"/>
        </w:rPr>
        <w:t>Član 49</w:t>
      </w:r>
    </w:p>
    <w:p w:rsidR="0035730C" w:rsidRDefault="0035730C" w:rsidP="0035730C">
      <w:pPr>
        <w:jc w:val="center"/>
        <w:rPr>
          <w:rFonts w:ascii="Arial" w:hAnsi="Arial" w:cs="Arial"/>
          <w:b/>
          <w:lang w:val="en-US"/>
        </w:rPr>
      </w:pPr>
      <w:r>
        <w:rPr>
          <w:rFonts w:ascii="Arial" w:hAnsi="Arial" w:cs="Arial"/>
          <w:b/>
          <w:lang w:val="en-US"/>
        </w:rPr>
        <w:t>21. DIREKTORAT ZA ISPORUKU REZULTATA</w:t>
      </w:r>
    </w:p>
    <w:p w:rsidR="0035730C" w:rsidRDefault="0035730C" w:rsidP="0035730C">
      <w:pPr>
        <w:rPr>
          <w:rFonts w:ascii="Arial" w:hAnsi="Arial" w:cs="Arial"/>
          <w:b/>
          <w:lang w:val="en-US"/>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423"/>
        <w:gridCol w:w="993"/>
        <w:gridCol w:w="4507"/>
      </w:tblGrid>
      <w:tr w:rsidR="0035730C" w:rsidRPr="0035730C" w:rsidTr="0035730C">
        <w:tc>
          <w:tcPr>
            <w:tcW w:w="680" w:type="dxa"/>
          </w:tcPr>
          <w:p w:rsidR="0035730C" w:rsidRPr="0035730C" w:rsidRDefault="009D1D78" w:rsidP="0035730C">
            <w:pPr>
              <w:spacing w:after="0" w:line="240" w:lineRule="auto"/>
              <w:rPr>
                <w:rFonts w:ascii="Arial" w:hAnsi="Arial" w:cs="Arial"/>
                <w:b/>
                <w:lang w:val="sr-Latn-CS"/>
              </w:rPr>
            </w:pPr>
            <w:r>
              <w:rPr>
                <w:rFonts w:ascii="Arial" w:hAnsi="Arial" w:cs="Arial"/>
                <w:b/>
                <w:lang w:val="sr-Latn-CS"/>
              </w:rPr>
              <w:t>415</w:t>
            </w:r>
            <w:r w:rsidR="00F71D42">
              <w:rPr>
                <w:rFonts w:ascii="Arial" w:hAnsi="Arial" w:cs="Arial"/>
                <w:b/>
                <w:lang w:val="sr-Latn-CS"/>
              </w:rPr>
              <w:t>.</w:t>
            </w:r>
          </w:p>
        </w:tc>
        <w:tc>
          <w:tcPr>
            <w:tcW w:w="4423" w:type="dxa"/>
          </w:tcPr>
          <w:p w:rsidR="0035730C" w:rsidRPr="0035730C" w:rsidRDefault="0035730C" w:rsidP="0035730C">
            <w:pPr>
              <w:spacing w:after="0" w:line="240" w:lineRule="auto"/>
              <w:jc w:val="both"/>
              <w:rPr>
                <w:rFonts w:ascii="Arial" w:hAnsi="Arial" w:cs="Arial"/>
                <w:b/>
                <w:bCs/>
                <w:lang w:val="en-US"/>
              </w:rPr>
            </w:pPr>
            <w:r w:rsidRPr="0035730C">
              <w:rPr>
                <w:rFonts w:ascii="Arial" w:hAnsi="Arial" w:cs="Arial"/>
                <w:b/>
                <w:bCs/>
                <w:lang w:val="en-US"/>
              </w:rPr>
              <w:t>Generalni</w:t>
            </w:r>
            <w:r>
              <w:rPr>
                <w:rFonts w:ascii="Arial" w:hAnsi="Arial" w:cs="Arial"/>
                <w:b/>
                <w:bCs/>
                <w:lang w:val="en-US"/>
              </w:rPr>
              <w:t>/a</w:t>
            </w:r>
            <w:r w:rsidRPr="0035730C">
              <w:rPr>
                <w:rFonts w:ascii="Arial" w:hAnsi="Arial" w:cs="Arial"/>
                <w:b/>
                <w:bCs/>
                <w:lang w:val="en-US"/>
              </w:rPr>
              <w:t xml:space="preserve"> direktor/ica</w:t>
            </w:r>
          </w:p>
          <w:p w:rsidR="0035730C" w:rsidRPr="0035730C" w:rsidRDefault="0035730C" w:rsidP="00B461FB">
            <w:pPr>
              <w:numPr>
                <w:ilvl w:val="0"/>
                <w:numId w:val="249"/>
              </w:numPr>
              <w:spacing w:after="0" w:line="240" w:lineRule="auto"/>
              <w:jc w:val="both"/>
              <w:rPr>
                <w:rFonts w:ascii="Arial" w:hAnsi="Arial" w:cs="Arial"/>
                <w:bCs/>
                <w:lang w:val="sr-Latn-CS"/>
              </w:rPr>
            </w:pPr>
            <w:r w:rsidRPr="0035730C">
              <w:rPr>
                <w:rFonts w:ascii="Arial" w:hAnsi="Arial" w:cs="Arial"/>
                <w:lang w:val="sr-Latn-CS"/>
              </w:rPr>
              <w:t>VII1 nivo kvalifikacije obrazovanja, Fakultet iz oblasti društvenih nauka,</w:t>
            </w:r>
          </w:p>
          <w:p w:rsidR="0035730C" w:rsidRPr="0067300B" w:rsidRDefault="0035730C" w:rsidP="00B461FB">
            <w:pPr>
              <w:numPr>
                <w:ilvl w:val="0"/>
                <w:numId w:val="249"/>
              </w:numPr>
              <w:spacing w:after="0" w:line="240" w:lineRule="auto"/>
              <w:jc w:val="both"/>
              <w:rPr>
                <w:rFonts w:ascii="Arial" w:hAnsi="Arial" w:cs="Arial"/>
                <w:bCs/>
                <w:lang w:val="sr-Latn-CS"/>
              </w:rPr>
            </w:pPr>
            <w:r w:rsidRPr="0035730C">
              <w:rPr>
                <w:rFonts w:ascii="Arial" w:hAnsi="Arial" w:cs="Arial"/>
                <w:lang w:val="sr-Latn-CS"/>
              </w:rPr>
              <w:t xml:space="preserve">najmanje dvije godine radnog iskustva na poslovima rukovođenja ili </w:t>
            </w:r>
            <w:r>
              <w:rPr>
                <w:rFonts w:ascii="Arial" w:hAnsi="Arial" w:cs="Arial"/>
                <w:lang w:val="sr-Latn-CS"/>
              </w:rPr>
              <w:t>pet</w:t>
            </w:r>
            <w:r w:rsidRPr="0035730C">
              <w:rPr>
                <w:rFonts w:ascii="Arial" w:hAnsi="Arial" w:cs="Arial"/>
                <w:lang w:val="sr-Latn-CS"/>
              </w:rPr>
              <w:t xml:space="preserve"> godina radnog iskustva i </w:t>
            </w:r>
          </w:p>
          <w:p w:rsidR="0067300B" w:rsidRPr="0035730C" w:rsidRDefault="0067300B" w:rsidP="00B461FB">
            <w:pPr>
              <w:numPr>
                <w:ilvl w:val="0"/>
                <w:numId w:val="249"/>
              </w:numPr>
              <w:spacing w:after="0" w:line="240" w:lineRule="auto"/>
              <w:jc w:val="both"/>
              <w:rPr>
                <w:rFonts w:ascii="Arial" w:hAnsi="Arial" w:cs="Arial"/>
                <w:bCs/>
                <w:lang w:val="sr-Latn-CS"/>
              </w:rPr>
            </w:pPr>
            <w:r>
              <w:rPr>
                <w:rFonts w:ascii="Arial" w:hAnsi="Arial" w:cs="Arial"/>
                <w:lang w:val="sr-Latn-CS"/>
              </w:rPr>
              <w:t>poznavanje engleskog jezika – nivo B1</w:t>
            </w:r>
          </w:p>
          <w:p w:rsidR="0035730C" w:rsidRPr="0035730C" w:rsidRDefault="0035730C" w:rsidP="00B461FB">
            <w:pPr>
              <w:numPr>
                <w:ilvl w:val="0"/>
                <w:numId w:val="249"/>
              </w:numPr>
              <w:spacing w:after="0" w:line="240" w:lineRule="auto"/>
              <w:contextualSpacing/>
              <w:jc w:val="both"/>
              <w:rPr>
                <w:rFonts w:ascii="Arial" w:hAnsi="Arial" w:cs="Arial"/>
                <w:b/>
                <w:lang w:val="sr-Latn-CS"/>
              </w:rPr>
            </w:pPr>
            <w:r w:rsidRPr="0035730C">
              <w:rPr>
                <w:rFonts w:ascii="Arial" w:hAnsi="Arial" w:cs="Arial"/>
                <w:lang w:val="sr-Latn-CS"/>
              </w:rPr>
              <w:t>položen stručni ispit za rad u državnim organima</w:t>
            </w:r>
          </w:p>
        </w:tc>
        <w:tc>
          <w:tcPr>
            <w:tcW w:w="993" w:type="dxa"/>
          </w:tcPr>
          <w:p w:rsidR="0035730C" w:rsidRPr="0035730C" w:rsidRDefault="0035730C" w:rsidP="0035730C">
            <w:pPr>
              <w:spacing w:after="0" w:line="240" w:lineRule="auto"/>
              <w:jc w:val="center"/>
              <w:rPr>
                <w:rFonts w:ascii="Arial" w:hAnsi="Arial" w:cs="Arial"/>
                <w:lang w:val="sr-Latn-CS"/>
              </w:rPr>
            </w:pPr>
            <w:r w:rsidRPr="0035730C">
              <w:rPr>
                <w:rFonts w:ascii="Arial" w:hAnsi="Arial" w:cs="Arial"/>
                <w:lang w:val="sr-Latn-CS"/>
              </w:rPr>
              <w:t>1</w:t>
            </w:r>
          </w:p>
        </w:tc>
        <w:tc>
          <w:tcPr>
            <w:tcW w:w="4507" w:type="dxa"/>
          </w:tcPr>
          <w:p w:rsidR="0035730C" w:rsidRPr="0035730C" w:rsidRDefault="0035730C" w:rsidP="0035730C">
            <w:pPr>
              <w:spacing w:after="0" w:line="240" w:lineRule="auto"/>
              <w:ind w:left="31"/>
              <w:jc w:val="both"/>
              <w:rPr>
                <w:rFonts w:ascii="Arial" w:hAnsi="Arial" w:cs="Arial"/>
                <w:lang w:val="sl-SI"/>
              </w:rPr>
            </w:pPr>
            <w:r w:rsidRPr="0035730C">
              <w:rPr>
                <w:rFonts w:ascii="Arial" w:hAnsi="Arial" w:cs="Arial"/>
                <w:lang w:val="sl-SI"/>
              </w:rPr>
              <w:t>Rukovodi i koordinira radom direktorata, vrši kontrolu obavljanja poslova iz djelokruga rada direktorata, odgovara za blagovremeno, zakonito i pravilno izvršavanje poslova, raspoređuje poslove na neposredne izvršioce i obavlja najsloženije poslove iz djelokruga rada direktorata i druge poslove</w:t>
            </w:r>
          </w:p>
        </w:tc>
      </w:tr>
      <w:tr w:rsidR="0035730C" w:rsidRPr="0035730C" w:rsidTr="0035730C">
        <w:tc>
          <w:tcPr>
            <w:tcW w:w="680" w:type="dxa"/>
          </w:tcPr>
          <w:p w:rsidR="0035730C" w:rsidRPr="0035730C" w:rsidRDefault="009D1D78" w:rsidP="0035730C">
            <w:pPr>
              <w:spacing w:after="0" w:line="240" w:lineRule="auto"/>
              <w:rPr>
                <w:rFonts w:ascii="Arial" w:hAnsi="Arial" w:cs="Arial"/>
                <w:color w:val="FF0000"/>
                <w:lang w:val="sr-Latn-CS"/>
              </w:rPr>
            </w:pPr>
            <w:r>
              <w:rPr>
                <w:rFonts w:ascii="Arial" w:hAnsi="Arial" w:cs="Arial"/>
                <w:b/>
                <w:lang w:val="sr-Latn-CS"/>
              </w:rPr>
              <w:t>416.-417</w:t>
            </w:r>
            <w:r w:rsidR="00F71D42">
              <w:rPr>
                <w:rFonts w:ascii="Arial" w:hAnsi="Arial" w:cs="Arial"/>
                <w:b/>
                <w:lang w:val="sr-Latn-CS"/>
              </w:rPr>
              <w:t>.</w:t>
            </w:r>
          </w:p>
        </w:tc>
        <w:tc>
          <w:tcPr>
            <w:tcW w:w="4423" w:type="dxa"/>
          </w:tcPr>
          <w:p w:rsidR="0035730C" w:rsidRPr="0035730C" w:rsidRDefault="0035730C" w:rsidP="0035730C">
            <w:pPr>
              <w:spacing w:after="0" w:line="240" w:lineRule="auto"/>
              <w:jc w:val="both"/>
              <w:rPr>
                <w:rFonts w:ascii="Arial" w:hAnsi="Arial" w:cs="Arial"/>
                <w:b/>
                <w:lang w:val="sr-Latn-CS"/>
              </w:rPr>
            </w:pPr>
            <w:r w:rsidRPr="0035730C">
              <w:rPr>
                <w:rFonts w:ascii="Arial" w:hAnsi="Arial" w:cs="Arial"/>
                <w:b/>
                <w:lang w:val="sr-Latn-CS"/>
              </w:rPr>
              <w:t>Samostalni</w:t>
            </w:r>
            <w:r w:rsidR="007D0646">
              <w:rPr>
                <w:rFonts w:ascii="Arial" w:hAnsi="Arial" w:cs="Arial"/>
                <w:b/>
                <w:lang w:val="sr-Latn-CS"/>
              </w:rPr>
              <w:t>/a</w:t>
            </w:r>
            <w:r w:rsidRPr="0035730C">
              <w:rPr>
                <w:rFonts w:ascii="Arial" w:hAnsi="Arial" w:cs="Arial"/>
                <w:b/>
                <w:lang w:val="sr-Latn-CS"/>
              </w:rPr>
              <w:t xml:space="preserve"> savjetnik</w:t>
            </w:r>
            <w:r w:rsidR="007D0646">
              <w:rPr>
                <w:rFonts w:ascii="Arial" w:hAnsi="Arial" w:cs="Arial"/>
                <w:b/>
                <w:lang w:val="sr-Latn-CS"/>
              </w:rPr>
              <w:t>/ca</w:t>
            </w:r>
            <w:r w:rsidRPr="0035730C">
              <w:rPr>
                <w:rFonts w:ascii="Arial" w:hAnsi="Arial" w:cs="Arial"/>
                <w:b/>
                <w:lang w:val="sr-Latn-CS"/>
              </w:rPr>
              <w:t xml:space="preserve"> I</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VII1 nivo kvalifikacije obrazovanja, Fakultet iz oblasti društvenih nauka;</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najmanje tri godine radnog iskustva;</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položen stručni ispit za rad u državnim organima;</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znanje engleskog jezika – nivo B1 i</w:t>
            </w:r>
          </w:p>
          <w:p w:rsidR="0035730C" w:rsidRPr="0035730C" w:rsidRDefault="0035730C" w:rsidP="00B461FB">
            <w:pPr>
              <w:numPr>
                <w:ilvl w:val="0"/>
                <w:numId w:val="170"/>
              </w:numPr>
              <w:spacing w:after="0" w:line="240" w:lineRule="auto"/>
              <w:jc w:val="both"/>
              <w:rPr>
                <w:rFonts w:ascii="Arial" w:hAnsi="Arial" w:cs="Arial"/>
                <w:b/>
                <w:bCs/>
                <w:lang w:val="sr-Latn-CS"/>
              </w:rPr>
            </w:pPr>
            <w:r w:rsidRPr="0035730C">
              <w:rPr>
                <w:rFonts w:ascii="Arial" w:hAnsi="Arial" w:cs="Arial"/>
                <w:lang w:val="sr-Latn-CS"/>
              </w:rPr>
              <w:t>poznavanje rada na računaru.</w:t>
            </w:r>
          </w:p>
        </w:tc>
        <w:tc>
          <w:tcPr>
            <w:tcW w:w="993" w:type="dxa"/>
          </w:tcPr>
          <w:p w:rsidR="0035730C" w:rsidRPr="0035730C" w:rsidRDefault="0035730C" w:rsidP="0035730C">
            <w:pPr>
              <w:spacing w:after="0" w:line="240" w:lineRule="auto"/>
              <w:jc w:val="center"/>
              <w:rPr>
                <w:rFonts w:ascii="Arial" w:hAnsi="Arial" w:cs="Arial"/>
                <w:lang w:val="sr-Latn-CS"/>
              </w:rPr>
            </w:pPr>
            <w:r w:rsidRPr="0035730C">
              <w:rPr>
                <w:rFonts w:ascii="Arial" w:hAnsi="Arial" w:cs="Arial"/>
                <w:lang w:val="sr-Latn-CS"/>
              </w:rPr>
              <w:t>2</w:t>
            </w:r>
          </w:p>
        </w:tc>
        <w:tc>
          <w:tcPr>
            <w:tcW w:w="4507" w:type="dxa"/>
          </w:tcPr>
          <w:p w:rsidR="0035730C" w:rsidRPr="0035730C" w:rsidRDefault="0035730C" w:rsidP="007D0646">
            <w:pPr>
              <w:spacing w:after="0" w:line="240" w:lineRule="auto"/>
              <w:ind w:left="31"/>
              <w:jc w:val="both"/>
              <w:rPr>
                <w:rFonts w:ascii="Arial" w:hAnsi="Arial" w:cs="Arial"/>
                <w:lang w:val="sl-SI"/>
              </w:rPr>
            </w:pPr>
            <w:r w:rsidRPr="0035730C">
              <w:rPr>
                <w:rFonts w:ascii="Arial" w:hAnsi="Arial" w:cs="Arial"/>
                <w:lang w:val="sl-SI"/>
              </w:rPr>
              <w:t>Vrši poslove koji se odnose na: sprovođenje procedura neophodnih za efikasno obavljanje poslova u okviru Direktorata; vrši poslove koji se odnose na proces evaluacije strateških prioriteta Minis</w:t>
            </w:r>
            <w:r w:rsidR="007D0646">
              <w:rPr>
                <w:rFonts w:ascii="Arial" w:hAnsi="Arial" w:cs="Arial"/>
                <w:lang w:val="sl-SI"/>
              </w:rPr>
              <w:t>tarstva; analizu učinka Minista</w:t>
            </w:r>
            <w:r w:rsidRPr="0035730C">
              <w:rPr>
                <w:rFonts w:ascii="Arial" w:hAnsi="Arial" w:cs="Arial"/>
                <w:lang w:val="sl-SI"/>
              </w:rPr>
              <w:t>rstva, davanje preporuka za efikasniju realizaciju definisanisanih prioriteta Ministarstva. Pruža podršku rukovodiocu organa tokom tehničke implementacije strateških ciljeva. Obavlja ostale poslo</w:t>
            </w:r>
            <w:r w:rsidR="00B569DA">
              <w:rPr>
                <w:rFonts w:ascii="Arial" w:hAnsi="Arial" w:cs="Arial"/>
                <w:lang w:val="sl-SI"/>
              </w:rPr>
              <w:t xml:space="preserve">ve po nalogu pretpostavljenog. </w:t>
            </w:r>
          </w:p>
        </w:tc>
      </w:tr>
      <w:tr w:rsidR="0035730C" w:rsidRPr="0035730C" w:rsidTr="0035730C">
        <w:tc>
          <w:tcPr>
            <w:tcW w:w="680" w:type="dxa"/>
          </w:tcPr>
          <w:p w:rsidR="0035730C" w:rsidRPr="0035730C" w:rsidRDefault="009D1D78" w:rsidP="0035730C">
            <w:pPr>
              <w:spacing w:after="0" w:line="240" w:lineRule="auto"/>
              <w:jc w:val="center"/>
              <w:rPr>
                <w:rFonts w:ascii="Arial" w:hAnsi="Arial" w:cs="Arial"/>
                <w:color w:val="FF0000"/>
                <w:lang w:val="sr-Latn-CS"/>
              </w:rPr>
            </w:pPr>
            <w:r>
              <w:rPr>
                <w:rFonts w:ascii="Arial" w:hAnsi="Arial" w:cs="Arial"/>
                <w:b/>
                <w:lang w:val="sr-Latn-CS"/>
              </w:rPr>
              <w:t>418.-419</w:t>
            </w:r>
            <w:r w:rsidR="00F71D42">
              <w:rPr>
                <w:rFonts w:ascii="Arial" w:hAnsi="Arial" w:cs="Arial"/>
                <w:b/>
                <w:lang w:val="sr-Latn-CS"/>
              </w:rPr>
              <w:t>.</w:t>
            </w:r>
          </w:p>
        </w:tc>
        <w:tc>
          <w:tcPr>
            <w:tcW w:w="4423" w:type="dxa"/>
          </w:tcPr>
          <w:p w:rsidR="0035730C" w:rsidRPr="0035730C" w:rsidRDefault="0035730C" w:rsidP="0035730C">
            <w:pPr>
              <w:spacing w:after="0" w:line="240" w:lineRule="auto"/>
              <w:jc w:val="both"/>
              <w:rPr>
                <w:rFonts w:ascii="Arial" w:hAnsi="Arial" w:cs="Arial"/>
                <w:lang w:val="sr-Latn-CS"/>
              </w:rPr>
            </w:pPr>
            <w:r w:rsidRPr="0035730C">
              <w:rPr>
                <w:rFonts w:ascii="Arial" w:hAnsi="Arial" w:cs="Arial"/>
                <w:b/>
                <w:lang w:val="sr-Latn-CS"/>
              </w:rPr>
              <w:t>Samostalni/a savjetnik/ca II</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VII1 nivo kvalifikacije obrazovanja, Fakultet iz oblasti društvenih nauka;</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najmanje dvije godine radnog iskustva;</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položen stručni ispit za rad u državnim organima i</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znanje engleskog jezika – nivo B1 i</w:t>
            </w:r>
          </w:p>
          <w:p w:rsidR="0035730C" w:rsidRPr="0035730C" w:rsidRDefault="0035730C" w:rsidP="00B461FB">
            <w:pPr>
              <w:numPr>
                <w:ilvl w:val="0"/>
                <w:numId w:val="170"/>
              </w:numPr>
              <w:spacing w:after="0" w:line="240" w:lineRule="auto"/>
              <w:jc w:val="both"/>
              <w:rPr>
                <w:rFonts w:ascii="Arial" w:hAnsi="Arial" w:cs="Arial"/>
                <w:lang w:val="sr-Latn-CS"/>
              </w:rPr>
            </w:pPr>
            <w:r w:rsidRPr="0035730C">
              <w:rPr>
                <w:rFonts w:ascii="Arial" w:hAnsi="Arial" w:cs="Arial"/>
                <w:lang w:val="sr-Latn-CS"/>
              </w:rPr>
              <w:t>poznavanje rada na računaru.</w:t>
            </w:r>
          </w:p>
        </w:tc>
        <w:tc>
          <w:tcPr>
            <w:tcW w:w="993" w:type="dxa"/>
          </w:tcPr>
          <w:p w:rsidR="0035730C" w:rsidRPr="0035730C" w:rsidRDefault="0035730C" w:rsidP="0035730C">
            <w:pPr>
              <w:spacing w:after="0" w:line="240" w:lineRule="auto"/>
              <w:jc w:val="center"/>
              <w:rPr>
                <w:rFonts w:ascii="Arial" w:hAnsi="Arial" w:cs="Arial"/>
                <w:lang w:val="sr-Latn-CS"/>
              </w:rPr>
            </w:pPr>
            <w:r w:rsidRPr="0035730C">
              <w:rPr>
                <w:rFonts w:ascii="Arial" w:hAnsi="Arial" w:cs="Arial"/>
                <w:lang w:val="sr-Latn-CS"/>
              </w:rPr>
              <w:t>2</w:t>
            </w:r>
          </w:p>
        </w:tc>
        <w:tc>
          <w:tcPr>
            <w:tcW w:w="4507" w:type="dxa"/>
          </w:tcPr>
          <w:p w:rsidR="0035730C" w:rsidRPr="0035730C" w:rsidRDefault="0035730C" w:rsidP="0035730C">
            <w:pPr>
              <w:tabs>
                <w:tab w:val="left" w:pos="3825"/>
              </w:tabs>
              <w:spacing w:after="0" w:line="240" w:lineRule="auto"/>
              <w:jc w:val="both"/>
              <w:rPr>
                <w:rFonts w:ascii="Arial" w:hAnsi="Arial" w:cs="Arial"/>
                <w:lang w:val="sr-Latn-CS"/>
              </w:rPr>
            </w:pPr>
            <w:r w:rsidRPr="0035730C">
              <w:rPr>
                <w:rFonts w:ascii="Arial" w:hAnsi="Arial" w:cs="Arial"/>
                <w:lang w:val="sl-SI"/>
              </w:rPr>
              <w:t>Vrši poslove vezane za praćenje strateških programa, prepoznavanje i eliminisanje prepreka za isporuku rezultata plana i programa rada; Sprovodi analizu učinka programa tokom godine; Priprema informacije o učinku u odnosu na definisane ciljeve, priprema analize kojima se utvrđuje doprinos postavljenim ciljevima i sprovodi praćenje postizanja ciljeva. Pruža podršku u definisanju prioriteta; priprema planove implementacije; Prikuplja i analizira podatke za mjerenje učinka i  napretka i daje prijedloge za sprovođenje adekvatnih podsticaja za unaprijeđenje poslovanja. Obavlja ostale poslove po nalogu pretpostavljenog.</w:t>
            </w:r>
          </w:p>
        </w:tc>
      </w:tr>
    </w:tbl>
    <w:p w:rsidR="0035730C" w:rsidRDefault="0035730C" w:rsidP="0035730C">
      <w:pPr>
        <w:rPr>
          <w:rFonts w:ascii="Arial" w:hAnsi="Arial" w:cs="Arial"/>
          <w:b/>
          <w:lang w:val="en-US"/>
        </w:rPr>
      </w:pPr>
    </w:p>
    <w:p w:rsidR="00B716A4" w:rsidRDefault="00B716A4" w:rsidP="00B716A4">
      <w:pPr>
        <w:rPr>
          <w:rFonts w:ascii="Arial" w:hAnsi="Arial" w:cs="Arial"/>
          <w:b/>
          <w:lang w:val="en-US"/>
        </w:rPr>
      </w:pPr>
    </w:p>
    <w:p w:rsidR="001F085D" w:rsidRDefault="001F085D" w:rsidP="001F085D">
      <w:pPr>
        <w:jc w:val="center"/>
        <w:rPr>
          <w:rFonts w:ascii="Arial" w:hAnsi="Arial" w:cs="Arial"/>
          <w:b/>
          <w:lang w:val="en-US"/>
        </w:rPr>
      </w:pPr>
      <w:r>
        <w:rPr>
          <w:rFonts w:ascii="Arial" w:hAnsi="Arial" w:cs="Arial"/>
          <w:b/>
          <w:lang w:val="en-US"/>
        </w:rPr>
        <w:t>Član 50</w:t>
      </w:r>
    </w:p>
    <w:p w:rsidR="001F085D" w:rsidRDefault="007D0646" w:rsidP="001F085D">
      <w:pPr>
        <w:pStyle w:val="BodyText2"/>
        <w:jc w:val="center"/>
        <w:rPr>
          <w:rFonts w:ascii="Arial" w:hAnsi="Arial" w:cs="Arial"/>
          <w:b/>
          <w:bCs/>
          <w:sz w:val="22"/>
          <w:szCs w:val="22"/>
        </w:rPr>
      </w:pPr>
      <w:r>
        <w:rPr>
          <w:rFonts w:ascii="Arial" w:hAnsi="Arial" w:cs="Arial"/>
          <w:b/>
        </w:rPr>
        <w:t>22</w:t>
      </w:r>
      <w:r w:rsidR="001F085D">
        <w:rPr>
          <w:rFonts w:ascii="Arial" w:hAnsi="Arial" w:cs="Arial"/>
          <w:b/>
        </w:rPr>
        <w:t xml:space="preserve">. </w:t>
      </w:r>
      <w:r w:rsidR="001F085D" w:rsidRPr="00D53B22">
        <w:rPr>
          <w:rFonts w:ascii="Arial" w:hAnsi="Arial" w:cs="Arial"/>
          <w:b/>
          <w:bCs/>
          <w:sz w:val="22"/>
          <w:szCs w:val="22"/>
        </w:rPr>
        <w:t>ODJELJENJE ZA UNUTRAŠNJU REVIZIJU</w:t>
      </w:r>
    </w:p>
    <w:p w:rsidR="001F085D" w:rsidRDefault="001F085D" w:rsidP="001F085D">
      <w:pPr>
        <w:rPr>
          <w:rFonts w:ascii="Arial" w:hAnsi="Arial" w:cs="Arial"/>
          <w:b/>
          <w:lang w:val="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423"/>
        <w:gridCol w:w="993"/>
        <w:gridCol w:w="4507"/>
      </w:tblGrid>
      <w:tr w:rsidR="001F085D" w:rsidRPr="00A55190" w:rsidTr="001F085D">
        <w:tc>
          <w:tcPr>
            <w:tcW w:w="709" w:type="dxa"/>
          </w:tcPr>
          <w:p w:rsidR="001F085D" w:rsidRPr="00A55190" w:rsidRDefault="009D1D78" w:rsidP="00671A44">
            <w:pPr>
              <w:spacing w:after="120" w:line="320" w:lineRule="exact"/>
              <w:rPr>
                <w:rFonts w:ascii="Arial" w:hAnsi="Arial" w:cs="Arial"/>
                <w:b/>
                <w:lang w:val="sr-Latn-CS"/>
              </w:rPr>
            </w:pPr>
            <w:r>
              <w:rPr>
                <w:rFonts w:ascii="Arial" w:hAnsi="Arial" w:cs="Arial"/>
                <w:b/>
                <w:lang w:val="sr-Latn-CS"/>
              </w:rPr>
              <w:t>420</w:t>
            </w:r>
            <w:r w:rsidR="00F71D42">
              <w:rPr>
                <w:rFonts w:ascii="Arial" w:hAnsi="Arial" w:cs="Arial"/>
                <w:b/>
                <w:lang w:val="sr-Latn-CS"/>
              </w:rPr>
              <w:t>.</w:t>
            </w:r>
          </w:p>
          <w:p w:rsidR="001F085D" w:rsidRPr="00A55190" w:rsidRDefault="001F085D" w:rsidP="00671A44">
            <w:pPr>
              <w:spacing w:after="120" w:line="320" w:lineRule="exact"/>
              <w:jc w:val="center"/>
              <w:rPr>
                <w:rFonts w:ascii="Arial" w:hAnsi="Arial" w:cs="Arial"/>
                <w:b/>
                <w:lang w:val="sr-Latn-CS"/>
              </w:rPr>
            </w:pPr>
          </w:p>
          <w:p w:rsidR="001F085D" w:rsidRPr="00A55190" w:rsidRDefault="001F085D" w:rsidP="00671A44">
            <w:pPr>
              <w:spacing w:after="120" w:line="320" w:lineRule="exact"/>
              <w:jc w:val="center"/>
              <w:rPr>
                <w:rFonts w:ascii="Arial" w:hAnsi="Arial" w:cs="Arial"/>
                <w:b/>
                <w:lang w:val="sr-Latn-CS"/>
              </w:rPr>
            </w:pPr>
          </w:p>
          <w:p w:rsidR="001F085D" w:rsidRPr="00A55190" w:rsidRDefault="001F085D" w:rsidP="00671A44">
            <w:pPr>
              <w:spacing w:after="120" w:line="320" w:lineRule="exact"/>
              <w:jc w:val="both"/>
              <w:rPr>
                <w:rFonts w:ascii="Arial" w:hAnsi="Arial" w:cs="Arial"/>
                <w:color w:val="FF0000"/>
                <w:lang w:val="sr-Latn-CS"/>
              </w:rPr>
            </w:pPr>
          </w:p>
        </w:tc>
        <w:tc>
          <w:tcPr>
            <w:tcW w:w="4423" w:type="dxa"/>
          </w:tcPr>
          <w:p w:rsidR="001F085D" w:rsidRDefault="001F085D" w:rsidP="00671A44">
            <w:pPr>
              <w:spacing w:after="120" w:line="320" w:lineRule="exact"/>
              <w:jc w:val="both"/>
              <w:rPr>
                <w:rFonts w:ascii="Arial" w:hAnsi="Arial" w:cs="Arial"/>
                <w:b/>
                <w:lang w:val="sr-Latn-CS"/>
              </w:rPr>
            </w:pPr>
          </w:p>
          <w:p w:rsidR="001F085D" w:rsidRDefault="001F085D" w:rsidP="00671A44">
            <w:pPr>
              <w:spacing w:after="120" w:line="320" w:lineRule="exact"/>
              <w:jc w:val="both"/>
              <w:rPr>
                <w:rFonts w:ascii="Arial" w:hAnsi="Arial" w:cs="Arial"/>
                <w:b/>
                <w:lang w:val="sr-Latn-CS"/>
              </w:rPr>
            </w:pPr>
            <w:r>
              <w:rPr>
                <w:rFonts w:ascii="Arial" w:hAnsi="Arial" w:cs="Arial"/>
                <w:b/>
                <w:lang w:val="sr-Latn-CS"/>
              </w:rPr>
              <w:t xml:space="preserve">Rukovodilac </w:t>
            </w:r>
          </w:p>
          <w:p w:rsidR="001F085D" w:rsidRDefault="001F085D" w:rsidP="00B461FB">
            <w:pPr>
              <w:numPr>
                <w:ilvl w:val="0"/>
                <w:numId w:val="170"/>
              </w:numPr>
              <w:spacing w:after="120" w:line="320" w:lineRule="exact"/>
              <w:jc w:val="both"/>
              <w:rPr>
                <w:rFonts w:ascii="Arial" w:hAnsi="Arial" w:cs="Arial"/>
                <w:lang w:val="sr-Latn-CS"/>
              </w:rPr>
            </w:pPr>
            <w:r>
              <w:rPr>
                <w:rFonts w:ascii="Arial" w:hAnsi="Arial" w:cs="Arial"/>
                <w:lang w:val="pl-PL"/>
              </w:rPr>
              <w:t>VII-1 nivo kvalifikacije obrazovanja, Fakultet  društvenih nauka-pravo ili ekonomija</w:t>
            </w:r>
            <w:r>
              <w:rPr>
                <w:rFonts w:ascii="Arial" w:hAnsi="Arial" w:cs="Arial"/>
                <w:lang w:val="sr-Latn-CS"/>
              </w:rPr>
              <w:t>,</w:t>
            </w:r>
          </w:p>
          <w:p w:rsidR="001F085D" w:rsidRDefault="001F085D" w:rsidP="00B461FB">
            <w:pPr>
              <w:numPr>
                <w:ilvl w:val="0"/>
                <w:numId w:val="170"/>
              </w:numPr>
              <w:spacing w:after="120" w:line="320" w:lineRule="exact"/>
              <w:jc w:val="both"/>
              <w:rPr>
                <w:rFonts w:ascii="Arial" w:hAnsi="Arial" w:cs="Arial"/>
                <w:lang w:val="sr-Latn-CS"/>
              </w:rPr>
            </w:pPr>
            <w:r>
              <w:rPr>
                <w:rFonts w:ascii="Arial" w:hAnsi="Arial" w:cs="Arial"/>
                <w:lang w:val="sr-Latn-CS"/>
              </w:rPr>
              <w:t>pet</w:t>
            </w:r>
            <w:r w:rsidRPr="009B3643">
              <w:rPr>
                <w:rFonts w:ascii="Arial" w:hAnsi="Arial" w:cs="Arial"/>
                <w:lang w:val="sr-Latn-CS"/>
              </w:rPr>
              <w:t xml:space="preserve"> godina radnog iskustva</w:t>
            </w:r>
            <w:r>
              <w:rPr>
                <w:rFonts w:ascii="Arial" w:hAnsi="Arial" w:cs="Arial"/>
                <w:lang w:val="sr-Latn-CS"/>
              </w:rPr>
              <w:t xml:space="preserve"> u VII1 nivou kvalifikacije obrazovanja, </w:t>
            </w:r>
            <w:r w:rsidRPr="009B3643">
              <w:rPr>
                <w:rFonts w:ascii="Arial" w:hAnsi="Arial" w:cs="Arial"/>
                <w:lang w:val="sr-Latn-CS"/>
              </w:rPr>
              <w:t xml:space="preserve">od </w:t>
            </w:r>
            <w:r>
              <w:rPr>
                <w:rFonts w:ascii="Arial" w:hAnsi="Arial" w:cs="Arial"/>
                <w:lang w:val="sr-Latn-CS"/>
              </w:rPr>
              <w:t>čega dvije</w:t>
            </w:r>
            <w:r w:rsidRPr="009B3643">
              <w:rPr>
                <w:rFonts w:ascii="Arial" w:hAnsi="Arial" w:cs="Arial"/>
                <w:lang w:val="sr-Latn-CS"/>
              </w:rPr>
              <w:t xml:space="preserve"> godine na poslovima revizije, </w:t>
            </w:r>
          </w:p>
          <w:p w:rsidR="001F085D" w:rsidRDefault="001F085D" w:rsidP="00B461FB">
            <w:pPr>
              <w:numPr>
                <w:ilvl w:val="0"/>
                <w:numId w:val="170"/>
              </w:numPr>
              <w:spacing w:after="120" w:line="320" w:lineRule="exact"/>
              <w:jc w:val="both"/>
              <w:rPr>
                <w:rFonts w:ascii="Arial" w:hAnsi="Arial" w:cs="Arial"/>
                <w:lang w:val="sr-Latn-CS"/>
              </w:rPr>
            </w:pPr>
            <w:r w:rsidRPr="009B3643">
              <w:rPr>
                <w:rFonts w:ascii="Arial" w:hAnsi="Arial" w:cs="Arial"/>
                <w:lang w:val="sr-Latn-CS"/>
              </w:rPr>
              <w:t>položen stručni i</w:t>
            </w:r>
            <w:r>
              <w:rPr>
                <w:rFonts w:ascii="Arial" w:hAnsi="Arial" w:cs="Arial"/>
                <w:lang w:val="sr-Latn-CS"/>
              </w:rPr>
              <w:t>spit za rad u državnim organima i</w:t>
            </w:r>
          </w:p>
          <w:p w:rsidR="001F085D" w:rsidRDefault="001F085D" w:rsidP="00B461FB">
            <w:pPr>
              <w:numPr>
                <w:ilvl w:val="0"/>
                <w:numId w:val="170"/>
              </w:numPr>
              <w:spacing w:after="120" w:line="320" w:lineRule="exact"/>
              <w:jc w:val="both"/>
              <w:rPr>
                <w:rFonts w:ascii="Arial" w:hAnsi="Arial" w:cs="Arial"/>
                <w:lang w:val="sr-Latn-CS"/>
              </w:rPr>
            </w:pPr>
            <w:r>
              <w:rPr>
                <w:rFonts w:ascii="Arial" w:hAnsi="Arial" w:cs="Arial"/>
                <w:lang w:val="sr-Latn-CS"/>
              </w:rPr>
              <w:t xml:space="preserve">sertifikat unutrašnjeg revizora u javnom sektoru </w:t>
            </w:r>
          </w:p>
        </w:tc>
        <w:tc>
          <w:tcPr>
            <w:tcW w:w="993" w:type="dxa"/>
          </w:tcPr>
          <w:p w:rsidR="001F085D" w:rsidRDefault="001F085D" w:rsidP="00671A44">
            <w:pPr>
              <w:spacing w:after="120" w:line="320" w:lineRule="exact"/>
              <w:jc w:val="center"/>
              <w:rPr>
                <w:rFonts w:ascii="Arial" w:hAnsi="Arial" w:cs="Arial"/>
                <w:lang w:val="sr-Latn-CS"/>
              </w:rPr>
            </w:pPr>
          </w:p>
          <w:p w:rsidR="001F085D" w:rsidRDefault="001F085D" w:rsidP="00671A44">
            <w:pPr>
              <w:spacing w:after="120" w:line="320" w:lineRule="exact"/>
              <w:jc w:val="center"/>
              <w:rPr>
                <w:rFonts w:ascii="Arial" w:hAnsi="Arial" w:cs="Arial"/>
                <w:lang w:val="sr-Latn-CS"/>
              </w:rPr>
            </w:pPr>
            <w:r>
              <w:rPr>
                <w:rFonts w:ascii="Arial" w:hAnsi="Arial" w:cs="Arial"/>
                <w:lang w:val="sr-Latn-CS"/>
              </w:rPr>
              <w:t>1</w:t>
            </w:r>
          </w:p>
        </w:tc>
        <w:tc>
          <w:tcPr>
            <w:tcW w:w="4507" w:type="dxa"/>
          </w:tcPr>
          <w:p w:rsidR="001F085D" w:rsidRDefault="001F085D" w:rsidP="00671A44">
            <w:pPr>
              <w:tabs>
                <w:tab w:val="left" w:pos="3825"/>
              </w:tabs>
              <w:jc w:val="both"/>
              <w:rPr>
                <w:rFonts w:ascii="Arial" w:hAnsi="Arial" w:cs="Arial"/>
                <w:lang w:val="sr-Latn-CS"/>
              </w:rPr>
            </w:pPr>
          </w:p>
          <w:p w:rsidR="001F085D" w:rsidRDefault="001F085D" w:rsidP="007D22D5">
            <w:pPr>
              <w:tabs>
                <w:tab w:val="left" w:pos="3825"/>
              </w:tabs>
              <w:jc w:val="both"/>
              <w:rPr>
                <w:rFonts w:ascii="Arial" w:hAnsi="Arial" w:cs="Arial"/>
                <w:lang w:val="sr-Latn-CS"/>
              </w:rPr>
            </w:pPr>
            <w:r>
              <w:rPr>
                <w:rFonts w:ascii="Arial" w:hAnsi="Arial" w:cs="Arial"/>
                <w:lang w:val="sr-Latn-CS"/>
              </w:rPr>
              <w:t>Vrši poslove koji se odnose na: sprovođenje nadzora nad izvršenjem poslova revizije, prati kontrolu sprovođenja datih preporuka, ocjena i mišljenja u sačinjenim izvještajima o obavljenoj reviziji; izrađuje predloge strateških, godišnjih i operativnih planova rada, učestvuje u pripremi nacrta povelje unutrašnje revizije; priprema izvještaj iz  djelokruga rada Odjeljenja; rukovodi, planira, organizuje i izvršava najsloženije poslove unutrašnje revizije, odnosno testira, analizira i ocjenjuje sve poslovne funkcije iz nadležnosti Ministarstva kao i iz nadležnosti drugih subjekata javnog sektora na osnovu sporazuma zaključenog između Ministra i rukovodioca tog subjekta u skladu sa najboljom strukovnom praksom i standardima unutrašnje revizije, usklađenim sa Međunarodnim standardima profesionalne prakse unutrašnje revizije, Etičkim kodeksom unutrašnjih revizora; procjenjuje sisteme, procese i sistem unutrašnjih kontrola na osnovu upravljanja rizicima; priprema izvještaj o izvršenoj reviziji i daje preporuke, mišljenje i ocjenu revizije koje dostavlja ministru i odgovornom licu organizacione jedinice u kojoj je obavljena revizija; obavlja posebne revizije na zahtijev ministra ili prema potrebi; prati sprovođenje preporuka iz izvještaja o obavljenim revizijama; sarađuje sa Državnom revizorskom institucijom, drugim državnim organima, međunarodnim i domaćim strukovnim institucijama i udruženjima.</w:t>
            </w:r>
          </w:p>
        </w:tc>
      </w:tr>
      <w:tr w:rsidR="001F085D" w:rsidRPr="00470196" w:rsidTr="001F085D">
        <w:tc>
          <w:tcPr>
            <w:tcW w:w="709" w:type="dxa"/>
          </w:tcPr>
          <w:p w:rsidR="001F085D" w:rsidRPr="00470196" w:rsidRDefault="009D1D78" w:rsidP="00671A44">
            <w:pPr>
              <w:spacing w:after="120" w:line="320" w:lineRule="exact"/>
              <w:jc w:val="center"/>
              <w:rPr>
                <w:rFonts w:ascii="Arial" w:hAnsi="Arial" w:cs="Arial"/>
                <w:b/>
                <w:lang w:val="sr-Latn-CS"/>
              </w:rPr>
            </w:pPr>
            <w:r>
              <w:rPr>
                <w:rFonts w:ascii="Arial" w:hAnsi="Arial" w:cs="Arial"/>
                <w:b/>
                <w:lang w:val="sr-Latn-CS"/>
              </w:rPr>
              <w:t>421.-424</w:t>
            </w:r>
            <w:r w:rsidR="00F71D42">
              <w:rPr>
                <w:rFonts w:ascii="Arial" w:hAnsi="Arial" w:cs="Arial"/>
                <w:b/>
                <w:lang w:val="sr-Latn-CS"/>
              </w:rPr>
              <w:t>.</w:t>
            </w:r>
          </w:p>
          <w:p w:rsidR="001F085D" w:rsidRPr="00470196" w:rsidRDefault="001F085D" w:rsidP="00671A44">
            <w:pPr>
              <w:spacing w:after="120" w:line="320" w:lineRule="exact"/>
              <w:jc w:val="center"/>
              <w:rPr>
                <w:rFonts w:ascii="Arial" w:hAnsi="Arial" w:cs="Arial"/>
                <w:b/>
                <w:lang w:val="sr-Latn-CS"/>
              </w:rPr>
            </w:pPr>
          </w:p>
          <w:p w:rsidR="001F085D" w:rsidRPr="00470196" w:rsidRDefault="001F085D" w:rsidP="00671A44">
            <w:pPr>
              <w:spacing w:after="120" w:line="320" w:lineRule="exact"/>
              <w:jc w:val="center"/>
              <w:rPr>
                <w:rFonts w:ascii="Arial" w:hAnsi="Arial" w:cs="Arial"/>
                <w:b/>
                <w:lang w:val="sr-Latn-CS"/>
              </w:rPr>
            </w:pPr>
          </w:p>
          <w:p w:rsidR="001F085D" w:rsidRPr="00470196" w:rsidRDefault="001F085D" w:rsidP="00671A44">
            <w:pPr>
              <w:spacing w:after="120" w:line="320" w:lineRule="exact"/>
              <w:jc w:val="both"/>
              <w:rPr>
                <w:rFonts w:ascii="Arial" w:hAnsi="Arial" w:cs="Arial"/>
                <w:color w:val="FF0000"/>
                <w:lang w:val="sr-Latn-CS"/>
              </w:rPr>
            </w:pPr>
          </w:p>
        </w:tc>
        <w:tc>
          <w:tcPr>
            <w:tcW w:w="4423" w:type="dxa"/>
          </w:tcPr>
          <w:p w:rsidR="001F085D" w:rsidRDefault="001F085D" w:rsidP="00671A44">
            <w:pPr>
              <w:tabs>
                <w:tab w:val="left" w:pos="3825"/>
              </w:tabs>
              <w:jc w:val="both"/>
              <w:rPr>
                <w:rFonts w:ascii="Arial" w:hAnsi="Arial" w:cs="Arial"/>
                <w:b/>
                <w:bCs/>
                <w:lang w:val="it-IT"/>
              </w:rPr>
            </w:pPr>
            <w:r>
              <w:rPr>
                <w:rFonts w:ascii="Arial" w:hAnsi="Arial" w:cs="Arial"/>
                <w:b/>
                <w:bCs/>
                <w:lang w:val="it-IT"/>
              </w:rPr>
              <w:t xml:space="preserve">Viši/a unutrašnji/a revizor/ka    </w:t>
            </w:r>
          </w:p>
          <w:p w:rsidR="001F085D" w:rsidRDefault="001F085D" w:rsidP="00B461FB">
            <w:pPr>
              <w:numPr>
                <w:ilvl w:val="0"/>
                <w:numId w:val="171"/>
              </w:numPr>
              <w:jc w:val="both"/>
              <w:rPr>
                <w:rFonts w:ascii="Arial" w:hAnsi="Arial" w:cs="Arial"/>
                <w:lang w:val="sr-Latn-CS"/>
              </w:rPr>
            </w:pPr>
            <w:r>
              <w:rPr>
                <w:rFonts w:ascii="Arial" w:hAnsi="Arial" w:cs="Arial"/>
                <w:lang w:val="pl-PL"/>
              </w:rPr>
              <w:t>VII-1 nivo kvalifikacije obrazovanja, Fakultet društvenih nauka-pravo ili ekonomija</w:t>
            </w:r>
            <w:r>
              <w:rPr>
                <w:rFonts w:ascii="Arial" w:hAnsi="Arial" w:cs="Arial"/>
                <w:lang w:val="sr-Latn-CS"/>
              </w:rPr>
              <w:t>,</w:t>
            </w:r>
          </w:p>
          <w:p w:rsidR="001F085D" w:rsidRDefault="001F085D" w:rsidP="00B461FB">
            <w:pPr>
              <w:numPr>
                <w:ilvl w:val="0"/>
                <w:numId w:val="171"/>
              </w:numPr>
              <w:jc w:val="both"/>
              <w:rPr>
                <w:rFonts w:ascii="Arial" w:hAnsi="Arial" w:cs="Arial"/>
                <w:lang w:val="sr-Latn-CS"/>
              </w:rPr>
            </w:pPr>
            <w:r>
              <w:rPr>
                <w:rFonts w:ascii="Arial" w:hAnsi="Arial" w:cs="Arial"/>
                <w:lang w:val="sr-Latn-CS"/>
              </w:rPr>
              <w:t xml:space="preserve">pet godina radnog iskustva u VII1 nivou kvalifikacije obrazovanja, od </w:t>
            </w:r>
            <w:r>
              <w:rPr>
                <w:rFonts w:ascii="Arial" w:hAnsi="Arial" w:cs="Arial"/>
              </w:rPr>
              <w:t>čega</w:t>
            </w:r>
            <w:r>
              <w:rPr>
                <w:rFonts w:ascii="Arial" w:hAnsi="Arial" w:cs="Arial"/>
                <w:lang w:val="sr-Latn-CS"/>
              </w:rPr>
              <w:t xml:space="preserve"> jedna</w:t>
            </w:r>
            <w:r w:rsidRPr="000273E4">
              <w:rPr>
                <w:rFonts w:ascii="Arial" w:hAnsi="Arial" w:cs="Arial"/>
                <w:lang w:val="sr-Latn-CS"/>
              </w:rPr>
              <w:t xml:space="preserve"> godina na poslovima revizije </w:t>
            </w:r>
          </w:p>
          <w:p w:rsidR="001F085D" w:rsidRDefault="001F085D" w:rsidP="00B461FB">
            <w:pPr>
              <w:numPr>
                <w:ilvl w:val="0"/>
                <w:numId w:val="171"/>
              </w:numPr>
              <w:jc w:val="both"/>
              <w:rPr>
                <w:rFonts w:ascii="Arial" w:hAnsi="Arial" w:cs="Arial"/>
                <w:lang w:val="sr-Latn-CS"/>
              </w:rPr>
            </w:pPr>
            <w:r w:rsidRPr="000273E4">
              <w:rPr>
                <w:rFonts w:ascii="Arial" w:hAnsi="Arial" w:cs="Arial"/>
                <w:lang w:val="sr-Latn-CS"/>
              </w:rPr>
              <w:t xml:space="preserve">položen stručni ispit za rad u državnim organima i </w:t>
            </w:r>
          </w:p>
          <w:p w:rsidR="001F085D" w:rsidRDefault="001F085D" w:rsidP="00B461FB">
            <w:pPr>
              <w:numPr>
                <w:ilvl w:val="0"/>
                <w:numId w:val="171"/>
              </w:numPr>
              <w:jc w:val="both"/>
              <w:rPr>
                <w:rFonts w:ascii="Arial" w:hAnsi="Arial" w:cs="Arial"/>
                <w:lang w:val="sr-Latn-CS"/>
              </w:rPr>
            </w:pPr>
            <w:r>
              <w:rPr>
                <w:rFonts w:ascii="Arial" w:hAnsi="Arial" w:cs="Arial"/>
                <w:lang w:val="sr-Latn-CS"/>
              </w:rPr>
              <w:t xml:space="preserve">sertifikat unutrašnjeg revizora u javnom sektoru </w:t>
            </w:r>
            <w:r w:rsidRPr="000273E4">
              <w:rPr>
                <w:rFonts w:ascii="Arial" w:hAnsi="Arial" w:cs="Arial"/>
                <w:lang w:val="sr-Latn-CS"/>
              </w:rPr>
              <w:t>.</w:t>
            </w:r>
          </w:p>
          <w:p w:rsidR="001F085D" w:rsidRDefault="001F085D" w:rsidP="00671A44">
            <w:pPr>
              <w:tabs>
                <w:tab w:val="left" w:pos="3825"/>
              </w:tabs>
              <w:jc w:val="both"/>
              <w:rPr>
                <w:rFonts w:ascii="Arial" w:hAnsi="Arial" w:cs="Arial"/>
                <w:b/>
                <w:bCs/>
                <w:lang w:val="it-IT"/>
              </w:rPr>
            </w:pPr>
          </w:p>
          <w:p w:rsidR="001F085D" w:rsidRDefault="001F085D" w:rsidP="00671A44">
            <w:pPr>
              <w:spacing w:after="120" w:line="320" w:lineRule="exact"/>
              <w:jc w:val="both"/>
              <w:rPr>
                <w:rFonts w:ascii="Arial" w:hAnsi="Arial" w:cs="Arial"/>
                <w:lang w:val="it-IT"/>
              </w:rPr>
            </w:pPr>
          </w:p>
        </w:tc>
        <w:tc>
          <w:tcPr>
            <w:tcW w:w="993" w:type="dxa"/>
          </w:tcPr>
          <w:p w:rsidR="001F085D" w:rsidRDefault="001F085D" w:rsidP="00671A44">
            <w:pPr>
              <w:spacing w:after="120" w:line="320" w:lineRule="exact"/>
              <w:jc w:val="center"/>
              <w:rPr>
                <w:rFonts w:ascii="Arial" w:hAnsi="Arial" w:cs="Arial"/>
                <w:lang w:val="sr-Latn-CS"/>
              </w:rPr>
            </w:pPr>
            <w:r>
              <w:rPr>
                <w:rFonts w:ascii="Arial" w:hAnsi="Arial" w:cs="Arial"/>
                <w:lang w:val="sr-Latn-CS"/>
              </w:rPr>
              <w:t>4</w:t>
            </w:r>
          </w:p>
        </w:tc>
        <w:tc>
          <w:tcPr>
            <w:tcW w:w="4507" w:type="dxa"/>
          </w:tcPr>
          <w:p w:rsidR="001F085D" w:rsidRDefault="001F085D" w:rsidP="001672A9">
            <w:pPr>
              <w:tabs>
                <w:tab w:val="left" w:pos="3825"/>
              </w:tabs>
              <w:jc w:val="both"/>
              <w:rPr>
                <w:rFonts w:ascii="Arial" w:hAnsi="Arial" w:cs="Arial"/>
                <w:lang w:val="sr-Latn-CS"/>
              </w:rPr>
            </w:pPr>
            <w:r>
              <w:rPr>
                <w:rFonts w:ascii="Arial" w:hAnsi="Arial" w:cs="Arial"/>
                <w:lang w:val="sr-Latn-CS"/>
              </w:rPr>
              <w:t xml:space="preserve">Vrši poslove koji se odnose na: praćenje kontrole sprovođenja datih preporuka, ocjena i mišljenja u sačinjenim izvještajima o obavljenoj reviziji; pomaže u izradi predloga strateških, godišnjih i operativnih planova rada, učestvuje u pripremi nacrta povelje unutrašnje revizije; pomaže u pripremi izvještaja iz  djelokruga rada Odjeljenja, planira, organizuje i izvršava najsloženije poslove unutrašnje revizije odnosno testira, analizira i ocjenjuje sve poslovne funkcije iz nadležnosti Ministarstva, kao i iz nadležnosti drugih subjekata javnog sektora na osnovu sporazuma zaključenog između Ministra i rukovodioca tog subjekta, u skladu sa najboljom strukovnom praksom i standardima unutrašnje revizije, usklađenim sa Međunarodnim standardima profesionalne prakse unutrašnje revizije, Etičkim kodeksom unutrašnjih revizora; procjenjuje sisteme, procese i sistem unutrašnjih kontrola na osnovu upravljanja rizicima; priprema izvještaj o izvršenoj reviziji i daje preporuke, mišljenje i ocjenu revizije koje dostavlja rukovodiocu Odjeljenja; obavlja posebne revizije na zahtijev ministra ili prema potrebi, prati sprovođenje preporuka iz izvještaja o obavljenim revizijama; sarađuje sa Državnom revizorskom institucijom, drugim državnim organima, međunarodnim i domaćim strukovnim institucijama i udruženjima i Sektorom za harmonizaciju finansijskog upravljanja i kontrole i unutrašnje revizije, obavlja i druge poslove iz djelokruga Odjeljenja, </w:t>
            </w:r>
          </w:p>
        </w:tc>
      </w:tr>
      <w:tr w:rsidR="001F085D" w:rsidRPr="00470196" w:rsidTr="001F085D">
        <w:tc>
          <w:tcPr>
            <w:tcW w:w="709" w:type="dxa"/>
          </w:tcPr>
          <w:p w:rsidR="001F085D" w:rsidRDefault="009D1D78" w:rsidP="00671A44">
            <w:pPr>
              <w:spacing w:after="120" w:line="320" w:lineRule="exact"/>
              <w:jc w:val="center"/>
              <w:rPr>
                <w:rFonts w:ascii="Arial" w:hAnsi="Arial" w:cs="Arial"/>
                <w:b/>
                <w:lang w:val="sr-Latn-CS"/>
              </w:rPr>
            </w:pPr>
            <w:r>
              <w:rPr>
                <w:rFonts w:ascii="Arial" w:hAnsi="Arial" w:cs="Arial"/>
                <w:b/>
                <w:lang w:val="sr-Latn-CS"/>
              </w:rPr>
              <w:t>425</w:t>
            </w:r>
            <w:r w:rsidR="00F71D42">
              <w:rPr>
                <w:rFonts w:ascii="Arial" w:hAnsi="Arial" w:cs="Arial"/>
                <w:b/>
                <w:lang w:val="sr-Latn-CS"/>
              </w:rPr>
              <w:t>.</w:t>
            </w:r>
          </w:p>
        </w:tc>
        <w:tc>
          <w:tcPr>
            <w:tcW w:w="4423" w:type="dxa"/>
          </w:tcPr>
          <w:p w:rsidR="001F085D" w:rsidRDefault="001F085D" w:rsidP="001F085D">
            <w:pPr>
              <w:spacing w:after="120" w:line="320" w:lineRule="exact"/>
              <w:jc w:val="both"/>
              <w:rPr>
                <w:rFonts w:ascii="Arial" w:hAnsi="Arial" w:cs="Arial"/>
                <w:lang w:val="sr-Latn-CS"/>
              </w:rPr>
            </w:pPr>
            <w:r>
              <w:rPr>
                <w:rFonts w:ascii="Arial" w:hAnsi="Arial" w:cs="Arial"/>
                <w:b/>
                <w:bCs/>
                <w:lang w:val="it-IT"/>
              </w:rPr>
              <w:t>Stariji/a unutrašnji/a revizor/ka</w:t>
            </w:r>
          </w:p>
          <w:p w:rsidR="001F085D" w:rsidRDefault="001F085D" w:rsidP="00B461FB">
            <w:pPr>
              <w:numPr>
                <w:ilvl w:val="0"/>
                <w:numId w:val="172"/>
              </w:numPr>
              <w:spacing w:after="120" w:line="320" w:lineRule="exact"/>
              <w:jc w:val="both"/>
              <w:rPr>
                <w:rFonts w:ascii="Arial" w:hAnsi="Arial" w:cs="Arial"/>
                <w:lang w:val="sr-Latn-CS"/>
              </w:rPr>
            </w:pPr>
            <w:r>
              <w:rPr>
                <w:rFonts w:ascii="Arial" w:hAnsi="Arial" w:cs="Arial"/>
                <w:lang w:val="pl-PL"/>
              </w:rPr>
              <w:t>VII-1 nivo kvalifikacije obrazovanja, Fakultet  društvenih nauka-pravo ili ekonomija</w:t>
            </w:r>
            <w:r>
              <w:rPr>
                <w:rFonts w:ascii="Arial" w:hAnsi="Arial" w:cs="Arial"/>
                <w:lang w:val="sr-Latn-CS"/>
              </w:rPr>
              <w:t>,</w:t>
            </w:r>
          </w:p>
          <w:p w:rsidR="001F085D" w:rsidRDefault="001F085D" w:rsidP="00B461FB">
            <w:pPr>
              <w:numPr>
                <w:ilvl w:val="0"/>
                <w:numId w:val="172"/>
              </w:numPr>
              <w:spacing w:after="120" w:line="320" w:lineRule="exact"/>
              <w:jc w:val="both"/>
              <w:rPr>
                <w:rFonts w:ascii="Arial" w:hAnsi="Arial" w:cs="Arial"/>
                <w:lang w:val="sr-Latn-CS"/>
              </w:rPr>
            </w:pPr>
            <w:r>
              <w:rPr>
                <w:rFonts w:ascii="Arial" w:hAnsi="Arial" w:cs="Arial"/>
                <w:lang w:val="sr-Latn-CS"/>
              </w:rPr>
              <w:t>tri godine radnog iskustva u VII1 nivou kvalifikacije obrazovanja, od čega jedna godina na poslovima revizije</w:t>
            </w:r>
          </w:p>
          <w:p w:rsidR="001F085D" w:rsidRDefault="001F085D" w:rsidP="00B461FB">
            <w:pPr>
              <w:numPr>
                <w:ilvl w:val="0"/>
                <w:numId w:val="172"/>
              </w:numPr>
              <w:spacing w:after="120" w:line="320" w:lineRule="exact"/>
              <w:jc w:val="both"/>
              <w:rPr>
                <w:rFonts w:ascii="Arial" w:hAnsi="Arial" w:cs="Arial"/>
                <w:lang w:val="sr-Latn-CS"/>
              </w:rPr>
            </w:pPr>
            <w:r w:rsidRPr="004B4029">
              <w:rPr>
                <w:rFonts w:ascii="Arial" w:hAnsi="Arial" w:cs="Arial"/>
                <w:lang w:val="sr-Latn-CS"/>
              </w:rPr>
              <w:t xml:space="preserve">položen stručni ispit za rad u državnim organima i </w:t>
            </w:r>
          </w:p>
          <w:p w:rsidR="001F085D" w:rsidRPr="001F085D" w:rsidRDefault="001F085D" w:rsidP="00B461FB">
            <w:pPr>
              <w:numPr>
                <w:ilvl w:val="0"/>
                <w:numId w:val="172"/>
              </w:numPr>
              <w:spacing w:after="120" w:line="320" w:lineRule="exact"/>
              <w:jc w:val="both"/>
              <w:rPr>
                <w:rFonts w:ascii="Arial" w:hAnsi="Arial" w:cs="Arial"/>
                <w:lang w:val="sr-Latn-CS"/>
              </w:rPr>
            </w:pPr>
            <w:r w:rsidRPr="001F085D">
              <w:rPr>
                <w:rFonts w:ascii="Arial" w:hAnsi="Arial" w:cs="Arial"/>
                <w:lang w:val="sr-Latn-CS"/>
              </w:rPr>
              <w:t>sertifikat unutrašnjeg revizora u javnom sektoru .</w:t>
            </w:r>
          </w:p>
        </w:tc>
        <w:tc>
          <w:tcPr>
            <w:tcW w:w="993" w:type="dxa"/>
          </w:tcPr>
          <w:p w:rsidR="001F085D" w:rsidRDefault="001F085D" w:rsidP="00671A44">
            <w:pPr>
              <w:spacing w:after="120" w:line="320" w:lineRule="exact"/>
              <w:jc w:val="center"/>
              <w:rPr>
                <w:rFonts w:ascii="Arial" w:hAnsi="Arial" w:cs="Arial"/>
                <w:lang w:val="sr-Latn-CS"/>
              </w:rPr>
            </w:pPr>
            <w:r>
              <w:rPr>
                <w:rFonts w:ascii="Arial" w:hAnsi="Arial" w:cs="Arial"/>
                <w:lang w:val="sr-Latn-CS"/>
              </w:rPr>
              <w:t>1</w:t>
            </w:r>
          </w:p>
        </w:tc>
        <w:tc>
          <w:tcPr>
            <w:tcW w:w="4507" w:type="dxa"/>
          </w:tcPr>
          <w:p w:rsidR="001F085D" w:rsidRDefault="001F085D" w:rsidP="001672A9">
            <w:pPr>
              <w:tabs>
                <w:tab w:val="left" w:pos="3825"/>
              </w:tabs>
              <w:jc w:val="both"/>
              <w:rPr>
                <w:rFonts w:ascii="Arial" w:hAnsi="Arial" w:cs="Arial"/>
                <w:lang w:val="sr-Latn-CS"/>
              </w:rPr>
            </w:pPr>
            <w:r>
              <w:rPr>
                <w:rFonts w:ascii="Arial" w:hAnsi="Arial" w:cs="Arial"/>
                <w:lang w:val="sr-Latn-CS"/>
              </w:rPr>
              <w:t>Vrši poslove koji se odnose na: planiranje, organizovanje i izvršavanje poslova unutrašnje revizije odnosno testira, analizira i ocjenjuje sve poslovne funkcije iz nadležnosti Ministarstva finansija</w:t>
            </w:r>
            <w:r w:rsidR="001672A9">
              <w:rPr>
                <w:rFonts w:ascii="Arial" w:hAnsi="Arial" w:cs="Arial"/>
                <w:lang w:val="sr-Latn-CS"/>
              </w:rPr>
              <w:t xml:space="preserve"> i socijalnog staranja, </w:t>
            </w:r>
            <w:r>
              <w:rPr>
                <w:rFonts w:ascii="Arial" w:hAnsi="Arial" w:cs="Arial"/>
                <w:lang w:val="sr-Latn-CS"/>
              </w:rPr>
              <w:t>kao i iz nadležnosti drugih subjekata javnog sektora na osnovu sporazuma zaključenog između Ministra i rukovodioca tog subjekta u skladu sa najboljom strukovnom praksom i standardima unutrašnje revizije, usklađenim sa Međunarodnim standardima profesionalne prakse unutrašnje revizije, Etičkim kodeksom unutrašnjih revizora; procjenjuje sisteme, procese i sistem unutrašnjih kontrola na osnovu upravljanja rizicima; učestvuje u izradi izvještaja o izvršenoj reviziji i daje preporuke, mišljenje i ocjenu revizije koje dostavlja rukovodiocu Odjeljenja u kojem je obavljena revizija; obavlja posebne revizije na zahtijev ministra ili prema potrebi; inicira, predlaže promjene u načinu rada i učestvuje u nadgledanju izvršavanja poslova iz djelokruga Odjeljenja; učestvuje u izradi predloga strateškog, godišnjeg i operativnih planova rada; sačinjava periodične i godišnje izvještaje za poslove koje realizuje u izvještajnom periodu; izvještaje za poslove koje realizuje u izvještajnom periodu, vrši i druge poslove po nalogu pretpostavljenog.</w:t>
            </w:r>
          </w:p>
        </w:tc>
      </w:tr>
      <w:tr w:rsidR="001F085D" w:rsidRPr="00470196" w:rsidTr="001F085D">
        <w:tc>
          <w:tcPr>
            <w:tcW w:w="709" w:type="dxa"/>
          </w:tcPr>
          <w:p w:rsidR="001F085D" w:rsidRPr="00C47A6E" w:rsidRDefault="009D1D78" w:rsidP="00671A44">
            <w:pPr>
              <w:spacing w:after="120" w:line="320" w:lineRule="exact"/>
              <w:jc w:val="center"/>
              <w:rPr>
                <w:rFonts w:ascii="Arial" w:hAnsi="Arial" w:cs="Arial"/>
                <w:b/>
                <w:lang w:val="sr-Latn-CS"/>
              </w:rPr>
            </w:pPr>
            <w:r w:rsidRPr="00C47A6E">
              <w:rPr>
                <w:rFonts w:ascii="Arial" w:hAnsi="Arial" w:cs="Arial"/>
                <w:b/>
                <w:lang w:val="sr-Latn-CS"/>
              </w:rPr>
              <w:t>426</w:t>
            </w:r>
            <w:r w:rsidR="00F71D42" w:rsidRPr="00C47A6E">
              <w:rPr>
                <w:rFonts w:ascii="Arial" w:hAnsi="Arial" w:cs="Arial"/>
                <w:b/>
                <w:lang w:val="sr-Latn-CS"/>
              </w:rPr>
              <w:t>.</w:t>
            </w:r>
          </w:p>
        </w:tc>
        <w:tc>
          <w:tcPr>
            <w:tcW w:w="4423" w:type="dxa"/>
          </w:tcPr>
          <w:p w:rsidR="001F085D" w:rsidRPr="00C47A6E" w:rsidRDefault="001F085D" w:rsidP="001F085D">
            <w:pPr>
              <w:spacing w:after="120" w:line="320" w:lineRule="exact"/>
              <w:jc w:val="both"/>
              <w:rPr>
                <w:rFonts w:ascii="Arial" w:hAnsi="Arial" w:cs="Arial"/>
                <w:b/>
                <w:bCs/>
                <w:lang w:val="it-IT"/>
              </w:rPr>
            </w:pPr>
            <w:r w:rsidRPr="00C47A6E">
              <w:rPr>
                <w:rFonts w:ascii="Arial" w:hAnsi="Arial" w:cs="Arial"/>
                <w:b/>
                <w:bCs/>
                <w:lang w:val="it-IT"/>
              </w:rPr>
              <w:t xml:space="preserve">Mlađi/a unutrašnji/a revizor/ka </w:t>
            </w:r>
          </w:p>
          <w:p w:rsidR="001F085D" w:rsidRPr="00C47A6E" w:rsidRDefault="001F085D" w:rsidP="00B461FB">
            <w:pPr>
              <w:numPr>
                <w:ilvl w:val="0"/>
                <w:numId w:val="173"/>
              </w:numPr>
              <w:spacing w:after="120" w:line="320" w:lineRule="exact"/>
              <w:jc w:val="both"/>
              <w:rPr>
                <w:rFonts w:ascii="Arial" w:hAnsi="Arial" w:cs="Arial"/>
                <w:lang w:val="sr-Latn-CS"/>
              </w:rPr>
            </w:pPr>
            <w:r w:rsidRPr="00C47A6E">
              <w:rPr>
                <w:rFonts w:ascii="Arial" w:hAnsi="Arial" w:cs="Arial"/>
                <w:lang w:val="pl-PL"/>
              </w:rPr>
              <w:t>VII-1 nivo kvalifikacije obrazovanja, Fakultet  društvenih nauka-pravo ili ekonomija</w:t>
            </w:r>
            <w:r w:rsidRPr="00C47A6E">
              <w:rPr>
                <w:rFonts w:ascii="Arial" w:hAnsi="Arial" w:cs="Arial"/>
                <w:lang w:val="sr-Latn-CS"/>
              </w:rPr>
              <w:t>,</w:t>
            </w:r>
          </w:p>
          <w:p w:rsidR="001F085D" w:rsidRPr="00C47A6E" w:rsidRDefault="001F085D" w:rsidP="00B461FB">
            <w:pPr>
              <w:numPr>
                <w:ilvl w:val="0"/>
                <w:numId w:val="173"/>
              </w:numPr>
              <w:spacing w:after="120" w:line="320" w:lineRule="exact"/>
              <w:jc w:val="both"/>
              <w:rPr>
                <w:rFonts w:ascii="Arial" w:hAnsi="Arial" w:cs="Arial"/>
                <w:bCs/>
                <w:lang w:val="it-IT"/>
              </w:rPr>
            </w:pPr>
            <w:r w:rsidRPr="00C47A6E">
              <w:rPr>
                <w:rFonts w:ascii="Arial" w:hAnsi="Arial" w:cs="Arial"/>
                <w:bCs/>
                <w:lang w:val="it-IT"/>
              </w:rPr>
              <w:t>dvije godine radnog iskustva</w:t>
            </w:r>
            <w:r w:rsidRPr="00C47A6E">
              <w:rPr>
                <w:rFonts w:ascii="Arial" w:hAnsi="Arial" w:cs="Arial"/>
                <w:lang w:val="sr-Latn-CS"/>
              </w:rPr>
              <w:t xml:space="preserve"> u VII1 nivou kvalifikacije obrazovanja,</w:t>
            </w:r>
            <w:r w:rsidRPr="00C47A6E">
              <w:rPr>
                <w:rFonts w:ascii="Arial" w:hAnsi="Arial" w:cs="Arial"/>
                <w:bCs/>
                <w:lang w:val="it-IT"/>
              </w:rPr>
              <w:t xml:space="preserve"> od čega jedna godina na poslovima revizije </w:t>
            </w:r>
          </w:p>
          <w:p w:rsidR="001F085D" w:rsidRPr="00C47A6E" w:rsidRDefault="001F085D" w:rsidP="00B461FB">
            <w:pPr>
              <w:numPr>
                <w:ilvl w:val="0"/>
                <w:numId w:val="173"/>
              </w:numPr>
              <w:spacing w:after="120" w:line="320" w:lineRule="exact"/>
              <w:jc w:val="both"/>
              <w:rPr>
                <w:rFonts w:ascii="Arial" w:hAnsi="Arial" w:cs="Arial"/>
                <w:bCs/>
                <w:lang w:val="it-IT"/>
              </w:rPr>
            </w:pPr>
            <w:r w:rsidRPr="00C47A6E">
              <w:rPr>
                <w:rFonts w:ascii="Arial" w:hAnsi="Arial" w:cs="Arial"/>
                <w:bCs/>
                <w:lang w:val="it-IT"/>
              </w:rPr>
              <w:t xml:space="preserve">položen stručni ispit za rad u državnim organima i </w:t>
            </w:r>
          </w:p>
          <w:p w:rsidR="001F085D" w:rsidRPr="00C47A6E" w:rsidRDefault="001F085D" w:rsidP="00B461FB">
            <w:pPr>
              <w:numPr>
                <w:ilvl w:val="0"/>
                <w:numId w:val="173"/>
              </w:numPr>
              <w:spacing w:after="120" w:line="320" w:lineRule="exact"/>
              <w:jc w:val="both"/>
              <w:rPr>
                <w:rFonts w:ascii="Arial" w:hAnsi="Arial" w:cs="Arial"/>
                <w:bCs/>
                <w:lang w:val="it-IT"/>
              </w:rPr>
            </w:pPr>
            <w:r w:rsidRPr="00C47A6E">
              <w:rPr>
                <w:rFonts w:ascii="Arial" w:hAnsi="Arial" w:cs="Arial"/>
                <w:lang w:val="sr-Latn-CS"/>
              </w:rPr>
              <w:t xml:space="preserve">sertifikat unutrašnjeg revizora u javnom sektoru </w:t>
            </w:r>
          </w:p>
          <w:p w:rsidR="001F085D" w:rsidRPr="00C47A6E" w:rsidRDefault="001F085D" w:rsidP="001F085D">
            <w:pPr>
              <w:spacing w:after="120" w:line="320" w:lineRule="exact"/>
              <w:jc w:val="both"/>
              <w:rPr>
                <w:rFonts w:ascii="Arial" w:hAnsi="Arial" w:cs="Arial"/>
                <w:b/>
                <w:bCs/>
                <w:lang w:val="it-IT"/>
              </w:rPr>
            </w:pPr>
          </w:p>
        </w:tc>
        <w:tc>
          <w:tcPr>
            <w:tcW w:w="993" w:type="dxa"/>
          </w:tcPr>
          <w:p w:rsidR="001F085D" w:rsidRPr="00C47A6E" w:rsidRDefault="001F085D" w:rsidP="00671A44">
            <w:pPr>
              <w:spacing w:after="120" w:line="320" w:lineRule="exact"/>
              <w:jc w:val="center"/>
              <w:rPr>
                <w:rFonts w:ascii="Arial" w:hAnsi="Arial" w:cs="Arial"/>
                <w:lang w:val="sr-Latn-CS"/>
              </w:rPr>
            </w:pPr>
            <w:r w:rsidRPr="00C47A6E">
              <w:rPr>
                <w:rFonts w:ascii="Arial" w:hAnsi="Arial" w:cs="Arial"/>
                <w:lang w:val="sr-Latn-CS"/>
              </w:rPr>
              <w:t>1</w:t>
            </w:r>
          </w:p>
        </w:tc>
        <w:tc>
          <w:tcPr>
            <w:tcW w:w="4507" w:type="dxa"/>
          </w:tcPr>
          <w:p w:rsidR="001F085D" w:rsidRPr="00C47A6E" w:rsidRDefault="001F085D" w:rsidP="003D2151">
            <w:pPr>
              <w:tabs>
                <w:tab w:val="left" w:pos="3825"/>
              </w:tabs>
              <w:jc w:val="both"/>
              <w:rPr>
                <w:rFonts w:ascii="Arial" w:hAnsi="Arial" w:cs="Arial"/>
                <w:lang w:val="sr-Latn-CS"/>
              </w:rPr>
            </w:pPr>
            <w:r w:rsidRPr="00C47A6E">
              <w:rPr>
                <w:rFonts w:ascii="Arial" w:hAnsi="Arial" w:cs="Arial"/>
                <w:lang w:val="sr-Latn-CS"/>
              </w:rPr>
              <w:t>Vrši poslove koji se odnose na:izvršavanje poslova unutrašnje revizije odnosno testira, analizira i ocjenjuje sve poslovne funkcije iz nadležnosti Ministarstva finansija</w:t>
            </w:r>
            <w:r w:rsidR="001672A9" w:rsidRPr="00C47A6E">
              <w:rPr>
                <w:rFonts w:ascii="Arial" w:hAnsi="Arial" w:cs="Arial"/>
                <w:lang w:val="sr-Latn-CS"/>
              </w:rPr>
              <w:t xml:space="preserve"> i socijalnog staranja</w:t>
            </w:r>
            <w:r w:rsidRPr="00C47A6E">
              <w:rPr>
                <w:rFonts w:ascii="Arial" w:hAnsi="Arial" w:cs="Arial"/>
                <w:lang w:val="sr-Latn-CS"/>
              </w:rPr>
              <w:t>, kao i iz nadležnosti drugih subjekata javnog sektora na osnovu sporazum</w:t>
            </w:r>
            <w:r w:rsidR="003D2151" w:rsidRPr="00C47A6E">
              <w:rPr>
                <w:rFonts w:ascii="Arial" w:hAnsi="Arial" w:cs="Arial"/>
                <w:lang w:val="sr-Latn-CS"/>
              </w:rPr>
              <w:t>a zaključenog između Ministra</w:t>
            </w:r>
            <w:r w:rsidRPr="00C47A6E">
              <w:rPr>
                <w:rFonts w:ascii="Arial" w:hAnsi="Arial" w:cs="Arial"/>
                <w:lang w:val="sr-Latn-CS"/>
              </w:rPr>
              <w:t xml:space="preserve"> i rukovodioca tog subjekta u skladu sa najboljom strukovnom praksom i standardima unutrašnje revizije, usklađenim sa Međunarodnim standardima profesionalne prakse unutrašnje revizije, Etičkim kodeksom unutrašnjih revizora; procjenjuje sisteme, procese i sistem unutrašnjih kontrola na osnovu upravljanja rizicima; učestvuje u pripremi izvještaja o izvršenoj reviziji i daje preporuke, mišljenje i ocjenu revizije koje dostavlja rukovodiocu Odjeljenja u kojem je obavljena revizija; obavlja posebne revizije na zahtijev ministra ili prema potrebi; inicira, predlaže promjene u načinu rada i izvršavanju poslova iz djelokruga Odjeljenja; učestvuje u izradi predloga strateškog, godišnjeg i operativnih planova rada; sačinjava periodične i godišnje izvještaje za poslove koje realizuje u izvještajnom periodu, obavlja i druge poslove iz djelokruga Odjeljenja, vrši i druge poslove po nalogu pretpostavljenog.</w:t>
            </w:r>
          </w:p>
        </w:tc>
      </w:tr>
    </w:tbl>
    <w:p w:rsidR="001F085D" w:rsidRDefault="001F085D" w:rsidP="001F085D">
      <w:pPr>
        <w:pStyle w:val="NoSpacing"/>
        <w:rPr>
          <w:rFonts w:ascii="Arial" w:hAnsi="Arial" w:cs="Arial"/>
          <w:b/>
          <w:color w:val="000000"/>
          <w:lang w:val="it-IT"/>
        </w:rPr>
      </w:pPr>
    </w:p>
    <w:p w:rsidR="00671A44" w:rsidRDefault="00671A44" w:rsidP="00671A44">
      <w:pPr>
        <w:pStyle w:val="NoSpacing"/>
        <w:jc w:val="center"/>
        <w:rPr>
          <w:rFonts w:ascii="Arial" w:hAnsi="Arial" w:cs="Arial"/>
          <w:b/>
          <w:color w:val="000000"/>
          <w:lang w:val="it-IT"/>
        </w:rPr>
      </w:pPr>
      <w:r>
        <w:rPr>
          <w:rFonts w:ascii="Arial" w:hAnsi="Arial" w:cs="Arial"/>
          <w:b/>
          <w:color w:val="000000"/>
          <w:lang w:val="it-IT"/>
        </w:rPr>
        <w:t>Član 51</w:t>
      </w:r>
    </w:p>
    <w:p w:rsidR="00671A44" w:rsidRDefault="00671A44" w:rsidP="00671A44">
      <w:pPr>
        <w:pStyle w:val="NoSpacing"/>
        <w:jc w:val="center"/>
        <w:rPr>
          <w:rFonts w:ascii="Arial" w:hAnsi="Arial" w:cs="Arial"/>
          <w:b/>
          <w:color w:val="000000"/>
          <w:lang w:val="it-IT"/>
        </w:rPr>
      </w:pPr>
    </w:p>
    <w:p w:rsidR="00671A44" w:rsidRDefault="007D0646" w:rsidP="00671A44">
      <w:pPr>
        <w:pStyle w:val="NoSpacing"/>
        <w:jc w:val="center"/>
        <w:rPr>
          <w:rFonts w:ascii="Arial" w:hAnsi="Arial" w:cs="Arial"/>
          <w:b/>
          <w:bCs/>
        </w:rPr>
      </w:pPr>
      <w:r>
        <w:rPr>
          <w:rFonts w:ascii="Arial" w:hAnsi="Arial" w:cs="Arial"/>
          <w:b/>
          <w:color w:val="000000"/>
          <w:lang w:val="it-IT"/>
        </w:rPr>
        <w:t>23</w:t>
      </w:r>
      <w:r w:rsidR="00671A44">
        <w:rPr>
          <w:rFonts w:ascii="Arial" w:hAnsi="Arial" w:cs="Arial"/>
          <w:b/>
          <w:color w:val="000000"/>
          <w:lang w:val="it-IT"/>
        </w:rPr>
        <w:t xml:space="preserve">. </w:t>
      </w:r>
      <w:r w:rsidR="00671A44">
        <w:rPr>
          <w:rFonts w:ascii="Arial" w:hAnsi="Arial" w:cs="Arial"/>
          <w:b/>
          <w:bCs/>
        </w:rPr>
        <w:t>ODJELJENJE ZA UNUTRAŠNJU REVIZIJU FONDOVA EU U JAVNOM SEKTORU</w:t>
      </w:r>
    </w:p>
    <w:p w:rsidR="00671A44" w:rsidRDefault="00671A44" w:rsidP="00671A44">
      <w:pPr>
        <w:pStyle w:val="NoSpacing"/>
        <w:rPr>
          <w:rFonts w:ascii="Arial" w:hAnsi="Arial" w:cs="Arial"/>
          <w:b/>
          <w:bCs/>
        </w:rPr>
      </w:pPr>
    </w:p>
    <w:tbl>
      <w:tblPr>
        <w:tblW w:w="106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993"/>
        <w:gridCol w:w="4522"/>
      </w:tblGrid>
      <w:tr w:rsidR="00671A44" w:rsidRPr="005D0173" w:rsidTr="00671A44">
        <w:trPr>
          <w:trHeight w:val="129"/>
        </w:trPr>
        <w:tc>
          <w:tcPr>
            <w:tcW w:w="709" w:type="dxa"/>
          </w:tcPr>
          <w:p w:rsidR="00671A44" w:rsidRPr="00C64421" w:rsidRDefault="009D1D78" w:rsidP="00671A44">
            <w:pPr>
              <w:spacing w:after="120" w:line="320" w:lineRule="exact"/>
              <w:jc w:val="both"/>
              <w:rPr>
                <w:rFonts w:ascii="Arial" w:hAnsi="Arial" w:cs="Arial"/>
                <w:lang w:val="sr-Latn-CS"/>
              </w:rPr>
            </w:pPr>
            <w:r>
              <w:rPr>
                <w:rFonts w:ascii="Arial" w:hAnsi="Arial" w:cs="Arial"/>
                <w:lang w:val="sr-Latn-CS"/>
              </w:rPr>
              <w:t>427</w:t>
            </w:r>
            <w:r w:rsidR="00F71D42">
              <w:rPr>
                <w:rFonts w:ascii="Arial" w:hAnsi="Arial" w:cs="Arial"/>
                <w:lang w:val="sr-Latn-CS"/>
              </w:rPr>
              <w:t>.</w:t>
            </w:r>
          </w:p>
        </w:tc>
        <w:tc>
          <w:tcPr>
            <w:tcW w:w="4394" w:type="dxa"/>
          </w:tcPr>
          <w:p w:rsidR="00671A44" w:rsidRPr="005D0173" w:rsidRDefault="00671A44" w:rsidP="00671A44">
            <w:pPr>
              <w:spacing w:after="120" w:line="320" w:lineRule="exact"/>
              <w:jc w:val="both"/>
              <w:rPr>
                <w:rFonts w:ascii="Arial" w:hAnsi="Arial" w:cs="Arial"/>
                <w:b/>
                <w:lang w:val="sr-Latn-CS"/>
              </w:rPr>
            </w:pPr>
            <w:r w:rsidRPr="005D0173">
              <w:rPr>
                <w:rFonts w:ascii="Arial" w:hAnsi="Arial" w:cs="Arial"/>
                <w:b/>
                <w:lang w:val="sr-Latn-CS"/>
              </w:rPr>
              <w:t xml:space="preserve">Rukovodilac </w:t>
            </w:r>
          </w:p>
          <w:p w:rsidR="00671A44" w:rsidRPr="005D0173" w:rsidRDefault="00671A44" w:rsidP="00B461FB">
            <w:pPr>
              <w:pStyle w:val="ListParagraph"/>
              <w:numPr>
                <w:ilvl w:val="0"/>
                <w:numId w:val="174"/>
              </w:numPr>
              <w:tabs>
                <w:tab w:val="left" w:pos="284"/>
              </w:tabs>
              <w:spacing w:after="120" w:line="240" w:lineRule="auto"/>
              <w:contextualSpacing w:val="0"/>
              <w:jc w:val="both"/>
              <w:rPr>
                <w:rFonts w:ascii="Arial" w:hAnsi="Arial" w:cs="Arial"/>
                <w:lang w:val="sr-Latn-CS"/>
              </w:rPr>
            </w:pPr>
            <w:r w:rsidRPr="005D0173">
              <w:rPr>
                <w:rFonts w:ascii="Arial" w:hAnsi="Arial" w:cs="Arial"/>
                <w:lang w:val="sr-Latn-CS"/>
              </w:rPr>
              <w:t>VII-1 nivo kvalifikacije obrazovanja, Fakultet  društvenih nauka-pravo ili ekonomija,</w:t>
            </w:r>
          </w:p>
          <w:p w:rsidR="00671A44" w:rsidRPr="00531F31" w:rsidRDefault="00671A44" w:rsidP="00B461FB">
            <w:pPr>
              <w:pStyle w:val="ListParagraph"/>
              <w:numPr>
                <w:ilvl w:val="0"/>
                <w:numId w:val="174"/>
              </w:numPr>
              <w:spacing w:after="120" w:line="240" w:lineRule="auto"/>
              <w:jc w:val="both"/>
              <w:rPr>
                <w:rFonts w:ascii="Arial" w:hAnsi="Arial" w:cs="Arial"/>
                <w:lang w:val="sr-Latn-CS"/>
              </w:rPr>
            </w:pPr>
            <w:r w:rsidRPr="00531F31">
              <w:rPr>
                <w:rFonts w:ascii="Arial" w:hAnsi="Arial" w:cs="Arial"/>
                <w:lang w:val="sr-Latn-CS"/>
              </w:rPr>
              <w:t>pet godina radnog iskustva</w:t>
            </w:r>
            <w:r>
              <w:rPr>
                <w:rFonts w:ascii="Arial" w:hAnsi="Arial" w:cs="Arial"/>
                <w:lang w:val="sr-Latn-CS"/>
              </w:rPr>
              <w:t xml:space="preserve"> na poslovima u VII1 nivou kvalifikacije obrazovanja,</w:t>
            </w:r>
            <w:r w:rsidRPr="00531F31">
              <w:rPr>
                <w:rFonts w:ascii="Arial" w:hAnsi="Arial" w:cs="Arial"/>
                <w:lang w:val="sr-Latn-CS"/>
              </w:rPr>
              <w:t xml:space="preserve"> od čega dvije godine na poslovima revizije, </w:t>
            </w:r>
          </w:p>
          <w:p w:rsidR="00671A44" w:rsidRPr="005D0173" w:rsidRDefault="00671A44" w:rsidP="00B461FB">
            <w:pPr>
              <w:numPr>
                <w:ilvl w:val="0"/>
                <w:numId w:val="174"/>
              </w:numPr>
              <w:spacing w:after="120" w:line="240" w:lineRule="auto"/>
              <w:jc w:val="both"/>
              <w:rPr>
                <w:rFonts w:ascii="Arial" w:hAnsi="Arial" w:cs="Arial"/>
                <w:lang w:val="sr-Latn-CS"/>
              </w:rPr>
            </w:pPr>
            <w:r w:rsidRPr="005D0173">
              <w:rPr>
                <w:rFonts w:ascii="Arial" w:hAnsi="Arial" w:cs="Arial"/>
                <w:lang w:val="sr-Latn-CS"/>
              </w:rPr>
              <w:t>položen stručni ispit za rad u državnim organima i</w:t>
            </w:r>
          </w:p>
          <w:p w:rsidR="00671A44" w:rsidRPr="005D0173" w:rsidRDefault="00671A44" w:rsidP="00B461FB">
            <w:pPr>
              <w:numPr>
                <w:ilvl w:val="0"/>
                <w:numId w:val="174"/>
              </w:numPr>
              <w:spacing w:after="120" w:line="240" w:lineRule="auto"/>
              <w:jc w:val="both"/>
              <w:rPr>
                <w:rFonts w:ascii="Arial" w:hAnsi="Arial" w:cs="Arial"/>
                <w:lang w:val="sr-Latn-CS"/>
              </w:rPr>
            </w:pPr>
            <w:r w:rsidRPr="005D0173">
              <w:rPr>
                <w:rFonts w:ascii="Arial" w:hAnsi="Arial" w:cs="Arial"/>
                <w:lang w:val="sr-Latn-CS"/>
              </w:rPr>
              <w:t xml:space="preserve">sertifikat unutrašnjeg revizora u javnom sektoru </w:t>
            </w:r>
          </w:p>
          <w:p w:rsidR="00671A44" w:rsidRPr="005D0173" w:rsidRDefault="00671A44" w:rsidP="00B461FB">
            <w:pPr>
              <w:numPr>
                <w:ilvl w:val="0"/>
                <w:numId w:val="174"/>
              </w:numPr>
              <w:spacing w:after="120" w:line="240" w:lineRule="auto"/>
              <w:jc w:val="both"/>
              <w:rPr>
                <w:rFonts w:ascii="Arial" w:hAnsi="Arial" w:cs="Arial"/>
                <w:lang w:val="sr-Latn-CS"/>
              </w:rPr>
            </w:pPr>
            <w:r w:rsidRPr="005D0173">
              <w:rPr>
                <w:rFonts w:ascii="Arial" w:hAnsi="Arial" w:cs="Arial"/>
                <w:lang w:val="sr-Latn-CS"/>
              </w:rPr>
              <w:t>Znanje engleskog jezika - nivo B1</w:t>
            </w:r>
          </w:p>
        </w:tc>
        <w:tc>
          <w:tcPr>
            <w:tcW w:w="993" w:type="dxa"/>
          </w:tcPr>
          <w:p w:rsidR="00671A44" w:rsidRPr="005D0173" w:rsidRDefault="00671A44" w:rsidP="00671A44">
            <w:pPr>
              <w:spacing w:after="120" w:line="320" w:lineRule="exact"/>
              <w:jc w:val="center"/>
              <w:rPr>
                <w:rFonts w:ascii="Arial" w:hAnsi="Arial" w:cs="Arial"/>
                <w:lang w:val="sr-Latn-CS"/>
              </w:rPr>
            </w:pPr>
            <w:r w:rsidRPr="005D0173">
              <w:rPr>
                <w:rFonts w:ascii="Arial" w:hAnsi="Arial" w:cs="Arial"/>
                <w:lang w:val="sr-Latn-CS"/>
              </w:rPr>
              <w:t>1</w:t>
            </w:r>
          </w:p>
        </w:tc>
        <w:tc>
          <w:tcPr>
            <w:tcW w:w="4522" w:type="dxa"/>
          </w:tcPr>
          <w:p w:rsidR="00671A44" w:rsidRPr="005D0173" w:rsidRDefault="00671A44" w:rsidP="00671A44">
            <w:pPr>
              <w:tabs>
                <w:tab w:val="left" w:pos="3825"/>
              </w:tabs>
              <w:spacing w:line="240" w:lineRule="auto"/>
              <w:jc w:val="both"/>
              <w:rPr>
                <w:rFonts w:ascii="Arial" w:hAnsi="Arial" w:cs="Arial"/>
                <w:lang w:val="sr-Latn-CS"/>
              </w:rPr>
            </w:pPr>
            <w:r w:rsidRPr="005D0173">
              <w:rPr>
                <w:rFonts w:ascii="Arial" w:hAnsi="Arial" w:cs="Arial"/>
                <w:lang w:val="sr-Latn-CS"/>
              </w:rPr>
              <w:t>Vrši poslove koji se odnose na: izvršavanje planiranih poslova unutrašnje revizije korišćenja sredstava EU</w:t>
            </w:r>
            <w:r>
              <w:rPr>
                <w:rFonts w:ascii="Arial" w:hAnsi="Arial" w:cs="Arial"/>
                <w:lang w:val="sr-Latn-CS"/>
              </w:rPr>
              <w:t xml:space="preserve">; priprema </w:t>
            </w:r>
            <w:r w:rsidRPr="005D0173">
              <w:rPr>
                <w:rFonts w:ascii="Arial" w:hAnsi="Arial" w:cs="Arial"/>
                <w:lang w:val="sr-Latn-CS"/>
              </w:rPr>
              <w:t>i podnosi na donošenje rukovodiocu subjekta nacrt povelje unutrašnje revizije EU fondova; priprema i podnosi na utvrđivanje strateški i godišnji plan unutrašnje revizije EU fondova; priprema i podnosi na utvrđivanje godišnji plan kontinuiranog profesionalnog usavršavanja unutrašnjih revizora odjeljenja za unutrašnju reviziju EU fondova; koordinira i raspoređuje poslove unutrašnjim revizorima iz odjeljenja za unutrašnju reviziju EU fondova; utvrđuje plan i program rada pojedinačne revizije EU fondova; prati sprovođenje godišnjeg plana unutrašnje revizije EU fondova i primjenu metodologije za rad; prati sprovođenje preporuka iz konačnih revizorskih izvještaja; profesionalno i stručno vrši obavljanje unutrašnje revizije EU fondova u skladu sa najboljom strukovnom praksom i standardima unutrašnje revizije, usklađenim sa Međunarodnim standardima profesionalne prakse unutrašnje revizije, Etičkim kodeksom; priprema i utvrđuje program obezbjeđenja i unaprijeđenja kvaliteta unutrašnje revizije EU fondova; priprema izvještaj iz  djelokruga rada Odjeljenja; koordinira obavljanje posebne revizije na zahtijev ministra ili NAO-a prema potrebi; sarađuje sa Državnom revizorskom institucijom, Revizorkim tijelom, Direktoratom za centralnu harmonizaciju i drugim državnim organima, međunarodnim i domaćim strukovnim institucijama i udruženjima.</w:t>
            </w:r>
          </w:p>
        </w:tc>
      </w:tr>
      <w:tr w:rsidR="00671A44" w:rsidRPr="005D0173" w:rsidTr="00671A44">
        <w:trPr>
          <w:trHeight w:val="129"/>
        </w:trPr>
        <w:tc>
          <w:tcPr>
            <w:tcW w:w="709" w:type="dxa"/>
          </w:tcPr>
          <w:p w:rsidR="00671A44" w:rsidRPr="00C64421" w:rsidRDefault="009D1D78" w:rsidP="00671A44">
            <w:pPr>
              <w:spacing w:after="120" w:line="320" w:lineRule="exact"/>
              <w:jc w:val="both"/>
              <w:rPr>
                <w:rFonts w:ascii="Arial" w:hAnsi="Arial" w:cs="Arial"/>
                <w:b/>
                <w:lang w:val="sr-Latn-CS"/>
              </w:rPr>
            </w:pPr>
            <w:r>
              <w:rPr>
                <w:rFonts w:ascii="Arial" w:hAnsi="Arial" w:cs="Arial"/>
                <w:b/>
                <w:lang w:val="sr-Latn-CS"/>
              </w:rPr>
              <w:t>428</w:t>
            </w:r>
            <w:r w:rsidR="00F71D42">
              <w:rPr>
                <w:rFonts w:ascii="Arial" w:hAnsi="Arial" w:cs="Arial"/>
                <w:b/>
                <w:lang w:val="sr-Latn-CS"/>
              </w:rPr>
              <w:t>.</w:t>
            </w:r>
          </w:p>
        </w:tc>
        <w:tc>
          <w:tcPr>
            <w:tcW w:w="4394" w:type="dxa"/>
          </w:tcPr>
          <w:p w:rsidR="00671A44" w:rsidRPr="005D0173" w:rsidRDefault="00671A44" w:rsidP="00671A44">
            <w:pPr>
              <w:spacing w:after="120" w:line="320" w:lineRule="exact"/>
              <w:jc w:val="both"/>
              <w:rPr>
                <w:rFonts w:ascii="Arial" w:hAnsi="Arial" w:cs="Arial"/>
                <w:b/>
                <w:bCs/>
                <w:lang w:val="sr-Latn-CS"/>
              </w:rPr>
            </w:pPr>
            <w:r w:rsidRPr="005D0173">
              <w:rPr>
                <w:rFonts w:ascii="Arial" w:hAnsi="Arial" w:cs="Arial"/>
                <w:b/>
                <w:bCs/>
                <w:lang w:val="sr-Latn-CS"/>
              </w:rPr>
              <w:t xml:space="preserve">Viši/a </w:t>
            </w:r>
            <w:r w:rsidRPr="005D0173">
              <w:rPr>
                <w:rFonts w:ascii="Arial" w:hAnsi="Arial" w:cs="Arial"/>
                <w:b/>
                <w:lang w:val="sr-Latn-CS"/>
              </w:rPr>
              <w:t>unutrašnji</w:t>
            </w:r>
            <w:r w:rsidRPr="005D0173">
              <w:rPr>
                <w:rFonts w:ascii="Arial" w:hAnsi="Arial" w:cs="Arial"/>
                <w:b/>
                <w:bCs/>
                <w:lang w:val="sr-Latn-CS"/>
              </w:rPr>
              <w:t xml:space="preserve">/a revizor/ka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VII-1 nivo kvalifikacije obrazovanja, Fakultet društvenih nauka-pravo ili ekonomija,</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pet godina radnog iskustva</w:t>
            </w:r>
            <w:r>
              <w:rPr>
                <w:rFonts w:ascii="Arial" w:hAnsi="Arial" w:cs="Arial"/>
                <w:lang w:val="sr-Latn-CS"/>
              </w:rPr>
              <w:t xml:space="preserve"> u VII1 nivou kvalifikacije obrazovanja,</w:t>
            </w:r>
            <w:r w:rsidRPr="005D0173">
              <w:rPr>
                <w:rFonts w:ascii="Arial" w:hAnsi="Arial" w:cs="Arial"/>
                <w:lang w:val="sr-Latn-CS"/>
              </w:rPr>
              <w:t xml:space="preserve"> od čega jedna godina na poslovima revizije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 xml:space="preserve">položen stručni ispit za rad u državnim organima i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 xml:space="preserve">sertifikat unutrašnjeg revizora u javnom sektoru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Znanje engleskog jezika - nivo B1</w:t>
            </w:r>
          </w:p>
        </w:tc>
        <w:tc>
          <w:tcPr>
            <w:tcW w:w="993" w:type="dxa"/>
          </w:tcPr>
          <w:p w:rsidR="00671A44" w:rsidRPr="005D0173" w:rsidRDefault="00671A44" w:rsidP="00671A44">
            <w:pPr>
              <w:spacing w:after="120" w:line="320" w:lineRule="exact"/>
              <w:jc w:val="center"/>
              <w:rPr>
                <w:rFonts w:ascii="Arial" w:hAnsi="Arial" w:cs="Arial"/>
                <w:lang w:val="sr-Latn-CS"/>
              </w:rPr>
            </w:pPr>
            <w:r w:rsidRPr="005D0173">
              <w:rPr>
                <w:rFonts w:ascii="Arial" w:hAnsi="Arial" w:cs="Arial"/>
                <w:lang w:val="sr-Latn-CS"/>
              </w:rPr>
              <w:t>1</w:t>
            </w:r>
          </w:p>
        </w:tc>
        <w:tc>
          <w:tcPr>
            <w:tcW w:w="4522" w:type="dxa"/>
          </w:tcPr>
          <w:p w:rsidR="00671A44" w:rsidRPr="005D0173" w:rsidRDefault="00671A44" w:rsidP="00671A44">
            <w:pPr>
              <w:tabs>
                <w:tab w:val="left" w:pos="3825"/>
              </w:tabs>
              <w:spacing w:after="120" w:line="240" w:lineRule="auto"/>
              <w:jc w:val="both"/>
              <w:rPr>
                <w:rFonts w:ascii="Arial" w:hAnsi="Arial" w:cs="Arial"/>
                <w:lang w:val="sr-Latn-CS"/>
              </w:rPr>
            </w:pPr>
            <w:r w:rsidRPr="005D0173">
              <w:rPr>
                <w:rFonts w:ascii="Arial" w:hAnsi="Arial" w:cs="Arial"/>
                <w:lang w:val="sr-Latn-CS"/>
              </w:rPr>
              <w:t>Vrši poslove koji se odnose na: reviziju programa i projekata koji se u cjelosti ili djelimično finansiraju iz sredstava EU i bilo kojih drugih fondova i sredstava koja obezbjeđuju druga međunarodna tijela i institucije; planira, organizuje i izvršava najsloženije poslove unutrašnje revizije korišćenja sredstava EU odnosno testira, analizira i ocjenjuje sve poslovne funkcije iz nadležnosti u skladu sa najboljom strukovnom praksom i standardima unutrašnje revizije, usklađenim sa Međunarodnim standardima profesionalne prakse unutrašnje revizije, Etičkim kodeksom; učestvuje u izradi predloga strateških, godišnjih i operativnih planova rada; učestvuje u pripremi nacrta povelje unutrašnje revizije; učestvuje u pripremi izvještaja iz  djelokruga rada Odjeljenja; procjenjuje sisteme, procese i sistem unutrašnjih kontrola na osnovu upravljanja rizicima; priprema izvještaj o izvršenoj reviziji i daje preporuke, mišljenje i ocjenu revizije koje dostavlja rukovodiocu Odjeljenja; obavlja posebne revizije na zahtijev ministra ili NAO-a ili prema potrebi; prati sprovođenje preporuka iz izvještaja o obavljenim revizijama; sarađuje sa Državnom revizorskom institucijom, Revizorkim tijelom, Direktoratom za centralnu harmonizaciju i drugim međunarodnim i domaćim strukovnim institucijama i udruženjima i obavlja i druge poslove iz djelokruga Odjeljenja; vrši i druge poslove po nalogu pretpostavljenog.</w:t>
            </w:r>
          </w:p>
        </w:tc>
      </w:tr>
      <w:tr w:rsidR="00671A44" w:rsidRPr="005D0173" w:rsidTr="00671A44">
        <w:trPr>
          <w:trHeight w:val="129"/>
        </w:trPr>
        <w:tc>
          <w:tcPr>
            <w:tcW w:w="709" w:type="dxa"/>
          </w:tcPr>
          <w:p w:rsidR="00671A44" w:rsidRPr="005D0173" w:rsidRDefault="009D1D78" w:rsidP="00671A44">
            <w:pPr>
              <w:spacing w:after="120" w:line="320" w:lineRule="exact"/>
              <w:jc w:val="center"/>
              <w:rPr>
                <w:rFonts w:ascii="Arial" w:hAnsi="Arial" w:cs="Arial"/>
                <w:b/>
                <w:lang w:val="sr-Latn-CS"/>
              </w:rPr>
            </w:pPr>
            <w:r>
              <w:rPr>
                <w:rFonts w:ascii="Arial" w:hAnsi="Arial" w:cs="Arial"/>
                <w:b/>
                <w:lang w:val="sr-Latn-CS"/>
              </w:rPr>
              <w:t>429</w:t>
            </w:r>
            <w:r w:rsidR="00F71D42">
              <w:rPr>
                <w:rFonts w:ascii="Arial" w:hAnsi="Arial" w:cs="Arial"/>
                <w:b/>
                <w:lang w:val="sr-Latn-CS"/>
              </w:rPr>
              <w:t>.</w:t>
            </w:r>
          </w:p>
        </w:tc>
        <w:tc>
          <w:tcPr>
            <w:tcW w:w="4394" w:type="dxa"/>
          </w:tcPr>
          <w:p w:rsidR="00671A44" w:rsidRPr="005D0173" w:rsidRDefault="00671A44" w:rsidP="00671A44">
            <w:pPr>
              <w:spacing w:after="120" w:line="320" w:lineRule="exact"/>
              <w:jc w:val="both"/>
              <w:rPr>
                <w:rFonts w:ascii="Arial" w:hAnsi="Arial" w:cs="Arial"/>
                <w:b/>
                <w:lang w:val="sr-Latn-CS"/>
              </w:rPr>
            </w:pPr>
            <w:r w:rsidRPr="005D0173">
              <w:rPr>
                <w:rFonts w:ascii="Arial" w:hAnsi="Arial" w:cs="Arial"/>
                <w:b/>
                <w:lang w:val="sr-Latn-CS"/>
              </w:rPr>
              <w:t>Stariji/a unutrašnji/a revizor/ka</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VII-1 nivo kvalifikacije obrazovanja, Fakultet  društvenih nauka-pravo ili ekonomija,</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tri godine radnog iskustva</w:t>
            </w:r>
            <w:r>
              <w:rPr>
                <w:rFonts w:ascii="Arial" w:hAnsi="Arial" w:cs="Arial"/>
                <w:lang w:val="sr-Latn-CS"/>
              </w:rPr>
              <w:t xml:space="preserve"> u VII1 nivou kvalifikacije obrazovanja,</w:t>
            </w:r>
            <w:r w:rsidRPr="005D0173">
              <w:rPr>
                <w:rFonts w:ascii="Arial" w:hAnsi="Arial" w:cs="Arial"/>
                <w:lang w:val="sr-Latn-CS"/>
              </w:rPr>
              <w:t xml:space="preserve"> od čega jedna godina na poslovima revizije</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 xml:space="preserve">položen stručni ispit za rad u državnim organima i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sertifikat unutrašnjeg revizora u javnom sektoru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b/>
                <w:bCs/>
                <w:lang w:val="sr-Latn-CS"/>
              </w:rPr>
            </w:pPr>
            <w:r w:rsidRPr="005D0173">
              <w:rPr>
                <w:rFonts w:ascii="Arial" w:hAnsi="Arial" w:cs="Arial"/>
                <w:lang w:val="sr-Latn-CS"/>
              </w:rPr>
              <w:t>Znanje engleskog jezika - nivo B1</w:t>
            </w:r>
          </w:p>
        </w:tc>
        <w:tc>
          <w:tcPr>
            <w:tcW w:w="993" w:type="dxa"/>
          </w:tcPr>
          <w:p w:rsidR="00671A44" w:rsidRPr="005D0173" w:rsidRDefault="00671A44" w:rsidP="00671A44">
            <w:pPr>
              <w:spacing w:after="120" w:line="320" w:lineRule="exact"/>
              <w:jc w:val="center"/>
              <w:rPr>
                <w:rFonts w:ascii="Arial" w:hAnsi="Arial" w:cs="Arial"/>
                <w:lang w:val="sr-Latn-CS"/>
              </w:rPr>
            </w:pPr>
            <w:r w:rsidRPr="005D0173">
              <w:rPr>
                <w:rFonts w:ascii="Arial" w:hAnsi="Arial" w:cs="Arial"/>
                <w:lang w:val="sr-Latn-CS"/>
              </w:rPr>
              <w:t>1</w:t>
            </w:r>
          </w:p>
        </w:tc>
        <w:tc>
          <w:tcPr>
            <w:tcW w:w="4522" w:type="dxa"/>
          </w:tcPr>
          <w:p w:rsidR="00671A44" w:rsidRPr="005D0173" w:rsidRDefault="00671A44" w:rsidP="00671A44">
            <w:pPr>
              <w:tabs>
                <w:tab w:val="left" w:pos="3825"/>
              </w:tabs>
              <w:spacing w:after="120" w:line="240" w:lineRule="auto"/>
              <w:jc w:val="both"/>
              <w:rPr>
                <w:rFonts w:ascii="Arial" w:hAnsi="Arial" w:cs="Arial"/>
                <w:lang w:val="sr-Latn-CS"/>
              </w:rPr>
            </w:pPr>
            <w:r w:rsidRPr="005D0173">
              <w:rPr>
                <w:rFonts w:ascii="Arial" w:hAnsi="Arial" w:cs="Arial"/>
                <w:lang w:val="sr-Latn-CS"/>
              </w:rPr>
              <w:t>Vrši poslove koji se odnose na: reviziju programa i projekata koji se u cjelosti ili djelimično finansiraju iz sredstava EU i bilo kojih drugih fondova i sredstava koja obezbjeđuju druga međunarodna tijela i institucije; izvršava najsloženije poslove unutrašnje revizije korišćenja sredstava EU odnosno testira, analizira i ocjenjuje sve poslovne funkcije iz nadležnosti u skladu sa najboljom strukovnom praksom i standardima unutrašnje revizije, usklađenim sa Međunarodnim standardima profesionalne prakse unutrašnje revizije, Etičkim kodeksom; učestvuje u izradi predloga strateških, godišnjih i operativnih planova rada; p</w:t>
            </w:r>
            <w:r>
              <w:rPr>
                <w:rFonts w:ascii="Arial" w:hAnsi="Arial" w:cs="Arial"/>
                <w:lang w:val="sr-Latn-CS"/>
              </w:rPr>
              <w:t xml:space="preserve">omaže u pripremi izvještaja iz </w:t>
            </w:r>
            <w:r w:rsidRPr="005D0173">
              <w:rPr>
                <w:rFonts w:ascii="Arial" w:hAnsi="Arial" w:cs="Arial"/>
                <w:lang w:val="sr-Latn-CS"/>
              </w:rPr>
              <w:t>djelokruga rada Odjeljenja; procjenjuje sisteme, procese i sistem unutrašnjih kontrola na osnovu upravljanja rizicima; priprema izvještaj o izvršenoj reviziji i daje preporuke, mišljenje i ocjenu revizije koje dostavlja rukovodiocu Odjeljenja; obavlja posebne revizije na zahtijev ministra ili NAO-a ili prema potrebi; prati sprovođenje preporuka iz izvještaja o obavljenim revizijama; sarađuje sa Državnom revizorskom institucijom, Revizorkim tijelom, Direktoratom za centralnu harmonizaciju i drugim međunarodnim i domaćim strukovnim institucijama i udruženjima i obavlja i druge poslove iz djelokruga Odjeljenja; vrši i druge poslove po nalogu pretpostavljenog.</w:t>
            </w:r>
          </w:p>
        </w:tc>
      </w:tr>
      <w:tr w:rsidR="00671A44" w:rsidRPr="005D0173" w:rsidTr="00671A44">
        <w:tblPrEx>
          <w:tblLook w:val="01E0" w:firstRow="1" w:lastRow="1" w:firstColumn="1" w:lastColumn="1" w:noHBand="0" w:noVBand="0"/>
        </w:tblPrEx>
        <w:trPr>
          <w:trHeight w:val="6945"/>
        </w:trPr>
        <w:tc>
          <w:tcPr>
            <w:tcW w:w="709" w:type="dxa"/>
          </w:tcPr>
          <w:p w:rsidR="00671A44" w:rsidRPr="005D0173" w:rsidRDefault="009D1D78" w:rsidP="00671A44">
            <w:pPr>
              <w:spacing w:after="120" w:line="320" w:lineRule="exact"/>
              <w:rPr>
                <w:rFonts w:ascii="Arial" w:hAnsi="Arial" w:cs="Arial"/>
                <w:b/>
                <w:lang w:val="sr-Latn-CS"/>
              </w:rPr>
            </w:pPr>
            <w:r>
              <w:rPr>
                <w:rFonts w:ascii="Arial" w:hAnsi="Arial" w:cs="Arial"/>
                <w:b/>
                <w:lang w:val="sr-Latn-CS"/>
              </w:rPr>
              <w:t>430</w:t>
            </w:r>
            <w:r w:rsidR="00F71D42">
              <w:rPr>
                <w:rFonts w:ascii="Arial" w:hAnsi="Arial" w:cs="Arial"/>
                <w:b/>
                <w:lang w:val="sr-Latn-CS"/>
              </w:rPr>
              <w:t>.</w:t>
            </w:r>
          </w:p>
        </w:tc>
        <w:tc>
          <w:tcPr>
            <w:tcW w:w="4394" w:type="dxa"/>
          </w:tcPr>
          <w:p w:rsidR="00671A44" w:rsidRPr="005D0173" w:rsidRDefault="00671A44" w:rsidP="00671A44">
            <w:pPr>
              <w:spacing w:after="120" w:line="320" w:lineRule="exact"/>
              <w:jc w:val="both"/>
              <w:rPr>
                <w:rFonts w:ascii="Arial" w:hAnsi="Arial" w:cs="Arial"/>
                <w:b/>
                <w:lang w:val="sr-Latn-CS"/>
              </w:rPr>
            </w:pPr>
            <w:r w:rsidRPr="005D0173">
              <w:rPr>
                <w:rFonts w:ascii="Arial" w:hAnsi="Arial" w:cs="Arial"/>
                <w:b/>
                <w:lang w:val="sr-Latn-CS"/>
              </w:rPr>
              <w:t xml:space="preserve">Mlađi/a unutrašnji/a revizor/ka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VII-1 nivo kvalifikacije obrazovanja, Fakultet  društvenih nauka-pravo ili ekonomija,</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dvije godine radnog iskustva</w:t>
            </w:r>
            <w:r>
              <w:rPr>
                <w:rFonts w:ascii="Arial" w:hAnsi="Arial" w:cs="Arial"/>
                <w:lang w:val="sr-Latn-CS"/>
              </w:rPr>
              <w:t xml:space="preserve"> u VII1 nivou kvalifikacije obrazovanja,</w:t>
            </w:r>
            <w:r w:rsidRPr="005D0173">
              <w:rPr>
                <w:rFonts w:ascii="Arial" w:hAnsi="Arial" w:cs="Arial"/>
                <w:lang w:val="sr-Latn-CS"/>
              </w:rPr>
              <w:t xml:space="preserve"> od čega jedna godina na poslovima revizije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 xml:space="preserve">položen stručni ispit za rad u državnim organima i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 xml:space="preserve">sertifikat unutrašnjeg revizora u javnom sektoru </w:t>
            </w:r>
          </w:p>
          <w:p w:rsidR="00671A44" w:rsidRPr="005D0173" w:rsidRDefault="00671A44" w:rsidP="00B461FB">
            <w:pPr>
              <w:pStyle w:val="ListParagraph"/>
              <w:numPr>
                <w:ilvl w:val="0"/>
                <w:numId w:val="170"/>
              </w:numPr>
              <w:tabs>
                <w:tab w:val="left" w:pos="284"/>
              </w:tabs>
              <w:spacing w:after="120" w:line="240" w:lineRule="auto"/>
              <w:ind w:left="62" w:firstLine="0"/>
              <w:contextualSpacing w:val="0"/>
              <w:jc w:val="both"/>
              <w:rPr>
                <w:rFonts w:ascii="Arial" w:hAnsi="Arial" w:cs="Arial"/>
                <w:lang w:val="sr-Latn-CS"/>
              </w:rPr>
            </w:pPr>
            <w:r w:rsidRPr="005D0173">
              <w:rPr>
                <w:rFonts w:ascii="Arial" w:hAnsi="Arial" w:cs="Arial"/>
                <w:lang w:val="sr-Latn-CS"/>
              </w:rPr>
              <w:t>Znanje engleskog jezika - nivo B1</w:t>
            </w:r>
          </w:p>
        </w:tc>
        <w:tc>
          <w:tcPr>
            <w:tcW w:w="993" w:type="dxa"/>
          </w:tcPr>
          <w:p w:rsidR="00671A44" w:rsidRPr="005D0173" w:rsidRDefault="00671A44" w:rsidP="00671A44">
            <w:pPr>
              <w:spacing w:after="120" w:line="320" w:lineRule="exact"/>
              <w:jc w:val="center"/>
              <w:rPr>
                <w:rFonts w:ascii="Arial" w:hAnsi="Arial" w:cs="Arial"/>
                <w:lang w:val="sr-Latn-CS"/>
              </w:rPr>
            </w:pPr>
            <w:r w:rsidRPr="005D0173">
              <w:rPr>
                <w:rFonts w:ascii="Arial" w:hAnsi="Arial" w:cs="Arial"/>
                <w:lang w:val="sr-Latn-CS"/>
              </w:rPr>
              <w:t>1</w:t>
            </w:r>
          </w:p>
        </w:tc>
        <w:tc>
          <w:tcPr>
            <w:tcW w:w="4522" w:type="dxa"/>
          </w:tcPr>
          <w:p w:rsidR="00671A44" w:rsidRPr="005D0173" w:rsidRDefault="00671A44" w:rsidP="00671A44">
            <w:pPr>
              <w:tabs>
                <w:tab w:val="left" w:pos="3825"/>
              </w:tabs>
              <w:spacing w:after="120" w:line="240" w:lineRule="auto"/>
              <w:jc w:val="both"/>
              <w:rPr>
                <w:rFonts w:ascii="Arial" w:hAnsi="Arial" w:cs="Arial"/>
                <w:lang w:val="sr-Latn-CS"/>
              </w:rPr>
            </w:pPr>
            <w:r w:rsidRPr="005D0173">
              <w:rPr>
                <w:rFonts w:ascii="Arial" w:hAnsi="Arial" w:cs="Arial"/>
                <w:lang w:val="sr-Latn-CS"/>
              </w:rPr>
              <w:t>Vrši poslove koji se odnose na: reviziju programa i projekata koji se u cjelosti ili djelimično finansiraju iz sredstava EU i bilo kojih drugih fondova i sredstava koja obezbjeđuju druga međunarodna tijela i institucije; izvršava najsloženije poslove unutrašnje revizije korišćenja sredstava EU odnosno testira, analizira i ocjenjuje sve poslovne funkcije iz nadležnosti u skladu sa najboljom strukovnom praksom i standardima unutrašnje revizije, usklađenim sa Međunarodnim standardima profesionalne prakse unutrašnje revizije, Etičkim kodeksom; učestvuje u pripremi izvještaja iz  djelokruga rada Odjeljenja; procjenjuje sisteme, procese i sistem unutrašnjih kontrola na osnovu upravljanja rizicima; priprema izvještaj o izvršenoj reviziji i daje preporuke, mišljenje i ocjenu revizije koje dostavlja rukovodiocu Odjeljenja; obavlja posebne revizije na zahtijev ministra ili NAO-a ili prema potrebi; prati sprovođenje preporuka iz izvještaja o obavljenim revizijama; sarađuje sa Državnom revizorskom institucijom, Revizorkim tijelom, Direktoratom za centralnu harmonizaciju i drugim međunarodnim i domaćim strukovnim institucijama i udruženjima i obavlja i druge poslove iz djelokruga Odjeljenja; vrši i druge poslove po nalogu pretpostavljenog.</w:t>
            </w:r>
          </w:p>
        </w:tc>
      </w:tr>
    </w:tbl>
    <w:p w:rsidR="00671A44" w:rsidRDefault="00671A44" w:rsidP="00671A44">
      <w:pPr>
        <w:pStyle w:val="NoSpacing"/>
        <w:rPr>
          <w:rFonts w:ascii="Arial" w:hAnsi="Arial" w:cs="Arial"/>
          <w:b/>
          <w:color w:val="000000"/>
          <w:lang w:val="it-IT"/>
        </w:rPr>
      </w:pPr>
    </w:p>
    <w:p w:rsidR="00671A44" w:rsidRDefault="00671A44" w:rsidP="00671A44">
      <w:pPr>
        <w:pStyle w:val="NoSpacing"/>
        <w:jc w:val="center"/>
        <w:rPr>
          <w:rFonts w:ascii="Arial" w:hAnsi="Arial" w:cs="Arial"/>
          <w:b/>
          <w:color w:val="000000"/>
          <w:lang w:val="it-IT"/>
        </w:rPr>
      </w:pPr>
      <w:r>
        <w:rPr>
          <w:rFonts w:ascii="Arial" w:hAnsi="Arial" w:cs="Arial"/>
          <w:b/>
          <w:color w:val="000000"/>
          <w:lang w:val="it-IT"/>
        </w:rPr>
        <w:t>Član 52</w:t>
      </w:r>
    </w:p>
    <w:p w:rsidR="00671A44" w:rsidRDefault="00671A44" w:rsidP="00671A44">
      <w:pPr>
        <w:pStyle w:val="NoSpacing"/>
        <w:jc w:val="center"/>
        <w:rPr>
          <w:rFonts w:ascii="Arial" w:hAnsi="Arial" w:cs="Arial"/>
          <w:b/>
          <w:color w:val="000000"/>
          <w:lang w:val="it-IT"/>
        </w:rPr>
      </w:pPr>
    </w:p>
    <w:p w:rsidR="00671A44" w:rsidRDefault="007D0646" w:rsidP="00671A44">
      <w:pPr>
        <w:pStyle w:val="BodyText2"/>
        <w:jc w:val="center"/>
        <w:rPr>
          <w:rFonts w:ascii="Arial" w:hAnsi="Arial" w:cs="Arial"/>
          <w:b/>
          <w:bCs/>
          <w:sz w:val="22"/>
          <w:szCs w:val="22"/>
        </w:rPr>
      </w:pPr>
      <w:r>
        <w:rPr>
          <w:rFonts w:ascii="Arial" w:hAnsi="Arial" w:cs="Arial"/>
          <w:b/>
          <w:color w:val="000000"/>
          <w:lang w:val="it-IT"/>
        </w:rPr>
        <w:t>24</w:t>
      </w:r>
      <w:r w:rsidR="00671A44">
        <w:rPr>
          <w:rFonts w:ascii="Arial" w:hAnsi="Arial" w:cs="Arial"/>
          <w:b/>
          <w:color w:val="000000"/>
          <w:lang w:val="it-IT"/>
        </w:rPr>
        <w:t xml:space="preserve">. </w:t>
      </w:r>
      <w:r w:rsidR="00671A44">
        <w:rPr>
          <w:rFonts w:ascii="Arial" w:hAnsi="Arial" w:cs="Arial"/>
          <w:b/>
          <w:bCs/>
          <w:sz w:val="22"/>
          <w:szCs w:val="22"/>
        </w:rPr>
        <w:t>KABINET MINISTRA</w:t>
      </w:r>
    </w:p>
    <w:p w:rsidR="00671A44" w:rsidRDefault="00671A44" w:rsidP="00671A44">
      <w:pPr>
        <w:pStyle w:val="BodyText2"/>
        <w:rPr>
          <w:rFonts w:ascii="Arial" w:hAnsi="Arial" w:cs="Arial"/>
          <w:b/>
          <w:bCs/>
          <w:sz w:val="22"/>
          <w:szCs w:val="22"/>
        </w:rPr>
      </w:pPr>
    </w:p>
    <w:tbl>
      <w:tblPr>
        <w:tblW w:w="105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3"/>
        <w:gridCol w:w="4503"/>
      </w:tblGrid>
      <w:tr w:rsidR="00671A44" w:rsidTr="00152773">
        <w:tc>
          <w:tcPr>
            <w:tcW w:w="709" w:type="dxa"/>
            <w:tcBorders>
              <w:top w:val="single" w:sz="4" w:space="0" w:color="auto"/>
              <w:left w:val="single" w:sz="4" w:space="0" w:color="auto"/>
              <w:bottom w:val="single" w:sz="4" w:space="0" w:color="auto"/>
              <w:right w:val="single" w:sz="4" w:space="0" w:color="auto"/>
            </w:tcBorders>
          </w:tcPr>
          <w:p w:rsidR="00671A44" w:rsidRDefault="009D1D78" w:rsidP="00671A44">
            <w:pPr>
              <w:spacing w:after="0"/>
              <w:jc w:val="center"/>
              <w:rPr>
                <w:rFonts w:ascii="Arial" w:hAnsi="Arial" w:cs="Arial"/>
                <w:b/>
                <w:bCs/>
              </w:rPr>
            </w:pPr>
            <w:r>
              <w:rPr>
                <w:rFonts w:ascii="Arial" w:hAnsi="Arial" w:cs="Arial"/>
                <w:b/>
                <w:bCs/>
              </w:rPr>
              <w:t>431</w:t>
            </w:r>
            <w:r w:rsidR="00F71D42">
              <w:rPr>
                <w:rFonts w:ascii="Arial" w:hAnsi="Arial" w:cs="Arial"/>
                <w:b/>
                <w:bCs/>
              </w:rPr>
              <w:t>.</w:t>
            </w:r>
          </w:p>
          <w:p w:rsidR="00671A44" w:rsidRDefault="00671A44" w:rsidP="00671A44">
            <w:pPr>
              <w:spacing w:after="0"/>
              <w:jc w:val="both"/>
              <w:rPr>
                <w:rFonts w:ascii="Arial" w:hAnsi="Arial" w:cs="Arial"/>
                <w:bCs/>
                <w:color w:val="FF0000"/>
              </w:rPr>
            </w:pPr>
          </w:p>
        </w:tc>
        <w:tc>
          <w:tcPr>
            <w:tcW w:w="4394"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jc w:val="both"/>
              <w:rPr>
                <w:rFonts w:ascii="Arial" w:hAnsi="Arial" w:cs="Arial"/>
                <w:b/>
                <w:bCs/>
                <w:lang w:val="pl-PL"/>
              </w:rPr>
            </w:pPr>
            <w:r>
              <w:rPr>
                <w:rFonts w:ascii="Arial" w:hAnsi="Arial" w:cs="Arial"/>
                <w:b/>
                <w:bCs/>
                <w:lang w:val="pl-PL"/>
              </w:rPr>
              <w:t xml:space="preserve">Šef/ica Kabineta </w:t>
            </w:r>
          </w:p>
          <w:p w:rsidR="00671A44" w:rsidRDefault="00671A44" w:rsidP="00671A44">
            <w:pPr>
              <w:spacing w:after="0"/>
              <w:jc w:val="both"/>
              <w:rPr>
                <w:rFonts w:ascii="Arial" w:hAnsi="Arial" w:cs="Arial"/>
                <w:b/>
                <w:bCs/>
                <w:lang w:val="pl-PL"/>
              </w:rPr>
            </w:pPr>
          </w:p>
          <w:p w:rsidR="00671A44" w:rsidRDefault="00671A44" w:rsidP="00B461FB">
            <w:pPr>
              <w:pStyle w:val="ListParagraph"/>
              <w:numPr>
                <w:ilvl w:val="0"/>
                <w:numId w:val="176"/>
              </w:numPr>
              <w:spacing w:after="0"/>
              <w:jc w:val="both"/>
              <w:rPr>
                <w:rFonts w:ascii="Arial" w:hAnsi="Arial" w:cs="Arial"/>
                <w:b/>
                <w:bCs/>
                <w:lang w:val="pl-PL"/>
              </w:rPr>
            </w:pPr>
            <w:r w:rsidRPr="004978F4">
              <w:rPr>
                <w:rFonts w:ascii="Arial" w:hAnsi="Arial" w:cs="Arial"/>
                <w:lang w:val="pl-PL"/>
              </w:rPr>
              <w:t>VII-1 nivo kv</w:t>
            </w:r>
            <w:r>
              <w:rPr>
                <w:rFonts w:ascii="Arial" w:hAnsi="Arial" w:cs="Arial"/>
                <w:lang w:val="pl-PL"/>
              </w:rPr>
              <w:t>alifikacije obrazovanja</w:t>
            </w:r>
            <w:r>
              <w:rPr>
                <w:rFonts w:ascii="Arial" w:hAnsi="Arial" w:cs="Arial"/>
                <w:lang w:val="sr-Latn-CS"/>
              </w:rPr>
              <w:t xml:space="preserve">, Fakultet društvenih nauka, </w:t>
            </w:r>
          </w:p>
          <w:p w:rsidR="00671A44" w:rsidRDefault="00671A44" w:rsidP="00B461FB">
            <w:pPr>
              <w:pStyle w:val="ListParagraph"/>
              <w:numPr>
                <w:ilvl w:val="0"/>
                <w:numId w:val="176"/>
              </w:numPr>
              <w:spacing w:after="0"/>
              <w:jc w:val="both"/>
              <w:rPr>
                <w:rFonts w:ascii="Arial" w:hAnsi="Arial" w:cs="Arial"/>
                <w:b/>
                <w:bCs/>
                <w:lang w:val="pl-PL"/>
              </w:rPr>
            </w:pPr>
            <w:r w:rsidRPr="002E6C43">
              <w:rPr>
                <w:rFonts w:ascii="Arial" w:hAnsi="Arial" w:cs="Arial"/>
              </w:rPr>
              <w:t xml:space="preserve">najmanje </w:t>
            </w:r>
            <w:r w:rsidR="00152773">
              <w:rPr>
                <w:rFonts w:ascii="Arial" w:hAnsi="Arial" w:cs="Arial"/>
              </w:rPr>
              <w:t>četiri</w:t>
            </w:r>
            <w:r w:rsidRPr="002E6C43">
              <w:rPr>
                <w:rFonts w:ascii="Arial" w:hAnsi="Arial" w:cs="Arial"/>
              </w:rPr>
              <w:t xml:space="preserve"> godine radnog iskustva</w:t>
            </w:r>
            <w:r>
              <w:rPr>
                <w:rFonts w:ascii="Arial" w:hAnsi="Arial" w:cs="Arial"/>
                <w:lang w:val="sr-Latn-CS"/>
              </w:rPr>
              <w:t>,</w:t>
            </w:r>
          </w:p>
          <w:p w:rsidR="00671A44" w:rsidRDefault="00671A44" w:rsidP="00B461FB">
            <w:pPr>
              <w:pStyle w:val="ListParagraph"/>
              <w:numPr>
                <w:ilvl w:val="0"/>
                <w:numId w:val="176"/>
              </w:numPr>
              <w:spacing w:after="0"/>
              <w:jc w:val="both"/>
              <w:rPr>
                <w:rFonts w:ascii="Arial" w:hAnsi="Arial" w:cs="Arial"/>
                <w:b/>
                <w:bCs/>
                <w:lang w:val="pl-PL"/>
              </w:rPr>
            </w:pPr>
            <w:r>
              <w:rPr>
                <w:rFonts w:ascii="Arial" w:hAnsi="Arial" w:cs="Arial"/>
                <w:lang w:val="sr-Latn-CS"/>
              </w:rPr>
              <w:t>položen stručni ispit za rad u državnim organima i</w:t>
            </w:r>
          </w:p>
          <w:p w:rsidR="00671A44" w:rsidRDefault="00671A44" w:rsidP="00B461FB">
            <w:pPr>
              <w:pStyle w:val="ListParagraph"/>
              <w:numPr>
                <w:ilvl w:val="0"/>
                <w:numId w:val="176"/>
              </w:numPr>
              <w:spacing w:after="0"/>
              <w:jc w:val="both"/>
              <w:rPr>
                <w:rFonts w:ascii="Arial" w:hAnsi="Arial" w:cs="Arial"/>
                <w:b/>
                <w:bCs/>
                <w:lang w:val="pl-PL"/>
              </w:rPr>
            </w:pPr>
            <w:r>
              <w:rPr>
                <w:rFonts w:ascii="Arial" w:hAnsi="Arial" w:cs="Arial"/>
                <w:lang w:val="sr-Latn-CS"/>
              </w:rPr>
              <w:t xml:space="preserve"> znanje engleskog jezika – nivo B 1.</w:t>
            </w:r>
          </w:p>
        </w:tc>
        <w:tc>
          <w:tcPr>
            <w:tcW w:w="993" w:type="dxa"/>
            <w:tcBorders>
              <w:top w:val="single" w:sz="4" w:space="0" w:color="auto"/>
              <w:left w:val="single" w:sz="4" w:space="0" w:color="auto"/>
              <w:bottom w:val="single" w:sz="4" w:space="0" w:color="auto"/>
              <w:right w:val="single" w:sz="4" w:space="0" w:color="auto"/>
            </w:tcBorders>
            <w:hideMark/>
          </w:tcPr>
          <w:p w:rsidR="00671A44" w:rsidRDefault="00671A44" w:rsidP="00671A44">
            <w:pPr>
              <w:spacing w:after="0"/>
              <w:jc w:val="center"/>
              <w:rPr>
                <w:rFonts w:ascii="Arial" w:hAnsi="Arial" w:cs="Arial"/>
              </w:rPr>
            </w:pPr>
            <w:r>
              <w:rPr>
                <w:rFonts w:ascii="Arial" w:hAnsi="Arial" w:cs="Arial"/>
              </w:rPr>
              <w:t>1</w:t>
            </w:r>
          </w:p>
        </w:tc>
        <w:tc>
          <w:tcPr>
            <w:tcW w:w="4503" w:type="dxa"/>
            <w:tcBorders>
              <w:top w:val="single" w:sz="4" w:space="0" w:color="auto"/>
              <w:left w:val="single" w:sz="4" w:space="0" w:color="auto"/>
              <w:bottom w:val="single" w:sz="4" w:space="0" w:color="auto"/>
              <w:right w:val="single" w:sz="4" w:space="0" w:color="auto"/>
            </w:tcBorders>
            <w:hideMark/>
          </w:tcPr>
          <w:p w:rsidR="00671A44" w:rsidRDefault="00671A44" w:rsidP="00671A44">
            <w:pPr>
              <w:pStyle w:val="NoSpacing"/>
              <w:jc w:val="both"/>
              <w:rPr>
                <w:rFonts w:ascii="Arial" w:hAnsi="Arial" w:cs="Arial"/>
                <w:lang w:val="sr-Latn-CS"/>
              </w:rPr>
            </w:pPr>
            <w:r>
              <w:rPr>
                <w:rFonts w:ascii="Arial" w:hAnsi="Arial" w:cs="Arial"/>
                <w:lang w:val="sr-Latn-CS"/>
              </w:rPr>
              <w:t xml:space="preserve">Vrši poslove koji se odnose na: rukovođenje Kabinetom, daje bliža uputstva o načinu izvršavanja poslova u Kabinetu; ostvaruje komunikaciju sa drugim organima i organizacijama; vrši izradu potrebnih informacija, izvještaja i drugih materijala za ministra; prati realizaciju naloga ministra; priprema i učestvuje u aktivnostima vezanim za sastanke ministra; po potrebi prima stranke i koordinira primanje i razvrstavanje pošte za ministra; obavlja i druge poslove po nalogu ministra. </w:t>
            </w:r>
          </w:p>
        </w:tc>
      </w:tr>
      <w:tr w:rsidR="00671A44" w:rsidRPr="00B97685" w:rsidTr="00152773">
        <w:tc>
          <w:tcPr>
            <w:tcW w:w="709" w:type="dxa"/>
            <w:tcBorders>
              <w:top w:val="single" w:sz="4" w:space="0" w:color="auto"/>
              <w:left w:val="single" w:sz="4" w:space="0" w:color="auto"/>
              <w:bottom w:val="single" w:sz="4" w:space="0" w:color="auto"/>
              <w:right w:val="single" w:sz="4" w:space="0" w:color="auto"/>
            </w:tcBorders>
          </w:tcPr>
          <w:p w:rsidR="00671A44" w:rsidRDefault="009D1D78" w:rsidP="00671A44">
            <w:pPr>
              <w:spacing w:after="0" w:line="320" w:lineRule="exact"/>
              <w:jc w:val="center"/>
              <w:rPr>
                <w:rFonts w:ascii="Arial" w:hAnsi="Arial" w:cs="Arial"/>
                <w:b/>
                <w:lang w:val="sr-Latn-CS"/>
              </w:rPr>
            </w:pPr>
            <w:r>
              <w:rPr>
                <w:rFonts w:ascii="Arial" w:hAnsi="Arial" w:cs="Arial"/>
                <w:b/>
                <w:lang w:val="sr-Latn-CS"/>
              </w:rPr>
              <w:t>432</w:t>
            </w:r>
            <w:r w:rsidR="00165002">
              <w:rPr>
                <w:rFonts w:ascii="Arial" w:hAnsi="Arial" w:cs="Arial"/>
                <w:b/>
                <w:lang w:val="sr-Latn-CS"/>
              </w:rPr>
              <w:t>.-433</w:t>
            </w:r>
            <w:r w:rsidR="00F71D42">
              <w:rPr>
                <w:rFonts w:ascii="Arial" w:hAnsi="Arial" w:cs="Arial"/>
                <w:b/>
                <w:lang w:val="sr-Latn-CS"/>
              </w:rPr>
              <w:t>.</w:t>
            </w:r>
          </w:p>
          <w:p w:rsidR="00671A44" w:rsidRDefault="00671A44" w:rsidP="00671A44">
            <w:pPr>
              <w:spacing w:after="0"/>
              <w:jc w:val="center"/>
              <w:rPr>
                <w:rFonts w:ascii="Arial" w:hAnsi="Arial" w:cs="Arial"/>
                <w:b/>
                <w:bCs/>
              </w:rPr>
            </w:pPr>
          </w:p>
        </w:tc>
        <w:tc>
          <w:tcPr>
            <w:tcW w:w="4394"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line="320" w:lineRule="exact"/>
              <w:jc w:val="both"/>
              <w:rPr>
                <w:rFonts w:ascii="Arial" w:hAnsi="Arial" w:cs="Arial"/>
                <w:b/>
                <w:bCs/>
                <w:lang w:val="sr-Latn-CS"/>
              </w:rPr>
            </w:pPr>
            <w:r>
              <w:rPr>
                <w:rFonts w:ascii="Arial" w:hAnsi="Arial" w:cs="Arial"/>
                <w:b/>
                <w:bCs/>
                <w:lang w:val="sr-Latn-CS"/>
              </w:rPr>
              <w:t>Samostalni/a savjetnik/ca I</w:t>
            </w:r>
          </w:p>
          <w:p w:rsidR="00671A44" w:rsidRDefault="00671A44" w:rsidP="00671A44">
            <w:pPr>
              <w:spacing w:after="0" w:line="320" w:lineRule="exact"/>
              <w:jc w:val="both"/>
              <w:rPr>
                <w:rFonts w:ascii="Arial" w:hAnsi="Arial" w:cs="Arial"/>
                <w:b/>
                <w:bCs/>
                <w:lang w:val="sr-Latn-CS"/>
              </w:rPr>
            </w:pPr>
          </w:p>
          <w:p w:rsidR="00671A44" w:rsidRDefault="00671A44" w:rsidP="00B461FB">
            <w:pPr>
              <w:pStyle w:val="ListParagraph"/>
              <w:numPr>
                <w:ilvl w:val="0"/>
                <w:numId w:val="177"/>
              </w:numPr>
              <w:spacing w:after="0" w:line="320" w:lineRule="exact"/>
              <w:jc w:val="both"/>
              <w:rPr>
                <w:rFonts w:ascii="Arial" w:hAnsi="Arial" w:cs="Arial"/>
                <w:lang w:val="sr-Latn-CS"/>
              </w:rPr>
            </w:pPr>
            <w:r w:rsidRPr="004978F4">
              <w:rPr>
                <w:rFonts w:ascii="Arial" w:hAnsi="Arial" w:cs="Arial"/>
                <w:lang w:val="pl-PL"/>
              </w:rPr>
              <w:t>VII-1 nivo kvalif</w:t>
            </w:r>
            <w:r>
              <w:rPr>
                <w:rFonts w:ascii="Arial" w:hAnsi="Arial" w:cs="Arial"/>
                <w:lang w:val="pl-PL"/>
              </w:rPr>
              <w:t>ikacije obrazovanja</w:t>
            </w:r>
            <w:r>
              <w:rPr>
                <w:rFonts w:ascii="Arial" w:hAnsi="Arial" w:cs="Arial"/>
                <w:lang w:val="sr-Latn-CS"/>
              </w:rPr>
              <w:t>, Fakultet društvenih nauka,</w:t>
            </w:r>
          </w:p>
          <w:p w:rsidR="00671A44" w:rsidRDefault="00671A44" w:rsidP="00B461FB">
            <w:pPr>
              <w:pStyle w:val="ListParagraph"/>
              <w:numPr>
                <w:ilvl w:val="0"/>
                <w:numId w:val="177"/>
              </w:numPr>
              <w:spacing w:after="0" w:line="320" w:lineRule="exact"/>
              <w:jc w:val="both"/>
              <w:rPr>
                <w:rFonts w:ascii="Arial" w:hAnsi="Arial" w:cs="Arial"/>
                <w:lang w:val="sr-Latn-CS"/>
              </w:rPr>
            </w:pPr>
            <w:r>
              <w:rPr>
                <w:rFonts w:ascii="Arial" w:hAnsi="Arial" w:cs="Arial"/>
                <w:lang w:val="sr-Latn-CS"/>
              </w:rPr>
              <w:t xml:space="preserve">najmanje </w:t>
            </w:r>
            <w:r w:rsidR="00152773">
              <w:rPr>
                <w:rFonts w:ascii="Arial" w:hAnsi="Arial" w:cs="Arial"/>
                <w:lang w:val="sr-Latn-CS"/>
              </w:rPr>
              <w:t>tri godine</w:t>
            </w:r>
            <w:r>
              <w:rPr>
                <w:rFonts w:ascii="Arial" w:hAnsi="Arial" w:cs="Arial"/>
                <w:lang w:val="sr-Latn-CS"/>
              </w:rPr>
              <w:t xml:space="preserve"> radnog iskustva i</w:t>
            </w:r>
          </w:p>
          <w:p w:rsidR="00671A44" w:rsidRDefault="00671A44" w:rsidP="00B461FB">
            <w:pPr>
              <w:pStyle w:val="ListParagraph"/>
              <w:numPr>
                <w:ilvl w:val="0"/>
                <w:numId w:val="177"/>
              </w:numPr>
              <w:spacing w:after="0" w:line="320" w:lineRule="exact"/>
              <w:jc w:val="both"/>
              <w:rPr>
                <w:rFonts w:ascii="Arial" w:hAnsi="Arial" w:cs="Arial"/>
                <w:lang w:val="sr-Latn-CS"/>
              </w:rPr>
            </w:pPr>
            <w:r>
              <w:rPr>
                <w:rFonts w:ascii="Arial" w:hAnsi="Arial" w:cs="Arial"/>
                <w:lang w:val="sr-Latn-CS"/>
              </w:rPr>
              <w:t>položen stručni ispit za rad u državnim organima.</w:t>
            </w:r>
          </w:p>
        </w:tc>
        <w:tc>
          <w:tcPr>
            <w:tcW w:w="993" w:type="dxa"/>
            <w:tcBorders>
              <w:top w:val="single" w:sz="4" w:space="0" w:color="auto"/>
              <w:left w:val="single" w:sz="4" w:space="0" w:color="auto"/>
              <w:bottom w:val="single" w:sz="4" w:space="0" w:color="auto"/>
              <w:right w:val="single" w:sz="4" w:space="0" w:color="auto"/>
            </w:tcBorders>
            <w:hideMark/>
          </w:tcPr>
          <w:p w:rsidR="00671A44" w:rsidRDefault="00671A44" w:rsidP="00671A44">
            <w:pPr>
              <w:spacing w:after="0"/>
              <w:jc w:val="center"/>
              <w:rPr>
                <w:rFonts w:ascii="Arial" w:hAnsi="Arial" w:cs="Arial"/>
                <w:lang w:val="pl-PL"/>
              </w:rPr>
            </w:pPr>
          </w:p>
          <w:p w:rsidR="00671A44" w:rsidRDefault="00B569DA" w:rsidP="00671A44">
            <w:pPr>
              <w:spacing w:after="0"/>
              <w:jc w:val="center"/>
              <w:rPr>
                <w:rFonts w:ascii="Arial" w:hAnsi="Arial" w:cs="Arial"/>
              </w:rPr>
            </w:pPr>
            <w:r>
              <w:rPr>
                <w:rFonts w:ascii="Arial" w:hAnsi="Arial" w:cs="Arial"/>
              </w:rPr>
              <w:t>2</w:t>
            </w:r>
          </w:p>
        </w:tc>
        <w:tc>
          <w:tcPr>
            <w:tcW w:w="4503" w:type="dxa"/>
            <w:tcBorders>
              <w:top w:val="single" w:sz="4" w:space="0" w:color="auto"/>
              <w:left w:val="single" w:sz="4" w:space="0" w:color="auto"/>
              <w:bottom w:val="single" w:sz="4" w:space="0" w:color="auto"/>
              <w:right w:val="single" w:sz="4" w:space="0" w:color="auto"/>
            </w:tcBorders>
            <w:hideMark/>
          </w:tcPr>
          <w:p w:rsidR="00671A44" w:rsidRPr="00B97685" w:rsidRDefault="00671A44" w:rsidP="00671A44">
            <w:pPr>
              <w:pStyle w:val="NoSpacing"/>
              <w:jc w:val="both"/>
              <w:rPr>
                <w:rFonts w:ascii="Arial" w:hAnsi="Arial" w:cs="Arial"/>
                <w:lang w:val="sr-Latn-CS"/>
              </w:rPr>
            </w:pPr>
            <w:r w:rsidRPr="00B97685">
              <w:rPr>
                <w:rFonts w:ascii="Arial" w:hAnsi="Arial" w:cs="Arial"/>
                <w:lang w:val="sr-Latn-CS"/>
              </w:rPr>
              <w:t>Obavlja poslove koji se odnose naizradu akcionih i operativnih planova iz nadležnosti Ministarstva, izradu izvještaja, analiza i informacija koji se odnose na rad Ministarstva i druge poslove po nalogu pretpostavljenih.</w:t>
            </w:r>
          </w:p>
        </w:tc>
      </w:tr>
      <w:tr w:rsidR="00671A44" w:rsidTr="00152773">
        <w:tc>
          <w:tcPr>
            <w:tcW w:w="709"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line="320" w:lineRule="exact"/>
              <w:jc w:val="center"/>
              <w:rPr>
                <w:rFonts w:ascii="Arial" w:hAnsi="Arial" w:cs="Arial"/>
                <w:b/>
                <w:lang w:val="sr-Latn-CS"/>
              </w:rPr>
            </w:pPr>
          </w:p>
          <w:p w:rsidR="00671A44" w:rsidRDefault="00165002" w:rsidP="00671A44">
            <w:pPr>
              <w:spacing w:after="0"/>
              <w:rPr>
                <w:rFonts w:ascii="Arial" w:hAnsi="Arial" w:cs="Arial"/>
                <w:b/>
                <w:bCs/>
                <w:lang w:val="sr-Latn-CS"/>
              </w:rPr>
            </w:pPr>
            <w:r>
              <w:rPr>
                <w:rFonts w:ascii="Arial" w:hAnsi="Arial" w:cs="Arial"/>
                <w:b/>
                <w:bCs/>
                <w:lang w:val="sr-Latn-CS"/>
              </w:rPr>
              <w:t>434</w:t>
            </w:r>
            <w:r w:rsidR="00F71D42">
              <w:rPr>
                <w:rFonts w:ascii="Arial" w:hAnsi="Arial" w:cs="Arial"/>
                <w:b/>
                <w:bCs/>
                <w:lang w:val="sr-Latn-CS"/>
              </w:rPr>
              <w:t>.</w:t>
            </w:r>
          </w:p>
          <w:p w:rsidR="00671A44" w:rsidRDefault="00671A44" w:rsidP="00671A44">
            <w:pPr>
              <w:spacing w:after="0" w:line="320" w:lineRule="exact"/>
              <w:jc w:val="center"/>
              <w:rPr>
                <w:rFonts w:ascii="Arial" w:hAnsi="Arial" w:cs="Arial"/>
                <w:b/>
                <w:lang w:val="sr-Latn-CS"/>
              </w:rPr>
            </w:pPr>
          </w:p>
        </w:tc>
        <w:tc>
          <w:tcPr>
            <w:tcW w:w="4394" w:type="dxa"/>
            <w:tcBorders>
              <w:top w:val="single" w:sz="4" w:space="0" w:color="auto"/>
              <w:left w:val="single" w:sz="4" w:space="0" w:color="auto"/>
              <w:bottom w:val="single" w:sz="4" w:space="0" w:color="auto"/>
              <w:right w:val="single" w:sz="4" w:space="0" w:color="auto"/>
            </w:tcBorders>
          </w:tcPr>
          <w:p w:rsidR="00671A44" w:rsidRDefault="00B569DA" w:rsidP="00671A44">
            <w:pPr>
              <w:spacing w:after="0" w:line="320" w:lineRule="exact"/>
              <w:jc w:val="both"/>
              <w:rPr>
                <w:rFonts w:ascii="Arial" w:hAnsi="Arial" w:cs="Arial"/>
                <w:b/>
                <w:bCs/>
                <w:lang w:val="pl-PL"/>
              </w:rPr>
            </w:pPr>
            <w:r>
              <w:rPr>
                <w:rFonts w:ascii="Arial" w:hAnsi="Arial" w:cs="Arial"/>
                <w:b/>
                <w:bCs/>
                <w:lang w:val="pl-PL"/>
              </w:rPr>
              <w:t>Samostalni/a Savjetnik/ca II</w:t>
            </w:r>
            <w:r w:rsidR="00671A44">
              <w:rPr>
                <w:rFonts w:ascii="Arial" w:hAnsi="Arial" w:cs="Arial"/>
                <w:b/>
                <w:bCs/>
                <w:lang w:val="pl-PL"/>
              </w:rPr>
              <w:t xml:space="preserve"> za odnose sa javnošću </w:t>
            </w:r>
          </w:p>
          <w:p w:rsidR="00671A44" w:rsidRDefault="00671A44" w:rsidP="00671A44">
            <w:pPr>
              <w:spacing w:after="0" w:line="320" w:lineRule="exact"/>
              <w:jc w:val="both"/>
              <w:rPr>
                <w:rFonts w:ascii="Arial" w:hAnsi="Arial" w:cs="Arial"/>
                <w:b/>
                <w:bCs/>
                <w:lang w:val="pl-PL"/>
              </w:rPr>
            </w:pPr>
          </w:p>
          <w:p w:rsidR="00671A44" w:rsidRPr="00B97685" w:rsidRDefault="00671A44" w:rsidP="00B461FB">
            <w:pPr>
              <w:pStyle w:val="ListParagraph"/>
              <w:numPr>
                <w:ilvl w:val="0"/>
                <w:numId w:val="178"/>
              </w:numPr>
              <w:spacing w:after="0"/>
              <w:jc w:val="both"/>
              <w:rPr>
                <w:rFonts w:ascii="Arial" w:hAnsi="Arial" w:cs="Arial"/>
                <w:lang w:val="sr-Latn-CS"/>
              </w:rPr>
            </w:pPr>
            <w:r w:rsidRPr="00B97685">
              <w:rPr>
                <w:rFonts w:ascii="Arial" w:hAnsi="Arial" w:cs="Arial"/>
                <w:lang w:val="pl-PL"/>
              </w:rPr>
              <w:t>VI</w:t>
            </w:r>
            <w:r>
              <w:rPr>
                <w:rFonts w:ascii="Arial" w:hAnsi="Arial" w:cs="Arial"/>
                <w:lang w:val="pl-PL"/>
              </w:rPr>
              <w:t>I-1</w:t>
            </w:r>
            <w:r w:rsidRPr="00B97685">
              <w:rPr>
                <w:rFonts w:ascii="Arial" w:hAnsi="Arial" w:cs="Arial"/>
                <w:lang w:val="pl-PL"/>
              </w:rPr>
              <w:t xml:space="preserve"> nivo kvalifikacije obrazova</w:t>
            </w:r>
            <w:r>
              <w:rPr>
                <w:rFonts w:ascii="Arial" w:hAnsi="Arial" w:cs="Arial"/>
                <w:lang w:val="pl-PL"/>
              </w:rPr>
              <w:t>nja</w:t>
            </w:r>
            <w:r w:rsidRPr="00B97685">
              <w:rPr>
                <w:rFonts w:ascii="Arial" w:hAnsi="Arial" w:cs="Arial"/>
                <w:lang w:val="sr-Latn-CS"/>
              </w:rPr>
              <w:t xml:space="preserve">, Fakultet društvenih nauka </w:t>
            </w:r>
          </w:p>
          <w:p w:rsidR="00671A44" w:rsidRDefault="00671A44" w:rsidP="00B461FB">
            <w:pPr>
              <w:pStyle w:val="ListParagraph"/>
              <w:numPr>
                <w:ilvl w:val="0"/>
                <w:numId w:val="178"/>
              </w:numPr>
              <w:spacing w:after="0"/>
              <w:jc w:val="both"/>
              <w:rPr>
                <w:rFonts w:ascii="Arial" w:hAnsi="Arial" w:cs="Arial"/>
                <w:lang w:val="sr-Latn-CS"/>
              </w:rPr>
            </w:pPr>
            <w:r>
              <w:rPr>
                <w:rFonts w:ascii="Arial" w:hAnsi="Arial" w:cs="Arial"/>
                <w:lang w:val="sr-Latn-CS"/>
              </w:rPr>
              <w:t xml:space="preserve">najmanje </w:t>
            </w:r>
            <w:r w:rsidR="00B569DA">
              <w:rPr>
                <w:rFonts w:ascii="Arial" w:hAnsi="Arial" w:cs="Arial"/>
                <w:lang w:val="sr-Latn-CS"/>
              </w:rPr>
              <w:t>dvije godine</w:t>
            </w:r>
            <w:r>
              <w:rPr>
                <w:rFonts w:ascii="Arial" w:hAnsi="Arial" w:cs="Arial"/>
                <w:lang w:val="sr-Latn-CS"/>
              </w:rPr>
              <w:t xml:space="preserve"> radnog iskustva </w:t>
            </w:r>
          </w:p>
          <w:p w:rsidR="00671A44" w:rsidRDefault="00671A44" w:rsidP="00B461FB">
            <w:pPr>
              <w:pStyle w:val="ListParagraph"/>
              <w:numPr>
                <w:ilvl w:val="0"/>
                <w:numId w:val="178"/>
              </w:numPr>
              <w:spacing w:after="0"/>
              <w:jc w:val="both"/>
              <w:rPr>
                <w:rFonts w:ascii="Arial" w:hAnsi="Arial" w:cs="Arial"/>
                <w:lang w:val="sr-Latn-CS"/>
              </w:rPr>
            </w:pPr>
            <w:r>
              <w:rPr>
                <w:rFonts w:ascii="Arial" w:hAnsi="Arial" w:cs="Arial"/>
                <w:lang w:val="sr-Latn-CS"/>
              </w:rPr>
              <w:t xml:space="preserve">položen stručni ispit za rad u državnim organima </w:t>
            </w:r>
          </w:p>
          <w:p w:rsidR="00671A44" w:rsidRDefault="00671A44" w:rsidP="00B461FB">
            <w:pPr>
              <w:pStyle w:val="ListParagraph"/>
              <w:numPr>
                <w:ilvl w:val="0"/>
                <w:numId w:val="178"/>
              </w:numPr>
              <w:spacing w:after="0"/>
              <w:jc w:val="both"/>
              <w:rPr>
                <w:rFonts w:ascii="Arial" w:hAnsi="Arial" w:cs="Arial"/>
                <w:lang w:val="sr-Latn-CS"/>
              </w:rPr>
            </w:pPr>
            <w:r>
              <w:rPr>
                <w:rFonts w:ascii="Arial" w:hAnsi="Arial" w:cs="Arial"/>
                <w:lang w:val="sr-Latn-CS"/>
              </w:rPr>
              <w:t>znanje engleskog jezika – nivo B1.</w:t>
            </w:r>
          </w:p>
        </w:tc>
        <w:tc>
          <w:tcPr>
            <w:tcW w:w="993"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rPr>
                <w:rFonts w:ascii="Arial" w:hAnsi="Arial" w:cs="Arial"/>
                <w:lang w:val="sr-Latn-CS"/>
              </w:rPr>
            </w:pPr>
            <w:r>
              <w:rPr>
                <w:rFonts w:ascii="Arial" w:hAnsi="Arial" w:cs="Arial"/>
                <w:lang w:val="sr-Latn-CS"/>
              </w:rPr>
              <w:t xml:space="preserve">      1</w:t>
            </w:r>
          </w:p>
          <w:p w:rsidR="00671A44" w:rsidRDefault="00671A44" w:rsidP="00671A44">
            <w:pPr>
              <w:spacing w:after="0"/>
              <w:rPr>
                <w:rFonts w:ascii="Arial" w:hAnsi="Arial" w:cs="Arial"/>
              </w:rPr>
            </w:pPr>
          </w:p>
        </w:tc>
        <w:tc>
          <w:tcPr>
            <w:tcW w:w="4503" w:type="dxa"/>
            <w:tcBorders>
              <w:top w:val="single" w:sz="4" w:space="0" w:color="auto"/>
              <w:left w:val="single" w:sz="4" w:space="0" w:color="auto"/>
              <w:bottom w:val="single" w:sz="4" w:space="0" w:color="auto"/>
              <w:right w:val="single" w:sz="4" w:space="0" w:color="auto"/>
            </w:tcBorders>
          </w:tcPr>
          <w:p w:rsidR="00671A44" w:rsidRDefault="00671A44" w:rsidP="00671A44">
            <w:pPr>
              <w:pStyle w:val="NoSpacing"/>
              <w:jc w:val="both"/>
              <w:rPr>
                <w:rFonts w:ascii="Arial" w:hAnsi="Arial" w:cs="Arial"/>
                <w:color w:val="000000"/>
                <w:lang w:val="sr-Latn-CS"/>
              </w:rPr>
            </w:pPr>
            <w:r>
              <w:rPr>
                <w:rFonts w:ascii="Arial" w:hAnsi="Arial" w:cs="Arial"/>
                <w:color w:val="000000"/>
                <w:lang w:val="sr-Latn-CS"/>
              </w:rPr>
              <w:t>Vrši poslove koji se odnose na: koncipiranje saopštenja za javnost i odgovora na medijske upite, praćenje konferencija, brifinga i drugih medijskih aktivnosti i javnih nastupa ministra i rukovodioca organizacionih jedinica;monitoring medija za potrebe strateških politika Ministarstva; i druge poslove vezane za odnose sa javnošću i po nalogu pretpostavljenog.</w:t>
            </w:r>
          </w:p>
          <w:p w:rsidR="00671A44" w:rsidRDefault="00671A44" w:rsidP="00671A44">
            <w:pPr>
              <w:pStyle w:val="Default"/>
              <w:spacing w:line="320" w:lineRule="exact"/>
              <w:jc w:val="both"/>
              <w:rPr>
                <w:bCs/>
                <w:sz w:val="22"/>
                <w:szCs w:val="22"/>
                <w:lang w:val="sr-Latn-CS"/>
              </w:rPr>
            </w:pPr>
          </w:p>
        </w:tc>
      </w:tr>
      <w:tr w:rsidR="00671A44" w:rsidRPr="001169FA" w:rsidTr="00152773">
        <w:tc>
          <w:tcPr>
            <w:tcW w:w="709" w:type="dxa"/>
            <w:tcBorders>
              <w:top w:val="single" w:sz="4" w:space="0" w:color="auto"/>
              <w:left w:val="single" w:sz="4" w:space="0" w:color="auto"/>
              <w:bottom w:val="single" w:sz="4" w:space="0" w:color="auto"/>
              <w:right w:val="single" w:sz="4" w:space="0" w:color="auto"/>
            </w:tcBorders>
          </w:tcPr>
          <w:p w:rsidR="00671A44" w:rsidRDefault="00165002" w:rsidP="00671A44">
            <w:pPr>
              <w:spacing w:after="0"/>
              <w:jc w:val="center"/>
              <w:rPr>
                <w:rFonts w:ascii="Arial" w:hAnsi="Arial" w:cs="Arial"/>
                <w:b/>
                <w:bCs/>
                <w:lang w:val="sr-Latn-CS"/>
              </w:rPr>
            </w:pPr>
            <w:r>
              <w:rPr>
                <w:rFonts w:ascii="Arial" w:hAnsi="Arial" w:cs="Arial"/>
                <w:b/>
                <w:bCs/>
                <w:lang w:val="sr-Latn-CS"/>
              </w:rPr>
              <w:t>435</w:t>
            </w:r>
            <w:r w:rsidR="00F71D42">
              <w:rPr>
                <w:rFonts w:ascii="Arial" w:hAnsi="Arial" w:cs="Arial"/>
                <w:b/>
                <w:bCs/>
                <w:lang w:val="sr-Latn-CS"/>
              </w:rPr>
              <w:t>.</w:t>
            </w:r>
          </w:p>
          <w:p w:rsidR="00671A44" w:rsidRDefault="00671A44" w:rsidP="00671A44">
            <w:pPr>
              <w:spacing w:after="0" w:line="320" w:lineRule="exact"/>
              <w:jc w:val="center"/>
              <w:rPr>
                <w:rFonts w:ascii="Arial" w:hAnsi="Arial" w:cs="Arial"/>
                <w:b/>
                <w:lang w:val="sr-Latn-CS"/>
              </w:rPr>
            </w:pPr>
          </w:p>
        </w:tc>
        <w:tc>
          <w:tcPr>
            <w:tcW w:w="4394"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line="320" w:lineRule="exact"/>
              <w:jc w:val="both"/>
              <w:rPr>
                <w:rFonts w:ascii="Arial" w:hAnsi="Arial" w:cs="Arial"/>
                <w:b/>
                <w:bCs/>
                <w:lang w:val="pl-PL"/>
              </w:rPr>
            </w:pPr>
            <w:r>
              <w:rPr>
                <w:rFonts w:ascii="Arial" w:hAnsi="Arial" w:cs="Arial"/>
                <w:b/>
                <w:bCs/>
                <w:lang w:val="pl-PL"/>
              </w:rPr>
              <w:t>Samostalni/a savjetnik/ca II</w:t>
            </w:r>
            <w:r w:rsidR="00B569DA">
              <w:rPr>
                <w:rFonts w:ascii="Arial" w:hAnsi="Arial" w:cs="Arial"/>
                <w:b/>
                <w:bCs/>
                <w:lang w:val="pl-PL"/>
              </w:rPr>
              <w:t>I</w:t>
            </w:r>
          </w:p>
          <w:p w:rsidR="00671A44" w:rsidRDefault="00671A44" w:rsidP="00B461FB">
            <w:pPr>
              <w:pStyle w:val="ListParagraph"/>
              <w:numPr>
                <w:ilvl w:val="0"/>
                <w:numId w:val="179"/>
              </w:numPr>
              <w:spacing w:after="0"/>
              <w:jc w:val="both"/>
              <w:rPr>
                <w:rFonts w:ascii="Arial" w:hAnsi="Arial" w:cs="Arial"/>
                <w:b/>
                <w:bCs/>
                <w:lang w:val="sr-Latn-CS"/>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lang w:val="sr-Latn-CS"/>
              </w:rPr>
              <w:t>, Fakultet društevenih nauka.</w:t>
            </w:r>
          </w:p>
          <w:p w:rsidR="00671A44" w:rsidRDefault="00671A44" w:rsidP="00B461FB">
            <w:pPr>
              <w:pStyle w:val="ListParagraph"/>
              <w:numPr>
                <w:ilvl w:val="0"/>
                <w:numId w:val="179"/>
              </w:numPr>
              <w:spacing w:after="0"/>
              <w:jc w:val="both"/>
              <w:rPr>
                <w:rFonts w:ascii="Arial" w:hAnsi="Arial" w:cs="Arial"/>
                <w:b/>
                <w:bCs/>
                <w:lang w:val="sr-Latn-CS"/>
              </w:rPr>
            </w:pPr>
            <w:r>
              <w:rPr>
                <w:rFonts w:ascii="Arial" w:hAnsi="Arial" w:cs="Arial"/>
                <w:lang w:val="sr-Latn-CS"/>
              </w:rPr>
              <w:t xml:space="preserve">najmanje </w:t>
            </w:r>
            <w:r w:rsidR="00B569DA">
              <w:rPr>
                <w:rFonts w:ascii="Arial" w:hAnsi="Arial" w:cs="Arial"/>
                <w:lang w:val="sr-Latn-CS"/>
              </w:rPr>
              <w:t>jedna godina</w:t>
            </w:r>
            <w:r>
              <w:rPr>
                <w:rFonts w:ascii="Arial" w:hAnsi="Arial" w:cs="Arial"/>
                <w:lang w:val="sr-Latn-CS"/>
              </w:rPr>
              <w:t xml:space="preserve"> radnog iskustva i</w:t>
            </w:r>
          </w:p>
          <w:p w:rsidR="00671A44" w:rsidRDefault="00671A44" w:rsidP="00B461FB">
            <w:pPr>
              <w:pStyle w:val="ListParagraph"/>
              <w:numPr>
                <w:ilvl w:val="0"/>
                <w:numId w:val="179"/>
              </w:numPr>
              <w:spacing w:after="0"/>
              <w:jc w:val="both"/>
              <w:rPr>
                <w:rFonts w:ascii="Arial" w:hAnsi="Arial" w:cs="Arial"/>
                <w:b/>
                <w:bCs/>
                <w:lang w:val="sr-Latn-CS"/>
              </w:rPr>
            </w:pPr>
            <w:r>
              <w:rPr>
                <w:rFonts w:ascii="Arial" w:hAnsi="Arial" w:cs="Arial"/>
                <w:lang w:val="sr-Latn-CS"/>
              </w:rPr>
              <w:t>položen stručni ispit za rad u državnim organima</w:t>
            </w:r>
            <w:r>
              <w:rPr>
                <w:rFonts w:ascii="Arial" w:hAnsi="Arial" w:cs="Arial"/>
                <w:b/>
                <w:bCs/>
                <w:lang w:val="sr-Latn-CS"/>
              </w:rPr>
              <w:t>.</w:t>
            </w:r>
          </w:p>
        </w:tc>
        <w:tc>
          <w:tcPr>
            <w:tcW w:w="993" w:type="dxa"/>
            <w:tcBorders>
              <w:top w:val="single" w:sz="4" w:space="0" w:color="auto"/>
              <w:left w:val="single" w:sz="4" w:space="0" w:color="auto"/>
              <w:bottom w:val="single" w:sz="4" w:space="0" w:color="auto"/>
              <w:right w:val="single" w:sz="4" w:space="0" w:color="auto"/>
            </w:tcBorders>
            <w:hideMark/>
          </w:tcPr>
          <w:p w:rsidR="00671A44" w:rsidRDefault="00671A44" w:rsidP="00671A44">
            <w:pPr>
              <w:spacing w:after="0"/>
              <w:rPr>
                <w:rFonts w:ascii="Arial" w:hAnsi="Arial" w:cs="Arial"/>
                <w:lang w:val="sr-Latn-CS"/>
              </w:rPr>
            </w:pPr>
          </w:p>
          <w:p w:rsidR="00671A44" w:rsidRDefault="00671A44" w:rsidP="00671A44">
            <w:pPr>
              <w:spacing w:after="0"/>
              <w:rPr>
                <w:rFonts w:ascii="Arial" w:hAnsi="Arial" w:cs="Arial"/>
                <w:lang w:val="sr-Latn-CS"/>
              </w:rPr>
            </w:pPr>
            <w:r>
              <w:rPr>
                <w:rFonts w:ascii="Arial" w:hAnsi="Arial" w:cs="Arial"/>
                <w:lang w:val="sr-Latn-CS"/>
              </w:rPr>
              <w:t xml:space="preserve">     1</w:t>
            </w:r>
          </w:p>
        </w:tc>
        <w:tc>
          <w:tcPr>
            <w:tcW w:w="4503" w:type="dxa"/>
            <w:tcBorders>
              <w:top w:val="single" w:sz="4" w:space="0" w:color="auto"/>
              <w:left w:val="single" w:sz="4" w:space="0" w:color="auto"/>
              <w:bottom w:val="single" w:sz="4" w:space="0" w:color="auto"/>
              <w:right w:val="single" w:sz="4" w:space="0" w:color="auto"/>
            </w:tcBorders>
          </w:tcPr>
          <w:p w:rsidR="00671A44" w:rsidRPr="001169FA" w:rsidRDefault="00671A44" w:rsidP="00671A44">
            <w:pPr>
              <w:autoSpaceDE w:val="0"/>
              <w:autoSpaceDN w:val="0"/>
              <w:adjustRightInd w:val="0"/>
              <w:spacing w:after="0" w:line="240" w:lineRule="auto"/>
              <w:jc w:val="both"/>
              <w:rPr>
                <w:rFonts w:ascii="Arial" w:eastAsia="Calibri" w:hAnsi="Arial" w:cs="Arial"/>
              </w:rPr>
            </w:pPr>
            <w:r w:rsidRPr="00E30591">
              <w:rPr>
                <w:rFonts w:ascii="Arial" w:hAnsi="Arial" w:cs="Arial"/>
                <w:lang w:val="sr-Latn-CS"/>
              </w:rPr>
              <w:t>Vrši poslove koji se odnose na</w:t>
            </w:r>
            <w:r>
              <w:rPr>
                <w:rFonts w:ascii="Arial" w:hAnsi="Arial" w:cs="Arial"/>
                <w:lang w:val="sr-Latn-CS"/>
              </w:rPr>
              <w:t xml:space="preserve"> praćenje ostvarivanja zaključaka kolegijuma Ministarstva; prijem, razvrstavanje i evidenciju zaključaka Vlade;</w:t>
            </w:r>
            <w:r w:rsidRPr="001169FA">
              <w:rPr>
                <w:rFonts w:ascii="Arial" w:eastAsia="Calibri" w:hAnsi="Arial" w:cs="Arial"/>
              </w:rPr>
              <w:t>prijemsređivanje i kompletiranje materijala zaVladine komisije, Vladu i Skupštinu i njihovaradna tijela</w:t>
            </w:r>
            <w:r>
              <w:rPr>
                <w:rFonts w:ascii="Arial" w:eastAsia="Calibri" w:hAnsi="Arial" w:cs="Arial"/>
              </w:rPr>
              <w:t>;</w:t>
            </w:r>
            <w:r w:rsidRPr="00E30591">
              <w:rPr>
                <w:rFonts w:ascii="Arial" w:hAnsi="Arial" w:cs="Arial"/>
                <w:lang w:val="sr-Latn-CS"/>
              </w:rPr>
              <w:t xml:space="preserve"> tehničku pripremu održavanja sjednica kolegijuma, priprema (kompletira, odlaže, uručuje) materijale za potrebe održavanja sastanaka kojima prisustvuje ministar, državni sekretar i generalni direktori, vodi evidenciju o poklonima u skladu sa Zakon o sprečavanju sukoba interesa i obavlja poslove potrebne za efikasno funkcionisanje Kabineta ministra.</w:t>
            </w:r>
          </w:p>
        </w:tc>
      </w:tr>
      <w:tr w:rsidR="00671A44" w:rsidRPr="00E30591" w:rsidTr="00152773">
        <w:tc>
          <w:tcPr>
            <w:tcW w:w="709" w:type="dxa"/>
            <w:tcBorders>
              <w:top w:val="single" w:sz="4" w:space="0" w:color="auto"/>
              <w:left w:val="single" w:sz="4" w:space="0" w:color="auto"/>
              <w:bottom w:val="single" w:sz="4" w:space="0" w:color="auto"/>
              <w:right w:val="single" w:sz="4" w:space="0" w:color="auto"/>
            </w:tcBorders>
          </w:tcPr>
          <w:p w:rsidR="00671A44" w:rsidRDefault="00165002" w:rsidP="00671A44">
            <w:pPr>
              <w:spacing w:after="0"/>
              <w:rPr>
                <w:rFonts w:ascii="Arial" w:hAnsi="Arial" w:cs="Arial"/>
                <w:b/>
                <w:bCs/>
                <w:lang w:val="sr-Latn-CS"/>
              </w:rPr>
            </w:pPr>
            <w:r>
              <w:rPr>
                <w:rFonts w:ascii="Arial" w:hAnsi="Arial" w:cs="Arial"/>
                <w:b/>
                <w:bCs/>
                <w:lang w:val="sr-Latn-CS"/>
              </w:rPr>
              <w:t>436</w:t>
            </w:r>
            <w:r w:rsidR="00F71D42">
              <w:rPr>
                <w:rFonts w:ascii="Arial" w:hAnsi="Arial" w:cs="Arial"/>
                <w:b/>
                <w:bCs/>
                <w:lang w:val="sr-Latn-CS"/>
              </w:rPr>
              <w:t>.</w:t>
            </w:r>
            <w:r>
              <w:rPr>
                <w:rFonts w:ascii="Arial" w:hAnsi="Arial" w:cs="Arial"/>
                <w:b/>
                <w:bCs/>
                <w:lang w:val="sr-Latn-CS"/>
              </w:rPr>
              <w:t>-437.</w:t>
            </w:r>
          </w:p>
          <w:p w:rsidR="00671A44" w:rsidRDefault="00671A44" w:rsidP="00671A44">
            <w:pPr>
              <w:spacing w:after="0"/>
              <w:jc w:val="center"/>
              <w:rPr>
                <w:rFonts w:ascii="Arial" w:hAnsi="Arial" w:cs="Arial"/>
                <w:b/>
                <w:bCs/>
                <w:lang w:val="sr-Latn-CS"/>
              </w:rPr>
            </w:pPr>
          </w:p>
        </w:tc>
        <w:tc>
          <w:tcPr>
            <w:tcW w:w="4394"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jc w:val="both"/>
              <w:rPr>
                <w:rFonts w:ascii="Arial" w:hAnsi="Arial" w:cs="Arial"/>
                <w:b/>
                <w:bCs/>
                <w:color w:val="000000"/>
                <w:lang w:val="sr-Latn-CS"/>
              </w:rPr>
            </w:pPr>
            <w:r>
              <w:rPr>
                <w:rFonts w:ascii="Arial" w:hAnsi="Arial" w:cs="Arial"/>
                <w:b/>
                <w:bCs/>
                <w:color w:val="000000"/>
                <w:lang w:val="sr-Latn-CS"/>
              </w:rPr>
              <w:t xml:space="preserve">Samostalni/a savjetnik/ca I za odnose sa javnošću </w:t>
            </w:r>
          </w:p>
          <w:p w:rsidR="00671A44" w:rsidRDefault="00671A44" w:rsidP="00B461FB">
            <w:pPr>
              <w:pStyle w:val="ListParagraph"/>
              <w:numPr>
                <w:ilvl w:val="0"/>
                <w:numId w:val="180"/>
              </w:numPr>
              <w:spacing w:after="0" w:line="320" w:lineRule="exact"/>
              <w:jc w:val="both"/>
              <w:rPr>
                <w:rFonts w:ascii="Arial" w:hAnsi="Arial" w:cs="Arial"/>
                <w:bCs/>
                <w:color w:val="000000"/>
                <w:lang w:val="sr-Latn-CS"/>
              </w:rPr>
            </w:pPr>
            <w:r w:rsidRPr="004978F4">
              <w:rPr>
                <w:rFonts w:ascii="Arial" w:hAnsi="Arial" w:cs="Arial"/>
                <w:lang w:val="pl-PL"/>
              </w:rPr>
              <w:t>VII-1 nivo kvalifikacije obrazovanja</w:t>
            </w:r>
            <w:r>
              <w:rPr>
                <w:rFonts w:ascii="Arial" w:hAnsi="Arial" w:cs="Arial"/>
                <w:bCs/>
                <w:color w:val="000000"/>
                <w:lang w:val="sr-Latn-CS"/>
              </w:rPr>
              <w:t xml:space="preserve">, </w:t>
            </w:r>
            <w:r>
              <w:rPr>
                <w:rFonts w:ascii="Arial" w:hAnsi="Arial" w:cs="Arial"/>
                <w:lang w:val="sr-Latn-CS"/>
              </w:rPr>
              <w:t>Fakultet društvenih nauka,</w:t>
            </w:r>
          </w:p>
          <w:p w:rsidR="00671A44" w:rsidRDefault="00671A44" w:rsidP="00B461FB">
            <w:pPr>
              <w:pStyle w:val="ListParagraph"/>
              <w:numPr>
                <w:ilvl w:val="0"/>
                <w:numId w:val="180"/>
              </w:numPr>
              <w:spacing w:after="0" w:line="320" w:lineRule="exact"/>
              <w:jc w:val="both"/>
              <w:rPr>
                <w:rFonts w:ascii="Arial" w:hAnsi="Arial" w:cs="Arial"/>
                <w:bCs/>
                <w:color w:val="000000"/>
                <w:lang w:val="sr-Latn-CS"/>
              </w:rPr>
            </w:pPr>
            <w:r>
              <w:rPr>
                <w:rFonts w:ascii="Arial" w:hAnsi="Arial" w:cs="Arial"/>
                <w:bCs/>
                <w:color w:val="000000"/>
                <w:lang w:val="sr-Latn-CS"/>
              </w:rPr>
              <w:t xml:space="preserve">najmanje </w:t>
            </w:r>
            <w:r w:rsidR="00152773">
              <w:rPr>
                <w:rFonts w:ascii="Arial" w:hAnsi="Arial" w:cs="Arial"/>
                <w:bCs/>
                <w:color w:val="000000"/>
                <w:lang w:val="sr-Latn-CS"/>
              </w:rPr>
              <w:t>tri godine</w:t>
            </w:r>
            <w:r>
              <w:rPr>
                <w:rFonts w:ascii="Arial" w:hAnsi="Arial" w:cs="Arial"/>
                <w:bCs/>
                <w:color w:val="000000"/>
                <w:lang w:val="sr-Latn-CS"/>
              </w:rPr>
              <w:t xml:space="preserve"> radnog iskustva, položen stručni ispit za rad u državnim organima </w:t>
            </w:r>
          </w:p>
          <w:p w:rsidR="00671A44" w:rsidRDefault="00671A44" w:rsidP="00B461FB">
            <w:pPr>
              <w:pStyle w:val="ListParagraph"/>
              <w:numPr>
                <w:ilvl w:val="0"/>
                <w:numId w:val="180"/>
              </w:numPr>
              <w:spacing w:after="0" w:line="320" w:lineRule="exact"/>
              <w:jc w:val="both"/>
              <w:rPr>
                <w:rFonts w:ascii="Arial" w:hAnsi="Arial" w:cs="Arial"/>
                <w:bCs/>
                <w:color w:val="000000"/>
                <w:lang w:val="sr-Latn-CS"/>
              </w:rPr>
            </w:pPr>
            <w:r>
              <w:rPr>
                <w:rFonts w:ascii="Arial" w:hAnsi="Arial" w:cs="Arial"/>
                <w:bCs/>
                <w:color w:val="000000"/>
                <w:lang w:val="sr-Latn-CS"/>
              </w:rPr>
              <w:t>poznavanje rada na računaru i</w:t>
            </w:r>
          </w:p>
          <w:p w:rsidR="00671A44" w:rsidRDefault="00671A44" w:rsidP="00B461FB">
            <w:pPr>
              <w:pStyle w:val="ListParagraph"/>
              <w:numPr>
                <w:ilvl w:val="0"/>
                <w:numId w:val="180"/>
              </w:numPr>
              <w:spacing w:after="0" w:line="320" w:lineRule="exact"/>
              <w:jc w:val="both"/>
              <w:rPr>
                <w:rFonts w:ascii="Arial" w:hAnsi="Arial" w:cs="Arial"/>
                <w:bCs/>
                <w:color w:val="000000"/>
                <w:lang w:val="sr-Latn-CS"/>
              </w:rPr>
            </w:pPr>
            <w:r>
              <w:rPr>
                <w:rFonts w:ascii="Arial" w:hAnsi="Arial" w:cs="Arial"/>
                <w:bCs/>
                <w:color w:val="000000"/>
                <w:lang w:val="sr-Latn-CS"/>
              </w:rPr>
              <w:t>znanje engleskog jezika - nivo B1.</w:t>
            </w:r>
          </w:p>
        </w:tc>
        <w:tc>
          <w:tcPr>
            <w:tcW w:w="993" w:type="dxa"/>
            <w:tcBorders>
              <w:top w:val="single" w:sz="4" w:space="0" w:color="auto"/>
              <w:left w:val="single" w:sz="4" w:space="0" w:color="auto"/>
              <w:bottom w:val="single" w:sz="4" w:space="0" w:color="auto"/>
              <w:right w:val="single" w:sz="4" w:space="0" w:color="auto"/>
            </w:tcBorders>
            <w:hideMark/>
          </w:tcPr>
          <w:p w:rsidR="00671A44" w:rsidRDefault="00671A44" w:rsidP="00671A44">
            <w:pPr>
              <w:spacing w:after="0"/>
              <w:rPr>
                <w:rFonts w:ascii="Arial" w:hAnsi="Arial" w:cs="Arial"/>
                <w:lang w:val="sr-Latn-CS"/>
              </w:rPr>
            </w:pPr>
          </w:p>
          <w:p w:rsidR="00671A44" w:rsidRDefault="00CD186E" w:rsidP="00671A44">
            <w:pPr>
              <w:spacing w:after="0"/>
              <w:rPr>
                <w:rFonts w:ascii="Arial" w:hAnsi="Arial" w:cs="Arial"/>
                <w:lang w:val="sr-Latn-CS"/>
              </w:rPr>
            </w:pPr>
            <w:r>
              <w:rPr>
                <w:rFonts w:ascii="Arial" w:hAnsi="Arial" w:cs="Arial"/>
                <w:lang w:val="sr-Latn-CS"/>
              </w:rPr>
              <w:t>2</w:t>
            </w:r>
          </w:p>
        </w:tc>
        <w:tc>
          <w:tcPr>
            <w:tcW w:w="4503" w:type="dxa"/>
            <w:tcBorders>
              <w:top w:val="single" w:sz="4" w:space="0" w:color="auto"/>
              <w:left w:val="single" w:sz="4" w:space="0" w:color="auto"/>
              <w:bottom w:val="single" w:sz="4" w:space="0" w:color="auto"/>
              <w:right w:val="single" w:sz="4" w:space="0" w:color="auto"/>
            </w:tcBorders>
            <w:hideMark/>
          </w:tcPr>
          <w:p w:rsidR="00671A44" w:rsidRPr="00E30591" w:rsidRDefault="00671A44" w:rsidP="00671A44">
            <w:pPr>
              <w:pStyle w:val="NoSpacing"/>
              <w:jc w:val="both"/>
              <w:rPr>
                <w:rFonts w:ascii="Arial" w:hAnsi="Arial" w:cs="Arial"/>
              </w:rPr>
            </w:pPr>
            <w:r w:rsidRPr="00E30591">
              <w:rPr>
                <w:rFonts w:ascii="Arial" w:hAnsi="Arial" w:cs="Arial"/>
              </w:rPr>
              <w:t xml:space="preserve">Vrši poslove koji se odnose na: </w:t>
            </w:r>
            <w:r>
              <w:rPr>
                <w:rFonts w:ascii="Arial" w:hAnsi="Arial" w:cs="Arial"/>
              </w:rPr>
              <w:t xml:space="preserve"> koncipiranje</w:t>
            </w:r>
            <w:r w:rsidRPr="00E30591">
              <w:rPr>
                <w:rFonts w:ascii="Arial" w:hAnsi="Arial" w:cs="Arial"/>
              </w:rPr>
              <w:t xml:space="preserve"> komunikacionih kampanja, razvoju komunikacionih alata, izradi komunikacionih planova i medijskom planiranju za potrebe strateških politika Ministarstva; koncipiranje saopštenja za javnost i odgovora na medijske upite, organizovanje i praćenje konferencija, brifinga i drugih medijskih aktivnosti i javnih nastupa ministra i rukovodilaca sektora; monitoring medija za potrebe strateških politika Ministarstva; tehničku i logističku podršku u pripremi publikacija Ministarstva i druge poslove vezane za odnose sa javnošću i po nalogu pretpostavljenog</w:t>
            </w:r>
            <w:r>
              <w:rPr>
                <w:rFonts w:ascii="Arial" w:hAnsi="Arial" w:cs="Arial"/>
              </w:rPr>
              <w:t>/e</w:t>
            </w:r>
            <w:r w:rsidRPr="00E30591">
              <w:rPr>
                <w:rFonts w:ascii="Arial" w:hAnsi="Arial" w:cs="Arial"/>
              </w:rPr>
              <w:t>.</w:t>
            </w:r>
          </w:p>
        </w:tc>
      </w:tr>
      <w:tr w:rsidR="00671A44" w:rsidTr="00152773">
        <w:tc>
          <w:tcPr>
            <w:tcW w:w="709"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rPr>
                <w:rFonts w:ascii="Arial" w:hAnsi="Arial" w:cs="Arial"/>
                <w:b/>
                <w:bCs/>
                <w:lang w:val="sr-Latn-CS"/>
              </w:rPr>
            </w:pPr>
          </w:p>
          <w:p w:rsidR="00671A44" w:rsidRDefault="00F71D42" w:rsidP="00671A44">
            <w:pPr>
              <w:spacing w:after="0"/>
              <w:rPr>
                <w:rFonts w:ascii="Arial" w:hAnsi="Arial" w:cs="Arial"/>
                <w:b/>
                <w:bCs/>
                <w:lang w:val="sr-Latn-CS"/>
              </w:rPr>
            </w:pPr>
            <w:r>
              <w:rPr>
                <w:rFonts w:ascii="Arial" w:hAnsi="Arial" w:cs="Arial"/>
                <w:b/>
                <w:bCs/>
                <w:lang w:val="sr-Latn-CS"/>
              </w:rPr>
              <w:t>4</w:t>
            </w:r>
            <w:r w:rsidR="00165002">
              <w:rPr>
                <w:rFonts w:ascii="Arial" w:hAnsi="Arial" w:cs="Arial"/>
                <w:b/>
                <w:bCs/>
                <w:lang w:val="sr-Latn-CS"/>
              </w:rPr>
              <w:t>38</w:t>
            </w:r>
            <w:r>
              <w:rPr>
                <w:rFonts w:ascii="Arial" w:hAnsi="Arial" w:cs="Arial"/>
                <w:b/>
                <w:bCs/>
                <w:lang w:val="sr-Latn-CS"/>
              </w:rPr>
              <w:t>.</w:t>
            </w:r>
          </w:p>
          <w:p w:rsidR="00671A44" w:rsidRDefault="00671A44" w:rsidP="00671A44">
            <w:pPr>
              <w:spacing w:after="0"/>
              <w:rPr>
                <w:rFonts w:ascii="Arial" w:hAnsi="Arial" w:cs="Arial"/>
                <w:b/>
                <w:bCs/>
                <w:lang w:val="sr-Latn-CS"/>
              </w:rPr>
            </w:pPr>
          </w:p>
          <w:p w:rsidR="00671A44" w:rsidRDefault="00671A44" w:rsidP="00671A44">
            <w:pPr>
              <w:rPr>
                <w:rFonts w:ascii="Arial" w:hAnsi="Arial" w:cs="Arial"/>
                <w:lang w:val="sr-Latn-CS"/>
              </w:rPr>
            </w:pPr>
          </w:p>
          <w:p w:rsidR="00671A44" w:rsidRDefault="00671A44" w:rsidP="00671A44">
            <w:pPr>
              <w:rPr>
                <w:rFonts w:ascii="Arial" w:hAnsi="Arial" w:cs="Arial"/>
                <w:lang w:val="sr-Latn-CS"/>
              </w:rPr>
            </w:pPr>
          </w:p>
        </w:tc>
        <w:tc>
          <w:tcPr>
            <w:tcW w:w="4394"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line="320" w:lineRule="exact"/>
              <w:rPr>
                <w:rFonts w:ascii="Arial" w:hAnsi="Arial" w:cs="Arial"/>
                <w:b/>
                <w:color w:val="000000"/>
                <w:lang w:val="sr-Latn-CS"/>
              </w:rPr>
            </w:pPr>
            <w:r>
              <w:rPr>
                <w:rFonts w:ascii="Arial" w:hAnsi="Arial" w:cs="Arial"/>
                <w:b/>
                <w:color w:val="000000"/>
                <w:lang w:val="sr-Latn-CS"/>
              </w:rPr>
              <w:t xml:space="preserve">Samostalni/a </w:t>
            </w:r>
            <w:r w:rsidR="00541609">
              <w:rPr>
                <w:rFonts w:ascii="Arial" w:hAnsi="Arial" w:cs="Arial"/>
                <w:b/>
                <w:color w:val="000000"/>
                <w:lang w:val="sr-Latn-CS"/>
              </w:rPr>
              <w:t>savjetnik/ca II</w:t>
            </w:r>
          </w:p>
          <w:p w:rsidR="00671A44" w:rsidRDefault="00671A44" w:rsidP="00671A44">
            <w:pPr>
              <w:spacing w:after="0" w:line="320" w:lineRule="exact"/>
              <w:rPr>
                <w:rFonts w:ascii="Arial" w:hAnsi="Arial" w:cs="Arial"/>
                <w:b/>
                <w:color w:val="000000"/>
                <w:lang w:val="sr-Latn-CS"/>
              </w:rPr>
            </w:pPr>
          </w:p>
          <w:p w:rsidR="00671A44" w:rsidRDefault="00671A44" w:rsidP="00B461FB">
            <w:pPr>
              <w:pStyle w:val="ListParagraph"/>
              <w:numPr>
                <w:ilvl w:val="0"/>
                <w:numId w:val="181"/>
              </w:numPr>
              <w:spacing w:after="0" w:line="320" w:lineRule="exact"/>
              <w:jc w:val="both"/>
              <w:rPr>
                <w:rFonts w:ascii="Arial" w:hAnsi="Arial" w:cs="Arial"/>
                <w:color w:val="000000"/>
                <w:lang w:val="sr-Latn-CS"/>
              </w:rPr>
            </w:pPr>
            <w:r>
              <w:rPr>
                <w:rFonts w:ascii="Arial" w:hAnsi="Arial" w:cs="Arial"/>
                <w:lang w:val="pl-PL"/>
              </w:rPr>
              <w:t xml:space="preserve">VII1 </w:t>
            </w:r>
            <w:r w:rsidRPr="004978F4">
              <w:rPr>
                <w:rFonts w:ascii="Arial" w:hAnsi="Arial" w:cs="Arial"/>
                <w:lang w:val="pl-PL"/>
              </w:rPr>
              <w:t>nivo kvalifikacije obrazovanja</w:t>
            </w:r>
            <w:r>
              <w:rPr>
                <w:rFonts w:ascii="Arial" w:hAnsi="Arial" w:cs="Arial"/>
                <w:color w:val="000000"/>
                <w:lang w:val="sr-Latn-CS"/>
              </w:rPr>
              <w:t xml:space="preserve">, Fakultet društvenih nauka, </w:t>
            </w:r>
          </w:p>
          <w:p w:rsidR="00671A44" w:rsidRPr="00751BB6" w:rsidRDefault="00671A44" w:rsidP="00B461FB">
            <w:pPr>
              <w:pStyle w:val="NoSpacing"/>
              <w:numPr>
                <w:ilvl w:val="0"/>
                <w:numId w:val="175"/>
              </w:numPr>
              <w:spacing w:line="276" w:lineRule="auto"/>
              <w:jc w:val="both"/>
              <w:rPr>
                <w:rFonts w:ascii="Arial" w:hAnsi="Arial" w:cs="Arial"/>
              </w:rPr>
            </w:pPr>
            <w:r w:rsidRPr="00751BB6">
              <w:rPr>
                <w:rFonts w:ascii="Arial" w:hAnsi="Arial" w:cs="Arial"/>
              </w:rPr>
              <w:t xml:space="preserve">najmanje </w:t>
            </w:r>
            <w:r w:rsidR="00541609">
              <w:rPr>
                <w:rFonts w:ascii="Arial" w:hAnsi="Arial" w:cs="Arial"/>
              </w:rPr>
              <w:t>dvije godine</w:t>
            </w:r>
            <w:r>
              <w:rPr>
                <w:rFonts w:ascii="Arial" w:hAnsi="Arial" w:cs="Arial"/>
              </w:rPr>
              <w:t xml:space="preserve"> radnog iskustva </w:t>
            </w:r>
          </w:p>
          <w:p w:rsidR="00671A44" w:rsidRDefault="00671A44" w:rsidP="00B461FB">
            <w:pPr>
              <w:pStyle w:val="ListParagraph"/>
              <w:numPr>
                <w:ilvl w:val="0"/>
                <w:numId w:val="181"/>
              </w:numPr>
              <w:spacing w:after="0" w:line="320" w:lineRule="exact"/>
              <w:jc w:val="both"/>
              <w:rPr>
                <w:rFonts w:ascii="Arial" w:hAnsi="Arial" w:cs="Arial"/>
                <w:color w:val="000000"/>
                <w:lang w:val="sr-Latn-CS"/>
              </w:rPr>
            </w:pPr>
            <w:r w:rsidRPr="00751BB6">
              <w:rPr>
                <w:rFonts w:ascii="Arial" w:hAnsi="Arial" w:cs="Arial"/>
              </w:rPr>
              <w:t>položen stručni ispit za rad u državnim organima</w:t>
            </w:r>
            <w:r>
              <w:rPr>
                <w:rFonts w:ascii="Arial" w:hAnsi="Arial" w:cs="Arial"/>
                <w:color w:val="000000"/>
                <w:lang w:val="sr-Latn-CS"/>
              </w:rPr>
              <w:t xml:space="preserve"> i</w:t>
            </w:r>
          </w:p>
          <w:p w:rsidR="00671A44" w:rsidRDefault="00671A44" w:rsidP="00B461FB">
            <w:pPr>
              <w:pStyle w:val="ListParagraph"/>
              <w:numPr>
                <w:ilvl w:val="0"/>
                <w:numId w:val="181"/>
              </w:numPr>
              <w:spacing w:after="0" w:line="320" w:lineRule="exact"/>
              <w:jc w:val="both"/>
              <w:rPr>
                <w:rFonts w:ascii="Arial" w:hAnsi="Arial" w:cs="Arial"/>
                <w:color w:val="000000"/>
                <w:lang w:val="sr-Latn-CS"/>
              </w:rPr>
            </w:pPr>
            <w:r>
              <w:rPr>
                <w:rFonts w:ascii="Arial" w:hAnsi="Arial" w:cs="Arial"/>
                <w:color w:val="000000"/>
                <w:lang w:val="sr-Latn-CS"/>
              </w:rPr>
              <w:t>poznavanje rada na računaru.</w:t>
            </w:r>
          </w:p>
        </w:tc>
        <w:tc>
          <w:tcPr>
            <w:tcW w:w="993"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jc w:val="center"/>
              <w:rPr>
                <w:rFonts w:ascii="Arial" w:hAnsi="Arial" w:cs="Arial"/>
                <w:lang w:val="sr-Latn-CS"/>
              </w:rPr>
            </w:pPr>
          </w:p>
          <w:p w:rsidR="00671A44" w:rsidRDefault="00671A44" w:rsidP="00671A44">
            <w:pPr>
              <w:spacing w:after="0"/>
              <w:jc w:val="center"/>
              <w:rPr>
                <w:rFonts w:ascii="Arial" w:hAnsi="Arial" w:cs="Arial"/>
                <w:lang w:val="sr-Latn-CS"/>
              </w:rPr>
            </w:pPr>
            <w:r>
              <w:rPr>
                <w:rFonts w:ascii="Arial" w:hAnsi="Arial" w:cs="Arial"/>
                <w:lang w:val="sr-Latn-CS"/>
              </w:rPr>
              <w:t>1</w:t>
            </w:r>
          </w:p>
          <w:p w:rsidR="00671A44" w:rsidRDefault="00671A44" w:rsidP="00671A44">
            <w:pPr>
              <w:spacing w:after="0"/>
              <w:rPr>
                <w:rFonts w:ascii="Arial" w:hAnsi="Arial" w:cs="Arial"/>
                <w:lang w:val="sr-Latn-CS"/>
              </w:rPr>
            </w:pPr>
          </w:p>
        </w:tc>
        <w:tc>
          <w:tcPr>
            <w:tcW w:w="4503" w:type="dxa"/>
            <w:tcBorders>
              <w:top w:val="single" w:sz="4" w:space="0" w:color="auto"/>
              <w:left w:val="single" w:sz="4" w:space="0" w:color="auto"/>
              <w:bottom w:val="single" w:sz="4" w:space="0" w:color="auto"/>
              <w:right w:val="single" w:sz="4" w:space="0" w:color="auto"/>
            </w:tcBorders>
          </w:tcPr>
          <w:p w:rsidR="00671A44" w:rsidRDefault="00671A44" w:rsidP="00671A44">
            <w:pPr>
              <w:pStyle w:val="NoSpacing"/>
              <w:jc w:val="both"/>
              <w:rPr>
                <w:rFonts w:ascii="Arial" w:hAnsi="Arial" w:cs="Arial"/>
                <w:color w:val="000000"/>
                <w:lang w:val="sr-Latn-CS"/>
              </w:rPr>
            </w:pPr>
            <w:r>
              <w:rPr>
                <w:rFonts w:ascii="Arial" w:hAnsi="Arial" w:cs="Arial"/>
                <w:color w:val="000000"/>
                <w:lang w:val="sr-Latn-CS"/>
              </w:rPr>
              <w:t xml:space="preserve">Vrši poslove koji se odnose na: učestvovanje u koncipiranju saopštenja za javnost i odgovora na medijske upite, ažuriranje i administriranje web portala Ministarstva i drugih interaktivnih komunikacionih servisa; učestvuje u </w:t>
            </w:r>
            <w:r w:rsidRPr="00E30591">
              <w:rPr>
                <w:rFonts w:ascii="Arial" w:hAnsi="Arial" w:cs="Arial"/>
              </w:rPr>
              <w:t>pripremi publikacija Ministarstva</w:t>
            </w:r>
            <w:r>
              <w:rPr>
                <w:rFonts w:ascii="Arial" w:hAnsi="Arial" w:cs="Arial"/>
              </w:rPr>
              <w:t>, i druge poslove po nalogu pretpostavljenog/e</w:t>
            </w:r>
            <w:r>
              <w:rPr>
                <w:rFonts w:ascii="Arial" w:hAnsi="Arial" w:cs="Arial"/>
                <w:color w:val="000000"/>
                <w:lang w:val="sr-Latn-CS"/>
              </w:rPr>
              <w:t>.</w:t>
            </w:r>
          </w:p>
          <w:p w:rsidR="00671A44" w:rsidRDefault="00671A44" w:rsidP="00671A44">
            <w:pPr>
              <w:pStyle w:val="NoSpacing"/>
              <w:jc w:val="both"/>
              <w:rPr>
                <w:rFonts w:ascii="Arial" w:hAnsi="Arial" w:cs="Arial"/>
                <w:color w:val="FF0000"/>
                <w:lang w:val="sr-Latn-CS"/>
              </w:rPr>
            </w:pPr>
          </w:p>
        </w:tc>
      </w:tr>
      <w:tr w:rsidR="001C1754" w:rsidTr="00152773">
        <w:tc>
          <w:tcPr>
            <w:tcW w:w="709" w:type="dxa"/>
            <w:tcBorders>
              <w:top w:val="single" w:sz="4" w:space="0" w:color="auto"/>
              <w:left w:val="single" w:sz="4" w:space="0" w:color="auto"/>
              <w:bottom w:val="single" w:sz="4" w:space="0" w:color="auto"/>
              <w:right w:val="single" w:sz="4" w:space="0" w:color="auto"/>
            </w:tcBorders>
          </w:tcPr>
          <w:p w:rsidR="001C1754" w:rsidRDefault="00165002" w:rsidP="00671A44">
            <w:pPr>
              <w:spacing w:after="0"/>
              <w:rPr>
                <w:rFonts w:ascii="Arial" w:hAnsi="Arial" w:cs="Arial"/>
                <w:b/>
                <w:bCs/>
                <w:lang w:val="sr-Latn-CS"/>
              </w:rPr>
            </w:pPr>
            <w:r>
              <w:rPr>
                <w:rFonts w:ascii="Arial" w:hAnsi="Arial" w:cs="Arial"/>
                <w:b/>
                <w:bCs/>
                <w:lang w:val="sr-Latn-CS"/>
              </w:rPr>
              <w:t>439.</w:t>
            </w:r>
          </w:p>
        </w:tc>
        <w:tc>
          <w:tcPr>
            <w:tcW w:w="4394" w:type="dxa"/>
            <w:tcBorders>
              <w:top w:val="single" w:sz="4" w:space="0" w:color="auto"/>
              <w:left w:val="single" w:sz="4" w:space="0" w:color="auto"/>
              <w:bottom w:val="single" w:sz="4" w:space="0" w:color="auto"/>
              <w:right w:val="single" w:sz="4" w:space="0" w:color="auto"/>
            </w:tcBorders>
          </w:tcPr>
          <w:p w:rsidR="001C1754" w:rsidRPr="00D85D79" w:rsidRDefault="001C1754" w:rsidP="00671A44">
            <w:pPr>
              <w:spacing w:after="0" w:line="320" w:lineRule="exact"/>
              <w:rPr>
                <w:rFonts w:ascii="Arial" w:hAnsi="Arial" w:cs="Arial"/>
                <w:b/>
                <w:color w:val="000000"/>
                <w:lang w:val="sr-Latn-CS"/>
              </w:rPr>
            </w:pPr>
            <w:r w:rsidRPr="00D85D79">
              <w:rPr>
                <w:rFonts w:ascii="Arial" w:hAnsi="Arial" w:cs="Arial"/>
                <w:b/>
                <w:color w:val="000000"/>
                <w:lang w:val="sr-Latn-CS"/>
              </w:rPr>
              <w:t>Viši/a savjetnik/ca III</w:t>
            </w:r>
          </w:p>
          <w:p w:rsidR="001C1754" w:rsidRPr="00D85D79" w:rsidRDefault="001C1754" w:rsidP="001C1754">
            <w:pPr>
              <w:pStyle w:val="ListParagraph"/>
              <w:numPr>
                <w:ilvl w:val="0"/>
                <w:numId w:val="175"/>
              </w:numPr>
              <w:spacing w:after="0" w:line="320" w:lineRule="exact"/>
              <w:rPr>
                <w:rFonts w:ascii="Arial" w:hAnsi="Arial" w:cs="Arial"/>
                <w:color w:val="000000"/>
                <w:lang w:val="sr-Latn-CS"/>
              </w:rPr>
            </w:pPr>
            <w:r w:rsidRPr="00D85D79">
              <w:rPr>
                <w:rFonts w:ascii="Arial" w:hAnsi="Arial" w:cs="Arial"/>
                <w:color w:val="000000"/>
                <w:lang w:val="sr-Latn-CS"/>
              </w:rPr>
              <w:t>VII1 nivo kvalifikacije obrazovanja, Fakultet društvenih nauka</w:t>
            </w:r>
          </w:p>
          <w:p w:rsidR="001C1754" w:rsidRPr="00D85D79" w:rsidRDefault="001C1754" w:rsidP="001C1754">
            <w:pPr>
              <w:pStyle w:val="ListParagraph"/>
              <w:numPr>
                <w:ilvl w:val="0"/>
                <w:numId w:val="175"/>
              </w:numPr>
              <w:spacing w:after="0" w:line="320" w:lineRule="exact"/>
              <w:rPr>
                <w:rFonts w:ascii="Arial" w:hAnsi="Arial" w:cs="Arial"/>
                <w:color w:val="000000"/>
                <w:lang w:val="sr-Latn-CS"/>
              </w:rPr>
            </w:pPr>
            <w:r w:rsidRPr="00D85D79">
              <w:rPr>
                <w:rFonts w:ascii="Arial" w:hAnsi="Arial" w:cs="Arial"/>
                <w:color w:val="000000"/>
                <w:lang w:val="sr-Latn-CS"/>
              </w:rPr>
              <w:t xml:space="preserve">Najmanje jedna godina radnog iskustva u </w:t>
            </w:r>
            <w:r w:rsidR="00D85D79">
              <w:rPr>
                <w:rFonts w:ascii="Arial" w:hAnsi="Arial" w:cs="Arial"/>
                <w:color w:val="000000"/>
                <w:lang w:val="sr-Latn-CS"/>
              </w:rPr>
              <w:t>VII1 ili VI</w:t>
            </w:r>
            <w:r w:rsidRPr="00D85D79">
              <w:rPr>
                <w:rFonts w:ascii="Arial" w:hAnsi="Arial" w:cs="Arial"/>
                <w:color w:val="000000"/>
                <w:lang w:val="sr-Latn-CS"/>
              </w:rPr>
              <w:t xml:space="preserve"> nivou kvalifikacije obrazovanja</w:t>
            </w:r>
          </w:p>
          <w:p w:rsidR="001C1754" w:rsidRPr="00D85D79" w:rsidRDefault="001C1754" w:rsidP="001C1754">
            <w:pPr>
              <w:pStyle w:val="ListParagraph"/>
              <w:numPr>
                <w:ilvl w:val="0"/>
                <w:numId w:val="175"/>
              </w:numPr>
              <w:spacing w:after="0" w:line="320" w:lineRule="exact"/>
              <w:rPr>
                <w:rFonts w:ascii="Arial" w:hAnsi="Arial" w:cs="Arial"/>
                <w:b/>
                <w:color w:val="000000"/>
                <w:lang w:val="sr-Latn-CS"/>
              </w:rPr>
            </w:pPr>
            <w:r w:rsidRPr="00D85D79">
              <w:rPr>
                <w:rFonts w:ascii="Arial" w:hAnsi="Arial" w:cs="Arial"/>
                <w:color w:val="000000"/>
                <w:lang w:val="sr-Latn-CS"/>
              </w:rPr>
              <w:t>Položen stručni ispit za rad u državnim organima</w:t>
            </w:r>
          </w:p>
        </w:tc>
        <w:tc>
          <w:tcPr>
            <w:tcW w:w="993" w:type="dxa"/>
            <w:tcBorders>
              <w:top w:val="single" w:sz="4" w:space="0" w:color="auto"/>
              <w:left w:val="single" w:sz="4" w:space="0" w:color="auto"/>
              <w:bottom w:val="single" w:sz="4" w:space="0" w:color="auto"/>
              <w:right w:val="single" w:sz="4" w:space="0" w:color="auto"/>
            </w:tcBorders>
          </w:tcPr>
          <w:p w:rsidR="001C1754" w:rsidRPr="001C1754" w:rsidRDefault="001C1754" w:rsidP="00671A44">
            <w:pPr>
              <w:spacing w:after="0"/>
              <w:jc w:val="center"/>
              <w:rPr>
                <w:rFonts w:ascii="Arial" w:hAnsi="Arial" w:cs="Arial"/>
                <w:highlight w:val="yellow"/>
                <w:lang w:val="sr-Latn-CS"/>
              </w:rPr>
            </w:pPr>
            <w:r w:rsidRPr="00D85D79">
              <w:rPr>
                <w:rFonts w:ascii="Arial" w:hAnsi="Arial" w:cs="Arial"/>
                <w:lang w:val="sr-Latn-CS"/>
              </w:rPr>
              <w:t>1</w:t>
            </w:r>
          </w:p>
        </w:tc>
        <w:tc>
          <w:tcPr>
            <w:tcW w:w="4503" w:type="dxa"/>
            <w:tcBorders>
              <w:top w:val="single" w:sz="4" w:space="0" w:color="auto"/>
              <w:left w:val="single" w:sz="4" w:space="0" w:color="auto"/>
              <w:bottom w:val="single" w:sz="4" w:space="0" w:color="auto"/>
              <w:right w:val="single" w:sz="4" w:space="0" w:color="auto"/>
            </w:tcBorders>
          </w:tcPr>
          <w:p w:rsidR="001C1754" w:rsidRPr="001C1754" w:rsidRDefault="00D85D79" w:rsidP="00671A44">
            <w:pPr>
              <w:pStyle w:val="NoSpacing"/>
              <w:jc w:val="both"/>
              <w:rPr>
                <w:rFonts w:ascii="Arial" w:hAnsi="Arial" w:cs="Arial"/>
                <w:color w:val="000000"/>
                <w:highlight w:val="yellow"/>
                <w:lang w:val="sr-Latn-CS"/>
              </w:rPr>
            </w:pPr>
            <w:r>
              <w:rPr>
                <w:rFonts w:ascii="Arial" w:hAnsi="Arial" w:cs="Arial"/>
                <w:color w:val="000000"/>
                <w:lang w:val="sr-Latn-CS"/>
              </w:rPr>
              <w:t xml:space="preserve">Vrši poslove koji se odnose na: učestvovanje u koncipiranju saopštenja za javnost i odgovora na medijske upite, izradu i plasiranje javnosti i medijima odgovarajućeg foto, audio i video materijala;  upravljanje arhivom foto, audio i video materijala o aktivnostima Ministarstva, </w:t>
            </w:r>
            <w:r w:rsidRPr="001169FA">
              <w:rPr>
                <w:rFonts w:ascii="Arial" w:hAnsi="Arial" w:cs="Arial"/>
              </w:rPr>
              <w:t xml:space="preserve">posredovanja u obavljanju telefonskog razgovora i prijema stranaka kod </w:t>
            </w:r>
            <w:r>
              <w:rPr>
                <w:rFonts w:ascii="Arial" w:hAnsi="Arial" w:cs="Arial"/>
              </w:rPr>
              <w:t xml:space="preserve">ministra, </w:t>
            </w:r>
            <w:r>
              <w:rPr>
                <w:rFonts w:ascii="Arial" w:hAnsi="Arial" w:cs="Arial"/>
                <w:lang w:val="sr-Latn-CS"/>
              </w:rPr>
              <w:t>razvrstavanje i evidenciju zaključaka Vlade,</w:t>
            </w:r>
            <w:r w:rsidRPr="001169FA">
              <w:rPr>
                <w:rFonts w:ascii="Arial" w:hAnsi="Arial" w:cs="Arial"/>
              </w:rPr>
              <w:t xml:space="preserve"> Vrši i druge poslove po nalogu pretpostavljenog/e.</w:t>
            </w:r>
          </w:p>
        </w:tc>
      </w:tr>
      <w:tr w:rsidR="00671A44" w:rsidTr="00152773">
        <w:tc>
          <w:tcPr>
            <w:tcW w:w="709" w:type="dxa"/>
            <w:tcBorders>
              <w:top w:val="single" w:sz="4" w:space="0" w:color="auto"/>
              <w:left w:val="single" w:sz="4" w:space="0" w:color="auto"/>
              <w:bottom w:val="single" w:sz="4" w:space="0" w:color="auto"/>
              <w:right w:val="single" w:sz="4" w:space="0" w:color="auto"/>
            </w:tcBorders>
          </w:tcPr>
          <w:p w:rsidR="00671A44" w:rsidRDefault="00165002" w:rsidP="00671A44">
            <w:pPr>
              <w:spacing w:after="0"/>
              <w:rPr>
                <w:rFonts w:ascii="Arial" w:hAnsi="Arial" w:cs="Arial"/>
                <w:b/>
                <w:bCs/>
                <w:lang w:val="sr-Latn-CS"/>
              </w:rPr>
            </w:pPr>
            <w:r>
              <w:rPr>
                <w:rFonts w:ascii="Arial" w:hAnsi="Arial" w:cs="Arial"/>
                <w:b/>
                <w:bCs/>
                <w:lang w:val="sr-Latn-CS"/>
              </w:rPr>
              <w:t>440</w:t>
            </w:r>
            <w:r w:rsidR="00F71D42">
              <w:rPr>
                <w:rFonts w:ascii="Arial" w:hAnsi="Arial" w:cs="Arial"/>
                <w:b/>
                <w:bCs/>
                <w:lang w:val="sr-Latn-CS"/>
              </w:rPr>
              <w:t>.</w:t>
            </w:r>
          </w:p>
        </w:tc>
        <w:tc>
          <w:tcPr>
            <w:tcW w:w="4394"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line="320" w:lineRule="exact"/>
              <w:rPr>
                <w:rFonts w:ascii="Arial" w:hAnsi="Arial" w:cs="Arial"/>
                <w:b/>
                <w:color w:val="000000"/>
                <w:lang w:val="sr-Latn-CS"/>
              </w:rPr>
            </w:pPr>
            <w:r>
              <w:rPr>
                <w:rFonts w:ascii="Arial" w:hAnsi="Arial" w:cs="Arial"/>
                <w:b/>
                <w:color w:val="000000"/>
                <w:lang w:val="sr-Latn-CS"/>
              </w:rPr>
              <w:t>Samostalni/a referent/ica za praćenje dnevne štampe i interno informisanje – tehnički/a sekretar/ica</w:t>
            </w:r>
          </w:p>
          <w:p w:rsidR="00671A44" w:rsidRDefault="00671A44" w:rsidP="00B461FB">
            <w:pPr>
              <w:numPr>
                <w:ilvl w:val="0"/>
                <w:numId w:val="183"/>
              </w:numPr>
              <w:spacing w:after="0" w:line="320" w:lineRule="exact"/>
              <w:rPr>
                <w:rFonts w:ascii="Arial" w:hAnsi="Arial" w:cs="Arial"/>
                <w:lang w:val="sr-Latn-CS"/>
              </w:rPr>
            </w:pPr>
            <w:r>
              <w:rPr>
                <w:rFonts w:ascii="Arial" w:hAnsi="Arial" w:cs="Arial"/>
                <w:lang w:val="sr-Latn-CS"/>
              </w:rPr>
              <w:t xml:space="preserve">IV1 nivo kvalifikacije obrazovanja, </w:t>
            </w:r>
          </w:p>
          <w:p w:rsidR="00671A44" w:rsidRDefault="00671A44" w:rsidP="00B461FB">
            <w:pPr>
              <w:numPr>
                <w:ilvl w:val="0"/>
                <w:numId w:val="183"/>
              </w:numPr>
              <w:spacing w:after="0" w:line="320" w:lineRule="exact"/>
              <w:rPr>
                <w:rFonts w:ascii="Arial" w:hAnsi="Arial" w:cs="Arial"/>
                <w:lang w:val="sr-Latn-CS"/>
              </w:rPr>
            </w:pPr>
            <w:r>
              <w:rPr>
                <w:rFonts w:ascii="Arial" w:hAnsi="Arial" w:cs="Arial"/>
                <w:lang w:val="sr-Latn-CS"/>
              </w:rPr>
              <w:t xml:space="preserve">Najmanje </w:t>
            </w:r>
            <w:r w:rsidR="00152773">
              <w:rPr>
                <w:rFonts w:ascii="Arial" w:hAnsi="Arial" w:cs="Arial"/>
                <w:lang w:val="sr-Latn-CS"/>
              </w:rPr>
              <w:t>dvije</w:t>
            </w:r>
            <w:r>
              <w:rPr>
                <w:rFonts w:ascii="Arial" w:hAnsi="Arial" w:cs="Arial"/>
                <w:lang w:val="sr-Latn-CS"/>
              </w:rPr>
              <w:t xml:space="preserve"> godine radnog iskustva i </w:t>
            </w:r>
          </w:p>
          <w:p w:rsidR="00671A44" w:rsidRDefault="00671A44" w:rsidP="00B461FB">
            <w:pPr>
              <w:numPr>
                <w:ilvl w:val="0"/>
                <w:numId w:val="183"/>
              </w:numPr>
              <w:spacing w:after="0" w:line="320" w:lineRule="exact"/>
              <w:rPr>
                <w:rFonts w:ascii="Arial" w:hAnsi="Arial" w:cs="Arial"/>
                <w:b/>
                <w:color w:val="000000"/>
                <w:lang w:val="sr-Latn-CS"/>
              </w:rPr>
            </w:pPr>
            <w:r>
              <w:rPr>
                <w:rFonts w:ascii="Arial" w:hAnsi="Arial" w:cs="Arial"/>
                <w:lang w:val="sr-Latn-CS"/>
              </w:rPr>
              <w:t>položen stručni ispit za rad u državnim organima.</w:t>
            </w:r>
          </w:p>
          <w:p w:rsidR="00671A44" w:rsidRDefault="00671A44" w:rsidP="00671A44">
            <w:pPr>
              <w:spacing w:after="0" w:line="320" w:lineRule="exact"/>
              <w:rPr>
                <w:rFonts w:ascii="Arial" w:hAnsi="Arial" w:cs="Arial"/>
                <w:b/>
                <w:color w:val="000000"/>
                <w:lang w:val="sr-Latn-CS"/>
              </w:rPr>
            </w:pPr>
          </w:p>
        </w:tc>
        <w:tc>
          <w:tcPr>
            <w:tcW w:w="993" w:type="dxa"/>
            <w:tcBorders>
              <w:top w:val="single" w:sz="4" w:space="0" w:color="auto"/>
              <w:left w:val="single" w:sz="4" w:space="0" w:color="auto"/>
              <w:bottom w:val="single" w:sz="4" w:space="0" w:color="auto"/>
              <w:right w:val="single" w:sz="4" w:space="0" w:color="auto"/>
            </w:tcBorders>
          </w:tcPr>
          <w:p w:rsidR="00671A44" w:rsidRDefault="00671A44" w:rsidP="00671A44">
            <w:pPr>
              <w:spacing w:after="0"/>
              <w:jc w:val="center"/>
              <w:rPr>
                <w:rFonts w:ascii="Arial" w:hAnsi="Arial" w:cs="Arial"/>
                <w:lang w:val="sr-Latn-CS"/>
              </w:rPr>
            </w:pPr>
            <w:r>
              <w:rPr>
                <w:rFonts w:ascii="Arial" w:hAnsi="Arial" w:cs="Arial"/>
                <w:lang w:val="sr-Latn-CS"/>
              </w:rPr>
              <w:t>1</w:t>
            </w:r>
          </w:p>
        </w:tc>
        <w:tc>
          <w:tcPr>
            <w:tcW w:w="4503" w:type="dxa"/>
            <w:tcBorders>
              <w:top w:val="single" w:sz="4" w:space="0" w:color="auto"/>
              <w:left w:val="single" w:sz="4" w:space="0" w:color="auto"/>
              <w:bottom w:val="single" w:sz="4" w:space="0" w:color="auto"/>
              <w:right w:val="single" w:sz="4" w:space="0" w:color="auto"/>
            </w:tcBorders>
          </w:tcPr>
          <w:p w:rsidR="00671A44" w:rsidRDefault="00671A44" w:rsidP="00671A44">
            <w:pPr>
              <w:pStyle w:val="NoSpacing"/>
              <w:jc w:val="both"/>
              <w:rPr>
                <w:rFonts w:ascii="Arial" w:hAnsi="Arial" w:cs="Arial"/>
                <w:color w:val="000000"/>
                <w:lang w:val="sr-Latn-CS"/>
              </w:rPr>
            </w:pPr>
            <w:r>
              <w:rPr>
                <w:rFonts w:ascii="Arial" w:hAnsi="Arial" w:cs="Arial"/>
                <w:lang w:val="sr-Latn-CS"/>
              </w:rPr>
              <w:t>Vrši poslove koji se odnose na:</w:t>
            </w:r>
            <w:r>
              <w:rPr>
                <w:rFonts w:ascii="Arial" w:hAnsi="Arial" w:cs="Arial"/>
                <w:color w:val="000000"/>
                <w:lang w:val="sr-Latn-CS"/>
              </w:rPr>
              <w:t xml:space="preserve"> praćenje dnevne štampe i internet objava i pripremu klipinga medija na dnevnoj osnovi; izradu i plasiranje javnosti i medijima odgovarajućeg foto, audio i video materijala;  upravljanje arhivom foto, audio i video materijala o aktivnostima Ministarstva, </w:t>
            </w:r>
            <w:r w:rsidRPr="001169FA">
              <w:rPr>
                <w:rFonts w:ascii="Arial" w:hAnsi="Arial" w:cs="Arial"/>
              </w:rPr>
              <w:t xml:space="preserve">tehničkupripremu (kompletira, uručuje, odlaže i čuva) materijala za potrebe održavanja sastanaka kojima prisustvuje </w:t>
            </w:r>
            <w:r>
              <w:rPr>
                <w:rFonts w:ascii="Arial" w:hAnsi="Arial" w:cs="Arial"/>
              </w:rPr>
              <w:t>ministar</w:t>
            </w:r>
            <w:r w:rsidRPr="001169FA">
              <w:rPr>
                <w:rFonts w:ascii="Arial" w:hAnsi="Arial" w:cs="Arial"/>
              </w:rPr>
              <w:t xml:space="preserve">, </w:t>
            </w:r>
            <w:r>
              <w:rPr>
                <w:rFonts w:ascii="Arial" w:hAnsi="Arial" w:cs="Arial"/>
              </w:rPr>
              <w:t>generalni/e direktori/ce</w:t>
            </w:r>
            <w:r w:rsidRPr="001169FA">
              <w:rPr>
                <w:rFonts w:ascii="Arial" w:hAnsi="Arial" w:cs="Arial"/>
              </w:rPr>
              <w:t xml:space="preserve">; posredovanja u obavljanju telefonskog razgovora i prijema stranaka kod </w:t>
            </w:r>
            <w:r>
              <w:rPr>
                <w:rFonts w:ascii="Arial" w:hAnsi="Arial" w:cs="Arial"/>
              </w:rPr>
              <w:t>ministra</w:t>
            </w:r>
            <w:r w:rsidRPr="001169FA">
              <w:rPr>
                <w:rFonts w:ascii="Arial" w:hAnsi="Arial" w:cs="Arial"/>
              </w:rPr>
              <w:t xml:space="preserve">; vođenja rokovnika obaveza i sastanaka </w:t>
            </w:r>
            <w:r>
              <w:rPr>
                <w:rFonts w:ascii="Arial" w:hAnsi="Arial" w:cs="Arial"/>
              </w:rPr>
              <w:t>ministra</w:t>
            </w:r>
            <w:r w:rsidRPr="001169FA">
              <w:rPr>
                <w:rFonts w:ascii="Arial" w:hAnsi="Arial" w:cs="Arial"/>
              </w:rPr>
              <w:t>; poslove rezervacije hotela, karata i neophodne korespo</w:t>
            </w:r>
            <w:r>
              <w:rPr>
                <w:rFonts w:ascii="Arial" w:hAnsi="Arial" w:cs="Arial"/>
              </w:rPr>
              <w:t>ndencije po tom pitanju</w:t>
            </w:r>
            <w:r w:rsidRPr="001169FA">
              <w:rPr>
                <w:rFonts w:ascii="Arial" w:hAnsi="Arial" w:cs="Arial"/>
              </w:rPr>
              <w:t>. Vrši i druge poslove po nalogu pretpostavljenog/e.</w:t>
            </w:r>
          </w:p>
        </w:tc>
      </w:tr>
    </w:tbl>
    <w:p w:rsidR="00671A44" w:rsidRDefault="00671A44" w:rsidP="00671A44">
      <w:pPr>
        <w:pStyle w:val="BodyText2"/>
        <w:rPr>
          <w:rFonts w:ascii="Arial" w:hAnsi="Arial" w:cs="Arial"/>
          <w:b/>
          <w:bCs/>
          <w:sz w:val="22"/>
          <w:szCs w:val="22"/>
        </w:rPr>
      </w:pPr>
    </w:p>
    <w:p w:rsidR="00671A44" w:rsidRDefault="00152773" w:rsidP="00152773">
      <w:pPr>
        <w:pStyle w:val="NoSpacing"/>
        <w:jc w:val="center"/>
        <w:rPr>
          <w:rFonts w:ascii="Arial" w:hAnsi="Arial" w:cs="Arial"/>
          <w:b/>
          <w:color w:val="000000"/>
          <w:lang w:val="it-IT"/>
        </w:rPr>
      </w:pPr>
      <w:r>
        <w:rPr>
          <w:rFonts w:ascii="Arial" w:hAnsi="Arial" w:cs="Arial"/>
          <w:b/>
          <w:color w:val="000000"/>
          <w:lang w:val="it-IT"/>
        </w:rPr>
        <w:t>Član 53</w:t>
      </w:r>
    </w:p>
    <w:p w:rsidR="00152773" w:rsidRDefault="00152773" w:rsidP="00152773">
      <w:pPr>
        <w:pStyle w:val="NoSpacing"/>
        <w:jc w:val="center"/>
        <w:rPr>
          <w:rFonts w:ascii="Arial" w:hAnsi="Arial" w:cs="Arial"/>
          <w:b/>
          <w:color w:val="000000"/>
          <w:lang w:val="it-IT"/>
        </w:rPr>
      </w:pPr>
    </w:p>
    <w:p w:rsidR="00152773" w:rsidRDefault="007D0646" w:rsidP="00152773">
      <w:pPr>
        <w:pStyle w:val="NoSpacing"/>
        <w:jc w:val="center"/>
        <w:rPr>
          <w:rFonts w:ascii="Arial" w:hAnsi="Arial" w:cs="Arial"/>
          <w:b/>
          <w:color w:val="000000"/>
          <w:lang w:val="it-IT"/>
        </w:rPr>
      </w:pPr>
      <w:r>
        <w:rPr>
          <w:rFonts w:ascii="Arial" w:hAnsi="Arial" w:cs="Arial"/>
          <w:b/>
          <w:color w:val="000000"/>
          <w:lang w:val="it-IT"/>
        </w:rPr>
        <w:t>25</w:t>
      </w:r>
      <w:r w:rsidR="00152773">
        <w:rPr>
          <w:rFonts w:ascii="Arial" w:hAnsi="Arial" w:cs="Arial"/>
          <w:b/>
          <w:color w:val="000000"/>
          <w:lang w:val="it-IT"/>
        </w:rPr>
        <w:t>. SLUŽBA ZA OPŠTE POSLOVE</w:t>
      </w:r>
    </w:p>
    <w:p w:rsidR="00152773" w:rsidRDefault="00152773" w:rsidP="00152773">
      <w:pPr>
        <w:pStyle w:val="NoSpacing"/>
        <w:rPr>
          <w:rFonts w:ascii="Arial" w:hAnsi="Arial" w:cs="Arial"/>
          <w:b/>
          <w:color w:val="000000"/>
          <w:lang w:val="it-IT"/>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23"/>
        <w:gridCol w:w="993"/>
        <w:gridCol w:w="4507"/>
      </w:tblGrid>
      <w:tr w:rsidR="00152773" w:rsidRPr="008B4D59" w:rsidTr="00152773">
        <w:tc>
          <w:tcPr>
            <w:tcW w:w="680" w:type="dxa"/>
          </w:tcPr>
          <w:p w:rsidR="00152773" w:rsidRPr="008B4D59" w:rsidRDefault="00165002" w:rsidP="00F94797">
            <w:pPr>
              <w:pStyle w:val="NoSpacing"/>
              <w:jc w:val="center"/>
              <w:rPr>
                <w:rFonts w:ascii="Arial" w:hAnsi="Arial" w:cs="Arial"/>
                <w:b/>
              </w:rPr>
            </w:pPr>
            <w:r>
              <w:rPr>
                <w:rFonts w:ascii="Arial" w:hAnsi="Arial" w:cs="Arial"/>
                <w:b/>
              </w:rPr>
              <w:t>441</w:t>
            </w:r>
            <w:r w:rsidR="00F71D42">
              <w:rPr>
                <w:rFonts w:ascii="Arial" w:hAnsi="Arial" w:cs="Arial"/>
                <w:b/>
              </w:rPr>
              <w:t>.</w:t>
            </w:r>
          </w:p>
          <w:p w:rsidR="00152773" w:rsidRPr="008B4D59" w:rsidRDefault="00152773" w:rsidP="00F94797">
            <w:pPr>
              <w:pStyle w:val="NoSpacing"/>
              <w:jc w:val="both"/>
              <w:rPr>
                <w:rFonts w:ascii="Arial" w:hAnsi="Arial" w:cs="Arial"/>
              </w:rPr>
            </w:pPr>
          </w:p>
        </w:tc>
        <w:tc>
          <w:tcPr>
            <w:tcW w:w="4423" w:type="dxa"/>
          </w:tcPr>
          <w:p w:rsidR="00152773" w:rsidRPr="000345C6" w:rsidRDefault="00152773" w:rsidP="00F94797">
            <w:pPr>
              <w:pStyle w:val="NoSpacing"/>
              <w:jc w:val="both"/>
              <w:rPr>
                <w:rFonts w:ascii="Arial" w:hAnsi="Arial" w:cs="Arial"/>
                <w:b/>
              </w:rPr>
            </w:pPr>
            <w:r w:rsidRPr="000345C6">
              <w:rPr>
                <w:rFonts w:ascii="Arial" w:hAnsi="Arial" w:cs="Arial"/>
                <w:b/>
              </w:rPr>
              <w:t>Načelnik/ca</w:t>
            </w:r>
          </w:p>
          <w:p w:rsidR="00152773" w:rsidRPr="000345C6" w:rsidRDefault="00152773" w:rsidP="00F94797">
            <w:pPr>
              <w:pStyle w:val="NoSpacing"/>
              <w:jc w:val="both"/>
              <w:rPr>
                <w:rFonts w:ascii="Arial" w:hAnsi="Arial" w:cs="Arial"/>
              </w:rPr>
            </w:pPr>
          </w:p>
          <w:p w:rsidR="00152773" w:rsidRPr="000345C6" w:rsidRDefault="00152773" w:rsidP="00B461FB">
            <w:pPr>
              <w:pStyle w:val="NoSpacing"/>
              <w:numPr>
                <w:ilvl w:val="0"/>
                <w:numId w:val="184"/>
              </w:numPr>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sidRPr="000345C6">
              <w:rPr>
                <w:rFonts w:ascii="Arial" w:hAnsi="Arial" w:cs="Arial"/>
              </w:rPr>
              <w:t xml:space="preserve">, Fakultet društvenih nauka - Pravo, </w:t>
            </w:r>
          </w:p>
          <w:p w:rsidR="00152773" w:rsidRDefault="00152773" w:rsidP="00FF486D">
            <w:pPr>
              <w:pStyle w:val="ListParagraph"/>
              <w:numPr>
                <w:ilvl w:val="0"/>
                <w:numId w:val="61"/>
              </w:numPr>
              <w:spacing w:after="0" w:line="320" w:lineRule="exact"/>
              <w:rPr>
                <w:rFonts w:ascii="Arial" w:hAnsi="Arial" w:cs="Arial"/>
              </w:rPr>
            </w:pPr>
            <w:r>
              <w:rPr>
                <w:rFonts w:ascii="Arial" w:hAnsi="Arial" w:cs="Arial"/>
              </w:rPr>
              <w:t>najmanje četiri</w:t>
            </w:r>
            <w:r w:rsidRPr="000345C6">
              <w:rPr>
                <w:rFonts w:ascii="Arial" w:hAnsi="Arial" w:cs="Arial"/>
              </w:rPr>
              <w:t xml:space="preserve"> godine radnog iskustva </w:t>
            </w:r>
          </w:p>
          <w:p w:rsidR="00152773" w:rsidRPr="00690C05" w:rsidRDefault="00152773" w:rsidP="00FF486D">
            <w:pPr>
              <w:pStyle w:val="ListParagraph"/>
              <w:numPr>
                <w:ilvl w:val="0"/>
                <w:numId w:val="61"/>
              </w:numPr>
              <w:spacing w:after="0" w:line="320" w:lineRule="exact"/>
              <w:rPr>
                <w:rFonts w:ascii="Arial" w:hAnsi="Arial" w:cs="Arial"/>
              </w:rPr>
            </w:pPr>
            <w:r w:rsidRPr="000345C6">
              <w:rPr>
                <w:rFonts w:ascii="Arial" w:hAnsi="Arial" w:cs="Arial"/>
              </w:rPr>
              <w:t>položen stručni ispit za rad u državnim organima</w:t>
            </w:r>
          </w:p>
        </w:tc>
        <w:tc>
          <w:tcPr>
            <w:tcW w:w="993" w:type="dxa"/>
          </w:tcPr>
          <w:p w:rsidR="00152773" w:rsidRPr="008B4D59" w:rsidRDefault="00152773" w:rsidP="00F94797">
            <w:pPr>
              <w:pStyle w:val="NoSpacing"/>
              <w:jc w:val="center"/>
              <w:rPr>
                <w:rFonts w:ascii="Arial" w:hAnsi="Arial" w:cs="Arial"/>
              </w:rPr>
            </w:pPr>
            <w:r w:rsidRPr="008B4D59">
              <w:rPr>
                <w:rFonts w:ascii="Arial" w:hAnsi="Arial" w:cs="Arial"/>
              </w:rPr>
              <w:t>1</w:t>
            </w:r>
          </w:p>
          <w:p w:rsidR="00152773" w:rsidRPr="008B4D59" w:rsidRDefault="00152773" w:rsidP="00F94797">
            <w:pPr>
              <w:pStyle w:val="NoSpacing"/>
              <w:jc w:val="center"/>
              <w:rPr>
                <w:rFonts w:ascii="Arial" w:hAnsi="Arial" w:cs="Arial"/>
              </w:rPr>
            </w:pPr>
          </w:p>
        </w:tc>
        <w:tc>
          <w:tcPr>
            <w:tcW w:w="4507" w:type="dxa"/>
          </w:tcPr>
          <w:p w:rsidR="00152773" w:rsidRPr="008B4D59" w:rsidRDefault="00152773" w:rsidP="00F94797">
            <w:pPr>
              <w:pStyle w:val="NoSpacing"/>
              <w:jc w:val="both"/>
              <w:rPr>
                <w:rFonts w:ascii="Arial" w:hAnsi="Arial" w:cs="Arial"/>
              </w:rPr>
            </w:pPr>
            <w:r w:rsidRPr="00035D06">
              <w:rPr>
                <w:rFonts w:ascii="Arial" w:hAnsi="Arial" w:cs="Arial"/>
              </w:rPr>
              <w:t>Rukovodi i koordinira radom Službe i vrši najslože</w:t>
            </w:r>
            <w:r>
              <w:rPr>
                <w:rFonts w:ascii="Arial" w:hAnsi="Arial" w:cs="Arial"/>
              </w:rPr>
              <w:t xml:space="preserve">nije poslove iz njene nadležnosti;prati rad zaposlenih i </w:t>
            </w:r>
            <w:r w:rsidRPr="00035D06">
              <w:rPr>
                <w:rFonts w:ascii="Arial" w:hAnsi="Arial" w:cs="Arial"/>
              </w:rPr>
              <w:t xml:space="preserve">odgovoran je za zakonito i efikasno </w:t>
            </w:r>
            <w:r>
              <w:rPr>
                <w:rFonts w:ascii="Arial" w:hAnsi="Arial" w:cs="Arial"/>
              </w:rPr>
              <w:t xml:space="preserve">izvršavanje poslova iz nadležnosti Službe; vrši izradu pojedinačnih akata Ministarstva; vrši kontrolu </w:t>
            </w:r>
            <w:r w:rsidRPr="00021FEF">
              <w:rPr>
                <w:rFonts w:ascii="Arial" w:hAnsi="Arial" w:cs="Arial"/>
              </w:rPr>
              <w:t xml:space="preserve">akata koji proizilaze iz djelokruga Službe; kontroliše ažuriranje kadrovskog informacionog Sistema; stara se o ažurnosti personalne evidencije službenika </w:t>
            </w:r>
            <w:r>
              <w:rPr>
                <w:rFonts w:ascii="Arial" w:hAnsi="Arial" w:cs="Arial"/>
              </w:rPr>
              <w:t>i</w:t>
            </w:r>
            <w:r w:rsidRPr="00021FEF">
              <w:rPr>
                <w:rFonts w:ascii="Arial" w:hAnsi="Arial" w:cs="Arial"/>
              </w:rPr>
              <w:t xml:space="preserve"> namještenika Ministarstva; planira </w:t>
            </w:r>
            <w:r>
              <w:rPr>
                <w:rFonts w:ascii="Arial" w:hAnsi="Arial" w:cs="Arial"/>
              </w:rPr>
              <w:t>i</w:t>
            </w:r>
            <w:r w:rsidRPr="00021FEF">
              <w:rPr>
                <w:rFonts w:ascii="Arial" w:hAnsi="Arial" w:cs="Arial"/>
              </w:rPr>
              <w:t xml:space="preserve"> sprovodi razvoj ljudskih resursa u Ministarstvu</w:t>
            </w:r>
            <w:r>
              <w:rPr>
                <w:rFonts w:ascii="Arial" w:hAnsi="Arial" w:cs="Arial"/>
              </w:rPr>
              <w:t xml:space="preserve"> i stim u vezi ostvaruje neophodnu saradnju sa Upravom za kadrove</w:t>
            </w:r>
            <w:r w:rsidRPr="00021FEF">
              <w:rPr>
                <w:rFonts w:ascii="Arial" w:hAnsi="Arial" w:cs="Arial"/>
              </w:rPr>
              <w:t xml:space="preserve">; priprema pravilnik o unutrašnjoj organizaciji </w:t>
            </w:r>
            <w:r>
              <w:rPr>
                <w:rFonts w:ascii="Arial" w:hAnsi="Arial" w:cs="Arial"/>
              </w:rPr>
              <w:t>i</w:t>
            </w:r>
            <w:r w:rsidRPr="00021FEF">
              <w:rPr>
                <w:rFonts w:ascii="Arial" w:hAnsi="Arial" w:cs="Arial"/>
              </w:rPr>
              <w:t xml:space="preserve"> sistematizaciji radnih mjesta </w:t>
            </w:r>
            <w:r>
              <w:rPr>
                <w:rFonts w:ascii="Arial" w:hAnsi="Arial" w:cs="Arial"/>
              </w:rPr>
              <w:t>i</w:t>
            </w:r>
            <w:r w:rsidRPr="00021FEF">
              <w:rPr>
                <w:rFonts w:ascii="Arial" w:hAnsi="Arial" w:cs="Arial"/>
              </w:rPr>
              <w:t xml:space="preserve"> druge akte kojima se uređuju pojedina pitanja iz unutrašnjih odnosa </w:t>
            </w:r>
            <w:r>
              <w:rPr>
                <w:rFonts w:ascii="Arial" w:hAnsi="Arial" w:cs="Arial"/>
              </w:rPr>
              <w:t>i</w:t>
            </w:r>
            <w:r w:rsidRPr="00021FEF">
              <w:rPr>
                <w:rFonts w:ascii="Arial" w:hAnsi="Arial" w:cs="Arial"/>
              </w:rPr>
              <w:t xml:space="preserve"> rada Ministarstva; prati izmjene propisa </w:t>
            </w:r>
            <w:r>
              <w:rPr>
                <w:rFonts w:ascii="Arial" w:hAnsi="Arial" w:cs="Arial"/>
              </w:rPr>
              <w:t>i</w:t>
            </w:r>
            <w:r w:rsidRPr="00021FEF">
              <w:rPr>
                <w:rFonts w:ascii="Arial" w:hAnsi="Arial" w:cs="Arial"/>
              </w:rPr>
              <w:t xml:space="preserve"> predlaže usklađivanje ovih akata; vrši poslove u vezi sa zapošljavanjem </w:t>
            </w:r>
            <w:r>
              <w:rPr>
                <w:rFonts w:ascii="Arial" w:hAnsi="Arial" w:cs="Arial"/>
              </w:rPr>
              <w:t>i</w:t>
            </w:r>
            <w:r w:rsidRPr="00021FEF">
              <w:rPr>
                <w:rFonts w:ascii="Arial" w:hAnsi="Arial" w:cs="Arial"/>
              </w:rPr>
              <w:t xml:space="preserve"> raspoređivanjem kadrova; organizuje </w:t>
            </w:r>
            <w:r>
              <w:rPr>
                <w:rFonts w:ascii="Arial" w:hAnsi="Arial" w:cs="Arial"/>
              </w:rPr>
              <w:t>i</w:t>
            </w:r>
            <w:r w:rsidRPr="00021FEF">
              <w:rPr>
                <w:rFonts w:ascii="Arial" w:hAnsi="Arial" w:cs="Arial"/>
              </w:rPr>
              <w:t xml:space="preserve"> prati izradu plana integriteta Ministarstva, implementaciju </w:t>
            </w:r>
            <w:r>
              <w:rPr>
                <w:rFonts w:ascii="Arial" w:hAnsi="Arial" w:cs="Arial"/>
              </w:rPr>
              <w:t>i</w:t>
            </w:r>
            <w:r w:rsidRPr="00021FEF">
              <w:rPr>
                <w:rFonts w:ascii="Arial" w:hAnsi="Arial" w:cs="Arial"/>
              </w:rPr>
              <w:t xml:space="preserve"> izvještavanje; vrši nadzor nad vršenjem kancelarijskih poslova; ostvaruje saradnju sa Zaštitnikom imovinsko pravnih interesa Crne Gore, Agencijom za mirno rješavanje radnih sporova i drugim organima, u vezi </w:t>
            </w:r>
            <w:r>
              <w:rPr>
                <w:rFonts w:ascii="Arial" w:hAnsi="Arial" w:cs="Arial"/>
              </w:rPr>
              <w:t>radno-pravnih sporova sa zaposlenima</w:t>
            </w:r>
            <w:r w:rsidRPr="00021FEF">
              <w:rPr>
                <w:rFonts w:ascii="Arial" w:hAnsi="Arial" w:cs="Arial"/>
              </w:rPr>
              <w:t xml:space="preserve"> u Ministarstvu; vrši nadzor nad primjenom mjera zaštite tajnih podataka</w:t>
            </w:r>
            <w:r>
              <w:rPr>
                <w:rFonts w:ascii="Arial" w:hAnsi="Arial" w:cs="Arial"/>
              </w:rPr>
              <w:t xml:space="preserve">; predlaže starješini organa interne procedure za obavljanje poslova iz nadležnosti službe i odgovoran je za njihovu primjenu; </w:t>
            </w:r>
            <w:r w:rsidRPr="002916A1">
              <w:rPr>
                <w:rFonts w:ascii="Arial" w:hAnsi="Arial" w:cs="Arial"/>
                <w:lang w:val="sr-Latn-CS"/>
              </w:rPr>
              <w:t xml:space="preserve">daje potrebna obavještenja i instrukcije službenicima </w:t>
            </w:r>
            <w:r>
              <w:rPr>
                <w:rFonts w:ascii="Arial" w:hAnsi="Arial" w:cs="Arial"/>
                <w:lang w:val="sr-Latn-CS"/>
              </w:rPr>
              <w:t>Ministarstva u odnosu na nadležnosti Službe;</w:t>
            </w:r>
            <w:r w:rsidRPr="00021FEF">
              <w:rPr>
                <w:rFonts w:ascii="Arial" w:hAnsi="Arial" w:cs="Arial"/>
              </w:rPr>
              <w:t>obavlja druge poslove iz djelokruga Ministarstva po nalogu pretpostavljenog.</w:t>
            </w:r>
          </w:p>
        </w:tc>
      </w:tr>
      <w:tr w:rsidR="00152773" w:rsidRPr="00035D06" w:rsidTr="00152773">
        <w:tc>
          <w:tcPr>
            <w:tcW w:w="680" w:type="dxa"/>
          </w:tcPr>
          <w:p w:rsidR="00152773" w:rsidRDefault="00165002" w:rsidP="00F94797">
            <w:pPr>
              <w:pStyle w:val="NoSpacing"/>
              <w:jc w:val="center"/>
              <w:rPr>
                <w:rFonts w:ascii="Arial" w:hAnsi="Arial" w:cs="Arial"/>
                <w:b/>
              </w:rPr>
            </w:pPr>
            <w:r>
              <w:rPr>
                <w:rFonts w:ascii="Arial" w:hAnsi="Arial" w:cs="Arial"/>
                <w:b/>
              </w:rPr>
              <w:t>442</w:t>
            </w:r>
            <w:r w:rsidR="00F71D42">
              <w:rPr>
                <w:rFonts w:ascii="Arial" w:hAnsi="Arial" w:cs="Arial"/>
                <w:b/>
              </w:rPr>
              <w:t>.</w:t>
            </w:r>
          </w:p>
        </w:tc>
        <w:tc>
          <w:tcPr>
            <w:tcW w:w="4423" w:type="dxa"/>
          </w:tcPr>
          <w:p w:rsidR="00152773" w:rsidRPr="008B4D59" w:rsidRDefault="00152773" w:rsidP="00F94797">
            <w:pPr>
              <w:pStyle w:val="NoSpacing"/>
              <w:jc w:val="both"/>
              <w:rPr>
                <w:rFonts w:ascii="Arial" w:hAnsi="Arial" w:cs="Arial"/>
                <w:b/>
              </w:rPr>
            </w:pPr>
            <w:r>
              <w:rPr>
                <w:rFonts w:ascii="Arial" w:hAnsi="Arial" w:cs="Arial"/>
                <w:b/>
              </w:rPr>
              <w:t>Viš</w:t>
            </w:r>
            <w:r w:rsidRPr="008B4D59">
              <w:rPr>
                <w:rFonts w:ascii="Arial" w:hAnsi="Arial" w:cs="Arial"/>
                <w:b/>
              </w:rPr>
              <w:t>i/a savjetnik/ca I</w:t>
            </w:r>
            <w:r>
              <w:rPr>
                <w:rFonts w:ascii="Arial" w:hAnsi="Arial" w:cs="Arial"/>
                <w:b/>
              </w:rPr>
              <w:t>II</w:t>
            </w:r>
          </w:p>
          <w:p w:rsidR="00152773" w:rsidRPr="008B4D59" w:rsidRDefault="00152773" w:rsidP="00F94797">
            <w:pPr>
              <w:pStyle w:val="NoSpacing"/>
              <w:jc w:val="both"/>
              <w:rPr>
                <w:rFonts w:ascii="Arial" w:hAnsi="Arial" w:cs="Arial"/>
                <w:b/>
              </w:rPr>
            </w:pPr>
          </w:p>
          <w:p w:rsidR="00152773" w:rsidRPr="008B4D59" w:rsidRDefault="00152773" w:rsidP="00B461FB">
            <w:pPr>
              <w:pStyle w:val="NoSpacing"/>
              <w:numPr>
                <w:ilvl w:val="0"/>
                <w:numId w:val="175"/>
              </w:numPr>
              <w:spacing w:line="276" w:lineRule="auto"/>
              <w:jc w:val="both"/>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sidRPr="008B4D59">
              <w:rPr>
                <w:rFonts w:ascii="Arial" w:hAnsi="Arial" w:cs="Arial"/>
              </w:rPr>
              <w:t xml:space="preserve">, Fakultet društvenih nauka - Pravo, </w:t>
            </w:r>
          </w:p>
          <w:p w:rsidR="00152773" w:rsidRPr="00751BB6" w:rsidRDefault="00152773" w:rsidP="00B461FB">
            <w:pPr>
              <w:pStyle w:val="NoSpacing"/>
              <w:numPr>
                <w:ilvl w:val="0"/>
                <w:numId w:val="175"/>
              </w:numPr>
              <w:spacing w:line="276" w:lineRule="auto"/>
              <w:jc w:val="both"/>
              <w:rPr>
                <w:rFonts w:ascii="Arial" w:hAnsi="Arial" w:cs="Arial"/>
              </w:rPr>
            </w:pPr>
            <w:r w:rsidRPr="00751BB6">
              <w:rPr>
                <w:rFonts w:ascii="Arial" w:hAnsi="Arial" w:cs="Arial"/>
              </w:rPr>
              <w:t>najmanje jedna godina radnog iskustva na poslovima u VII1 ili VI nivou kvalifikacije obrazovanja i</w:t>
            </w:r>
          </w:p>
          <w:p w:rsidR="00152773" w:rsidRPr="008B4D59" w:rsidRDefault="00152773" w:rsidP="00B461FB">
            <w:pPr>
              <w:pStyle w:val="NoSpacing"/>
              <w:numPr>
                <w:ilvl w:val="0"/>
                <w:numId w:val="175"/>
              </w:numPr>
              <w:spacing w:line="276" w:lineRule="auto"/>
              <w:jc w:val="both"/>
              <w:rPr>
                <w:rFonts w:ascii="Arial" w:hAnsi="Arial" w:cs="Arial"/>
              </w:rPr>
            </w:pPr>
            <w:r w:rsidRPr="008B4D59">
              <w:rPr>
                <w:rFonts w:ascii="Arial" w:hAnsi="Arial" w:cs="Arial"/>
              </w:rPr>
              <w:t>položen stručni ispit za rad u državnim organima.</w:t>
            </w:r>
          </w:p>
          <w:p w:rsidR="00152773" w:rsidRPr="000345C6" w:rsidRDefault="00152773" w:rsidP="00F94797">
            <w:pPr>
              <w:pStyle w:val="NoSpacing"/>
              <w:jc w:val="both"/>
              <w:rPr>
                <w:rFonts w:ascii="Arial" w:hAnsi="Arial" w:cs="Arial"/>
                <w:b/>
              </w:rPr>
            </w:pPr>
          </w:p>
        </w:tc>
        <w:tc>
          <w:tcPr>
            <w:tcW w:w="993" w:type="dxa"/>
          </w:tcPr>
          <w:p w:rsidR="00152773" w:rsidRPr="008B4D59" w:rsidRDefault="00152773" w:rsidP="00F94797">
            <w:pPr>
              <w:pStyle w:val="NoSpacing"/>
              <w:jc w:val="center"/>
              <w:rPr>
                <w:rFonts w:ascii="Arial" w:hAnsi="Arial" w:cs="Arial"/>
              </w:rPr>
            </w:pPr>
            <w:r>
              <w:rPr>
                <w:rFonts w:ascii="Arial" w:hAnsi="Arial" w:cs="Arial"/>
              </w:rPr>
              <w:t>1</w:t>
            </w:r>
          </w:p>
        </w:tc>
        <w:tc>
          <w:tcPr>
            <w:tcW w:w="4507" w:type="dxa"/>
          </w:tcPr>
          <w:p w:rsidR="00152773" w:rsidRPr="00035D06" w:rsidRDefault="00152773" w:rsidP="00F94797">
            <w:pPr>
              <w:pStyle w:val="NoSpacing"/>
              <w:jc w:val="both"/>
              <w:rPr>
                <w:rFonts w:ascii="Arial" w:hAnsi="Arial" w:cs="Arial"/>
              </w:rPr>
            </w:pPr>
            <w:r w:rsidRPr="008B4D59">
              <w:rPr>
                <w:rFonts w:ascii="Arial" w:hAnsi="Arial" w:cs="Arial"/>
              </w:rPr>
              <w:t>Oba</w:t>
            </w:r>
            <w:r>
              <w:rPr>
                <w:rFonts w:ascii="Arial" w:hAnsi="Arial" w:cs="Arial"/>
              </w:rPr>
              <w:t>vlja poslove koji se odnose na:</w:t>
            </w:r>
            <w:r w:rsidRPr="008B4D59">
              <w:rPr>
                <w:rFonts w:ascii="Arial" w:hAnsi="Arial" w:cs="Arial"/>
                <w:lang w:val="hr-HR"/>
              </w:rPr>
              <w:t>vođenje evidencije iz oblasti rada i radnih odnosa i priprema i obrađuje podatke i izrađuje analiz</w:t>
            </w:r>
            <w:r>
              <w:rPr>
                <w:rFonts w:ascii="Arial" w:hAnsi="Arial" w:cs="Arial"/>
                <w:lang w:val="hr-HR"/>
              </w:rPr>
              <w:t>e i informacije iz ove oblasti</w:t>
            </w:r>
            <w:r w:rsidRPr="008B4D59">
              <w:rPr>
                <w:rFonts w:ascii="Arial" w:hAnsi="Arial" w:cs="Arial"/>
              </w:rPr>
              <w:t>; obavlja poslove u vezi sa rješavanjem prava službenika iz ra</w:t>
            </w:r>
            <w:r>
              <w:rPr>
                <w:rFonts w:ascii="Arial" w:hAnsi="Arial" w:cs="Arial"/>
              </w:rPr>
              <w:t>dnog odnosa;</w:t>
            </w:r>
            <w:r w:rsidRPr="00021FEF">
              <w:rPr>
                <w:rFonts w:ascii="Arial" w:hAnsi="Arial" w:cs="Arial"/>
              </w:rPr>
              <w:t xml:space="preserve"> stara se o ažurnosti personalne evidencije službenika </w:t>
            </w:r>
            <w:r>
              <w:rPr>
                <w:rFonts w:ascii="Arial" w:hAnsi="Arial" w:cs="Arial"/>
              </w:rPr>
              <w:t>i</w:t>
            </w:r>
            <w:r w:rsidRPr="00021FEF">
              <w:rPr>
                <w:rFonts w:ascii="Arial" w:hAnsi="Arial" w:cs="Arial"/>
              </w:rPr>
              <w:t xml:space="preserve"> namještenika Ministarstva</w:t>
            </w:r>
            <w:r>
              <w:rPr>
                <w:rFonts w:ascii="Arial" w:hAnsi="Arial" w:cs="Arial"/>
              </w:rPr>
              <w:t>;</w:t>
            </w:r>
            <w:r w:rsidRPr="00021FEF">
              <w:rPr>
                <w:rFonts w:ascii="Arial" w:hAnsi="Arial" w:cs="Arial"/>
              </w:rPr>
              <w:t xml:space="preserve"> vrši poslove u vezi sa zapošljavanjem </w:t>
            </w:r>
            <w:r>
              <w:rPr>
                <w:rFonts w:ascii="Arial" w:hAnsi="Arial" w:cs="Arial"/>
              </w:rPr>
              <w:t>i</w:t>
            </w:r>
            <w:r w:rsidRPr="00021FEF">
              <w:rPr>
                <w:rFonts w:ascii="Arial" w:hAnsi="Arial" w:cs="Arial"/>
              </w:rPr>
              <w:t xml:space="preserve"> raspoređivanjem kadrova</w:t>
            </w:r>
            <w:r>
              <w:rPr>
                <w:rFonts w:ascii="Arial" w:hAnsi="Arial" w:cs="Arial"/>
              </w:rPr>
              <w:t>;</w:t>
            </w:r>
            <w:r>
              <w:rPr>
                <w:rFonts w:ascii="Arial" w:hAnsi="Arial" w:cs="Arial"/>
                <w:lang w:val="sr-Latn-CS"/>
              </w:rPr>
              <w:t xml:space="preserve"> unošenje i ažuriranje podataka u CKE,</w:t>
            </w:r>
            <w:r w:rsidRPr="008B4D59">
              <w:rPr>
                <w:rFonts w:ascii="Arial" w:hAnsi="Arial" w:cs="Arial"/>
              </w:rPr>
              <w:t xml:space="preserve"> obavlja i druge poslove po nalogu </w:t>
            </w:r>
            <w:r w:rsidRPr="008B4D59">
              <w:rPr>
                <w:rFonts w:ascii="Arial" w:hAnsi="Arial" w:cs="Arial"/>
                <w:color w:val="000000"/>
                <w:lang w:val="sr-Latn-CS"/>
              </w:rPr>
              <w:t>pretpostavljenog.</w:t>
            </w:r>
          </w:p>
        </w:tc>
      </w:tr>
      <w:tr w:rsidR="00152773" w:rsidRPr="00035D06" w:rsidTr="00152773">
        <w:tc>
          <w:tcPr>
            <w:tcW w:w="680" w:type="dxa"/>
          </w:tcPr>
          <w:p w:rsidR="00152773" w:rsidRDefault="00165002" w:rsidP="00F94797">
            <w:pPr>
              <w:pStyle w:val="NoSpacing"/>
              <w:jc w:val="center"/>
              <w:rPr>
                <w:rFonts w:ascii="Arial" w:hAnsi="Arial" w:cs="Arial"/>
                <w:b/>
              </w:rPr>
            </w:pPr>
            <w:r>
              <w:rPr>
                <w:rFonts w:ascii="Arial" w:hAnsi="Arial" w:cs="Arial"/>
                <w:b/>
              </w:rPr>
              <w:t>443</w:t>
            </w:r>
            <w:r w:rsidR="00F71D42">
              <w:rPr>
                <w:rFonts w:ascii="Arial" w:hAnsi="Arial" w:cs="Arial"/>
                <w:b/>
              </w:rPr>
              <w:t>.</w:t>
            </w:r>
          </w:p>
        </w:tc>
        <w:tc>
          <w:tcPr>
            <w:tcW w:w="4423" w:type="dxa"/>
          </w:tcPr>
          <w:p w:rsidR="00152773" w:rsidRPr="00751BB6" w:rsidRDefault="00152773" w:rsidP="00152773">
            <w:pPr>
              <w:pStyle w:val="NoSpacing"/>
              <w:jc w:val="both"/>
              <w:rPr>
                <w:rFonts w:ascii="Arial" w:hAnsi="Arial" w:cs="Arial"/>
                <w:b/>
              </w:rPr>
            </w:pPr>
            <w:r w:rsidRPr="00751BB6">
              <w:rPr>
                <w:rFonts w:ascii="Arial" w:hAnsi="Arial" w:cs="Arial"/>
                <w:b/>
              </w:rPr>
              <w:t>Viši/a savjetnik/ca</w:t>
            </w:r>
            <w:r w:rsidR="001C1754">
              <w:rPr>
                <w:rFonts w:ascii="Arial" w:hAnsi="Arial" w:cs="Arial"/>
                <w:b/>
              </w:rPr>
              <w:t xml:space="preserve"> </w:t>
            </w:r>
            <w:r w:rsidRPr="00751BB6">
              <w:rPr>
                <w:rFonts w:ascii="Arial" w:hAnsi="Arial" w:cs="Arial"/>
                <w:b/>
              </w:rPr>
              <w:t>III</w:t>
            </w:r>
          </w:p>
          <w:p w:rsidR="00152773" w:rsidRPr="00751BB6" w:rsidRDefault="00152773" w:rsidP="00152773">
            <w:pPr>
              <w:pStyle w:val="NoSpacing"/>
              <w:jc w:val="both"/>
              <w:rPr>
                <w:rFonts w:ascii="Arial" w:hAnsi="Arial" w:cs="Arial"/>
                <w:b/>
              </w:rPr>
            </w:pPr>
          </w:p>
          <w:p w:rsidR="00152773" w:rsidRPr="00751BB6" w:rsidRDefault="00152773" w:rsidP="00B461FB">
            <w:pPr>
              <w:pStyle w:val="NoSpacing"/>
              <w:numPr>
                <w:ilvl w:val="0"/>
                <w:numId w:val="175"/>
              </w:numPr>
              <w:spacing w:line="276" w:lineRule="auto"/>
              <w:jc w:val="both"/>
              <w:rPr>
                <w:rFonts w:ascii="Arial" w:hAnsi="Arial" w:cs="Arial"/>
              </w:rPr>
            </w:pPr>
            <w:r w:rsidRPr="00751BB6">
              <w:rPr>
                <w:rFonts w:ascii="Arial" w:hAnsi="Arial" w:cs="Arial"/>
                <w:lang w:val="pl-PL"/>
              </w:rPr>
              <w:t>VII-1 nivo kvalifikacije obrazovanja</w:t>
            </w:r>
            <w:r w:rsidRPr="00751BB6">
              <w:rPr>
                <w:rFonts w:ascii="Arial" w:hAnsi="Arial" w:cs="Arial"/>
              </w:rPr>
              <w:t>, Fakultet društvenih nauka - pravo</w:t>
            </w:r>
          </w:p>
          <w:p w:rsidR="00152773" w:rsidRDefault="00152773" w:rsidP="00B461FB">
            <w:pPr>
              <w:pStyle w:val="NoSpacing"/>
              <w:numPr>
                <w:ilvl w:val="0"/>
                <w:numId w:val="175"/>
              </w:numPr>
              <w:spacing w:line="276" w:lineRule="auto"/>
              <w:jc w:val="both"/>
              <w:rPr>
                <w:rFonts w:ascii="Arial" w:hAnsi="Arial" w:cs="Arial"/>
              </w:rPr>
            </w:pPr>
            <w:r w:rsidRPr="00751BB6">
              <w:rPr>
                <w:rFonts w:ascii="Arial" w:hAnsi="Arial" w:cs="Arial"/>
              </w:rPr>
              <w:t>najmanje jedna godina radnog iskustva na poslovima u VII1 ili VI nivou kvalifikacije obrazovanja i</w:t>
            </w:r>
          </w:p>
          <w:p w:rsidR="00152773" w:rsidRPr="00152773" w:rsidRDefault="00152773" w:rsidP="00B461FB">
            <w:pPr>
              <w:pStyle w:val="NoSpacing"/>
              <w:numPr>
                <w:ilvl w:val="0"/>
                <w:numId w:val="175"/>
              </w:numPr>
              <w:spacing w:line="276" w:lineRule="auto"/>
              <w:jc w:val="both"/>
              <w:rPr>
                <w:rFonts w:ascii="Arial" w:hAnsi="Arial" w:cs="Arial"/>
              </w:rPr>
            </w:pPr>
            <w:r w:rsidRPr="00152773">
              <w:rPr>
                <w:rFonts w:ascii="Arial" w:hAnsi="Arial" w:cs="Arial"/>
              </w:rPr>
              <w:t>položen stručni ispit za rad u državnim organima.</w:t>
            </w:r>
          </w:p>
        </w:tc>
        <w:tc>
          <w:tcPr>
            <w:tcW w:w="993" w:type="dxa"/>
          </w:tcPr>
          <w:p w:rsidR="00152773" w:rsidRDefault="00152773" w:rsidP="00F94797">
            <w:pPr>
              <w:pStyle w:val="NoSpacing"/>
              <w:jc w:val="center"/>
              <w:rPr>
                <w:rFonts w:ascii="Arial" w:hAnsi="Arial" w:cs="Arial"/>
              </w:rPr>
            </w:pPr>
            <w:r>
              <w:rPr>
                <w:rFonts w:ascii="Arial" w:hAnsi="Arial" w:cs="Arial"/>
              </w:rPr>
              <w:t>1</w:t>
            </w:r>
          </w:p>
        </w:tc>
        <w:tc>
          <w:tcPr>
            <w:tcW w:w="4507" w:type="dxa"/>
          </w:tcPr>
          <w:p w:rsidR="00152773" w:rsidRPr="008B4D59" w:rsidRDefault="00152773" w:rsidP="00F94797">
            <w:pPr>
              <w:pStyle w:val="NoSpacing"/>
              <w:jc w:val="both"/>
              <w:rPr>
                <w:rFonts w:ascii="Arial" w:hAnsi="Arial" w:cs="Arial"/>
              </w:rPr>
            </w:pPr>
            <w:r w:rsidRPr="00751BB6">
              <w:rPr>
                <w:rFonts w:ascii="Arial" w:hAnsi="Arial" w:cs="Arial"/>
                <w:lang w:val="sr-Latn-CS"/>
              </w:rPr>
              <w:t>Vrši poslove koji se odnose na: učestvovanje u izradi Plana integriteta i Kadrovskog plana, saradnju sa Upravom za kadrove u pogledu realizacije obuka i stručnog usavršavanja služben</w:t>
            </w:r>
            <w:r>
              <w:rPr>
                <w:rFonts w:ascii="Arial" w:hAnsi="Arial" w:cs="Arial"/>
                <w:lang w:val="sr-Latn-CS"/>
              </w:rPr>
              <w:t>ika, ažuriranje podataka u CKE</w:t>
            </w:r>
            <w:r w:rsidRPr="00751BB6">
              <w:rPr>
                <w:rFonts w:ascii="Arial" w:hAnsi="Arial" w:cs="Arial"/>
                <w:lang w:val="sr-Latn-CS"/>
              </w:rPr>
              <w:t>, pripremu izvještaja, informacija i drugih analitičko informativnih materijala, i druge poslove po nalogu pretpostavljenog.</w:t>
            </w:r>
          </w:p>
        </w:tc>
      </w:tr>
      <w:tr w:rsidR="00152773" w:rsidRPr="00035D06" w:rsidTr="00152773">
        <w:tc>
          <w:tcPr>
            <w:tcW w:w="680" w:type="dxa"/>
          </w:tcPr>
          <w:p w:rsidR="00152773" w:rsidRDefault="00165002" w:rsidP="00F94797">
            <w:pPr>
              <w:pStyle w:val="NoSpacing"/>
              <w:jc w:val="center"/>
              <w:rPr>
                <w:rFonts w:ascii="Arial" w:hAnsi="Arial" w:cs="Arial"/>
                <w:b/>
              </w:rPr>
            </w:pPr>
            <w:r>
              <w:rPr>
                <w:rFonts w:ascii="Arial" w:hAnsi="Arial" w:cs="Arial"/>
                <w:b/>
              </w:rPr>
              <w:t>444.-445</w:t>
            </w:r>
            <w:r w:rsidR="00F71D42">
              <w:rPr>
                <w:rFonts w:ascii="Arial" w:hAnsi="Arial" w:cs="Arial"/>
                <w:b/>
              </w:rPr>
              <w:t>.</w:t>
            </w:r>
          </w:p>
        </w:tc>
        <w:tc>
          <w:tcPr>
            <w:tcW w:w="4423" w:type="dxa"/>
          </w:tcPr>
          <w:p w:rsidR="00152773" w:rsidRDefault="00152773" w:rsidP="00152773">
            <w:pPr>
              <w:pStyle w:val="NoSpacing"/>
              <w:jc w:val="both"/>
              <w:rPr>
                <w:rFonts w:ascii="Arial" w:hAnsi="Arial" w:cs="Arial"/>
                <w:b/>
              </w:rPr>
            </w:pPr>
            <w:r>
              <w:rPr>
                <w:rFonts w:ascii="Arial" w:hAnsi="Arial" w:cs="Arial"/>
                <w:b/>
              </w:rPr>
              <w:t>Samostalni/a savjetnik/ca I</w:t>
            </w:r>
          </w:p>
          <w:p w:rsidR="00152773" w:rsidRPr="008B4D59" w:rsidRDefault="00152773" w:rsidP="00B461FB">
            <w:pPr>
              <w:pStyle w:val="NoSpacing"/>
              <w:numPr>
                <w:ilvl w:val="0"/>
                <w:numId w:val="175"/>
              </w:numPr>
              <w:spacing w:line="276" w:lineRule="auto"/>
              <w:jc w:val="both"/>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sidRPr="008B4D59">
              <w:rPr>
                <w:rFonts w:ascii="Arial" w:hAnsi="Arial" w:cs="Arial"/>
              </w:rPr>
              <w:t>, Fak</w:t>
            </w:r>
            <w:r>
              <w:rPr>
                <w:rFonts w:ascii="Arial" w:hAnsi="Arial" w:cs="Arial"/>
              </w:rPr>
              <w:t>ultet društvenih nauka - Pravo</w:t>
            </w:r>
          </w:p>
          <w:p w:rsidR="00152773" w:rsidRDefault="00152773" w:rsidP="00B461FB">
            <w:pPr>
              <w:pStyle w:val="NoSpacing"/>
              <w:numPr>
                <w:ilvl w:val="0"/>
                <w:numId w:val="175"/>
              </w:numPr>
              <w:spacing w:line="276" w:lineRule="auto"/>
              <w:jc w:val="both"/>
              <w:rPr>
                <w:rFonts w:ascii="Arial" w:hAnsi="Arial" w:cs="Arial"/>
              </w:rPr>
            </w:pPr>
            <w:r>
              <w:rPr>
                <w:rFonts w:ascii="Arial" w:hAnsi="Arial" w:cs="Arial"/>
              </w:rPr>
              <w:t>najmanje tri godine</w:t>
            </w:r>
            <w:r w:rsidRPr="008B4D59">
              <w:rPr>
                <w:rFonts w:ascii="Arial" w:hAnsi="Arial" w:cs="Arial"/>
              </w:rPr>
              <w:t xml:space="preserve"> radnog iskustva i</w:t>
            </w:r>
          </w:p>
          <w:p w:rsidR="00152773" w:rsidRPr="00152773" w:rsidRDefault="00152773" w:rsidP="00B461FB">
            <w:pPr>
              <w:pStyle w:val="NoSpacing"/>
              <w:numPr>
                <w:ilvl w:val="0"/>
                <w:numId w:val="175"/>
              </w:numPr>
              <w:spacing w:line="276" w:lineRule="auto"/>
              <w:jc w:val="both"/>
              <w:rPr>
                <w:rFonts w:ascii="Arial" w:hAnsi="Arial" w:cs="Arial"/>
              </w:rPr>
            </w:pPr>
            <w:r w:rsidRPr="00152773">
              <w:rPr>
                <w:rFonts w:ascii="Arial" w:hAnsi="Arial" w:cs="Arial"/>
              </w:rPr>
              <w:t>položen stručni ispit za rad u državnim organima.</w:t>
            </w:r>
          </w:p>
        </w:tc>
        <w:tc>
          <w:tcPr>
            <w:tcW w:w="993" w:type="dxa"/>
          </w:tcPr>
          <w:p w:rsidR="00152773" w:rsidRDefault="0004714C" w:rsidP="00F94797">
            <w:pPr>
              <w:pStyle w:val="NoSpacing"/>
              <w:jc w:val="center"/>
              <w:rPr>
                <w:rFonts w:ascii="Arial" w:hAnsi="Arial" w:cs="Arial"/>
              </w:rPr>
            </w:pPr>
            <w:r>
              <w:rPr>
                <w:rFonts w:ascii="Arial" w:hAnsi="Arial" w:cs="Arial"/>
              </w:rPr>
              <w:t>2</w:t>
            </w:r>
          </w:p>
        </w:tc>
        <w:tc>
          <w:tcPr>
            <w:tcW w:w="4507" w:type="dxa"/>
          </w:tcPr>
          <w:p w:rsidR="00152773" w:rsidRPr="00751BB6" w:rsidRDefault="00152773" w:rsidP="00F94797">
            <w:pPr>
              <w:pStyle w:val="NoSpacing"/>
              <w:jc w:val="both"/>
              <w:rPr>
                <w:rFonts w:ascii="Arial" w:hAnsi="Arial" w:cs="Arial"/>
                <w:lang w:val="sr-Latn-CS"/>
              </w:rPr>
            </w:pPr>
            <w:r>
              <w:rPr>
                <w:rFonts w:ascii="Arial" w:hAnsi="Arial" w:cs="Arial"/>
                <w:lang w:val="sr-Latn-CS"/>
              </w:rPr>
              <w:t>Vrši poslove koji se odnose na:</w:t>
            </w:r>
            <w:r>
              <w:rPr>
                <w:rFonts w:ascii="Arial" w:hAnsi="Arial"/>
              </w:rPr>
              <w:t xml:space="preserve">izradu Kadrovskog plana, </w:t>
            </w:r>
            <w:r>
              <w:rPr>
                <w:rFonts w:ascii="Arial" w:hAnsi="Arial"/>
                <w:lang w:val="hr-HR"/>
              </w:rPr>
              <w:t>sprovođenju mjera</w:t>
            </w:r>
            <w:r w:rsidRPr="00812698">
              <w:rPr>
                <w:rFonts w:ascii="Arial" w:hAnsi="Arial"/>
                <w:lang w:val="hr-HR"/>
              </w:rPr>
              <w:t xml:space="preserve"> za realizaciju usvojene kadrovske  politike i kadrovskog plana</w:t>
            </w:r>
            <w:r>
              <w:rPr>
                <w:rFonts w:ascii="Arial" w:hAnsi="Arial"/>
                <w:lang w:val="hr-HR"/>
              </w:rPr>
              <w:t xml:space="preserve">, </w:t>
            </w:r>
            <w:r>
              <w:rPr>
                <w:rFonts w:ascii="Arial" w:hAnsi="Arial"/>
              </w:rPr>
              <w:t xml:space="preserve">pripremu I </w:t>
            </w:r>
            <w:r w:rsidRPr="00812698">
              <w:rPr>
                <w:rFonts w:ascii="Arial" w:hAnsi="Arial"/>
              </w:rPr>
              <w:t>sprovo</w:t>
            </w:r>
            <w:r w:rsidRPr="00812698">
              <w:rPr>
                <w:rFonts w:ascii="Arial" w:hAnsi="Arial"/>
                <w:lang w:val="hr-HR"/>
              </w:rPr>
              <w:t>đ</w:t>
            </w:r>
            <w:r>
              <w:rPr>
                <w:rFonts w:ascii="Arial" w:hAnsi="Arial"/>
              </w:rPr>
              <w:t xml:space="preserve">enje </w:t>
            </w:r>
            <w:r w:rsidRPr="00812698">
              <w:rPr>
                <w:rFonts w:ascii="Arial" w:hAnsi="Arial"/>
              </w:rPr>
              <w:t>Planaintegriteta</w:t>
            </w:r>
            <w:r>
              <w:rPr>
                <w:rFonts w:ascii="Arial" w:hAnsi="Arial"/>
              </w:rPr>
              <w:t xml:space="preserve">, </w:t>
            </w:r>
            <w:r>
              <w:rPr>
                <w:rFonts w:ascii="Arial" w:hAnsi="Arial" w:cs="Arial"/>
                <w:lang w:val="sr-Latn-CS"/>
              </w:rPr>
              <w:t>unošenje i ažuriranje podataka u CKE</w:t>
            </w:r>
            <w:r>
              <w:rPr>
                <w:rFonts w:ascii="Arial" w:hAnsi="Arial"/>
                <w:bCs/>
                <w:lang w:val="hr-HR"/>
              </w:rPr>
              <w:t xml:space="preserve">, </w:t>
            </w:r>
            <w:r w:rsidRPr="00812698">
              <w:rPr>
                <w:rFonts w:ascii="Arial" w:hAnsi="Arial"/>
                <w:bCs/>
                <w:lang w:val="hr-HR"/>
              </w:rPr>
              <w:t>obavlja</w:t>
            </w:r>
            <w:r>
              <w:rPr>
                <w:rFonts w:ascii="Arial" w:hAnsi="Arial"/>
                <w:bCs/>
                <w:lang w:val="hr-HR"/>
              </w:rPr>
              <w:t>nje poslova i sprovođenje svih</w:t>
            </w:r>
            <w:r w:rsidRPr="00812698">
              <w:rPr>
                <w:rFonts w:ascii="Arial" w:hAnsi="Arial"/>
                <w:bCs/>
                <w:lang w:val="hr-HR"/>
              </w:rPr>
              <w:t xml:space="preserve"> rad</w:t>
            </w:r>
            <w:r>
              <w:rPr>
                <w:rFonts w:ascii="Arial" w:hAnsi="Arial"/>
                <w:bCs/>
                <w:lang w:val="hr-HR"/>
              </w:rPr>
              <w:t>nji</w:t>
            </w:r>
            <w:r w:rsidRPr="00812698">
              <w:rPr>
                <w:rFonts w:ascii="Arial" w:hAnsi="Arial"/>
                <w:bCs/>
                <w:lang w:val="hr-HR"/>
              </w:rPr>
              <w:t xml:space="preserve"> u vezi radnopravnog statusa zaposlenih</w:t>
            </w:r>
            <w:r w:rsidRPr="00B97685">
              <w:rPr>
                <w:rFonts w:ascii="Arial" w:hAnsi="Arial"/>
                <w:bCs/>
                <w:lang w:val="hr-HR"/>
              </w:rPr>
              <w:t>i druge poslove po nalogu pretpostavljenog</w:t>
            </w:r>
            <w:r>
              <w:rPr>
                <w:rFonts w:ascii="Arial" w:hAnsi="Arial"/>
                <w:bCs/>
                <w:lang w:val="hr-HR"/>
              </w:rPr>
              <w:t>.</w:t>
            </w:r>
          </w:p>
        </w:tc>
      </w:tr>
      <w:tr w:rsidR="00152773" w:rsidRPr="00035D06" w:rsidTr="00152773">
        <w:tc>
          <w:tcPr>
            <w:tcW w:w="680" w:type="dxa"/>
          </w:tcPr>
          <w:p w:rsidR="00152773" w:rsidRDefault="00165002" w:rsidP="0004714C">
            <w:pPr>
              <w:pStyle w:val="NoSpacing"/>
              <w:jc w:val="center"/>
              <w:rPr>
                <w:rFonts w:ascii="Arial" w:hAnsi="Arial" w:cs="Arial"/>
                <w:b/>
              </w:rPr>
            </w:pPr>
            <w:r>
              <w:rPr>
                <w:rFonts w:ascii="Arial" w:hAnsi="Arial" w:cs="Arial"/>
                <w:b/>
              </w:rPr>
              <w:t>446</w:t>
            </w:r>
            <w:r w:rsidR="00F71D42">
              <w:rPr>
                <w:rFonts w:ascii="Arial" w:hAnsi="Arial" w:cs="Arial"/>
                <w:b/>
              </w:rPr>
              <w:t>.</w:t>
            </w:r>
            <w:r>
              <w:rPr>
                <w:rFonts w:ascii="Arial" w:hAnsi="Arial" w:cs="Arial"/>
                <w:b/>
              </w:rPr>
              <w:t>-447.</w:t>
            </w:r>
          </w:p>
        </w:tc>
        <w:tc>
          <w:tcPr>
            <w:tcW w:w="4423" w:type="dxa"/>
          </w:tcPr>
          <w:p w:rsidR="00152773" w:rsidRPr="008B4D59" w:rsidRDefault="00152773" w:rsidP="00152773">
            <w:pPr>
              <w:spacing w:after="0" w:line="320" w:lineRule="exact"/>
              <w:jc w:val="both"/>
              <w:rPr>
                <w:rFonts w:ascii="Arial" w:hAnsi="Arial" w:cs="Arial"/>
                <w:b/>
                <w:bCs/>
                <w:lang w:val="sr-Latn-CS"/>
              </w:rPr>
            </w:pPr>
            <w:r>
              <w:rPr>
                <w:rFonts w:ascii="Arial" w:hAnsi="Arial" w:cs="Arial"/>
                <w:b/>
                <w:bCs/>
                <w:lang w:val="sr-Latn-CS"/>
              </w:rPr>
              <w:t>Samostalni/a savjetnik/ca I</w:t>
            </w:r>
          </w:p>
          <w:p w:rsidR="00152773" w:rsidRPr="008B4D59" w:rsidRDefault="00152773" w:rsidP="00152773">
            <w:pPr>
              <w:spacing w:after="0" w:line="320" w:lineRule="exact"/>
              <w:jc w:val="both"/>
              <w:rPr>
                <w:rFonts w:ascii="Arial" w:hAnsi="Arial" w:cs="Arial"/>
                <w:lang w:val="sr-Latn-CS"/>
              </w:rPr>
            </w:pPr>
          </w:p>
          <w:p w:rsidR="00152773" w:rsidRPr="008B4D59" w:rsidRDefault="00152773" w:rsidP="00B461FB">
            <w:pPr>
              <w:pStyle w:val="NoSpacing"/>
              <w:numPr>
                <w:ilvl w:val="0"/>
                <w:numId w:val="185"/>
              </w:numPr>
              <w:spacing w:line="276" w:lineRule="auto"/>
              <w:jc w:val="both"/>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sidRPr="008B4D59">
              <w:rPr>
                <w:rFonts w:ascii="Arial" w:hAnsi="Arial" w:cs="Arial"/>
              </w:rPr>
              <w:t xml:space="preserve">,  Fakultet društvenih nauka - Pravo, </w:t>
            </w:r>
          </w:p>
          <w:p w:rsidR="00152773" w:rsidRDefault="00152773" w:rsidP="00B461FB">
            <w:pPr>
              <w:pStyle w:val="NoSpacing"/>
              <w:numPr>
                <w:ilvl w:val="0"/>
                <w:numId w:val="185"/>
              </w:numPr>
              <w:spacing w:line="276" w:lineRule="auto"/>
              <w:jc w:val="both"/>
              <w:rPr>
                <w:rFonts w:ascii="Arial" w:hAnsi="Arial" w:cs="Arial"/>
              </w:rPr>
            </w:pPr>
            <w:r>
              <w:rPr>
                <w:rFonts w:ascii="Arial" w:hAnsi="Arial" w:cs="Arial"/>
              </w:rPr>
              <w:t>najmanje tri godine</w:t>
            </w:r>
            <w:r w:rsidRPr="008B4D59">
              <w:rPr>
                <w:rFonts w:ascii="Arial" w:hAnsi="Arial" w:cs="Arial"/>
              </w:rPr>
              <w:t xml:space="preserve"> radnog iskustva i</w:t>
            </w:r>
          </w:p>
          <w:p w:rsidR="00152773" w:rsidRPr="00152773" w:rsidRDefault="00152773" w:rsidP="00B461FB">
            <w:pPr>
              <w:pStyle w:val="NoSpacing"/>
              <w:numPr>
                <w:ilvl w:val="0"/>
                <w:numId w:val="185"/>
              </w:numPr>
              <w:spacing w:line="276" w:lineRule="auto"/>
              <w:jc w:val="both"/>
              <w:rPr>
                <w:rFonts w:ascii="Arial" w:hAnsi="Arial" w:cs="Arial"/>
              </w:rPr>
            </w:pPr>
            <w:r w:rsidRPr="00152773">
              <w:rPr>
                <w:rFonts w:ascii="Arial" w:hAnsi="Arial" w:cs="Arial"/>
              </w:rPr>
              <w:t>položen stručni ispit za rad u državnim organima</w:t>
            </w:r>
          </w:p>
        </w:tc>
        <w:tc>
          <w:tcPr>
            <w:tcW w:w="993" w:type="dxa"/>
          </w:tcPr>
          <w:p w:rsidR="00152773" w:rsidRDefault="00165002" w:rsidP="00F94797">
            <w:pPr>
              <w:pStyle w:val="NoSpacing"/>
              <w:jc w:val="center"/>
              <w:rPr>
                <w:rFonts w:ascii="Arial" w:hAnsi="Arial" w:cs="Arial"/>
              </w:rPr>
            </w:pPr>
            <w:r>
              <w:rPr>
                <w:rFonts w:ascii="Arial" w:hAnsi="Arial" w:cs="Arial"/>
              </w:rPr>
              <w:t>2</w:t>
            </w:r>
          </w:p>
        </w:tc>
        <w:tc>
          <w:tcPr>
            <w:tcW w:w="4507" w:type="dxa"/>
          </w:tcPr>
          <w:p w:rsidR="00152773" w:rsidRDefault="00152773" w:rsidP="00F94797">
            <w:pPr>
              <w:pStyle w:val="NoSpacing"/>
              <w:jc w:val="both"/>
              <w:rPr>
                <w:rFonts w:ascii="Arial" w:hAnsi="Arial" w:cs="Arial"/>
                <w:lang w:val="sr-Latn-CS"/>
              </w:rPr>
            </w:pPr>
            <w:r w:rsidRPr="008B4D59">
              <w:rPr>
                <w:rFonts w:ascii="Arial" w:hAnsi="Arial" w:cs="Arial"/>
                <w:lang w:val="sr-Latn-CS"/>
              </w:rPr>
              <w:t xml:space="preserve">Vrši poslove koji se odnose na: </w:t>
            </w:r>
            <w:r>
              <w:rPr>
                <w:rFonts w:ascii="Arial" w:hAnsi="Arial" w:cs="Arial"/>
                <w:lang w:val="sr-Latn-CS"/>
              </w:rPr>
              <w:t>pripremu predloga i izradu</w:t>
            </w:r>
            <w:r w:rsidRPr="008B4D59">
              <w:rPr>
                <w:rFonts w:ascii="Arial" w:hAnsi="Arial" w:cs="Arial"/>
                <w:lang w:val="sr-Latn-CS"/>
              </w:rPr>
              <w:t xml:space="preserve"> obrazaca: rješenja, potvrda, odluka i drugih pojedinačnih akata iz oblasti radnih odnosa, </w:t>
            </w:r>
            <w:r>
              <w:rPr>
                <w:rFonts w:ascii="Arial" w:hAnsi="Arial" w:cs="Arial"/>
                <w:lang w:val="sr-Latn-CS"/>
              </w:rPr>
              <w:t xml:space="preserve">pripremu i realizaciju programa obuka državnih službenika i namještenika, </w:t>
            </w:r>
            <w:r w:rsidRPr="008B4D59">
              <w:rPr>
                <w:rFonts w:ascii="Arial" w:hAnsi="Arial" w:cs="Arial"/>
                <w:lang w:val="sr-Latn-CS"/>
              </w:rPr>
              <w:t xml:space="preserve">JPR obrazaca prijava i odjava zaposlenih službenika i članova njihovih porodica, </w:t>
            </w:r>
            <w:r>
              <w:rPr>
                <w:rFonts w:ascii="Arial" w:hAnsi="Arial" w:cs="Arial"/>
                <w:lang w:val="sr-Latn-CS"/>
              </w:rPr>
              <w:t xml:space="preserve">pripremu rješenja o pravima iz rada i po osnovu rada, unošenje i ažuriranje podataka u CKE, </w:t>
            </w:r>
            <w:r w:rsidRPr="008B4D59">
              <w:rPr>
                <w:rFonts w:ascii="Arial" w:hAnsi="Arial" w:cs="Arial"/>
              </w:rPr>
              <w:t>vodi službene evidencije i dostavlja podatke načelniku</w:t>
            </w:r>
            <w:r w:rsidRPr="008B4D59">
              <w:rPr>
                <w:rFonts w:ascii="Arial" w:hAnsi="Arial" w:cs="Arial"/>
                <w:lang w:val="hr-HR"/>
              </w:rPr>
              <w:t xml:space="preserve">; </w:t>
            </w:r>
            <w:r>
              <w:rPr>
                <w:rFonts w:ascii="Arial" w:hAnsi="Arial" w:cs="Arial"/>
                <w:lang w:val="sr-Latn-CS"/>
              </w:rPr>
              <w:t xml:space="preserve">vođenje personalne evidencije službenika Ministarstva, </w:t>
            </w:r>
            <w:r w:rsidRPr="00B97685">
              <w:rPr>
                <w:rFonts w:ascii="Arial" w:hAnsi="Arial" w:cs="Arial"/>
                <w:lang w:val="sr-Latn-CS"/>
              </w:rPr>
              <w:t>kao i druge poslove po nalogu pretpostavljenog.</w:t>
            </w:r>
          </w:p>
        </w:tc>
      </w:tr>
      <w:tr w:rsidR="0073774D" w:rsidRPr="00035D06" w:rsidTr="00152773">
        <w:tc>
          <w:tcPr>
            <w:tcW w:w="680" w:type="dxa"/>
          </w:tcPr>
          <w:p w:rsidR="0073774D" w:rsidRDefault="006D16D2" w:rsidP="00F94797">
            <w:pPr>
              <w:pStyle w:val="NoSpacing"/>
              <w:jc w:val="center"/>
              <w:rPr>
                <w:rFonts w:ascii="Arial" w:hAnsi="Arial" w:cs="Arial"/>
                <w:b/>
              </w:rPr>
            </w:pPr>
            <w:r>
              <w:rPr>
                <w:rFonts w:ascii="Arial" w:hAnsi="Arial" w:cs="Arial"/>
                <w:b/>
              </w:rPr>
              <w:t>448</w:t>
            </w:r>
            <w:r w:rsidR="00F71D42">
              <w:rPr>
                <w:rFonts w:ascii="Arial" w:hAnsi="Arial" w:cs="Arial"/>
                <w:b/>
              </w:rPr>
              <w:t>.</w:t>
            </w:r>
            <w:r>
              <w:rPr>
                <w:rFonts w:ascii="Arial" w:hAnsi="Arial" w:cs="Arial"/>
                <w:b/>
              </w:rPr>
              <w:t>-449</w:t>
            </w:r>
            <w:r w:rsidR="0004714C">
              <w:rPr>
                <w:rFonts w:ascii="Arial" w:hAnsi="Arial" w:cs="Arial"/>
                <w:b/>
              </w:rPr>
              <w:t>.</w:t>
            </w:r>
          </w:p>
        </w:tc>
        <w:tc>
          <w:tcPr>
            <w:tcW w:w="4423" w:type="dxa"/>
          </w:tcPr>
          <w:p w:rsidR="0073774D" w:rsidRPr="008B4D59" w:rsidRDefault="0073774D" w:rsidP="0073774D">
            <w:pPr>
              <w:spacing w:after="0" w:line="320" w:lineRule="exact"/>
              <w:jc w:val="both"/>
              <w:rPr>
                <w:rFonts w:ascii="Arial" w:hAnsi="Arial" w:cs="Arial"/>
                <w:b/>
                <w:bCs/>
                <w:lang w:val="sr-Latn-CS"/>
              </w:rPr>
            </w:pPr>
            <w:r>
              <w:rPr>
                <w:rFonts w:ascii="Arial" w:hAnsi="Arial" w:cs="Arial"/>
                <w:b/>
                <w:bCs/>
                <w:lang w:val="sr-Latn-CS"/>
              </w:rPr>
              <w:t>Samostalni/a savjetnik/ca I</w:t>
            </w:r>
          </w:p>
          <w:p w:rsidR="0073774D" w:rsidRPr="008B4D59" w:rsidRDefault="0073774D" w:rsidP="0073774D">
            <w:pPr>
              <w:spacing w:after="0" w:line="320" w:lineRule="exact"/>
              <w:jc w:val="both"/>
              <w:rPr>
                <w:rFonts w:ascii="Arial" w:hAnsi="Arial" w:cs="Arial"/>
                <w:lang w:val="sr-Latn-CS"/>
              </w:rPr>
            </w:pPr>
          </w:p>
          <w:p w:rsidR="0073774D" w:rsidRPr="008B4D59" w:rsidRDefault="0073774D" w:rsidP="0073774D">
            <w:pPr>
              <w:pStyle w:val="NoSpacing"/>
              <w:numPr>
                <w:ilvl w:val="0"/>
                <w:numId w:val="185"/>
              </w:numPr>
              <w:spacing w:line="276" w:lineRule="auto"/>
              <w:jc w:val="both"/>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sidRPr="008B4D59">
              <w:rPr>
                <w:rFonts w:ascii="Arial" w:hAnsi="Arial" w:cs="Arial"/>
              </w:rPr>
              <w:t xml:space="preserve">,  Fakultet društvenih nauka - Pravo, </w:t>
            </w:r>
          </w:p>
          <w:p w:rsidR="0073774D" w:rsidRDefault="0073774D" w:rsidP="0073774D">
            <w:pPr>
              <w:pStyle w:val="NoSpacing"/>
              <w:numPr>
                <w:ilvl w:val="0"/>
                <w:numId w:val="185"/>
              </w:numPr>
              <w:spacing w:line="276" w:lineRule="auto"/>
              <w:jc w:val="both"/>
              <w:rPr>
                <w:rFonts w:ascii="Arial" w:hAnsi="Arial" w:cs="Arial"/>
              </w:rPr>
            </w:pPr>
            <w:r>
              <w:rPr>
                <w:rFonts w:ascii="Arial" w:hAnsi="Arial" w:cs="Arial"/>
              </w:rPr>
              <w:t>najmanje tri godine</w:t>
            </w:r>
            <w:r w:rsidRPr="008B4D59">
              <w:rPr>
                <w:rFonts w:ascii="Arial" w:hAnsi="Arial" w:cs="Arial"/>
              </w:rPr>
              <w:t xml:space="preserve"> radnog iskustva i</w:t>
            </w:r>
          </w:p>
          <w:p w:rsidR="0073774D" w:rsidRPr="0073774D" w:rsidRDefault="0073774D" w:rsidP="0073774D">
            <w:pPr>
              <w:pStyle w:val="NoSpacing"/>
              <w:numPr>
                <w:ilvl w:val="0"/>
                <w:numId w:val="185"/>
              </w:numPr>
              <w:spacing w:line="276" w:lineRule="auto"/>
              <w:jc w:val="both"/>
              <w:rPr>
                <w:rFonts w:ascii="Arial" w:hAnsi="Arial" w:cs="Arial"/>
              </w:rPr>
            </w:pPr>
            <w:r w:rsidRPr="0073774D">
              <w:rPr>
                <w:rFonts w:ascii="Arial" w:hAnsi="Arial" w:cs="Arial"/>
              </w:rPr>
              <w:t>položen stručni ispit za rad u državnim organima</w:t>
            </w:r>
          </w:p>
        </w:tc>
        <w:tc>
          <w:tcPr>
            <w:tcW w:w="993" w:type="dxa"/>
          </w:tcPr>
          <w:p w:rsidR="0073774D" w:rsidRDefault="0004714C" w:rsidP="00F94797">
            <w:pPr>
              <w:pStyle w:val="NoSpacing"/>
              <w:jc w:val="center"/>
              <w:rPr>
                <w:rFonts w:ascii="Arial" w:hAnsi="Arial" w:cs="Arial"/>
              </w:rPr>
            </w:pPr>
            <w:r>
              <w:rPr>
                <w:rFonts w:ascii="Arial" w:hAnsi="Arial" w:cs="Arial"/>
              </w:rPr>
              <w:t>2</w:t>
            </w:r>
          </w:p>
        </w:tc>
        <w:tc>
          <w:tcPr>
            <w:tcW w:w="4507" w:type="dxa"/>
          </w:tcPr>
          <w:p w:rsidR="0073774D" w:rsidRPr="008B4D59" w:rsidRDefault="0073774D" w:rsidP="00F94797">
            <w:pPr>
              <w:pStyle w:val="NoSpacing"/>
              <w:jc w:val="both"/>
              <w:rPr>
                <w:rFonts w:ascii="Arial" w:hAnsi="Arial" w:cs="Arial"/>
                <w:lang w:val="sr-Latn-CS"/>
              </w:rPr>
            </w:pPr>
            <w:r w:rsidRPr="00334C09">
              <w:rPr>
                <w:rFonts w:ascii="Arial" w:eastAsia="Times New Roman" w:hAnsi="Arial" w:cs="Arial"/>
                <w:color w:val="000000"/>
              </w:rPr>
              <w:t>Priprema rješenja o pravima i obavezama državnih službenika i namještenika;</w:t>
            </w:r>
            <w:r w:rsidRPr="0073774D">
              <w:rPr>
                <w:rFonts w:ascii="Arial" w:hAnsi="Arial" w:cs="Arial"/>
              </w:rPr>
              <w:t>Obavlja poslove koji se odnose na:vođenje personalne evidencije državnih službenika i namještenika Ministarstva –za socijalu i za PIO; priprema rješenja o formiranju radnih grupa i komisija u skladu sa Zakonom o socijalnoj i dječjoj zaštiti; vrši poslove koji se odnose na sprovođenje imenovanja članova upravnih odbora javnih ustanova socijalne i dječje zaštite;priprema saglasnost na izbor direktora i za zapošljavanje u javnim ustanovama socijalne i dječje zaštite shodno Zakonu o socijalnoj i dječjoj zaštiti; vrši poslove koji se odnose na davanje  saglasnosti na  pravilnike o unutrašnjoj organizaciji I sistematizaciji radnih mjesta javnih ustanova socijalne zaštite;  vrši poslove koji se odnose na davanje saglasnosti na statute javnih ustanova socijalne I dječje zaštite</w:t>
            </w:r>
            <w:r>
              <w:rPr>
                <w:rFonts w:ascii="Arial" w:eastAsia="Times New Roman" w:hAnsi="Arial" w:cs="Arial"/>
                <w:color w:val="000000"/>
              </w:rPr>
              <w:t>;</w:t>
            </w:r>
            <w:r w:rsidRPr="00334C09">
              <w:rPr>
                <w:rFonts w:ascii="Arial" w:eastAsia="Times New Roman" w:hAnsi="Arial" w:cs="Arial"/>
                <w:color w:val="000000"/>
              </w:rPr>
              <w:t xml:space="preserve"> učestvuje u pripremi Kadrovskog plana; učestvuje u pripremi izrade nacrta Pravilnika o unutrašnjoj organizaciji i sistematizaciji Ministarstva; </w:t>
            </w:r>
            <w:r w:rsidRPr="00334C09">
              <w:rPr>
                <w:rFonts w:ascii="Arial" w:eastAsia="Times New Roman" w:hAnsi="Arial" w:cs="Arial"/>
                <w:color w:val="000000"/>
                <w:lang w:val="pl-PL" w:eastAsia="en-GB"/>
              </w:rPr>
              <w:t>priprema akteza obračun zarada zaposlenih  i drugih ličnih primanja ;</w:t>
            </w:r>
            <w:r w:rsidRPr="00334C09">
              <w:rPr>
                <w:rFonts w:ascii="Arial" w:eastAsia="Times New Roman" w:hAnsi="Arial" w:cs="Arial"/>
              </w:rPr>
              <w:t>vrši poslove koje se odnose na pripremu dokumentacije u vezi sa zapošljavanjem; sarađuje sa Upravom za kadrove;</w:t>
            </w:r>
            <w:r w:rsidRPr="00334C09">
              <w:rPr>
                <w:rFonts w:ascii="Arial" w:eastAsia="Times New Roman" w:hAnsi="Arial" w:cs="Arial"/>
                <w:color w:val="000000"/>
              </w:rPr>
              <w:t xml:space="preserve"> ostvaruje saradnju sa Zaštitnikom imovinsko - pravnih interesa Crne Gore, Agencijom za mirno rješavanje radnih sporova i drugim javno - pravnim organima u cilju rješavanja pitanja od značaja za ostvarivanje pravnih interesa Ministarstva; vodi centralnu kadrovsku evidenciju, evidenciju iz radnih odnosa kao i personalnih dosijea; priprema nacrte rješenja iz oblasti rada i radnih odnosa i konačna rješenja unosi u kadrovski informacioni sistem; obavlja i druge poslove po nalogu pretpostavljenog/e.</w:t>
            </w:r>
          </w:p>
        </w:tc>
      </w:tr>
      <w:tr w:rsidR="00152773" w:rsidRPr="00035D06" w:rsidTr="00152773">
        <w:tc>
          <w:tcPr>
            <w:tcW w:w="680" w:type="dxa"/>
          </w:tcPr>
          <w:p w:rsidR="00152773" w:rsidRDefault="006D16D2" w:rsidP="00F94797">
            <w:pPr>
              <w:pStyle w:val="NoSpacing"/>
              <w:jc w:val="center"/>
              <w:rPr>
                <w:rFonts w:ascii="Arial" w:hAnsi="Arial" w:cs="Arial"/>
                <w:b/>
              </w:rPr>
            </w:pPr>
            <w:r>
              <w:rPr>
                <w:rFonts w:ascii="Arial" w:hAnsi="Arial" w:cs="Arial"/>
                <w:b/>
              </w:rPr>
              <w:t>450</w:t>
            </w:r>
            <w:r w:rsidR="00F71D42">
              <w:rPr>
                <w:rFonts w:ascii="Arial" w:hAnsi="Arial" w:cs="Arial"/>
                <w:b/>
              </w:rPr>
              <w:t>.</w:t>
            </w:r>
          </w:p>
        </w:tc>
        <w:tc>
          <w:tcPr>
            <w:tcW w:w="4423" w:type="dxa"/>
          </w:tcPr>
          <w:p w:rsidR="00152773" w:rsidRDefault="00F71D42" w:rsidP="00152773">
            <w:pPr>
              <w:pStyle w:val="NoSpacing"/>
              <w:jc w:val="both"/>
              <w:rPr>
                <w:rFonts w:ascii="Arial" w:hAnsi="Arial" w:cs="Arial"/>
                <w:b/>
              </w:rPr>
            </w:pPr>
            <w:r>
              <w:rPr>
                <w:rFonts w:ascii="Arial" w:hAnsi="Arial" w:cs="Arial"/>
                <w:b/>
              </w:rPr>
              <w:t>Samostalni/a savjetnik/ca I</w:t>
            </w:r>
          </w:p>
          <w:p w:rsidR="00152773" w:rsidRDefault="00152773" w:rsidP="00152773">
            <w:pPr>
              <w:pStyle w:val="NoSpacing"/>
              <w:jc w:val="both"/>
              <w:rPr>
                <w:rFonts w:ascii="Arial" w:hAnsi="Arial" w:cs="Arial"/>
                <w:b/>
              </w:rPr>
            </w:pPr>
          </w:p>
          <w:p w:rsidR="00152773" w:rsidRPr="00C25673" w:rsidRDefault="00152773" w:rsidP="00B461FB">
            <w:pPr>
              <w:pStyle w:val="NoSpacing"/>
              <w:numPr>
                <w:ilvl w:val="0"/>
                <w:numId w:val="186"/>
              </w:numPr>
              <w:jc w:val="both"/>
              <w:rPr>
                <w:rFonts w:ascii="Arial" w:hAnsi="Arial" w:cs="Arial"/>
                <w:b/>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rPr>
              <w:t>,</w:t>
            </w:r>
            <w:r w:rsidRPr="008B4D59">
              <w:rPr>
                <w:rFonts w:ascii="Arial" w:hAnsi="Arial" w:cs="Arial"/>
                <w:lang w:val="sr-Latn-CS"/>
              </w:rPr>
              <w:t xml:space="preserve">Fakultet društvenih nauka, </w:t>
            </w:r>
          </w:p>
          <w:p w:rsidR="00152773" w:rsidRPr="008B4D59" w:rsidRDefault="00152773" w:rsidP="00B461FB">
            <w:pPr>
              <w:pStyle w:val="NoSpacing"/>
              <w:numPr>
                <w:ilvl w:val="0"/>
                <w:numId w:val="175"/>
              </w:numPr>
              <w:spacing w:line="276" w:lineRule="auto"/>
              <w:jc w:val="both"/>
              <w:rPr>
                <w:rFonts w:ascii="Arial" w:hAnsi="Arial" w:cs="Arial"/>
              </w:rPr>
            </w:pPr>
            <w:r>
              <w:rPr>
                <w:rFonts w:ascii="Arial" w:hAnsi="Arial" w:cs="Arial"/>
              </w:rPr>
              <w:t xml:space="preserve">najmanje </w:t>
            </w:r>
            <w:r w:rsidR="0089773D">
              <w:rPr>
                <w:rFonts w:ascii="Arial" w:hAnsi="Arial" w:cs="Arial"/>
              </w:rPr>
              <w:t>tri godine radnog iskustva</w:t>
            </w:r>
          </w:p>
          <w:p w:rsidR="00152773" w:rsidRPr="00C25673" w:rsidRDefault="00152773" w:rsidP="00B461FB">
            <w:pPr>
              <w:pStyle w:val="NoSpacing"/>
              <w:numPr>
                <w:ilvl w:val="0"/>
                <w:numId w:val="175"/>
              </w:numPr>
              <w:spacing w:line="276" w:lineRule="auto"/>
              <w:jc w:val="both"/>
              <w:rPr>
                <w:rFonts w:ascii="Arial" w:hAnsi="Arial" w:cs="Arial"/>
              </w:rPr>
            </w:pPr>
            <w:r w:rsidRPr="008B4D59">
              <w:rPr>
                <w:rFonts w:ascii="Arial" w:hAnsi="Arial" w:cs="Arial"/>
              </w:rPr>
              <w:t>položen stručni ispit za rad u državnim organima.</w:t>
            </w:r>
          </w:p>
          <w:p w:rsidR="00152773" w:rsidRDefault="00152773" w:rsidP="00152773">
            <w:pPr>
              <w:spacing w:after="0" w:line="320" w:lineRule="exact"/>
              <w:jc w:val="both"/>
              <w:rPr>
                <w:rFonts w:ascii="Arial" w:hAnsi="Arial" w:cs="Arial"/>
                <w:b/>
                <w:bCs/>
                <w:lang w:val="sr-Latn-CS"/>
              </w:rPr>
            </w:pPr>
          </w:p>
        </w:tc>
        <w:tc>
          <w:tcPr>
            <w:tcW w:w="993" w:type="dxa"/>
          </w:tcPr>
          <w:p w:rsidR="00152773" w:rsidRDefault="00152773" w:rsidP="00F94797">
            <w:pPr>
              <w:pStyle w:val="NoSpacing"/>
              <w:jc w:val="center"/>
              <w:rPr>
                <w:rFonts w:ascii="Arial" w:hAnsi="Arial" w:cs="Arial"/>
              </w:rPr>
            </w:pPr>
            <w:r>
              <w:rPr>
                <w:rFonts w:ascii="Arial" w:hAnsi="Arial" w:cs="Arial"/>
              </w:rPr>
              <w:t>1</w:t>
            </w:r>
          </w:p>
        </w:tc>
        <w:tc>
          <w:tcPr>
            <w:tcW w:w="4507" w:type="dxa"/>
          </w:tcPr>
          <w:p w:rsidR="00152773" w:rsidRPr="008B4D59" w:rsidRDefault="00152773" w:rsidP="00F94797">
            <w:pPr>
              <w:pStyle w:val="NoSpacing"/>
              <w:jc w:val="both"/>
              <w:rPr>
                <w:rFonts w:ascii="Arial" w:hAnsi="Arial" w:cs="Arial"/>
                <w:lang w:val="sr-Latn-CS"/>
              </w:rPr>
            </w:pPr>
            <w:r w:rsidRPr="008B4D59">
              <w:rPr>
                <w:rFonts w:ascii="Arial" w:hAnsi="Arial" w:cs="Arial"/>
                <w:lang w:val="sr-Latn-CS"/>
              </w:rPr>
              <w:t xml:space="preserve">Vrši poslove koji se odnose na: </w:t>
            </w:r>
            <w:r>
              <w:rPr>
                <w:rFonts w:ascii="Arial" w:hAnsi="Arial" w:cs="Arial"/>
                <w:lang w:val="sr-Latn-CS"/>
              </w:rPr>
              <w:t xml:space="preserve">saradnju i komunikaciju sa nevladinim organizacijama i drugim subjektima, </w:t>
            </w:r>
            <w:r w:rsidRPr="00B97685">
              <w:rPr>
                <w:rFonts w:ascii="Arial" w:hAnsi="Arial" w:cs="Arial"/>
                <w:lang w:val="sr-Latn-CS"/>
              </w:rPr>
              <w:t>davanje prijedloga i smjernica koji se odnose na izradu</w:t>
            </w:r>
            <w:r>
              <w:rPr>
                <w:rFonts w:ascii="Arial" w:hAnsi="Arial" w:cs="Arial"/>
                <w:lang w:val="sr-Latn-CS"/>
              </w:rPr>
              <w:t xml:space="preserve"> projekata, programa, akcionih planova i drugih dokumenata koji se odnose na NVO sektor, pripremu izvještaja, informacija i drugih analitičko informativnih materijala i druge poslove po nalogu pretpostavljenog.</w:t>
            </w:r>
          </w:p>
        </w:tc>
      </w:tr>
      <w:tr w:rsidR="001C1754" w:rsidRPr="00035D06" w:rsidTr="00152773">
        <w:tc>
          <w:tcPr>
            <w:tcW w:w="680" w:type="dxa"/>
          </w:tcPr>
          <w:p w:rsidR="001C1754" w:rsidRDefault="006D16D2" w:rsidP="00F94797">
            <w:pPr>
              <w:pStyle w:val="NoSpacing"/>
              <w:jc w:val="center"/>
              <w:rPr>
                <w:rFonts w:ascii="Arial" w:hAnsi="Arial" w:cs="Arial"/>
                <w:b/>
              </w:rPr>
            </w:pPr>
            <w:r>
              <w:rPr>
                <w:rFonts w:ascii="Arial" w:hAnsi="Arial" w:cs="Arial"/>
                <w:b/>
              </w:rPr>
              <w:t>451.-452.</w:t>
            </w:r>
          </w:p>
        </w:tc>
        <w:tc>
          <w:tcPr>
            <w:tcW w:w="4423" w:type="dxa"/>
          </w:tcPr>
          <w:p w:rsidR="001C1754" w:rsidRDefault="001C1754" w:rsidP="001C1754">
            <w:pPr>
              <w:spacing w:after="0" w:line="240" w:lineRule="auto"/>
              <w:rPr>
                <w:rFonts w:ascii="Arial" w:hAnsi="Arial" w:cs="Arial"/>
                <w:b/>
                <w:lang w:val="sr-Latn-CS"/>
              </w:rPr>
            </w:pPr>
            <w:r>
              <w:rPr>
                <w:rFonts w:ascii="Arial" w:hAnsi="Arial" w:cs="Arial"/>
                <w:b/>
                <w:lang w:val="sr-Latn-CS"/>
              </w:rPr>
              <w:t xml:space="preserve">Samostalni/a savjetnik/ca I za </w:t>
            </w:r>
          </w:p>
          <w:p w:rsidR="001C1754" w:rsidRPr="00783248" w:rsidRDefault="001C1754" w:rsidP="001C1754">
            <w:pPr>
              <w:spacing w:after="0" w:line="240" w:lineRule="auto"/>
              <w:rPr>
                <w:rFonts w:ascii="Arial" w:hAnsi="Arial" w:cs="Arial"/>
                <w:b/>
                <w:color w:val="FF0000"/>
                <w:lang w:val="sr-Latn-CS"/>
              </w:rPr>
            </w:pPr>
            <w:r>
              <w:rPr>
                <w:rFonts w:ascii="Arial" w:hAnsi="Arial" w:cs="Arial"/>
                <w:b/>
                <w:lang w:val="sr-Latn-CS"/>
              </w:rPr>
              <w:t xml:space="preserve">slobodan pristup informacijama </w:t>
            </w:r>
          </w:p>
          <w:p w:rsidR="001C1754" w:rsidRDefault="001C1754" w:rsidP="001C1754">
            <w:pPr>
              <w:spacing w:after="0" w:line="320" w:lineRule="exact"/>
              <w:rPr>
                <w:rFonts w:ascii="Arial" w:hAnsi="Arial" w:cs="Arial"/>
                <w:b/>
                <w:lang w:val="sr-Latn-CS"/>
              </w:rPr>
            </w:pPr>
          </w:p>
          <w:p w:rsidR="001C1754" w:rsidRDefault="001C1754" w:rsidP="001C1754">
            <w:pPr>
              <w:pStyle w:val="ListParagraph"/>
              <w:numPr>
                <w:ilvl w:val="0"/>
                <w:numId w:val="182"/>
              </w:numPr>
              <w:spacing w:after="0" w:line="240" w:lineRule="auto"/>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lang w:val="sr-Latn-CS"/>
              </w:rPr>
              <w:t xml:space="preserve">, Fakultet društvenih nauka - pravo, </w:t>
            </w:r>
          </w:p>
          <w:p w:rsidR="001C1754" w:rsidRDefault="001C1754" w:rsidP="001C1754">
            <w:pPr>
              <w:pStyle w:val="ListParagraph"/>
              <w:numPr>
                <w:ilvl w:val="0"/>
                <w:numId w:val="182"/>
              </w:numPr>
              <w:spacing w:after="0" w:line="240" w:lineRule="auto"/>
              <w:rPr>
                <w:rFonts w:ascii="Arial" w:hAnsi="Arial" w:cs="Arial"/>
                <w:lang w:val="sr-Latn-CS"/>
              </w:rPr>
            </w:pPr>
            <w:r>
              <w:rPr>
                <w:rFonts w:ascii="Arial" w:hAnsi="Arial" w:cs="Arial"/>
                <w:lang w:val="sr-Latn-CS"/>
              </w:rPr>
              <w:t>najmanje tri godine radnog iskustva i</w:t>
            </w:r>
          </w:p>
          <w:p w:rsidR="001C1754" w:rsidRDefault="001C1754" w:rsidP="001C1754">
            <w:pPr>
              <w:pStyle w:val="ListParagraph"/>
              <w:numPr>
                <w:ilvl w:val="0"/>
                <w:numId w:val="182"/>
              </w:numPr>
              <w:spacing w:after="0" w:line="240" w:lineRule="auto"/>
              <w:rPr>
                <w:rFonts w:ascii="Arial" w:hAnsi="Arial" w:cs="Arial"/>
                <w:lang w:val="sr-Latn-CS"/>
              </w:rPr>
            </w:pPr>
            <w:r>
              <w:rPr>
                <w:rFonts w:ascii="Arial" w:hAnsi="Arial" w:cs="Arial"/>
                <w:lang w:val="sr-Latn-CS"/>
              </w:rPr>
              <w:t>položen stručni ispit za rad u državnim organima.</w:t>
            </w:r>
          </w:p>
          <w:p w:rsidR="001C1754" w:rsidRDefault="001C1754" w:rsidP="00152773">
            <w:pPr>
              <w:pStyle w:val="NoSpacing"/>
              <w:jc w:val="both"/>
              <w:rPr>
                <w:rFonts w:ascii="Arial" w:hAnsi="Arial" w:cs="Arial"/>
                <w:b/>
              </w:rPr>
            </w:pPr>
          </w:p>
        </w:tc>
        <w:tc>
          <w:tcPr>
            <w:tcW w:w="993" w:type="dxa"/>
          </w:tcPr>
          <w:p w:rsidR="001C1754" w:rsidRDefault="001C1754" w:rsidP="00F94797">
            <w:pPr>
              <w:pStyle w:val="NoSpacing"/>
              <w:jc w:val="center"/>
              <w:rPr>
                <w:rFonts w:ascii="Arial" w:hAnsi="Arial" w:cs="Arial"/>
              </w:rPr>
            </w:pPr>
            <w:r>
              <w:rPr>
                <w:rFonts w:ascii="Arial" w:hAnsi="Arial" w:cs="Arial"/>
              </w:rPr>
              <w:t>2</w:t>
            </w:r>
          </w:p>
        </w:tc>
        <w:tc>
          <w:tcPr>
            <w:tcW w:w="4507" w:type="dxa"/>
          </w:tcPr>
          <w:p w:rsidR="001C1754" w:rsidRPr="008B4D59" w:rsidRDefault="001C1754" w:rsidP="00F94797">
            <w:pPr>
              <w:pStyle w:val="NoSpacing"/>
              <w:jc w:val="both"/>
              <w:rPr>
                <w:rFonts w:ascii="Arial" w:hAnsi="Arial" w:cs="Arial"/>
                <w:lang w:val="sr-Latn-CS"/>
              </w:rPr>
            </w:pPr>
            <w:r>
              <w:rPr>
                <w:rFonts w:ascii="Arial" w:hAnsi="Arial" w:cs="Arial"/>
                <w:lang w:val="sr-Latn-CS"/>
              </w:rPr>
              <w:t>Priprema i ažurira vodič za slobodan pristup informacijama, sprovodi postupak testa štetnosti shodno zakonu; sačinjava mišljenja i informacije; vođenje postupka po zahtjevima za slobodan pristup informacijama;postupa po rješenjima Agencije za zaštitu ličnih podataka i slobodan pristup informacijama kao drugostepenog organa; obavlja i druge poslove po nalogu pretpostavljenog</w:t>
            </w:r>
          </w:p>
        </w:tc>
      </w:tr>
    </w:tbl>
    <w:p w:rsidR="00152773" w:rsidRDefault="00152773" w:rsidP="00152773">
      <w:pPr>
        <w:pStyle w:val="NoSpacing"/>
        <w:rPr>
          <w:rFonts w:ascii="Arial" w:hAnsi="Arial" w:cs="Arial"/>
          <w:b/>
          <w:color w:val="000000"/>
          <w:lang w:val="it-IT"/>
        </w:rPr>
      </w:pPr>
    </w:p>
    <w:p w:rsidR="00152773" w:rsidRDefault="00152773" w:rsidP="00671A44">
      <w:pPr>
        <w:pStyle w:val="NoSpacing"/>
        <w:rPr>
          <w:rFonts w:ascii="Arial" w:hAnsi="Arial" w:cs="Arial"/>
          <w:b/>
          <w:color w:val="000000"/>
          <w:lang w:val="it-IT"/>
        </w:rPr>
      </w:pPr>
    </w:p>
    <w:p w:rsidR="00152773" w:rsidRDefault="007D0646" w:rsidP="00B51721">
      <w:pPr>
        <w:pStyle w:val="NoSpacing"/>
        <w:jc w:val="center"/>
        <w:rPr>
          <w:rFonts w:ascii="Arial" w:hAnsi="Arial" w:cs="Arial"/>
          <w:b/>
          <w:color w:val="000000"/>
          <w:lang w:val="it-IT"/>
        </w:rPr>
      </w:pPr>
      <w:r>
        <w:rPr>
          <w:rFonts w:ascii="Arial" w:hAnsi="Arial" w:cs="Arial"/>
          <w:b/>
          <w:color w:val="000000"/>
          <w:lang w:val="it-IT"/>
        </w:rPr>
        <w:t>25</w:t>
      </w:r>
      <w:r w:rsidR="00B51721">
        <w:rPr>
          <w:rFonts w:ascii="Arial" w:hAnsi="Arial" w:cs="Arial"/>
          <w:b/>
          <w:color w:val="000000"/>
          <w:lang w:val="it-IT"/>
        </w:rPr>
        <w:t>.1. Pisarnica</w:t>
      </w:r>
    </w:p>
    <w:p w:rsidR="00B51721" w:rsidRDefault="00B51721" w:rsidP="00B51721">
      <w:pPr>
        <w:pStyle w:val="NoSpacing"/>
        <w:rPr>
          <w:rFonts w:ascii="Arial" w:hAnsi="Arial" w:cs="Arial"/>
          <w:b/>
          <w:color w:val="000000"/>
          <w:lang w:val="it-IT"/>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4536"/>
      </w:tblGrid>
      <w:tr w:rsidR="00B51721" w:rsidRPr="008B4D59" w:rsidTr="00B51721">
        <w:tc>
          <w:tcPr>
            <w:tcW w:w="709" w:type="dxa"/>
          </w:tcPr>
          <w:p w:rsidR="00B51721" w:rsidRPr="008B4D59" w:rsidRDefault="0089773D" w:rsidP="00F94797">
            <w:pPr>
              <w:pStyle w:val="NoSpacing"/>
              <w:rPr>
                <w:rFonts w:ascii="Arial" w:hAnsi="Arial" w:cs="Arial"/>
              </w:rPr>
            </w:pPr>
            <w:r>
              <w:rPr>
                <w:rFonts w:ascii="Arial" w:hAnsi="Arial" w:cs="Arial"/>
              </w:rPr>
              <w:t>453</w:t>
            </w:r>
            <w:r w:rsidR="00B51721">
              <w:rPr>
                <w:rFonts w:ascii="Arial" w:hAnsi="Arial" w:cs="Arial"/>
              </w:rPr>
              <w:t>.</w:t>
            </w:r>
          </w:p>
        </w:tc>
        <w:tc>
          <w:tcPr>
            <w:tcW w:w="4394" w:type="dxa"/>
          </w:tcPr>
          <w:p w:rsidR="00B51721" w:rsidRPr="008B4D59" w:rsidRDefault="00B51721" w:rsidP="00F94797">
            <w:pPr>
              <w:pStyle w:val="NoSpacing"/>
              <w:jc w:val="both"/>
              <w:rPr>
                <w:rFonts w:ascii="Arial" w:hAnsi="Arial" w:cs="Arial"/>
                <w:b/>
              </w:rPr>
            </w:pPr>
            <w:r w:rsidRPr="008B4D59">
              <w:rPr>
                <w:rFonts w:ascii="Arial" w:hAnsi="Arial" w:cs="Arial"/>
                <w:b/>
              </w:rPr>
              <w:t xml:space="preserve">Šef/ica </w:t>
            </w:r>
          </w:p>
          <w:p w:rsidR="00B51721" w:rsidRPr="008B4D59" w:rsidRDefault="00B51721" w:rsidP="00F94797">
            <w:pPr>
              <w:pStyle w:val="NoSpacing"/>
              <w:ind w:firstLine="720"/>
              <w:jc w:val="both"/>
              <w:rPr>
                <w:rFonts w:ascii="Arial" w:hAnsi="Arial" w:cs="Arial"/>
              </w:rPr>
            </w:pPr>
          </w:p>
          <w:p w:rsidR="00B51721" w:rsidRPr="00F057A5" w:rsidRDefault="00B51721" w:rsidP="00B461FB">
            <w:pPr>
              <w:pStyle w:val="NoSpacing"/>
              <w:numPr>
                <w:ilvl w:val="0"/>
                <w:numId w:val="194"/>
              </w:numPr>
              <w:jc w:val="both"/>
              <w:rPr>
                <w:rFonts w:ascii="Arial" w:hAnsi="Arial" w:cs="Arial"/>
                <w:lang w:val="sr-Latn-CS"/>
              </w:rPr>
            </w:pPr>
            <w:r w:rsidRPr="00F057A5">
              <w:rPr>
                <w:rFonts w:ascii="Arial" w:hAnsi="Arial" w:cs="Arial"/>
                <w:lang w:val="pl-PL"/>
              </w:rPr>
              <w:t>VII-1</w:t>
            </w:r>
            <w:r>
              <w:rPr>
                <w:rFonts w:ascii="Arial" w:hAnsi="Arial" w:cs="Arial"/>
                <w:lang w:val="pl-PL"/>
              </w:rPr>
              <w:t xml:space="preserve"> nivo kvalifikacije obrazovanja Fakultet društvenih nauka</w:t>
            </w:r>
            <w:r w:rsidRPr="00F057A5">
              <w:rPr>
                <w:rFonts w:ascii="Arial" w:hAnsi="Arial" w:cs="Arial"/>
                <w:lang w:val="sr-Latn-CS"/>
              </w:rPr>
              <w:t xml:space="preserve">, </w:t>
            </w:r>
          </w:p>
          <w:p w:rsidR="00B51721" w:rsidRPr="00F057A5" w:rsidRDefault="00B51721" w:rsidP="00B461FB">
            <w:pPr>
              <w:pStyle w:val="NoSpacing"/>
              <w:numPr>
                <w:ilvl w:val="0"/>
                <w:numId w:val="194"/>
              </w:numPr>
              <w:jc w:val="both"/>
              <w:rPr>
                <w:rFonts w:ascii="Arial" w:hAnsi="Arial" w:cs="Arial"/>
                <w:lang w:val="sr-Latn-CS"/>
              </w:rPr>
            </w:pPr>
            <w:r>
              <w:rPr>
                <w:rFonts w:ascii="Arial" w:hAnsi="Arial" w:cs="Arial"/>
                <w:lang w:val="sr-Latn-CS"/>
              </w:rPr>
              <w:t>najmanje četiri godine</w:t>
            </w:r>
            <w:r w:rsidRPr="00F057A5">
              <w:rPr>
                <w:rFonts w:ascii="Arial" w:hAnsi="Arial" w:cs="Arial"/>
                <w:lang w:val="sr-Latn-CS"/>
              </w:rPr>
              <w:t xml:space="preserve"> radnog iskustva,</w:t>
            </w:r>
          </w:p>
          <w:p w:rsidR="00B51721" w:rsidRPr="00F057A5" w:rsidRDefault="00B51721" w:rsidP="00B461FB">
            <w:pPr>
              <w:pStyle w:val="NoSpacing"/>
              <w:numPr>
                <w:ilvl w:val="0"/>
                <w:numId w:val="194"/>
              </w:numPr>
              <w:jc w:val="both"/>
              <w:rPr>
                <w:rFonts w:ascii="Arial" w:hAnsi="Arial" w:cs="Arial"/>
                <w:lang w:val="sr-Latn-CS"/>
              </w:rPr>
            </w:pPr>
            <w:r w:rsidRPr="00F057A5">
              <w:rPr>
                <w:rFonts w:ascii="Arial" w:hAnsi="Arial" w:cs="Arial"/>
                <w:lang w:val="sr-Latn-CS"/>
              </w:rPr>
              <w:t>položen stručni ispit za rad u državnim organima i</w:t>
            </w:r>
          </w:p>
          <w:p w:rsidR="00B51721" w:rsidRPr="00F057A5" w:rsidRDefault="00B51721" w:rsidP="00B461FB">
            <w:pPr>
              <w:pStyle w:val="NoSpacing"/>
              <w:numPr>
                <w:ilvl w:val="0"/>
                <w:numId w:val="194"/>
              </w:numPr>
              <w:jc w:val="both"/>
              <w:rPr>
                <w:rFonts w:ascii="Arial" w:hAnsi="Arial" w:cs="Arial"/>
                <w:lang w:val="sr-Latn-CS"/>
              </w:rPr>
            </w:pPr>
            <w:r w:rsidRPr="00F057A5">
              <w:rPr>
                <w:rFonts w:ascii="Arial" w:hAnsi="Arial" w:cs="Arial"/>
                <w:lang w:val="sr-Latn-CS"/>
              </w:rPr>
              <w:t>poznavanje rada na računaru.</w:t>
            </w:r>
          </w:p>
          <w:p w:rsidR="00B51721" w:rsidRPr="008B4D59" w:rsidRDefault="00B51721" w:rsidP="00F94797">
            <w:pPr>
              <w:pStyle w:val="NoSpacing"/>
              <w:rPr>
                <w:rFonts w:ascii="Arial" w:hAnsi="Arial" w:cs="Arial"/>
              </w:rPr>
            </w:pPr>
          </w:p>
        </w:tc>
        <w:tc>
          <w:tcPr>
            <w:tcW w:w="993" w:type="dxa"/>
          </w:tcPr>
          <w:p w:rsidR="00B51721" w:rsidRPr="008B4D59" w:rsidRDefault="00B51721" w:rsidP="00F94797">
            <w:pPr>
              <w:pStyle w:val="NoSpacing"/>
              <w:rPr>
                <w:rFonts w:ascii="Arial" w:hAnsi="Arial" w:cs="Arial"/>
              </w:rPr>
            </w:pPr>
            <w:r>
              <w:rPr>
                <w:rFonts w:ascii="Arial" w:hAnsi="Arial" w:cs="Arial"/>
              </w:rPr>
              <w:t>1</w:t>
            </w:r>
          </w:p>
        </w:tc>
        <w:tc>
          <w:tcPr>
            <w:tcW w:w="4536" w:type="dxa"/>
          </w:tcPr>
          <w:p w:rsidR="00B51721" w:rsidRPr="008B4D59" w:rsidRDefault="00B51721" w:rsidP="00B51721">
            <w:pPr>
              <w:pStyle w:val="NoSpacing"/>
              <w:jc w:val="both"/>
              <w:rPr>
                <w:rFonts w:ascii="Arial" w:hAnsi="Arial" w:cs="Arial"/>
              </w:rPr>
            </w:pPr>
            <w:r w:rsidRPr="008B4D59">
              <w:rPr>
                <w:rFonts w:ascii="Arial" w:hAnsi="Arial" w:cs="Arial"/>
              </w:rPr>
              <w:t xml:space="preserve">Rukovodi radom pisarnice; raspoređuje poslove na neposredne izvršioce, stara se o uvođenju informacionih tehnologija za potrebe pisarnice – arhive (eDMS), priprema periodične i godišnje izvještaje o radu pisarnice, vrši kontrolu rada tehnike, obavlja i </w:t>
            </w:r>
            <w:r w:rsidRPr="00B97685">
              <w:rPr>
                <w:rFonts w:ascii="Arial" w:hAnsi="Arial" w:cs="Arial"/>
              </w:rPr>
              <w:t>druge poslove po nalogu pretpostavljenog.</w:t>
            </w:r>
          </w:p>
        </w:tc>
      </w:tr>
      <w:tr w:rsidR="00B51721" w:rsidRPr="008B4D59" w:rsidTr="00B51721">
        <w:tc>
          <w:tcPr>
            <w:tcW w:w="709" w:type="dxa"/>
          </w:tcPr>
          <w:p w:rsidR="00B51721" w:rsidRPr="008B4D59" w:rsidRDefault="0089773D" w:rsidP="00F94797">
            <w:pPr>
              <w:pStyle w:val="NoSpacing"/>
              <w:rPr>
                <w:rFonts w:ascii="Arial" w:hAnsi="Arial" w:cs="Arial"/>
                <w:b/>
              </w:rPr>
            </w:pPr>
            <w:r>
              <w:rPr>
                <w:rFonts w:ascii="Arial" w:hAnsi="Arial" w:cs="Arial"/>
                <w:b/>
              </w:rPr>
              <w:t>454</w:t>
            </w:r>
            <w:r w:rsidR="00B51721">
              <w:rPr>
                <w:rFonts w:ascii="Arial" w:hAnsi="Arial" w:cs="Arial"/>
                <w:b/>
              </w:rPr>
              <w:t>.</w:t>
            </w: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p w:rsidR="00B51721" w:rsidRPr="008B4D59" w:rsidRDefault="0056682F" w:rsidP="00F94797">
            <w:pPr>
              <w:pStyle w:val="NoSpacing"/>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69850</wp:posOffset>
                      </wp:positionV>
                      <wp:extent cx="6657975" cy="5715"/>
                      <wp:effectExtent l="0" t="0"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ADA7E" id="_x0000_t32" coordsize="21600,21600" o:spt="32" o:oned="t" path="m,l21600,21600e" filled="f">
                      <v:path arrowok="t" fillok="f" o:connecttype="none"/>
                      <o:lock v:ext="edit" shapetype="t"/>
                    </v:shapetype>
                    <v:shape id="AutoShape 2" o:spid="_x0000_s1026" type="#_x0000_t32" style="position:absolute;margin-left:-1.5pt;margin-top:5.5pt;width:524.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"/>
                  </w:pict>
                </mc:Fallback>
              </mc:AlternateContent>
            </w:r>
          </w:p>
          <w:p w:rsidR="00B51721" w:rsidRPr="008B4D59" w:rsidRDefault="00B51721" w:rsidP="00F94797">
            <w:pPr>
              <w:pStyle w:val="NoSpacing"/>
              <w:rPr>
                <w:rFonts w:ascii="Arial" w:hAnsi="Arial" w:cs="Arial"/>
                <w:b/>
              </w:rPr>
            </w:pPr>
          </w:p>
          <w:p w:rsidR="00B51721" w:rsidRPr="008B4D59" w:rsidRDefault="0089773D" w:rsidP="00F94797">
            <w:pPr>
              <w:pStyle w:val="NoSpacing"/>
              <w:rPr>
                <w:rFonts w:ascii="Arial" w:hAnsi="Arial" w:cs="Arial"/>
                <w:b/>
              </w:rPr>
            </w:pPr>
            <w:r>
              <w:rPr>
                <w:rFonts w:ascii="Arial" w:hAnsi="Arial" w:cs="Arial"/>
                <w:b/>
              </w:rPr>
              <w:t>455.-456</w:t>
            </w:r>
            <w:r w:rsidR="00B51721">
              <w:rPr>
                <w:rFonts w:ascii="Arial" w:hAnsi="Arial" w:cs="Arial"/>
                <w:b/>
              </w:rPr>
              <w:t>.</w:t>
            </w:r>
          </w:p>
        </w:tc>
        <w:tc>
          <w:tcPr>
            <w:tcW w:w="4394" w:type="dxa"/>
          </w:tcPr>
          <w:p w:rsidR="00B51721" w:rsidRPr="008B4D59" w:rsidRDefault="00B51721" w:rsidP="00F94797">
            <w:pPr>
              <w:pStyle w:val="NoSpacing"/>
              <w:jc w:val="both"/>
              <w:rPr>
                <w:rFonts w:ascii="Arial" w:hAnsi="Arial" w:cs="Arial"/>
                <w:b/>
              </w:rPr>
            </w:pPr>
          </w:p>
          <w:p w:rsidR="00B51721" w:rsidRPr="008B4D59" w:rsidRDefault="00B51721" w:rsidP="00F94797">
            <w:pPr>
              <w:pStyle w:val="NoSpacing"/>
              <w:jc w:val="both"/>
              <w:rPr>
                <w:rFonts w:ascii="Arial" w:hAnsi="Arial" w:cs="Arial"/>
                <w:b/>
                <w:color w:val="000000"/>
              </w:rPr>
            </w:pPr>
            <w:r w:rsidRPr="008B4D59">
              <w:rPr>
                <w:rFonts w:ascii="Arial" w:hAnsi="Arial" w:cs="Arial"/>
                <w:b/>
                <w:color w:val="000000"/>
              </w:rPr>
              <w:t xml:space="preserve">Savjetnik/ca I </w:t>
            </w:r>
          </w:p>
          <w:p w:rsidR="00B51721" w:rsidRPr="008B4D59" w:rsidRDefault="00B51721" w:rsidP="00F94797">
            <w:pPr>
              <w:pStyle w:val="NoSpacing"/>
              <w:jc w:val="both"/>
              <w:rPr>
                <w:rFonts w:ascii="Arial" w:hAnsi="Arial" w:cs="Arial"/>
                <w:color w:val="000000"/>
              </w:rPr>
            </w:pPr>
          </w:p>
          <w:p w:rsidR="00B51721" w:rsidRPr="00911EED" w:rsidRDefault="00B51721" w:rsidP="00B461FB">
            <w:pPr>
              <w:pStyle w:val="ListParagraph"/>
              <w:numPr>
                <w:ilvl w:val="0"/>
                <w:numId w:val="187"/>
              </w:numPr>
              <w:spacing w:after="0"/>
              <w:rPr>
                <w:rFonts w:ascii="Arial" w:hAnsi="Arial" w:cs="Arial"/>
                <w:color w:val="000000"/>
              </w:rPr>
            </w:pPr>
            <w:r>
              <w:rPr>
                <w:rFonts w:ascii="Arial" w:hAnsi="Arial" w:cs="Arial"/>
                <w:color w:val="000000"/>
              </w:rPr>
              <w:t>VI nivo kavlifikacije obrazovanja</w:t>
            </w:r>
            <w:r w:rsidR="000845DC">
              <w:rPr>
                <w:rFonts w:ascii="Arial" w:hAnsi="Arial" w:cs="Arial"/>
                <w:color w:val="000000"/>
              </w:rPr>
              <w:t xml:space="preserve"> – Fakultet društvenih nauka</w:t>
            </w:r>
            <w:r w:rsidRPr="00911EED">
              <w:rPr>
                <w:rFonts w:ascii="Arial" w:hAnsi="Arial" w:cs="Arial"/>
                <w:color w:val="000000"/>
              </w:rPr>
              <w:t xml:space="preserve">, </w:t>
            </w:r>
          </w:p>
          <w:p w:rsidR="00B51721" w:rsidRPr="00911EED" w:rsidRDefault="00B51721" w:rsidP="00B461FB">
            <w:pPr>
              <w:pStyle w:val="ListParagraph"/>
              <w:numPr>
                <w:ilvl w:val="0"/>
                <w:numId w:val="187"/>
              </w:numPr>
              <w:spacing w:after="0"/>
              <w:rPr>
                <w:rFonts w:ascii="Arial" w:hAnsi="Arial" w:cs="Arial"/>
                <w:color w:val="000000"/>
              </w:rPr>
            </w:pPr>
            <w:r>
              <w:rPr>
                <w:rFonts w:ascii="Arial" w:hAnsi="Arial" w:cs="Arial"/>
                <w:color w:val="000000"/>
              </w:rPr>
              <w:t>najmanje tri</w:t>
            </w:r>
            <w:r w:rsidRPr="00911EED">
              <w:rPr>
                <w:rFonts w:ascii="Arial" w:hAnsi="Arial" w:cs="Arial"/>
                <w:color w:val="000000"/>
              </w:rPr>
              <w:t xml:space="preserve"> godine radnog iskustva i</w:t>
            </w:r>
          </w:p>
          <w:p w:rsidR="00B51721" w:rsidRPr="00911EED" w:rsidRDefault="00B51721" w:rsidP="00B461FB">
            <w:pPr>
              <w:pStyle w:val="ListParagraph"/>
              <w:numPr>
                <w:ilvl w:val="0"/>
                <w:numId w:val="187"/>
              </w:numPr>
              <w:spacing w:after="0"/>
              <w:rPr>
                <w:rFonts w:ascii="Arial" w:hAnsi="Arial" w:cs="Arial"/>
                <w:color w:val="000000"/>
              </w:rPr>
            </w:pPr>
            <w:r w:rsidRPr="00911EED">
              <w:rPr>
                <w:rFonts w:ascii="Arial" w:hAnsi="Arial" w:cs="Arial"/>
                <w:color w:val="000000"/>
              </w:rPr>
              <w:t>položen stručni ispit za rad u državnim organima.</w:t>
            </w:r>
          </w:p>
          <w:p w:rsidR="00B51721" w:rsidRPr="008B4D59" w:rsidRDefault="00B51721" w:rsidP="00F94797">
            <w:pPr>
              <w:pStyle w:val="NoSpacing"/>
              <w:jc w:val="both"/>
              <w:rPr>
                <w:rFonts w:ascii="Arial" w:hAnsi="Arial" w:cs="Arial"/>
                <w:b/>
              </w:rPr>
            </w:pPr>
          </w:p>
          <w:p w:rsidR="00B51721" w:rsidRPr="008B4D59" w:rsidRDefault="00B51721" w:rsidP="00F94797">
            <w:pPr>
              <w:pStyle w:val="NoSpacing"/>
              <w:jc w:val="both"/>
              <w:rPr>
                <w:rFonts w:ascii="Arial" w:hAnsi="Arial" w:cs="Arial"/>
                <w:b/>
              </w:rPr>
            </w:pPr>
          </w:p>
          <w:p w:rsidR="00B51721" w:rsidRPr="009E78E3" w:rsidRDefault="00B51721" w:rsidP="00F94797">
            <w:pPr>
              <w:pStyle w:val="NoSpacing"/>
              <w:jc w:val="both"/>
              <w:rPr>
                <w:rFonts w:ascii="Arial" w:hAnsi="Arial" w:cs="Arial"/>
                <w:b/>
                <w:color w:val="FF0000"/>
              </w:rPr>
            </w:pPr>
          </w:p>
          <w:p w:rsidR="00B51721" w:rsidRPr="002501BF" w:rsidRDefault="00B51721" w:rsidP="00F94797">
            <w:pPr>
              <w:pStyle w:val="NoSpacing"/>
              <w:jc w:val="both"/>
              <w:rPr>
                <w:rFonts w:ascii="Arial" w:hAnsi="Arial" w:cs="Arial"/>
                <w:b/>
              </w:rPr>
            </w:pPr>
            <w:r w:rsidRPr="002501BF">
              <w:rPr>
                <w:rFonts w:ascii="Arial" w:hAnsi="Arial" w:cs="Arial"/>
                <w:b/>
              </w:rPr>
              <w:t>Samostalni/a referent/</w:t>
            </w:r>
            <w:r>
              <w:rPr>
                <w:rFonts w:ascii="Arial" w:hAnsi="Arial" w:cs="Arial"/>
                <w:b/>
              </w:rPr>
              <w:t>ica</w:t>
            </w:r>
            <w:r w:rsidRPr="002501BF">
              <w:rPr>
                <w:rFonts w:ascii="Arial" w:hAnsi="Arial" w:cs="Arial"/>
                <w:b/>
              </w:rPr>
              <w:t xml:space="preserve"> – arhivar/ka</w:t>
            </w:r>
            <w:r>
              <w:rPr>
                <w:rFonts w:ascii="Arial" w:hAnsi="Arial" w:cs="Arial"/>
                <w:b/>
              </w:rPr>
              <w:t xml:space="preserve"> – upisničar/ka</w:t>
            </w:r>
          </w:p>
          <w:p w:rsidR="00B51721" w:rsidRPr="002501BF" w:rsidRDefault="00B51721" w:rsidP="00F94797">
            <w:pPr>
              <w:pStyle w:val="NoSpacing"/>
              <w:jc w:val="both"/>
              <w:rPr>
                <w:rFonts w:ascii="Arial" w:hAnsi="Arial" w:cs="Arial"/>
              </w:rPr>
            </w:pPr>
          </w:p>
          <w:p w:rsidR="00B51721" w:rsidRPr="002501BF" w:rsidRDefault="00B51721" w:rsidP="00B461FB">
            <w:pPr>
              <w:pStyle w:val="NoSpacing"/>
              <w:numPr>
                <w:ilvl w:val="0"/>
                <w:numId w:val="189"/>
              </w:numPr>
              <w:jc w:val="both"/>
              <w:rPr>
                <w:rFonts w:ascii="Arial" w:hAnsi="Arial" w:cs="Arial"/>
              </w:rPr>
            </w:pPr>
            <w:r>
              <w:rPr>
                <w:rFonts w:ascii="Arial" w:hAnsi="Arial" w:cs="Arial"/>
                <w:lang w:val="pl-PL"/>
              </w:rPr>
              <w:t>IV1</w:t>
            </w:r>
            <w:r w:rsidRPr="004978F4">
              <w:rPr>
                <w:rFonts w:ascii="Arial" w:hAnsi="Arial" w:cs="Arial"/>
                <w:lang w:val="pl-PL"/>
              </w:rPr>
              <w:t xml:space="preserve"> nivo kvalifikacije obrazovanja)</w:t>
            </w:r>
            <w:r w:rsidRPr="002501BF">
              <w:rPr>
                <w:rFonts w:ascii="Arial" w:hAnsi="Arial" w:cs="Arial"/>
              </w:rPr>
              <w:t xml:space="preserve">, </w:t>
            </w:r>
          </w:p>
          <w:p w:rsidR="00B51721" w:rsidRPr="002501BF" w:rsidRDefault="00B51721" w:rsidP="00B461FB">
            <w:pPr>
              <w:pStyle w:val="NoSpacing"/>
              <w:numPr>
                <w:ilvl w:val="0"/>
                <w:numId w:val="189"/>
              </w:numPr>
              <w:jc w:val="both"/>
              <w:rPr>
                <w:rFonts w:ascii="Arial" w:hAnsi="Arial" w:cs="Arial"/>
              </w:rPr>
            </w:pPr>
            <w:r>
              <w:rPr>
                <w:rFonts w:ascii="Arial" w:hAnsi="Arial" w:cs="Arial"/>
              </w:rPr>
              <w:t>najmanje dvije</w:t>
            </w:r>
            <w:r w:rsidRPr="002501BF">
              <w:rPr>
                <w:rFonts w:ascii="Arial" w:hAnsi="Arial" w:cs="Arial"/>
              </w:rPr>
              <w:t xml:space="preserve"> godine radnog iskustva i</w:t>
            </w:r>
          </w:p>
          <w:p w:rsidR="00B51721" w:rsidRPr="008B4D59" w:rsidRDefault="00B51721" w:rsidP="00B461FB">
            <w:pPr>
              <w:pStyle w:val="NoSpacing"/>
              <w:numPr>
                <w:ilvl w:val="0"/>
                <w:numId w:val="189"/>
              </w:numPr>
              <w:jc w:val="both"/>
              <w:rPr>
                <w:rFonts w:ascii="Arial" w:hAnsi="Arial" w:cs="Arial"/>
              </w:rPr>
            </w:pPr>
            <w:r w:rsidRPr="008B4D59">
              <w:rPr>
                <w:rFonts w:ascii="Arial" w:hAnsi="Arial" w:cs="Arial"/>
              </w:rPr>
              <w:t>položen stručni ispit za rad u državnim organima.</w:t>
            </w:r>
          </w:p>
          <w:p w:rsidR="00B51721" w:rsidRPr="008B4D59" w:rsidRDefault="00B51721" w:rsidP="00F94797">
            <w:pPr>
              <w:pStyle w:val="NoSpacing"/>
              <w:jc w:val="both"/>
              <w:rPr>
                <w:rFonts w:ascii="Arial" w:hAnsi="Arial" w:cs="Arial"/>
                <w:b/>
              </w:rPr>
            </w:pPr>
          </w:p>
        </w:tc>
        <w:tc>
          <w:tcPr>
            <w:tcW w:w="993" w:type="dxa"/>
          </w:tcPr>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r w:rsidRPr="008B4D59">
              <w:rPr>
                <w:rFonts w:ascii="Arial" w:hAnsi="Arial" w:cs="Arial"/>
              </w:rPr>
              <w:t>1</w:t>
            </w: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8B4D59" w:rsidRDefault="00B51721" w:rsidP="00F94797">
            <w:pPr>
              <w:pStyle w:val="NoSpacing"/>
              <w:rPr>
                <w:rFonts w:ascii="Arial" w:hAnsi="Arial" w:cs="Arial"/>
              </w:rPr>
            </w:pPr>
          </w:p>
          <w:p w:rsidR="00B51721" w:rsidRPr="00CF1E81" w:rsidRDefault="00B51721" w:rsidP="00F94797">
            <w:pPr>
              <w:pStyle w:val="NoSpacing"/>
              <w:rPr>
                <w:rFonts w:ascii="Arial" w:hAnsi="Arial" w:cs="Arial"/>
              </w:rPr>
            </w:pPr>
            <w:r>
              <w:rPr>
                <w:rFonts w:ascii="Arial" w:hAnsi="Arial" w:cs="Arial"/>
              </w:rPr>
              <w:t>2</w:t>
            </w:r>
          </w:p>
        </w:tc>
        <w:tc>
          <w:tcPr>
            <w:tcW w:w="4536" w:type="dxa"/>
          </w:tcPr>
          <w:p w:rsidR="00B51721" w:rsidRPr="008B4D59" w:rsidRDefault="00B51721" w:rsidP="00F94797">
            <w:pPr>
              <w:pStyle w:val="NoSpacing"/>
              <w:jc w:val="both"/>
              <w:rPr>
                <w:rFonts w:ascii="Arial" w:hAnsi="Arial" w:cs="Arial"/>
              </w:rPr>
            </w:pPr>
          </w:p>
          <w:p w:rsidR="00B51721" w:rsidRPr="00C26BD9" w:rsidRDefault="00B51721" w:rsidP="00F94797">
            <w:pPr>
              <w:spacing w:after="0" w:line="240" w:lineRule="auto"/>
              <w:jc w:val="both"/>
              <w:rPr>
                <w:rFonts w:ascii="Arial" w:hAnsi="Arial" w:cs="Arial"/>
                <w:lang w:val="sr-Latn-CS"/>
              </w:rPr>
            </w:pPr>
            <w:r w:rsidRPr="00C26BD9">
              <w:rPr>
                <w:rFonts w:ascii="Arial" w:hAnsi="Arial" w:cs="Arial"/>
                <w:bCs/>
                <w:lang w:val="sr-Latn-CS"/>
              </w:rPr>
              <w:t xml:space="preserve">Obavlja </w:t>
            </w:r>
            <w:r w:rsidRPr="00C26BD9">
              <w:rPr>
                <w:rFonts w:ascii="Arial" w:hAnsi="Arial" w:cs="Arial"/>
                <w:lang w:val="sr-Latn-CS"/>
              </w:rPr>
              <w:t>poslove</w:t>
            </w:r>
            <w:r>
              <w:rPr>
                <w:rFonts w:ascii="Arial" w:hAnsi="Arial" w:cs="Arial"/>
                <w:lang w:val="sr-Latn-CS"/>
              </w:rPr>
              <w:t xml:space="preserve"> koji se odnose na tehničku podršku za elektronsko upravljanje dokumentima (eDMS)</w:t>
            </w:r>
            <w:r w:rsidRPr="00C26BD9">
              <w:rPr>
                <w:rFonts w:ascii="Arial" w:hAnsi="Arial" w:cs="Arial"/>
                <w:lang w:val="sr-Latn-CS"/>
              </w:rPr>
              <w:t>, sređuje i vrši stručno tehničku obradu materijala i publikacija Ministarstva, učestvuje u pripremi odgovarajućih analitičkih djelova dokumenata iz nadležnosti Ministarstva i druge poslove po nalogu pretpostavljenog.</w:t>
            </w:r>
          </w:p>
          <w:p w:rsidR="00B51721" w:rsidRDefault="00B51721" w:rsidP="00F94797">
            <w:pPr>
              <w:pStyle w:val="NoSpacing"/>
              <w:jc w:val="both"/>
              <w:rPr>
                <w:rFonts w:ascii="Arial" w:eastAsiaTheme="minorHAnsi" w:hAnsi="Arial" w:cs="Arial"/>
                <w:lang w:val="sr-Latn-CS"/>
              </w:rPr>
            </w:pPr>
          </w:p>
          <w:p w:rsidR="00B51721" w:rsidRPr="008B4D59" w:rsidRDefault="00B51721" w:rsidP="00F94797">
            <w:pPr>
              <w:pStyle w:val="NoSpacing"/>
              <w:jc w:val="both"/>
              <w:rPr>
                <w:rFonts w:ascii="Arial" w:hAnsi="Arial" w:cs="Arial"/>
              </w:rPr>
            </w:pPr>
          </w:p>
          <w:p w:rsidR="00B51721" w:rsidRPr="008B4D59" w:rsidRDefault="00B51721" w:rsidP="00F94797">
            <w:pPr>
              <w:pStyle w:val="NoSpacing"/>
              <w:jc w:val="both"/>
              <w:rPr>
                <w:rFonts w:ascii="Arial" w:hAnsi="Arial" w:cs="Arial"/>
              </w:rPr>
            </w:pPr>
            <w:r w:rsidRPr="008B4D59">
              <w:rPr>
                <w:rFonts w:ascii="Arial" w:hAnsi="Arial" w:cs="Arial"/>
              </w:rPr>
              <w:t>Obavlja poslove koji se odnose na: vođenje elektronske arhive; prijem pošte; zavođenje akata u djelovodnik; vođenje registra; dostavu akata u rad preko internih dostavnih knjiga; vođenje kontrolnika poštarine; razvođenje akata u djelovodniku; arhiviranje predmeta; čuvanje arhiviranih predmeta; vođenje arhivske knjige; rukovanje pečatima i štambiljima i njihovo čuvanje;</w:t>
            </w:r>
            <w:r w:rsidR="000116DE">
              <w:rPr>
                <w:rFonts w:ascii="Arial" w:hAnsi="Arial" w:cs="Arial"/>
                <w:bCs/>
                <w:lang w:val="sr-Latn-CS"/>
              </w:rPr>
              <w:t xml:space="preserve"> dostavljanje pristigle pošte organizacionim jedinicima na dnevnom nivou;</w:t>
            </w:r>
            <w:r w:rsidRPr="008B4D59">
              <w:rPr>
                <w:rFonts w:ascii="Arial" w:hAnsi="Arial" w:cs="Arial"/>
              </w:rPr>
              <w:t xml:space="preserve"> vrši i druge poslove po nalogu </w:t>
            </w:r>
            <w:r>
              <w:rPr>
                <w:rFonts w:ascii="Arial" w:hAnsi="Arial" w:cs="Arial"/>
              </w:rPr>
              <w:t>pretpostavljenog</w:t>
            </w:r>
            <w:r w:rsidRPr="008B4D59">
              <w:rPr>
                <w:rFonts w:ascii="Arial" w:hAnsi="Arial" w:cs="Arial"/>
              </w:rPr>
              <w:t>.</w:t>
            </w:r>
          </w:p>
          <w:p w:rsidR="00B51721" w:rsidRPr="008B4D59" w:rsidRDefault="00B51721" w:rsidP="00F94797">
            <w:pPr>
              <w:pStyle w:val="NoSpacing"/>
              <w:jc w:val="both"/>
              <w:rPr>
                <w:rFonts w:ascii="Arial" w:hAnsi="Arial" w:cs="Arial"/>
              </w:rPr>
            </w:pPr>
          </w:p>
        </w:tc>
      </w:tr>
      <w:tr w:rsidR="00B51721" w:rsidRPr="008B4D59" w:rsidTr="00B51721">
        <w:tc>
          <w:tcPr>
            <w:tcW w:w="709" w:type="dxa"/>
          </w:tcPr>
          <w:p w:rsidR="00B51721" w:rsidRPr="008B4D59" w:rsidRDefault="00E67D55" w:rsidP="00F94797">
            <w:pPr>
              <w:pStyle w:val="NoSpacing"/>
              <w:rPr>
                <w:rFonts w:ascii="Arial" w:hAnsi="Arial" w:cs="Arial"/>
                <w:b/>
              </w:rPr>
            </w:pPr>
            <w:r>
              <w:rPr>
                <w:rFonts w:ascii="Arial" w:hAnsi="Arial" w:cs="Arial"/>
                <w:b/>
              </w:rPr>
              <w:t>457.-462</w:t>
            </w:r>
            <w:r w:rsidR="0089773D">
              <w:rPr>
                <w:rFonts w:ascii="Arial" w:hAnsi="Arial" w:cs="Arial"/>
                <w:b/>
              </w:rPr>
              <w:t>.</w:t>
            </w:r>
          </w:p>
        </w:tc>
        <w:tc>
          <w:tcPr>
            <w:tcW w:w="4394" w:type="dxa"/>
          </w:tcPr>
          <w:p w:rsidR="00B51721" w:rsidRPr="008B4D59" w:rsidRDefault="00B51721" w:rsidP="00F94797">
            <w:pPr>
              <w:pStyle w:val="NoSpacing"/>
              <w:jc w:val="both"/>
              <w:rPr>
                <w:rFonts w:ascii="Arial" w:hAnsi="Arial" w:cs="Arial"/>
                <w:b/>
              </w:rPr>
            </w:pPr>
            <w:r w:rsidRPr="008B4D59">
              <w:rPr>
                <w:rFonts w:ascii="Arial" w:hAnsi="Arial" w:cs="Arial"/>
                <w:b/>
              </w:rPr>
              <w:t>Samostalni/a referent/</w:t>
            </w:r>
            <w:r>
              <w:rPr>
                <w:rFonts w:ascii="Arial" w:hAnsi="Arial" w:cs="Arial"/>
                <w:b/>
              </w:rPr>
              <w:t>ica</w:t>
            </w:r>
            <w:r w:rsidRPr="008B4D59">
              <w:rPr>
                <w:rFonts w:ascii="Arial" w:hAnsi="Arial" w:cs="Arial"/>
                <w:b/>
              </w:rPr>
              <w:t xml:space="preserve"> –</w:t>
            </w:r>
            <w:r>
              <w:rPr>
                <w:rFonts w:ascii="Arial" w:hAnsi="Arial" w:cs="Arial"/>
                <w:b/>
              </w:rPr>
              <w:t xml:space="preserve"> arhivarka/ka -</w:t>
            </w:r>
            <w:r w:rsidRPr="008B4D59">
              <w:rPr>
                <w:rFonts w:ascii="Arial" w:hAnsi="Arial" w:cs="Arial"/>
                <w:b/>
              </w:rPr>
              <w:t xml:space="preserve"> upisničar/ka</w:t>
            </w:r>
          </w:p>
          <w:p w:rsidR="00B51721" w:rsidRPr="008B4D59" w:rsidRDefault="00B51721" w:rsidP="00F94797">
            <w:pPr>
              <w:pStyle w:val="NoSpacing"/>
              <w:jc w:val="both"/>
              <w:rPr>
                <w:rFonts w:ascii="Arial" w:hAnsi="Arial" w:cs="Arial"/>
                <w:b/>
              </w:rPr>
            </w:pPr>
          </w:p>
          <w:p w:rsidR="00B51721" w:rsidRPr="008B4D59" w:rsidRDefault="00B51721" w:rsidP="00B461FB">
            <w:pPr>
              <w:pStyle w:val="NoSpacing"/>
              <w:numPr>
                <w:ilvl w:val="0"/>
                <w:numId w:val="190"/>
              </w:numPr>
              <w:jc w:val="both"/>
              <w:rPr>
                <w:rFonts w:ascii="Arial" w:hAnsi="Arial" w:cs="Arial"/>
              </w:rPr>
            </w:pPr>
            <w:r>
              <w:rPr>
                <w:rFonts w:ascii="Arial" w:hAnsi="Arial" w:cs="Arial"/>
                <w:lang w:val="pl-PL"/>
              </w:rPr>
              <w:t>IV1 nivo kvalifikacije obrazovanja</w:t>
            </w:r>
            <w:r w:rsidRPr="008B4D59">
              <w:rPr>
                <w:rFonts w:ascii="Arial" w:hAnsi="Arial" w:cs="Arial"/>
              </w:rPr>
              <w:t xml:space="preserve">, </w:t>
            </w:r>
          </w:p>
          <w:p w:rsidR="00B51721" w:rsidRPr="008B4D59" w:rsidRDefault="00B51721" w:rsidP="00B461FB">
            <w:pPr>
              <w:pStyle w:val="NoSpacing"/>
              <w:numPr>
                <w:ilvl w:val="0"/>
                <w:numId w:val="190"/>
              </w:numPr>
              <w:jc w:val="both"/>
              <w:rPr>
                <w:rFonts w:ascii="Arial" w:hAnsi="Arial" w:cs="Arial"/>
              </w:rPr>
            </w:pPr>
            <w:r>
              <w:rPr>
                <w:rFonts w:ascii="Arial" w:hAnsi="Arial" w:cs="Arial"/>
              </w:rPr>
              <w:t>najmanje dvije godine</w:t>
            </w:r>
            <w:r w:rsidRPr="008B4D59">
              <w:rPr>
                <w:rFonts w:ascii="Arial" w:hAnsi="Arial" w:cs="Arial"/>
              </w:rPr>
              <w:t xml:space="preserve"> radnog iskustva i</w:t>
            </w:r>
          </w:p>
          <w:p w:rsidR="00B51721" w:rsidRPr="008B4D59" w:rsidRDefault="00B51721" w:rsidP="00B461FB">
            <w:pPr>
              <w:pStyle w:val="NoSpacing"/>
              <w:numPr>
                <w:ilvl w:val="0"/>
                <w:numId w:val="190"/>
              </w:numPr>
              <w:jc w:val="both"/>
              <w:rPr>
                <w:rFonts w:ascii="Arial" w:hAnsi="Arial" w:cs="Arial"/>
              </w:rPr>
            </w:pPr>
            <w:r w:rsidRPr="008B4D59">
              <w:rPr>
                <w:rFonts w:ascii="Arial" w:hAnsi="Arial" w:cs="Arial"/>
              </w:rPr>
              <w:t>položen stručni ispit za rad u državnim organima.</w:t>
            </w:r>
          </w:p>
          <w:p w:rsidR="00B51721" w:rsidRPr="008B4D59" w:rsidRDefault="00B51721" w:rsidP="00F94797">
            <w:pPr>
              <w:pStyle w:val="NoSpacing"/>
              <w:jc w:val="both"/>
              <w:rPr>
                <w:rFonts w:ascii="Arial" w:hAnsi="Arial" w:cs="Arial"/>
                <w:b/>
              </w:rPr>
            </w:pPr>
          </w:p>
        </w:tc>
        <w:tc>
          <w:tcPr>
            <w:tcW w:w="993" w:type="dxa"/>
          </w:tcPr>
          <w:p w:rsidR="00B51721" w:rsidRPr="008B4D59" w:rsidRDefault="004921A4" w:rsidP="00F94797">
            <w:pPr>
              <w:pStyle w:val="NoSpacing"/>
              <w:rPr>
                <w:rFonts w:ascii="Arial" w:hAnsi="Arial" w:cs="Arial"/>
              </w:rPr>
            </w:pPr>
            <w:r>
              <w:rPr>
                <w:rFonts w:ascii="Arial" w:hAnsi="Arial" w:cs="Arial"/>
              </w:rPr>
              <w:t>6</w:t>
            </w:r>
          </w:p>
        </w:tc>
        <w:tc>
          <w:tcPr>
            <w:tcW w:w="4536" w:type="dxa"/>
          </w:tcPr>
          <w:p w:rsidR="00B51721" w:rsidRPr="008B4D59" w:rsidRDefault="00B51721" w:rsidP="00F94797">
            <w:pPr>
              <w:pStyle w:val="NoSpacing"/>
              <w:jc w:val="both"/>
              <w:rPr>
                <w:rFonts w:ascii="Arial" w:hAnsi="Arial" w:cs="Arial"/>
                <w:bCs/>
                <w:lang w:val="sr-Latn-CS"/>
              </w:rPr>
            </w:pPr>
            <w:r w:rsidRPr="008B4D59">
              <w:rPr>
                <w:rFonts w:ascii="Arial" w:hAnsi="Arial" w:cs="Arial"/>
                <w:bCs/>
                <w:lang w:val="sr-Latn-CS"/>
              </w:rPr>
              <w:t>Obavlja poslove koji se odnose na: vođenje elektronske arhive, zavođenje akata u djelovodnik; dostavlja akta u rad preko internih dostavnih knjiga; arhivira predmete; rukuje pečatima i štambiljima i odgovoran je za njihovo čuvanje;</w:t>
            </w:r>
            <w:r w:rsidR="000116DE">
              <w:rPr>
                <w:rFonts w:ascii="Arial" w:hAnsi="Arial" w:cs="Arial"/>
                <w:bCs/>
                <w:lang w:val="sr-Latn-CS"/>
              </w:rPr>
              <w:t xml:space="preserve"> dostavljanje pristigle pošte organizacionim jedinicima na dnevnom nivou;</w:t>
            </w:r>
            <w:r w:rsidRPr="008B4D59">
              <w:rPr>
                <w:rFonts w:ascii="Arial" w:hAnsi="Arial" w:cs="Arial"/>
                <w:bCs/>
                <w:lang w:val="sr-Latn-CS"/>
              </w:rPr>
              <w:t xml:space="preserve"> vrši i druge poslove po nalogu </w:t>
            </w:r>
            <w:r>
              <w:rPr>
                <w:rFonts w:ascii="Arial" w:hAnsi="Arial" w:cs="Arial"/>
                <w:bCs/>
                <w:lang w:val="sr-Latn-CS"/>
              </w:rPr>
              <w:t>pretpostavljenog</w:t>
            </w:r>
            <w:r w:rsidRPr="008B4D59">
              <w:rPr>
                <w:rFonts w:ascii="Arial" w:hAnsi="Arial" w:cs="Arial"/>
                <w:bCs/>
                <w:lang w:val="sr-Latn-CS"/>
              </w:rPr>
              <w:t>.</w:t>
            </w:r>
          </w:p>
          <w:p w:rsidR="00B51721" w:rsidRPr="008B4D59" w:rsidRDefault="00B51721" w:rsidP="00F94797">
            <w:pPr>
              <w:pStyle w:val="NoSpacing"/>
              <w:jc w:val="both"/>
              <w:rPr>
                <w:rFonts w:ascii="Arial" w:hAnsi="Arial" w:cs="Arial"/>
              </w:rPr>
            </w:pPr>
          </w:p>
        </w:tc>
      </w:tr>
      <w:tr w:rsidR="004921A4" w:rsidRPr="008B4D59" w:rsidTr="00B51721">
        <w:tc>
          <w:tcPr>
            <w:tcW w:w="709" w:type="dxa"/>
          </w:tcPr>
          <w:p w:rsidR="004921A4" w:rsidRDefault="00E67D55" w:rsidP="00F94797">
            <w:pPr>
              <w:pStyle w:val="NoSpacing"/>
              <w:rPr>
                <w:rFonts w:ascii="Arial" w:hAnsi="Arial" w:cs="Arial"/>
                <w:b/>
              </w:rPr>
            </w:pPr>
            <w:r>
              <w:rPr>
                <w:rFonts w:ascii="Arial" w:hAnsi="Arial" w:cs="Arial"/>
                <w:b/>
              </w:rPr>
              <w:t>463-465.</w:t>
            </w:r>
          </w:p>
        </w:tc>
        <w:tc>
          <w:tcPr>
            <w:tcW w:w="4394" w:type="dxa"/>
          </w:tcPr>
          <w:p w:rsidR="004921A4" w:rsidRPr="008B4D59" w:rsidRDefault="004921A4" w:rsidP="004921A4">
            <w:pPr>
              <w:pStyle w:val="NoSpacing"/>
              <w:jc w:val="both"/>
              <w:rPr>
                <w:rFonts w:ascii="Arial" w:hAnsi="Arial" w:cs="Arial"/>
                <w:b/>
              </w:rPr>
            </w:pPr>
            <w:r w:rsidRPr="008B4D59">
              <w:rPr>
                <w:rFonts w:ascii="Arial" w:hAnsi="Arial" w:cs="Arial"/>
                <w:b/>
              </w:rPr>
              <w:t>Samostalni/a referent/</w:t>
            </w:r>
            <w:r>
              <w:rPr>
                <w:rFonts w:ascii="Arial" w:hAnsi="Arial" w:cs="Arial"/>
                <w:b/>
              </w:rPr>
              <w:t>ica</w:t>
            </w:r>
            <w:r w:rsidRPr="008B4D59">
              <w:rPr>
                <w:rFonts w:ascii="Arial" w:hAnsi="Arial" w:cs="Arial"/>
                <w:b/>
              </w:rPr>
              <w:t xml:space="preserve"> –</w:t>
            </w:r>
            <w:r>
              <w:rPr>
                <w:rFonts w:ascii="Arial" w:hAnsi="Arial" w:cs="Arial"/>
                <w:b/>
              </w:rPr>
              <w:t xml:space="preserve"> arhivarka/ka -</w:t>
            </w:r>
            <w:r w:rsidRPr="008B4D59">
              <w:rPr>
                <w:rFonts w:ascii="Arial" w:hAnsi="Arial" w:cs="Arial"/>
                <w:b/>
              </w:rPr>
              <w:t xml:space="preserve"> upisničar/ka</w:t>
            </w:r>
          </w:p>
          <w:p w:rsidR="004921A4" w:rsidRPr="008B4D59" w:rsidRDefault="004921A4" w:rsidP="004921A4">
            <w:pPr>
              <w:pStyle w:val="NoSpacing"/>
              <w:jc w:val="both"/>
              <w:rPr>
                <w:rFonts w:ascii="Arial" w:hAnsi="Arial" w:cs="Arial"/>
                <w:b/>
              </w:rPr>
            </w:pPr>
          </w:p>
          <w:p w:rsidR="004921A4" w:rsidRPr="008B4D59" w:rsidRDefault="004921A4" w:rsidP="004921A4">
            <w:pPr>
              <w:pStyle w:val="NoSpacing"/>
              <w:numPr>
                <w:ilvl w:val="0"/>
                <w:numId w:val="190"/>
              </w:numPr>
              <w:jc w:val="both"/>
              <w:rPr>
                <w:rFonts w:ascii="Arial" w:hAnsi="Arial" w:cs="Arial"/>
              </w:rPr>
            </w:pPr>
            <w:r>
              <w:rPr>
                <w:rFonts w:ascii="Arial" w:hAnsi="Arial" w:cs="Arial"/>
                <w:lang w:val="pl-PL"/>
              </w:rPr>
              <w:t>IV1 nivo kvalifikacije obrazovanja</w:t>
            </w:r>
            <w:r w:rsidRPr="008B4D59">
              <w:rPr>
                <w:rFonts w:ascii="Arial" w:hAnsi="Arial" w:cs="Arial"/>
              </w:rPr>
              <w:t xml:space="preserve">, </w:t>
            </w:r>
          </w:p>
          <w:p w:rsidR="004921A4" w:rsidRPr="008B4D59" w:rsidRDefault="004921A4" w:rsidP="004921A4">
            <w:pPr>
              <w:pStyle w:val="NoSpacing"/>
              <w:numPr>
                <w:ilvl w:val="0"/>
                <w:numId w:val="190"/>
              </w:numPr>
              <w:jc w:val="both"/>
              <w:rPr>
                <w:rFonts w:ascii="Arial" w:hAnsi="Arial" w:cs="Arial"/>
              </w:rPr>
            </w:pPr>
            <w:r>
              <w:rPr>
                <w:rFonts w:ascii="Arial" w:hAnsi="Arial" w:cs="Arial"/>
              </w:rPr>
              <w:t>najmanje dvije godine</w:t>
            </w:r>
            <w:r w:rsidRPr="008B4D59">
              <w:rPr>
                <w:rFonts w:ascii="Arial" w:hAnsi="Arial" w:cs="Arial"/>
              </w:rPr>
              <w:t xml:space="preserve"> radnog iskustva i</w:t>
            </w:r>
          </w:p>
          <w:p w:rsidR="004921A4" w:rsidRPr="008B4D59" w:rsidRDefault="004921A4" w:rsidP="004921A4">
            <w:pPr>
              <w:pStyle w:val="NoSpacing"/>
              <w:numPr>
                <w:ilvl w:val="0"/>
                <w:numId w:val="190"/>
              </w:numPr>
              <w:jc w:val="both"/>
              <w:rPr>
                <w:rFonts w:ascii="Arial" w:hAnsi="Arial" w:cs="Arial"/>
              </w:rPr>
            </w:pPr>
            <w:r w:rsidRPr="008B4D59">
              <w:rPr>
                <w:rFonts w:ascii="Arial" w:hAnsi="Arial" w:cs="Arial"/>
              </w:rPr>
              <w:t>položen stručni ispit za rad u državnim organima.</w:t>
            </w:r>
          </w:p>
          <w:p w:rsidR="004921A4" w:rsidRPr="008B4D59" w:rsidRDefault="004921A4" w:rsidP="00F94797">
            <w:pPr>
              <w:pStyle w:val="NoSpacing"/>
              <w:jc w:val="both"/>
              <w:rPr>
                <w:rFonts w:ascii="Arial" w:hAnsi="Arial" w:cs="Arial"/>
                <w:b/>
              </w:rPr>
            </w:pPr>
          </w:p>
        </w:tc>
        <w:tc>
          <w:tcPr>
            <w:tcW w:w="993" w:type="dxa"/>
          </w:tcPr>
          <w:p w:rsidR="004921A4" w:rsidRDefault="004921A4" w:rsidP="00F94797">
            <w:pPr>
              <w:pStyle w:val="NoSpacing"/>
              <w:rPr>
                <w:rFonts w:ascii="Arial" w:hAnsi="Arial" w:cs="Arial"/>
              </w:rPr>
            </w:pPr>
            <w:r>
              <w:rPr>
                <w:rFonts w:ascii="Arial" w:hAnsi="Arial" w:cs="Arial"/>
              </w:rPr>
              <w:t>3</w:t>
            </w:r>
          </w:p>
        </w:tc>
        <w:tc>
          <w:tcPr>
            <w:tcW w:w="4536" w:type="dxa"/>
          </w:tcPr>
          <w:p w:rsidR="004921A4" w:rsidRPr="008B4D59" w:rsidRDefault="004921A4" w:rsidP="00F94797">
            <w:pPr>
              <w:pStyle w:val="NoSpacing"/>
              <w:jc w:val="both"/>
              <w:rPr>
                <w:rFonts w:ascii="Arial" w:hAnsi="Arial" w:cs="Arial"/>
                <w:bCs/>
                <w:lang w:val="sr-Latn-CS"/>
              </w:rPr>
            </w:pPr>
            <w:r w:rsidRPr="00334C09">
              <w:rPr>
                <w:rFonts w:ascii="Arial" w:eastAsia="Times New Roman" w:hAnsi="Arial" w:cs="Arial"/>
                <w:lang w:val="sr-Latn-ME" w:eastAsia="sr-Latn-ME"/>
              </w:rPr>
              <w:t>Vrši prijem, evidentiranje, dostavljanje u rad i razvođenje predmeta</w:t>
            </w:r>
            <w:r>
              <w:rPr>
                <w:rFonts w:ascii="Arial" w:eastAsia="Times New Roman" w:hAnsi="Arial" w:cs="Arial"/>
                <w:lang w:val="sr-Latn-ME" w:eastAsia="sr-Latn-ME"/>
              </w:rPr>
              <w:t xml:space="preserve"> vezanih za socijalu i PIO</w:t>
            </w:r>
            <w:r w:rsidRPr="00334C09">
              <w:rPr>
                <w:rFonts w:ascii="Arial" w:eastAsia="Times New Roman" w:hAnsi="Arial" w:cs="Arial"/>
                <w:lang w:val="sr-Latn-ME" w:eastAsia="sr-Latn-ME"/>
              </w:rPr>
              <w:t>; evidentira akte u djelovodnike i upisnike; dostavlja akte u rad preko internih dostavnih knjiga; otprema poštu i stara se o umnožavanju materijala; arhivira predmete; čuva arhivirane predmete; vodi arhivske knjige;</w:t>
            </w:r>
            <w:r w:rsidRPr="00334C09">
              <w:rPr>
                <w:rFonts w:ascii="Times New Roman" w:eastAsia="Times New Roman" w:hAnsi="Times New Roman"/>
                <w:lang w:val="sr-Latn-ME" w:eastAsia="sr-Latn-ME"/>
              </w:rPr>
              <w:t xml:space="preserve"> </w:t>
            </w:r>
            <w:r w:rsidRPr="00334C09">
              <w:rPr>
                <w:rFonts w:ascii="Arial" w:eastAsia="Times New Roman" w:hAnsi="Arial" w:cs="Arial"/>
                <w:lang w:val="sr-Latn-ME" w:eastAsia="sr-Latn-ME"/>
              </w:rPr>
              <w:t>izlučuje registarski materijal i vrši obradu arhivirane građe; rukovodi pečatima i štambiljima; skenira dokumenta i  vrši njihovu obradu kroz eDMS, obavlja i druge poslove po nalogu pretpostavljenog/e.</w:t>
            </w:r>
          </w:p>
        </w:tc>
      </w:tr>
      <w:tr w:rsidR="00B51721" w:rsidRPr="008B4D59" w:rsidTr="00B51721">
        <w:tc>
          <w:tcPr>
            <w:tcW w:w="709" w:type="dxa"/>
          </w:tcPr>
          <w:p w:rsidR="00B51721" w:rsidRPr="008B4D59" w:rsidRDefault="0089773D" w:rsidP="00F94797">
            <w:pPr>
              <w:pStyle w:val="NoSpacing"/>
              <w:rPr>
                <w:rFonts w:ascii="Arial" w:hAnsi="Arial" w:cs="Arial"/>
                <w:b/>
              </w:rPr>
            </w:pPr>
            <w:r>
              <w:rPr>
                <w:rFonts w:ascii="Arial" w:hAnsi="Arial" w:cs="Arial"/>
                <w:b/>
              </w:rPr>
              <w:t>466.-467.</w:t>
            </w:r>
          </w:p>
        </w:tc>
        <w:tc>
          <w:tcPr>
            <w:tcW w:w="4394" w:type="dxa"/>
          </w:tcPr>
          <w:p w:rsidR="00B51721" w:rsidRPr="008B4D59" w:rsidRDefault="00B51721" w:rsidP="00F94797">
            <w:pPr>
              <w:pStyle w:val="NoSpacing"/>
              <w:jc w:val="both"/>
              <w:rPr>
                <w:rFonts w:ascii="Arial" w:hAnsi="Arial" w:cs="Arial"/>
                <w:b/>
              </w:rPr>
            </w:pPr>
            <w:r w:rsidRPr="008B4D59">
              <w:rPr>
                <w:rFonts w:ascii="Arial" w:hAnsi="Arial" w:cs="Arial"/>
                <w:b/>
              </w:rPr>
              <w:t>Samostalni/a referent/</w:t>
            </w:r>
            <w:r>
              <w:rPr>
                <w:rFonts w:ascii="Arial" w:hAnsi="Arial" w:cs="Arial"/>
                <w:b/>
              </w:rPr>
              <w:t>ica</w:t>
            </w:r>
          </w:p>
          <w:p w:rsidR="00B51721" w:rsidRPr="008B4D59" w:rsidRDefault="00B51721" w:rsidP="00F94797">
            <w:pPr>
              <w:pStyle w:val="NoSpacing"/>
              <w:jc w:val="both"/>
              <w:rPr>
                <w:rFonts w:ascii="Arial" w:hAnsi="Arial" w:cs="Arial"/>
              </w:rPr>
            </w:pPr>
          </w:p>
          <w:p w:rsidR="00B51721" w:rsidRPr="008B4D59" w:rsidRDefault="00B51721" w:rsidP="00B461FB">
            <w:pPr>
              <w:pStyle w:val="NoSpacing"/>
              <w:numPr>
                <w:ilvl w:val="0"/>
                <w:numId w:val="191"/>
              </w:numPr>
              <w:rPr>
                <w:rFonts w:ascii="Arial" w:hAnsi="Arial" w:cs="Arial"/>
              </w:rPr>
            </w:pPr>
            <w:r>
              <w:rPr>
                <w:rFonts w:ascii="Arial" w:hAnsi="Arial" w:cs="Arial"/>
                <w:lang w:val="pl-PL"/>
              </w:rPr>
              <w:t>IV1 nivo kvalifikacije obrazovanja</w:t>
            </w:r>
            <w:r w:rsidRPr="008B4D59">
              <w:rPr>
                <w:rFonts w:ascii="Arial" w:hAnsi="Arial" w:cs="Arial"/>
              </w:rPr>
              <w:t xml:space="preserve">, </w:t>
            </w:r>
          </w:p>
          <w:p w:rsidR="00B51721" w:rsidRPr="008B4D59" w:rsidRDefault="00B51721" w:rsidP="00B461FB">
            <w:pPr>
              <w:pStyle w:val="NoSpacing"/>
              <w:numPr>
                <w:ilvl w:val="0"/>
                <w:numId w:val="191"/>
              </w:numPr>
              <w:rPr>
                <w:rFonts w:ascii="Arial" w:hAnsi="Arial" w:cs="Arial"/>
              </w:rPr>
            </w:pPr>
            <w:r>
              <w:rPr>
                <w:rFonts w:ascii="Arial" w:hAnsi="Arial" w:cs="Arial"/>
              </w:rPr>
              <w:t>najmanje dvije godine</w:t>
            </w:r>
            <w:r w:rsidRPr="008B4D59">
              <w:rPr>
                <w:rFonts w:ascii="Arial" w:hAnsi="Arial" w:cs="Arial"/>
              </w:rPr>
              <w:t xml:space="preserve"> radnog iskustva i </w:t>
            </w:r>
          </w:p>
          <w:p w:rsidR="00B51721" w:rsidRPr="008B4D59" w:rsidRDefault="00B51721" w:rsidP="00B461FB">
            <w:pPr>
              <w:pStyle w:val="NoSpacing"/>
              <w:numPr>
                <w:ilvl w:val="0"/>
                <w:numId w:val="191"/>
              </w:numPr>
              <w:rPr>
                <w:rFonts w:ascii="Arial" w:hAnsi="Arial" w:cs="Arial"/>
              </w:rPr>
            </w:pPr>
            <w:r w:rsidRPr="008B4D59">
              <w:rPr>
                <w:rFonts w:ascii="Arial" w:hAnsi="Arial" w:cs="Arial"/>
              </w:rPr>
              <w:t>položen stručni ispit za rad u državnim organima.</w:t>
            </w:r>
          </w:p>
          <w:p w:rsidR="00B51721" w:rsidRPr="008B4D59" w:rsidRDefault="00B51721" w:rsidP="00F94797">
            <w:pPr>
              <w:pStyle w:val="NoSpacing"/>
              <w:jc w:val="both"/>
              <w:rPr>
                <w:rFonts w:ascii="Arial" w:hAnsi="Arial" w:cs="Arial"/>
                <w:b/>
              </w:rPr>
            </w:pPr>
          </w:p>
        </w:tc>
        <w:tc>
          <w:tcPr>
            <w:tcW w:w="993" w:type="dxa"/>
          </w:tcPr>
          <w:p w:rsidR="00B51721" w:rsidRPr="008B4D59" w:rsidRDefault="00D91AB1" w:rsidP="00F94797">
            <w:pPr>
              <w:pStyle w:val="NoSpacing"/>
              <w:rPr>
                <w:rFonts w:ascii="Arial" w:hAnsi="Arial" w:cs="Arial"/>
              </w:rPr>
            </w:pPr>
            <w:r>
              <w:rPr>
                <w:rFonts w:ascii="Arial" w:hAnsi="Arial" w:cs="Arial"/>
              </w:rPr>
              <w:t>2</w:t>
            </w:r>
          </w:p>
        </w:tc>
        <w:tc>
          <w:tcPr>
            <w:tcW w:w="4536" w:type="dxa"/>
          </w:tcPr>
          <w:p w:rsidR="00B51721" w:rsidRPr="008B4D59" w:rsidRDefault="00B51721" w:rsidP="00F94797">
            <w:pPr>
              <w:spacing w:after="0"/>
              <w:jc w:val="both"/>
              <w:rPr>
                <w:rFonts w:ascii="Arial" w:hAnsi="Arial" w:cs="Arial"/>
                <w:bCs/>
                <w:lang w:val="sr-Latn-CS"/>
              </w:rPr>
            </w:pPr>
            <w:r w:rsidRPr="008B4D59">
              <w:rPr>
                <w:rFonts w:ascii="Arial" w:hAnsi="Arial" w:cs="Arial"/>
                <w:bCs/>
                <w:lang w:val="sr-Latn-CS"/>
              </w:rPr>
              <w:t xml:space="preserve">Obavlja poslove koji se odnose na: prijem i pregledanje akata – žalbi; zavodi ih u upisnik za poreski i carinski postupak i eksproprijaciju, Komisiju za ujednačavanje postupka; dostavlja ih u rad preko internih dostavnih knjiga, a po završetku ih razvodi u upisnik; otprema ih poštom, arhivira i stara se o čuvanju predmeta; rukuje pečatima i štambiljima; vrši i druge poslove po nalogu </w:t>
            </w:r>
            <w:r>
              <w:rPr>
                <w:rFonts w:ascii="Arial" w:hAnsi="Arial" w:cs="Arial"/>
                <w:bCs/>
                <w:lang w:val="sr-Latn-CS"/>
              </w:rPr>
              <w:t>pretpostavljenog</w:t>
            </w:r>
            <w:r w:rsidRPr="008B4D59">
              <w:rPr>
                <w:rFonts w:ascii="Arial" w:hAnsi="Arial" w:cs="Arial"/>
                <w:bCs/>
                <w:lang w:val="sr-Latn-CS"/>
              </w:rPr>
              <w:t>.</w:t>
            </w:r>
          </w:p>
          <w:p w:rsidR="00B51721" w:rsidRPr="008B4D59" w:rsidRDefault="00B51721" w:rsidP="00F94797">
            <w:pPr>
              <w:pStyle w:val="NoSpacing"/>
              <w:jc w:val="both"/>
              <w:rPr>
                <w:rFonts w:ascii="Arial" w:hAnsi="Arial" w:cs="Arial"/>
              </w:rPr>
            </w:pPr>
          </w:p>
        </w:tc>
      </w:tr>
      <w:tr w:rsidR="00B51721" w:rsidRPr="00C26BD9" w:rsidTr="00B51721">
        <w:tc>
          <w:tcPr>
            <w:tcW w:w="709" w:type="dxa"/>
          </w:tcPr>
          <w:p w:rsidR="00B51721" w:rsidRPr="008B4D59" w:rsidRDefault="006D16D2" w:rsidP="00F94797">
            <w:pPr>
              <w:pStyle w:val="NoSpacing"/>
              <w:jc w:val="center"/>
              <w:rPr>
                <w:rFonts w:ascii="Arial" w:hAnsi="Arial" w:cs="Arial"/>
                <w:b/>
              </w:rPr>
            </w:pPr>
            <w:r>
              <w:rPr>
                <w:rFonts w:ascii="Arial" w:hAnsi="Arial" w:cs="Arial"/>
                <w:b/>
              </w:rPr>
              <w:t>468.-472</w:t>
            </w:r>
            <w:r w:rsidR="0089773D">
              <w:rPr>
                <w:rFonts w:ascii="Arial" w:hAnsi="Arial" w:cs="Arial"/>
                <w:b/>
              </w:rPr>
              <w:t>.</w:t>
            </w:r>
          </w:p>
        </w:tc>
        <w:tc>
          <w:tcPr>
            <w:tcW w:w="4394" w:type="dxa"/>
          </w:tcPr>
          <w:p w:rsidR="00B51721" w:rsidRPr="00C26BD9" w:rsidRDefault="00B51721" w:rsidP="00F94797">
            <w:pPr>
              <w:spacing w:after="0"/>
              <w:rPr>
                <w:rFonts w:ascii="Arial" w:hAnsi="Arial" w:cs="Arial"/>
                <w:b/>
                <w:bCs/>
                <w:lang w:val="hr-HR"/>
              </w:rPr>
            </w:pPr>
            <w:r w:rsidRPr="00C26BD9">
              <w:rPr>
                <w:rFonts w:ascii="Arial" w:hAnsi="Arial" w:cs="Arial"/>
                <w:b/>
                <w:bCs/>
                <w:lang w:val="hr-HR"/>
              </w:rPr>
              <w:t xml:space="preserve">Samostalni/a  referent/ica </w:t>
            </w:r>
          </w:p>
          <w:p w:rsidR="00B51721" w:rsidRPr="00C26BD9" w:rsidRDefault="00B51721" w:rsidP="00F94797">
            <w:pPr>
              <w:spacing w:after="0"/>
              <w:rPr>
                <w:rFonts w:ascii="Arial" w:hAnsi="Arial" w:cs="Arial"/>
                <w:b/>
                <w:lang w:val="pl-PL"/>
              </w:rPr>
            </w:pPr>
          </w:p>
          <w:p w:rsidR="00B51721" w:rsidRPr="00C26BD9" w:rsidRDefault="00B51721" w:rsidP="00B461FB">
            <w:pPr>
              <w:pStyle w:val="NoSpacing"/>
              <w:numPr>
                <w:ilvl w:val="0"/>
                <w:numId w:val="192"/>
              </w:numPr>
              <w:jc w:val="both"/>
              <w:rPr>
                <w:rFonts w:ascii="Arial" w:hAnsi="Arial" w:cs="Arial"/>
              </w:rPr>
            </w:pPr>
            <w:r>
              <w:rPr>
                <w:rFonts w:ascii="Arial" w:hAnsi="Arial" w:cs="Arial"/>
                <w:lang w:val="pl-PL"/>
              </w:rPr>
              <w:t>IV1 nivo kvalifikacije obrazovanja</w:t>
            </w:r>
            <w:r w:rsidRPr="00C26BD9">
              <w:rPr>
                <w:rFonts w:ascii="Arial" w:hAnsi="Arial" w:cs="Arial"/>
              </w:rPr>
              <w:t>,</w:t>
            </w:r>
          </w:p>
          <w:p w:rsidR="00B51721" w:rsidRPr="00C26BD9" w:rsidRDefault="00B51721" w:rsidP="00B461FB">
            <w:pPr>
              <w:pStyle w:val="NoSpacing"/>
              <w:numPr>
                <w:ilvl w:val="0"/>
                <w:numId w:val="192"/>
              </w:numPr>
              <w:jc w:val="both"/>
              <w:rPr>
                <w:rFonts w:ascii="Arial" w:hAnsi="Arial" w:cs="Arial"/>
              </w:rPr>
            </w:pPr>
            <w:r>
              <w:rPr>
                <w:rFonts w:ascii="Arial" w:hAnsi="Arial" w:cs="Arial"/>
              </w:rPr>
              <w:t>najmanje dvije</w:t>
            </w:r>
            <w:r w:rsidRPr="00C26BD9">
              <w:rPr>
                <w:rFonts w:ascii="Arial" w:hAnsi="Arial" w:cs="Arial"/>
              </w:rPr>
              <w:t xml:space="preserve"> godine radnog iskustva, </w:t>
            </w:r>
          </w:p>
          <w:p w:rsidR="00B51721" w:rsidRPr="00C26BD9" w:rsidRDefault="00B51721" w:rsidP="00B461FB">
            <w:pPr>
              <w:pStyle w:val="NoSpacing"/>
              <w:numPr>
                <w:ilvl w:val="0"/>
                <w:numId w:val="192"/>
              </w:numPr>
              <w:jc w:val="both"/>
              <w:rPr>
                <w:rFonts w:ascii="Arial" w:hAnsi="Arial" w:cs="Arial"/>
              </w:rPr>
            </w:pPr>
            <w:r w:rsidRPr="00C26BD9">
              <w:rPr>
                <w:rFonts w:ascii="Arial" w:hAnsi="Arial" w:cs="Arial"/>
              </w:rPr>
              <w:t xml:space="preserve">položen stručni ispit za rad u državnim organima i </w:t>
            </w:r>
          </w:p>
          <w:p w:rsidR="00B51721" w:rsidRPr="00C26BD9" w:rsidRDefault="00B51721" w:rsidP="00B461FB">
            <w:pPr>
              <w:pStyle w:val="NoSpacing"/>
              <w:numPr>
                <w:ilvl w:val="0"/>
                <w:numId w:val="192"/>
              </w:numPr>
              <w:jc w:val="both"/>
              <w:rPr>
                <w:rFonts w:ascii="Arial" w:hAnsi="Arial" w:cs="Arial"/>
              </w:rPr>
            </w:pPr>
            <w:r w:rsidRPr="00C26BD9">
              <w:rPr>
                <w:rFonts w:ascii="Arial" w:hAnsi="Arial" w:cs="Arial"/>
              </w:rPr>
              <w:t>položen vozački ispit “B” kategorije.</w:t>
            </w:r>
          </w:p>
          <w:p w:rsidR="00B51721" w:rsidRPr="00C26BD9" w:rsidRDefault="00B51721" w:rsidP="00F94797">
            <w:pPr>
              <w:pStyle w:val="NoSpacing"/>
              <w:jc w:val="both"/>
              <w:rPr>
                <w:rFonts w:ascii="Arial" w:hAnsi="Arial" w:cs="Arial"/>
                <w:b/>
              </w:rPr>
            </w:pPr>
          </w:p>
        </w:tc>
        <w:tc>
          <w:tcPr>
            <w:tcW w:w="993" w:type="dxa"/>
          </w:tcPr>
          <w:p w:rsidR="00B51721" w:rsidRPr="00C26BD9" w:rsidRDefault="001A71EF" w:rsidP="00F94797">
            <w:pPr>
              <w:pStyle w:val="NoSpacing"/>
              <w:jc w:val="center"/>
              <w:rPr>
                <w:rFonts w:ascii="Arial" w:hAnsi="Arial" w:cs="Arial"/>
              </w:rPr>
            </w:pPr>
            <w:r>
              <w:rPr>
                <w:rFonts w:ascii="Arial" w:hAnsi="Arial" w:cs="Arial"/>
              </w:rPr>
              <w:t>5</w:t>
            </w:r>
          </w:p>
          <w:p w:rsidR="00B51721" w:rsidRPr="00C26BD9" w:rsidRDefault="00B51721" w:rsidP="00F94797">
            <w:pPr>
              <w:pStyle w:val="NoSpacing"/>
              <w:rPr>
                <w:rFonts w:ascii="Arial" w:hAnsi="Arial" w:cs="Arial"/>
              </w:rPr>
            </w:pPr>
          </w:p>
          <w:p w:rsidR="00B51721" w:rsidRPr="00C26BD9" w:rsidRDefault="00B51721" w:rsidP="00F94797">
            <w:pPr>
              <w:pStyle w:val="NoSpacing"/>
              <w:jc w:val="center"/>
              <w:rPr>
                <w:rFonts w:ascii="Arial" w:hAnsi="Arial" w:cs="Arial"/>
              </w:rPr>
            </w:pPr>
          </w:p>
        </w:tc>
        <w:tc>
          <w:tcPr>
            <w:tcW w:w="4536" w:type="dxa"/>
          </w:tcPr>
          <w:p w:rsidR="00B51721" w:rsidRPr="00C26BD9" w:rsidRDefault="00B51721" w:rsidP="00F94797">
            <w:pPr>
              <w:spacing w:after="0"/>
              <w:jc w:val="both"/>
              <w:rPr>
                <w:rFonts w:ascii="Arial" w:hAnsi="Arial" w:cs="Arial"/>
              </w:rPr>
            </w:pPr>
            <w:r w:rsidRPr="00C26BD9">
              <w:rPr>
                <w:rFonts w:ascii="Arial" w:hAnsi="Arial" w:cs="Arial"/>
                <w:lang w:val="sr-Latn-CS"/>
              </w:rPr>
              <w:t>V</w:t>
            </w:r>
            <w:r w:rsidRPr="00C26BD9">
              <w:rPr>
                <w:rFonts w:ascii="Arial" w:hAnsi="Arial" w:cs="Arial"/>
              </w:rPr>
              <w:t>rši poslove koji se odnose na: prijem svih pismena upućenih preko pošte ili neposredno i otklanja  nedostatke koji se mogu otkloniti prilikom prijema pošte, odvaja pismena prema hitnosti i materiji, vrši otpremu pošte preko dostavne knjige organima i institucijama, stara se o otptemanju materijala Vladi i Skupštini Crne Gore, preuzima pošil</w:t>
            </w:r>
            <w:r>
              <w:rPr>
                <w:rFonts w:ascii="Arial" w:hAnsi="Arial" w:cs="Arial"/>
              </w:rPr>
              <w:t>j</w:t>
            </w:r>
            <w:r w:rsidRPr="00C26BD9">
              <w:rPr>
                <w:rFonts w:ascii="Arial" w:hAnsi="Arial" w:cs="Arial"/>
              </w:rPr>
              <w:t>ke i predaje pošiljke pošti, upravlja vozilom, stara se o tehničkoj ispravnosti vozila, vodi propisanu  evidenciju o korišćenju vozila, po potrebi vrši prevoz zaposlenih u cilju obavljanja službenih poslova, obavlja i druge poslove po nalogu pretpostavljenog.</w:t>
            </w:r>
          </w:p>
          <w:p w:rsidR="00B51721" w:rsidRPr="00C26BD9" w:rsidRDefault="00B51721" w:rsidP="00F94797">
            <w:pPr>
              <w:pStyle w:val="NoSpacing"/>
              <w:jc w:val="both"/>
              <w:rPr>
                <w:rFonts w:ascii="Arial" w:hAnsi="Arial" w:cs="Arial"/>
                <w:bCs/>
                <w:lang w:val="sr-Latn-CS"/>
              </w:rPr>
            </w:pPr>
          </w:p>
        </w:tc>
      </w:tr>
      <w:tr w:rsidR="00B51721" w:rsidRPr="008B4D59" w:rsidTr="00B51721">
        <w:tc>
          <w:tcPr>
            <w:tcW w:w="709" w:type="dxa"/>
          </w:tcPr>
          <w:p w:rsidR="00B51721" w:rsidRDefault="00B51721" w:rsidP="00F94797">
            <w:pPr>
              <w:pStyle w:val="NoSpacing"/>
              <w:jc w:val="center"/>
              <w:rPr>
                <w:rFonts w:ascii="Arial" w:hAnsi="Arial" w:cs="Arial"/>
                <w:b/>
              </w:rPr>
            </w:pPr>
          </w:p>
          <w:p w:rsidR="00B51721" w:rsidRDefault="006D16D2" w:rsidP="00F94797">
            <w:pPr>
              <w:pStyle w:val="NoSpacing"/>
              <w:jc w:val="center"/>
              <w:rPr>
                <w:rFonts w:ascii="Arial" w:hAnsi="Arial" w:cs="Arial"/>
                <w:b/>
              </w:rPr>
            </w:pPr>
            <w:r>
              <w:rPr>
                <w:rFonts w:ascii="Arial" w:hAnsi="Arial" w:cs="Arial"/>
                <w:b/>
              </w:rPr>
              <w:t>473.-475</w:t>
            </w:r>
            <w:r w:rsidR="0089773D">
              <w:rPr>
                <w:rFonts w:ascii="Arial" w:hAnsi="Arial" w:cs="Arial"/>
                <w:b/>
              </w:rPr>
              <w:t>.</w:t>
            </w: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jc w:val="center"/>
              <w:rPr>
                <w:rFonts w:ascii="Arial" w:hAnsi="Arial" w:cs="Arial"/>
                <w:b/>
              </w:rPr>
            </w:pPr>
          </w:p>
          <w:p w:rsidR="00B51721" w:rsidRDefault="00B51721" w:rsidP="00F94797">
            <w:pPr>
              <w:pStyle w:val="NoSpacing"/>
              <w:rPr>
                <w:rFonts w:ascii="Arial" w:hAnsi="Arial" w:cs="Arial"/>
                <w:b/>
              </w:rPr>
            </w:pPr>
          </w:p>
        </w:tc>
        <w:tc>
          <w:tcPr>
            <w:tcW w:w="4394" w:type="dxa"/>
          </w:tcPr>
          <w:p w:rsidR="00B51721" w:rsidRPr="008B4D59" w:rsidRDefault="00B51721" w:rsidP="00F94797">
            <w:pPr>
              <w:pStyle w:val="NoSpacing"/>
              <w:jc w:val="both"/>
              <w:rPr>
                <w:rFonts w:ascii="Arial" w:hAnsi="Arial" w:cs="Arial"/>
                <w:b/>
                <w:color w:val="000000"/>
              </w:rPr>
            </w:pPr>
            <w:r>
              <w:rPr>
                <w:rFonts w:ascii="Arial" w:hAnsi="Arial" w:cs="Arial"/>
                <w:b/>
                <w:color w:val="000000"/>
              </w:rPr>
              <w:t>Samostalni/a referent/ica</w:t>
            </w:r>
          </w:p>
          <w:p w:rsidR="00B51721" w:rsidRPr="008B4D59" w:rsidRDefault="00B51721" w:rsidP="00F94797">
            <w:pPr>
              <w:pStyle w:val="NoSpacing"/>
              <w:jc w:val="both"/>
              <w:rPr>
                <w:rFonts w:ascii="Arial" w:hAnsi="Arial" w:cs="Arial"/>
                <w:color w:val="000000"/>
              </w:rPr>
            </w:pPr>
          </w:p>
          <w:p w:rsidR="00B51721" w:rsidRPr="00911EED" w:rsidRDefault="00B51721" w:rsidP="00B461FB">
            <w:pPr>
              <w:pStyle w:val="ListParagraph"/>
              <w:numPr>
                <w:ilvl w:val="0"/>
                <w:numId w:val="188"/>
              </w:numPr>
              <w:spacing w:after="0"/>
              <w:rPr>
                <w:rFonts w:ascii="Arial" w:hAnsi="Arial" w:cs="Arial"/>
                <w:color w:val="000000"/>
              </w:rPr>
            </w:pPr>
            <w:r>
              <w:rPr>
                <w:rFonts w:ascii="Arial" w:hAnsi="Arial" w:cs="Arial"/>
                <w:lang w:val="pl-PL"/>
              </w:rPr>
              <w:t>IV1</w:t>
            </w:r>
            <w:r w:rsidRPr="004978F4">
              <w:rPr>
                <w:rFonts w:ascii="Arial" w:hAnsi="Arial" w:cs="Arial"/>
                <w:lang w:val="pl-PL"/>
              </w:rPr>
              <w:t xml:space="preserve"> nivo kvalifikacije obrazovanja</w:t>
            </w:r>
            <w:r w:rsidRPr="00911EED">
              <w:rPr>
                <w:rFonts w:ascii="Arial" w:hAnsi="Arial" w:cs="Arial"/>
                <w:color w:val="000000"/>
              </w:rPr>
              <w:t xml:space="preserve">, </w:t>
            </w:r>
          </w:p>
          <w:p w:rsidR="00B51721" w:rsidRPr="004D3E61" w:rsidRDefault="00B51721" w:rsidP="00B461FB">
            <w:pPr>
              <w:pStyle w:val="ListParagraph"/>
              <w:numPr>
                <w:ilvl w:val="0"/>
                <w:numId w:val="188"/>
              </w:numPr>
              <w:spacing w:after="0"/>
              <w:rPr>
                <w:rFonts w:ascii="Arial" w:hAnsi="Arial" w:cs="Arial"/>
                <w:color w:val="000000"/>
              </w:rPr>
            </w:pPr>
            <w:r>
              <w:rPr>
                <w:rFonts w:ascii="Arial" w:hAnsi="Arial" w:cs="Arial"/>
                <w:color w:val="000000"/>
              </w:rPr>
              <w:t>najmanje dvije</w:t>
            </w:r>
            <w:r w:rsidRPr="00911EED">
              <w:rPr>
                <w:rFonts w:ascii="Arial" w:hAnsi="Arial" w:cs="Arial"/>
                <w:color w:val="000000"/>
              </w:rPr>
              <w:t xml:space="preserve"> godine radnog iskustva</w:t>
            </w:r>
          </w:p>
          <w:p w:rsidR="00B51721" w:rsidRPr="004707B3" w:rsidRDefault="00B51721" w:rsidP="00B461FB">
            <w:pPr>
              <w:pStyle w:val="ListParagraph"/>
              <w:numPr>
                <w:ilvl w:val="0"/>
                <w:numId w:val="188"/>
              </w:numPr>
              <w:spacing w:after="0"/>
              <w:rPr>
                <w:rFonts w:ascii="Arial" w:hAnsi="Arial" w:cs="Arial"/>
                <w:b/>
              </w:rPr>
            </w:pPr>
            <w:r w:rsidRPr="00911EED">
              <w:rPr>
                <w:rFonts w:ascii="Arial" w:hAnsi="Arial" w:cs="Arial"/>
                <w:color w:val="000000"/>
              </w:rPr>
              <w:t>položen stručni i</w:t>
            </w:r>
            <w:r>
              <w:rPr>
                <w:rFonts w:ascii="Arial" w:hAnsi="Arial" w:cs="Arial"/>
                <w:color w:val="000000"/>
              </w:rPr>
              <w:t>spit za rad u državnim organima</w:t>
            </w:r>
          </w:p>
          <w:p w:rsidR="00B51721" w:rsidRPr="00042215" w:rsidRDefault="00B51721" w:rsidP="00B461FB">
            <w:pPr>
              <w:pStyle w:val="ListParagraph"/>
              <w:numPr>
                <w:ilvl w:val="0"/>
                <w:numId w:val="188"/>
              </w:numPr>
              <w:spacing w:after="0"/>
              <w:rPr>
                <w:rFonts w:ascii="Arial" w:hAnsi="Arial" w:cs="Arial"/>
                <w:b/>
              </w:rPr>
            </w:pPr>
            <w:r>
              <w:rPr>
                <w:rFonts w:ascii="Arial" w:hAnsi="Arial" w:cs="Arial"/>
                <w:color w:val="000000"/>
              </w:rPr>
              <w:t>poznavanje rada na računaru.</w:t>
            </w:r>
          </w:p>
        </w:tc>
        <w:tc>
          <w:tcPr>
            <w:tcW w:w="993" w:type="dxa"/>
          </w:tcPr>
          <w:p w:rsidR="00B51721" w:rsidRDefault="00B51721" w:rsidP="00F94797">
            <w:pPr>
              <w:pStyle w:val="NoSpacing"/>
              <w:jc w:val="center"/>
              <w:rPr>
                <w:rFonts w:ascii="Arial" w:hAnsi="Arial" w:cs="Arial"/>
                <w:color w:val="000000"/>
              </w:rPr>
            </w:pPr>
            <w:r>
              <w:rPr>
                <w:rFonts w:ascii="Arial" w:hAnsi="Arial" w:cs="Arial"/>
                <w:color w:val="000000"/>
              </w:rPr>
              <w:t>3</w:t>
            </w:r>
          </w:p>
        </w:tc>
        <w:tc>
          <w:tcPr>
            <w:tcW w:w="4536" w:type="dxa"/>
          </w:tcPr>
          <w:p w:rsidR="00B51721" w:rsidRPr="008B4D59" w:rsidRDefault="00B51721" w:rsidP="00F94797">
            <w:pPr>
              <w:spacing w:after="0"/>
              <w:jc w:val="both"/>
              <w:rPr>
                <w:rFonts w:ascii="Arial" w:hAnsi="Arial" w:cs="Arial"/>
                <w:color w:val="000000"/>
                <w:lang w:val="sr-Latn-CS"/>
              </w:rPr>
            </w:pPr>
            <w:r w:rsidRPr="008B4D59">
              <w:rPr>
                <w:rFonts w:ascii="Arial" w:hAnsi="Arial" w:cs="Arial"/>
                <w:color w:val="000000"/>
              </w:rPr>
              <w:t xml:space="preserve">Obavlja poslove koji se odnose na: </w:t>
            </w:r>
            <w:r>
              <w:rPr>
                <w:rFonts w:ascii="Arial" w:hAnsi="Arial" w:cs="Arial"/>
                <w:color w:val="000000"/>
              </w:rPr>
              <w:t xml:space="preserve">prijem, zavođenje i razvrstavanje akata za drugostepene postupke, otprema i arhiviranje pošte za drugostepeni postupak, </w:t>
            </w:r>
            <w:r>
              <w:rPr>
                <w:rFonts w:ascii="Arial" w:hAnsi="Arial" w:cs="Arial"/>
              </w:rPr>
              <w:t>tehničku izradu akata</w:t>
            </w:r>
            <w:r w:rsidRPr="008B4D59">
              <w:rPr>
                <w:rFonts w:ascii="Arial" w:hAnsi="Arial" w:cs="Arial"/>
                <w:color w:val="000000"/>
              </w:rPr>
              <w:t xml:space="preserve"> za potrebe </w:t>
            </w:r>
            <w:r>
              <w:rPr>
                <w:rFonts w:ascii="Arial" w:hAnsi="Arial" w:cs="Arial"/>
                <w:color w:val="000000"/>
              </w:rPr>
              <w:t>Direkcije</w:t>
            </w:r>
            <w:r w:rsidRPr="008B4D59">
              <w:rPr>
                <w:rFonts w:ascii="Arial" w:hAnsi="Arial" w:cs="Arial"/>
                <w:color w:val="000000"/>
              </w:rPr>
              <w:t xml:space="preserve"> za drugostepeni poreski i carinski postupak i </w:t>
            </w:r>
            <w:r>
              <w:rPr>
                <w:rFonts w:ascii="Arial" w:hAnsi="Arial" w:cs="Arial"/>
                <w:color w:val="000000"/>
              </w:rPr>
              <w:t>Direkcije</w:t>
            </w:r>
            <w:r w:rsidRPr="008B4D59">
              <w:rPr>
                <w:rFonts w:ascii="Arial" w:hAnsi="Arial" w:cs="Arial"/>
                <w:color w:val="000000"/>
              </w:rPr>
              <w:t xml:space="preserve"> za drugostepeni upravni postupak; vrši i druge poslove </w:t>
            </w:r>
            <w:r>
              <w:rPr>
                <w:rFonts w:ascii="Arial" w:hAnsi="Arial" w:cs="Arial"/>
                <w:color w:val="000000"/>
              </w:rPr>
              <w:t>po nalogu pretpostavljenog</w:t>
            </w:r>
            <w:r w:rsidRPr="008B4D59">
              <w:rPr>
                <w:rFonts w:ascii="Arial" w:hAnsi="Arial" w:cs="Arial"/>
                <w:color w:val="000000"/>
              </w:rPr>
              <w:t>.</w:t>
            </w:r>
          </w:p>
          <w:p w:rsidR="00B51721" w:rsidRPr="008B4D59" w:rsidRDefault="00B51721" w:rsidP="00F94797">
            <w:pPr>
              <w:spacing w:after="0"/>
              <w:jc w:val="both"/>
              <w:rPr>
                <w:rFonts w:ascii="Arial" w:hAnsi="Arial" w:cs="Arial"/>
                <w:lang w:val="sr-Latn-CS"/>
              </w:rPr>
            </w:pPr>
          </w:p>
        </w:tc>
      </w:tr>
      <w:tr w:rsidR="00B51721" w:rsidRPr="008B4D59" w:rsidTr="00B51721">
        <w:tc>
          <w:tcPr>
            <w:tcW w:w="709" w:type="dxa"/>
          </w:tcPr>
          <w:p w:rsidR="00B51721" w:rsidRPr="008B4D59" w:rsidRDefault="006D16D2" w:rsidP="00F94797">
            <w:pPr>
              <w:spacing w:after="0"/>
              <w:jc w:val="center"/>
              <w:rPr>
                <w:rFonts w:ascii="Arial" w:hAnsi="Arial" w:cs="Arial"/>
                <w:b/>
              </w:rPr>
            </w:pPr>
            <w:r>
              <w:rPr>
                <w:rFonts w:ascii="Arial" w:hAnsi="Arial" w:cs="Arial"/>
                <w:b/>
              </w:rPr>
              <w:t>476.-477</w:t>
            </w:r>
            <w:r w:rsidR="0089773D">
              <w:rPr>
                <w:rFonts w:ascii="Arial" w:hAnsi="Arial" w:cs="Arial"/>
                <w:b/>
              </w:rPr>
              <w:t>.</w:t>
            </w:r>
          </w:p>
        </w:tc>
        <w:tc>
          <w:tcPr>
            <w:tcW w:w="4394" w:type="dxa"/>
          </w:tcPr>
          <w:p w:rsidR="00B51721" w:rsidRPr="008B4D59" w:rsidRDefault="00B51721" w:rsidP="00F94797">
            <w:pPr>
              <w:pStyle w:val="NoSpacing"/>
              <w:jc w:val="both"/>
              <w:rPr>
                <w:rFonts w:ascii="Arial" w:hAnsi="Arial" w:cs="Arial"/>
                <w:b/>
                <w:color w:val="000000"/>
              </w:rPr>
            </w:pPr>
            <w:r w:rsidRPr="008B4D59">
              <w:rPr>
                <w:rFonts w:ascii="Arial" w:hAnsi="Arial" w:cs="Arial"/>
                <w:b/>
                <w:color w:val="000000"/>
              </w:rPr>
              <w:t xml:space="preserve">Namještenik/ca </w:t>
            </w:r>
          </w:p>
          <w:p w:rsidR="00B51721" w:rsidRPr="008B4D59" w:rsidRDefault="00B51721" w:rsidP="00F94797">
            <w:pPr>
              <w:pStyle w:val="NoSpacing"/>
              <w:jc w:val="both"/>
              <w:rPr>
                <w:rFonts w:ascii="Arial" w:hAnsi="Arial" w:cs="Arial"/>
                <w:b/>
                <w:color w:val="000000"/>
              </w:rPr>
            </w:pPr>
          </w:p>
          <w:p w:rsidR="00B51721" w:rsidRPr="008B4D59" w:rsidRDefault="00B51721" w:rsidP="00B461FB">
            <w:pPr>
              <w:pStyle w:val="NoSpacing"/>
              <w:numPr>
                <w:ilvl w:val="0"/>
                <w:numId w:val="193"/>
              </w:numPr>
              <w:rPr>
                <w:rFonts w:ascii="Arial" w:hAnsi="Arial" w:cs="Arial"/>
                <w:b/>
              </w:rPr>
            </w:pPr>
            <w:r>
              <w:rPr>
                <w:rFonts w:ascii="Arial" w:hAnsi="Arial" w:cs="Arial"/>
                <w:color w:val="000000"/>
              </w:rPr>
              <w:t>I2 nivo kvalifikacije obrazovanja</w:t>
            </w:r>
          </w:p>
          <w:p w:rsidR="00B51721" w:rsidRPr="008B4D59" w:rsidRDefault="00B51721" w:rsidP="00F94797">
            <w:pPr>
              <w:spacing w:after="0"/>
              <w:rPr>
                <w:rFonts w:ascii="Arial" w:hAnsi="Arial" w:cs="Arial"/>
                <w:b/>
                <w:bCs/>
                <w:color w:val="000000"/>
                <w:lang w:val="hr-HR"/>
              </w:rPr>
            </w:pPr>
          </w:p>
        </w:tc>
        <w:tc>
          <w:tcPr>
            <w:tcW w:w="993" w:type="dxa"/>
          </w:tcPr>
          <w:p w:rsidR="00B51721" w:rsidRPr="008B4D59" w:rsidRDefault="00CD186E" w:rsidP="00F94797">
            <w:pPr>
              <w:pStyle w:val="NoSpacing"/>
              <w:jc w:val="center"/>
              <w:rPr>
                <w:rFonts w:ascii="Arial" w:hAnsi="Arial" w:cs="Arial"/>
              </w:rPr>
            </w:pPr>
            <w:r>
              <w:rPr>
                <w:rFonts w:ascii="Arial" w:hAnsi="Arial" w:cs="Arial"/>
              </w:rPr>
              <w:t>2</w:t>
            </w:r>
          </w:p>
        </w:tc>
        <w:tc>
          <w:tcPr>
            <w:tcW w:w="4536" w:type="dxa"/>
          </w:tcPr>
          <w:p w:rsidR="00B51721" w:rsidRPr="008B4D59" w:rsidRDefault="00B51721" w:rsidP="00F94797">
            <w:pPr>
              <w:spacing w:after="0"/>
              <w:jc w:val="both"/>
              <w:rPr>
                <w:rFonts w:ascii="Arial" w:hAnsi="Arial" w:cs="Arial"/>
                <w:bCs/>
                <w:color w:val="000000"/>
                <w:lang w:val="sr-Latn-CS"/>
              </w:rPr>
            </w:pPr>
            <w:r w:rsidRPr="008B4D59">
              <w:rPr>
                <w:rFonts w:ascii="Arial" w:hAnsi="Arial" w:cs="Arial"/>
                <w:color w:val="000000"/>
              </w:rPr>
              <w:t xml:space="preserve">Obavlja </w:t>
            </w:r>
            <w:r>
              <w:rPr>
                <w:rFonts w:ascii="Arial" w:hAnsi="Arial" w:cs="Arial"/>
                <w:color w:val="000000"/>
              </w:rPr>
              <w:t>poslove koji se odnose na štampanje i umnožavanje materijala za potrebe Ministarstva i druge slične poslove po nalogu pretpostavljenog.</w:t>
            </w:r>
          </w:p>
          <w:p w:rsidR="00B51721" w:rsidRPr="008B4D59" w:rsidRDefault="00B51721" w:rsidP="00F94797">
            <w:pPr>
              <w:spacing w:after="0"/>
              <w:jc w:val="both"/>
              <w:rPr>
                <w:rFonts w:ascii="Arial" w:hAnsi="Arial" w:cs="Arial"/>
                <w:color w:val="000000"/>
                <w:lang w:val="hr-HR"/>
              </w:rPr>
            </w:pPr>
          </w:p>
        </w:tc>
      </w:tr>
    </w:tbl>
    <w:p w:rsidR="00B51721" w:rsidRDefault="00B51721" w:rsidP="00B51721">
      <w:pPr>
        <w:pStyle w:val="NoSpacing"/>
        <w:rPr>
          <w:rFonts w:ascii="Arial" w:hAnsi="Arial" w:cs="Arial"/>
          <w:b/>
          <w:color w:val="000000"/>
          <w:lang w:val="it-IT"/>
        </w:rPr>
      </w:pPr>
    </w:p>
    <w:p w:rsidR="00B51721" w:rsidRDefault="00B51721" w:rsidP="00B51721">
      <w:pPr>
        <w:pStyle w:val="NoSpacing"/>
        <w:jc w:val="center"/>
        <w:rPr>
          <w:rFonts w:ascii="Arial" w:hAnsi="Arial" w:cs="Arial"/>
          <w:b/>
          <w:color w:val="000000"/>
          <w:lang w:val="it-IT"/>
        </w:rPr>
      </w:pPr>
      <w:r>
        <w:rPr>
          <w:rFonts w:ascii="Arial" w:hAnsi="Arial" w:cs="Arial"/>
          <w:b/>
          <w:color w:val="000000"/>
          <w:lang w:val="it-IT"/>
        </w:rPr>
        <w:t>Član 54</w:t>
      </w:r>
    </w:p>
    <w:p w:rsidR="00B51721" w:rsidRDefault="00B51721" w:rsidP="00B51721">
      <w:pPr>
        <w:pStyle w:val="NoSpacing"/>
        <w:jc w:val="center"/>
        <w:rPr>
          <w:rFonts w:ascii="Arial" w:hAnsi="Arial" w:cs="Arial"/>
          <w:b/>
          <w:color w:val="000000"/>
          <w:lang w:val="it-IT"/>
        </w:rPr>
      </w:pPr>
    </w:p>
    <w:p w:rsidR="00B51721" w:rsidRDefault="00B51721" w:rsidP="00B51721">
      <w:pPr>
        <w:pStyle w:val="NoSpacing"/>
        <w:jc w:val="center"/>
        <w:rPr>
          <w:rFonts w:ascii="Arial" w:hAnsi="Arial" w:cs="Arial"/>
          <w:b/>
          <w:bCs/>
        </w:rPr>
      </w:pPr>
      <w:r>
        <w:rPr>
          <w:rFonts w:ascii="Arial" w:hAnsi="Arial" w:cs="Arial"/>
          <w:b/>
          <w:color w:val="000000"/>
          <w:lang w:val="it-IT"/>
        </w:rPr>
        <w:t>2</w:t>
      </w:r>
      <w:r w:rsidR="007D0646">
        <w:rPr>
          <w:rFonts w:ascii="Arial" w:hAnsi="Arial" w:cs="Arial"/>
          <w:b/>
          <w:color w:val="000000"/>
          <w:lang w:val="it-IT"/>
        </w:rPr>
        <w:t>6</w:t>
      </w:r>
      <w:r>
        <w:rPr>
          <w:rFonts w:ascii="Arial" w:hAnsi="Arial" w:cs="Arial"/>
          <w:b/>
          <w:color w:val="000000"/>
          <w:lang w:val="it-IT"/>
        </w:rPr>
        <w:t xml:space="preserve">. </w:t>
      </w:r>
      <w:r>
        <w:rPr>
          <w:rFonts w:ascii="Arial" w:hAnsi="Arial" w:cs="Arial"/>
          <w:b/>
          <w:bCs/>
        </w:rPr>
        <w:t>SLUŽBA ZA MATERIJALNO – FINSANSIJSKE, RAČUNOVODSTVENE POSLOVE I JAVNE NABAVKE</w:t>
      </w:r>
    </w:p>
    <w:p w:rsidR="00B51721" w:rsidRDefault="00B51721" w:rsidP="00B51721">
      <w:pPr>
        <w:pStyle w:val="NoSpacing"/>
        <w:rPr>
          <w:rFonts w:ascii="Arial" w:hAnsi="Arial"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23"/>
        <w:gridCol w:w="993"/>
        <w:gridCol w:w="4536"/>
      </w:tblGrid>
      <w:tr w:rsidR="00B51721" w:rsidRPr="008B4D59" w:rsidTr="00B51721">
        <w:tc>
          <w:tcPr>
            <w:tcW w:w="680" w:type="dxa"/>
          </w:tcPr>
          <w:p w:rsidR="00B51721" w:rsidRDefault="00B51721" w:rsidP="00F94797">
            <w:pPr>
              <w:pStyle w:val="NoSpacing"/>
              <w:rPr>
                <w:rFonts w:ascii="Arial" w:hAnsi="Arial" w:cs="Arial"/>
                <w:b/>
              </w:rPr>
            </w:pPr>
          </w:p>
          <w:p w:rsidR="00B51721" w:rsidRDefault="006D16D2" w:rsidP="00F94797">
            <w:pPr>
              <w:pStyle w:val="NoSpacing"/>
              <w:rPr>
                <w:rFonts w:ascii="Arial" w:hAnsi="Arial" w:cs="Arial"/>
                <w:b/>
              </w:rPr>
            </w:pPr>
            <w:r>
              <w:rPr>
                <w:rFonts w:ascii="Arial" w:hAnsi="Arial" w:cs="Arial"/>
                <w:b/>
              </w:rPr>
              <w:t>478</w:t>
            </w:r>
            <w:r w:rsidR="0089773D">
              <w:rPr>
                <w:rFonts w:ascii="Arial" w:hAnsi="Arial" w:cs="Arial"/>
                <w:b/>
              </w:rPr>
              <w:t>.</w:t>
            </w: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tc>
        <w:tc>
          <w:tcPr>
            <w:tcW w:w="4423" w:type="dxa"/>
          </w:tcPr>
          <w:p w:rsidR="00B51721" w:rsidRPr="002916A1" w:rsidRDefault="00B51721" w:rsidP="00F94797">
            <w:pPr>
              <w:pStyle w:val="NoSpacing"/>
              <w:jc w:val="both"/>
              <w:rPr>
                <w:rFonts w:ascii="Arial" w:hAnsi="Arial" w:cs="Arial"/>
                <w:b/>
              </w:rPr>
            </w:pPr>
          </w:p>
          <w:p w:rsidR="00B51721" w:rsidRPr="002916A1" w:rsidRDefault="00B51721" w:rsidP="00F94797">
            <w:pPr>
              <w:pStyle w:val="NoSpacing"/>
              <w:jc w:val="both"/>
              <w:rPr>
                <w:rFonts w:ascii="Arial" w:hAnsi="Arial" w:cs="Arial"/>
                <w:b/>
              </w:rPr>
            </w:pPr>
            <w:r w:rsidRPr="002916A1">
              <w:rPr>
                <w:rFonts w:ascii="Arial" w:hAnsi="Arial" w:cs="Arial"/>
                <w:b/>
              </w:rPr>
              <w:t>Načelnik/ca</w:t>
            </w:r>
          </w:p>
          <w:p w:rsidR="00B51721" w:rsidRPr="005C17C4" w:rsidRDefault="00B51721" w:rsidP="00F94797">
            <w:pPr>
              <w:pStyle w:val="NoSpacing"/>
              <w:jc w:val="both"/>
              <w:rPr>
                <w:rFonts w:ascii="Arial" w:hAnsi="Arial" w:cs="Arial"/>
                <w:b/>
              </w:rPr>
            </w:pPr>
          </w:p>
          <w:p w:rsidR="00B51721" w:rsidRDefault="00B51721" w:rsidP="00B461FB">
            <w:pPr>
              <w:pStyle w:val="NoSpacing"/>
              <w:numPr>
                <w:ilvl w:val="0"/>
                <w:numId w:val="196"/>
              </w:numPr>
              <w:jc w:val="both"/>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rPr>
              <w:t>,</w:t>
            </w:r>
            <w:r>
              <w:rPr>
                <w:rFonts w:ascii="Arial" w:hAnsi="Arial" w:cs="Arial"/>
                <w:lang w:val="sr-Latn-CS"/>
              </w:rPr>
              <w:t xml:space="preserve">Fakultet </w:t>
            </w:r>
            <w:r w:rsidRPr="005349DA">
              <w:rPr>
                <w:rFonts w:ascii="Arial" w:hAnsi="Arial" w:cs="Arial"/>
                <w:lang w:val="sr-Latn-CS"/>
              </w:rPr>
              <w:t>društvenih nauka</w:t>
            </w:r>
            <w:r>
              <w:rPr>
                <w:rFonts w:ascii="Arial" w:hAnsi="Arial" w:cs="Arial"/>
                <w:lang w:val="sr-Latn-CS"/>
              </w:rPr>
              <w:t xml:space="preserve"> - ekonomija</w:t>
            </w:r>
            <w:r w:rsidRPr="002916A1">
              <w:rPr>
                <w:rFonts w:ascii="Arial" w:hAnsi="Arial" w:cs="Arial"/>
              </w:rPr>
              <w:t xml:space="preserve">, </w:t>
            </w:r>
          </w:p>
          <w:p w:rsidR="00B51721" w:rsidRDefault="00B51721" w:rsidP="00B461FB">
            <w:pPr>
              <w:pStyle w:val="NoSpacing"/>
              <w:numPr>
                <w:ilvl w:val="0"/>
                <w:numId w:val="196"/>
              </w:numPr>
              <w:jc w:val="both"/>
              <w:rPr>
                <w:rFonts w:ascii="Arial" w:hAnsi="Arial" w:cs="Arial"/>
                <w:lang w:eastAsia="en-GB"/>
              </w:rPr>
            </w:pPr>
            <w:r>
              <w:rPr>
                <w:rFonts w:ascii="Arial" w:hAnsi="Arial" w:cs="Arial"/>
              </w:rPr>
              <w:t>najmanje četiri</w:t>
            </w:r>
            <w:r w:rsidRPr="002916A1">
              <w:rPr>
                <w:rFonts w:ascii="Arial" w:hAnsi="Arial" w:cs="Arial"/>
              </w:rPr>
              <w:t xml:space="preserve"> godine radnog iskustva </w:t>
            </w:r>
          </w:p>
          <w:p w:rsidR="00B51721" w:rsidRPr="002916A1" w:rsidRDefault="00B51721" w:rsidP="00B461FB">
            <w:pPr>
              <w:pStyle w:val="NoSpacing"/>
              <w:numPr>
                <w:ilvl w:val="0"/>
                <w:numId w:val="196"/>
              </w:numPr>
              <w:jc w:val="both"/>
              <w:rPr>
                <w:rFonts w:ascii="Arial" w:hAnsi="Arial" w:cs="Arial"/>
              </w:rPr>
            </w:pPr>
            <w:r w:rsidRPr="002916A1">
              <w:rPr>
                <w:rFonts w:ascii="Arial" w:hAnsi="Arial" w:cs="Arial"/>
              </w:rPr>
              <w:t>i položen stručni ispit</w:t>
            </w:r>
            <w:r>
              <w:rPr>
                <w:rFonts w:ascii="Arial" w:hAnsi="Arial" w:cs="Arial"/>
              </w:rPr>
              <w:t xml:space="preserve"> za rad u državnim organima</w:t>
            </w:r>
            <w:r w:rsidRPr="002916A1">
              <w:rPr>
                <w:rFonts w:ascii="Arial" w:hAnsi="Arial" w:cs="Arial"/>
              </w:rPr>
              <w:t xml:space="preserve">. </w:t>
            </w: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rPr>
                <w:rFonts w:ascii="Arial" w:hAnsi="Arial" w:cs="Arial"/>
                <w:b/>
              </w:rPr>
            </w:pPr>
          </w:p>
        </w:tc>
        <w:tc>
          <w:tcPr>
            <w:tcW w:w="993" w:type="dxa"/>
          </w:tcPr>
          <w:p w:rsidR="00B51721" w:rsidRPr="002916A1" w:rsidRDefault="00B51721" w:rsidP="00F94797">
            <w:pPr>
              <w:pStyle w:val="NoSpacing"/>
              <w:rPr>
                <w:rFonts w:ascii="Arial" w:hAnsi="Arial" w:cs="Arial"/>
              </w:rPr>
            </w:pPr>
          </w:p>
          <w:p w:rsidR="00B51721" w:rsidRPr="002916A1" w:rsidRDefault="00B51721" w:rsidP="00F94797">
            <w:pPr>
              <w:pStyle w:val="NoSpacing"/>
              <w:jc w:val="center"/>
              <w:rPr>
                <w:rFonts w:ascii="Arial" w:hAnsi="Arial" w:cs="Arial"/>
              </w:rPr>
            </w:pPr>
            <w:r w:rsidRPr="002916A1">
              <w:rPr>
                <w:rFonts w:ascii="Arial" w:hAnsi="Arial" w:cs="Arial"/>
              </w:rPr>
              <w:t>1</w:t>
            </w:r>
          </w:p>
          <w:p w:rsidR="00B51721" w:rsidRPr="005349DA" w:rsidRDefault="00B51721" w:rsidP="00F94797">
            <w:pPr>
              <w:jc w:val="center"/>
              <w:rPr>
                <w:rFonts w:ascii="Arial" w:hAnsi="Arial" w:cs="Arial"/>
                <w:b/>
              </w:rPr>
            </w:pPr>
          </w:p>
        </w:tc>
        <w:tc>
          <w:tcPr>
            <w:tcW w:w="4536" w:type="dxa"/>
            <w:shd w:val="clear" w:color="auto" w:fill="auto"/>
          </w:tcPr>
          <w:p w:rsidR="00B51721" w:rsidRPr="002916A1" w:rsidRDefault="00B51721" w:rsidP="00F94797">
            <w:pPr>
              <w:pStyle w:val="NoSpacing"/>
              <w:jc w:val="both"/>
              <w:rPr>
                <w:rFonts w:ascii="Arial" w:hAnsi="Arial" w:cs="Arial"/>
              </w:rPr>
            </w:pPr>
            <w:r w:rsidRPr="00035D06">
              <w:rPr>
                <w:rFonts w:ascii="Arial" w:hAnsi="Arial" w:cs="Arial"/>
              </w:rPr>
              <w:t>Rukovodi i koordinira radom Službe i vrši najslože</w:t>
            </w:r>
            <w:r>
              <w:rPr>
                <w:rFonts w:ascii="Arial" w:hAnsi="Arial" w:cs="Arial"/>
              </w:rPr>
              <w:t xml:space="preserve">nije poslove iz njene nadležnosti;prati rad zaposlenih i </w:t>
            </w:r>
            <w:r w:rsidRPr="00035D06">
              <w:rPr>
                <w:rFonts w:ascii="Arial" w:hAnsi="Arial" w:cs="Arial"/>
              </w:rPr>
              <w:t xml:space="preserve">odgovoran je za zakonito i efikasno </w:t>
            </w:r>
            <w:r>
              <w:rPr>
                <w:rFonts w:ascii="Arial" w:hAnsi="Arial" w:cs="Arial"/>
              </w:rPr>
              <w:t xml:space="preserve">izvršavanje poslova iz nadležnosti Službe; vrši kontrolu </w:t>
            </w:r>
            <w:r w:rsidRPr="00021FEF">
              <w:rPr>
                <w:rFonts w:ascii="Arial" w:hAnsi="Arial" w:cs="Arial"/>
              </w:rPr>
              <w:t>akata koji proizilaze iz djelokruga Službe;</w:t>
            </w:r>
            <w:r>
              <w:rPr>
                <w:rFonts w:ascii="Arial" w:hAnsi="Arial" w:cs="Arial"/>
              </w:rPr>
              <w:t xml:space="preserve">učestvuje u planiranju budžeta Ministarstva i vrši nadzor i kontrolu nad njegovim izvršenjem; </w:t>
            </w:r>
            <w:r w:rsidR="0056682F">
              <w:rPr>
                <w:rFonts w:ascii="Arial" w:hAnsi="Arial" w:cs="Arial"/>
                <w:b/>
                <w:noProof/>
                <w:lang w:eastAsia="en-GB"/>
              </w:rPr>
              <mc:AlternateContent>
                <mc:Choice Requires="wps">
                  <w:drawing>
                    <wp:anchor distT="4294967291" distB="4294967291" distL="114300" distR="114300" simplePos="0" relativeHeight="251661312" behindDoc="0" locked="0" layoutInCell="1" allowOverlap="1">
                      <wp:simplePos x="0" y="0"/>
                      <wp:positionH relativeFrom="column">
                        <wp:posOffset>4248785</wp:posOffset>
                      </wp:positionH>
                      <wp:positionV relativeFrom="paragraph">
                        <wp:posOffset>2595244</wp:posOffset>
                      </wp:positionV>
                      <wp:extent cx="4406900" cy="0"/>
                      <wp:effectExtent l="0" t="0" r="1270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1C4AB" id="AutoShape 26" o:spid="_x0000_s1026" type="#_x0000_t32" style="position:absolute;margin-left:334.55pt;margin-top:204.35pt;width:347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2y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"/>
                  </w:pict>
                </mc:Fallback>
              </mc:AlternateContent>
            </w:r>
            <w:r w:rsidRPr="002916A1">
              <w:rPr>
                <w:rFonts w:ascii="Arial" w:hAnsi="Arial" w:cs="Arial"/>
              </w:rPr>
              <w:t xml:space="preserve">uspostavlja komunikaciju sa drugim organizacionim jedinicama; prati i primjenjuje propise iz oblasti računovodstva i finansija; </w:t>
            </w:r>
            <w:r>
              <w:rPr>
                <w:rFonts w:ascii="Arial" w:hAnsi="Arial" w:cs="Arial"/>
              </w:rPr>
              <w:t xml:space="preserve">predlaže starješini organa interne procedure za obavljanje poslova iz nadležnosti službe i odgovoran je za njihovu primjenu; </w:t>
            </w:r>
            <w:r w:rsidRPr="002916A1">
              <w:rPr>
                <w:rFonts w:ascii="Arial" w:hAnsi="Arial" w:cs="Arial"/>
                <w:lang w:val="sr-Latn-CS"/>
              </w:rPr>
              <w:t xml:space="preserve">daje potrebna obavještenja i instrukcije službenicima </w:t>
            </w:r>
            <w:r>
              <w:rPr>
                <w:rFonts w:ascii="Arial" w:hAnsi="Arial" w:cs="Arial"/>
                <w:lang w:val="sr-Latn-CS"/>
              </w:rPr>
              <w:t xml:space="preserve">Ministarstva u odnosu na nadležnosti Službe; </w:t>
            </w:r>
            <w:r w:rsidRPr="002916A1">
              <w:rPr>
                <w:rFonts w:ascii="Arial" w:hAnsi="Arial" w:cs="Arial"/>
                <w:lang w:val="sr-Latn-CS"/>
              </w:rPr>
              <w:t xml:space="preserve">usmjerava i prati finansijske – novčane tokove </w:t>
            </w:r>
            <w:r>
              <w:rPr>
                <w:rFonts w:ascii="Arial" w:hAnsi="Arial" w:cs="Arial"/>
                <w:lang w:val="sr-Latn-CS"/>
              </w:rPr>
              <w:t>u okviru Ministarstva finansija</w:t>
            </w:r>
            <w:r w:rsidR="00F2197E">
              <w:rPr>
                <w:rFonts w:ascii="Arial" w:hAnsi="Arial" w:cs="Arial"/>
                <w:lang w:val="sr-Latn-CS"/>
              </w:rPr>
              <w:t xml:space="preserve"> i socijalnog starana</w:t>
            </w:r>
            <w:r>
              <w:rPr>
                <w:rFonts w:ascii="Arial" w:hAnsi="Arial" w:cs="Arial"/>
                <w:lang w:val="sr-Latn-CS"/>
              </w:rPr>
              <w:t xml:space="preserve"> i</w:t>
            </w:r>
            <w:r w:rsidRPr="002916A1">
              <w:rPr>
                <w:rFonts w:ascii="Arial" w:hAnsi="Arial" w:cs="Arial"/>
                <w:lang w:val="sr-Latn-CS"/>
              </w:rPr>
              <w:t xml:space="preserve"> vodi računa o internom računovodstvu</w:t>
            </w:r>
            <w:r>
              <w:rPr>
                <w:rFonts w:ascii="Arial" w:hAnsi="Arial" w:cs="Arial"/>
                <w:lang w:val="sr-Latn-CS"/>
              </w:rPr>
              <w:t xml:space="preserve"> i materijalnom knjigovodstvu; </w:t>
            </w:r>
            <w:r w:rsidRPr="002916A1">
              <w:rPr>
                <w:rFonts w:ascii="Arial" w:hAnsi="Arial" w:cs="Arial"/>
                <w:lang w:val="sr-Latn-CS"/>
              </w:rPr>
              <w:t>koordinira radom u izvršenju programskog budžeta</w:t>
            </w:r>
            <w:r>
              <w:rPr>
                <w:rFonts w:ascii="Arial" w:hAnsi="Arial" w:cs="Arial"/>
                <w:lang w:val="sr-Latn-CS"/>
              </w:rPr>
              <w:t xml:space="preserve"> organa u sastavu ministarstva; </w:t>
            </w:r>
            <w:r w:rsidRPr="002916A1">
              <w:rPr>
                <w:rFonts w:ascii="Arial" w:hAnsi="Arial" w:cs="Arial"/>
                <w:lang w:val="sr-Latn-CS"/>
              </w:rPr>
              <w:t>priprema finansijski plan i Izvještaj</w:t>
            </w:r>
            <w:r>
              <w:rPr>
                <w:rFonts w:ascii="Arial" w:hAnsi="Arial" w:cs="Arial"/>
                <w:lang w:val="sr-Latn-CS"/>
              </w:rPr>
              <w:t xml:space="preserve"> o izvršenju finansijskog plana;</w:t>
            </w:r>
            <w:r w:rsidRPr="002916A1">
              <w:rPr>
                <w:rFonts w:ascii="Arial" w:hAnsi="Arial" w:cs="Arial"/>
                <w:lang w:val="sr-Latn-CS"/>
              </w:rPr>
              <w:t xml:space="preserve"> prati utrošak finansijskih sredstava koje su godišnjem Zakonu o budžetu opredjeljuje za rad; </w:t>
            </w:r>
            <w:r w:rsidRPr="002916A1">
              <w:rPr>
                <w:rFonts w:ascii="Arial" w:hAnsi="Arial" w:cs="Arial"/>
              </w:rPr>
              <w:t xml:space="preserve">obavlja i druge poslove po nalogu </w:t>
            </w:r>
            <w:r>
              <w:rPr>
                <w:rFonts w:ascii="Arial" w:hAnsi="Arial" w:cs="Arial"/>
              </w:rPr>
              <w:t>pretpostavljenog</w:t>
            </w:r>
            <w:r w:rsidRPr="002916A1">
              <w:rPr>
                <w:rFonts w:ascii="Arial" w:hAnsi="Arial" w:cs="Arial"/>
              </w:rPr>
              <w:t>.</w:t>
            </w:r>
          </w:p>
          <w:p w:rsidR="00B51721" w:rsidRPr="005349DA" w:rsidRDefault="00B51721" w:rsidP="00F94797">
            <w:pPr>
              <w:rPr>
                <w:rFonts w:ascii="Arial" w:hAnsi="Arial" w:cs="Arial"/>
                <w:b/>
              </w:rPr>
            </w:pPr>
          </w:p>
        </w:tc>
      </w:tr>
      <w:tr w:rsidR="00B51721" w:rsidRPr="008B4D59" w:rsidTr="00B51721">
        <w:tc>
          <w:tcPr>
            <w:tcW w:w="680" w:type="dxa"/>
          </w:tcPr>
          <w:p w:rsidR="00B51721" w:rsidRDefault="006D16D2" w:rsidP="00F94797">
            <w:pPr>
              <w:pStyle w:val="NoSpacing"/>
              <w:rPr>
                <w:rFonts w:ascii="Arial" w:hAnsi="Arial" w:cs="Arial"/>
                <w:b/>
              </w:rPr>
            </w:pPr>
            <w:r>
              <w:rPr>
                <w:rFonts w:ascii="Arial" w:hAnsi="Arial" w:cs="Arial"/>
                <w:b/>
              </w:rPr>
              <w:t>479</w:t>
            </w:r>
            <w:r w:rsidR="0089773D">
              <w:rPr>
                <w:rFonts w:ascii="Arial" w:hAnsi="Arial" w:cs="Arial"/>
                <w:b/>
              </w:rPr>
              <w:t>.</w:t>
            </w:r>
          </w:p>
        </w:tc>
        <w:tc>
          <w:tcPr>
            <w:tcW w:w="4423" w:type="dxa"/>
          </w:tcPr>
          <w:p w:rsidR="00B51721" w:rsidRPr="002916A1" w:rsidRDefault="00B51721" w:rsidP="00F94797">
            <w:pPr>
              <w:pStyle w:val="NoSpacing"/>
              <w:jc w:val="both"/>
              <w:rPr>
                <w:rFonts w:ascii="Arial" w:hAnsi="Arial" w:cs="Arial"/>
                <w:b/>
              </w:rPr>
            </w:pPr>
            <w:r w:rsidRPr="002916A1">
              <w:rPr>
                <w:rFonts w:ascii="Arial" w:hAnsi="Arial" w:cs="Arial"/>
                <w:b/>
              </w:rPr>
              <w:t>Samostalni/a savjetnik/ca I</w:t>
            </w:r>
          </w:p>
          <w:p w:rsidR="00B51721" w:rsidRDefault="00B51721" w:rsidP="00F94797">
            <w:pPr>
              <w:jc w:val="both"/>
              <w:rPr>
                <w:rFonts w:ascii="Arial" w:hAnsi="Arial" w:cs="Arial"/>
                <w:lang w:val="sr-Latn-CS"/>
              </w:rPr>
            </w:pPr>
          </w:p>
          <w:p w:rsidR="00B51721" w:rsidRDefault="00B51721" w:rsidP="00B461FB">
            <w:pPr>
              <w:numPr>
                <w:ilvl w:val="0"/>
                <w:numId w:val="197"/>
              </w:numPr>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349DA">
              <w:rPr>
                <w:rFonts w:ascii="Arial" w:hAnsi="Arial" w:cs="Arial"/>
                <w:lang w:val="sr-Latn-CS"/>
              </w:rPr>
              <w:t>, Fakultet društvenih nauka</w:t>
            </w:r>
            <w:r>
              <w:rPr>
                <w:rFonts w:ascii="Arial" w:hAnsi="Arial" w:cs="Arial"/>
                <w:lang w:val="sr-Latn-CS"/>
              </w:rPr>
              <w:t xml:space="preserve"> - ekonomija</w:t>
            </w:r>
            <w:r w:rsidRPr="005349DA">
              <w:rPr>
                <w:rFonts w:ascii="Arial" w:hAnsi="Arial" w:cs="Arial"/>
                <w:lang w:val="sr-Latn-CS"/>
              </w:rPr>
              <w:t xml:space="preserve">,  </w:t>
            </w:r>
          </w:p>
          <w:p w:rsidR="00B51721" w:rsidRDefault="00B51721" w:rsidP="00B461FB">
            <w:pPr>
              <w:numPr>
                <w:ilvl w:val="0"/>
                <w:numId w:val="197"/>
              </w:numPr>
              <w:jc w:val="both"/>
              <w:rPr>
                <w:rFonts w:ascii="Arial" w:hAnsi="Arial" w:cs="Arial"/>
                <w:lang w:val="sr-Latn-CS"/>
              </w:rPr>
            </w:pPr>
            <w:r>
              <w:rPr>
                <w:rFonts w:ascii="Arial" w:hAnsi="Arial" w:cs="Arial"/>
                <w:lang w:val="sr-Latn-CS"/>
              </w:rPr>
              <w:t>najmanje tri godine</w:t>
            </w:r>
            <w:r w:rsidRPr="005349DA">
              <w:rPr>
                <w:rFonts w:ascii="Arial" w:hAnsi="Arial" w:cs="Arial"/>
                <w:lang w:val="sr-Latn-CS"/>
              </w:rPr>
              <w:t xml:space="preserve"> radnog iskustva</w:t>
            </w:r>
          </w:p>
          <w:p w:rsidR="00B51721" w:rsidRPr="005349DA" w:rsidRDefault="00B51721" w:rsidP="00B461FB">
            <w:pPr>
              <w:numPr>
                <w:ilvl w:val="0"/>
                <w:numId w:val="197"/>
              </w:numPr>
              <w:jc w:val="both"/>
              <w:rPr>
                <w:rFonts w:ascii="Arial" w:hAnsi="Arial" w:cs="Arial"/>
                <w:b/>
                <w:bCs/>
                <w:lang w:val="pl-PL"/>
              </w:rPr>
            </w:pPr>
            <w:r w:rsidRPr="005349DA">
              <w:rPr>
                <w:rFonts w:ascii="Arial" w:hAnsi="Arial" w:cs="Arial"/>
                <w:lang w:val="sr-Latn-CS"/>
              </w:rPr>
              <w:t>i položen stručni ispit</w:t>
            </w:r>
            <w:r>
              <w:rPr>
                <w:rFonts w:ascii="Arial" w:hAnsi="Arial" w:cs="Arial"/>
                <w:lang w:val="sr-Latn-CS"/>
              </w:rPr>
              <w:t xml:space="preserve"> za rad u državnim organima</w:t>
            </w:r>
            <w:r w:rsidRPr="005349DA">
              <w:rPr>
                <w:rFonts w:ascii="Arial" w:hAnsi="Arial" w:cs="Arial"/>
                <w:lang w:val="sr-Latn-CS"/>
              </w:rPr>
              <w:t>.</w:t>
            </w:r>
          </w:p>
          <w:p w:rsidR="00B51721" w:rsidRPr="005349DA" w:rsidRDefault="00B51721" w:rsidP="00F94797">
            <w:pPr>
              <w:jc w:val="center"/>
              <w:rPr>
                <w:rFonts w:ascii="Arial" w:hAnsi="Arial" w:cs="Arial"/>
                <w:b/>
              </w:rPr>
            </w:pPr>
          </w:p>
        </w:tc>
        <w:tc>
          <w:tcPr>
            <w:tcW w:w="993" w:type="dxa"/>
          </w:tcPr>
          <w:p w:rsidR="00B51721" w:rsidRPr="005349DA" w:rsidRDefault="00D55CB4" w:rsidP="00F94797">
            <w:pPr>
              <w:jc w:val="center"/>
              <w:rPr>
                <w:rFonts w:ascii="Arial" w:hAnsi="Arial" w:cs="Arial"/>
              </w:rPr>
            </w:pPr>
            <w:r>
              <w:rPr>
                <w:rFonts w:ascii="Arial" w:hAnsi="Arial" w:cs="Arial"/>
              </w:rPr>
              <w:t>1</w:t>
            </w:r>
          </w:p>
        </w:tc>
        <w:tc>
          <w:tcPr>
            <w:tcW w:w="4536" w:type="dxa"/>
          </w:tcPr>
          <w:p w:rsidR="00B51721" w:rsidRPr="005349DA" w:rsidRDefault="00B51721" w:rsidP="00F94797">
            <w:pPr>
              <w:tabs>
                <w:tab w:val="left" w:pos="3825"/>
              </w:tabs>
              <w:spacing w:after="120" w:line="240" w:lineRule="auto"/>
              <w:jc w:val="both"/>
              <w:rPr>
                <w:rFonts w:ascii="Arial" w:hAnsi="Arial" w:cs="Arial"/>
                <w:lang w:val="sr-Latn-CS"/>
              </w:rPr>
            </w:pPr>
            <w:r w:rsidRPr="005349DA">
              <w:rPr>
                <w:rFonts w:ascii="Arial" w:hAnsi="Arial" w:cs="Arial"/>
                <w:lang w:val="sr-Latn-CS"/>
              </w:rPr>
              <w:t>Vrši poslove koji se odnose na: učestvovanje u planiranju, pripremi i izvršenju budžeta Ministarstva, učestvuje u izradi Završnog računa Ministarstva finansija</w:t>
            </w:r>
            <w:r w:rsidR="00E25B41">
              <w:rPr>
                <w:rFonts w:ascii="Arial" w:hAnsi="Arial" w:cs="Arial"/>
                <w:lang w:val="sr-Latn-CS"/>
              </w:rPr>
              <w:t xml:space="preserve"> i socijalnog staranja</w:t>
            </w:r>
            <w:r w:rsidRPr="005349DA">
              <w:rPr>
                <w:rFonts w:ascii="Arial" w:hAnsi="Arial" w:cs="Arial"/>
                <w:lang w:val="sr-Latn-CS"/>
              </w:rPr>
              <w:t>,</w:t>
            </w:r>
            <w:r>
              <w:rPr>
                <w:rFonts w:ascii="Arial" w:hAnsi="Arial" w:cs="Arial"/>
                <w:lang w:val="sr-Latn-CS"/>
              </w:rPr>
              <w:t xml:space="preserve"> izrada Godišnjih i Kvartalnih finansijskih izvještaja,</w:t>
            </w:r>
            <w:r w:rsidRPr="005349DA">
              <w:rPr>
                <w:rFonts w:ascii="Arial" w:hAnsi="Arial" w:cs="Arial"/>
                <w:lang w:val="sr-Latn-CS"/>
              </w:rPr>
              <w:t xml:space="preserve"> daje prijedloge na bazi izvještaja o ut</w:t>
            </w:r>
            <w:r>
              <w:rPr>
                <w:rFonts w:ascii="Arial" w:hAnsi="Arial" w:cs="Arial"/>
                <w:lang w:val="sr-Latn-CS"/>
              </w:rPr>
              <w:t xml:space="preserve">rošenim sredstvima po odobrenim </w:t>
            </w:r>
            <w:r w:rsidRPr="005349DA">
              <w:rPr>
                <w:rFonts w:ascii="Arial" w:hAnsi="Arial" w:cs="Arial"/>
                <w:lang w:val="sr-Latn-CS"/>
              </w:rPr>
              <w:t>pozicijama,</w:t>
            </w:r>
            <w:r>
              <w:rPr>
                <w:rFonts w:ascii="Arial" w:hAnsi="Arial" w:cs="Arial"/>
                <w:lang w:val="sr-Latn-CS"/>
              </w:rPr>
              <w:t>obradu Zahtjeva za</w:t>
            </w:r>
            <w:r w:rsidR="00E25B41">
              <w:rPr>
                <w:rFonts w:ascii="Arial" w:hAnsi="Arial" w:cs="Arial"/>
                <w:lang w:val="sr-Latn-CS"/>
              </w:rPr>
              <w:t xml:space="preserve"> plaćanje Ministarstva finansija i socijalnog staranja</w:t>
            </w:r>
            <w:r>
              <w:rPr>
                <w:rFonts w:ascii="Arial" w:hAnsi="Arial" w:cs="Arial"/>
                <w:lang w:val="sr-Latn-CS"/>
              </w:rPr>
              <w:t xml:space="preserve"> kroz SAP sistem i njihovu dostavu na realizaciju Državnom trezoru</w:t>
            </w:r>
            <w:r w:rsidRPr="005349DA">
              <w:rPr>
                <w:rFonts w:ascii="Arial" w:hAnsi="Arial" w:cs="Arial"/>
                <w:lang w:val="sr-Latn-CS"/>
              </w:rPr>
              <w:t>,</w:t>
            </w:r>
            <w:r>
              <w:rPr>
                <w:rFonts w:ascii="Arial" w:hAnsi="Arial" w:cs="Arial"/>
                <w:lang w:val="sr-Latn-CS"/>
              </w:rPr>
              <w:t xml:space="preserve"> pripremu podataka za izradu IOPPD obrazaca Ministarstva finansija kao i M4 obrazaca,obavlja</w:t>
            </w:r>
            <w:r w:rsidRPr="005349DA">
              <w:rPr>
                <w:rFonts w:ascii="Arial" w:hAnsi="Arial" w:cs="Arial"/>
                <w:lang w:val="sr-Latn-CS"/>
              </w:rPr>
              <w:t xml:space="preserve"> i druge poslove </w:t>
            </w:r>
            <w:r>
              <w:rPr>
                <w:rFonts w:ascii="Arial" w:hAnsi="Arial" w:cs="Arial"/>
                <w:lang w:val="sr-Latn-CS"/>
              </w:rPr>
              <w:t>po nalogu pretpostavljenog</w:t>
            </w:r>
            <w:r w:rsidRPr="005349DA">
              <w:rPr>
                <w:rFonts w:ascii="Arial" w:hAnsi="Arial" w:cs="Arial"/>
                <w:lang w:val="sr-Latn-CS"/>
              </w:rPr>
              <w:t>.</w:t>
            </w:r>
          </w:p>
          <w:p w:rsidR="00B51721" w:rsidRPr="005349DA" w:rsidRDefault="00B51721" w:rsidP="00F94797">
            <w:pPr>
              <w:jc w:val="center"/>
              <w:rPr>
                <w:rFonts w:ascii="Arial" w:hAnsi="Arial" w:cs="Arial"/>
                <w:b/>
              </w:rPr>
            </w:pPr>
          </w:p>
        </w:tc>
      </w:tr>
      <w:tr w:rsidR="00D55CB4" w:rsidRPr="008B4D59" w:rsidTr="00B51721">
        <w:tc>
          <w:tcPr>
            <w:tcW w:w="680" w:type="dxa"/>
          </w:tcPr>
          <w:p w:rsidR="00D55CB4" w:rsidRDefault="006D16D2" w:rsidP="00F94797">
            <w:pPr>
              <w:pStyle w:val="NoSpacing"/>
              <w:rPr>
                <w:rFonts w:ascii="Arial" w:hAnsi="Arial" w:cs="Arial"/>
                <w:b/>
              </w:rPr>
            </w:pPr>
            <w:r>
              <w:rPr>
                <w:rFonts w:ascii="Arial" w:hAnsi="Arial" w:cs="Arial"/>
                <w:b/>
              </w:rPr>
              <w:t>480</w:t>
            </w:r>
            <w:r w:rsidR="00D55CB4">
              <w:rPr>
                <w:rFonts w:ascii="Arial" w:hAnsi="Arial" w:cs="Arial"/>
                <w:b/>
              </w:rPr>
              <w:t>.</w:t>
            </w:r>
          </w:p>
        </w:tc>
        <w:tc>
          <w:tcPr>
            <w:tcW w:w="4423" w:type="dxa"/>
          </w:tcPr>
          <w:p w:rsidR="00D55CB4" w:rsidRPr="002916A1" w:rsidRDefault="00D55CB4" w:rsidP="00D55CB4">
            <w:pPr>
              <w:pStyle w:val="NoSpacing"/>
              <w:jc w:val="both"/>
              <w:rPr>
                <w:rFonts w:ascii="Arial" w:hAnsi="Arial" w:cs="Arial"/>
                <w:b/>
              </w:rPr>
            </w:pPr>
            <w:r w:rsidRPr="002916A1">
              <w:rPr>
                <w:rFonts w:ascii="Arial" w:hAnsi="Arial" w:cs="Arial"/>
                <w:b/>
              </w:rPr>
              <w:t>Samostalni/a savjetnik/ca I</w:t>
            </w:r>
          </w:p>
          <w:p w:rsidR="00D55CB4" w:rsidRDefault="00D55CB4" w:rsidP="00D55CB4">
            <w:pPr>
              <w:jc w:val="both"/>
              <w:rPr>
                <w:rFonts w:ascii="Arial" w:hAnsi="Arial" w:cs="Arial"/>
                <w:lang w:val="sr-Latn-CS"/>
              </w:rPr>
            </w:pPr>
          </w:p>
          <w:p w:rsidR="00D55CB4" w:rsidRDefault="00D55CB4" w:rsidP="00D55CB4">
            <w:pPr>
              <w:numPr>
                <w:ilvl w:val="0"/>
                <w:numId w:val="197"/>
              </w:numPr>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349DA">
              <w:rPr>
                <w:rFonts w:ascii="Arial" w:hAnsi="Arial" w:cs="Arial"/>
                <w:lang w:val="sr-Latn-CS"/>
              </w:rPr>
              <w:t>, Fakultet društvenih nauka</w:t>
            </w:r>
            <w:r>
              <w:rPr>
                <w:rFonts w:ascii="Arial" w:hAnsi="Arial" w:cs="Arial"/>
                <w:lang w:val="sr-Latn-CS"/>
              </w:rPr>
              <w:t xml:space="preserve"> - ekonomija</w:t>
            </w:r>
            <w:r w:rsidRPr="005349DA">
              <w:rPr>
                <w:rFonts w:ascii="Arial" w:hAnsi="Arial" w:cs="Arial"/>
                <w:lang w:val="sr-Latn-CS"/>
              </w:rPr>
              <w:t xml:space="preserve">,  </w:t>
            </w:r>
          </w:p>
          <w:p w:rsidR="00D55CB4" w:rsidRDefault="00D55CB4" w:rsidP="00D55CB4">
            <w:pPr>
              <w:numPr>
                <w:ilvl w:val="0"/>
                <w:numId w:val="197"/>
              </w:numPr>
              <w:jc w:val="both"/>
              <w:rPr>
                <w:rFonts w:ascii="Arial" w:hAnsi="Arial" w:cs="Arial"/>
                <w:lang w:val="sr-Latn-CS"/>
              </w:rPr>
            </w:pPr>
            <w:r>
              <w:rPr>
                <w:rFonts w:ascii="Arial" w:hAnsi="Arial" w:cs="Arial"/>
                <w:lang w:val="sr-Latn-CS"/>
              </w:rPr>
              <w:t>najmanje tri godine</w:t>
            </w:r>
            <w:r w:rsidRPr="005349DA">
              <w:rPr>
                <w:rFonts w:ascii="Arial" w:hAnsi="Arial" w:cs="Arial"/>
                <w:lang w:val="sr-Latn-CS"/>
              </w:rPr>
              <w:t xml:space="preserve"> radnog iskustva</w:t>
            </w:r>
          </w:p>
          <w:p w:rsidR="00D55CB4" w:rsidRPr="005349DA" w:rsidRDefault="00D55CB4" w:rsidP="00D55CB4">
            <w:pPr>
              <w:numPr>
                <w:ilvl w:val="0"/>
                <w:numId w:val="197"/>
              </w:numPr>
              <w:jc w:val="both"/>
              <w:rPr>
                <w:rFonts w:ascii="Arial" w:hAnsi="Arial" w:cs="Arial"/>
                <w:b/>
                <w:bCs/>
                <w:lang w:val="pl-PL"/>
              </w:rPr>
            </w:pPr>
            <w:r w:rsidRPr="005349DA">
              <w:rPr>
                <w:rFonts w:ascii="Arial" w:hAnsi="Arial" w:cs="Arial"/>
                <w:lang w:val="sr-Latn-CS"/>
              </w:rPr>
              <w:t>i položen stručni ispit</w:t>
            </w:r>
            <w:r>
              <w:rPr>
                <w:rFonts w:ascii="Arial" w:hAnsi="Arial" w:cs="Arial"/>
                <w:lang w:val="sr-Latn-CS"/>
              </w:rPr>
              <w:t xml:space="preserve"> za rad u državnim organima</w:t>
            </w:r>
            <w:r w:rsidRPr="005349DA">
              <w:rPr>
                <w:rFonts w:ascii="Arial" w:hAnsi="Arial" w:cs="Arial"/>
                <w:lang w:val="sr-Latn-CS"/>
              </w:rPr>
              <w:t>.</w:t>
            </w:r>
          </w:p>
          <w:p w:rsidR="00D55CB4" w:rsidRPr="002916A1" w:rsidRDefault="00D55CB4" w:rsidP="00F94797">
            <w:pPr>
              <w:pStyle w:val="NoSpacing"/>
              <w:jc w:val="both"/>
              <w:rPr>
                <w:rFonts w:ascii="Arial" w:hAnsi="Arial" w:cs="Arial"/>
                <w:b/>
              </w:rPr>
            </w:pPr>
          </w:p>
        </w:tc>
        <w:tc>
          <w:tcPr>
            <w:tcW w:w="993" w:type="dxa"/>
          </w:tcPr>
          <w:p w:rsidR="00D55CB4" w:rsidRDefault="00D55CB4" w:rsidP="00F94797">
            <w:pPr>
              <w:jc w:val="center"/>
              <w:rPr>
                <w:rFonts w:ascii="Arial" w:hAnsi="Arial" w:cs="Arial"/>
              </w:rPr>
            </w:pPr>
            <w:r>
              <w:rPr>
                <w:rFonts w:ascii="Arial" w:hAnsi="Arial" w:cs="Arial"/>
              </w:rPr>
              <w:t>1</w:t>
            </w:r>
          </w:p>
        </w:tc>
        <w:tc>
          <w:tcPr>
            <w:tcW w:w="4536" w:type="dxa"/>
          </w:tcPr>
          <w:p w:rsidR="00D55CB4" w:rsidRPr="005349DA" w:rsidRDefault="002D281C" w:rsidP="00F94797">
            <w:pPr>
              <w:tabs>
                <w:tab w:val="left" w:pos="3825"/>
              </w:tabs>
              <w:spacing w:after="120" w:line="240" w:lineRule="auto"/>
              <w:jc w:val="both"/>
              <w:rPr>
                <w:rFonts w:ascii="Arial" w:hAnsi="Arial" w:cs="Arial"/>
                <w:lang w:val="sr-Latn-CS"/>
              </w:rPr>
            </w:pPr>
            <w:r>
              <w:rPr>
                <w:rFonts w:ascii="Arial" w:hAnsi="Arial" w:cs="Arial"/>
                <w:bCs/>
                <w:color w:val="000000"/>
                <w:lang w:val="pl-PL"/>
              </w:rPr>
              <w:t xml:space="preserve">Vrši poslove koji se odnose na učestvovanje u planiranju, pripremi i izvršenju Budžeta za Direktorat za socijalno staranje i dječju zaštitu i Direktorat za PIO i boračku zaštitu; prati mjesečnu potrošnju i njihov utrošak; neposredno učestvuje u pripremi budzetske potrebe za finansiranje Direktorata za socijalno staranje i dječju zaštitu i Direktorata za PIO i boračku zaštitu; učestvuje u pripremi obračunskih lista za obračun zarada Direktorata za socijalno staranje i dječju zaštitu i Direktorata za PIO i boračku zaštitu; priprema predloge zahtjeva za plaćanje za Direktorat za socijalno staranje i dječju zaštitu i Direktorat za PIO i boračku zaštitu; ostvaruje kontakt sa nadležnim državnim organom za poslove finansija i poslovnim bankama; učestvuje u izradi finansijskih iskaza; </w:t>
            </w:r>
            <w:r>
              <w:rPr>
                <w:rFonts w:ascii="Arial" w:hAnsi="Arial" w:cs="Arial"/>
                <w:color w:val="000000"/>
                <w:lang w:val="pl-PL"/>
              </w:rPr>
              <w:t>obavlja i druge poslove po nalogu pretpostavljenog/e.</w:t>
            </w:r>
          </w:p>
        </w:tc>
      </w:tr>
      <w:tr w:rsidR="00A237C7" w:rsidRPr="008B4D59" w:rsidTr="00B51721">
        <w:tc>
          <w:tcPr>
            <w:tcW w:w="680" w:type="dxa"/>
          </w:tcPr>
          <w:p w:rsidR="00A237C7" w:rsidRDefault="006D16D2" w:rsidP="00F94797">
            <w:pPr>
              <w:pStyle w:val="NoSpacing"/>
              <w:rPr>
                <w:rFonts w:ascii="Arial" w:hAnsi="Arial" w:cs="Arial"/>
                <w:b/>
              </w:rPr>
            </w:pPr>
            <w:r>
              <w:rPr>
                <w:rFonts w:ascii="Arial" w:hAnsi="Arial" w:cs="Arial"/>
                <w:b/>
              </w:rPr>
              <w:t>481</w:t>
            </w:r>
            <w:r w:rsidR="00A237C7">
              <w:rPr>
                <w:rFonts w:ascii="Arial" w:hAnsi="Arial" w:cs="Arial"/>
                <w:b/>
              </w:rPr>
              <w:t>.</w:t>
            </w:r>
          </w:p>
        </w:tc>
        <w:tc>
          <w:tcPr>
            <w:tcW w:w="4423" w:type="dxa"/>
          </w:tcPr>
          <w:p w:rsidR="00A237C7" w:rsidRDefault="00A237C7" w:rsidP="00D55CB4">
            <w:pPr>
              <w:pStyle w:val="NoSpacing"/>
              <w:jc w:val="both"/>
              <w:rPr>
                <w:rFonts w:ascii="Arial" w:hAnsi="Arial" w:cs="Arial"/>
                <w:b/>
              </w:rPr>
            </w:pPr>
            <w:r>
              <w:rPr>
                <w:rFonts w:ascii="Arial" w:hAnsi="Arial" w:cs="Arial"/>
                <w:b/>
              </w:rPr>
              <w:t>Samostalni/a savjetnik/ca III</w:t>
            </w:r>
          </w:p>
          <w:p w:rsidR="00A237C7" w:rsidRDefault="00A237C7" w:rsidP="00A237C7">
            <w:pPr>
              <w:numPr>
                <w:ilvl w:val="0"/>
                <w:numId w:val="197"/>
              </w:numPr>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349DA">
              <w:rPr>
                <w:rFonts w:ascii="Arial" w:hAnsi="Arial" w:cs="Arial"/>
                <w:lang w:val="sr-Latn-CS"/>
              </w:rPr>
              <w:t>, Fakultet društvenih nauka</w:t>
            </w:r>
            <w:r>
              <w:rPr>
                <w:rFonts w:ascii="Arial" w:hAnsi="Arial" w:cs="Arial"/>
                <w:lang w:val="sr-Latn-CS"/>
              </w:rPr>
              <w:t xml:space="preserve"> - ekonomija</w:t>
            </w:r>
            <w:r w:rsidRPr="005349DA">
              <w:rPr>
                <w:rFonts w:ascii="Arial" w:hAnsi="Arial" w:cs="Arial"/>
                <w:lang w:val="sr-Latn-CS"/>
              </w:rPr>
              <w:t xml:space="preserve">,  </w:t>
            </w:r>
          </w:p>
          <w:p w:rsidR="00A237C7" w:rsidRDefault="00A237C7" w:rsidP="00A237C7">
            <w:pPr>
              <w:numPr>
                <w:ilvl w:val="0"/>
                <w:numId w:val="197"/>
              </w:numPr>
              <w:jc w:val="both"/>
              <w:rPr>
                <w:rFonts w:ascii="Arial" w:hAnsi="Arial" w:cs="Arial"/>
                <w:lang w:val="sr-Latn-CS"/>
              </w:rPr>
            </w:pPr>
            <w:r>
              <w:rPr>
                <w:rFonts w:ascii="Arial" w:hAnsi="Arial" w:cs="Arial"/>
                <w:lang w:val="sr-Latn-CS"/>
              </w:rPr>
              <w:t>najmanje jedna godina</w:t>
            </w:r>
            <w:r w:rsidRPr="005349DA">
              <w:rPr>
                <w:rFonts w:ascii="Arial" w:hAnsi="Arial" w:cs="Arial"/>
                <w:lang w:val="sr-Latn-CS"/>
              </w:rPr>
              <w:t xml:space="preserve"> radnog iskustva</w:t>
            </w:r>
          </w:p>
          <w:p w:rsidR="00A237C7" w:rsidRPr="005349DA" w:rsidRDefault="00A237C7" w:rsidP="00A237C7">
            <w:pPr>
              <w:numPr>
                <w:ilvl w:val="0"/>
                <w:numId w:val="197"/>
              </w:numPr>
              <w:jc w:val="both"/>
              <w:rPr>
                <w:rFonts w:ascii="Arial" w:hAnsi="Arial" w:cs="Arial"/>
                <w:b/>
                <w:bCs/>
                <w:lang w:val="pl-PL"/>
              </w:rPr>
            </w:pPr>
            <w:r w:rsidRPr="005349DA">
              <w:rPr>
                <w:rFonts w:ascii="Arial" w:hAnsi="Arial" w:cs="Arial"/>
                <w:lang w:val="sr-Latn-CS"/>
              </w:rPr>
              <w:t>i položen stručni ispit</w:t>
            </w:r>
            <w:r>
              <w:rPr>
                <w:rFonts w:ascii="Arial" w:hAnsi="Arial" w:cs="Arial"/>
                <w:lang w:val="sr-Latn-CS"/>
              </w:rPr>
              <w:t xml:space="preserve"> za rad u državnim organima</w:t>
            </w:r>
            <w:r w:rsidRPr="005349DA">
              <w:rPr>
                <w:rFonts w:ascii="Arial" w:hAnsi="Arial" w:cs="Arial"/>
                <w:lang w:val="sr-Latn-CS"/>
              </w:rPr>
              <w:t>.</w:t>
            </w:r>
          </w:p>
          <w:p w:rsidR="00A237C7" w:rsidRPr="002916A1" w:rsidRDefault="00A237C7" w:rsidP="00D55CB4">
            <w:pPr>
              <w:pStyle w:val="NoSpacing"/>
              <w:jc w:val="both"/>
              <w:rPr>
                <w:rFonts w:ascii="Arial" w:hAnsi="Arial" w:cs="Arial"/>
                <w:b/>
              </w:rPr>
            </w:pPr>
          </w:p>
        </w:tc>
        <w:tc>
          <w:tcPr>
            <w:tcW w:w="993" w:type="dxa"/>
          </w:tcPr>
          <w:p w:rsidR="00A237C7" w:rsidRDefault="00A237C7" w:rsidP="00F94797">
            <w:pPr>
              <w:jc w:val="center"/>
              <w:rPr>
                <w:rFonts w:ascii="Arial" w:hAnsi="Arial" w:cs="Arial"/>
              </w:rPr>
            </w:pPr>
            <w:r>
              <w:rPr>
                <w:rFonts w:ascii="Arial" w:hAnsi="Arial" w:cs="Arial"/>
              </w:rPr>
              <w:t>1</w:t>
            </w:r>
          </w:p>
        </w:tc>
        <w:tc>
          <w:tcPr>
            <w:tcW w:w="4536" w:type="dxa"/>
          </w:tcPr>
          <w:p w:rsidR="00A237C7" w:rsidRPr="00A237C7" w:rsidRDefault="00A237C7" w:rsidP="00F94797">
            <w:pPr>
              <w:tabs>
                <w:tab w:val="left" w:pos="3825"/>
              </w:tabs>
              <w:spacing w:after="120" w:line="240" w:lineRule="auto"/>
              <w:jc w:val="both"/>
              <w:rPr>
                <w:rFonts w:ascii="Arial" w:hAnsi="Arial" w:cs="Arial"/>
                <w:lang w:val="sr-Latn-CS"/>
              </w:rPr>
            </w:pPr>
            <w:r w:rsidRPr="00A237C7">
              <w:rPr>
                <w:rFonts w:ascii="Arial" w:eastAsia="Calibri" w:hAnsi="Arial" w:cs="Arial"/>
                <w:lang w:val="sr-Latn-ME"/>
              </w:rPr>
              <w:t>Prati propise iz oblasti računovodstva i finansija; vrši računovodstveno-finansijske poslove; učestvuje u planiranju sredstava za socijalu i pio; priprema zahtjeve za preusmjeravanje sredstava u skladu sa važećim Uputstvom o radu državnog trezora; učestvuje u izradi mjesečnih, kvartalnih i godišnjih izvještaja ministarstva-dijela socijale i pia; učestvuje u izradi budžeta; učestvuje u izradi Kapitalnog budžeta i vrši unos podataka u Programski budžet; vrši i druge poslove po nalogu pretpostavljenog.</w:t>
            </w:r>
          </w:p>
        </w:tc>
      </w:tr>
      <w:tr w:rsidR="00B51721" w:rsidRPr="008B4D59" w:rsidTr="00B51721">
        <w:tc>
          <w:tcPr>
            <w:tcW w:w="680" w:type="dxa"/>
          </w:tcPr>
          <w:p w:rsidR="00B51721" w:rsidRDefault="006D16D2" w:rsidP="00F94797">
            <w:pPr>
              <w:pStyle w:val="NoSpacing"/>
              <w:rPr>
                <w:rFonts w:ascii="Arial" w:hAnsi="Arial" w:cs="Arial"/>
                <w:b/>
              </w:rPr>
            </w:pPr>
            <w:r>
              <w:rPr>
                <w:rFonts w:ascii="Arial" w:hAnsi="Arial" w:cs="Arial"/>
                <w:b/>
              </w:rPr>
              <w:t>482</w:t>
            </w:r>
            <w:r w:rsidR="00B51721">
              <w:rPr>
                <w:rFonts w:ascii="Arial" w:hAnsi="Arial" w:cs="Arial"/>
                <w:b/>
              </w:rPr>
              <w:t>.</w:t>
            </w:r>
          </w:p>
        </w:tc>
        <w:tc>
          <w:tcPr>
            <w:tcW w:w="4423" w:type="dxa"/>
          </w:tcPr>
          <w:p w:rsidR="00B51721" w:rsidRPr="005349DA" w:rsidRDefault="00B51721" w:rsidP="00F94797">
            <w:pPr>
              <w:jc w:val="both"/>
              <w:rPr>
                <w:rFonts w:ascii="Arial" w:hAnsi="Arial" w:cs="Arial"/>
                <w:b/>
                <w:bCs/>
                <w:lang w:val="hr-HR"/>
              </w:rPr>
            </w:pPr>
            <w:r>
              <w:rPr>
                <w:rFonts w:ascii="Arial" w:hAnsi="Arial" w:cs="Arial"/>
                <w:b/>
                <w:bCs/>
                <w:lang w:val="hr-HR"/>
              </w:rPr>
              <w:t>Viši/a savjetnik/ca II</w:t>
            </w:r>
            <w:r w:rsidRPr="005349DA">
              <w:rPr>
                <w:rFonts w:ascii="Arial" w:hAnsi="Arial" w:cs="Arial"/>
                <w:b/>
                <w:bCs/>
                <w:lang w:val="hr-HR"/>
              </w:rPr>
              <w:t>I</w:t>
            </w:r>
          </w:p>
          <w:p w:rsidR="00B51721" w:rsidRDefault="00B51721" w:rsidP="00B461FB">
            <w:pPr>
              <w:numPr>
                <w:ilvl w:val="0"/>
                <w:numId w:val="198"/>
              </w:numPr>
              <w:spacing w:after="0"/>
              <w:jc w:val="both"/>
              <w:rPr>
                <w:rFonts w:ascii="Arial" w:hAnsi="Arial" w:cs="Arial"/>
                <w:lang w:val="sr-Latn-CS"/>
              </w:rPr>
            </w:pPr>
            <w:r w:rsidRPr="004978F4">
              <w:rPr>
                <w:rFonts w:ascii="Arial" w:hAnsi="Arial" w:cs="Arial"/>
                <w:lang w:val="pl-PL"/>
              </w:rPr>
              <w:t>VII-1</w:t>
            </w:r>
            <w:r>
              <w:rPr>
                <w:rFonts w:ascii="Arial" w:hAnsi="Arial" w:cs="Arial"/>
                <w:lang w:val="pl-PL"/>
              </w:rPr>
              <w:t xml:space="preserve"> nivo kvalifikacije obrazovanja</w:t>
            </w:r>
            <w:r w:rsidRPr="005349DA">
              <w:rPr>
                <w:rFonts w:ascii="Arial" w:hAnsi="Arial" w:cs="Arial"/>
                <w:lang w:val="sr-Latn-CS"/>
              </w:rPr>
              <w:t xml:space="preserve">, Fakultet društvenih nauka, </w:t>
            </w:r>
          </w:p>
          <w:p w:rsidR="00B51721" w:rsidRDefault="00B51721" w:rsidP="00B461FB">
            <w:pPr>
              <w:numPr>
                <w:ilvl w:val="0"/>
                <w:numId w:val="198"/>
              </w:numPr>
              <w:spacing w:after="0"/>
              <w:jc w:val="both"/>
              <w:rPr>
                <w:rFonts w:ascii="Arial" w:hAnsi="Arial" w:cs="Arial"/>
                <w:lang w:val="sr-Latn-CS"/>
              </w:rPr>
            </w:pPr>
            <w:r>
              <w:rPr>
                <w:rFonts w:ascii="Arial" w:hAnsi="Arial" w:cs="Arial"/>
                <w:lang w:val="sr-Latn-CS"/>
              </w:rPr>
              <w:t>najmanje jedna</w:t>
            </w:r>
            <w:r w:rsidRPr="005349DA">
              <w:rPr>
                <w:rFonts w:ascii="Arial" w:hAnsi="Arial" w:cs="Arial"/>
                <w:lang w:val="sr-Latn-CS"/>
              </w:rPr>
              <w:t xml:space="preserve"> godina radnog iskustva</w:t>
            </w:r>
            <w:r>
              <w:rPr>
                <w:rFonts w:ascii="Arial" w:hAnsi="Arial" w:cs="Arial"/>
                <w:lang w:val="sr-Latn-CS"/>
              </w:rPr>
              <w:t xml:space="preserve"> na poslovima u VII1 ili VI nivou kvalifikacije obrazovanja</w:t>
            </w:r>
          </w:p>
          <w:p w:rsidR="00B51721" w:rsidRPr="005349DA" w:rsidRDefault="00B51721" w:rsidP="00B461FB">
            <w:pPr>
              <w:numPr>
                <w:ilvl w:val="0"/>
                <w:numId w:val="198"/>
              </w:numPr>
              <w:spacing w:after="0"/>
              <w:jc w:val="both"/>
              <w:rPr>
                <w:rFonts w:ascii="Arial" w:hAnsi="Arial" w:cs="Arial"/>
                <w:b/>
                <w:lang w:val="sr-Latn-CS"/>
              </w:rPr>
            </w:pPr>
            <w:r w:rsidRPr="005349DA">
              <w:rPr>
                <w:rFonts w:ascii="Arial" w:hAnsi="Arial" w:cs="Arial"/>
                <w:lang w:val="sr-Latn-CS"/>
              </w:rPr>
              <w:t>i položen stručni ispit</w:t>
            </w:r>
            <w:r>
              <w:rPr>
                <w:rFonts w:ascii="Arial" w:hAnsi="Arial" w:cs="Arial"/>
                <w:lang w:val="sr-Latn-CS"/>
              </w:rPr>
              <w:t xml:space="preserve"> za rad u državnim organima.</w:t>
            </w:r>
          </w:p>
        </w:tc>
        <w:tc>
          <w:tcPr>
            <w:tcW w:w="993" w:type="dxa"/>
          </w:tcPr>
          <w:p w:rsidR="00B51721" w:rsidRDefault="00B51721" w:rsidP="00F94797">
            <w:pPr>
              <w:jc w:val="center"/>
              <w:rPr>
                <w:rFonts w:ascii="Arial" w:hAnsi="Arial" w:cs="Arial"/>
              </w:rPr>
            </w:pPr>
            <w:r>
              <w:rPr>
                <w:rFonts w:ascii="Arial" w:hAnsi="Arial" w:cs="Arial"/>
              </w:rPr>
              <w:t>1</w:t>
            </w:r>
          </w:p>
        </w:tc>
        <w:tc>
          <w:tcPr>
            <w:tcW w:w="4536" w:type="dxa"/>
          </w:tcPr>
          <w:p w:rsidR="00B51721" w:rsidRPr="00835588" w:rsidRDefault="00B51721" w:rsidP="00F94797">
            <w:pPr>
              <w:tabs>
                <w:tab w:val="left" w:pos="3825"/>
              </w:tabs>
              <w:spacing w:after="120" w:line="320" w:lineRule="exact"/>
              <w:jc w:val="both"/>
              <w:rPr>
                <w:rFonts w:ascii="Arial" w:hAnsi="Arial" w:cs="Arial"/>
                <w:lang w:val="sr-Latn-CS"/>
              </w:rPr>
            </w:pPr>
            <w:r w:rsidRPr="00835588">
              <w:rPr>
                <w:rFonts w:ascii="Arial" w:hAnsi="Arial" w:cs="Arial"/>
                <w:lang w:val="sr-Latn-CS"/>
              </w:rPr>
              <w:t xml:space="preserve">Vrši poslove koji se odnose na: učestvovanje u planiranju, pripremi i izvršenju budžeta Ministarstva, </w:t>
            </w:r>
            <w:r>
              <w:rPr>
                <w:rFonts w:ascii="Arial" w:hAnsi="Arial" w:cs="Arial"/>
                <w:lang w:val="sr-Latn-CS"/>
              </w:rPr>
              <w:t>učestvuje u pripremi nacrta</w:t>
            </w:r>
            <w:r w:rsidRPr="00835588">
              <w:rPr>
                <w:rFonts w:ascii="Arial" w:hAnsi="Arial" w:cs="Arial"/>
                <w:lang w:val="sr-Latn-CS"/>
              </w:rPr>
              <w:t xml:space="preserve"> izvještaja o utrošenim sredstvima po odobrenim pozicijama, </w:t>
            </w:r>
            <w:r>
              <w:rPr>
                <w:rFonts w:ascii="Arial" w:hAnsi="Arial" w:cs="Arial"/>
                <w:lang w:val="sr-Latn-CS"/>
              </w:rPr>
              <w:t>učestvuje u usaglašavanju</w:t>
            </w:r>
            <w:r w:rsidRPr="00835588">
              <w:rPr>
                <w:rFonts w:ascii="Arial" w:hAnsi="Arial" w:cs="Arial"/>
                <w:lang w:val="sr-Latn-CS"/>
              </w:rPr>
              <w:t xml:space="preserve"> knjigovodstvenog i stvarnog stanja imovine i obaveza,</w:t>
            </w:r>
            <w:r w:rsidRPr="00835588">
              <w:rPr>
                <w:rFonts w:ascii="Arial" w:hAnsi="Arial" w:cs="Arial"/>
              </w:rPr>
              <w:t xml:space="preserve"> obradu i dostavu statističkih podataka, </w:t>
            </w:r>
            <w:r>
              <w:rPr>
                <w:rFonts w:ascii="Arial" w:hAnsi="Arial" w:cs="Arial"/>
              </w:rPr>
              <w:t>učestvuje u izradi</w:t>
            </w:r>
            <w:r w:rsidRPr="00835588">
              <w:rPr>
                <w:rFonts w:ascii="Arial" w:hAnsi="Arial" w:cs="Arial"/>
              </w:rPr>
              <w:t xml:space="preserve"> Godišnjih i Kvartalnih finansijskih izvještajaevidencija i praćenje osnovnih sredstava,</w:t>
            </w:r>
            <w:r w:rsidRPr="00835588">
              <w:rPr>
                <w:rFonts w:ascii="Arial" w:hAnsi="Arial" w:cs="Arial"/>
                <w:lang w:val="sr-Latn-CS"/>
              </w:rPr>
              <w:t xml:space="preserve"> obradu Zahtjeva za</w:t>
            </w:r>
            <w:r w:rsidR="00C10B3B">
              <w:rPr>
                <w:rFonts w:ascii="Arial" w:hAnsi="Arial" w:cs="Arial"/>
                <w:lang w:val="sr-Latn-CS"/>
              </w:rPr>
              <w:t xml:space="preserve"> plaćanje Ministarstva finansija i socijalnog staranja</w:t>
            </w:r>
            <w:r w:rsidRPr="00835588">
              <w:rPr>
                <w:rFonts w:ascii="Arial" w:hAnsi="Arial" w:cs="Arial"/>
                <w:lang w:val="sr-Latn-CS"/>
              </w:rPr>
              <w:t xml:space="preserve"> kroz SAP sistem i njihovu dostavu na realizaciju Državnom trezoru, </w:t>
            </w:r>
            <w:r>
              <w:rPr>
                <w:rFonts w:ascii="Arial" w:hAnsi="Arial" w:cs="Arial"/>
                <w:lang w:val="sr-Latn-CS"/>
              </w:rPr>
              <w:t>obavlja</w:t>
            </w:r>
            <w:r w:rsidRPr="00835588">
              <w:rPr>
                <w:rFonts w:ascii="Arial" w:hAnsi="Arial" w:cs="Arial"/>
                <w:lang w:val="sr-Latn-CS"/>
              </w:rPr>
              <w:t xml:space="preserve"> i druge poslove po nalogu </w:t>
            </w:r>
            <w:r>
              <w:rPr>
                <w:rFonts w:ascii="Arial" w:hAnsi="Arial" w:cs="Arial"/>
                <w:lang w:val="sr-Latn-CS"/>
              </w:rPr>
              <w:t>pretpostavljenog</w:t>
            </w:r>
            <w:r w:rsidRPr="00835588">
              <w:rPr>
                <w:rFonts w:ascii="Arial" w:hAnsi="Arial" w:cs="Arial"/>
                <w:lang w:val="sr-Latn-CS"/>
              </w:rPr>
              <w:t>.</w:t>
            </w:r>
          </w:p>
          <w:p w:rsidR="00B51721" w:rsidRPr="00835588" w:rsidRDefault="00B51721" w:rsidP="00F94797">
            <w:pPr>
              <w:jc w:val="both"/>
              <w:rPr>
                <w:rFonts w:ascii="Arial" w:hAnsi="Arial" w:cs="Arial"/>
              </w:rPr>
            </w:pPr>
          </w:p>
        </w:tc>
      </w:tr>
      <w:tr w:rsidR="00B51721" w:rsidRPr="008B4D59" w:rsidTr="00B51721">
        <w:tc>
          <w:tcPr>
            <w:tcW w:w="680" w:type="dxa"/>
          </w:tcPr>
          <w:p w:rsidR="00B51721" w:rsidRDefault="006D16D2" w:rsidP="00F94797">
            <w:pPr>
              <w:pStyle w:val="NoSpacing"/>
              <w:rPr>
                <w:rFonts w:ascii="Arial" w:hAnsi="Arial" w:cs="Arial"/>
                <w:b/>
              </w:rPr>
            </w:pPr>
            <w:r>
              <w:rPr>
                <w:rFonts w:ascii="Arial" w:hAnsi="Arial" w:cs="Arial"/>
                <w:b/>
              </w:rPr>
              <w:t>483</w:t>
            </w:r>
            <w:r w:rsidR="0089773D">
              <w:rPr>
                <w:rFonts w:ascii="Arial" w:hAnsi="Arial" w:cs="Arial"/>
                <w:b/>
              </w:rPr>
              <w:t>.</w:t>
            </w:r>
          </w:p>
        </w:tc>
        <w:tc>
          <w:tcPr>
            <w:tcW w:w="4423" w:type="dxa"/>
          </w:tcPr>
          <w:p w:rsidR="00B51721" w:rsidRPr="00A217A7" w:rsidRDefault="00B51721" w:rsidP="00F94797">
            <w:pPr>
              <w:jc w:val="both"/>
              <w:rPr>
                <w:rFonts w:ascii="Arial" w:hAnsi="Arial" w:cs="Arial"/>
                <w:b/>
                <w:bCs/>
                <w:lang w:val="hr-HR"/>
              </w:rPr>
            </w:pPr>
            <w:r w:rsidRPr="00A217A7">
              <w:rPr>
                <w:rFonts w:ascii="Arial" w:hAnsi="Arial" w:cs="Arial"/>
                <w:b/>
                <w:bCs/>
                <w:lang w:val="hr-HR"/>
              </w:rPr>
              <w:t>Samostalni/a Savjetni</w:t>
            </w:r>
            <w:r>
              <w:rPr>
                <w:rFonts w:ascii="Arial" w:hAnsi="Arial" w:cs="Arial"/>
                <w:b/>
                <w:bCs/>
                <w:lang w:val="hr-HR"/>
              </w:rPr>
              <w:t>k/ca I</w:t>
            </w:r>
            <w:r w:rsidR="0004718B">
              <w:rPr>
                <w:rFonts w:ascii="Arial" w:hAnsi="Arial" w:cs="Arial"/>
                <w:b/>
                <w:bCs/>
                <w:lang w:val="hr-HR"/>
              </w:rPr>
              <w:t>II</w:t>
            </w:r>
          </w:p>
          <w:p w:rsidR="00B51721" w:rsidRDefault="00B51721" w:rsidP="00B461FB">
            <w:pPr>
              <w:numPr>
                <w:ilvl w:val="0"/>
                <w:numId w:val="199"/>
              </w:numPr>
              <w:jc w:val="both"/>
              <w:rPr>
                <w:rFonts w:ascii="Arial" w:hAnsi="Arial" w:cs="Arial"/>
                <w:lang w:val="sr-Latn-CS"/>
              </w:rPr>
            </w:pPr>
            <w:r w:rsidRPr="004978F4">
              <w:rPr>
                <w:rFonts w:ascii="Arial" w:hAnsi="Arial" w:cs="Arial"/>
                <w:lang w:val="pl-PL"/>
              </w:rPr>
              <w:t xml:space="preserve">VII-1 nivo kvalifikacije </w:t>
            </w:r>
            <w:r>
              <w:rPr>
                <w:rFonts w:ascii="Arial" w:hAnsi="Arial" w:cs="Arial"/>
                <w:lang w:val="pl-PL"/>
              </w:rPr>
              <w:t>obrazovanja</w:t>
            </w:r>
            <w:r w:rsidRPr="005349DA">
              <w:rPr>
                <w:rFonts w:ascii="Arial" w:hAnsi="Arial" w:cs="Arial"/>
                <w:lang w:val="sr-Latn-CS"/>
              </w:rPr>
              <w:t xml:space="preserve">, Fakultet društvenih nauka, </w:t>
            </w:r>
          </w:p>
          <w:p w:rsidR="00B51721" w:rsidRDefault="0004718B" w:rsidP="00B461FB">
            <w:pPr>
              <w:numPr>
                <w:ilvl w:val="0"/>
                <w:numId w:val="199"/>
              </w:numPr>
              <w:jc w:val="both"/>
              <w:rPr>
                <w:rFonts w:ascii="Arial" w:hAnsi="Arial" w:cs="Arial"/>
                <w:lang w:val="sr-Latn-CS"/>
              </w:rPr>
            </w:pPr>
            <w:r>
              <w:rPr>
                <w:rFonts w:ascii="Arial" w:hAnsi="Arial" w:cs="Arial"/>
                <w:lang w:val="sr-Latn-CS"/>
              </w:rPr>
              <w:t>Najmanje jedna</w:t>
            </w:r>
            <w:r w:rsidR="00B51721">
              <w:rPr>
                <w:rFonts w:ascii="Arial" w:hAnsi="Arial" w:cs="Arial"/>
                <w:lang w:val="sr-Latn-CS"/>
              </w:rPr>
              <w:t xml:space="preserve"> godina</w:t>
            </w:r>
            <w:r w:rsidR="00B51721" w:rsidRPr="005349DA">
              <w:rPr>
                <w:rFonts w:ascii="Arial" w:hAnsi="Arial" w:cs="Arial"/>
                <w:lang w:val="sr-Latn-CS"/>
              </w:rPr>
              <w:t xml:space="preserve"> radnog iskustva</w:t>
            </w:r>
          </w:p>
          <w:p w:rsidR="00B51721" w:rsidRDefault="00B51721" w:rsidP="00B461FB">
            <w:pPr>
              <w:numPr>
                <w:ilvl w:val="0"/>
                <w:numId w:val="199"/>
              </w:numPr>
              <w:jc w:val="both"/>
              <w:rPr>
                <w:rFonts w:ascii="Arial" w:hAnsi="Arial" w:cs="Arial"/>
                <w:b/>
                <w:bCs/>
                <w:lang w:val="hr-HR"/>
              </w:rPr>
            </w:pPr>
            <w:r w:rsidRPr="005349DA">
              <w:rPr>
                <w:rFonts w:ascii="Arial" w:hAnsi="Arial" w:cs="Arial"/>
                <w:lang w:val="sr-Latn-CS"/>
              </w:rPr>
              <w:t>i položen stručni ispit</w:t>
            </w:r>
            <w:r>
              <w:rPr>
                <w:rFonts w:ascii="Arial" w:hAnsi="Arial" w:cs="Arial"/>
                <w:lang w:val="sr-Latn-CS"/>
              </w:rPr>
              <w:t xml:space="preserve"> za rad u državnim organima</w:t>
            </w:r>
            <w:r>
              <w:rPr>
                <w:rFonts w:ascii="Arial" w:hAnsi="Arial" w:cs="Arial"/>
                <w:bCs/>
                <w:lang w:val="hr-HR"/>
              </w:rPr>
              <w:t>.</w:t>
            </w:r>
          </w:p>
        </w:tc>
        <w:tc>
          <w:tcPr>
            <w:tcW w:w="993" w:type="dxa"/>
          </w:tcPr>
          <w:p w:rsidR="00B51721" w:rsidRDefault="0089773D" w:rsidP="00F94797">
            <w:pPr>
              <w:jc w:val="center"/>
              <w:rPr>
                <w:rFonts w:ascii="Arial" w:hAnsi="Arial" w:cs="Arial"/>
              </w:rPr>
            </w:pPr>
            <w:r>
              <w:rPr>
                <w:rFonts w:ascii="Arial" w:hAnsi="Arial" w:cs="Arial"/>
              </w:rPr>
              <w:t>1</w:t>
            </w:r>
          </w:p>
        </w:tc>
        <w:tc>
          <w:tcPr>
            <w:tcW w:w="4536" w:type="dxa"/>
          </w:tcPr>
          <w:p w:rsidR="00B51721" w:rsidRPr="00835588" w:rsidRDefault="00B51721" w:rsidP="00F94797">
            <w:pPr>
              <w:tabs>
                <w:tab w:val="left" w:pos="3825"/>
              </w:tabs>
              <w:spacing w:after="120" w:line="320" w:lineRule="exact"/>
              <w:jc w:val="both"/>
              <w:rPr>
                <w:rFonts w:ascii="Arial" w:hAnsi="Arial" w:cs="Arial"/>
                <w:lang w:val="sr-Latn-CS"/>
              </w:rPr>
            </w:pPr>
            <w:r w:rsidRPr="00835588">
              <w:rPr>
                <w:rFonts w:ascii="Arial" w:hAnsi="Arial" w:cs="Arial"/>
                <w:lang w:val="sr-Latn-CS"/>
              </w:rPr>
              <w:t>Vrši poslove koji se odnose na: učestvovanje u planiranju, pripremi i izvršenju budžeta Ministarstva, daje prijedloge na bazi izvještaja o utrošenim sredstvima po odobrenim pozicijama, odgovoran je za usaglašavanje knjigovodstvenog i stvarnog stanja imovine i obaveza,</w:t>
            </w:r>
            <w:r w:rsidRPr="00835588">
              <w:rPr>
                <w:rFonts w:ascii="Arial" w:hAnsi="Arial" w:cs="Arial"/>
              </w:rPr>
              <w:t>evidencija i praćenje osnovnih sredstava,</w:t>
            </w:r>
            <w:r w:rsidRPr="00835588">
              <w:rPr>
                <w:rFonts w:ascii="Arial" w:hAnsi="Arial" w:cs="Arial"/>
                <w:lang w:val="sr-Latn-CS"/>
              </w:rPr>
              <w:t xml:space="preserve"> obradu Zahtjeva za</w:t>
            </w:r>
            <w:r w:rsidR="00F44FF6">
              <w:rPr>
                <w:rFonts w:ascii="Arial" w:hAnsi="Arial" w:cs="Arial"/>
                <w:lang w:val="sr-Latn-CS"/>
              </w:rPr>
              <w:t xml:space="preserve"> plaćanje Ministarstva finansija i socijalnog staranja</w:t>
            </w:r>
            <w:r w:rsidRPr="00835588">
              <w:rPr>
                <w:rFonts w:ascii="Arial" w:hAnsi="Arial" w:cs="Arial"/>
                <w:lang w:val="sr-Latn-CS"/>
              </w:rPr>
              <w:t xml:space="preserve"> kroz SAP sistem i njihovu dostavu na realizaciju Državnom trezoru, </w:t>
            </w:r>
            <w:r>
              <w:rPr>
                <w:rFonts w:ascii="Arial" w:hAnsi="Arial" w:cs="Arial"/>
                <w:lang w:val="sr-Latn-CS"/>
              </w:rPr>
              <w:t>obavlja</w:t>
            </w:r>
            <w:r w:rsidRPr="00835588">
              <w:rPr>
                <w:rFonts w:ascii="Arial" w:hAnsi="Arial" w:cs="Arial"/>
                <w:lang w:val="sr-Latn-CS"/>
              </w:rPr>
              <w:t xml:space="preserve"> i druge poslove po nalogu </w:t>
            </w:r>
            <w:r>
              <w:rPr>
                <w:rFonts w:ascii="Arial" w:hAnsi="Arial" w:cs="Arial"/>
                <w:lang w:val="sr-Latn-CS"/>
              </w:rPr>
              <w:t>pretpostavljenog</w:t>
            </w:r>
            <w:r w:rsidRPr="00835588">
              <w:rPr>
                <w:rFonts w:ascii="Arial" w:hAnsi="Arial" w:cs="Arial"/>
                <w:lang w:val="sr-Latn-CS"/>
              </w:rPr>
              <w:t>.</w:t>
            </w:r>
          </w:p>
        </w:tc>
      </w:tr>
      <w:tr w:rsidR="00B51721" w:rsidRPr="008B4D59" w:rsidTr="00B51721">
        <w:tc>
          <w:tcPr>
            <w:tcW w:w="680" w:type="dxa"/>
          </w:tcPr>
          <w:p w:rsidR="00B51721" w:rsidRDefault="006D16D2" w:rsidP="002109BC">
            <w:pPr>
              <w:pStyle w:val="NoSpacing"/>
              <w:rPr>
                <w:rFonts w:ascii="Arial" w:hAnsi="Arial" w:cs="Arial"/>
                <w:b/>
              </w:rPr>
            </w:pPr>
            <w:r>
              <w:rPr>
                <w:rFonts w:ascii="Arial" w:hAnsi="Arial" w:cs="Arial"/>
                <w:b/>
              </w:rPr>
              <w:t>484</w:t>
            </w:r>
            <w:r w:rsidR="00B51721">
              <w:rPr>
                <w:rFonts w:ascii="Arial" w:hAnsi="Arial" w:cs="Arial"/>
                <w:b/>
              </w:rPr>
              <w:t>.</w:t>
            </w:r>
          </w:p>
        </w:tc>
        <w:tc>
          <w:tcPr>
            <w:tcW w:w="4423" w:type="dxa"/>
          </w:tcPr>
          <w:p w:rsidR="00B51721" w:rsidRPr="005349DA" w:rsidRDefault="00B51721" w:rsidP="00F94797">
            <w:pPr>
              <w:spacing w:after="0" w:line="240" w:lineRule="auto"/>
              <w:jc w:val="both"/>
              <w:rPr>
                <w:rFonts w:ascii="Arial" w:hAnsi="Arial" w:cs="Arial"/>
                <w:b/>
                <w:bCs/>
              </w:rPr>
            </w:pPr>
            <w:r w:rsidRPr="005349DA">
              <w:rPr>
                <w:rFonts w:ascii="Arial" w:hAnsi="Arial" w:cs="Arial"/>
                <w:b/>
                <w:bCs/>
              </w:rPr>
              <w:t>Samostalni/a referent</w:t>
            </w:r>
            <w:r>
              <w:rPr>
                <w:rFonts w:ascii="Arial" w:hAnsi="Arial" w:cs="Arial"/>
                <w:b/>
                <w:bCs/>
              </w:rPr>
              <w:t>/ica</w:t>
            </w:r>
          </w:p>
          <w:p w:rsidR="00B51721" w:rsidRPr="005349DA" w:rsidRDefault="00B51721" w:rsidP="00F94797">
            <w:pPr>
              <w:spacing w:after="0" w:line="240" w:lineRule="auto"/>
              <w:jc w:val="both"/>
              <w:rPr>
                <w:rFonts w:ascii="Arial" w:hAnsi="Arial" w:cs="Arial"/>
                <w:b/>
                <w:bCs/>
              </w:rPr>
            </w:pPr>
            <w:r w:rsidRPr="005349DA">
              <w:rPr>
                <w:rFonts w:ascii="Arial" w:hAnsi="Arial" w:cs="Arial"/>
                <w:b/>
                <w:bCs/>
              </w:rPr>
              <w:t>knjigovođa</w:t>
            </w:r>
          </w:p>
          <w:p w:rsidR="00B51721" w:rsidRDefault="00B51721" w:rsidP="00F94797">
            <w:pPr>
              <w:spacing w:after="0"/>
              <w:jc w:val="both"/>
              <w:rPr>
                <w:rFonts w:ascii="Arial" w:hAnsi="Arial" w:cs="Arial"/>
                <w:b/>
                <w:bCs/>
                <w:sz w:val="24"/>
                <w:szCs w:val="24"/>
                <w:lang w:val="sv-SE"/>
              </w:rPr>
            </w:pPr>
          </w:p>
          <w:p w:rsidR="00B51721" w:rsidRDefault="00B51721" w:rsidP="00B461FB">
            <w:pPr>
              <w:numPr>
                <w:ilvl w:val="0"/>
                <w:numId w:val="200"/>
              </w:numPr>
              <w:spacing w:after="0"/>
              <w:jc w:val="both"/>
              <w:rPr>
                <w:rFonts w:ascii="Arial" w:hAnsi="Arial" w:cs="Arial"/>
                <w:lang w:val="sr-Latn-CS"/>
              </w:rPr>
            </w:pPr>
            <w:r>
              <w:rPr>
                <w:rFonts w:ascii="Arial" w:hAnsi="Arial" w:cs="Arial"/>
                <w:lang w:val="pl-PL"/>
              </w:rPr>
              <w:t>IV1 nivo kvalifikacije obrazovanja</w:t>
            </w:r>
            <w:r w:rsidRPr="005349DA">
              <w:rPr>
                <w:rFonts w:ascii="Arial" w:hAnsi="Arial" w:cs="Arial"/>
                <w:lang w:val="sr-Latn-CS"/>
              </w:rPr>
              <w:t>,</w:t>
            </w:r>
          </w:p>
          <w:p w:rsidR="00B51721" w:rsidRDefault="00B51721" w:rsidP="00B461FB">
            <w:pPr>
              <w:numPr>
                <w:ilvl w:val="0"/>
                <w:numId w:val="200"/>
              </w:numPr>
              <w:spacing w:after="0"/>
              <w:jc w:val="both"/>
              <w:rPr>
                <w:rFonts w:ascii="Arial" w:hAnsi="Arial" w:cs="Arial"/>
                <w:lang w:val="sr-Latn-CS"/>
              </w:rPr>
            </w:pPr>
            <w:r>
              <w:rPr>
                <w:rFonts w:ascii="Arial" w:hAnsi="Arial" w:cs="Arial"/>
                <w:lang w:val="sr-Latn-CS"/>
              </w:rPr>
              <w:t>najmanje dvije</w:t>
            </w:r>
            <w:r w:rsidRPr="005349DA">
              <w:rPr>
                <w:rFonts w:ascii="Arial" w:hAnsi="Arial" w:cs="Arial"/>
                <w:lang w:val="sr-Latn-CS"/>
              </w:rPr>
              <w:t xml:space="preserve"> godine radnog iskustva</w:t>
            </w:r>
          </w:p>
          <w:p w:rsidR="00B51721" w:rsidRDefault="00B51721" w:rsidP="00B461FB">
            <w:pPr>
              <w:numPr>
                <w:ilvl w:val="0"/>
                <w:numId w:val="200"/>
              </w:numPr>
              <w:spacing w:after="0"/>
              <w:jc w:val="both"/>
              <w:rPr>
                <w:rFonts w:ascii="Arial" w:hAnsi="Arial" w:cs="Arial"/>
                <w:b/>
                <w:bCs/>
                <w:lang w:val="hr-HR"/>
              </w:rPr>
            </w:pPr>
            <w:r w:rsidRPr="005349DA">
              <w:rPr>
                <w:rFonts w:ascii="Arial" w:hAnsi="Arial" w:cs="Arial"/>
                <w:lang w:val="sr-Latn-CS"/>
              </w:rPr>
              <w:t>i položen stručni ispit</w:t>
            </w:r>
            <w:r>
              <w:rPr>
                <w:rFonts w:ascii="Arial" w:hAnsi="Arial" w:cs="Arial"/>
              </w:rPr>
              <w:t xml:space="preserve"> za rad u državnim organima</w:t>
            </w:r>
          </w:p>
        </w:tc>
        <w:tc>
          <w:tcPr>
            <w:tcW w:w="993" w:type="dxa"/>
          </w:tcPr>
          <w:p w:rsidR="00B51721" w:rsidRDefault="00BA6A20" w:rsidP="00F94797">
            <w:pPr>
              <w:jc w:val="center"/>
              <w:rPr>
                <w:rFonts w:ascii="Arial" w:hAnsi="Arial" w:cs="Arial"/>
              </w:rPr>
            </w:pPr>
            <w:r>
              <w:rPr>
                <w:rFonts w:ascii="Arial" w:hAnsi="Arial" w:cs="Arial"/>
              </w:rPr>
              <w:t>1</w:t>
            </w:r>
          </w:p>
        </w:tc>
        <w:tc>
          <w:tcPr>
            <w:tcW w:w="4536" w:type="dxa"/>
          </w:tcPr>
          <w:p w:rsidR="00B51721" w:rsidRPr="00835588" w:rsidRDefault="00B51721" w:rsidP="00F94797">
            <w:pPr>
              <w:jc w:val="both"/>
              <w:rPr>
                <w:rFonts w:ascii="Arial" w:hAnsi="Arial" w:cs="Arial"/>
                <w:lang w:val="hr-HR"/>
              </w:rPr>
            </w:pPr>
            <w:r w:rsidRPr="00835588">
              <w:rPr>
                <w:rFonts w:ascii="Arial" w:hAnsi="Arial" w:cs="Arial"/>
              </w:rPr>
              <w:t>Vrši poslove koji se odnose na: rukovanje, prikupljanje i ulaganje državnog novca u banke; priprema obračunske liste za obračun plata zaposlenih i drugih ličnih primanja; vodi blagajničko poslovanje (podizanje i isplatu gotovine); vodi knjigu blagajne i usaglašava stvarno stanje sa knjigovodstvenim stanjem</w:t>
            </w:r>
            <w:r>
              <w:rPr>
                <w:rFonts w:ascii="Arial" w:hAnsi="Arial" w:cs="Arial"/>
              </w:rPr>
              <w:t>, obavlja i druge poslove po nalogu pretpostavljenog/e.</w:t>
            </w:r>
          </w:p>
        </w:tc>
      </w:tr>
      <w:tr w:rsidR="00BA6A20" w:rsidRPr="008B4D59" w:rsidTr="00B51721">
        <w:tc>
          <w:tcPr>
            <w:tcW w:w="680" w:type="dxa"/>
          </w:tcPr>
          <w:p w:rsidR="00BA6A20" w:rsidRDefault="006D16D2" w:rsidP="00F94797">
            <w:pPr>
              <w:pStyle w:val="NoSpacing"/>
              <w:rPr>
                <w:rFonts w:ascii="Arial" w:hAnsi="Arial" w:cs="Arial"/>
                <w:b/>
              </w:rPr>
            </w:pPr>
            <w:r>
              <w:rPr>
                <w:rFonts w:ascii="Arial" w:hAnsi="Arial" w:cs="Arial"/>
                <w:b/>
              </w:rPr>
              <w:t>485</w:t>
            </w:r>
            <w:r w:rsidR="002109BC">
              <w:rPr>
                <w:rFonts w:ascii="Arial" w:hAnsi="Arial" w:cs="Arial"/>
                <w:b/>
              </w:rPr>
              <w:t>.</w:t>
            </w:r>
          </w:p>
        </w:tc>
        <w:tc>
          <w:tcPr>
            <w:tcW w:w="4423" w:type="dxa"/>
          </w:tcPr>
          <w:p w:rsidR="00BA6A20" w:rsidRPr="005349DA" w:rsidRDefault="00BA6A20" w:rsidP="00BA6A20">
            <w:pPr>
              <w:spacing w:after="0" w:line="240" w:lineRule="auto"/>
              <w:jc w:val="both"/>
              <w:rPr>
                <w:rFonts w:ascii="Arial" w:hAnsi="Arial" w:cs="Arial"/>
                <w:b/>
                <w:bCs/>
              </w:rPr>
            </w:pPr>
            <w:r w:rsidRPr="005349DA">
              <w:rPr>
                <w:rFonts w:ascii="Arial" w:hAnsi="Arial" w:cs="Arial"/>
                <w:b/>
                <w:bCs/>
              </w:rPr>
              <w:t>Samostalni/a referent</w:t>
            </w:r>
            <w:r>
              <w:rPr>
                <w:rFonts w:ascii="Arial" w:hAnsi="Arial" w:cs="Arial"/>
                <w:b/>
                <w:bCs/>
              </w:rPr>
              <w:t>/ica</w:t>
            </w:r>
          </w:p>
          <w:p w:rsidR="00BA6A20" w:rsidRPr="005349DA" w:rsidRDefault="00BA6A20" w:rsidP="00BA6A20">
            <w:pPr>
              <w:spacing w:after="0" w:line="240" w:lineRule="auto"/>
              <w:jc w:val="both"/>
              <w:rPr>
                <w:rFonts w:ascii="Arial" w:hAnsi="Arial" w:cs="Arial"/>
                <w:b/>
                <w:bCs/>
              </w:rPr>
            </w:pPr>
            <w:r w:rsidRPr="005349DA">
              <w:rPr>
                <w:rFonts w:ascii="Arial" w:hAnsi="Arial" w:cs="Arial"/>
                <w:b/>
                <w:bCs/>
              </w:rPr>
              <w:t>knjigovođa</w:t>
            </w:r>
          </w:p>
          <w:p w:rsidR="00BA6A20" w:rsidRDefault="00BA6A20" w:rsidP="00BA6A20">
            <w:pPr>
              <w:spacing w:after="0"/>
              <w:jc w:val="both"/>
              <w:rPr>
                <w:rFonts w:ascii="Arial" w:hAnsi="Arial" w:cs="Arial"/>
                <w:b/>
                <w:bCs/>
                <w:sz w:val="24"/>
                <w:szCs w:val="24"/>
                <w:lang w:val="sv-SE"/>
              </w:rPr>
            </w:pPr>
          </w:p>
          <w:p w:rsidR="00BA6A20" w:rsidRDefault="00BA6A20" w:rsidP="00BA6A20">
            <w:pPr>
              <w:numPr>
                <w:ilvl w:val="0"/>
                <w:numId w:val="200"/>
              </w:numPr>
              <w:spacing w:after="0"/>
              <w:jc w:val="both"/>
              <w:rPr>
                <w:rFonts w:ascii="Arial" w:hAnsi="Arial" w:cs="Arial"/>
                <w:lang w:val="sr-Latn-CS"/>
              </w:rPr>
            </w:pPr>
            <w:r>
              <w:rPr>
                <w:rFonts w:ascii="Arial" w:hAnsi="Arial" w:cs="Arial"/>
                <w:lang w:val="pl-PL"/>
              </w:rPr>
              <w:t>IV1 nivo kvalifikacije obrazovanja</w:t>
            </w:r>
            <w:r w:rsidRPr="005349DA">
              <w:rPr>
                <w:rFonts w:ascii="Arial" w:hAnsi="Arial" w:cs="Arial"/>
                <w:lang w:val="sr-Latn-CS"/>
              </w:rPr>
              <w:t>,</w:t>
            </w:r>
          </w:p>
          <w:p w:rsidR="00BA6A20" w:rsidRDefault="00BA6A20" w:rsidP="00BA6A20">
            <w:pPr>
              <w:numPr>
                <w:ilvl w:val="0"/>
                <w:numId w:val="200"/>
              </w:numPr>
              <w:spacing w:after="0"/>
              <w:jc w:val="both"/>
              <w:rPr>
                <w:rFonts w:ascii="Arial" w:hAnsi="Arial" w:cs="Arial"/>
                <w:lang w:val="sr-Latn-CS"/>
              </w:rPr>
            </w:pPr>
            <w:r>
              <w:rPr>
                <w:rFonts w:ascii="Arial" w:hAnsi="Arial" w:cs="Arial"/>
                <w:lang w:val="sr-Latn-CS"/>
              </w:rPr>
              <w:t>najmanje dvije</w:t>
            </w:r>
            <w:r w:rsidRPr="005349DA">
              <w:rPr>
                <w:rFonts w:ascii="Arial" w:hAnsi="Arial" w:cs="Arial"/>
                <w:lang w:val="sr-Latn-CS"/>
              </w:rPr>
              <w:t xml:space="preserve"> godine radnog iskustva</w:t>
            </w:r>
          </w:p>
          <w:p w:rsidR="00BA6A20" w:rsidRPr="00BA6A20" w:rsidRDefault="00BA6A20" w:rsidP="00BA6A20">
            <w:pPr>
              <w:numPr>
                <w:ilvl w:val="0"/>
                <w:numId w:val="200"/>
              </w:numPr>
              <w:spacing w:after="0"/>
              <w:jc w:val="both"/>
              <w:rPr>
                <w:rFonts w:ascii="Arial" w:hAnsi="Arial" w:cs="Arial"/>
                <w:lang w:val="sr-Latn-CS"/>
              </w:rPr>
            </w:pPr>
            <w:r w:rsidRPr="00BA6A20">
              <w:rPr>
                <w:rFonts w:ascii="Arial" w:hAnsi="Arial" w:cs="Arial"/>
                <w:lang w:val="sr-Latn-CS"/>
              </w:rPr>
              <w:t>i položen stručni ispit</w:t>
            </w:r>
            <w:r w:rsidRPr="00BA6A20">
              <w:rPr>
                <w:rFonts w:ascii="Arial" w:hAnsi="Arial" w:cs="Arial"/>
              </w:rPr>
              <w:t xml:space="preserve"> za rad u državnim organima</w:t>
            </w:r>
          </w:p>
        </w:tc>
        <w:tc>
          <w:tcPr>
            <w:tcW w:w="993" w:type="dxa"/>
          </w:tcPr>
          <w:p w:rsidR="00BA6A20" w:rsidRDefault="00BA6A20" w:rsidP="00F94797">
            <w:pPr>
              <w:jc w:val="center"/>
              <w:rPr>
                <w:rFonts w:ascii="Arial" w:hAnsi="Arial" w:cs="Arial"/>
              </w:rPr>
            </w:pPr>
            <w:r>
              <w:rPr>
                <w:rFonts w:ascii="Arial" w:hAnsi="Arial" w:cs="Arial"/>
              </w:rPr>
              <w:t>1</w:t>
            </w:r>
          </w:p>
        </w:tc>
        <w:tc>
          <w:tcPr>
            <w:tcW w:w="4536" w:type="dxa"/>
          </w:tcPr>
          <w:p w:rsidR="00BA6A20" w:rsidRPr="00835588" w:rsidRDefault="002109BC" w:rsidP="00F94797">
            <w:pPr>
              <w:jc w:val="both"/>
              <w:rPr>
                <w:rFonts w:ascii="Arial" w:hAnsi="Arial" w:cs="Arial"/>
              </w:rPr>
            </w:pPr>
            <w:r>
              <w:rPr>
                <w:rFonts w:ascii="Arial" w:hAnsi="Arial" w:cs="Arial"/>
                <w:color w:val="000000"/>
              </w:rPr>
              <w:t>V</w:t>
            </w:r>
            <w:r w:rsidR="00BA6A20" w:rsidRPr="00334C09">
              <w:rPr>
                <w:rFonts w:ascii="Arial" w:hAnsi="Arial" w:cs="Arial"/>
                <w:color w:val="000000"/>
              </w:rPr>
              <w:t xml:space="preserve">odi poslovne knjige u knjigovodstvenom sistemu SAP-a; obrađuje finansijske izvještaje, kvartalne i godišnje; prati prolazne račune i blagajnu čija se obrada ne vrši u sistemu SAP-a; </w:t>
            </w:r>
            <w:r w:rsidR="00BA6A20" w:rsidRPr="00334C09">
              <w:rPr>
                <w:rFonts w:ascii="Arial" w:hAnsi="Arial" w:cs="Arial"/>
                <w:color w:val="000000"/>
                <w:lang w:val="pl-PL"/>
              </w:rPr>
              <w:t>priprema konsolidovane izvještaje novčanih tokova; vrši kontrolu obračuna zarada zaposlenih u Ustanovama socijalne i dječje zaštite i Ministarstvu; vrši plaćanja po programima budžetskog knjigovodstva; obavlja i druge poslove po nalogu pretpostavljenog/e.</w:t>
            </w:r>
          </w:p>
        </w:tc>
      </w:tr>
      <w:tr w:rsidR="00B51721" w:rsidRPr="008B4D59" w:rsidTr="00B51721">
        <w:tc>
          <w:tcPr>
            <w:tcW w:w="680" w:type="dxa"/>
          </w:tcPr>
          <w:p w:rsidR="00B51721" w:rsidRDefault="006D16D2" w:rsidP="00F94797">
            <w:pPr>
              <w:pStyle w:val="NoSpacing"/>
              <w:rPr>
                <w:rFonts w:ascii="Arial" w:hAnsi="Arial" w:cs="Arial"/>
                <w:b/>
              </w:rPr>
            </w:pPr>
            <w:r>
              <w:rPr>
                <w:rFonts w:ascii="Arial" w:hAnsi="Arial" w:cs="Arial"/>
                <w:b/>
              </w:rPr>
              <w:t>486</w:t>
            </w:r>
            <w:r w:rsidR="0089773D">
              <w:rPr>
                <w:rFonts w:ascii="Arial" w:hAnsi="Arial" w:cs="Arial"/>
                <w:b/>
              </w:rPr>
              <w:t>.</w:t>
            </w:r>
          </w:p>
        </w:tc>
        <w:tc>
          <w:tcPr>
            <w:tcW w:w="4423" w:type="dxa"/>
          </w:tcPr>
          <w:p w:rsidR="00B51721" w:rsidRDefault="00B51721" w:rsidP="00F94797">
            <w:pPr>
              <w:spacing w:after="0"/>
              <w:jc w:val="both"/>
              <w:rPr>
                <w:rFonts w:ascii="Arial" w:hAnsi="Arial" w:cs="Arial"/>
                <w:b/>
                <w:bCs/>
              </w:rPr>
            </w:pPr>
            <w:r w:rsidRPr="005349DA">
              <w:rPr>
                <w:rFonts w:ascii="Arial" w:hAnsi="Arial" w:cs="Arial"/>
                <w:b/>
                <w:bCs/>
              </w:rPr>
              <w:t>Samostalni/a referent</w:t>
            </w:r>
            <w:r>
              <w:rPr>
                <w:rFonts w:ascii="Arial" w:hAnsi="Arial" w:cs="Arial"/>
                <w:b/>
                <w:bCs/>
              </w:rPr>
              <w:t>/ica</w:t>
            </w:r>
            <w:r w:rsidR="002109BC">
              <w:rPr>
                <w:rFonts w:ascii="Arial" w:hAnsi="Arial" w:cs="Arial"/>
                <w:b/>
                <w:bCs/>
              </w:rPr>
              <w:t xml:space="preserve"> za obračun</w:t>
            </w:r>
          </w:p>
          <w:p w:rsidR="00B51721" w:rsidRDefault="00B51721" w:rsidP="00F94797">
            <w:pPr>
              <w:spacing w:after="0"/>
              <w:jc w:val="both"/>
              <w:rPr>
                <w:rFonts w:ascii="Arial" w:hAnsi="Arial" w:cs="Arial"/>
                <w:b/>
                <w:bCs/>
              </w:rPr>
            </w:pPr>
          </w:p>
          <w:p w:rsidR="00B51721" w:rsidRDefault="00B51721" w:rsidP="00B461FB">
            <w:pPr>
              <w:numPr>
                <w:ilvl w:val="0"/>
                <w:numId w:val="201"/>
              </w:numPr>
              <w:spacing w:after="0"/>
              <w:jc w:val="both"/>
              <w:rPr>
                <w:rFonts w:ascii="Arial" w:hAnsi="Arial" w:cs="Arial"/>
                <w:lang w:val="sr-Latn-CS"/>
              </w:rPr>
            </w:pPr>
            <w:r>
              <w:rPr>
                <w:rFonts w:ascii="Arial" w:hAnsi="Arial" w:cs="Arial"/>
                <w:lang w:val="pl-PL"/>
              </w:rPr>
              <w:t>IV1 nivo kvalifikacije obrazovanja</w:t>
            </w:r>
            <w:r w:rsidRPr="005349DA">
              <w:rPr>
                <w:rFonts w:ascii="Arial" w:hAnsi="Arial" w:cs="Arial"/>
                <w:lang w:val="sr-Latn-CS"/>
              </w:rPr>
              <w:t xml:space="preserve">, </w:t>
            </w:r>
          </w:p>
          <w:p w:rsidR="00B51721" w:rsidRDefault="00B51721" w:rsidP="00B461FB">
            <w:pPr>
              <w:numPr>
                <w:ilvl w:val="0"/>
                <w:numId w:val="201"/>
              </w:numPr>
              <w:spacing w:after="0"/>
              <w:jc w:val="both"/>
              <w:rPr>
                <w:rFonts w:ascii="Arial" w:hAnsi="Arial" w:cs="Arial"/>
                <w:lang w:val="sr-Latn-CS"/>
              </w:rPr>
            </w:pPr>
            <w:r>
              <w:rPr>
                <w:rFonts w:ascii="Arial" w:hAnsi="Arial" w:cs="Arial"/>
                <w:lang w:val="sr-Latn-CS"/>
              </w:rPr>
              <w:t>najmanje dvije</w:t>
            </w:r>
            <w:r w:rsidRPr="005349DA">
              <w:rPr>
                <w:rFonts w:ascii="Arial" w:hAnsi="Arial" w:cs="Arial"/>
                <w:lang w:val="sr-Latn-CS"/>
              </w:rPr>
              <w:t xml:space="preserve"> godine radnog iskustva</w:t>
            </w:r>
          </w:p>
          <w:p w:rsidR="00B51721" w:rsidRPr="005349DA" w:rsidRDefault="00B51721" w:rsidP="00B461FB">
            <w:pPr>
              <w:numPr>
                <w:ilvl w:val="0"/>
                <w:numId w:val="201"/>
              </w:numPr>
              <w:spacing w:after="0"/>
              <w:jc w:val="both"/>
              <w:rPr>
                <w:rFonts w:ascii="Arial" w:hAnsi="Arial" w:cs="Arial"/>
                <w:lang w:val="sr-Latn-CS"/>
              </w:rPr>
            </w:pPr>
            <w:r w:rsidRPr="005349DA">
              <w:rPr>
                <w:rFonts w:ascii="Arial" w:hAnsi="Arial" w:cs="Arial"/>
                <w:lang w:val="sr-Latn-CS"/>
              </w:rPr>
              <w:t>i položen stručni ispit</w:t>
            </w:r>
            <w:r>
              <w:rPr>
                <w:rFonts w:ascii="Arial" w:hAnsi="Arial" w:cs="Arial"/>
              </w:rPr>
              <w:t xml:space="preserve"> za rad u državnim organima</w:t>
            </w:r>
            <w:r w:rsidRPr="005349DA">
              <w:rPr>
                <w:rFonts w:ascii="Arial" w:hAnsi="Arial" w:cs="Arial"/>
                <w:lang w:val="sr-Latn-CS"/>
              </w:rPr>
              <w:t>.</w:t>
            </w:r>
          </w:p>
          <w:p w:rsidR="00B51721" w:rsidRPr="005349DA" w:rsidRDefault="00B51721" w:rsidP="00F94797">
            <w:pPr>
              <w:spacing w:after="0"/>
              <w:jc w:val="both"/>
              <w:rPr>
                <w:rFonts w:ascii="Arial" w:hAnsi="Arial" w:cs="Arial"/>
                <w:b/>
                <w:bCs/>
              </w:rPr>
            </w:pPr>
          </w:p>
        </w:tc>
        <w:tc>
          <w:tcPr>
            <w:tcW w:w="993" w:type="dxa"/>
          </w:tcPr>
          <w:p w:rsidR="00B51721" w:rsidRDefault="00B51721" w:rsidP="00F94797">
            <w:pPr>
              <w:jc w:val="center"/>
              <w:rPr>
                <w:rFonts w:ascii="Arial" w:hAnsi="Arial" w:cs="Arial"/>
              </w:rPr>
            </w:pPr>
            <w:r>
              <w:rPr>
                <w:rFonts w:ascii="Arial" w:hAnsi="Arial" w:cs="Arial"/>
              </w:rPr>
              <w:t>1</w:t>
            </w:r>
          </w:p>
        </w:tc>
        <w:tc>
          <w:tcPr>
            <w:tcW w:w="4536" w:type="dxa"/>
          </w:tcPr>
          <w:p w:rsidR="00B51721" w:rsidRPr="00835588" w:rsidRDefault="00BA6A20" w:rsidP="00F31036">
            <w:pPr>
              <w:jc w:val="both"/>
              <w:rPr>
                <w:rFonts w:ascii="Arial" w:hAnsi="Arial" w:cs="Arial"/>
              </w:rPr>
            </w:pPr>
            <w:r w:rsidRPr="00334C09">
              <w:rPr>
                <w:rFonts w:ascii="Arial" w:hAnsi="Arial" w:cs="Arial"/>
                <w:color w:val="000000"/>
                <w:lang w:val="pl-PL"/>
              </w:rPr>
              <w:t>Vrši pripremu obračunskih lista za obračun zarada za  Direktorat za socijalno staranje i dječju zaštitu, Direktorat za PIO i centre i ustanove socijalne i dječje zaštite; stara se o dostavi mjesečnih  izvještaja  o  zaradama za centre i ustanove socijalne i dječje zaštite; vrši predračun i plaćanje zarada na nivou Ministarstva i Ustanova socijalne i dječje zaštite; vrši obračun i elektronsko plaćanje naloga za službeno putovanje i usaglašava stvarno stanje sa knjigovodstvenim  stanjem; vrši obradu i dostavu statističkih podataka; priprema i dostavlja Poreskoj upravi podatke o plaćenim porezima i doprinosima;</w:t>
            </w:r>
            <w:r w:rsidRPr="00C014FF">
              <w:rPr>
                <w:rFonts w:ascii="Arial" w:hAnsi="Arial" w:cs="Arial"/>
                <w:color w:val="000000"/>
              </w:rPr>
              <w:t xml:space="preserve"> vodi poslovne knjige u knjigo</w:t>
            </w:r>
            <w:r>
              <w:rPr>
                <w:rFonts w:ascii="Arial" w:hAnsi="Arial" w:cs="Arial"/>
                <w:color w:val="000000"/>
              </w:rPr>
              <w:t>vodstvenom sistemu SAP-a; Priprema zahtjeve za otvaranje dobavljača u knjigovodstvenom sistemu u SAP-a; Vrši plaćanja po programima budžetskog knjigovodstva; vrši poslove štampanja I dostave M4 obrazaca za centre I ustanove  socijalne I dječje zaštite</w:t>
            </w:r>
            <w:r w:rsidRPr="00334C09">
              <w:rPr>
                <w:rFonts w:ascii="Arial" w:hAnsi="Arial" w:cs="Arial"/>
                <w:color w:val="000000"/>
                <w:lang w:val="pl-PL"/>
              </w:rPr>
              <w:t xml:space="preserve"> obavlja i druge poslove po nalogu pretpostavljenog/e.</w:t>
            </w:r>
          </w:p>
        </w:tc>
      </w:tr>
      <w:tr w:rsidR="00B51721" w:rsidRPr="008B4D59" w:rsidTr="00B51721">
        <w:tc>
          <w:tcPr>
            <w:tcW w:w="680" w:type="dxa"/>
          </w:tcPr>
          <w:p w:rsidR="00B51721" w:rsidRDefault="006D16D2" w:rsidP="0089773D">
            <w:pPr>
              <w:pStyle w:val="NoSpacing"/>
              <w:rPr>
                <w:rFonts w:ascii="Arial" w:hAnsi="Arial" w:cs="Arial"/>
                <w:b/>
              </w:rPr>
            </w:pPr>
            <w:r>
              <w:rPr>
                <w:rFonts w:ascii="Arial" w:hAnsi="Arial" w:cs="Arial"/>
                <w:b/>
              </w:rPr>
              <w:t>487</w:t>
            </w:r>
            <w:r w:rsidR="00B51721">
              <w:rPr>
                <w:rFonts w:ascii="Arial" w:hAnsi="Arial" w:cs="Arial"/>
                <w:b/>
              </w:rPr>
              <w:t>.</w:t>
            </w:r>
          </w:p>
        </w:tc>
        <w:tc>
          <w:tcPr>
            <w:tcW w:w="4423" w:type="dxa"/>
          </w:tcPr>
          <w:p w:rsidR="00B51721" w:rsidRPr="009861A7" w:rsidRDefault="00B51721" w:rsidP="00F94797">
            <w:pPr>
              <w:spacing w:after="0"/>
              <w:jc w:val="both"/>
              <w:rPr>
                <w:rFonts w:ascii="Arial" w:hAnsi="Arial" w:cs="Arial"/>
                <w:lang w:val="sr-Latn-CS"/>
              </w:rPr>
            </w:pPr>
            <w:r w:rsidRPr="005349DA">
              <w:rPr>
                <w:rFonts w:ascii="Arial" w:hAnsi="Arial" w:cs="Arial"/>
                <w:b/>
                <w:bCs/>
              </w:rPr>
              <w:t>Samostalni/a referent</w:t>
            </w:r>
            <w:r>
              <w:rPr>
                <w:rFonts w:ascii="Arial" w:hAnsi="Arial" w:cs="Arial"/>
                <w:b/>
                <w:bCs/>
              </w:rPr>
              <w:t>/ica</w:t>
            </w:r>
          </w:p>
          <w:p w:rsidR="00B51721" w:rsidRDefault="00B51721" w:rsidP="00F94797">
            <w:pPr>
              <w:spacing w:after="0"/>
              <w:jc w:val="both"/>
              <w:rPr>
                <w:rFonts w:ascii="Arial" w:hAnsi="Arial" w:cs="Arial"/>
                <w:b/>
                <w:bCs/>
              </w:rPr>
            </w:pPr>
          </w:p>
          <w:p w:rsidR="00B51721" w:rsidRDefault="00B51721" w:rsidP="00B461FB">
            <w:pPr>
              <w:numPr>
                <w:ilvl w:val="0"/>
                <w:numId w:val="202"/>
              </w:numPr>
              <w:spacing w:after="0"/>
              <w:jc w:val="both"/>
              <w:rPr>
                <w:rFonts w:ascii="Arial" w:hAnsi="Arial" w:cs="Arial"/>
                <w:lang w:val="sr-Latn-CS"/>
              </w:rPr>
            </w:pPr>
            <w:r>
              <w:rPr>
                <w:rFonts w:ascii="Arial" w:hAnsi="Arial" w:cs="Arial"/>
                <w:lang w:val="pl-PL"/>
              </w:rPr>
              <w:t>IV1 nivo kvalifikacije obrazovanja</w:t>
            </w:r>
            <w:r w:rsidRPr="005349DA">
              <w:rPr>
                <w:rFonts w:ascii="Arial" w:hAnsi="Arial" w:cs="Arial"/>
                <w:lang w:val="sr-Latn-CS"/>
              </w:rPr>
              <w:t xml:space="preserve">, </w:t>
            </w:r>
          </w:p>
          <w:p w:rsidR="00B51721" w:rsidRDefault="00B51721" w:rsidP="00B461FB">
            <w:pPr>
              <w:numPr>
                <w:ilvl w:val="0"/>
                <w:numId w:val="202"/>
              </w:numPr>
              <w:spacing w:after="0"/>
              <w:jc w:val="both"/>
              <w:rPr>
                <w:rFonts w:ascii="Arial" w:hAnsi="Arial" w:cs="Arial"/>
                <w:lang w:val="sr-Latn-CS"/>
              </w:rPr>
            </w:pPr>
            <w:r>
              <w:rPr>
                <w:rFonts w:ascii="Arial" w:hAnsi="Arial" w:cs="Arial"/>
                <w:lang w:val="sr-Latn-CS"/>
              </w:rPr>
              <w:t>najmanje dvije</w:t>
            </w:r>
            <w:r w:rsidRPr="005349DA">
              <w:rPr>
                <w:rFonts w:ascii="Arial" w:hAnsi="Arial" w:cs="Arial"/>
                <w:lang w:val="sr-Latn-CS"/>
              </w:rPr>
              <w:t xml:space="preserve"> godine radnog iskustva </w:t>
            </w:r>
          </w:p>
          <w:p w:rsidR="00B51721" w:rsidRPr="005349DA" w:rsidRDefault="00B51721" w:rsidP="00B461FB">
            <w:pPr>
              <w:numPr>
                <w:ilvl w:val="0"/>
                <w:numId w:val="202"/>
              </w:numPr>
              <w:spacing w:after="0"/>
              <w:jc w:val="both"/>
              <w:rPr>
                <w:rFonts w:ascii="Arial" w:hAnsi="Arial" w:cs="Arial"/>
                <w:b/>
                <w:bCs/>
              </w:rPr>
            </w:pPr>
            <w:r w:rsidRPr="005349DA">
              <w:rPr>
                <w:rFonts w:ascii="Arial" w:hAnsi="Arial" w:cs="Arial"/>
                <w:lang w:val="sr-Latn-CS"/>
              </w:rPr>
              <w:t>i položen stručni ispit</w:t>
            </w:r>
            <w:r>
              <w:rPr>
                <w:rFonts w:ascii="Arial" w:hAnsi="Arial" w:cs="Arial"/>
              </w:rPr>
              <w:t xml:space="preserve"> za rad u državnim organima</w:t>
            </w:r>
            <w:r w:rsidRPr="005349DA">
              <w:rPr>
                <w:rFonts w:ascii="Arial" w:hAnsi="Arial" w:cs="Arial"/>
                <w:lang w:val="sr-Latn-CS"/>
              </w:rPr>
              <w:t>.</w:t>
            </w:r>
          </w:p>
        </w:tc>
        <w:tc>
          <w:tcPr>
            <w:tcW w:w="993" w:type="dxa"/>
          </w:tcPr>
          <w:p w:rsidR="00B51721" w:rsidRDefault="00B36B06" w:rsidP="00F94797">
            <w:pPr>
              <w:jc w:val="center"/>
              <w:rPr>
                <w:rFonts w:ascii="Arial" w:hAnsi="Arial" w:cs="Arial"/>
              </w:rPr>
            </w:pPr>
            <w:r>
              <w:rPr>
                <w:rFonts w:ascii="Arial" w:hAnsi="Arial" w:cs="Arial"/>
              </w:rPr>
              <w:t>1</w:t>
            </w:r>
          </w:p>
        </w:tc>
        <w:tc>
          <w:tcPr>
            <w:tcW w:w="4536" w:type="dxa"/>
          </w:tcPr>
          <w:p w:rsidR="00B51721" w:rsidRPr="00835588" w:rsidRDefault="00B51721" w:rsidP="00F94797">
            <w:pPr>
              <w:jc w:val="both"/>
              <w:rPr>
                <w:rFonts w:ascii="Arial" w:hAnsi="Arial" w:cs="Arial"/>
              </w:rPr>
            </w:pPr>
            <w:r w:rsidRPr="00835588">
              <w:rPr>
                <w:rFonts w:ascii="Arial" w:hAnsi="Arial" w:cs="Arial"/>
                <w:lang w:val="sr-Latn-CS"/>
              </w:rPr>
              <w:t>Vrši poslove koji se odnose na: realizaciju</w:t>
            </w:r>
            <w:r w:rsidRPr="00835588">
              <w:rPr>
                <w:rFonts w:ascii="Arial" w:hAnsi="Arial" w:cs="Arial"/>
                <w:lang w:val="hr-HR"/>
              </w:rPr>
              <w:t xml:space="preserve"> mje</w:t>
            </w:r>
            <w:r w:rsidRPr="00835588">
              <w:rPr>
                <w:rFonts w:ascii="Arial" w:hAnsi="Arial" w:cs="Arial"/>
                <w:lang w:val="sr-Latn-CS"/>
              </w:rPr>
              <w:t>se</w:t>
            </w:r>
            <w:r w:rsidRPr="00835588">
              <w:rPr>
                <w:rFonts w:ascii="Arial" w:hAnsi="Arial" w:cs="Arial"/>
                <w:lang w:val="hr-HR"/>
              </w:rPr>
              <w:t>č</w:t>
            </w:r>
            <w:r w:rsidRPr="00835588">
              <w:rPr>
                <w:rFonts w:ascii="Arial" w:hAnsi="Arial" w:cs="Arial"/>
                <w:lang w:val="sr-Latn-CS"/>
              </w:rPr>
              <w:t>nog</w:t>
            </w:r>
            <w:r w:rsidR="00497B96">
              <w:rPr>
                <w:rFonts w:ascii="Arial" w:hAnsi="Arial" w:cs="Arial"/>
                <w:lang w:val="sr-Latn-CS"/>
              </w:rPr>
              <w:t xml:space="preserve"> </w:t>
            </w:r>
            <w:r w:rsidRPr="00835588">
              <w:rPr>
                <w:rFonts w:ascii="Arial" w:hAnsi="Arial" w:cs="Arial"/>
                <w:lang w:val="sr-Latn-CS"/>
              </w:rPr>
              <w:t>plana</w:t>
            </w:r>
            <w:r w:rsidR="00497B96">
              <w:rPr>
                <w:rFonts w:ascii="Arial" w:hAnsi="Arial" w:cs="Arial"/>
                <w:lang w:val="sr-Latn-CS"/>
              </w:rPr>
              <w:t xml:space="preserve"> </w:t>
            </w:r>
            <w:r w:rsidRPr="00835588">
              <w:rPr>
                <w:rFonts w:ascii="Arial" w:hAnsi="Arial" w:cs="Arial"/>
                <w:lang w:val="sr-Latn-CS"/>
              </w:rPr>
              <w:t>potro</w:t>
            </w:r>
            <w:r w:rsidRPr="00835588">
              <w:rPr>
                <w:rFonts w:ascii="Arial" w:hAnsi="Arial" w:cs="Arial"/>
                <w:lang w:val="hr-HR"/>
              </w:rPr>
              <w:t>š</w:t>
            </w:r>
            <w:r w:rsidRPr="00835588">
              <w:rPr>
                <w:rFonts w:ascii="Arial" w:hAnsi="Arial" w:cs="Arial"/>
                <w:lang w:val="sr-Latn-CS"/>
              </w:rPr>
              <w:t>nje</w:t>
            </w:r>
            <w:r w:rsidR="00497B96">
              <w:rPr>
                <w:rFonts w:ascii="Arial" w:hAnsi="Arial" w:cs="Arial"/>
                <w:lang w:val="sr-Latn-CS"/>
              </w:rPr>
              <w:t xml:space="preserve">  </w:t>
            </w:r>
            <w:r w:rsidRPr="00835588">
              <w:rPr>
                <w:rFonts w:ascii="Arial" w:hAnsi="Arial" w:cs="Arial"/>
                <w:lang w:val="sr-Latn-CS"/>
              </w:rPr>
              <w:t>sredstava</w:t>
            </w:r>
            <w:r w:rsidR="00497B96">
              <w:rPr>
                <w:rFonts w:ascii="Arial" w:hAnsi="Arial" w:cs="Arial"/>
                <w:lang w:val="sr-Latn-CS"/>
              </w:rPr>
              <w:t xml:space="preserve"> </w:t>
            </w:r>
            <w:r w:rsidRPr="00835588">
              <w:rPr>
                <w:rFonts w:ascii="Arial" w:hAnsi="Arial" w:cs="Arial"/>
                <w:lang w:val="sr-Latn-CS"/>
              </w:rPr>
              <w:t>utvr</w:t>
            </w:r>
            <w:r w:rsidRPr="00835588">
              <w:rPr>
                <w:rFonts w:ascii="Arial" w:hAnsi="Arial" w:cs="Arial"/>
                <w:lang w:val="hr-HR"/>
              </w:rPr>
              <w:t>đ</w:t>
            </w:r>
            <w:r w:rsidRPr="00835588">
              <w:rPr>
                <w:rFonts w:ascii="Arial" w:hAnsi="Arial" w:cs="Arial"/>
                <w:lang w:val="sr-Latn-CS"/>
              </w:rPr>
              <w:t>enih</w:t>
            </w:r>
            <w:r w:rsidR="00497B96">
              <w:rPr>
                <w:rFonts w:ascii="Arial" w:hAnsi="Arial" w:cs="Arial"/>
                <w:lang w:val="sr-Latn-CS"/>
              </w:rPr>
              <w:t xml:space="preserve"> </w:t>
            </w:r>
            <w:r w:rsidRPr="00835588">
              <w:rPr>
                <w:rFonts w:ascii="Arial" w:hAnsi="Arial" w:cs="Arial"/>
                <w:lang w:val="sr-Latn-CS"/>
              </w:rPr>
              <w:t>Zakonom</w:t>
            </w:r>
            <w:r w:rsidR="00497B96">
              <w:rPr>
                <w:rFonts w:ascii="Arial" w:hAnsi="Arial" w:cs="Arial"/>
                <w:lang w:val="sr-Latn-CS"/>
              </w:rPr>
              <w:t xml:space="preserve"> </w:t>
            </w:r>
            <w:r w:rsidRPr="00835588">
              <w:rPr>
                <w:rFonts w:ascii="Arial" w:hAnsi="Arial" w:cs="Arial"/>
                <w:lang w:val="sr-Latn-CS"/>
              </w:rPr>
              <w:t>o</w:t>
            </w:r>
            <w:r w:rsidR="00497B96">
              <w:rPr>
                <w:rFonts w:ascii="Arial" w:hAnsi="Arial" w:cs="Arial"/>
                <w:lang w:val="sr-Latn-CS"/>
              </w:rPr>
              <w:t xml:space="preserve"> </w:t>
            </w:r>
            <w:r w:rsidRPr="00835588">
              <w:rPr>
                <w:rFonts w:ascii="Arial" w:hAnsi="Arial" w:cs="Arial"/>
                <w:lang w:val="sr-Latn-CS"/>
              </w:rPr>
              <w:t>bud</w:t>
            </w:r>
            <w:r w:rsidRPr="00835588">
              <w:rPr>
                <w:rFonts w:ascii="Arial" w:hAnsi="Arial" w:cs="Arial"/>
                <w:lang w:val="hr-HR"/>
              </w:rPr>
              <w:t>ž</w:t>
            </w:r>
            <w:r w:rsidRPr="00835588">
              <w:rPr>
                <w:rFonts w:ascii="Arial" w:hAnsi="Arial" w:cs="Arial"/>
                <w:lang w:val="sr-Latn-CS"/>
              </w:rPr>
              <w:t>etu</w:t>
            </w:r>
            <w:r w:rsidR="00497B96">
              <w:rPr>
                <w:rFonts w:ascii="Arial" w:hAnsi="Arial" w:cs="Arial"/>
                <w:lang w:val="sr-Latn-CS"/>
              </w:rPr>
              <w:t xml:space="preserve"> </w:t>
            </w:r>
            <w:r w:rsidRPr="00835588">
              <w:rPr>
                <w:rFonts w:ascii="Arial" w:hAnsi="Arial" w:cs="Arial"/>
                <w:lang w:val="sr-Latn-CS"/>
              </w:rPr>
              <w:t>Crne</w:t>
            </w:r>
            <w:r w:rsidR="00497B96">
              <w:rPr>
                <w:rFonts w:ascii="Arial" w:hAnsi="Arial" w:cs="Arial"/>
                <w:lang w:val="sr-Latn-CS"/>
              </w:rPr>
              <w:t xml:space="preserve"> </w:t>
            </w:r>
            <w:r w:rsidRPr="00835588">
              <w:rPr>
                <w:rFonts w:ascii="Arial" w:hAnsi="Arial" w:cs="Arial"/>
                <w:lang w:val="sr-Latn-CS"/>
              </w:rPr>
              <w:t>Gore</w:t>
            </w:r>
            <w:r w:rsidR="00497B96">
              <w:rPr>
                <w:rFonts w:ascii="Arial" w:hAnsi="Arial" w:cs="Arial"/>
                <w:lang w:val="sr-Latn-CS"/>
              </w:rPr>
              <w:t xml:space="preserve"> </w:t>
            </w:r>
            <w:r w:rsidRPr="00835588">
              <w:rPr>
                <w:rFonts w:ascii="Arial" w:hAnsi="Arial" w:cs="Arial"/>
                <w:lang w:val="sr-Latn-CS"/>
              </w:rPr>
              <w:t>za</w:t>
            </w:r>
            <w:r w:rsidR="00497B96">
              <w:rPr>
                <w:rFonts w:ascii="Arial" w:hAnsi="Arial" w:cs="Arial"/>
                <w:lang w:val="sr-Latn-CS"/>
              </w:rPr>
              <w:t xml:space="preserve"> </w:t>
            </w:r>
            <w:r w:rsidRPr="00835588">
              <w:rPr>
                <w:rFonts w:ascii="Arial" w:hAnsi="Arial" w:cs="Arial"/>
                <w:lang w:val="sr-Latn-CS"/>
              </w:rPr>
              <w:t>teku</w:t>
            </w:r>
            <w:r w:rsidRPr="00835588">
              <w:rPr>
                <w:rFonts w:ascii="Arial" w:hAnsi="Arial" w:cs="Arial"/>
                <w:lang w:val="hr-HR"/>
              </w:rPr>
              <w:t>ć</w:t>
            </w:r>
            <w:r w:rsidRPr="00835588">
              <w:rPr>
                <w:rFonts w:ascii="Arial" w:hAnsi="Arial" w:cs="Arial"/>
                <w:lang w:val="sr-Latn-CS"/>
              </w:rPr>
              <w:t>u</w:t>
            </w:r>
            <w:r w:rsidR="00497B96">
              <w:rPr>
                <w:rFonts w:ascii="Arial" w:hAnsi="Arial" w:cs="Arial"/>
                <w:lang w:val="sr-Latn-CS"/>
              </w:rPr>
              <w:t xml:space="preserve"> </w:t>
            </w:r>
            <w:r w:rsidRPr="00835588">
              <w:rPr>
                <w:rFonts w:ascii="Arial" w:hAnsi="Arial" w:cs="Arial"/>
                <w:lang w:val="sr-Latn-CS"/>
              </w:rPr>
              <w:t>fiskalnu</w:t>
            </w:r>
            <w:r w:rsidR="00497B96">
              <w:rPr>
                <w:rFonts w:ascii="Arial" w:hAnsi="Arial" w:cs="Arial"/>
                <w:lang w:val="sr-Latn-CS"/>
              </w:rPr>
              <w:t xml:space="preserve"> </w:t>
            </w:r>
            <w:r w:rsidRPr="00835588">
              <w:rPr>
                <w:rFonts w:ascii="Arial" w:hAnsi="Arial" w:cs="Arial"/>
                <w:lang w:val="sr-Latn-CS"/>
              </w:rPr>
              <w:t>godinu</w:t>
            </w:r>
            <w:r w:rsidRPr="00835588">
              <w:rPr>
                <w:rFonts w:ascii="Arial" w:hAnsi="Arial" w:cs="Arial"/>
                <w:lang w:val="hr-HR"/>
              </w:rPr>
              <w:t xml:space="preserve">, </w:t>
            </w:r>
            <w:r w:rsidRPr="00835588">
              <w:rPr>
                <w:rFonts w:ascii="Arial" w:hAnsi="Arial" w:cs="Arial"/>
                <w:lang w:val="sr-Latn-CS"/>
              </w:rPr>
              <w:t>ponamjenama</w:t>
            </w:r>
            <w:r w:rsidR="00497B96">
              <w:rPr>
                <w:rFonts w:ascii="Arial" w:hAnsi="Arial" w:cs="Arial"/>
                <w:lang w:val="sr-Latn-CS"/>
              </w:rPr>
              <w:t xml:space="preserve"> </w:t>
            </w:r>
            <w:r w:rsidRPr="00835588">
              <w:rPr>
                <w:rFonts w:ascii="Arial" w:hAnsi="Arial" w:cs="Arial"/>
                <w:lang w:val="sr-Latn-CS"/>
              </w:rPr>
              <w:t>i</w:t>
            </w:r>
            <w:r w:rsidR="00497B96">
              <w:rPr>
                <w:rFonts w:ascii="Arial" w:hAnsi="Arial" w:cs="Arial"/>
                <w:lang w:val="sr-Latn-CS"/>
              </w:rPr>
              <w:t xml:space="preserve"> </w:t>
            </w:r>
            <w:r w:rsidRPr="00835588">
              <w:rPr>
                <w:rFonts w:ascii="Arial" w:hAnsi="Arial" w:cs="Arial"/>
                <w:lang w:val="sr-Latn-CS"/>
              </w:rPr>
              <w:t>korisnicima</w:t>
            </w:r>
            <w:r w:rsidRPr="00835588">
              <w:rPr>
                <w:rFonts w:ascii="Arial" w:hAnsi="Arial" w:cs="Arial"/>
                <w:lang w:val="hr-HR"/>
              </w:rPr>
              <w:t>,</w:t>
            </w:r>
            <w:r w:rsidRPr="00835588">
              <w:rPr>
                <w:rFonts w:ascii="Arial" w:hAnsi="Arial" w:cs="Arial"/>
              </w:rPr>
              <w:t xml:space="preserve">realizaciju ugovora; realizaciju rješenja o nadoknadama po osnovu komisija; </w:t>
            </w:r>
            <w:r w:rsidRPr="00835588">
              <w:rPr>
                <w:rFonts w:ascii="Arial" w:hAnsi="Arial" w:cs="Arial"/>
                <w:lang w:val="sr-Latn-CS"/>
              </w:rPr>
              <w:t>pripremu podataka za izradu IOPPD obrazaca Ministarstva finansija</w:t>
            </w:r>
            <w:r w:rsidR="00497B96">
              <w:rPr>
                <w:rFonts w:ascii="Arial" w:hAnsi="Arial" w:cs="Arial"/>
                <w:lang w:val="sr-Latn-CS"/>
              </w:rPr>
              <w:t xml:space="preserve"> i socijalnog staranja</w:t>
            </w:r>
            <w:r w:rsidRPr="00835588">
              <w:rPr>
                <w:rFonts w:ascii="Arial" w:hAnsi="Arial" w:cs="Arial"/>
                <w:lang w:val="sr-Latn-CS"/>
              </w:rPr>
              <w:t xml:space="preserve"> kao i M4 obrazaca</w:t>
            </w:r>
            <w:r w:rsidRPr="00835588">
              <w:rPr>
                <w:rFonts w:ascii="Arial" w:hAnsi="Arial" w:cs="Arial"/>
                <w:lang w:val="hr-HR"/>
              </w:rPr>
              <w:t xml:space="preserve">, </w:t>
            </w:r>
            <w:r w:rsidRPr="00835588">
              <w:rPr>
                <w:rFonts w:ascii="Arial" w:hAnsi="Arial" w:cs="Arial"/>
                <w:lang w:val="sr-Latn-CS"/>
              </w:rPr>
              <w:t>obradu Zahtjeva za plaćanje Ministarstva finans</w:t>
            </w:r>
            <w:r w:rsidR="00497B96">
              <w:rPr>
                <w:rFonts w:ascii="Arial" w:hAnsi="Arial" w:cs="Arial"/>
                <w:lang w:val="sr-Latn-CS"/>
              </w:rPr>
              <w:t>ija i socijalnog staranja</w:t>
            </w:r>
            <w:r w:rsidRPr="00835588">
              <w:rPr>
                <w:rFonts w:ascii="Arial" w:hAnsi="Arial" w:cs="Arial"/>
                <w:lang w:val="sr-Latn-CS"/>
              </w:rPr>
              <w:t xml:space="preserve"> kroz SAP sistem i njihovu dostavu na realizaciju Državnom trezoru, </w:t>
            </w:r>
            <w:r>
              <w:rPr>
                <w:rFonts w:ascii="Arial" w:hAnsi="Arial" w:cs="Arial"/>
                <w:lang w:val="sr-Latn-CS"/>
              </w:rPr>
              <w:t>obavlja</w:t>
            </w:r>
            <w:r w:rsidRPr="00835588">
              <w:rPr>
                <w:rFonts w:ascii="Arial" w:hAnsi="Arial" w:cs="Arial"/>
                <w:lang w:val="sr-Latn-CS"/>
              </w:rPr>
              <w:t xml:space="preserve"> i druge poslove </w:t>
            </w:r>
            <w:r>
              <w:rPr>
                <w:rFonts w:ascii="Arial" w:hAnsi="Arial" w:cs="Arial"/>
                <w:lang w:val="sr-Latn-CS"/>
              </w:rPr>
              <w:t>po nalogu pretpostavljenog</w:t>
            </w:r>
            <w:r w:rsidRPr="009A35D5">
              <w:rPr>
                <w:rFonts w:ascii="Arial" w:hAnsi="Arial" w:cs="Arial"/>
                <w:lang w:val="sr-Latn-CS"/>
              </w:rPr>
              <w:t>.</w:t>
            </w:r>
          </w:p>
        </w:tc>
      </w:tr>
      <w:tr w:rsidR="00B51721" w:rsidRPr="008B4D59" w:rsidTr="00B51721">
        <w:tc>
          <w:tcPr>
            <w:tcW w:w="680" w:type="dxa"/>
          </w:tcPr>
          <w:p w:rsidR="00B51721" w:rsidRDefault="006D16D2" w:rsidP="00F94797">
            <w:pPr>
              <w:pStyle w:val="NoSpacing"/>
              <w:rPr>
                <w:rFonts w:ascii="Arial" w:hAnsi="Arial" w:cs="Arial"/>
                <w:b/>
              </w:rPr>
            </w:pPr>
            <w:r>
              <w:rPr>
                <w:rFonts w:ascii="Arial" w:hAnsi="Arial" w:cs="Arial"/>
                <w:b/>
              </w:rPr>
              <w:t>488</w:t>
            </w:r>
            <w:r w:rsidR="0089773D">
              <w:rPr>
                <w:rFonts w:ascii="Arial" w:hAnsi="Arial" w:cs="Arial"/>
                <w:b/>
              </w:rPr>
              <w:t>.</w:t>
            </w:r>
          </w:p>
        </w:tc>
        <w:tc>
          <w:tcPr>
            <w:tcW w:w="4423" w:type="dxa"/>
          </w:tcPr>
          <w:p w:rsidR="00B51721" w:rsidRPr="005D6E87" w:rsidRDefault="00B51721" w:rsidP="00F94797">
            <w:pPr>
              <w:jc w:val="both"/>
              <w:rPr>
                <w:rFonts w:ascii="Arial" w:hAnsi="Arial" w:cs="Arial"/>
                <w:b/>
              </w:rPr>
            </w:pPr>
            <w:r w:rsidRPr="005D6E87">
              <w:rPr>
                <w:rFonts w:ascii="Arial" w:hAnsi="Arial" w:cs="Arial"/>
                <w:b/>
              </w:rPr>
              <w:t>Savjetnik/ca I</w:t>
            </w:r>
            <w:r w:rsidR="00A31E2C">
              <w:rPr>
                <w:rFonts w:ascii="Arial" w:hAnsi="Arial" w:cs="Arial"/>
                <w:b/>
              </w:rPr>
              <w:t>II</w:t>
            </w:r>
          </w:p>
          <w:p w:rsidR="00B51721" w:rsidRDefault="00B51721" w:rsidP="00B461FB">
            <w:pPr>
              <w:numPr>
                <w:ilvl w:val="0"/>
                <w:numId w:val="203"/>
              </w:numPr>
              <w:jc w:val="both"/>
              <w:rPr>
                <w:rFonts w:ascii="Arial" w:hAnsi="Arial" w:cs="Arial"/>
                <w:lang w:val="sr-Latn-CS"/>
              </w:rPr>
            </w:pPr>
            <w:r>
              <w:rPr>
                <w:rFonts w:ascii="Arial" w:hAnsi="Arial" w:cs="Arial"/>
                <w:lang w:val="sr-Latn-CS"/>
              </w:rPr>
              <w:t>VI nivo kvalifikacije obrazovanja</w:t>
            </w:r>
            <w:r w:rsidRPr="005349DA">
              <w:rPr>
                <w:rFonts w:ascii="Arial" w:hAnsi="Arial" w:cs="Arial"/>
                <w:lang w:val="sr-Latn-CS"/>
              </w:rPr>
              <w:t xml:space="preserve">, Fakultet društvenih nauka, </w:t>
            </w:r>
          </w:p>
          <w:p w:rsidR="00B51721" w:rsidRDefault="00B51721" w:rsidP="00B461FB">
            <w:pPr>
              <w:numPr>
                <w:ilvl w:val="0"/>
                <w:numId w:val="203"/>
              </w:numPr>
              <w:jc w:val="both"/>
              <w:rPr>
                <w:rFonts w:ascii="Arial" w:hAnsi="Arial" w:cs="Arial"/>
                <w:lang w:val="sr-Latn-CS"/>
              </w:rPr>
            </w:pPr>
            <w:r>
              <w:rPr>
                <w:rFonts w:ascii="Arial" w:hAnsi="Arial" w:cs="Arial"/>
                <w:lang w:val="sr-Latn-CS"/>
              </w:rPr>
              <w:t xml:space="preserve">najmanje </w:t>
            </w:r>
            <w:r w:rsidR="00A31E2C">
              <w:rPr>
                <w:rFonts w:ascii="Arial" w:hAnsi="Arial" w:cs="Arial"/>
                <w:lang w:val="sr-Latn-CS"/>
              </w:rPr>
              <w:t>jedna godina</w:t>
            </w:r>
            <w:r>
              <w:rPr>
                <w:rFonts w:ascii="Arial" w:hAnsi="Arial" w:cs="Arial"/>
                <w:lang w:val="sr-Latn-CS"/>
              </w:rPr>
              <w:t xml:space="preserve"> radnog iskustva</w:t>
            </w:r>
          </w:p>
          <w:p w:rsidR="00B51721" w:rsidRDefault="00B51721" w:rsidP="00B461FB">
            <w:pPr>
              <w:numPr>
                <w:ilvl w:val="0"/>
                <w:numId w:val="203"/>
              </w:numPr>
              <w:jc w:val="both"/>
              <w:rPr>
                <w:rFonts w:ascii="Arial" w:hAnsi="Arial" w:cs="Arial"/>
                <w:lang w:val="sr-Latn-CS"/>
              </w:rPr>
            </w:pPr>
            <w:r w:rsidRPr="005349DA">
              <w:rPr>
                <w:rFonts w:ascii="Arial" w:hAnsi="Arial" w:cs="Arial"/>
                <w:lang w:val="sr-Latn-CS"/>
              </w:rPr>
              <w:t>i položen stručni ispit</w:t>
            </w:r>
            <w:r>
              <w:rPr>
                <w:rFonts w:ascii="Arial" w:hAnsi="Arial" w:cs="Arial"/>
                <w:lang w:val="sr-Latn-CS"/>
              </w:rPr>
              <w:t xml:space="preserve"> za rad u državnim organima.</w:t>
            </w:r>
          </w:p>
          <w:p w:rsidR="00B51721" w:rsidRDefault="00B51721" w:rsidP="00F94797">
            <w:pPr>
              <w:spacing w:after="0"/>
              <w:jc w:val="both"/>
              <w:rPr>
                <w:rFonts w:ascii="Arial" w:hAnsi="Arial" w:cs="Arial"/>
                <w:b/>
              </w:rPr>
            </w:pPr>
          </w:p>
        </w:tc>
        <w:tc>
          <w:tcPr>
            <w:tcW w:w="993" w:type="dxa"/>
          </w:tcPr>
          <w:p w:rsidR="00B51721" w:rsidRDefault="00B51721" w:rsidP="00F94797">
            <w:pPr>
              <w:jc w:val="center"/>
              <w:rPr>
                <w:rFonts w:ascii="Arial" w:hAnsi="Arial" w:cs="Arial"/>
              </w:rPr>
            </w:pPr>
            <w:r>
              <w:rPr>
                <w:rFonts w:ascii="Arial" w:hAnsi="Arial" w:cs="Arial"/>
              </w:rPr>
              <w:t>1</w:t>
            </w:r>
          </w:p>
        </w:tc>
        <w:tc>
          <w:tcPr>
            <w:tcW w:w="4536" w:type="dxa"/>
          </w:tcPr>
          <w:p w:rsidR="00B51721" w:rsidRPr="00835588" w:rsidRDefault="00B51721" w:rsidP="00F94797">
            <w:pPr>
              <w:spacing w:after="0"/>
              <w:jc w:val="both"/>
              <w:rPr>
                <w:rFonts w:ascii="Arial" w:hAnsi="Arial" w:cs="Arial"/>
              </w:rPr>
            </w:pPr>
            <w:r w:rsidRPr="005349DA">
              <w:rPr>
                <w:rFonts w:ascii="Arial" w:hAnsi="Arial" w:cs="Arial"/>
                <w:lang w:val="sr-Latn-CS"/>
              </w:rPr>
              <w:t xml:space="preserve">Obavlja poslove koji se odnose na: </w:t>
            </w:r>
            <w:r w:rsidRPr="00835588">
              <w:rPr>
                <w:rFonts w:ascii="Arial" w:hAnsi="Arial" w:cs="Arial"/>
                <w:lang w:val="hr-HR"/>
              </w:rPr>
              <w:t xml:space="preserve">vođenje evidencije osnovnih sredstava </w:t>
            </w:r>
            <w:r>
              <w:rPr>
                <w:rFonts w:ascii="Arial" w:hAnsi="Arial" w:cs="Arial"/>
                <w:lang w:val="hr-HR"/>
              </w:rPr>
              <w:t>Ministarstva finansija</w:t>
            </w:r>
            <w:r w:rsidR="009C3FD2">
              <w:rPr>
                <w:rFonts w:ascii="Arial" w:hAnsi="Arial" w:cs="Arial"/>
                <w:lang w:val="hr-HR"/>
              </w:rPr>
              <w:t xml:space="preserve"> i socijalnog staranja</w:t>
            </w:r>
            <w:r>
              <w:rPr>
                <w:rFonts w:ascii="Arial" w:hAnsi="Arial" w:cs="Arial"/>
                <w:lang w:val="hr-HR"/>
              </w:rPr>
              <w:t xml:space="preserve"> </w:t>
            </w:r>
            <w:r w:rsidRPr="00835588">
              <w:rPr>
                <w:rFonts w:ascii="Arial" w:hAnsi="Arial" w:cs="Arial"/>
                <w:lang w:val="hr-HR"/>
              </w:rPr>
              <w:t>obračun amort</w:t>
            </w:r>
            <w:r>
              <w:rPr>
                <w:rFonts w:ascii="Arial" w:hAnsi="Arial" w:cs="Arial"/>
                <w:lang w:val="hr-HR"/>
              </w:rPr>
              <w:t xml:space="preserve">izacije i dostavu na knjiženje, </w:t>
            </w:r>
            <w:r w:rsidRPr="00835588">
              <w:rPr>
                <w:rFonts w:ascii="Arial" w:hAnsi="Arial" w:cs="Arial"/>
                <w:lang w:val="hr-HR"/>
              </w:rPr>
              <w:t>usaglašavanje knjigovodstvenog stanja sa popisnim stanjem, vođenje analitike prihoda, analitike dobavljača i usaglašavanje dospjelih obaveza na dan 31.12. tekuće godine, vođenje knji</w:t>
            </w:r>
            <w:r>
              <w:rPr>
                <w:rFonts w:ascii="Arial" w:hAnsi="Arial" w:cs="Arial"/>
                <w:lang w:val="hr-HR"/>
              </w:rPr>
              <w:t xml:space="preserve">ge ulaznih faktura; </w:t>
            </w:r>
            <w:r>
              <w:rPr>
                <w:rFonts w:ascii="Arial" w:hAnsi="Arial" w:cs="Arial"/>
              </w:rPr>
              <w:t>priprema podazke za</w:t>
            </w:r>
            <w:r w:rsidRPr="00835588">
              <w:rPr>
                <w:rFonts w:ascii="Arial" w:hAnsi="Arial" w:cs="Arial"/>
              </w:rPr>
              <w:t xml:space="preserve">  neto zarade  zaposlenih</w:t>
            </w:r>
            <w:r>
              <w:rPr>
                <w:rFonts w:ascii="Arial" w:hAnsi="Arial" w:cs="Arial"/>
              </w:rPr>
              <w:t xml:space="preserve"> i salje obračunu zarada na dalje postupanje, </w:t>
            </w:r>
            <w:r w:rsidRPr="005349DA">
              <w:rPr>
                <w:rFonts w:ascii="Arial" w:hAnsi="Arial" w:cs="Arial"/>
                <w:lang w:val="sr-Latn-CS"/>
              </w:rPr>
              <w:t xml:space="preserve">odgovoran je za ažurnost knjigovodstva (sintetičko-analitičkih evidencija Ministarstva); odgovoran je za usaglašavanje knjigovodstvenog i stvarnog stanja imovine i obaveza; radi na izradi finansijskih izvještaja (bilans uspjeha, bilans stanja imovina i obaveza); učestvuje u izradi plana i programa rada Službe kao i u pripremi izrade informacija i izvještaja o </w:t>
            </w:r>
            <w:r>
              <w:rPr>
                <w:rFonts w:ascii="Arial" w:hAnsi="Arial" w:cs="Arial"/>
                <w:lang w:val="sr-Latn-CS"/>
              </w:rPr>
              <w:t>radu Službe, obavlja</w:t>
            </w:r>
            <w:r w:rsidRPr="00835588">
              <w:rPr>
                <w:rFonts w:ascii="Arial" w:hAnsi="Arial" w:cs="Arial"/>
              </w:rPr>
              <w:t xml:space="preserve">i druge poslove </w:t>
            </w:r>
            <w:r>
              <w:rPr>
                <w:rFonts w:ascii="Arial" w:hAnsi="Arial" w:cs="Arial"/>
              </w:rPr>
              <w:t>po nalogu pretpostavljenog</w:t>
            </w:r>
            <w:r>
              <w:rPr>
                <w:rFonts w:ascii="Arial" w:hAnsi="Arial" w:cs="Arial"/>
                <w:sz w:val="21"/>
                <w:szCs w:val="21"/>
              </w:rPr>
              <w:t>.</w:t>
            </w:r>
          </w:p>
        </w:tc>
      </w:tr>
    </w:tbl>
    <w:p w:rsidR="00B51721" w:rsidRPr="00035D06" w:rsidRDefault="00B51721" w:rsidP="00B51721">
      <w:pPr>
        <w:rPr>
          <w:rFonts w:ascii="Arial" w:hAnsi="Arial" w:cs="Arial"/>
          <w:b/>
          <w:lang w:val="hr-HR"/>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4423"/>
        <w:gridCol w:w="993"/>
        <w:gridCol w:w="4536"/>
      </w:tblGrid>
      <w:tr w:rsidR="00B51721" w:rsidRPr="008B4D59" w:rsidTr="008004E2">
        <w:tc>
          <w:tcPr>
            <w:tcW w:w="680" w:type="dxa"/>
          </w:tcPr>
          <w:p w:rsidR="00B51721" w:rsidRPr="008B4D59" w:rsidRDefault="00B51721" w:rsidP="00F94797">
            <w:pPr>
              <w:spacing w:after="0"/>
              <w:rPr>
                <w:rFonts w:ascii="Arial" w:hAnsi="Arial" w:cs="Arial"/>
                <w:b/>
              </w:rPr>
            </w:pPr>
          </w:p>
          <w:p w:rsidR="00B51721" w:rsidRPr="008B4D59" w:rsidRDefault="0089773D" w:rsidP="00D55CB4">
            <w:pPr>
              <w:spacing w:after="0"/>
              <w:rPr>
                <w:rFonts w:ascii="Arial" w:hAnsi="Arial" w:cs="Arial"/>
                <w:b/>
              </w:rPr>
            </w:pPr>
            <w:r>
              <w:rPr>
                <w:rFonts w:ascii="Arial" w:hAnsi="Arial" w:cs="Arial"/>
                <w:b/>
              </w:rPr>
              <w:t>4</w:t>
            </w:r>
            <w:r w:rsidR="006D16D2">
              <w:rPr>
                <w:rFonts w:ascii="Arial" w:hAnsi="Arial" w:cs="Arial"/>
                <w:b/>
              </w:rPr>
              <w:t>89</w:t>
            </w:r>
            <w:r>
              <w:rPr>
                <w:rFonts w:ascii="Arial" w:hAnsi="Arial" w:cs="Arial"/>
                <w:b/>
              </w:rPr>
              <w:t>.</w:t>
            </w:r>
          </w:p>
        </w:tc>
        <w:tc>
          <w:tcPr>
            <w:tcW w:w="4423" w:type="dxa"/>
          </w:tcPr>
          <w:p w:rsidR="00B51721" w:rsidRPr="008B4D59" w:rsidRDefault="00B51721" w:rsidP="00F94797">
            <w:pPr>
              <w:pStyle w:val="NoSpacing"/>
              <w:jc w:val="both"/>
              <w:rPr>
                <w:rFonts w:ascii="Arial" w:hAnsi="Arial" w:cs="Arial"/>
                <w:b/>
              </w:rPr>
            </w:pPr>
          </w:p>
          <w:p w:rsidR="00B51721" w:rsidRPr="008B4D59" w:rsidRDefault="00B51721" w:rsidP="00F94797">
            <w:pPr>
              <w:pStyle w:val="NoSpacing"/>
              <w:jc w:val="both"/>
              <w:rPr>
                <w:rFonts w:ascii="Arial" w:hAnsi="Arial" w:cs="Arial"/>
                <w:b/>
              </w:rPr>
            </w:pPr>
            <w:r>
              <w:rPr>
                <w:rFonts w:ascii="Arial" w:hAnsi="Arial" w:cs="Arial"/>
                <w:b/>
              </w:rPr>
              <w:t>Samostalni/a savjetnik/ca I</w:t>
            </w:r>
          </w:p>
          <w:p w:rsidR="00B51721" w:rsidRPr="008B4D59" w:rsidRDefault="00B51721" w:rsidP="00F94797">
            <w:pPr>
              <w:pStyle w:val="NoSpacing"/>
              <w:jc w:val="both"/>
              <w:rPr>
                <w:rFonts w:ascii="Arial" w:hAnsi="Arial" w:cs="Arial"/>
                <w:b/>
              </w:rPr>
            </w:pPr>
          </w:p>
          <w:p w:rsidR="00B51721" w:rsidRPr="008B4D59" w:rsidRDefault="00B51721" w:rsidP="00B461FB">
            <w:pPr>
              <w:pStyle w:val="NoSpacing"/>
              <w:numPr>
                <w:ilvl w:val="0"/>
                <w:numId w:val="186"/>
              </w:numPr>
              <w:jc w:val="both"/>
              <w:rPr>
                <w:rFonts w:ascii="Arial" w:hAnsi="Arial" w:cs="Arial"/>
                <w:b/>
              </w:rPr>
            </w:pPr>
            <w:r w:rsidRPr="004978F4">
              <w:rPr>
                <w:rFonts w:ascii="Arial" w:hAnsi="Arial" w:cs="Arial"/>
                <w:lang w:val="pl-PL"/>
              </w:rPr>
              <w:t>VII-1</w:t>
            </w:r>
            <w:r>
              <w:rPr>
                <w:rFonts w:ascii="Arial" w:hAnsi="Arial" w:cs="Arial"/>
                <w:lang w:val="pl-PL"/>
              </w:rPr>
              <w:t xml:space="preserve"> nivo kvalifikacije obrazovanja</w:t>
            </w:r>
            <w:r w:rsidRPr="008B4D59">
              <w:rPr>
                <w:rFonts w:ascii="Arial" w:hAnsi="Arial" w:cs="Arial"/>
                <w:lang w:val="sr-Latn-CS"/>
              </w:rPr>
              <w:t xml:space="preserve">, Fakultet društvenih nauka - Pravo ili ekonomija, </w:t>
            </w:r>
          </w:p>
          <w:p w:rsidR="00B51721" w:rsidRPr="00813410" w:rsidRDefault="00B51721" w:rsidP="00B461FB">
            <w:pPr>
              <w:pStyle w:val="NoSpacing"/>
              <w:numPr>
                <w:ilvl w:val="0"/>
                <w:numId w:val="186"/>
              </w:numPr>
              <w:jc w:val="both"/>
              <w:rPr>
                <w:rFonts w:ascii="Arial" w:hAnsi="Arial" w:cs="Arial"/>
                <w:b/>
              </w:rPr>
            </w:pPr>
            <w:r w:rsidRPr="00813410">
              <w:rPr>
                <w:rFonts w:ascii="Arial" w:hAnsi="Arial" w:cs="Arial"/>
                <w:lang w:val="sr-Latn-CS"/>
              </w:rPr>
              <w:t xml:space="preserve">najmanje </w:t>
            </w:r>
            <w:r>
              <w:rPr>
                <w:rFonts w:ascii="Arial" w:hAnsi="Arial" w:cs="Arial"/>
                <w:lang w:val="sr-Latn-CS"/>
              </w:rPr>
              <w:t>tri godine</w:t>
            </w:r>
            <w:r w:rsidRPr="00813410">
              <w:rPr>
                <w:rFonts w:ascii="Arial" w:hAnsi="Arial" w:cs="Arial"/>
                <w:lang w:val="sr-Latn-CS"/>
              </w:rPr>
              <w:t xml:space="preserve"> radnog iskustva </w:t>
            </w:r>
          </w:p>
          <w:p w:rsidR="00B51721" w:rsidRPr="008B4D59" w:rsidRDefault="00B51721" w:rsidP="00B461FB">
            <w:pPr>
              <w:pStyle w:val="NoSpacing"/>
              <w:numPr>
                <w:ilvl w:val="0"/>
                <w:numId w:val="186"/>
              </w:numPr>
              <w:jc w:val="both"/>
              <w:rPr>
                <w:rFonts w:ascii="Arial" w:hAnsi="Arial" w:cs="Arial"/>
                <w:b/>
              </w:rPr>
            </w:pPr>
            <w:r w:rsidRPr="008B4D59">
              <w:rPr>
                <w:rFonts w:ascii="Arial" w:hAnsi="Arial" w:cs="Arial"/>
                <w:lang w:val="sr-Latn-CS"/>
              </w:rPr>
              <w:t xml:space="preserve">položen stručni ispit za rad u državnim organima i </w:t>
            </w:r>
          </w:p>
          <w:p w:rsidR="00B51721" w:rsidRPr="008B4D59" w:rsidRDefault="00B51721" w:rsidP="00B461FB">
            <w:pPr>
              <w:pStyle w:val="NoSpacing"/>
              <w:numPr>
                <w:ilvl w:val="0"/>
                <w:numId w:val="195"/>
              </w:numPr>
              <w:jc w:val="both"/>
              <w:rPr>
                <w:rFonts w:ascii="Arial" w:hAnsi="Arial" w:cs="Arial"/>
              </w:rPr>
            </w:pPr>
            <w:r w:rsidRPr="008B4D59">
              <w:rPr>
                <w:rFonts w:ascii="Arial" w:hAnsi="Arial" w:cs="Arial"/>
              </w:rPr>
              <w:t xml:space="preserve">položen stručni ispit za rad na poslovima javnih nabavki </w:t>
            </w:r>
          </w:p>
          <w:p w:rsidR="00B51721" w:rsidRPr="008B4D59" w:rsidRDefault="00B51721" w:rsidP="00F94797">
            <w:pPr>
              <w:pStyle w:val="NoSpacing"/>
              <w:ind w:left="720"/>
              <w:jc w:val="both"/>
              <w:rPr>
                <w:rFonts w:ascii="Arial" w:hAnsi="Arial" w:cs="Arial"/>
                <w:b/>
              </w:rPr>
            </w:pPr>
          </w:p>
          <w:p w:rsidR="00B51721" w:rsidRPr="008B4D59" w:rsidRDefault="00B51721" w:rsidP="00F94797">
            <w:pPr>
              <w:pStyle w:val="NoSpacing"/>
              <w:jc w:val="both"/>
              <w:rPr>
                <w:rFonts w:ascii="Arial" w:hAnsi="Arial" w:cs="Arial"/>
                <w:b/>
              </w:rPr>
            </w:pPr>
          </w:p>
        </w:tc>
        <w:tc>
          <w:tcPr>
            <w:tcW w:w="993" w:type="dxa"/>
          </w:tcPr>
          <w:p w:rsidR="00B51721" w:rsidRPr="008B4D59" w:rsidRDefault="00B51721" w:rsidP="00F94797">
            <w:pPr>
              <w:spacing w:after="0"/>
              <w:rPr>
                <w:rFonts w:ascii="Arial" w:hAnsi="Arial" w:cs="Arial"/>
              </w:rPr>
            </w:pPr>
          </w:p>
          <w:p w:rsidR="00B51721" w:rsidRPr="008B4D59" w:rsidRDefault="00B51721" w:rsidP="00F94797">
            <w:pPr>
              <w:spacing w:after="0"/>
              <w:jc w:val="center"/>
              <w:rPr>
                <w:rFonts w:ascii="Arial" w:hAnsi="Arial" w:cs="Arial"/>
              </w:rPr>
            </w:pPr>
            <w:r w:rsidRPr="008B4D59">
              <w:rPr>
                <w:rFonts w:ascii="Arial" w:hAnsi="Arial" w:cs="Arial"/>
              </w:rPr>
              <w:t>1</w:t>
            </w:r>
          </w:p>
        </w:tc>
        <w:tc>
          <w:tcPr>
            <w:tcW w:w="4536" w:type="dxa"/>
          </w:tcPr>
          <w:p w:rsidR="00B51721" w:rsidRPr="002E571B" w:rsidRDefault="00B51721" w:rsidP="00F94797">
            <w:pPr>
              <w:pStyle w:val="BodyTextIndent"/>
              <w:tabs>
                <w:tab w:val="left" w:pos="8280"/>
              </w:tabs>
              <w:spacing w:after="0"/>
              <w:ind w:left="0"/>
              <w:jc w:val="both"/>
              <w:rPr>
                <w:rFonts w:ascii="Arial" w:hAnsi="Arial" w:cs="Arial"/>
                <w:lang w:val="sr-Latn-CS"/>
              </w:rPr>
            </w:pPr>
          </w:p>
          <w:p w:rsidR="00B51721" w:rsidRPr="002E571B" w:rsidRDefault="00B51721" w:rsidP="00F94797">
            <w:pPr>
              <w:pStyle w:val="BodyTextIndent"/>
              <w:tabs>
                <w:tab w:val="left" w:pos="8280"/>
              </w:tabs>
              <w:spacing w:after="0"/>
              <w:ind w:left="0"/>
              <w:jc w:val="both"/>
              <w:rPr>
                <w:rFonts w:ascii="Arial" w:hAnsi="Arial" w:cs="Arial"/>
              </w:rPr>
            </w:pPr>
            <w:r w:rsidRPr="002E571B">
              <w:rPr>
                <w:rFonts w:ascii="Arial" w:hAnsi="Arial" w:cs="Arial"/>
                <w:lang w:val="sr-Latn-CS"/>
              </w:rPr>
              <w:t xml:space="preserve">Vrši poslove koji se odnose na: učestvovanje u pripremi Plana javnih nabavki za potrebe Ministarstva, </w:t>
            </w:r>
            <w:r w:rsidRPr="00813410">
              <w:rPr>
                <w:rFonts w:ascii="Arial" w:hAnsi="Arial" w:cs="Arial"/>
                <w:lang w:val="sr-Latn-CS"/>
              </w:rPr>
              <w:t>pokretanje i sprovođenje postupaka javnih nabavki za potrebe ministarstva; pripremu</w:t>
            </w:r>
            <w:r w:rsidRPr="002E571B">
              <w:rPr>
                <w:rFonts w:ascii="Arial" w:hAnsi="Arial" w:cs="Arial"/>
                <w:lang w:val="sr-Latn-CS"/>
              </w:rPr>
              <w:t xml:space="preserve">mjesečnih i godišnjih izvještaja o javnim nabavkama; </w:t>
            </w:r>
            <w:r w:rsidRPr="002E571B">
              <w:rPr>
                <w:rFonts w:ascii="Arial" w:hAnsi="Arial" w:cs="Arial"/>
                <w:lang w:val="hr-HR"/>
              </w:rPr>
              <w:t xml:space="preserve">upoređivanje faktura dospjelih za plaćanje po osnovu zaključenih ugovora sa specifikacijama cijena za robe i usluge iz ugovora; </w:t>
            </w:r>
            <w:r w:rsidRPr="002E571B">
              <w:rPr>
                <w:rFonts w:ascii="Arial" w:hAnsi="Arial" w:cs="Arial"/>
                <w:lang w:val="sr-Latn-CS"/>
              </w:rPr>
              <w:t xml:space="preserve">obavlja i druge poslove i zadatke iz ove oblasti po nalogu </w:t>
            </w:r>
            <w:r>
              <w:rPr>
                <w:rFonts w:ascii="Arial" w:hAnsi="Arial" w:cs="Arial"/>
                <w:lang w:val="sr-Latn-CS"/>
              </w:rPr>
              <w:t>pretpostavljenog</w:t>
            </w:r>
            <w:r w:rsidRPr="002E571B">
              <w:rPr>
                <w:rFonts w:ascii="Arial" w:hAnsi="Arial" w:cs="Arial"/>
                <w:lang w:val="sr-Latn-CS"/>
              </w:rPr>
              <w:t>.</w:t>
            </w:r>
          </w:p>
          <w:p w:rsidR="00B51721" w:rsidRPr="008B4D59" w:rsidRDefault="00B51721" w:rsidP="00F94797">
            <w:pPr>
              <w:pStyle w:val="NoSpacing"/>
              <w:jc w:val="both"/>
              <w:rPr>
                <w:rFonts w:ascii="Arial" w:hAnsi="Arial" w:cs="Arial"/>
                <w:lang w:val="sr-Latn-CS"/>
              </w:rPr>
            </w:pPr>
          </w:p>
        </w:tc>
      </w:tr>
      <w:tr w:rsidR="00B51721" w:rsidRPr="008B4D59" w:rsidTr="008004E2">
        <w:tc>
          <w:tcPr>
            <w:tcW w:w="680" w:type="dxa"/>
          </w:tcPr>
          <w:p w:rsidR="00B51721" w:rsidRPr="008B4D59" w:rsidRDefault="006D16D2" w:rsidP="00F94797">
            <w:pPr>
              <w:spacing w:after="0"/>
              <w:rPr>
                <w:rFonts w:ascii="Arial" w:hAnsi="Arial" w:cs="Arial"/>
                <w:b/>
              </w:rPr>
            </w:pPr>
            <w:r>
              <w:rPr>
                <w:rFonts w:ascii="Arial" w:hAnsi="Arial" w:cs="Arial"/>
                <w:b/>
              </w:rPr>
              <w:t>490</w:t>
            </w:r>
            <w:r w:rsidR="0089773D">
              <w:rPr>
                <w:rFonts w:ascii="Arial" w:hAnsi="Arial" w:cs="Arial"/>
                <w:b/>
              </w:rPr>
              <w:t>.</w:t>
            </w:r>
          </w:p>
        </w:tc>
        <w:tc>
          <w:tcPr>
            <w:tcW w:w="4423" w:type="dxa"/>
          </w:tcPr>
          <w:p w:rsidR="00B51721" w:rsidRPr="008B4D59" w:rsidRDefault="00B51721" w:rsidP="00F94797">
            <w:pPr>
              <w:pStyle w:val="NoSpacing"/>
              <w:jc w:val="both"/>
              <w:rPr>
                <w:rFonts w:ascii="Arial" w:hAnsi="Arial" w:cs="Arial"/>
                <w:b/>
              </w:rPr>
            </w:pPr>
            <w:r w:rsidRPr="008B4D59">
              <w:rPr>
                <w:rFonts w:ascii="Arial" w:hAnsi="Arial" w:cs="Arial"/>
                <w:b/>
              </w:rPr>
              <w:t>Samostalni/a savjetnik/ca I</w:t>
            </w:r>
            <w:r>
              <w:rPr>
                <w:rFonts w:ascii="Arial" w:hAnsi="Arial" w:cs="Arial"/>
                <w:b/>
              </w:rPr>
              <w:t>II</w:t>
            </w:r>
          </w:p>
          <w:p w:rsidR="00B51721" w:rsidRPr="008B4D59" w:rsidRDefault="00B51721" w:rsidP="00F94797">
            <w:pPr>
              <w:pStyle w:val="NoSpacing"/>
              <w:jc w:val="both"/>
              <w:rPr>
                <w:rFonts w:ascii="Arial" w:hAnsi="Arial" w:cs="Arial"/>
                <w:b/>
              </w:rPr>
            </w:pPr>
          </w:p>
          <w:p w:rsidR="00B51721" w:rsidRPr="008B4D59" w:rsidRDefault="00B51721" w:rsidP="00B461FB">
            <w:pPr>
              <w:pStyle w:val="NoSpacing"/>
              <w:numPr>
                <w:ilvl w:val="0"/>
                <w:numId w:val="175"/>
              </w:numPr>
              <w:spacing w:line="276" w:lineRule="auto"/>
              <w:jc w:val="both"/>
              <w:rPr>
                <w:rFonts w:ascii="Arial" w:hAnsi="Arial" w:cs="Arial"/>
              </w:rPr>
            </w:pPr>
            <w:r w:rsidRPr="004978F4">
              <w:rPr>
                <w:rFonts w:ascii="Arial" w:hAnsi="Arial" w:cs="Arial"/>
                <w:lang w:val="pl-PL"/>
              </w:rPr>
              <w:t>VII-1</w:t>
            </w:r>
            <w:r>
              <w:rPr>
                <w:rFonts w:ascii="Arial" w:hAnsi="Arial" w:cs="Arial"/>
                <w:lang w:val="pl-PL"/>
              </w:rPr>
              <w:t xml:space="preserve"> nivo kvalifikacije obrazovanja</w:t>
            </w:r>
            <w:r>
              <w:rPr>
                <w:rFonts w:ascii="Arial" w:hAnsi="Arial" w:cs="Arial"/>
              </w:rPr>
              <w:t>,</w:t>
            </w:r>
            <w:r w:rsidRPr="008B4D59">
              <w:rPr>
                <w:rFonts w:ascii="Arial" w:hAnsi="Arial" w:cs="Arial"/>
              </w:rPr>
              <w:t>Fak</w:t>
            </w:r>
            <w:r>
              <w:rPr>
                <w:rFonts w:ascii="Arial" w:hAnsi="Arial" w:cs="Arial"/>
              </w:rPr>
              <w:t>ultet društvenih  nauka - ekonomija</w:t>
            </w:r>
          </w:p>
          <w:p w:rsidR="00B51721" w:rsidRPr="008B4D59" w:rsidRDefault="00B51721" w:rsidP="00B461FB">
            <w:pPr>
              <w:pStyle w:val="NoSpacing"/>
              <w:numPr>
                <w:ilvl w:val="0"/>
                <w:numId w:val="175"/>
              </w:numPr>
              <w:spacing w:line="276" w:lineRule="auto"/>
              <w:jc w:val="both"/>
              <w:rPr>
                <w:rFonts w:ascii="Arial" w:hAnsi="Arial" w:cs="Arial"/>
              </w:rPr>
            </w:pPr>
            <w:r>
              <w:rPr>
                <w:rFonts w:ascii="Arial" w:hAnsi="Arial" w:cs="Arial"/>
              </w:rPr>
              <w:t>najmanje jedna godina</w:t>
            </w:r>
            <w:r w:rsidRPr="008B4D59">
              <w:rPr>
                <w:rFonts w:ascii="Arial" w:hAnsi="Arial" w:cs="Arial"/>
              </w:rPr>
              <w:t xml:space="preserve"> radnog iskustva i</w:t>
            </w:r>
          </w:p>
          <w:p w:rsidR="00B51721" w:rsidRDefault="00B51721" w:rsidP="00B461FB">
            <w:pPr>
              <w:pStyle w:val="NoSpacing"/>
              <w:numPr>
                <w:ilvl w:val="0"/>
                <w:numId w:val="175"/>
              </w:numPr>
              <w:spacing w:line="276" w:lineRule="auto"/>
              <w:jc w:val="both"/>
              <w:rPr>
                <w:rFonts w:ascii="Arial" w:hAnsi="Arial" w:cs="Arial"/>
              </w:rPr>
            </w:pPr>
            <w:r w:rsidRPr="008B4D59">
              <w:rPr>
                <w:rFonts w:ascii="Arial" w:hAnsi="Arial" w:cs="Arial"/>
              </w:rPr>
              <w:t>položen stručni ispit</w:t>
            </w:r>
            <w:r>
              <w:rPr>
                <w:rFonts w:ascii="Arial" w:hAnsi="Arial" w:cs="Arial"/>
              </w:rPr>
              <w:t xml:space="preserve"> za rad u državnim organima i</w:t>
            </w:r>
          </w:p>
          <w:p w:rsidR="00B51721" w:rsidRPr="00C25673" w:rsidRDefault="00B51721" w:rsidP="00B461FB">
            <w:pPr>
              <w:pStyle w:val="NoSpacing"/>
              <w:numPr>
                <w:ilvl w:val="0"/>
                <w:numId w:val="195"/>
              </w:numPr>
              <w:jc w:val="both"/>
              <w:rPr>
                <w:rFonts w:ascii="Arial" w:hAnsi="Arial" w:cs="Arial"/>
              </w:rPr>
            </w:pPr>
            <w:r w:rsidRPr="008B4D59">
              <w:rPr>
                <w:rFonts w:ascii="Arial" w:hAnsi="Arial" w:cs="Arial"/>
              </w:rPr>
              <w:t xml:space="preserve">položen stručni ispit za rad na poslovima javnih nabavki </w:t>
            </w:r>
          </w:p>
          <w:p w:rsidR="00B51721" w:rsidRPr="008B4D59" w:rsidRDefault="00B51721" w:rsidP="00F94797">
            <w:pPr>
              <w:pStyle w:val="NoSpacing"/>
              <w:jc w:val="both"/>
              <w:rPr>
                <w:rFonts w:ascii="Arial" w:hAnsi="Arial" w:cs="Arial"/>
                <w:b/>
              </w:rPr>
            </w:pPr>
          </w:p>
        </w:tc>
        <w:tc>
          <w:tcPr>
            <w:tcW w:w="993" w:type="dxa"/>
          </w:tcPr>
          <w:p w:rsidR="00B51721" w:rsidRDefault="00B51721" w:rsidP="00F94797">
            <w:pPr>
              <w:pStyle w:val="NoSpacing"/>
              <w:jc w:val="center"/>
              <w:rPr>
                <w:rFonts w:ascii="Arial" w:hAnsi="Arial" w:cs="Arial"/>
              </w:rPr>
            </w:pPr>
            <w:r>
              <w:rPr>
                <w:rFonts w:ascii="Arial" w:hAnsi="Arial" w:cs="Arial"/>
              </w:rPr>
              <w:t>1</w:t>
            </w:r>
          </w:p>
        </w:tc>
        <w:tc>
          <w:tcPr>
            <w:tcW w:w="4536" w:type="dxa"/>
          </w:tcPr>
          <w:p w:rsidR="00B51721" w:rsidRPr="002E571B" w:rsidRDefault="00B51721" w:rsidP="00F94797">
            <w:pPr>
              <w:pStyle w:val="BodyTextIndent"/>
              <w:tabs>
                <w:tab w:val="left" w:pos="8280"/>
              </w:tabs>
              <w:spacing w:after="0"/>
              <w:ind w:left="0"/>
              <w:jc w:val="both"/>
              <w:rPr>
                <w:rFonts w:ascii="Arial" w:hAnsi="Arial" w:cs="Arial"/>
              </w:rPr>
            </w:pPr>
            <w:r w:rsidRPr="002E571B">
              <w:rPr>
                <w:rFonts w:ascii="Arial" w:hAnsi="Arial" w:cs="Arial"/>
                <w:lang w:val="sr-Latn-CS"/>
              </w:rPr>
              <w:t xml:space="preserve">Vrši poslove koji se odnose na: učestvovanje u pripremi Plana javnih nabavki za potrebe Ministarstva, </w:t>
            </w:r>
            <w:r w:rsidRPr="00813410">
              <w:rPr>
                <w:rFonts w:ascii="Arial" w:hAnsi="Arial" w:cs="Arial"/>
                <w:lang w:val="sr-Latn-CS"/>
              </w:rPr>
              <w:t>pokretanje i sprovođenje postupaka javnih nabavki za potrebe ministarstva; pripremu</w:t>
            </w:r>
            <w:r w:rsidRPr="002E571B">
              <w:rPr>
                <w:rFonts w:ascii="Arial" w:hAnsi="Arial" w:cs="Arial"/>
                <w:lang w:val="sr-Latn-CS"/>
              </w:rPr>
              <w:t xml:space="preserve">mjesečnih i godišnjih izvještaja o javnim nabavkama; obavlja i druge poslove i zadatke iz ove oblasti po nalogu </w:t>
            </w:r>
            <w:r>
              <w:rPr>
                <w:rFonts w:ascii="Arial" w:hAnsi="Arial" w:cs="Arial"/>
                <w:lang w:val="sr-Latn-CS"/>
              </w:rPr>
              <w:t>pretpostavljenog</w:t>
            </w:r>
            <w:r w:rsidRPr="002E571B">
              <w:rPr>
                <w:rFonts w:ascii="Arial" w:hAnsi="Arial" w:cs="Arial"/>
                <w:lang w:val="sr-Latn-CS"/>
              </w:rPr>
              <w:t>.</w:t>
            </w:r>
          </w:p>
          <w:p w:rsidR="00B51721" w:rsidRPr="008B4D59" w:rsidRDefault="00B51721" w:rsidP="00F94797">
            <w:pPr>
              <w:spacing w:after="0" w:line="240" w:lineRule="auto"/>
              <w:jc w:val="both"/>
              <w:rPr>
                <w:rFonts w:ascii="Arial" w:hAnsi="Arial" w:cs="Arial"/>
              </w:rPr>
            </w:pPr>
          </w:p>
        </w:tc>
      </w:tr>
    </w:tbl>
    <w:p w:rsidR="00B51721" w:rsidRDefault="00B51721" w:rsidP="00B51721">
      <w:pPr>
        <w:pStyle w:val="NoSpacing"/>
        <w:rPr>
          <w:rFonts w:ascii="Arial" w:hAnsi="Arial" w:cs="Arial"/>
          <w:b/>
          <w:color w:val="000000"/>
          <w:lang w:val="it-IT"/>
        </w:rPr>
      </w:pPr>
    </w:p>
    <w:p w:rsidR="00B51721" w:rsidRDefault="00B51721" w:rsidP="00B51721">
      <w:pPr>
        <w:pStyle w:val="NoSpacing"/>
        <w:jc w:val="center"/>
        <w:rPr>
          <w:rFonts w:ascii="Arial" w:hAnsi="Arial" w:cs="Arial"/>
          <w:b/>
          <w:color w:val="000000"/>
          <w:lang w:val="it-IT"/>
        </w:rPr>
      </w:pPr>
      <w:r>
        <w:rPr>
          <w:rFonts w:ascii="Arial" w:hAnsi="Arial" w:cs="Arial"/>
          <w:b/>
          <w:color w:val="000000"/>
          <w:lang w:val="it-IT"/>
        </w:rPr>
        <w:t>Član 55</w:t>
      </w:r>
    </w:p>
    <w:p w:rsidR="00B51721" w:rsidRDefault="00B51721" w:rsidP="00B51721">
      <w:pPr>
        <w:pStyle w:val="NoSpacing"/>
        <w:jc w:val="center"/>
        <w:rPr>
          <w:rFonts w:ascii="Arial" w:hAnsi="Arial" w:cs="Arial"/>
          <w:b/>
          <w:color w:val="000000"/>
          <w:lang w:val="it-IT"/>
        </w:rPr>
      </w:pPr>
    </w:p>
    <w:p w:rsidR="00B51721" w:rsidRDefault="007D0646" w:rsidP="00B51721">
      <w:pPr>
        <w:pStyle w:val="BodyText2"/>
        <w:jc w:val="center"/>
        <w:rPr>
          <w:rFonts w:ascii="Arial" w:hAnsi="Arial" w:cs="Arial"/>
          <w:b/>
          <w:bCs/>
          <w:sz w:val="22"/>
          <w:szCs w:val="22"/>
        </w:rPr>
      </w:pPr>
      <w:r>
        <w:rPr>
          <w:rFonts w:ascii="Arial" w:eastAsia="Calibri" w:hAnsi="Arial" w:cs="Arial"/>
          <w:b/>
          <w:color w:val="000000"/>
          <w:lang w:val="it-IT" w:eastAsia="en-US"/>
        </w:rPr>
        <w:t>27</w:t>
      </w:r>
      <w:r w:rsidR="00B51721" w:rsidRPr="00B51721">
        <w:rPr>
          <w:rFonts w:ascii="Arial" w:eastAsia="Calibri" w:hAnsi="Arial" w:cs="Arial"/>
          <w:b/>
          <w:color w:val="000000"/>
          <w:lang w:val="it-IT" w:eastAsia="en-US"/>
        </w:rPr>
        <w:t>.</w:t>
      </w:r>
      <w:r w:rsidR="00B51721">
        <w:rPr>
          <w:rFonts w:ascii="Arial" w:hAnsi="Arial" w:cs="Arial"/>
          <w:b/>
          <w:bCs/>
          <w:sz w:val="22"/>
          <w:szCs w:val="22"/>
        </w:rPr>
        <w:t>SLUŽBA ZA IT PODRŠKU</w:t>
      </w:r>
    </w:p>
    <w:p w:rsidR="00B51721" w:rsidRDefault="00B51721" w:rsidP="00B51721">
      <w:pPr>
        <w:pStyle w:val="BodyText2"/>
        <w:rPr>
          <w:rFonts w:ascii="Arial" w:hAnsi="Arial" w:cs="Arial"/>
          <w:b/>
          <w:bCs/>
          <w:sz w:val="22"/>
          <w:szCs w:val="22"/>
        </w:rPr>
      </w:pPr>
    </w:p>
    <w:p w:rsidR="00B51721" w:rsidRDefault="00B51721" w:rsidP="00B51721">
      <w:pPr>
        <w:pStyle w:val="BodyText2"/>
        <w:rPr>
          <w:rFonts w:ascii="Arial" w:hAnsi="Arial" w:cs="Arial"/>
          <w:b/>
          <w:bCs/>
          <w:sz w:val="22"/>
          <w:szCs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140"/>
        <w:gridCol w:w="992"/>
        <w:gridCol w:w="4820"/>
      </w:tblGrid>
      <w:tr w:rsidR="00B51721" w:rsidRPr="005349DA" w:rsidTr="00B51721">
        <w:tc>
          <w:tcPr>
            <w:tcW w:w="680" w:type="dxa"/>
          </w:tcPr>
          <w:p w:rsidR="00B51721" w:rsidRDefault="00B51721" w:rsidP="00F94797">
            <w:pPr>
              <w:pStyle w:val="NoSpacing"/>
              <w:rPr>
                <w:rFonts w:ascii="Arial" w:hAnsi="Arial" w:cs="Arial"/>
                <w:b/>
              </w:rPr>
            </w:pPr>
          </w:p>
          <w:p w:rsidR="00B51721" w:rsidRDefault="006D16D2" w:rsidP="00F94797">
            <w:pPr>
              <w:pStyle w:val="NoSpacing"/>
              <w:rPr>
                <w:rFonts w:ascii="Arial" w:hAnsi="Arial" w:cs="Arial"/>
                <w:b/>
              </w:rPr>
            </w:pPr>
            <w:r>
              <w:rPr>
                <w:rFonts w:ascii="Arial" w:hAnsi="Arial" w:cs="Arial"/>
                <w:b/>
              </w:rPr>
              <w:t>491</w:t>
            </w:r>
            <w:r w:rsidR="00B51721">
              <w:rPr>
                <w:rFonts w:ascii="Arial" w:hAnsi="Arial" w:cs="Arial"/>
                <w:b/>
              </w:rPr>
              <w:t>.</w:t>
            </w: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Default="00B51721" w:rsidP="00F94797">
            <w:pPr>
              <w:pStyle w:val="NoSpacing"/>
              <w:rPr>
                <w:rFonts w:ascii="Arial" w:hAnsi="Arial" w:cs="Arial"/>
                <w:b/>
              </w:rPr>
            </w:pPr>
          </w:p>
          <w:p w:rsidR="00B51721" w:rsidRPr="008B4D59" w:rsidRDefault="00B51721" w:rsidP="00F94797">
            <w:pPr>
              <w:pStyle w:val="NoSpacing"/>
              <w:rPr>
                <w:rFonts w:ascii="Arial" w:hAnsi="Arial" w:cs="Arial"/>
                <w:b/>
              </w:rPr>
            </w:pPr>
          </w:p>
        </w:tc>
        <w:tc>
          <w:tcPr>
            <w:tcW w:w="4140" w:type="dxa"/>
          </w:tcPr>
          <w:p w:rsidR="00B51721" w:rsidRPr="002916A1" w:rsidRDefault="00B51721" w:rsidP="00F94797">
            <w:pPr>
              <w:pStyle w:val="NoSpacing"/>
              <w:jc w:val="both"/>
              <w:rPr>
                <w:rFonts w:ascii="Arial" w:hAnsi="Arial" w:cs="Arial"/>
                <w:b/>
              </w:rPr>
            </w:pPr>
          </w:p>
          <w:p w:rsidR="00B51721" w:rsidRPr="002916A1" w:rsidRDefault="00B51721" w:rsidP="00F94797">
            <w:pPr>
              <w:pStyle w:val="NoSpacing"/>
              <w:jc w:val="both"/>
              <w:rPr>
                <w:rFonts w:ascii="Arial" w:hAnsi="Arial" w:cs="Arial"/>
                <w:b/>
              </w:rPr>
            </w:pPr>
            <w:r w:rsidRPr="002916A1">
              <w:rPr>
                <w:rFonts w:ascii="Arial" w:hAnsi="Arial" w:cs="Arial"/>
                <w:b/>
              </w:rPr>
              <w:t>Načelnik/ca</w:t>
            </w:r>
          </w:p>
          <w:p w:rsidR="00B51721" w:rsidRPr="005C17C4" w:rsidRDefault="00B51721" w:rsidP="00F94797">
            <w:pPr>
              <w:pStyle w:val="NoSpacing"/>
              <w:jc w:val="both"/>
              <w:rPr>
                <w:rFonts w:ascii="Arial" w:hAnsi="Arial" w:cs="Arial"/>
                <w:b/>
              </w:rPr>
            </w:pPr>
          </w:p>
          <w:p w:rsidR="00625DF7" w:rsidRPr="00625DF7" w:rsidRDefault="00625DF7" w:rsidP="00B461FB">
            <w:pPr>
              <w:pStyle w:val="NoSpacing"/>
              <w:numPr>
                <w:ilvl w:val="0"/>
                <w:numId w:val="196"/>
              </w:numPr>
              <w:jc w:val="both"/>
              <w:rPr>
                <w:rFonts w:ascii="Arial" w:hAnsi="Arial" w:cs="Arial"/>
                <w:b/>
                <w:color w:val="FF0000"/>
              </w:rPr>
            </w:pPr>
            <w:r w:rsidRPr="00625DF7">
              <w:rPr>
                <w:rFonts w:ascii="Arial" w:hAnsi="Arial" w:cs="Arial"/>
                <w:bCs/>
                <w:lang w:val="sr-Latn-CS"/>
              </w:rPr>
              <w:t xml:space="preserve">VII1 </w:t>
            </w:r>
            <w:r w:rsidRPr="00625DF7">
              <w:rPr>
                <w:rFonts w:ascii="Arial" w:hAnsi="Arial" w:cs="Arial"/>
                <w:lang w:val="pl-PL"/>
              </w:rPr>
              <w:t>nivo</w:t>
            </w:r>
            <w:r w:rsidR="001E12EB">
              <w:rPr>
                <w:rFonts w:ascii="Arial" w:hAnsi="Arial" w:cs="Arial"/>
                <w:lang w:val="pl-PL"/>
              </w:rPr>
              <w:t xml:space="preserve"> </w:t>
            </w:r>
            <w:r w:rsidRPr="00625DF7">
              <w:rPr>
                <w:rFonts w:ascii="Arial" w:hAnsi="Arial" w:cs="Arial"/>
                <w:bCs/>
              </w:rPr>
              <w:t>kvalifikacija</w:t>
            </w:r>
            <w:r w:rsidRPr="00625DF7">
              <w:rPr>
                <w:rFonts w:ascii="Arial" w:hAnsi="Arial" w:cs="Arial"/>
                <w:bCs/>
                <w:lang w:val="sr-Latn-CS"/>
              </w:rPr>
              <w:t xml:space="preserve"> obrazovanja, </w:t>
            </w:r>
            <w:r w:rsidRPr="00625DF7">
              <w:rPr>
                <w:rFonts w:ascii="Arial" w:hAnsi="Arial" w:cs="Arial"/>
              </w:rPr>
              <w:t>fakultet</w:t>
            </w:r>
            <w:r w:rsidRPr="00625DF7">
              <w:rPr>
                <w:rFonts w:ascii="Arial" w:hAnsi="Arial" w:cs="Arial"/>
                <w:bCs/>
                <w:lang w:val="sr-Latn-CS"/>
              </w:rPr>
              <w:t xml:space="preserve"> iz oblasti</w:t>
            </w:r>
            <w:r w:rsidRPr="00625DF7">
              <w:rPr>
                <w:rFonts w:ascii="Arial" w:hAnsi="Arial" w:cs="Arial"/>
                <w:bCs/>
              </w:rPr>
              <w:t xml:space="preserve"> prirodnih nauka ili fakultet iz oblasti tehničko-tehnoloških nauka, </w:t>
            </w:r>
          </w:p>
          <w:p w:rsidR="00625DF7" w:rsidRPr="00625DF7" w:rsidRDefault="00625DF7" w:rsidP="00B461FB">
            <w:pPr>
              <w:pStyle w:val="NoSpacing"/>
              <w:numPr>
                <w:ilvl w:val="0"/>
                <w:numId w:val="196"/>
              </w:numPr>
              <w:jc w:val="both"/>
              <w:rPr>
                <w:rFonts w:ascii="Arial" w:hAnsi="Arial" w:cs="Arial"/>
                <w:b/>
                <w:color w:val="FF0000"/>
              </w:rPr>
            </w:pPr>
            <w:r w:rsidRPr="00625DF7">
              <w:rPr>
                <w:rFonts w:ascii="Arial" w:hAnsi="Arial" w:cs="Arial"/>
                <w:lang w:val="sr-Latn-CS"/>
              </w:rPr>
              <w:t xml:space="preserve">najmanje </w:t>
            </w:r>
            <w:r>
              <w:rPr>
                <w:rFonts w:ascii="Arial" w:hAnsi="Arial" w:cs="Arial"/>
                <w:lang w:val="sr-Latn-CS"/>
              </w:rPr>
              <w:t>četiri godine radnog iskustva</w:t>
            </w:r>
            <w:r w:rsidRPr="00625DF7">
              <w:rPr>
                <w:rFonts w:ascii="Arial" w:hAnsi="Arial" w:cs="Arial"/>
                <w:lang w:val="sr-Latn-CS"/>
              </w:rPr>
              <w:t xml:space="preserve">, </w:t>
            </w:r>
          </w:p>
          <w:p w:rsidR="00625DF7" w:rsidRPr="00625DF7" w:rsidRDefault="00625DF7" w:rsidP="00B461FB">
            <w:pPr>
              <w:pStyle w:val="NoSpacing"/>
              <w:numPr>
                <w:ilvl w:val="0"/>
                <w:numId w:val="196"/>
              </w:numPr>
              <w:jc w:val="both"/>
              <w:rPr>
                <w:rFonts w:ascii="Arial" w:hAnsi="Arial" w:cs="Arial"/>
                <w:b/>
                <w:color w:val="FF0000"/>
              </w:rPr>
            </w:pPr>
            <w:r w:rsidRPr="00625DF7">
              <w:rPr>
                <w:rFonts w:ascii="Arial" w:hAnsi="Arial" w:cs="Arial"/>
                <w:lang w:val="sr-Latn-CS"/>
              </w:rPr>
              <w:t>položen stručni ispit za rad u državnim organima</w:t>
            </w:r>
            <w:r w:rsidRPr="00625DF7">
              <w:rPr>
                <w:rFonts w:ascii="Arial" w:hAnsi="Arial" w:cs="Arial"/>
                <w:bCs/>
                <w:lang w:val="sr-Latn-CS"/>
              </w:rPr>
              <w:t xml:space="preserve">, </w:t>
            </w:r>
          </w:p>
          <w:p w:rsidR="00B51721" w:rsidRPr="00625DF7" w:rsidRDefault="00625DF7" w:rsidP="00B461FB">
            <w:pPr>
              <w:pStyle w:val="NoSpacing"/>
              <w:numPr>
                <w:ilvl w:val="0"/>
                <w:numId w:val="196"/>
              </w:numPr>
              <w:jc w:val="both"/>
              <w:rPr>
                <w:rFonts w:ascii="Arial" w:hAnsi="Arial" w:cs="Arial"/>
              </w:rPr>
            </w:pPr>
            <w:r w:rsidRPr="00625DF7">
              <w:rPr>
                <w:rFonts w:ascii="Arial" w:hAnsi="Arial" w:cs="Arial"/>
                <w:bCs/>
                <w:lang w:val="sr-Latn-CS"/>
              </w:rPr>
              <w:t>znanje engleskog jezika – nivo B1</w:t>
            </w:r>
            <w:r w:rsidRPr="00625DF7">
              <w:rPr>
                <w:rFonts w:ascii="Arial" w:hAnsi="Arial" w:cs="Arial"/>
                <w:lang w:val="sr-Latn-CS"/>
              </w:rPr>
              <w:t>.</w:t>
            </w:r>
          </w:p>
          <w:p w:rsidR="00B51721" w:rsidRPr="00625DF7" w:rsidRDefault="00B51721" w:rsidP="00625DF7">
            <w:pPr>
              <w:pStyle w:val="ListParagraph"/>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jc w:val="center"/>
              <w:rPr>
                <w:rFonts w:ascii="Arial" w:hAnsi="Arial" w:cs="Arial"/>
                <w:b/>
              </w:rPr>
            </w:pPr>
          </w:p>
          <w:p w:rsidR="00B51721" w:rsidRPr="005349DA" w:rsidRDefault="00B51721" w:rsidP="00F94797">
            <w:pPr>
              <w:rPr>
                <w:rFonts w:ascii="Arial" w:hAnsi="Arial" w:cs="Arial"/>
                <w:b/>
              </w:rPr>
            </w:pPr>
          </w:p>
        </w:tc>
        <w:tc>
          <w:tcPr>
            <w:tcW w:w="992" w:type="dxa"/>
          </w:tcPr>
          <w:p w:rsidR="00B51721" w:rsidRPr="002916A1" w:rsidRDefault="00B51721" w:rsidP="00F94797">
            <w:pPr>
              <w:pStyle w:val="NoSpacing"/>
              <w:rPr>
                <w:rFonts w:ascii="Arial" w:hAnsi="Arial" w:cs="Arial"/>
              </w:rPr>
            </w:pPr>
          </w:p>
          <w:p w:rsidR="00B51721" w:rsidRPr="002916A1" w:rsidRDefault="00B51721" w:rsidP="00F94797">
            <w:pPr>
              <w:pStyle w:val="NoSpacing"/>
              <w:jc w:val="center"/>
              <w:rPr>
                <w:rFonts w:ascii="Arial" w:hAnsi="Arial" w:cs="Arial"/>
              </w:rPr>
            </w:pPr>
            <w:r w:rsidRPr="002916A1">
              <w:rPr>
                <w:rFonts w:ascii="Arial" w:hAnsi="Arial" w:cs="Arial"/>
              </w:rPr>
              <w:t>1</w:t>
            </w:r>
          </w:p>
          <w:p w:rsidR="00B51721" w:rsidRPr="005349DA" w:rsidRDefault="00B51721" w:rsidP="00F94797">
            <w:pPr>
              <w:jc w:val="center"/>
              <w:rPr>
                <w:rFonts w:ascii="Arial" w:hAnsi="Arial" w:cs="Arial"/>
                <w:b/>
              </w:rPr>
            </w:pPr>
          </w:p>
        </w:tc>
        <w:tc>
          <w:tcPr>
            <w:tcW w:w="4820" w:type="dxa"/>
            <w:shd w:val="clear" w:color="auto" w:fill="auto"/>
          </w:tcPr>
          <w:p w:rsidR="00B51721" w:rsidRPr="002916A1" w:rsidRDefault="00B51721" w:rsidP="00F94797">
            <w:pPr>
              <w:pStyle w:val="NoSpacing"/>
              <w:jc w:val="both"/>
              <w:rPr>
                <w:rFonts w:ascii="Arial" w:hAnsi="Arial" w:cs="Arial"/>
              </w:rPr>
            </w:pPr>
          </w:p>
          <w:p w:rsidR="00B51721" w:rsidRPr="005349DA" w:rsidRDefault="00BC2D29" w:rsidP="00BC2D29">
            <w:pPr>
              <w:jc w:val="both"/>
              <w:rPr>
                <w:rFonts w:ascii="Arial" w:hAnsi="Arial" w:cs="Arial"/>
                <w:b/>
              </w:rPr>
            </w:pPr>
            <w:r>
              <w:rPr>
                <w:rFonts w:ascii="Arial" w:eastAsia="Calibri" w:hAnsi="Arial" w:cs="Arial"/>
              </w:rPr>
              <w:t>Rukovodi direkcijom za implementaciju informacionih sistema; odgovoran je za blagovremeno, zakonito i pravilno izvršavanje poslova i zadataka; organizuje, koordinira i obavlja najsloženije poslove iz djelokruga direkcije; učestvuje u pripremi relevantnih zakonskih i podzakonskih akata; obavlja poslove koji se odnose na pripremu odgovarajućih izvještaja, analiza, informacija i mišljenja za Vladu; koordinira i učestvuje u izradi i ažuriranju internih procedura; priprema izvještaje o radu;  i ostale poslove iz nadležnosti direkcije i po nalogu pretpostavljenog.</w:t>
            </w:r>
          </w:p>
        </w:tc>
      </w:tr>
    </w:tbl>
    <w:p w:rsidR="00B51721" w:rsidRDefault="00B51721" w:rsidP="00B51721">
      <w:pPr>
        <w:pStyle w:val="NoSpacing"/>
        <w:jc w:val="center"/>
        <w:rPr>
          <w:rFonts w:ascii="Arial" w:hAnsi="Arial" w:cs="Arial"/>
          <w:b/>
          <w:color w:val="000000"/>
          <w:lang w:val="it-IT"/>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140"/>
        <w:gridCol w:w="992"/>
        <w:gridCol w:w="4820"/>
      </w:tblGrid>
      <w:tr w:rsidR="00BC2D29" w:rsidRPr="005349DA" w:rsidTr="0035730C">
        <w:tc>
          <w:tcPr>
            <w:tcW w:w="680" w:type="dxa"/>
          </w:tcPr>
          <w:p w:rsidR="00BC2D29" w:rsidRDefault="006D16D2" w:rsidP="00BC2D29">
            <w:pPr>
              <w:pStyle w:val="NoSpacing"/>
              <w:rPr>
                <w:rFonts w:ascii="Arial" w:hAnsi="Arial" w:cs="Arial"/>
                <w:b/>
              </w:rPr>
            </w:pPr>
            <w:r>
              <w:rPr>
                <w:rFonts w:ascii="Arial" w:hAnsi="Arial" w:cs="Arial"/>
                <w:b/>
              </w:rPr>
              <w:t>492.-493</w:t>
            </w:r>
            <w:r w:rsidR="0089773D">
              <w:rPr>
                <w:rFonts w:ascii="Arial" w:hAnsi="Arial" w:cs="Arial"/>
                <w:b/>
              </w:rPr>
              <w:t>.</w:t>
            </w:r>
          </w:p>
        </w:tc>
        <w:tc>
          <w:tcPr>
            <w:tcW w:w="4140" w:type="dxa"/>
          </w:tcPr>
          <w:p w:rsidR="00BC2D29" w:rsidRPr="00BC2D29" w:rsidRDefault="00BC2D29" w:rsidP="00BC2D29">
            <w:pPr>
              <w:spacing w:after="0" w:line="240" w:lineRule="auto"/>
              <w:jc w:val="center"/>
              <w:rPr>
                <w:rFonts w:ascii="Arial" w:eastAsia="Calibri" w:hAnsi="Arial" w:cs="Arial"/>
                <w:b/>
                <w:lang w:eastAsia="en-US"/>
              </w:rPr>
            </w:pPr>
            <w:r w:rsidRPr="00BC2D29">
              <w:rPr>
                <w:rFonts w:ascii="Arial" w:eastAsia="Calibri" w:hAnsi="Arial" w:cs="Arial"/>
                <w:b/>
                <w:lang w:eastAsia="en-US"/>
              </w:rPr>
              <w:t>Samostalni savjetnik/ca I</w:t>
            </w:r>
          </w:p>
          <w:p w:rsidR="00BC2D29" w:rsidRPr="00BC2D29" w:rsidRDefault="00BC2D29" w:rsidP="00BC2D29">
            <w:pPr>
              <w:spacing w:after="0" w:line="240" w:lineRule="auto"/>
              <w:rPr>
                <w:rFonts w:ascii="Arial" w:eastAsia="Calibri" w:hAnsi="Arial" w:cs="Arial"/>
                <w:b/>
                <w:lang w:eastAsia="en-US"/>
              </w:rPr>
            </w:pPr>
          </w:p>
          <w:p w:rsidR="00BC2D29" w:rsidRPr="00BC2D29" w:rsidRDefault="00BC2D29" w:rsidP="00B461FB">
            <w:pPr>
              <w:numPr>
                <w:ilvl w:val="0"/>
                <w:numId w:val="192"/>
              </w:numPr>
              <w:spacing w:after="0" w:line="240" w:lineRule="auto"/>
              <w:jc w:val="both"/>
              <w:rPr>
                <w:rFonts w:ascii="Arial" w:eastAsia="Calibri" w:hAnsi="Arial" w:cs="Arial"/>
                <w:b/>
                <w:lang w:eastAsia="en-US"/>
              </w:rPr>
            </w:pPr>
            <w:r w:rsidRPr="00BC2D29">
              <w:rPr>
                <w:rFonts w:ascii="Arial" w:eastAsia="Calibri" w:hAnsi="Arial" w:cs="Arial"/>
                <w:lang w:eastAsia="en-US"/>
              </w:rPr>
              <w:t xml:space="preserve">VII1 nivo kvalifikacija obrazovanja, fakultet iz oblasti prirodnih nauka ili fakultet iz oblasti tehničko-tehnoloških nauka, </w:t>
            </w:r>
          </w:p>
          <w:p w:rsidR="00BC2D29" w:rsidRPr="00BC2D29" w:rsidRDefault="00BC2D29" w:rsidP="00B461FB">
            <w:pPr>
              <w:numPr>
                <w:ilvl w:val="0"/>
                <w:numId w:val="192"/>
              </w:numPr>
              <w:spacing w:after="0" w:line="240" w:lineRule="auto"/>
              <w:jc w:val="both"/>
              <w:rPr>
                <w:rFonts w:ascii="Arial" w:eastAsia="Calibri" w:hAnsi="Arial" w:cs="Arial"/>
                <w:b/>
                <w:lang w:eastAsia="en-US"/>
              </w:rPr>
            </w:pPr>
            <w:r w:rsidRPr="00BC2D29">
              <w:rPr>
                <w:rFonts w:ascii="Arial" w:eastAsia="Calibri" w:hAnsi="Arial" w:cs="Arial"/>
                <w:lang w:eastAsia="en-US"/>
              </w:rPr>
              <w:t xml:space="preserve">najmanje </w:t>
            </w:r>
            <w:r>
              <w:rPr>
                <w:rFonts w:ascii="Arial" w:eastAsia="Calibri" w:hAnsi="Arial" w:cs="Arial"/>
                <w:lang w:eastAsia="en-US"/>
              </w:rPr>
              <w:t>tri godine</w:t>
            </w:r>
            <w:r w:rsidRPr="00BC2D29">
              <w:rPr>
                <w:rFonts w:ascii="Arial" w:eastAsia="Calibri" w:hAnsi="Arial" w:cs="Arial"/>
                <w:lang w:eastAsia="en-US"/>
              </w:rPr>
              <w:t xml:space="preserve"> radnog iskustva, </w:t>
            </w:r>
          </w:p>
          <w:p w:rsidR="00BC2D29" w:rsidRPr="00BC2D29" w:rsidRDefault="00BC2D29" w:rsidP="00B461FB">
            <w:pPr>
              <w:numPr>
                <w:ilvl w:val="0"/>
                <w:numId w:val="192"/>
              </w:numPr>
              <w:spacing w:after="0" w:line="240" w:lineRule="auto"/>
              <w:jc w:val="both"/>
              <w:rPr>
                <w:rFonts w:ascii="Arial" w:eastAsia="Calibri" w:hAnsi="Arial" w:cs="Arial"/>
                <w:b/>
                <w:lang w:eastAsia="en-US"/>
              </w:rPr>
            </w:pPr>
            <w:r w:rsidRPr="00BC2D29">
              <w:rPr>
                <w:rFonts w:ascii="Arial" w:eastAsia="Calibri" w:hAnsi="Arial" w:cs="Arial"/>
                <w:lang w:eastAsia="en-US"/>
              </w:rPr>
              <w:t xml:space="preserve">položen stručni ispit za rad u državnim organima i </w:t>
            </w:r>
          </w:p>
          <w:p w:rsidR="00BC2D29" w:rsidRDefault="00BC2D29" w:rsidP="00BC2D29">
            <w:pPr>
              <w:jc w:val="center"/>
              <w:rPr>
                <w:rFonts w:ascii="Arial" w:hAnsi="Arial" w:cs="Arial"/>
                <w:b/>
              </w:rPr>
            </w:pPr>
            <w:r w:rsidRPr="00BC2D29">
              <w:rPr>
                <w:rFonts w:ascii="Arial" w:hAnsi="Arial" w:cs="Arial"/>
              </w:rPr>
              <w:t>znanje engleskog jezika – nivo B1.</w:t>
            </w:r>
          </w:p>
        </w:tc>
        <w:tc>
          <w:tcPr>
            <w:tcW w:w="992" w:type="dxa"/>
          </w:tcPr>
          <w:p w:rsidR="00BC2D29" w:rsidRPr="002916A1" w:rsidRDefault="00AD1E0E" w:rsidP="00BC2D29">
            <w:pPr>
              <w:pStyle w:val="NoSpacing"/>
              <w:rPr>
                <w:rFonts w:ascii="Arial" w:hAnsi="Arial" w:cs="Arial"/>
              </w:rPr>
            </w:pPr>
            <w:r>
              <w:rPr>
                <w:rFonts w:ascii="Arial" w:hAnsi="Arial" w:cs="Arial"/>
              </w:rPr>
              <w:t>2</w:t>
            </w:r>
          </w:p>
        </w:tc>
        <w:tc>
          <w:tcPr>
            <w:tcW w:w="4820" w:type="dxa"/>
            <w:shd w:val="clear" w:color="auto" w:fill="auto"/>
          </w:tcPr>
          <w:p w:rsidR="00BC2D29" w:rsidRPr="002916A1" w:rsidRDefault="00BC2D29" w:rsidP="00BC2D29">
            <w:pPr>
              <w:pStyle w:val="NoSpacing"/>
              <w:jc w:val="both"/>
              <w:rPr>
                <w:rFonts w:ascii="Arial" w:hAnsi="Arial" w:cs="Arial"/>
              </w:rPr>
            </w:pPr>
            <w:r>
              <w:rPr>
                <w:rFonts w:ascii="Arial" w:hAnsi="Arial" w:cs="Arial"/>
                <w:lang w:val="sr-Latn-CS"/>
              </w:rPr>
              <w:t xml:space="preserve">Vrši poslove koji se odnose na: </w:t>
            </w:r>
            <w:r>
              <w:rPr>
                <w:rFonts w:ascii="Arial" w:hAnsi="Arial" w:cs="Arial"/>
                <w:lang w:val="hr-HR"/>
              </w:rPr>
              <w:t xml:space="preserve">licenciranje softvera; izradu tehničkih specifikacija; projektovanje, razvoj softvera i programiranje; kontrolu održavanja i održavanje postojećih softverskih modula; </w:t>
            </w:r>
            <w:r>
              <w:rPr>
                <w:rFonts w:ascii="Arial" w:hAnsi="Arial" w:cs="Arial"/>
              </w:rPr>
              <w:t>koordinira i izrađuje uputstva, pravila i postupke kojima se propisuje način korišćenja informatičke infrastrukture; prati razvoj novih tehnologija i moguće primjene u cilju unapređenja informatičke strukture; organizuje i upravlja procesom izrade sigurnosnih kopija, određuje i nadzire pravila kojima se osigurava sigurnost podataka; vodi evidenciju računarske opreme i prati potrebe za nabavkom nove informatičke opreme; nadzire uslove smještaja i predlaže poboljšanja sistema fizičke i tehničke zaštite i sistema zaštite od požara prostorija u kojima se nalazi informatička oprema o kojoj se brine direktorat; planira, implementira i kotroliše primjenu sigurnosnih mjera korišćenja informatičkog sistema i informatičke opreme; prati i primjenjuje odgovarajuću regulativu iz svoga djelokruga te učestvuje u izradi, uvođenju i sprovođenju normi u području informatike kao i predlaže implementaciju standarda shodno najboljim praksama; komunicira sa drugim direkcijama i institucijama u domenu rada Službe; priprema izvještaje o radu;</w:t>
            </w:r>
            <w:r>
              <w:rPr>
                <w:rFonts w:ascii="Arial" w:hAnsi="Arial" w:cs="Arial"/>
                <w:lang w:val="hr-HR"/>
              </w:rPr>
              <w:t xml:space="preserve">; aktivnosti za usaglašavanje novih informatičkih zahtjeva; </w:t>
            </w:r>
            <w:r>
              <w:rPr>
                <w:rFonts w:ascii="Arial" w:hAnsi="Arial" w:cs="Arial"/>
                <w:lang w:val="sr-Latn-CS"/>
              </w:rPr>
              <w:t xml:space="preserve">redovni monitoring </w:t>
            </w:r>
            <w:r>
              <w:rPr>
                <w:rFonts w:ascii="Arial" w:hAnsi="Arial" w:cs="Arial"/>
                <w:lang w:val="hr-HR"/>
              </w:rPr>
              <w:t>informacionih sistema; korisnička podrška; instalacija informatičkih rješenja i druge poslove po nalogu pretpostavljenog/e.</w:t>
            </w:r>
          </w:p>
        </w:tc>
      </w:tr>
      <w:tr w:rsidR="00BC2D29" w:rsidRPr="005349DA" w:rsidTr="0035730C">
        <w:tc>
          <w:tcPr>
            <w:tcW w:w="680" w:type="dxa"/>
          </w:tcPr>
          <w:p w:rsidR="00BC2D29" w:rsidRDefault="006D16D2" w:rsidP="00BC2D29">
            <w:pPr>
              <w:pStyle w:val="NoSpacing"/>
              <w:rPr>
                <w:rFonts w:ascii="Arial" w:hAnsi="Arial" w:cs="Arial"/>
                <w:b/>
              </w:rPr>
            </w:pPr>
            <w:r>
              <w:rPr>
                <w:rFonts w:ascii="Arial" w:hAnsi="Arial" w:cs="Arial"/>
                <w:b/>
              </w:rPr>
              <w:t>494</w:t>
            </w:r>
            <w:r w:rsidR="0089773D">
              <w:rPr>
                <w:rFonts w:ascii="Arial" w:hAnsi="Arial" w:cs="Arial"/>
                <w:b/>
              </w:rPr>
              <w:t>.</w:t>
            </w:r>
          </w:p>
        </w:tc>
        <w:tc>
          <w:tcPr>
            <w:tcW w:w="4140" w:type="dxa"/>
          </w:tcPr>
          <w:p w:rsidR="00BC2D29" w:rsidRPr="00BC2D29" w:rsidRDefault="00BC2D29" w:rsidP="00BC2D29">
            <w:pPr>
              <w:spacing w:after="0" w:line="240" w:lineRule="auto"/>
              <w:rPr>
                <w:rFonts w:ascii="Arial" w:eastAsia="Calibri" w:hAnsi="Arial" w:cs="Arial"/>
                <w:b/>
                <w:lang w:eastAsia="en-US"/>
              </w:rPr>
            </w:pPr>
            <w:r w:rsidRPr="00BC2D29">
              <w:rPr>
                <w:rFonts w:ascii="Arial" w:eastAsia="Calibri" w:hAnsi="Arial" w:cs="Arial"/>
                <w:b/>
                <w:lang w:eastAsia="en-US"/>
              </w:rPr>
              <w:t>Samostalni/a savjetnik/ca II</w:t>
            </w:r>
            <w:r w:rsidR="00AD1E0E">
              <w:rPr>
                <w:rFonts w:ascii="Arial" w:eastAsia="Calibri" w:hAnsi="Arial" w:cs="Arial"/>
                <w:b/>
                <w:lang w:eastAsia="en-US"/>
              </w:rPr>
              <w:t>I</w:t>
            </w:r>
          </w:p>
          <w:p w:rsidR="00BC2D29" w:rsidRPr="00BC2D29" w:rsidRDefault="00BC2D29" w:rsidP="00BC2D29">
            <w:pPr>
              <w:spacing w:after="0" w:line="240" w:lineRule="auto"/>
              <w:rPr>
                <w:rFonts w:ascii="Arial" w:eastAsia="Calibri" w:hAnsi="Arial" w:cs="Arial"/>
                <w:lang w:val="pl-PL" w:eastAsia="en-US"/>
              </w:rPr>
            </w:pPr>
          </w:p>
          <w:p w:rsidR="00BC2D29" w:rsidRPr="00BC2D29" w:rsidRDefault="00BC2D29" w:rsidP="00B461FB">
            <w:pPr>
              <w:numPr>
                <w:ilvl w:val="0"/>
                <w:numId w:val="192"/>
              </w:numPr>
              <w:spacing w:after="0" w:line="240" w:lineRule="auto"/>
              <w:jc w:val="both"/>
              <w:rPr>
                <w:rFonts w:ascii="Arial" w:eastAsia="Calibri" w:hAnsi="Arial" w:cs="Arial"/>
                <w:b/>
                <w:lang w:val="en-US" w:eastAsia="en-US"/>
              </w:rPr>
            </w:pPr>
            <w:r w:rsidRPr="00BC2D29">
              <w:rPr>
                <w:rFonts w:ascii="Arial" w:eastAsia="Calibri" w:hAnsi="Arial" w:cs="Arial"/>
                <w:bCs/>
                <w:lang w:val="sr-Latn-CS" w:eastAsia="en-US"/>
              </w:rPr>
              <w:t xml:space="preserve">VII-1 nivo </w:t>
            </w:r>
            <w:r w:rsidRPr="00BC2D29">
              <w:rPr>
                <w:rFonts w:ascii="Arial" w:eastAsia="Calibri" w:hAnsi="Arial" w:cs="Arial"/>
                <w:lang w:eastAsia="en-US"/>
              </w:rPr>
              <w:t>kvalifikacije</w:t>
            </w:r>
            <w:r w:rsidRPr="00BC2D29">
              <w:rPr>
                <w:rFonts w:ascii="Arial" w:eastAsia="Calibri" w:hAnsi="Arial" w:cs="Arial"/>
                <w:bCs/>
                <w:lang w:val="sr-Latn-CS" w:eastAsia="en-US"/>
              </w:rPr>
              <w:t xml:space="preserve"> obrazovanja, </w:t>
            </w:r>
          </w:p>
          <w:p w:rsidR="00BC2D29" w:rsidRPr="00BC2D29" w:rsidRDefault="00BC2D29" w:rsidP="00B461FB">
            <w:pPr>
              <w:numPr>
                <w:ilvl w:val="0"/>
                <w:numId w:val="192"/>
              </w:numPr>
              <w:spacing w:after="0" w:line="240" w:lineRule="auto"/>
              <w:jc w:val="both"/>
              <w:rPr>
                <w:rFonts w:ascii="Arial" w:eastAsia="Calibri" w:hAnsi="Arial" w:cs="Arial"/>
                <w:b/>
                <w:lang w:val="en-US" w:eastAsia="en-US"/>
              </w:rPr>
            </w:pPr>
            <w:r w:rsidRPr="00BC2D29">
              <w:rPr>
                <w:rFonts w:ascii="Arial" w:eastAsia="Calibri" w:hAnsi="Arial" w:cs="Arial"/>
                <w:bCs/>
                <w:lang w:val="sr-Latn-CS" w:eastAsia="en-US"/>
              </w:rPr>
              <w:t>Fakultet iz oblasti tehničko – tahnoloških nauka</w:t>
            </w:r>
            <w:r w:rsidR="005E10A4">
              <w:rPr>
                <w:rFonts w:ascii="Arial" w:eastAsia="Calibri" w:hAnsi="Arial" w:cs="Arial"/>
                <w:bCs/>
                <w:lang w:val="sr-Latn-CS" w:eastAsia="en-US"/>
              </w:rPr>
              <w:t xml:space="preserve"> ili fakultet humanističkih nauka – ostale humanističke nauke</w:t>
            </w:r>
            <w:r w:rsidRPr="00BC2D29">
              <w:rPr>
                <w:rFonts w:ascii="Arial" w:eastAsia="Calibri" w:hAnsi="Arial" w:cs="Arial"/>
                <w:bCs/>
                <w:lang w:val="sr-Latn-CS" w:eastAsia="en-US"/>
              </w:rPr>
              <w:t xml:space="preserve">, </w:t>
            </w:r>
          </w:p>
          <w:p w:rsidR="00BC2D29" w:rsidRPr="00BC2D29" w:rsidRDefault="00BC2D29" w:rsidP="00B461FB">
            <w:pPr>
              <w:numPr>
                <w:ilvl w:val="0"/>
                <w:numId w:val="192"/>
              </w:numPr>
              <w:spacing w:after="0" w:line="240" w:lineRule="auto"/>
              <w:jc w:val="both"/>
              <w:rPr>
                <w:rFonts w:ascii="Arial" w:eastAsia="Calibri" w:hAnsi="Arial" w:cs="Arial"/>
                <w:b/>
                <w:lang w:val="en-US" w:eastAsia="en-US"/>
              </w:rPr>
            </w:pPr>
            <w:r w:rsidRPr="00BC2D29">
              <w:rPr>
                <w:rFonts w:ascii="Arial" w:eastAsia="Calibri" w:hAnsi="Arial" w:cs="Arial"/>
                <w:bCs/>
                <w:lang w:val="sr-Latn-CS" w:eastAsia="en-US"/>
              </w:rPr>
              <w:t xml:space="preserve">najmanje </w:t>
            </w:r>
            <w:r w:rsidR="00AD1E0E">
              <w:rPr>
                <w:rFonts w:ascii="Arial" w:eastAsia="Calibri" w:hAnsi="Arial" w:cs="Arial"/>
                <w:bCs/>
                <w:lang w:val="sr-Latn-CS" w:eastAsia="en-US"/>
              </w:rPr>
              <w:t>jedna godina</w:t>
            </w:r>
            <w:r w:rsidRPr="00BC2D29">
              <w:rPr>
                <w:rFonts w:ascii="Arial" w:eastAsia="Calibri" w:hAnsi="Arial" w:cs="Arial"/>
                <w:bCs/>
                <w:lang w:val="sr-Latn-CS" w:eastAsia="en-US"/>
              </w:rPr>
              <w:t xml:space="preserve"> radnog iskustva, </w:t>
            </w:r>
          </w:p>
          <w:p w:rsidR="00BC2D29" w:rsidRDefault="00BC2D29" w:rsidP="00B461FB">
            <w:pPr>
              <w:numPr>
                <w:ilvl w:val="0"/>
                <w:numId w:val="192"/>
              </w:numPr>
              <w:spacing w:after="0" w:line="240" w:lineRule="auto"/>
              <w:jc w:val="both"/>
              <w:rPr>
                <w:rFonts w:ascii="Arial" w:eastAsia="Calibri" w:hAnsi="Arial" w:cs="Arial"/>
                <w:b/>
                <w:lang w:val="en-US" w:eastAsia="en-US"/>
              </w:rPr>
            </w:pPr>
            <w:r w:rsidRPr="00BC2D29">
              <w:rPr>
                <w:rFonts w:ascii="Arial" w:eastAsia="Calibri" w:hAnsi="Arial" w:cs="Arial"/>
                <w:bCs/>
                <w:lang w:val="sr-Latn-CS" w:eastAsia="en-US"/>
              </w:rPr>
              <w:t>položen stručni ispit za rad u državnim organima</w:t>
            </w:r>
          </w:p>
          <w:p w:rsidR="00BC2D29" w:rsidRPr="00BC2D29" w:rsidRDefault="00BC2D29" w:rsidP="00B461FB">
            <w:pPr>
              <w:numPr>
                <w:ilvl w:val="0"/>
                <w:numId w:val="192"/>
              </w:numPr>
              <w:spacing w:after="0" w:line="240" w:lineRule="auto"/>
              <w:jc w:val="both"/>
              <w:rPr>
                <w:rFonts w:ascii="Arial" w:eastAsia="Calibri" w:hAnsi="Arial" w:cs="Arial"/>
                <w:b/>
                <w:lang w:val="en-US" w:eastAsia="en-US"/>
              </w:rPr>
            </w:pPr>
            <w:r w:rsidRPr="00BC2D29">
              <w:rPr>
                <w:rFonts w:ascii="Arial" w:hAnsi="Arial" w:cs="Arial"/>
                <w:bCs/>
                <w:lang w:val="sr-Latn-CS"/>
              </w:rPr>
              <w:t>znanje engleskog jezika – nivo A2.</w:t>
            </w:r>
          </w:p>
        </w:tc>
        <w:tc>
          <w:tcPr>
            <w:tcW w:w="992" w:type="dxa"/>
          </w:tcPr>
          <w:p w:rsidR="00BC2D29" w:rsidRDefault="00AD1E0E" w:rsidP="00BC2D29">
            <w:pPr>
              <w:pStyle w:val="NoSpacing"/>
              <w:rPr>
                <w:rFonts w:ascii="Arial" w:hAnsi="Arial" w:cs="Arial"/>
              </w:rPr>
            </w:pPr>
            <w:r>
              <w:rPr>
                <w:rFonts w:ascii="Arial" w:hAnsi="Arial" w:cs="Arial"/>
              </w:rPr>
              <w:t>1</w:t>
            </w:r>
          </w:p>
        </w:tc>
        <w:tc>
          <w:tcPr>
            <w:tcW w:w="4820" w:type="dxa"/>
            <w:shd w:val="clear" w:color="auto" w:fill="auto"/>
          </w:tcPr>
          <w:p w:rsidR="00BC2D29" w:rsidRDefault="00BC2D29" w:rsidP="00BC2D29">
            <w:pPr>
              <w:pStyle w:val="NoSpacing"/>
              <w:jc w:val="both"/>
              <w:rPr>
                <w:rFonts w:ascii="Arial" w:hAnsi="Arial" w:cs="Arial"/>
                <w:lang w:val="sr-Latn-CS"/>
              </w:rPr>
            </w:pPr>
            <w:r>
              <w:rPr>
                <w:rFonts w:ascii="Arial" w:hAnsi="Arial" w:cs="Arial"/>
              </w:rPr>
              <w:t xml:space="preserve">Vrši poslove koji se odnose na: učestvovanje u </w:t>
            </w:r>
            <w:r>
              <w:rPr>
                <w:rFonts w:ascii="Arial" w:hAnsi="Arial" w:cs="Arial"/>
                <w:lang w:val="sr-Latn-CS"/>
              </w:rPr>
              <w:t>kreiranju i sprovođenju politike sigurnosti informacionih sistema i baza podataka; učestvovanje u projektovanju, razvoju, implementaciji i održavanju informacionih tehnologija; poslovne prezentacije rada Ministarstva; administrator WEB dizajna i održavanje WEB prezentacije; održavanje lokalnih računarskih mreža; održavanje i servisiranje računarske opreme i instalacija; redovno preventivno djelovanje na računarskoj opremi; vođenje evidencija zaduženje računske opreme; pripremanje</w:t>
            </w:r>
            <w:r>
              <w:rPr>
                <w:rFonts w:ascii="Arial" w:hAnsi="Arial" w:cs="Arial"/>
              </w:rPr>
              <w:t xml:space="preserve"> i dostavljanje podataka za vođenje i ažuriranje sajta; vrši i druge poslove po nalogu pretpostavljenog/e.</w:t>
            </w:r>
          </w:p>
        </w:tc>
      </w:tr>
      <w:tr w:rsidR="00FE2905" w:rsidRPr="005349DA" w:rsidTr="0035730C">
        <w:tc>
          <w:tcPr>
            <w:tcW w:w="680" w:type="dxa"/>
          </w:tcPr>
          <w:p w:rsidR="00FE2905" w:rsidRDefault="006D16D2" w:rsidP="00BC2D29">
            <w:pPr>
              <w:pStyle w:val="NoSpacing"/>
              <w:rPr>
                <w:rFonts w:ascii="Arial" w:hAnsi="Arial" w:cs="Arial"/>
                <w:b/>
              </w:rPr>
            </w:pPr>
            <w:r>
              <w:rPr>
                <w:rFonts w:ascii="Arial" w:hAnsi="Arial" w:cs="Arial"/>
                <w:b/>
              </w:rPr>
              <w:t>495.-496.</w:t>
            </w:r>
          </w:p>
        </w:tc>
        <w:tc>
          <w:tcPr>
            <w:tcW w:w="4140" w:type="dxa"/>
          </w:tcPr>
          <w:p w:rsidR="00FE2905" w:rsidRPr="00D85D79" w:rsidRDefault="00FE2905" w:rsidP="00BC2D29">
            <w:pPr>
              <w:spacing w:after="0" w:line="240" w:lineRule="auto"/>
              <w:rPr>
                <w:rFonts w:ascii="Arial" w:eastAsia="Calibri" w:hAnsi="Arial" w:cs="Arial"/>
                <w:b/>
                <w:lang w:eastAsia="en-US"/>
              </w:rPr>
            </w:pPr>
            <w:r w:rsidRPr="00D85D79">
              <w:rPr>
                <w:rFonts w:ascii="Arial" w:eastAsia="Calibri" w:hAnsi="Arial" w:cs="Arial"/>
                <w:b/>
                <w:lang w:eastAsia="en-US"/>
              </w:rPr>
              <w:t>Samostalni/a referent/ica</w:t>
            </w:r>
          </w:p>
          <w:p w:rsidR="00FE2905" w:rsidRPr="00D85D79" w:rsidRDefault="00FE2905" w:rsidP="00FE2905">
            <w:pPr>
              <w:pStyle w:val="ListParagraph"/>
              <w:numPr>
                <w:ilvl w:val="0"/>
                <w:numId w:val="259"/>
              </w:numPr>
              <w:spacing w:after="0" w:line="240" w:lineRule="auto"/>
              <w:rPr>
                <w:rFonts w:ascii="Arial" w:eastAsia="Calibri" w:hAnsi="Arial" w:cs="Arial"/>
                <w:lang w:eastAsia="en-US"/>
              </w:rPr>
            </w:pPr>
            <w:r w:rsidRPr="00D85D79">
              <w:rPr>
                <w:rFonts w:ascii="Arial" w:eastAsia="Calibri" w:hAnsi="Arial" w:cs="Arial"/>
                <w:lang w:eastAsia="en-US"/>
              </w:rPr>
              <w:t>IV1 nivo kvalifikacije obrazovanja</w:t>
            </w:r>
          </w:p>
          <w:p w:rsidR="00FE2905" w:rsidRPr="00D85D79" w:rsidRDefault="00FE2905" w:rsidP="00FE2905">
            <w:pPr>
              <w:pStyle w:val="ListParagraph"/>
              <w:numPr>
                <w:ilvl w:val="0"/>
                <w:numId w:val="259"/>
              </w:numPr>
              <w:spacing w:after="0" w:line="240" w:lineRule="auto"/>
              <w:rPr>
                <w:rFonts w:ascii="Arial" w:eastAsia="Calibri" w:hAnsi="Arial" w:cs="Arial"/>
                <w:lang w:eastAsia="en-US"/>
              </w:rPr>
            </w:pPr>
            <w:r w:rsidRPr="00D85D79">
              <w:rPr>
                <w:rFonts w:ascii="Arial" w:eastAsia="Calibri" w:hAnsi="Arial" w:cs="Arial"/>
                <w:lang w:eastAsia="en-US"/>
              </w:rPr>
              <w:t>Najmanje dvije godine radnog iskustva</w:t>
            </w:r>
          </w:p>
          <w:p w:rsidR="00FE2905" w:rsidRPr="00D85D79" w:rsidRDefault="00FE2905" w:rsidP="00FE2905">
            <w:pPr>
              <w:pStyle w:val="ListParagraph"/>
              <w:numPr>
                <w:ilvl w:val="0"/>
                <w:numId w:val="259"/>
              </w:numPr>
              <w:spacing w:after="0" w:line="240" w:lineRule="auto"/>
              <w:rPr>
                <w:rFonts w:ascii="Arial" w:eastAsia="Calibri" w:hAnsi="Arial" w:cs="Arial"/>
                <w:b/>
                <w:lang w:eastAsia="en-US"/>
              </w:rPr>
            </w:pPr>
            <w:r w:rsidRPr="00D85D79">
              <w:rPr>
                <w:rFonts w:ascii="Arial" w:eastAsia="Calibri" w:hAnsi="Arial" w:cs="Arial"/>
                <w:lang w:eastAsia="en-US"/>
              </w:rPr>
              <w:t>Položen stručni ispit za rad u državnim organima</w:t>
            </w:r>
          </w:p>
        </w:tc>
        <w:tc>
          <w:tcPr>
            <w:tcW w:w="992" w:type="dxa"/>
          </w:tcPr>
          <w:p w:rsidR="00FE2905" w:rsidRPr="00D85D79" w:rsidRDefault="00FE2905" w:rsidP="00BC2D29">
            <w:pPr>
              <w:pStyle w:val="NoSpacing"/>
              <w:rPr>
                <w:rFonts w:ascii="Arial" w:hAnsi="Arial" w:cs="Arial"/>
              </w:rPr>
            </w:pPr>
            <w:r w:rsidRPr="00D85D79">
              <w:rPr>
                <w:rFonts w:ascii="Arial" w:hAnsi="Arial" w:cs="Arial"/>
              </w:rPr>
              <w:t>2</w:t>
            </w:r>
          </w:p>
        </w:tc>
        <w:tc>
          <w:tcPr>
            <w:tcW w:w="4820" w:type="dxa"/>
            <w:shd w:val="clear" w:color="auto" w:fill="auto"/>
          </w:tcPr>
          <w:p w:rsidR="00FE2905" w:rsidRPr="00D85D79" w:rsidRDefault="00D85D79" w:rsidP="00BC2D29">
            <w:pPr>
              <w:pStyle w:val="NoSpacing"/>
              <w:jc w:val="both"/>
              <w:rPr>
                <w:rFonts w:ascii="Arial" w:hAnsi="Arial" w:cs="Arial"/>
              </w:rPr>
            </w:pPr>
            <w:r w:rsidRPr="00D85D79">
              <w:rPr>
                <w:rFonts w:ascii="Arial" w:hAnsi="Arial" w:cs="Arial"/>
              </w:rPr>
              <w:t>Vrši poslove koji se odnose na: administrativno tehničke poslove za potrebe Službe, evidentiranje i prijem zahtjeva za IT podršku Ministarstva, obrađivanje dopisa i zahtjeva i druge poslove po nalogu pretpostavljenog/e.</w:t>
            </w:r>
          </w:p>
        </w:tc>
      </w:tr>
    </w:tbl>
    <w:p w:rsidR="00BC2D29" w:rsidRDefault="00BC2D29" w:rsidP="00BC2D29">
      <w:pPr>
        <w:pStyle w:val="NoSpacing"/>
        <w:ind w:left="540"/>
        <w:rPr>
          <w:rFonts w:ascii="Arial" w:hAnsi="Arial" w:cs="Arial"/>
          <w:b/>
          <w:color w:val="000000"/>
          <w:lang w:val="it-IT"/>
        </w:rPr>
      </w:pPr>
    </w:p>
    <w:p w:rsidR="00BC2D29" w:rsidRPr="00BC2D29" w:rsidRDefault="00BC2D29" w:rsidP="00BC2D29">
      <w:pPr>
        <w:pStyle w:val="NoSpacing"/>
        <w:rPr>
          <w:rFonts w:ascii="Arial" w:hAnsi="Arial" w:cs="Arial"/>
          <w:b/>
          <w:color w:val="000000"/>
          <w:lang w:val="it-IT"/>
        </w:rPr>
      </w:pPr>
    </w:p>
    <w:p w:rsidR="00BC2D29" w:rsidRDefault="00BC2D29" w:rsidP="00BC2D29">
      <w:pPr>
        <w:pStyle w:val="NoSpacing"/>
        <w:ind w:left="540"/>
        <w:rPr>
          <w:rFonts w:ascii="Arial" w:hAnsi="Arial" w:cs="Arial"/>
          <w:b/>
          <w:color w:val="000000"/>
          <w:lang w:val="it-IT"/>
        </w:rPr>
      </w:pPr>
    </w:p>
    <w:p w:rsidR="009B7A90" w:rsidRDefault="009B7A90" w:rsidP="0044517B">
      <w:pPr>
        <w:rPr>
          <w:rFonts w:ascii="Arial" w:hAnsi="Arial" w:cs="Arial"/>
          <w:b/>
          <w:lang w:val="hr-HR"/>
        </w:rPr>
      </w:pPr>
      <w:r w:rsidRPr="00505E3D">
        <w:rPr>
          <w:rFonts w:ascii="Arial" w:hAnsi="Arial" w:cs="Arial"/>
          <w:lang w:val="hr-HR"/>
        </w:rPr>
        <w:t xml:space="preserve">Za </w:t>
      </w:r>
      <w:r>
        <w:rPr>
          <w:rFonts w:ascii="Arial" w:hAnsi="Arial" w:cs="Arial"/>
          <w:lang w:val="hr-HR"/>
        </w:rPr>
        <w:t>lica iz stava 1 ovog člana</w:t>
      </w:r>
      <w:r w:rsidRPr="00505E3D">
        <w:rPr>
          <w:rFonts w:ascii="Arial" w:hAnsi="Arial" w:cs="Arial"/>
          <w:lang w:val="hr-HR"/>
        </w:rPr>
        <w:t xml:space="preserve"> provjera znanja, sposobnosti, kompetencija i vještina vrši se u skladu sa propisom Vlade.</w:t>
      </w:r>
    </w:p>
    <w:p w:rsidR="009B7A90" w:rsidRDefault="009B7A90" w:rsidP="009B7A90">
      <w:pPr>
        <w:jc w:val="center"/>
        <w:rPr>
          <w:rFonts w:ascii="Arial" w:hAnsi="Arial" w:cs="Arial"/>
          <w:b/>
          <w:lang w:val="hr-HR"/>
        </w:rPr>
      </w:pPr>
    </w:p>
    <w:p w:rsidR="0044517B" w:rsidRDefault="0044517B" w:rsidP="0044517B">
      <w:pPr>
        <w:jc w:val="center"/>
        <w:rPr>
          <w:rFonts w:ascii="Arial" w:hAnsi="Arial" w:cs="Arial"/>
          <w:b/>
          <w:lang w:val="hr-HR"/>
        </w:rPr>
      </w:pPr>
      <w:r>
        <w:rPr>
          <w:rFonts w:ascii="Arial" w:hAnsi="Arial" w:cs="Arial"/>
          <w:b/>
          <w:lang w:val="hr-HR"/>
        </w:rPr>
        <w:t xml:space="preserve">VIII </w:t>
      </w:r>
      <w:r w:rsidRPr="00FA685C">
        <w:rPr>
          <w:rFonts w:ascii="Arial" w:hAnsi="Arial" w:cs="Arial"/>
          <w:b/>
          <w:lang w:val="hr-HR"/>
        </w:rPr>
        <w:t>PRELAZNE I ZAVRŠNE ODREDBE</w:t>
      </w:r>
    </w:p>
    <w:p w:rsidR="0044517B" w:rsidRDefault="0044517B" w:rsidP="0044517B">
      <w:pPr>
        <w:rPr>
          <w:rFonts w:ascii="Arial" w:hAnsi="Arial" w:cs="Arial"/>
          <w:b/>
          <w:lang w:val="hr-HR"/>
        </w:rPr>
      </w:pPr>
    </w:p>
    <w:p w:rsidR="0044517B" w:rsidRDefault="0044517B" w:rsidP="0044517B">
      <w:pPr>
        <w:rPr>
          <w:rFonts w:ascii="Arial" w:hAnsi="Arial" w:cs="Arial"/>
          <w:b/>
          <w:lang w:val="hr-HR"/>
        </w:rPr>
      </w:pPr>
      <w:r>
        <w:rPr>
          <w:rFonts w:ascii="Arial" w:hAnsi="Arial" w:cs="Arial"/>
          <w:b/>
          <w:lang w:val="hr-HR"/>
        </w:rPr>
        <w:t xml:space="preserve">                                                                 Član </w:t>
      </w:r>
      <w:r w:rsidR="00A44986">
        <w:rPr>
          <w:rFonts w:ascii="Arial" w:hAnsi="Arial" w:cs="Arial"/>
          <w:b/>
          <w:lang w:val="hr-HR"/>
        </w:rPr>
        <w:t>56</w:t>
      </w:r>
    </w:p>
    <w:p w:rsidR="0044517B" w:rsidRDefault="0044517B" w:rsidP="0044517B">
      <w:pPr>
        <w:ind w:left="-709"/>
        <w:jc w:val="both"/>
        <w:rPr>
          <w:rFonts w:ascii="Arial" w:hAnsi="Arial" w:cs="Arial"/>
        </w:rPr>
      </w:pPr>
      <w:r>
        <w:rPr>
          <w:rFonts w:ascii="Arial" w:hAnsi="Arial" w:cs="Arial"/>
        </w:rPr>
        <w:t>U Ministarstvu se, radi stručnog osposobljavanja, može zaposliti jedan ili više pripravnika sa VII1, VI, V, IV1 ili III nivoom kvalifikacije obrazovanja.</w:t>
      </w:r>
    </w:p>
    <w:p w:rsidR="0044517B" w:rsidRPr="00136285" w:rsidRDefault="0044517B" w:rsidP="0044517B">
      <w:pPr>
        <w:ind w:left="-709"/>
        <w:jc w:val="center"/>
        <w:rPr>
          <w:rFonts w:ascii="Arial" w:hAnsi="Arial" w:cs="Arial"/>
          <w:b/>
          <w:lang w:val="hr-HR"/>
        </w:rPr>
      </w:pPr>
      <w:r>
        <w:rPr>
          <w:rFonts w:ascii="Arial" w:hAnsi="Arial" w:cs="Arial"/>
          <w:b/>
          <w:lang w:val="hr-HR"/>
        </w:rPr>
        <w:t xml:space="preserve">Član </w:t>
      </w:r>
      <w:r w:rsidR="00A44986">
        <w:rPr>
          <w:rFonts w:ascii="Arial" w:hAnsi="Arial" w:cs="Arial"/>
          <w:b/>
          <w:lang w:val="hr-HR"/>
        </w:rPr>
        <w:t>57</w:t>
      </w:r>
    </w:p>
    <w:p w:rsidR="0044517B" w:rsidRPr="00FA685C" w:rsidRDefault="0044517B" w:rsidP="0044517B">
      <w:pPr>
        <w:ind w:left="-709"/>
        <w:jc w:val="both"/>
        <w:rPr>
          <w:rFonts w:ascii="Arial" w:hAnsi="Arial" w:cs="Arial"/>
          <w:lang w:val="hr-HR"/>
        </w:rPr>
      </w:pPr>
      <w:r>
        <w:rPr>
          <w:rFonts w:ascii="Arial" w:hAnsi="Arial" w:cs="Arial"/>
          <w:lang w:val="hr-HR"/>
        </w:rPr>
        <w:t xml:space="preserve">Raspored službenika i namještenika Ministarstva </w:t>
      </w:r>
      <w:r w:rsidRPr="002E2631">
        <w:rPr>
          <w:rFonts w:ascii="Arial" w:hAnsi="Arial" w:cs="Arial"/>
          <w:lang w:val="hr-HR"/>
        </w:rPr>
        <w:t>finansija</w:t>
      </w:r>
      <w:r>
        <w:rPr>
          <w:rFonts w:ascii="Arial" w:hAnsi="Arial" w:cs="Arial"/>
          <w:lang w:val="hr-HR"/>
        </w:rPr>
        <w:t xml:space="preserve"> i socijalnog staranja, saglasno ovom Pravilniku, izvršiće se u roku od 30 dana od dana stupanja na snagu ovog Pravilnika.</w:t>
      </w:r>
    </w:p>
    <w:p w:rsidR="0044517B" w:rsidRDefault="0044517B" w:rsidP="0044517B">
      <w:pPr>
        <w:rPr>
          <w:rFonts w:ascii="Arial" w:hAnsi="Arial" w:cs="Arial"/>
          <w:b/>
          <w:lang w:val="hr-HR"/>
        </w:rPr>
      </w:pPr>
    </w:p>
    <w:p w:rsidR="0044517B" w:rsidRDefault="0044517B" w:rsidP="0044517B">
      <w:pPr>
        <w:jc w:val="both"/>
        <w:rPr>
          <w:rFonts w:ascii="Arial" w:hAnsi="Arial" w:cs="Arial"/>
          <w:b/>
          <w:lang w:val="hr-HR"/>
        </w:rPr>
      </w:pPr>
      <w:r>
        <w:rPr>
          <w:rFonts w:ascii="Arial" w:hAnsi="Arial" w:cs="Arial"/>
          <w:b/>
          <w:lang w:val="hr-HR"/>
        </w:rPr>
        <w:t xml:space="preserve">                                                                 Član </w:t>
      </w:r>
      <w:r w:rsidR="00A44986">
        <w:rPr>
          <w:rFonts w:ascii="Arial" w:hAnsi="Arial" w:cs="Arial"/>
          <w:b/>
          <w:lang w:val="hr-HR"/>
        </w:rPr>
        <w:t>58</w:t>
      </w:r>
    </w:p>
    <w:p w:rsidR="0044517B" w:rsidRDefault="0044517B" w:rsidP="0044517B">
      <w:pPr>
        <w:ind w:left="-709"/>
        <w:jc w:val="both"/>
        <w:rPr>
          <w:rFonts w:ascii="Arial" w:hAnsi="Arial" w:cs="Arial"/>
          <w:lang w:val="hr-HR"/>
        </w:rPr>
      </w:pPr>
      <w:r w:rsidRPr="00C64450">
        <w:rPr>
          <w:rFonts w:ascii="Arial" w:hAnsi="Arial" w:cs="Arial"/>
          <w:lang w:val="hr-HR"/>
        </w:rPr>
        <w:t>Ovaj Pravilnik stupa na snagu</w:t>
      </w:r>
      <w:r>
        <w:rPr>
          <w:rFonts w:ascii="Arial" w:hAnsi="Arial" w:cs="Arial"/>
          <w:lang w:val="hr-HR"/>
        </w:rPr>
        <w:t xml:space="preserve"> osmog dana od dana</w:t>
      </w:r>
      <w:r w:rsidRPr="00C64450">
        <w:rPr>
          <w:rFonts w:ascii="Arial" w:hAnsi="Arial" w:cs="Arial"/>
          <w:lang w:val="hr-HR"/>
        </w:rPr>
        <w:t xml:space="preserve"> objavljivanja na oglasnoj tabli Ministarstva finansija</w:t>
      </w:r>
      <w:r>
        <w:rPr>
          <w:rFonts w:ascii="Arial" w:hAnsi="Arial" w:cs="Arial"/>
          <w:lang w:val="hr-HR"/>
        </w:rPr>
        <w:t xml:space="preserve"> i socijalnog staranja</w:t>
      </w:r>
      <w:r w:rsidRPr="00C64450">
        <w:rPr>
          <w:rFonts w:ascii="Arial" w:hAnsi="Arial" w:cs="Arial"/>
          <w:lang w:val="hr-HR"/>
        </w:rPr>
        <w:t>, a nakon utvrđivanja o</w:t>
      </w:r>
      <w:r>
        <w:rPr>
          <w:rFonts w:ascii="Arial" w:hAnsi="Arial" w:cs="Arial"/>
          <w:lang w:val="hr-HR"/>
        </w:rPr>
        <w:t>d</w:t>
      </w:r>
      <w:r w:rsidRPr="00C64450">
        <w:rPr>
          <w:rFonts w:ascii="Arial" w:hAnsi="Arial" w:cs="Arial"/>
          <w:lang w:val="hr-HR"/>
        </w:rPr>
        <w:t xml:space="preserve"> strane Vlade Crne Gore.</w:t>
      </w:r>
    </w:p>
    <w:p w:rsidR="0044517B" w:rsidRDefault="0044517B" w:rsidP="0044517B">
      <w:pPr>
        <w:rPr>
          <w:rFonts w:ascii="Arial" w:hAnsi="Arial" w:cs="Arial"/>
          <w:lang w:val="hr-HR"/>
        </w:rPr>
      </w:pPr>
    </w:p>
    <w:p w:rsidR="0044517B" w:rsidRDefault="0044517B" w:rsidP="0044517B">
      <w:pPr>
        <w:ind w:left="-709"/>
        <w:rPr>
          <w:rFonts w:ascii="Arial" w:hAnsi="Arial" w:cs="Arial"/>
          <w:lang w:val="hr-HR"/>
        </w:rPr>
      </w:pPr>
    </w:p>
    <w:p w:rsidR="0044517B" w:rsidRDefault="0044517B" w:rsidP="0044517B">
      <w:pPr>
        <w:ind w:left="-709"/>
        <w:rPr>
          <w:rFonts w:ascii="Arial" w:hAnsi="Arial" w:cs="Arial"/>
          <w:lang w:val="hr-HR"/>
        </w:rPr>
      </w:pPr>
    </w:p>
    <w:p w:rsidR="0044517B" w:rsidRDefault="0044517B" w:rsidP="0044517B">
      <w:pPr>
        <w:ind w:left="-709"/>
        <w:rPr>
          <w:rFonts w:ascii="Arial" w:hAnsi="Arial" w:cs="Arial"/>
          <w:lang w:val="hr-HR"/>
        </w:rPr>
      </w:pPr>
      <w:r>
        <w:rPr>
          <w:rFonts w:ascii="Arial" w:hAnsi="Arial" w:cs="Arial"/>
          <w:lang w:val="hr-HR"/>
        </w:rPr>
        <w:t>Broj:01-</w:t>
      </w:r>
    </w:p>
    <w:p w:rsidR="0044517B" w:rsidRDefault="0044517B" w:rsidP="0044517B">
      <w:pPr>
        <w:ind w:left="-709"/>
        <w:jc w:val="right"/>
        <w:rPr>
          <w:rFonts w:ascii="Arial" w:hAnsi="Arial" w:cs="Arial"/>
          <w:lang w:val="hr-HR"/>
        </w:rPr>
      </w:pP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t>M I N I S T A R</w:t>
      </w:r>
    </w:p>
    <w:p w:rsidR="0044517B" w:rsidRDefault="0044517B" w:rsidP="0044517B">
      <w:pPr>
        <w:ind w:left="-709"/>
        <w:rPr>
          <w:rFonts w:ascii="Arial" w:hAnsi="Arial" w:cs="Arial"/>
          <w:lang w:val="hr-HR"/>
        </w:rPr>
      </w:pPr>
      <w:r>
        <w:rPr>
          <w:rFonts w:ascii="Arial" w:hAnsi="Arial" w:cs="Arial"/>
          <w:lang w:val="hr-HR"/>
        </w:rPr>
        <w:t>Podgorica</w:t>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r>
      <w:r>
        <w:rPr>
          <w:rFonts w:ascii="Arial" w:hAnsi="Arial" w:cs="Arial"/>
          <w:lang w:val="hr-HR"/>
        </w:rPr>
        <w:tab/>
        <w:t xml:space="preserve">                                                             mr Milojko Spajić</w:t>
      </w:r>
    </w:p>
    <w:p w:rsidR="0044517B" w:rsidRDefault="0044517B" w:rsidP="0044517B">
      <w:pPr>
        <w:pStyle w:val="NoSpacing"/>
        <w:jc w:val="center"/>
        <w:rPr>
          <w:rFonts w:ascii="Arial" w:hAnsi="Arial" w:cs="Arial"/>
          <w:b/>
        </w:rPr>
      </w:pPr>
    </w:p>
    <w:p w:rsidR="0044517B" w:rsidRDefault="0044517B" w:rsidP="0044517B">
      <w:pPr>
        <w:pStyle w:val="NoSpacing"/>
        <w:jc w:val="center"/>
        <w:rPr>
          <w:rFonts w:ascii="Arial" w:hAnsi="Arial" w:cs="Arial"/>
          <w:b/>
        </w:rPr>
      </w:pPr>
    </w:p>
    <w:p w:rsidR="0044517B" w:rsidRDefault="0044517B" w:rsidP="0044517B">
      <w:pPr>
        <w:pStyle w:val="NoSpacing"/>
        <w:jc w:val="center"/>
        <w:rPr>
          <w:rFonts w:ascii="Arial" w:hAnsi="Arial" w:cs="Arial"/>
          <w:b/>
        </w:rPr>
      </w:pPr>
    </w:p>
    <w:p w:rsidR="00217890" w:rsidRDefault="00217890" w:rsidP="0044517B">
      <w:pPr>
        <w:pStyle w:val="NoSpacing"/>
        <w:rPr>
          <w:rFonts w:ascii="Arial" w:hAnsi="Arial" w:cs="Arial"/>
          <w:b/>
        </w:rPr>
      </w:pPr>
    </w:p>
    <w:p w:rsidR="0044517B" w:rsidRDefault="0044517B"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5E10A4" w:rsidRDefault="005E10A4" w:rsidP="0044517B">
      <w:pPr>
        <w:pStyle w:val="NoSpacing"/>
        <w:rPr>
          <w:rFonts w:ascii="Arial" w:hAnsi="Arial" w:cs="Arial"/>
          <w:b/>
        </w:rPr>
      </w:pPr>
    </w:p>
    <w:p w:rsidR="00E67E9E" w:rsidRDefault="00E67E9E" w:rsidP="0044517B">
      <w:pPr>
        <w:pStyle w:val="NoSpacing"/>
        <w:jc w:val="center"/>
        <w:rPr>
          <w:rFonts w:ascii="Arial" w:hAnsi="Arial" w:cs="Arial"/>
          <w:b/>
        </w:rPr>
      </w:pPr>
    </w:p>
    <w:p w:rsidR="00E67E9E" w:rsidRDefault="00E67E9E" w:rsidP="0044517B">
      <w:pPr>
        <w:pStyle w:val="NoSpacing"/>
        <w:jc w:val="center"/>
        <w:rPr>
          <w:rFonts w:ascii="Arial" w:hAnsi="Arial" w:cs="Arial"/>
          <w:b/>
        </w:rPr>
      </w:pPr>
    </w:p>
    <w:p w:rsidR="0044517B" w:rsidRDefault="0044517B" w:rsidP="0044517B">
      <w:pPr>
        <w:pStyle w:val="NoSpacing"/>
        <w:jc w:val="center"/>
        <w:rPr>
          <w:rFonts w:ascii="Arial" w:hAnsi="Arial" w:cs="Arial"/>
          <w:b/>
        </w:rPr>
      </w:pPr>
      <w:r>
        <w:rPr>
          <w:rFonts w:ascii="Arial" w:hAnsi="Arial" w:cs="Arial"/>
          <w:b/>
        </w:rPr>
        <w:t>OBRAZLOŽENJE</w:t>
      </w:r>
    </w:p>
    <w:p w:rsidR="0044517B" w:rsidRDefault="0044517B" w:rsidP="0044517B">
      <w:pPr>
        <w:spacing w:after="0" w:line="240" w:lineRule="auto"/>
        <w:ind w:left="-709"/>
        <w:jc w:val="both"/>
        <w:rPr>
          <w:rFonts w:ascii="Arial" w:eastAsia="Calibri" w:hAnsi="Arial" w:cs="Arial"/>
          <w:lang w:eastAsia="en-US"/>
        </w:rPr>
      </w:pPr>
      <w:r w:rsidRPr="00210DB4">
        <w:rPr>
          <w:rFonts w:ascii="Arial" w:eastAsia="Calibri" w:hAnsi="Arial" w:cs="Arial"/>
          <w:lang w:eastAsia="en-US"/>
        </w:rPr>
        <w:t>Prijedlog Pravilnika o unutrašnjoj organizaciji i sistematizaciji Ministarstva finansija</w:t>
      </w:r>
      <w:r w:rsidR="004634BE">
        <w:rPr>
          <w:rFonts w:ascii="Arial" w:eastAsia="Calibri" w:hAnsi="Arial" w:cs="Arial"/>
          <w:lang w:eastAsia="en-US"/>
        </w:rPr>
        <w:t xml:space="preserve"> i socijalnog staranja</w:t>
      </w:r>
      <w:r w:rsidRPr="00210DB4">
        <w:rPr>
          <w:rFonts w:ascii="Arial" w:eastAsia="Calibri" w:hAnsi="Arial" w:cs="Arial"/>
          <w:lang w:eastAsia="en-US"/>
        </w:rPr>
        <w:t xml:space="preserve"> izrađen je u skladu sa Zakonom o državnim službenicima i namještenicima</w:t>
      </w:r>
      <w:r>
        <w:rPr>
          <w:rFonts w:ascii="Arial" w:eastAsia="Calibri" w:hAnsi="Arial" w:cs="Arial"/>
          <w:lang w:eastAsia="en-US"/>
        </w:rPr>
        <w:t xml:space="preserve"> (“SL. list CG” broj 2/18</w:t>
      </w:r>
      <w:r w:rsidR="004634BE">
        <w:rPr>
          <w:rFonts w:ascii="Arial" w:eastAsia="Calibri" w:hAnsi="Arial" w:cs="Arial"/>
          <w:lang w:eastAsia="en-US"/>
        </w:rPr>
        <w:t xml:space="preserve">, </w:t>
      </w:r>
      <w:r>
        <w:rPr>
          <w:rFonts w:ascii="Arial" w:eastAsia="Calibri" w:hAnsi="Arial" w:cs="Arial"/>
          <w:lang w:eastAsia="en-US"/>
        </w:rPr>
        <w:t>34/19</w:t>
      </w:r>
      <w:r w:rsidR="004634BE">
        <w:rPr>
          <w:rFonts w:ascii="Arial" w:eastAsia="Calibri" w:hAnsi="Arial" w:cs="Arial"/>
          <w:lang w:eastAsia="en-US"/>
        </w:rPr>
        <w:t xml:space="preserve"> i 08/21</w:t>
      </w:r>
      <w:r>
        <w:rPr>
          <w:rFonts w:ascii="Arial" w:eastAsia="Calibri" w:hAnsi="Arial" w:cs="Arial"/>
          <w:lang w:eastAsia="en-US"/>
        </w:rPr>
        <w:t>)</w:t>
      </w:r>
      <w:r w:rsidRPr="00210DB4">
        <w:rPr>
          <w:rFonts w:ascii="Arial" w:eastAsia="Calibri" w:hAnsi="Arial" w:cs="Arial"/>
          <w:lang w:eastAsia="en-US"/>
        </w:rPr>
        <w:t>,  Zakonom o d</w:t>
      </w:r>
      <w:r>
        <w:rPr>
          <w:rFonts w:ascii="Arial" w:eastAsia="Calibri" w:hAnsi="Arial" w:cs="Arial"/>
          <w:lang w:eastAsia="en-US"/>
        </w:rPr>
        <w:t xml:space="preserve">ržavnoj upravi („Službeni list </w:t>
      </w:r>
      <w:r w:rsidRPr="00210DB4">
        <w:rPr>
          <w:rFonts w:ascii="Arial" w:eastAsia="Calibri" w:hAnsi="Arial" w:cs="Arial"/>
          <w:lang w:eastAsia="en-US"/>
        </w:rPr>
        <w:t>C</w:t>
      </w:r>
      <w:r>
        <w:rPr>
          <w:rFonts w:ascii="Arial" w:eastAsia="Calibri" w:hAnsi="Arial" w:cs="Arial"/>
          <w:lang w:eastAsia="en-US"/>
        </w:rPr>
        <w:t>G“, broj: 78/18</w:t>
      </w:r>
      <w:r w:rsidR="004634BE">
        <w:rPr>
          <w:rFonts w:ascii="Arial" w:eastAsia="Calibri" w:hAnsi="Arial" w:cs="Arial"/>
          <w:lang w:eastAsia="en-US"/>
        </w:rPr>
        <w:t xml:space="preserve"> i 70/21</w:t>
      </w:r>
      <w:r w:rsidRPr="00210DB4">
        <w:rPr>
          <w:rFonts w:ascii="Arial" w:eastAsia="Calibri" w:hAnsi="Arial" w:cs="Arial"/>
          <w:lang w:eastAsia="en-US"/>
        </w:rPr>
        <w:t xml:space="preserve">), Uredbom o organizaciji i načinu rada državne uprave („Službeni list CG“, br.: </w:t>
      </w:r>
      <w:r w:rsidR="004634BE">
        <w:rPr>
          <w:rFonts w:ascii="Arial" w:eastAsia="Calibri" w:hAnsi="Arial" w:cs="Arial"/>
          <w:lang w:eastAsia="en-US"/>
        </w:rPr>
        <w:t>118/20, 121/20, 01/21, 02/21, 29/21, 34/21, 41/21</w:t>
      </w:r>
      <w:r w:rsidRPr="00210DB4">
        <w:rPr>
          <w:rFonts w:ascii="Arial" w:eastAsia="Calibri" w:hAnsi="Arial" w:cs="Arial"/>
          <w:lang w:eastAsia="en-US"/>
        </w:rPr>
        <w:t>), Uredbom o kriterijumima za unutrašnju organizaciju i sistematizaciju poslova u organima državne uprave („Službeni list CG“, broj:</w:t>
      </w:r>
      <w:r>
        <w:rPr>
          <w:rFonts w:ascii="Arial" w:eastAsia="Calibri" w:hAnsi="Arial" w:cs="Arial"/>
          <w:lang w:eastAsia="en-US"/>
        </w:rPr>
        <w:t xml:space="preserve"> 13/19</w:t>
      </w:r>
      <w:r w:rsidRPr="00210DB4">
        <w:rPr>
          <w:rFonts w:ascii="Arial" w:eastAsia="Calibri" w:hAnsi="Arial" w:cs="Arial"/>
          <w:lang w:eastAsia="en-US"/>
        </w:rPr>
        <w:t>), i Uredbom o mjerilima za razvrstavanje poslova radnih mjesta državnih službenika u zvanja u okviru nivoa i kategorija („Službeni list CG“, broj: 12/13)</w:t>
      </w:r>
      <w:r>
        <w:rPr>
          <w:rFonts w:ascii="Arial" w:eastAsia="Calibri" w:hAnsi="Arial" w:cs="Arial"/>
          <w:lang w:eastAsia="en-US"/>
        </w:rPr>
        <w:t>.</w:t>
      </w:r>
    </w:p>
    <w:p w:rsidR="0044517B" w:rsidRPr="00210DB4" w:rsidRDefault="0044517B" w:rsidP="0044517B">
      <w:pPr>
        <w:spacing w:after="0" w:line="240" w:lineRule="auto"/>
        <w:ind w:left="-709"/>
        <w:jc w:val="both"/>
        <w:rPr>
          <w:rFonts w:ascii="Arial" w:eastAsia="Calibri" w:hAnsi="Arial" w:cs="Arial"/>
          <w:lang w:eastAsia="en-US"/>
        </w:rPr>
      </w:pPr>
    </w:p>
    <w:p w:rsidR="004634BE" w:rsidRDefault="004634BE" w:rsidP="004634BE">
      <w:pPr>
        <w:spacing w:after="0" w:line="240" w:lineRule="auto"/>
        <w:ind w:left="-709"/>
        <w:jc w:val="both"/>
        <w:rPr>
          <w:rFonts w:ascii="Arial" w:eastAsia="Calibri" w:hAnsi="Arial" w:cs="Arial"/>
          <w:lang w:val="sr-Latn-CS" w:eastAsia="en-US"/>
        </w:rPr>
      </w:pPr>
      <w:r>
        <w:rPr>
          <w:rFonts w:ascii="Arial" w:eastAsia="Calibri" w:hAnsi="Arial" w:cs="Arial"/>
          <w:lang w:val="sr-Latn-CS" w:eastAsia="en-US"/>
        </w:rPr>
        <w:t>Prethodnim</w:t>
      </w:r>
      <w:r w:rsidR="0044517B" w:rsidRPr="00210DB4">
        <w:rPr>
          <w:rFonts w:ascii="Arial" w:eastAsia="Calibri" w:hAnsi="Arial" w:cs="Arial"/>
          <w:lang w:val="sr-Latn-CS" w:eastAsia="en-US"/>
        </w:rPr>
        <w:t xml:space="preserve"> Pravilnikom o unutrašnjoj organizaciji i sistematizaciji </w:t>
      </w:r>
      <w:r>
        <w:rPr>
          <w:rFonts w:ascii="Arial" w:eastAsia="Calibri" w:hAnsi="Arial" w:cs="Arial"/>
          <w:lang w:val="sr-Latn-CS" w:eastAsia="en-US"/>
        </w:rPr>
        <w:t xml:space="preserve">ranijeg </w:t>
      </w:r>
      <w:r w:rsidR="0044517B" w:rsidRPr="00210DB4">
        <w:rPr>
          <w:rFonts w:ascii="Arial" w:eastAsia="Calibri" w:hAnsi="Arial" w:cs="Arial"/>
          <w:lang w:val="sr-Latn-CS" w:eastAsia="en-US"/>
        </w:rPr>
        <w:t>Ministarstva finansija br. 0</w:t>
      </w:r>
      <w:r w:rsidR="0044517B">
        <w:rPr>
          <w:rFonts w:ascii="Arial" w:eastAsia="Calibri" w:hAnsi="Arial" w:cs="Arial"/>
          <w:lang w:val="sr-Latn-CS" w:eastAsia="en-US"/>
        </w:rPr>
        <w:t>1</w:t>
      </w:r>
      <w:r w:rsidR="0044517B" w:rsidRPr="00210DB4">
        <w:rPr>
          <w:rFonts w:ascii="Arial" w:eastAsia="Calibri" w:hAnsi="Arial" w:cs="Arial"/>
          <w:lang w:val="sr-Latn-CS" w:eastAsia="en-US"/>
        </w:rPr>
        <w:t>-</w:t>
      </w:r>
      <w:r>
        <w:rPr>
          <w:rFonts w:ascii="Arial" w:eastAsia="Calibri" w:hAnsi="Arial" w:cs="Arial"/>
          <w:lang w:val="sr-Latn-CS" w:eastAsia="en-US"/>
        </w:rPr>
        <w:t>13692</w:t>
      </w:r>
      <w:r w:rsidR="0044517B" w:rsidRPr="00210DB4">
        <w:rPr>
          <w:rFonts w:ascii="Arial" w:eastAsia="Calibri" w:hAnsi="Arial" w:cs="Arial"/>
          <w:lang w:val="sr-Latn-CS" w:eastAsia="en-US"/>
        </w:rPr>
        <w:t>/1</w:t>
      </w:r>
      <w:r w:rsidR="00B54EF7">
        <w:rPr>
          <w:rFonts w:ascii="Arial" w:eastAsia="Calibri" w:hAnsi="Arial" w:cs="Arial"/>
          <w:lang w:val="sr-Latn-CS" w:eastAsia="en-US"/>
        </w:rPr>
        <w:t xml:space="preserve"> od</w:t>
      </w:r>
      <w:r w:rsidR="003501F0">
        <w:rPr>
          <w:rFonts w:ascii="Arial" w:eastAsia="Calibri" w:hAnsi="Arial" w:cs="Arial"/>
          <w:lang w:val="sr-Latn-CS" w:eastAsia="en-US"/>
        </w:rPr>
        <w:t xml:space="preserve"> </w:t>
      </w:r>
      <w:r>
        <w:rPr>
          <w:rFonts w:ascii="Arial" w:eastAsia="Calibri" w:hAnsi="Arial" w:cs="Arial"/>
          <w:lang w:val="sr-Latn-CS" w:eastAsia="en-US"/>
        </w:rPr>
        <w:t>01.09.2020</w:t>
      </w:r>
      <w:r w:rsidR="0044517B" w:rsidRPr="00210DB4">
        <w:rPr>
          <w:rFonts w:ascii="Arial" w:eastAsia="Calibri" w:hAnsi="Arial" w:cs="Arial"/>
          <w:lang w:val="sr-Latn-CS" w:eastAsia="en-US"/>
        </w:rPr>
        <w:t>. godine,utvrđena je unutrašnja organizacija, sistematizacija i nomen</w:t>
      </w:r>
      <w:r w:rsidR="0044517B">
        <w:rPr>
          <w:rFonts w:ascii="Arial" w:eastAsia="Calibri" w:hAnsi="Arial" w:cs="Arial"/>
          <w:lang w:val="sr-Latn-CS" w:eastAsia="en-US"/>
        </w:rPr>
        <w:t xml:space="preserve">klatura Ministarstva finansija </w:t>
      </w:r>
      <w:r w:rsidR="0044517B" w:rsidRPr="00210DB4">
        <w:rPr>
          <w:rFonts w:ascii="Arial" w:eastAsia="Calibri" w:hAnsi="Arial" w:cs="Arial"/>
          <w:lang w:val="sr-Latn-CS" w:eastAsia="en-US"/>
        </w:rPr>
        <w:t xml:space="preserve">za ukupno </w:t>
      </w:r>
      <w:r>
        <w:rPr>
          <w:rFonts w:ascii="Arial" w:eastAsia="Calibri" w:hAnsi="Arial" w:cs="Arial"/>
          <w:lang w:val="sr-Latn-CS" w:eastAsia="en-US"/>
        </w:rPr>
        <w:t>354</w:t>
      </w:r>
      <w:r w:rsidR="0044517B" w:rsidRPr="00210DB4">
        <w:rPr>
          <w:rFonts w:ascii="Arial" w:eastAsia="Calibri" w:hAnsi="Arial" w:cs="Arial"/>
          <w:lang w:val="sr-Latn-CS" w:eastAsia="en-US"/>
        </w:rPr>
        <w:t xml:space="preserve"> izvršioca</w:t>
      </w:r>
      <w:r w:rsidR="00FE5239">
        <w:rPr>
          <w:rFonts w:ascii="Arial" w:eastAsia="Calibri" w:hAnsi="Arial" w:cs="Arial"/>
          <w:lang w:val="sr-Latn-CS" w:eastAsia="en-US"/>
        </w:rPr>
        <w:t xml:space="preserve">, a u Ministarstvu rada i socijalnog staranja za ukupno 118 izršilaca. Napominjemo da je Ministarstvo ekonomskog razvoja preuzelo organizacione jedinice Ministarstva rada i socijanog staranja i to: Direktorat za rad i Direktorat za pristup tržištu rada, u kojim su bila sistematizovana radna mjesta za ukupno 25 izvršilaca. </w:t>
      </w:r>
    </w:p>
    <w:p w:rsidR="004634BE" w:rsidRDefault="004634BE" w:rsidP="004634BE">
      <w:pPr>
        <w:spacing w:after="0" w:line="240" w:lineRule="auto"/>
        <w:ind w:left="-709"/>
        <w:jc w:val="both"/>
        <w:rPr>
          <w:rFonts w:ascii="Arial" w:eastAsia="Calibri" w:hAnsi="Arial" w:cs="Arial"/>
          <w:lang w:val="sr-Latn-CS" w:eastAsia="en-US"/>
        </w:rPr>
      </w:pPr>
    </w:p>
    <w:p w:rsidR="003153A8" w:rsidRDefault="0044517B" w:rsidP="004634BE">
      <w:pPr>
        <w:spacing w:after="0" w:line="240" w:lineRule="auto"/>
        <w:ind w:left="-709"/>
        <w:jc w:val="both"/>
        <w:rPr>
          <w:rFonts w:ascii="Arial" w:hAnsi="Arial" w:cs="Arial"/>
          <w:lang w:val="en-US"/>
        </w:rPr>
      </w:pPr>
      <w:r w:rsidRPr="00210DB4">
        <w:rPr>
          <w:rFonts w:ascii="Arial" w:hAnsi="Arial" w:cs="Arial"/>
          <w:color w:val="000000"/>
          <w:lang w:val="en-US"/>
        </w:rPr>
        <w:t>Imajući u vidu prethodno navedeno, a polazeći od funkcionalnog grupisanja poslova iz djelokruga ministarstva i to po vrsti, složenosti, prirodi i međusobnoj povezanosti Ministarstv</w:t>
      </w:r>
      <w:r>
        <w:rPr>
          <w:rFonts w:ascii="Arial" w:hAnsi="Arial" w:cs="Arial"/>
          <w:color w:val="000000"/>
          <w:lang w:val="en-US"/>
        </w:rPr>
        <w:t>o finansija</w:t>
      </w:r>
      <w:r w:rsidR="004634BE">
        <w:rPr>
          <w:rFonts w:ascii="Arial" w:hAnsi="Arial" w:cs="Arial"/>
          <w:color w:val="000000"/>
          <w:lang w:val="en-US"/>
        </w:rPr>
        <w:t xml:space="preserve"> i socijalnog staranja</w:t>
      </w:r>
      <w:r>
        <w:rPr>
          <w:rFonts w:ascii="Arial" w:hAnsi="Arial" w:cs="Arial"/>
          <w:color w:val="000000"/>
          <w:lang w:val="en-US"/>
        </w:rPr>
        <w:t xml:space="preserve"> organizovano je u </w:t>
      </w:r>
      <w:r w:rsidR="004634BE">
        <w:rPr>
          <w:rFonts w:ascii="Arial" w:hAnsi="Arial" w:cs="Arial"/>
          <w:color w:val="000000"/>
          <w:lang w:val="en-US"/>
        </w:rPr>
        <w:t>27</w:t>
      </w:r>
      <w:r w:rsidRPr="00210DB4">
        <w:rPr>
          <w:rFonts w:ascii="Arial" w:hAnsi="Arial" w:cs="Arial"/>
          <w:color w:val="000000"/>
          <w:lang w:val="en-US"/>
        </w:rPr>
        <w:t xml:space="preserve"> organizacionih jedinica, i to: Direktorat za </w:t>
      </w:r>
      <w:r w:rsidR="004634BE">
        <w:rPr>
          <w:rFonts w:ascii="Arial" w:hAnsi="Arial" w:cs="Arial"/>
          <w:color w:val="000000"/>
          <w:lang w:val="en-US"/>
        </w:rPr>
        <w:t xml:space="preserve">blockchain i kriptovalute, Direktorat za poreski i carinski </w:t>
      </w:r>
      <w:r w:rsidR="00707D06">
        <w:rPr>
          <w:rFonts w:ascii="Arial" w:hAnsi="Arial" w:cs="Arial"/>
          <w:color w:val="000000"/>
          <w:lang w:val="en-US"/>
        </w:rPr>
        <w:t>sistem</w:t>
      </w:r>
      <w:r w:rsidR="004634BE">
        <w:rPr>
          <w:rFonts w:ascii="Arial" w:hAnsi="Arial" w:cs="Arial"/>
          <w:color w:val="000000"/>
          <w:lang w:val="en-US"/>
        </w:rPr>
        <w:t xml:space="preserve">, Direktorat za Evropske integracije i međunarodnu saradnju, Direktorat za imovinsko – pravne </w:t>
      </w:r>
      <w:r w:rsidR="00A366EE">
        <w:rPr>
          <w:rFonts w:ascii="Arial" w:hAnsi="Arial" w:cs="Arial"/>
          <w:color w:val="000000"/>
          <w:lang w:val="en-US"/>
        </w:rPr>
        <w:t>poslove</w:t>
      </w:r>
      <w:r w:rsidR="004634BE">
        <w:rPr>
          <w:rFonts w:ascii="Arial" w:hAnsi="Arial" w:cs="Arial"/>
          <w:color w:val="000000"/>
          <w:lang w:val="en-US"/>
        </w:rPr>
        <w:t>, Direktorat za centralnu harmonizaciju, Direktorat za investicije, Direktorat za ekonomsku politi</w:t>
      </w:r>
      <w:r w:rsidR="00A366EE">
        <w:rPr>
          <w:rFonts w:ascii="Arial" w:hAnsi="Arial" w:cs="Arial"/>
          <w:color w:val="000000"/>
          <w:lang w:val="en-US"/>
        </w:rPr>
        <w:t>ku, Direktorat za finansijski si</w:t>
      </w:r>
      <w:r w:rsidR="004634BE">
        <w:rPr>
          <w:rFonts w:ascii="Arial" w:hAnsi="Arial" w:cs="Arial"/>
          <w:color w:val="000000"/>
          <w:lang w:val="en-US"/>
        </w:rPr>
        <w:t xml:space="preserve">stem i finansijske tehnologije, Direktorat za budžetsku inspekciju i suzbijanje nepravilnosti i prevara, </w:t>
      </w:r>
      <w:r w:rsidR="004634BE">
        <w:rPr>
          <w:rFonts w:ascii="Arial" w:hAnsi="Arial" w:cs="Arial"/>
          <w:bCs/>
        </w:rPr>
        <w:t>D</w:t>
      </w:r>
      <w:r w:rsidR="004634BE" w:rsidRPr="004634BE">
        <w:rPr>
          <w:rFonts w:ascii="Arial" w:hAnsi="Arial" w:cs="Arial"/>
          <w:bCs/>
        </w:rPr>
        <w:t>irektorat za nadzor nad radom uprave prihoda i carina i nadzor realizacije poreske politike</w:t>
      </w:r>
      <w:r w:rsidRPr="00210DB4">
        <w:rPr>
          <w:rFonts w:ascii="Arial" w:hAnsi="Arial" w:cs="Arial"/>
          <w:color w:val="000000"/>
          <w:lang w:val="en-US"/>
        </w:rPr>
        <w:t xml:space="preserve">, </w:t>
      </w:r>
      <w:r w:rsidR="004634BE">
        <w:rPr>
          <w:rFonts w:ascii="Arial" w:hAnsi="Arial" w:cs="Arial"/>
          <w:color w:val="000000"/>
          <w:lang w:val="en-US"/>
        </w:rPr>
        <w:t>Direktorat za</w:t>
      </w:r>
      <w:r w:rsidR="00A366EE">
        <w:rPr>
          <w:rFonts w:ascii="Arial" w:hAnsi="Arial" w:cs="Arial"/>
          <w:color w:val="000000"/>
          <w:lang w:val="en-US"/>
        </w:rPr>
        <w:t xml:space="preserve"> državni</w:t>
      </w:r>
      <w:r w:rsidR="004634BE">
        <w:rPr>
          <w:rFonts w:ascii="Arial" w:hAnsi="Arial" w:cs="Arial"/>
          <w:color w:val="000000"/>
          <w:lang w:val="en-US"/>
        </w:rPr>
        <w:t xml:space="preserve"> budžet, Diretkorat za obračun i kontrolu zarada, Direktorat za lokalnu samoupravu</w:t>
      </w:r>
      <w:r w:rsidR="00D034EE">
        <w:rPr>
          <w:rFonts w:ascii="Arial" w:hAnsi="Arial" w:cs="Arial"/>
          <w:color w:val="000000"/>
          <w:lang w:val="en-US"/>
        </w:rPr>
        <w:t xml:space="preserve"> i privredna društva u većinskom vlasništvu države</w:t>
      </w:r>
      <w:r w:rsidR="004634BE">
        <w:rPr>
          <w:rFonts w:ascii="Arial" w:hAnsi="Arial" w:cs="Arial"/>
          <w:color w:val="000000"/>
          <w:lang w:val="en-US"/>
        </w:rPr>
        <w:t>, Direktorat državnog trezora, Direktorat za javni dug, Direktorat za upravljačku strukturu, Direktorat za finansiranje i ugovaranje sredstava EU pomoći, Direktorat za politiku javnih nabavki, Direktorat za penzijsko i invalidsko osiguranje i boračku i invalidsku zaštitu, Direktorat za socijalno staranje i dječiju zaštitu,</w:t>
      </w:r>
      <w:r w:rsidR="003153A8">
        <w:rPr>
          <w:rFonts w:ascii="Arial" w:hAnsi="Arial" w:cs="Arial"/>
          <w:color w:val="000000"/>
          <w:lang w:val="en-US"/>
        </w:rPr>
        <w:t xml:space="preserve"> Direktorat za isporuku rezultata,</w:t>
      </w:r>
      <w:r w:rsidR="004634BE">
        <w:rPr>
          <w:rFonts w:ascii="Arial" w:hAnsi="Arial" w:cs="Arial"/>
          <w:color w:val="000000"/>
          <w:lang w:val="en-US"/>
        </w:rPr>
        <w:t xml:space="preserve"> Odj</w:t>
      </w:r>
      <w:r w:rsidR="003153A8">
        <w:rPr>
          <w:rFonts w:ascii="Arial" w:hAnsi="Arial" w:cs="Arial"/>
          <w:color w:val="000000"/>
          <w:lang w:val="en-US"/>
        </w:rPr>
        <w:t>eljenje za unutrašnju reviziju</w:t>
      </w:r>
      <w:r w:rsidRPr="00210DB4">
        <w:rPr>
          <w:rFonts w:ascii="Arial" w:hAnsi="Arial" w:cs="Arial"/>
          <w:lang w:val="en-US"/>
        </w:rPr>
        <w:t xml:space="preserve">, </w:t>
      </w:r>
      <w:r>
        <w:rPr>
          <w:rFonts w:ascii="Arial" w:hAnsi="Arial" w:cs="Arial"/>
          <w:lang w:val="en-US"/>
        </w:rPr>
        <w:t xml:space="preserve">Odjeljenje za unutrašnju reviziju fondova Evropske unije u javnom sektoru, </w:t>
      </w:r>
      <w:r w:rsidRPr="00210DB4">
        <w:rPr>
          <w:rFonts w:ascii="Arial" w:hAnsi="Arial" w:cs="Arial"/>
          <w:lang w:val="en-US"/>
        </w:rPr>
        <w:t>Kabi</w:t>
      </w:r>
      <w:r>
        <w:rPr>
          <w:rFonts w:ascii="Arial" w:hAnsi="Arial" w:cs="Arial"/>
          <w:lang w:val="en-US"/>
        </w:rPr>
        <w:t>net ministra, Služba za opšte poslove</w:t>
      </w:r>
      <w:r w:rsidRPr="00210DB4">
        <w:rPr>
          <w:rFonts w:ascii="Arial" w:hAnsi="Arial" w:cs="Arial"/>
          <w:lang w:val="en-US"/>
        </w:rPr>
        <w:t>, Služba za materijalno – finansijske i računovo</w:t>
      </w:r>
      <w:r w:rsidR="003153A8">
        <w:rPr>
          <w:rFonts w:ascii="Arial" w:hAnsi="Arial" w:cs="Arial"/>
          <w:lang w:val="en-US"/>
        </w:rPr>
        <w:t>dstvene poslove i javne nabavke, Služba za IT podršku.</w:t>
      </w:r>
    </w:p>
    <w:p w:rsidR="003153A8" w:rsidRDefault="003153A8" w:rsidP="004634BE">
      <w:pPr>
        <w:spacing w:after="0" w:line="240" w:lineRule="auto"/>
        <w:ind w:left="-709"/>
        <w:jc w:val="both"/>
        <w:rPr>
          <w:rFonts w:ascii="Arial" w:hAnsi="Arial" w:cs="Arial"/>
          <w:lang w:val="en-US"/>
        </w:rPr>
      </w:pPr>
    </w:p>
    <w:p w:rsidR="0044517B" w:rsidRDefault="0044517B" w:rsidP="004634BE">
      <w:pPr>
        <w:spacing w:after="0" w:line="240" w:lineRule="auto"/>
        <w:ind w:left="-709"/>
        <w:jc w:val="both"/>
        <w:rPr>
          <w:rFonts w:ascii="Arial" w:eastAsia="Calibri" w:hAnsi="Arial" w:cs="Arial"/>
          <w:lang w:eastAsia="en-US"/>
        </w:rPr>
      </w:pPr>
      <w:r w:rsidRPr="00210DB4">
        <w:rPr>
          <w:rFonts w:ascii="Arial" w:eastAsia="Calibri" w:hAnsi="Arial" w:cs="Arial"/>
          <w:lang w:eastAsia="en-US"/>
        </w:rPr>
        <w:t xml:space="preserve">Pravilnik sadrži unutrašnju organizaciju i sistematizaciju poslova, broj i vrstu organizacionih jedinica, sadržaj grupa poslova koji se vrše u unutrašnjim organizacionim jedinicama i njihovu sistematizaciju, ukupan broj radnih mjesta i izvršilaca poslova tih radnih mjesta, uslove za obavljanje utvrđenih poslova i opis poslova radnih mjesta. </w:t>
      </w:r>
    </w:p>
    <w:p w:rsidR="00B54EF7" w:rsidRDefault="00B54EF7" w:rsidP="004634BE">
      <w:pPr>
        <w:spacing w:after="0" w:line="240" w:lineRule="auto"/>
        <w:ind w:left="-709"/>
        <w:jc w:val="both"/>
        <w:rPr>
          <w:rFonts w:ascii="Arial" w:eastAsia="Calibri" w:hAnsi="Arial" w:cs="Arial"/>
          <w:lang w:eastAsia="en-US"/>
        </w:rPr>
      </w:pPr>
    </w:p>
    <w:p w:rsidR="00B54EF7" w:rsidRPr="004634BE" w:rsidRDefault="00B54EF7" w:rsidP="004634BE">
      <w:pPr>
        <w:spacing w:after="0" w:line="240" w:lineRule="auto"/>
        <w:ind w:left="-709"/>
        <w:jc w:val="both"/>
        <w:rPr>
          <w:rFonts w:ascii="Arial" w:eastAsia="Calibri" w:hAnsi="Arial" w:cs="Arial"/>
          <w:lang w:val="sr-Latn-CS" w:eastAsia="en-US"/>
        </w:rPr>
      </w:pPr>
      <w:r>
        <w:rPr>
          <w:rFonts w:ascii="Arial" w:eastAsia="Calibri" w:hAnsi="Arial" w:cs="Arial"/>
          <w:lang w:eastAsia="en-US"/>
        </w:rPr>
        <w:t>Donošenjem nove Uredbe o organizaciji i načinu rada državne uprave prestalo je da postoji ranije Ministarstvo finansija i Ministarstvo rada i socijalnog staranja, s tim da se formira Ministarstvo finansija i socijalnog staranja, što podrazumijeva da novo Ministarstvo preuzima poslove i službenike ranijeg Ministarstva finansija i dio socijalnog staranja iz ranijeg Ministarstva rada i socijalnog staranja. Polazeći od kompleksne strukture oba Ministarstva, obima poslova koje je neophodno inkorporirati kroz novu organizacionu strukturu novoformiranog Ministarstva, ukazala se potreba za grupisanjem poslova kroz nove organizacione jedinice, koje će nakon utvrđivanja Pravilnika i raspoređivanja službenika dati puni doprinos u realizaciji svih utvrđenih nadležnosti Ministarstva finansija i socijalnog staranja, te obezbijediti efikasno i blagovremeno izvršavanje radnih zadataka iz djelokruga rada istog.</w:t>
      </w:r>
    </w:p>
    <w:p w:rsidR="0044517B" w:rsidRPr="00B91C9C" w:rsidRDefault="0044517B" w:rsidP="0044517B">
      <w:pPr>
        <w:spacing w:after="0" w:line="240" w:lineRule="auto"/>
        <w:ind w:left="-709"/>
        <w:jc w:val="both"/>
        <w:rPr>
          <w:rFonts w:ascii="Arial" w:eastAsia="Calibri" w:hAnsi="Arial" w:cs="Arial"/>
          <w:lang w:eastAsia="en-US"/>
        </w:rPr>
      </w:pPr>
    </w:p>
    <w:p w:rsidR="0044517B" w:rsidRPr="00415850" w:rsidRDefault="0044517B" w:rsidP="0044517B">
      <w:pPr>
        <w:spacing w:after="0" w:line="240" w:lineRule="auto"/>
        <w:ind w:left="-709"/>
        <w:jc w:val="both"/>
        <w:rPr>
          <w:rFonts w:ascii="Arial" w:eastAsia="Calibri" w:hAnsi="Arial" w:cs="Arial"/>
          <w:lang w:val="sr-Latn-CS" w:eastAsia="en-US"/>
        </w:rPr>
      </w:pPr>
      <w:r w:rsidRPr="00210DB4">
        <w:rPr>
          <w:rFonts w:ascii="Arial" w:eastAsia="Calibri" w:hAnsi="Arial" w:cs="Arial"/>
          <w:lang w:eastAsia="en-US"/>
        </w:rPr>
        <w:t xml:space="preserve">Nadalje, predviđeno je da se u Ministarstvu, radi stručnog osposobljavanja može zaposliti jedan ili više pripravnika sa </w:t>
      </w:r>
      <w:r>
        <w:rPr>
          <w:rFonts w:ascii="Arial" w:hAnsi="Arial" w:cs="Arial"/>
        </w:rPr>
        <w:t>VII1, VI, V, IV1 ili III nivoom kvalifikacije obrazovanja</w:t>
      </w:r>
      <w:r w:rsidRPr="00210DB4">
        <w:rPr>
          <w:rFonts w:ascii="Arial" w:eastAsia="Calibri" w:hAnsi="Arial" w:cs="Arial"/>
          <w:lang w:eastAsia="en-US"/>
        </w:rPr>
        <w:t>.</w:t>
      </w:r>
    </w:p>
    <w:p w:rsidR="0044517B" w:rsidRPr="00210DB4" w:rsidRDefault="0044517B" w:rsidP="0044517B">
      <w:pPr>
        <w:spacing w:after="0" w:line="240" w:lineRule="auto"/>
        <w:ind w:left="-709"/>
        <w:jc w:val="both"/>
        <w:rPr>
          <w:rFonts w:ascii="Arial" w:eastAsia="Calibri" w:hAnsi="Arial" w:cs="Arial"/>
          <w:lang w:eastAsia="en-US"/>
        </w:rPr>
      </w:pPr>
    </w:p>
    <w:p w:rsidR="0044517B" w:rsidRDefault="0044517B" w:rsidP="003153A8">
      <w:pPr>
        <w:spacing w:after="0" w:line="240" w:lineRule="auto"/>
        <w:ind w:left="-709"/>
        <w:jc w:val="both"/>
        <w:rPr>
          <w:rFonts w:ascii="Arial" w:eastAsia="Calibri" w:hAnsi="Arial" w:cs="Arial"/>
          <w:lang w:eastAsia="en-US"/>
        </w:rPr>
      </w:pPr>
      <w:r w:rsidRPr="00210DB4">
        <w:rPr>
          <w:rFonts w:ascii="Arial" w:eastAsia="Calibri" w:hAnsi="Arial" w:cs="Arial"/>
          <w:lang w:eastAsia="en-US"/>
        </w:rPr>
        <w:t>Na osnovu svega izloženog, ovim Pravilnikom je predlož</w:t>
      </w:r>
      <w:r>
        <w:rPr>
          <w:rFonts w:ascii="Arial" w:eastAsia="Calibri" w:hAnsi="Arial" w:cs="Arial"/>
          <w:lang w:eastAsia="en-US"/>
        </w:rPr>
        <w:t>eno ukupno radnih mjesta za</w:t>
      </w:r>
      <w:r w:rsidR="00C47A6E">
        <w:rPr>
          <w:rFonts w:ascii="Arial" w:eastAsia="Calibri" w:hAnsi="Arial" w:cs="Arial"/>
          <w:lang w:eastAsia="en-US"/>
        </w:rPr>
        <w:t xml:space="preserve"> 496  izvršilac</w:t>
      </w:r>
      <w:r>
        <w:rPr>
          <w:rFonts w:ascii="Arial" w:eastAsia="Calibri" w:hAnsi="Arial" w:cs="Arial"/>
          <w:lang w:eastAsia="en-US"/>
        </w:rPr>
        <w:t>a</w:t>
      </w:r>
      <w:r w:rsidRPr="00210DB4">
        <w:rPr>
          <w:rFonts w:ascii="Arial" w:eastAsia="Calibri" w:hAnsi="Arial" w:cs="Arial"/>
          <w:lang w:eastAsia="en-US"/>
        </w:rPr>
        <w:t>.</w:t>
      </w:r>
    </w:p>
    <w:p w:rsidR="0044517B" w:rsidRDefault="0044517B" w:rsidP="0044517B">
      <w:pPr>
        <w:spacing w:after="0" w:line="240" w:lineRule="auto"/>
        <w:ind w:left="-709"/>
        <w:jc w:val="both"/>
        <w:rPr>
          <w:rFonts w:ascii="Arial" w:eastAsia="Calibri" w:hAnsi="Arial" w:cs="Arial"/>
          <w:lang w:eastAsia="en-US"/>
        </w:rPr>
      </w:pPr>
    </w:p>
    <w:p w:rsidR="0044517B" w:rsidRDefault="0044517B" w:rsidP="003153A8">
      <w:pPr>
        <w:spacing w:after="0" w:line="240" w:lineRule="auto"/>
        <w:ind w:left="-709"/>
        <w:jc w:val="both"/>
        <w:rPr>
          <w:rFonts w:ascii="Arial" w:eastAsia="Calibri" w:hAnsi="Arial" w:cs="Arial"/>
          <w:lang w:eastAsia="en-US"/>
        </w:rPr>
      </w:pPr>
      <w:r>
        <w:rPr>
          <w:rFonts w:ascii="Arial" w:eastAsia="Calibri" w:hAnsi="Arial" w:cs="Arial"/>
          <w:lang w:eastAsia="en-US"/>
        </w:rPr>
        <w:t xml:space="preserve">Shodno članu 17 Uredbe o kriterijumima za unutrašnju organizaciju i sistematizaciju poslova u organima državne uprave, kojim je propisano da </w:t>
      </w:r>
      <w:r w:rsidRPr="00A8224B">
        <w:rPr>
          <w:rFonts w:ascii="Arial" w:eastAsia="Calibri" w:hAnsi="Arial" w:cs="Arial"/>
        </w:rPr>
        <w:t>u aktu o unutrašnjoj organizaciji i sistematizaciji mora biti sistematizovano radnih mjesta za najmanje 4% izvršilaca u zvanju viši savjetnik III</w:t>
      </w:r>
      <w:r>
        <w:rPr>
          <w:rFonts w:ascii="Arial" w:eastAsia="Calibri" w:hAnsi="Arial" w:cs="Arial"/>
          <w:lang w:eastAsia="en-US"/>
        </w:rPr>
        <w:t>, u Ministarstvu finansija</w:t>
      </w:r>
      <w:r w:rsidR="00707D06">
        <w:rPr>
          <w:rFonts w:ascii="Arial" w:eastAsia="Calibri" w:hAnsi="Arial" w:cs="Arial"/>
          <w:lang w:eastAsia="en-US"/>
        </w:rPr>
        <w:t xml:space="preserve"> i socijalnog staranja</w:t>
      </w:r>
      <w:r>
        <w:rPr>
          <w:rFonts w:ascii="Arial" w:eastAsia="Calibri" w:hAnsi="Arial" w:cs="Arial"/>
          <w:lang w:eastAsia="en-US"/>
        </w:rPr>
        <w:t xml:space="preserve"> sistematizovano je</w:t>
      </w:r>
      <w:r w:rsidR="00E67E9E">
        <w:rPr>
          <w:rFonts w:ascii="Arial" w:eastAsia="Calibri" w:hAnsi="Arial" w:cs="Arial"/>
          <w:lang w:eastAsia="en-US"/>
        </w:rPr>
        <w:t xml:space="preserve"> 27</w:t>
      </w:r>
      <w:r>
        <w:rPr>
          <w:rFonts w:ascii="Arial" w:eastAsia="Calibri" w:hAnsi="Arial" w:cs="Arial"/>
          <w:lang w:eastAsia="en-US"/>
        </w:rPr>
        <w:t xml:space="preserve"> izvršilaca u zvanju viši/a savjetnik/ca III, što je više od 4% od ukupnog broja sistematizovanih izvršilaca. </w:t>
      </w:r>
    </w:p>
    <w:p w:rsidR="003153A8" w:rsidRDefault="003153A8" w:rsidP="003153A8">
      <w:pPr>
        <w:spacing w:after="0" w:line="240" w:lineRule="auto"/>
        <w:ind w:left="-709"/>
        <w:jc w:val="both"/>
        <w:rPr>
          <w:rFonts w:ascii="Arial" w:eastAsia="Calibri" w:hAnsi="Arial" w:cs="Arial"/>
          <w:lang w:eastAsia="en-US"/>
        </w:rPr>
      </w:pPr>
    </w:p>
    <w:p w:rsidR="003153A8" w:rsidRDefault="003153A8" w:rsidP="003153A8">
      <w:pPr>
        <w:spacing w:after="0" w:line="240" w:lineRule="auto"/>
        <w:ind w:left="-709"/>
        <w:jc w:val="both"/>
        <w:rPr>
          <w:rFonts w:ascii="Arial" w:eastAsia="Calibri" w:hAnsi="Arial" w:cs="Arial"/>
          <w:lang w:eastAsia="en-US"/>
        </w:rPr>
      </w:pPr>
    </w:p>
    <w:p w:rsidR="009B7A90" w:rsidRPr="003153A8" w:rsidRDefault="0044517B" w:rsidP="003153A8">
      <w:pPr>
        <w:spacing w:after="0" w:line="240" w:lineRule="auto"/>
        <w:ind w:left="-709"/>
        <w:jc w:val="both"/>
        <w:rPr>
          <w:rFonts w:ascii="Arial" w:eastAsia="Calibri" w:hAnsi="Arial" w:cs="Arial"/>
          <w:lang w:eastAsia="en-US"/>
        </w:rPr>
      </w:pPr>
      <w:r w:rsidRPr="00210DB4">
        <w:rPr>
          <w:rFonts w:ascii="Arial" w:hAnsi="Arial" w:cs="Arial"/>
          <w:lang w:val="hr-HR"/>
        </w:rPr>
        <w:t>Smatramo da će Ministarstvo finansija</w:t>
      </w:r>
      <w:r w:rsidR="00707D06">
        <w:rPr>
          <w:rFonts w:ascii="Arial" w:hAnsi="Arial" w:cs="Arial"/>
          <w:lang w:val="hr-HR"/>
        </w:rPr>
        <w:t xml:space="preserve"> i socijalnog staranja</w:t>
      </w:r>
      <w:r w:rsidRPr="00210DB4">
        <w:rPr>
          <w:rFonts w:ascii="Arial" w:hAnsi="Arial" w:cs="Arial"/>
          <w:lang w:val="hr-HR"/>
        </w:rPr>
        <w:t xml:space="preserve"> predloženim organizacionim izmjenama, obezbijediti uspješno, efikasno i ažurno obavljanje svih poslova iz svoje nadležnosti.</w:t>
      </w:r>
    </w:p>
    <w:sectPr w:rsidR="009B7A90" w:rsidRPr="003153A8" w:rsidSect="00A43A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37" w:rsidRDefault="00FD2637" w:rsidP="004D4851">
      <w:pPr>
        <w:spacing w:after="0" w:line="240" w:lineRule="auto"/>
      </w:pPr>
      <w:r>
        <w:separator/>
      </w:r>
    </w:p>
  </w:endnote>
  <w:endnote w:type="continuationSeparator" w:id="0">
    <w:p w:rsidR="00FD2637" w:rsidRDefault="00FD2637" w:rsidP="004D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171473"/>
      <w:docPartObj>
        <w:docPartGallery w:val="Page Numbers (Bottom of Page)"/>
        <w:docPartUnique/>
      </w:docPartObj>
    </w:sdtPr>
    <w:sdtEndPr>
      <w:rPr>
        <w:noProof/>
      </w:rPr>
    </w:sdtEndPr>
    <w:sdtContent>
      <w:p w:rsidR="009D1D78" w:rsidRDefault="009D1D78">
        <w:pPr>
          <w:pStyle w:val="Footer"/>
          <w:jc w:val="right"/>
        </w:pPr>
        <w:r>
          <w:fldChar w:fldCharType="begin"/>
        </w:r>
        <w:r>
          <w:instrText xml:space="preserve"> PAGE   \* MERGEFORMAT </w:instrText>
        </w:r>
        <w:r>
          <w:fldChar w:fldCharType="separate"/>
        </w:r>
        <w:r w:rsidR="001545A1">
          <w:rPr>
            <w:noProof/>
          </w:rPr>
          <w:t>1</w:t>
        </w:r>
        <w:r>
          <w:rPr>
            <w:noProof/>
          </w:rPr>
          <w:fldChar w:fldCharType="end"/>
        </w:r>
      </w:p>
    </w:sdtContent>
  </w:sdt>
  <w:p w:rsidR="009D1D78" w:rsidRDefault="009D1D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37" w:rsidRDefault="00FD2637" w:rsidP="004D4851">
      <w:pPr>
        <w:spacing w:after="0" w:line="240" w:lineRule="auto"/>
      </w:pPr>
      <w:r>
        <w:separator/>
      </w:r>
    </w:p>
  </w:footnote>
  <w:footnote w:type="continuationSeparator" w:id="0">
    <w:p w:rsidR="00FD2637" w:rsidRDefault="00FD2637" w:rsidP="004D4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C53"/>
    <w:multiLevelType w:val="hybridMultilevel"/>
    <w:tmpl w:val="7FFC4D8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01A5454A"/>
    <w:multiLevelType w:val="hybridMultilevel"/>
    <w:tmpl w:val="B96013F6"/>
    <w:lvl w:ilvl="0" w:tplc="08090001">
      <w:start w:val="1"/>
      <w:numFmt w:val="bullet"/>
      <w:lvlText w:val=""/>
      <w:lvlJc w:val="left"/>
      <w:pPr>
        <w:ind w:left="60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2C73DAF"/>
    <w:multiLevelType w:val="hybridMultilevel"/>
    <w:tmpl w:val="322E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9157D"/>
    <w:multiLevelType w:val="hybridMultilevel"/>
    <w:tmpl w:val="135C0576"/>
    <w:lvl w:ilvl="0" w:tplc="A60CC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E25956"/>
    <w:multiLevelType w:val="hybridMultilevel"/>
    <w:tmpl w:val="1610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6191C"/>
    <w:multiLevelType w:val="hybridMultilevel"/>
    <w:tmpl w:val="F25EA63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841948"/>
    <w:multiLevelType w:val="hybridMultilevel"/>
    <w:tmpl w:val="D53A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9B1150"/>
    <w:multiLevelType w:val="hybridMultilevel"/>
    <w:tmpl w:val="976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BB3B96"/>
    <w:multiLevelType w:val="hybridMultilevel"/>
    <w:tmpl w:val="6384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BD1973"/>
    <w:multiLevelType w:val="hybridMultilevel"/>
    <w:tmpl w:val="F72A905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22469B"/>
    <w:multiLevelType w:val="hybridMultilevel"/>
    <w:tmpl w:val="F97CA374"/>
    <w:lvl w:ilvl="0" w:tplc="2C90E420">
      <w:start w:val="1"/>
      <w:numFmt w:val="bullet"/>
      <w:lvlText w:val=""/>
      <w:lvlJc w:val="left"/>
      <w:pPr>
        <w:ind w:left="724" w:hanging="360"/>
      </w:pPr>
      <w:rPr>
        <w:rFonts w:ascii="Symbol" w:hAnsi="Symbol" w:hint="default"/>
        <w:color w:val="auto"/>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04AF52A2"/>
    <w:multiLevelType w:val="hybridMultilevel"/>
    <w:tmpl w:val="B1708322"/>
    <w:lvl w:ilvl="0" w:tplc="52AE516A">
      <w:start w:val="1"/>
      <w:numFmt w:val="bullet"/>
      <w:lvlText w:val=""/>
      <w:lvlJc w:val="left"/>
      <w:pPr>
        <w:ind w:left="216" w:hanging="360"/>
      </w:pPr>
      <w:rPr>
        <w:rFonts w:ascii="Symbol" w:hAnsi="Symbol"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06354A45"/>
    <w:multiLevelType w:val="hybridMultilevel"/>
    <w:tmpl w:val="DA98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29582E"/>
    <w:multiLevelType w:val="hybridMultilevel"/>
    <w:tmpl w:val="324625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353BC7"/>
    <w:multiLevelType w:val="hybridMultilevel"/>
    <w:tmpl w:val="E856C4E4"/>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7B2CA8"/>
    <w:multiLevelType w:val="multilevel"/>
    <w:tmpl w:val="FBB4D2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6" w15:restartNumberingAfterBreak="0">
    <w:nsid w:val="08F25C53"/>
    <w:multiLevelType w:val="hybridMultilevel"/>
    <w:tmpl w:val="66EC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664DB6"/>
    <w:multiLevelType w:val="hybridMultilevel"/>
    <w:tmpl w:val="0D98E0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5D5371"/>
    <w:multiLevelType w:val="hybridMultilevel"/>
    <w:tmpl w:val="C240B5D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1C52A4"/>
    <w:multiLevelType w:val="hybridMultilevel"/>
    <w:tmpl w:val="6614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4735FF"/>
    <w:multiLevelType w:val="hybridMultilevel"/>
    <w:tmpl w:val="6C86E6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0825AE"/>
    <w:multiLevelType w:val="hybridMultilevel"/>
    <w:tmpl w:val="9F1A2A46"/>
    <w:lvl w:ilvl="0" w:tplc="A60CC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F821C0"/>
    <w:multiLevelType w:val="hybridMultilevel"/>
    <w:tmpl w:val="119E488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E160B6E"/>
    <w:multiLevelType w:val="hybridMultilevel"/>
    <w:tmpl w:val="625A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51639C"/>
    <w:multiLevelType w:val="hybridMultilevel"/>
    <w:tmpl w:val="4F70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EC25081"/>
    <w:multiLevelType w:val="hybridMultilevel"/>
    <w:tmpl w:val="57D6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125984"/>
    <w:multiLevelType w:val="hybridMultilevel"/>
    <w:tmpl w:val="ECC4AFAE"/>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5564DE"/>
    <w:multiLevelType w:val="hybridMultilevel"/>
    <w:tmpl w:val="E1BECC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F7C42FF"/>
    <w:multiLevelType w:val="hybridMultilevel"/>
    <w:tmpl w:val="DBE22712"/>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525EC7"/>
    <w:multiLevelType w:val="hybridMultilevel"/>
    <w:tmpl w:val="7DF4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EB4799"/>
    <w:multiLevelType w:val="hybridMultilevel"/>
    <w:tmpl w:val="DF4A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185C0D"/>
    <w:multiLevelType w:val="hybridMultilevel"/>
    <w:tmpl w:val="5ED0C3D0"/>
    <w:lvl w:ilvl="0" w:tplc="08090001">
      <w:start w:val="1"/>
      <w:numFmt w:val="bullet"/>
      <w:lvlText w:val=""/>
      <w:lvlJc w:val="left"/>
      <w:pPr>
        <w:ind w:left="60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15:restartNumberingAfterBreak="0">
    <w:nsid w:val="121B4960"/>
    <w:multiLevelType w:val="hybridMultilevel"/>
    <w:tmpl w:val="32B00D56"/>
    <w:lvl w:ilvl="0" w:tplc="08090001">
      <w:start w:val="1"/>
      <w:numFmt w:val="bullet"/>
      <w:lvlText w:val=""/>
      <w:lvlJc w:val="left"/>
      <w:pPr>
        <w:ind w:left="60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12E46D50"/>
    <w:multiLevelType w:val="hybridMultilevel"/>
    <w:tmpl w:val="C2F6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AF43AF"/>
    <w:multiLevelType w:val="hybridMultilevel"/>
    <w:tmpl w:val="B7D4EFD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15:restartNumberingAfterBreak="0">
    <w:nsid w:val="149F4F5E"/>
    <w:multiLevelType w:val="hybridMultilevel"/>
    <w:tmpl w:val="FED8730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6" w15:restartNumberingAfterBreak="0">
    <w:nsid w:val="162716B8"/>
    <w:multiLevelType w:val="hybridMultilevel"/>
    <w:tmpl w:val="9D74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6723A5"/>
    <w:multiLevelType w:val="hybridMultilevel"/>
    <w:tmpl w:val="4DE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7083960"/>
    <w:multiLevelType w:val="hybridMultilevel"/>
    <w:tmpl w:val="BA60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73A5058"/>
    <w:multiLevelType w:val="hybridMultilevel"/>
    <w:tmpl w:val="0A18ADAE"/>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5E1F12"/>
    <w:multiLevelType w:val="hybridMultilevel"/>
    <w:tmpl w:val="39D28216"/>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564011"/>
    <w:multiLevelType w:val="hybridMultilevel"/>
    <w:tmpl w:val="1944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8BD3429"/>
    <w:multiLevelType w:val="hybridMultilevel"/>
    <w:tmpl w:val="2CF0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410A64"/>
    <w:multiLevelType w:val="hybridMultilevel"/>
    <w:tmpl w:val="9DC6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C220DCA"/>
    <w:multiLevelType w:val="hybridMultilevel"/>
    <w:tmpl w:val="6CB287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1CB27FB7"/>
    <w:multiLevelType w:val="hybridMultilevel"/>
    <w:tmpl w:val="B11C3496"/>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CC84DAB"/>
    <w:multiLevelType w:val="hybridMultilevel"/>
    <w:tmpl w:val="AC0A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C9696E"/>
    <w:multiLevelType w:val="hybridMultilevel"/>
    <w:tmpl w:val="BABE84DA"/>
    <w:lvl w:ilvl="0" w:tplc="0E90F876">
      <w:start w:val="1"/>
      <w:numFmt w:val="bullet"/>
      <w:lvlText w:val=""/>
      <w:lvlJc w:val="left"/>
      <w:pPr>
        <w:ind w:left="720" w:hanging="360"/>
      </w:pPr>
      <w:rPr>
        <w:rFonts w:ascii="Symbol" w:hAnsi="Symbol" w:hint="default"/>
      </w:rPr>
    </w:lvl>
    <w:lvl w:ilvl="1" w:tplc="6A024B82" w:tentative="1">
      <w:start w:val="1"/>
      <w:numFmt w:val="bullet"/>
      <w:lvlText w:val="o"/>
      <w:lvlJc w:val="left"/>
      <w:pPr>
        <w:ind w:left="1440" w:hanging="360"/>
      </w:pPr>
      <w:rPr>
        <w:rFonts w:ascii="Courier New" w:hAnsi="Courier New" w:cs="Courier New" w:hint="default"/>
      </w:rPr>
    </w:lvl>
    <w:lvl w:ilvl="2" w:tplc="2E32C1D4" w:tentative="1">
      <w:start w:val="1"/>
      <w:numFmt w:val="bullet"/>
      <w:lvlText w:val=""/>
      <w:lvlJc w:val="left"/>
      <w:pPr>
        <w:ind w:left="2160" w:hanging="360"/>
      </w:pPr>
      <w:rPr>
        <w:rFonts w:ascii="Wingdings" w:hAnsi="Wingdings" w:hint="default"/>
      </w:rPr>
    </w:lvl>
    <w:lvl w:ilvl="3" w:tplc="6D5CBE18" w:tentative="1">
      <w:start w:val="1"/>
      <w:numFmt w:val="bullet"/>
      <w:lvlText w:val=""/>
      <w:lvlJc w:val="left"/>
      <w:pPr>
        <w:ind w:left="2880" w:hanging="360"/>
      </w:pPr>
      <w:rPr>
        <w:rFonts w:ascii="Symbol" w:hAnsi="Symbol" w:hint="default"/>
      </w:rPr>
    </w:lvl>
    <w:lvl w:ilvl="4" w:tplc="12CA24BC" w:tentative="1">
      <w:start w:val="1"/>
      <w:numFmt w:val="bullet"/>
      <w:lvlText w:val="o"/>
      <w:lvlJc w:val="left"/>
      <w:pPr>
        <w:ind w:left="3600" w:hanging="360"/>
      </w:pPr>
      <w:rPr>
        <w:rFonts w:ascii="Courier New" w:hAnsi="Courier New" w:cs="Courier New" w:hint="default"/>
      </w:rPr>
    </w:lvl>
    <w:lvl w:ilvl="5" w:tplc="98267600" w:tentative="1">
      <w:start w:val="1"/>
      <w:numFmt w:val="bullet"/>
      <w:lvlText w:val=""/>
      <w:lvlJc w:val="left"/>
      <w:pPr>
        <w:ind w:left="4320" w:hanging="360"/>
      </w:pPr>
      <w:rPr>
        <w:rFonts w:ascii="Wingdings" w:hAnsi="Wingdings" w:hint="default"/>
      </w:rPr>
    </w:lvl>
    <w:lvl w:ilvl="6" w:tplc="74183E62" w:tentative="1">
      <w:start w:val="1"/>
      <w:numFmt w:val="bullet"/>
      <w:lvlText w:val=""/>
      <w:lvlJc w:val="left"/>
      <w:pPr>
        <w:ind w:left="5040" w:hanging="360"/>
      </w:pPr>
      <w:rPr>
        <w:rFonts w:ascii="Symbol" w:hAnsi="Symbol" w:hint="default"/>
      </w:rPr>
    </w:lvl>
    <w:lvl w:ilvl="7" w:tplc="CA549A96" w:tentative="1">
      <w:start w:val="1"/>
      <w:numFmt w:val="bullet"/>
      <w:lvlText w:val="o"/>
      <w:lvlJc w:val="left"/>
      <w:pPr>
        <w:ind w:left="5760" w:hanging="360"/>
      </w:pPr>
      <w:rPr>
        <w:rFonts w:ascii="Courier New" w:hAnsi="Courier New" w:cs="Courier New" w:hint="default"/>
      </w:rPr>
    </w:lvl>
    <w:lvl w:ilvl="8" w:tplc="069CF362" w:tentative="1">
      <w:start w:val="1"/>
      <w:numFmt w:val="bullet"/>
      <w:lvlText w:val=""/>
      <w:lvlJc w:val="left"/>
      <w:pPr>
        <w:ind w:left="6480" w:hanging="360"/>
      </w:pPr>
      <w:rPr>
        <w:rFonts w:ascii="Wingdings" w:hAnsi="Wingdings" w:hint="default"/>
      </w:rPr>
    </w:lvl>
  </w:abstractNum>
  <w:abstractNum w:abstractNumId="48" w15:restartNumberingAfterBreak="0">
    <w:nsid w:val="1E5600E3"/>
    <w:multiLevelType w:val="hybridMultilevel"/>
    <w:tmpl w:val="5708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F3444FF"/>
    <w:multiLevelType w:val="hybridMultilevel"/>
    <w:tmpl w:val="7648468E"/>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FCC017F"/>
    <w:multiLevelType w:val="hybridMultilevel"/>
    <w:tmpl w:val="D234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CD21CB"/>
    <w:multiLevelType w:val="multilevel"/>
    <w:tmpl w:val="FBB4D2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2" w15:restartNumberingAfterBreak="0">
    <w:nsid w:val="20311F3D"/>
    <w:multiLevelType w:val="hybridMultilevel"/>
    <w:tmpl w:val="193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A93A0B"/>
    <w:multiLevelType w:val="hybridMultilevel"/>
    <w:tmpl w:val="01961E8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0E22AFE"/>
    <w:multiLevelType w:val="hybridMultilevel"/>
    <w:tmpl w:val="3EBAFA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16C5EC5"/>
    <w:multiLevelType w:val="hybridMultilevel"/>
    <w:tmpl w:val="CEF66BE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1992A70"/>
    <w:multiLevelType w:val="hybridMultilevel"/>
    <w:tmpl w:val="AE545408"/>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40270C"/>
    <w:multiLevelType w:val="hybridMultilevel"/>
    <w:tmpl w:val="74C2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3825F2C"/>
    <w:multiLevelType w:val="hybridMultilevel"/>
    <w:tmpl w:val="F176FE2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3C90694"/>
    <w:multiLevelType w:val="hybridMultilevel"/>
    <w:tmpl w:val="3C60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AE53EB"/>
    <w:multiLevelType w:val="hybridMultilevel"/>
    <w:tmpl w:val="6D5E0A4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61" w15:restartNumberingAfterBreak="0">
    <w:nsid w:val="26122705"/>
    <w:multiLevelType w:val="hybridMultilevel"/>
    <w:tmpl w:val="4D4E0F6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4A20FF"/>
    <w:multiLevelType w:val="hybridMultilevel"/>
    <w:tmpl w:val="257E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68C1529"/>
    <w:multiLevelType w:val="hybridMultilevel"/>
    <w:tmpl w:val="D4A447D0"/>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6EC7075"/>
    <w:multiLevelType w:val="hybridMultilevel"/>
    <w:tmpl w:val="EFCC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7175D19"/>
    <w:multiLevelType w:val="hybridMultilevel"/>
    <w:tmpl w:val="95E8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4C3624"/>
    <w:multiLevelType w:val="hybridMultilevel"/>
    <w:tmpl w:val="93D8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79422DF"/>
    <w:multiLevelType w:val="hybridMultilevel"/>
    <w:tmpl w:val="12BC32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7B62C41"/>
    <w:multiLevelType w:val="hybridMultilevel"/>
    <w:tmpl w:val="DBBA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7F06321"/>
    <w:multiLevelType w:val="hybridMultilevel"/>
    <w:tmpl w:val="626C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7F80130"/>
    <w:multiLevelType w:val="hybridMultilevel"/>
    <w:tmpl w:val="896A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352D8A"/>
    <w:multiLevelType w:val="hybridMultilevel"/>
    <w:tmpl w:val="9D18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C8220B"/>
    <w:multiLevelType w:val="hybridMultilevel"/>
    <w:tmpl w:val="76A0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AB940AD"/>
    <w:multiLevelType w:val="hybridMultilevel"/>
    <w:tmpl w:val="ED2C5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AD0199D"/>
    <w:multiLevelType w:val="hybridMultilevel"/>
    <w:tmpl w:val="830C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AED11B7"/>
    <w:multiLevelType w:val="hybridMultilevel"/>
    <w:tmpl w:val="7948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CD06A07"/>
    <w:multiLevelType w:val="hybridMultilevel"/>
    <w:tmpl w:val="D168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6C5017"/>
    <w:multiLevelType w:val="hybridMultilevel"/>
    <w:tmpl w:val="A920D71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DE0132D"/>
    <w:multiLevelType w:val="hybridMultilevel"/>
    <w:tmpl w:val="C0C2459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E717147"/>
    <w:multiLevelType w:val="hybridMultilevel"/>
    <w:tmpl w:val="1B865A62"/>
    <w:lvl w:ilvl="0" w:tplc="484A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5D3D89"/>
    <w:multiLevelType w:val="hybridMultilevel"/>
    <w:tmpl w:val="F0DE3332"/>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F837FAE"/>
    <w:multiLevelType w:val="hybridMultilevel"/>
    <w:tmpl w:val="C800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0D764B2"/>
    <w:multiLevelType w:val="hybridMultilevel"/>
    <w:tmpl w:val="AADAF940"/>
    <w:lvl w:ilvl="0" w:tplc="484A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10C5D0D"/>
    <w:multiLevelType w:val="hybridMultilevel"/>
    <w:tmpl w:val="20A6E7C0"/>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1B63E05"/>
    <w:multiLevelType w:val="hybridMultilevel"/>
    <w:tmpl w:val="22A45AD4"/>
    <w:lvl w:ilvl="0" w:tplc="04090001">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1C178EE"/>
    <w:multiLevelType w:val="hybridMultilevel"/>
    <w:tmpl w:val="30E07C0A"/>
    <w:lvl w:ilvl="0" w:tplc="08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6" w15:restartNumberingAfterBreak="0">
    <w:nsid w:val="322211B6"/>
    <w:multiLevelType w:val="hybridMultilevel"/>
    <w:tmpl w:val="2FBEFB80"/>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2453B5E"/>
    <w:multiLevelType w:val="hybridMultilevel"/>
    <w:tmpl w:val="AB9E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2C8572C"/>
    <w:multiLevelType w:val="hybridMultilevel"/>
    <w:tmpl w:val="9E58270E"/>
    <w:lvl w:ilvl="0" w:tplc="A60CCE7E">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9" w15:restartNumberingAfterBreak="0">
    <w:nsid w:val="32CF74C7"/>
    <w:multiLevelType w:val="hybridMultilevel"/>
    <w:tmpl w:val="8AFC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2F22F3F"/>
    <w:multiLevelType w:val="hybridMultilevel"/>
    <w:tmpl w:val="90A0D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347E15B7"/>
    <w:multiLevelType w:val="hybridMultilevel"/>
    <w:tmpl w:val="5F62A726"/>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92" w15:restartNumberingAfterBreak="0">
    <w:nsid w:val="35EC60EB"/>
    <w:multiLevelType w:val="hybridMultilevel"/>
    <w:tmpl w:val="65A6F31A"/>
    <w:lvl w:ilvl="0" w:tplc="A60CCE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004E81"/>
    <w:multiLevelType w:val="hybridMultilevel"/>
    <w:tmpl w:val="F0AA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6D424DA"/>
    <w:multiLevelType w:val="hybridMultilevel"/>
    <w:tmpl w:val="DE4A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7091271"/>
    <w:multiLevelType w:val="hybridMultilevel"/>
    <w:tmpl w:val="4C26C77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6" w15:restartNumberingAfterBreak="0">
    <w:nsid w:val="37213C89"/>
    <w:multiLevelType w:val="hybridMultilevel"/>
    <w:tmpl w:val="0760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7271AE5"/>
    <w:multiLevelType w:val="hybridMultilevel"/>
    <w:tmpl w:val="D32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75912E8"/>
    <w:multiLevelType w:val="hybridMultilevel"/>
    <w:tmpl w:val="F1E4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7D9426F"/>
    <w:multiLevelType w:val="hybridMultilevel"/>
    <w:tmpl w:val="A56227B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8B83D3D"/>
    <w:multiLevelType w:val="hybridMultilevel"/>
    <w:tmpl w:val="3BBC21B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8CB0CFC"/>
    <w:multiLevelType w:val="hybridMultilevel"/>
    <w:tmpl w:val="9B4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0F2620"/>
    <w:multiLevelType w:val="hybridMultilevel"/>
    <w:tmpl w:val="AC18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929069C"/>
    <w:multiLevelType w:val="hybridMultilevel"/>
    <w:tmpl w:val="98C2DEC2"/>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ADE26D4"/>
    <w:multiLevelType w:val="hybridMultilevel"/>
    <w:tmpl w:val="9230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B2664BF"/>
    <w:multiLevelType w:val="hybridMultilevel"/>
    <w:tmpl w:val="CB32C044"/>
    <w:lvl w:ilvl="0" w:tplc="04090001">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6" w15:restartNumberingAfterBreak="0">
    <w:nsid w:val="3B4A4D87"/>
    <w:multiLevelType w:val="hybridMultilevel"/>
    <w:tmpl w:val="FC24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BCF2928"/>
    <w:multiLevelType w:val="hybridMultilevel"/>
    <w:tmpl w:val="47EC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C3C12D8"/>
    <w:multiLevelType w:val="hybridMultilevel"/>
    <w:tmpl w:val="36A25072"/>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CA36713"/>
    <w:multiLevelType w:val="hybridMultilevel"/>
    <w:tmpl w:val="FC3C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CB47D61"/>
    <w:multiLevelType w:val="hybridMultilevel"/>
    <w:tmpl w:val="A41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CD0315B"/>
    <w:multiLevelType w:val="hybridMultilevel"/>
    <w:tmpl w:val="6CE4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065F0C"/>
    <w:multiLevelType w:val="hybridMultilevel"/>
    <w:tmpl w:val="1524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D162A03"/>
    <w:multiLevelType w:val="hybridMultilevel"/>
    <w:tmpl w:val="EC6A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D273696"/>
    <w:multiLevelType w:val="hybridMultilevel"/>
    <w:tmpl w:val="D284B96A"/>
    <w:lvl w:ilvl="0" w:tplc="1F263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DEB2A45"/>
    <w:multiLevelType w:val="hybridMultilevel"/>
    <w:tmpl w:val="8FA2B2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E201158"/>
    <w:multiLevelType w:val="hybridMultilevel"/>
    <w:tmpl w:val="FD92912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E503990"/>
    <w:multiLevelType w:val="hybridMultilevel"/>
    <w:tmpl w:val="ED24254C"/>
    <w:lvl w:ilvl="0" w:tplc="08090001">
      <w:start w:val="1"/>
      <w:numFmt w:val="bullet"/>
      <w:lvlText w:val=""/>
      <w:lvlJc w:val="left"/>
      <w:pPr>
        <w:ind w:left="720" w:hanging="360"/>
      </w:pPr>
      <w:rPr>
        <w:rFonts w:ascii="Symbol" w:hAnsi="Symbol" w:cs="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8" w15:restartNumberingAfterBreak="0">
    <w:nsid w:val="3E55762A"/>
    <w:multiLevelType w:val="hybridMultilevel"/>
    <w:tmpl w:val="F88E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E6B4781"/>
    <w:multiLevelType w:val="hybridMultilevel"/>
    <w:tmpl w:val="AF3A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ECD0148"/>
    <w:multiLevelType w:val="hybridMultilevel"/>
    <w:tmpl w:val="C68C8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F224448"/>
    <w:multiLevelType w:val="hybridMultilevel"/>
    <w:tmpl w:val="815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F920C51"/>
    <w:multiLevelType w:val="hybridMultilevel"/>
    <w:tmpl w:val="5600B1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031582C"/>
    <w:multiLevelType w:val="hybridMultilevel"/>
    <w:tmpl w:val="8292B96E"/>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4075141F"/>
    <w:multiLevelType w:val="hybridMultilevel"/>
    <w:tmpl w:val="45F6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41157CC4"/>
    <w:multiLevelType w:val="hybridMultilevel"/>
    <w:tmpl w:val="9BEA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1C02D00"/>
    <w:multiLevelType w:val="hybridMultilevel"/>
    <w:tmpl w:val="0D52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2CF46BD"/>
    <w:multiLevelType w:val="hybridMultilevel"/>
    <w:tmpl w:val="0964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2DD537C"/>
    <w:multiLevelType w:val="hybridMultilevel"/>
    <w:tmpl w:val="087C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3C761D4"/>
    <w:multiLevelType w:val="hybridMultilevel"/>
    <w:tmpl w:val="8EF48E00"/>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40E1939"/>
    <w:multiLevelType w:val="hybridMultilevel"/>
    <w:tmpl w:val="9974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4B64C58"/>
    <w:multiLevelType w:val="hybridMultilevel"/>
    <w:tmpl w:val="2DFC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44F412F0"/>
    <w:multiLevelType w:val="hybridMultilevel"/>
    <w:tmpl w:val="488C7664"/>
    <w:lvl w:ilvl="0" w:tplc="04090001">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3" w15:restartNumberingAfterBreak="0">
    <w:nsid w:val="463366E8"/>
    <w:multiLevelType w:val="hybridMultilevel"/>
    <w:tmpl w:val="1DC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67C589E"/>
    <w:multiLevelType w:val="hybridMultilevel"/>
    <w:tmpl w:val="F86CF35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5" w15:restartNumberingAfterBreak="0">
    <w:nsid w:val="479E2BB9"/>
    <w:multiLevelType w:val="hybridMultilevel"/>
    <w:tmpl w:val="1B1098A0"/>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7AC6081"/>
    <w:multiLevelType w:val="hybridMultilevel"/>
    <w:tmpl w:val="131C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7F66166"/>
    <w:multiLevelType w:val="hybridMultilevel"/>
    <w:tmpl w:val="85A46DAC"/>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38" w15:restartNumberingAfterBreak="0">
    <w:nsid w:val="48093738"/>
    <w:multiLevelType w:val="hybridMultilevel"/>
    <w:tmpl w:val="2D486D74"/>
    <w:lvl w:ilvl="0" w:tplc="484A9654">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9" w15:restartNumberingAfterBreak="0">
    <w:nsid w:val="481040E2"/>
    <w:multiLevelType w:val="hybridMultilevel"/>
    <w:tmpl w:val="A078B5B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87A2D76"/>
    <w:multiLevelType w:val="hybridMultilevel"/>
    <w:tmpl w:val="9F26FEB8"/>
    <w:lvl w:ilvl="0" w:tplc="1F263CEA">
      <w:start w:val="1"/>
      <w:numFmt w:val="bullet"/>
      <w:lvlText w:val=""/>
      <w:lvlJc w:val="left"/>
      <w:pPr>
        <w:ind w:left="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AF3741"/>
    <w:multiLevelType w:val="hybridMultilevel"/>
    <w:tmpl w:val="0F14C08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9405F91"/>
    <w:multiLevelType w:val="hybridMultilevel"/>
    <w:tmpl w:val="17A2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9520702"/>
    <w:multiLevelType w:val="hybridMultilevel"/>
    <w:tmpl w:val="1CF8CE1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983770B"/>
    <w:multiLevelType w:val="hybridMultilevel"/>
    <w:tmpl w:val="5D6681D6"/>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9DD5576"/>
    <w:multiLevelType w:val="hybridMultilevel"/>
    <w:tmpl w:val="B9E8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9EB7494"/>
    <w:multiLevelType w:val="hybridMultilevel"/>
    <w:tmpl w:val="A9C8F82E"/>
    <w:lvl w:ilvl="0" w:tplc="484A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B2F2091"/>
    <w:multiLevelType w:val="hybridMultilevel"/>
    <w:tmpl w:val="36AE39C4"/>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B704572"/>
    <w:multiLevelType w:val="hybridMultilevel"/>
    <w:tmpl w:val="EDDA4FC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B716A1B"/>
    <w:multiLevelType w:val="hybridMultilevel"/>
    <w:tmpl w:val="5208739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0" w15:restartNumberingAfterBreak="0">
    <w:nsid w:val="4BE839A9"/>
    <w:multiLevelType w:val="hybridMultilevel"/>
    <w:tmpl w:val="A8400DB2"/>
    <w:lvl w:ilvl="0" w:tplc="484A965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CF34D3D"/>
    <w:multiLevelType w:val="hybridMultilevel"/>
    <w:tmpl w:val="DCB47C6E"/>
    <w:lvl w:ilvl="0" w:tplc="08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2" w15:restartNumberingAfterBreak="0">
    <w:nsid w:val="4DC12532"/>
    <w:multiLevelType w:val="hybridMultilevel"/>
    <w:tmpl w:val="491E6954"/>
    <w:lvl w:ilvl="0" w:tplc="261088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677E3E"/>
    <w:multiLevelType w:val="hybridMultilevel"/>
    <w:tmpl w:val="C2CC7E0A"/>
    <w:lvl w:ilvl="0" w:tplc="04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4EC3520F"/>
    <w:multiLevelType w:val="hybridMultilevel"/>
    <w:tmpl w:val="C53A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EC92C25"/>
    <w:multiLevelType w:val="hybridMultilevel"/>
    <w:tmpl w:val="6242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F3C72A2"/>
    <w:multiLevelType w:val="hybridMultilevel"/>
    <w:tmpl w:val="1D7C6CF0"/>
    <w:lvl w:ilvl="0" w:tplc="04090001">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7" w15:restartNumberingAfterBreak="0">
    <w:nsid w:val="4F472AD6"/>
    <w:multiLevelType w:val="hybridMultilevel"/>
    <w:tmpl w:val="120E024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F953B9D"/>
    <w:multiLevelType w:val="hybridMultilevel"/>
    <w:tmpl w:val="8B20BDD0"/>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FF820C1"/>
    <w:multiLevelType w:val="hybridMultilevel"/>
    <w:tmpl w:val="6C160A82"/>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60" w15:restartNumberingAfterBreak="0">
    <w:nsid w:val="50E70511"/>
    <w:multiLevelType w:val="hybridMultilevel"/>
    <w:tmpl w:val="30E8A1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1F85B5C"/>
    <w:multiLevelType w:val="hybridMultilevel"/>
    <w:tmpl w:val="666A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28623C3"/>
    <w:multiLevelType w:val="hybridMultilevel"/>
    <w:tmpl w:val="4C46A9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53151B9E"/>
    <w:multiLevelType w:val="hybridMultilevel"/>
    <w:tmpl w:val="50DC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3D719C8"/>
    <w:multiLevelType w:val="hybridMultilevel"/>
    <w:tmpl w:val="65DA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53F6483F"/>
    <w:multiLevelType w:val="hybridMultilevel"/>
    <w:tmpl w:val="C80CF4F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6" w15:restartNumberingAfterBreak="0">
    <w:nsid w:val="54440C12"/>
    <w:multiLevelType w:val="hybridMultilevel"/>
    <w:tmpl w:val="688072C2"/>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47548CE"/>
    <w:multiLevelType w:val="hybridMultilevel"/>
    <w:tmpl w:val="8834B7B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53E78CA"/>
    <w:multiLevelType w:val="hybridMultilevel"/>
    <w:tmpl w:val="46B2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566D6396"/>
    <w:multiLevelType w:val="hybridMultilevel"/>
    <w:tmpl w:val="8C02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6966D9E"/>
    <w:multiLevelType w:val="hybridMultilevel"/>
    <w:tmpl w:val="07B6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72749BB"/>
    <w:multiLevelType w:val="hybridMultilevel"/>
    <w:tmpl w:val="907697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58FE62D9"/>
    <w:multiLevelType w:val="hybridMultilevel"/>
    <w:tmpl w:val="D788F44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9723488"/>
    <w:multiLevelType w:val="hybridMultilevel"/>
    <w:tmpl w:val="F8D2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9926ED6"/>
    <w:multiLevelType w:val="hybridMultilevel"/>
    <w:tmpl w:val="D40669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9EE3BEE"/>
    <w:multiLevelType w:val="hybridMultilevel"/>
    <w:tmpl w:val="A890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ABB0F74"/>
    <w:multiLevelType w:val="hybridMultilevel"/>
    <w:tmpl w:val="1ADC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ADC686C"/>
    <w:multiLevelType w:val="hybridMultilevel"/>
    <w:tmpl w:val="947A93F6"/>
    <w:lvl w:ilvl="0" w:tplc="484A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AE01263"/>
    <w:multiLevelType w:val="hybridMultilevel"/>
    <w:tmpl w:val="159A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B7A26D9"/>
    <w:multiLevelType w:val="hybridMultilevel"/>
    <w:tmpl w:val="2D5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BA33B66"/>
    <w:multiLevelType w:val="hybridMultilevel"/>
    <w:tmpl w:val="E8FA4D78"/>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C93423D"/>
    <w:multiLevelType w:val="hybridMultilevel"/>
    <w:tmpl w:val="C706E8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2" w15:restartNumberingAfterBreak="0">
    <w:nsid w:val="5D04247C"/>
    <w:multiLevelType w:val="hybridMultilevel"/>
    <w:tmpl w:val="A9FA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D485EAB"/>
    <w:multiLevelType w:val="multilevel"/>
    <w:tmpl w:val="156C4C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5D9F7877"/>
    <w:multiLevelType w:val="hybridMultilevel"/>
    <w:tmpl w:val="6A14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DB47E03"/>
    <w:multiLevelType w:val="hybridMultilevel"/>
    <w:tmpl w:val="2C3C50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E843FB3"/>
    <w:multiLevelType w:val="hybridMultilevel"/>
    <w:tmpl w:val="EA6C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EB20DDA"/>
    <w:multiLevelType w:val="hybridMultilevel"/>
    <w:tmpl w:val="3F3E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F604241"/>
    <w:multiLevelType w:val="hybridMultilevel"/>
    <w:tmpl w:val="1776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F9A6BD9"/>
    <w:multiLevelType w:val="hybridMultilevel"/>
    <w:tmpl w:val="6EFA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FA15C67"/>
    <w:multiLevelType w:val="hybridMultilevel"/>
    <w:tmpl w:val="560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00032F1"/>
    <w:multiLevelType w:val="hybridMultilevel"/>
    <w:tmpl w:val="F39086B4"/>
    <w:lvl w:ilvl="0" w:tplc="04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608B07EE"/>
    <w:multiLevelType w:val="hybridMultilevel"/>
    <w:tmpl w:val="B4F6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1413AC4"/>
    <w:multiLevelType w:val="hybridMultilevel"/>
    <w:tmpl w:val="420AD9E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624661AC"/>
    <w:multiLevelType w:val="hybridMultilevel"/>
    <w:tmpl w:val="B8FAD778"/>
    <w:lvl w:ilvl="0" w:tplc="04090001">
      <w:start w:val="1"/>
      <w:numFmt w:val="bullet"/>
      <w:lvlText w:val=""/>
      <w:lvlJc w:val="left"/>
      <w:pPr>
        <w:ind w:left="432" w:hanging="360"/>
      </w:pPr>
      <w:rPr>
        <w:rFonts w:ascii="Symbol" w:hAnsi="Symbol" w:hint="default"/>
        <w:color w:val="auto"/>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95" w15:restartNumberingAfterBreak="0">
    <w:nsid w:val="62687826"/>
    <w:multiLevelType w:val="hybridMultilevel"/>
    <w:tmpl w:val="2DD8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33951CE"/>
    <w:multiLevelType w:val="hybridMultilevel"/>
    <w:tmpl w:val="2958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3544F85"/>
    <w:multiLevelType w:val="hybridMultilevel"/>
    <w:tmpl w:val="B4F494D4"/>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64167C2A"/>
    <w:multiLevelType w:val="hybridMultilevel"/>
    <w:tmpl w:val="59D23F7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41D745B"/>
    <w:multiLevelType w:val="hybridMultilevel"/>
    <w:tmpl w:val="213C4EA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48F0DD9"/>
    <w:multiLevelType w:val="hybridMultilevel"/>
    <w:tmpl w:val="F7E0D608"/>
    <w:lvl w:ilvl="0" w:tplc="1F263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4E320FA"/>
    <w:multiLevelType w:val="hybridMultilevel"/>
    <w:tmpl w:val="133E8B8E"/>
    <w:lvl w:ilvl="0" w:tplc="04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64F72376"/>
    <w:multiLevelType w:val="hybridMultilevel"/>
    <w:tmpl w:val="5F1E8774"/>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53A3398"/>
    <w:multiLevelType w:val="hybridMultilevel"/>
    <w:tmpl w:val="FA7A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5A832A2"/>
    <w:multiLevelType w:val="hybridMultilevel"/>
    <w:tmpl w:val="6B26323A"/>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64A00AD"/>
    <w:multiLevelType w:val="hybridMultilevel"/>
    <w:tmpl w:val="49E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65636FC"/>
    <w:multiLevelType w:val="hybridMultilevel"/>
    <w:tmpl w:val="41DA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6B217AE"/>
    <w:multiLevelType w:val="hybridMultilevel"/>
    <w:tmpl w:val="3A3C8614"/>
    <w:lvl w:ilvl="0" w:tplc="1F263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6D0737A"/>
    <w:multiLevelType w:val="hybridMultilevel"/>
    <w:tmpl w:val="D6D646D8"/>
    <w:lvl w:ilvl="0" w:tplc="08090001">
      <w:start w:val="1"/>
      <w:numFmt w:val="bullet"/>
      <w:lvlText w:val=""/>
      <w:lvlJc w:val="left"/>
      <w:pPr>
        <w:ind w:left="576" w:hanging="360"/>
      </w:pPr>
      <w:rPr>
        <w:rFonts w:ascii="Symbol" w:hAnsi="Symbol" w:hint="default"/>
        <w:color w:val="auto"/>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9" w15:restartNumberingAfterBreak="0">
    <w:nsid w:val="674476E4"/>
    <w:multiLevelType w:val="hybridMultilevel"/>
    <w:tmpl w:val="D074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8851197"/>
    <w:multiLevelType w:val="hybridMultilevel"/>
    <w:tmpl w:val="E4DA2F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9E716ED"/>
    <w:multiLevelType w:val="hybridMultilevel"/>
    <w:tmpl w:val="5BD2ED06"/>
    <w:lvl w:ilvl="0" w:tplc="52AE516A">
      <w:start w:val="1"/>
      <w:numFmt w:val="bullet"/>
      <w:lvlText w:val=""/>
      <w:lvlJc w:val="left"/>
      <w:pPr>
        <w:ind w:left="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A301361"/>
    <w:multiLevelType w:val="hybridMultilevel"/>
    <w:tmpl w:val="3546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A34224E"/>
    <w:multiLevelType w:val="hybridMultilevel"/>
    <w:tmpl w:val="716A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B38163B"/>
    <w:multiLevelType w:val="hybridMultilevel"/>
    <w:tmpl w:val="2B9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B584F69"/>
    <w:multiLevelType w:val="hybridMultilevel"/>
    <w:tmpl w:val="402C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BFD20DD"/>
    <w:multiLevelType w:val="hybridMultilevel"/>
    <w:tmpl w:val="F2DC7240"/>
    <w:lvl w:ilvl="0" w:tplc="08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7" w15:restartNumberingAfterBreak="0">
    <w:nsid w:val="6CE3051B"/>
    <w:multiLevelType w:val="hybridMultilevel"/>
    <w:tmpl w:val="0556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CF25E62"/>
    <w:multiLevelType w:val="hybridMultilevel"/>
    <w:tmpl w:val="4AA6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DC32DEB"/>
    <w:multiLevelType w:val="hybridMultilevel"/>
    <w:tmpl w:val="8AC0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E4C2591"/>
    <w:multiLevelType w:val="hybridMultilevel"/>
    <w:tmpl w:val="C51AF194"/>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21" w15:restartNumberingAfterBreak="0">
    <w:nsid w:val="6E7A0FDA"/>
    <w:multiLevelType w:val="hybridMultilevel"/>
    <w:tmpl w:val="8A4E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F1140AB"/>
    <w:multiLevelType w:val="hybridMultilevel"/>
    <w:tmpl w:val="3028D97C"/>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F893774"/>
    <w:multiLevelType w:val="hybridMultilevel"/>
    <w:tmpl w:val="23EED3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FE327DE"/>
    <w:multiLevelType w:val="hybridMultilevel"/>
    <w:tmpl w:val="57B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0372AE6"/>
    <w:multiLevelType w:val="hybridMultilevel"/>
    <w:tmpl w:val="0A883CEC"/>
    <w:lvl w:ilvl="0" w:tplc="08090001">
      <w:start w:val="1"/>
      <w:numFmt w:val="bullet"/>
      <w:lvlText w:val=""/>
      <w:lvlJc w:val="left"/>
      <w:pPr>
        <w:ind w:left="43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0622C4A"/>
    <w:multiLevelType w:val="hybridMultilevel"/>
    <w:tmpl w:val="E9201D0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09544BE"/>
    <w:multiLevelType w:val="hybridMultilevel"/>
    <w:tmpl w:val="D39E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72782380"/>
    <w:multiLevelType w:val="hybridMultilevel"/>
    <w:tmpl w:val="44BC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29B73C4"/>
    <w:multiLevelType w:val="hybridMultilevel"/>
    <w:tmpl w:val="E9E6B900"/>
    <w:lvl w:ilvl="0" w:tplc="08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0" w15:restartNumberingAfterBreak="0">
    <w:nsid w:val="73A2660B"/>
    <w:multiLevelType w:val="hybridMultilevel"/>
    <w:tmpl w:val="1FCE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73B23C0B"/>
    <w:multiLevelType w:val="hybridMultilevel"/>
    <w:tmpl w:val="62C457DC"/>
    <w:lvl w:ilvl="0" w:tplc="3B1AE3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4361E5C"/>
    <w:multiLevelType w:val="hybridMultilevel"/>
    <w:tmpl w:val="BB6498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4430E2D"/>
    <w:multiLevelType w:val="hybridMultilevel"/>
    <w:tmpl w:val="F86A8F60"/>
    <w:lvl w:ilvl="0" w:tplc="52AE5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5423872"/>
    <w:multiLevelType w:val="hybridMultilevel"/>
    <w:tmpl w:val="74ECEC9E"/>
    <w:lvl w:ilvl="0" w:tplc="1F263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63A7260"/>
    <w:multiLevelType w:val="hybridMultilevel"/>
    <w:tmpl w:val="5AD616BA"/>
    <w:lvl w:ilvl="0" w:tplc="04090001">
      <w:start w:val="1"/>
      <w:numFmt w:val="bullet"/>
      <w:lvlText w:val=""/>
      <w:lvlJc w:val="left"/>
      <w:pPr>
        <w:ind w:left="43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701442B"/>
    <w:multiLevelType w:val="hybridMultilevel"/>
    <w:tmpl w:val="F6A6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7216E01"/>
    <w:multiLevelType w:val="hybridMultilevel"/>
    <w:tmpl w:val="D9EA72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7E3239E"/>
    <w:multiLevelType w:val="hybridMultilevel"/>
    <w:tmpl w:val="3BA8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77E60164"/>
    <w:multiLevelType w:val="hybridMultilevel"/>
    <w:tmpl w:val="F0E6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8412E33"/>
    <w:multiLevelType w:val="hybridMultilevel"/>
    <w:tmpl w:val="242E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78570280"/>
    <w:multiLevelType w:val="hybridMultilevel"/>
    <w:tmpl w:val="4A7A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78BE6678"/>
    <w:multiLevelType w:val="hybridMultilevel"/>
    <w:tmpl w:val="B40A913C"/>
    <w:lvl w:ilvl="0" w:tplc="52AE516A">
      <w:start w:val="1"/>
      <w:numFmt w:val="bullet"/>
      <w:lvlText w:val=""/>
      <w:lvlJc w:val="left"/>
      <w:pPr>
        <w:ind w:left="735" w:hanging="360"/>
      </w:pPr>
      <w:rPr>
        <w:rFonts w:ascii="Symbol" w:hAnsi="Symbol" w:hint="default"/>
        <w:color w:val="auto"/>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43" w15:restartNumberingAfterBreak="0">
    <w:nsid w:val="792022C7"/>
    <w:multiLevelType w:val="hybridMultilevel"/>
    <w:tmpl w:val="A9E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9755414"/>
    <w:multiLevelType w:val="hybridMultilevel"/>
    <w:tmpl w:val="958C8D1C"/>
    <w:lvl w:ilvl="0" w:tplc="1F263C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9F0429E"/>
    <w:multiLevelType w:val="hybridMultilevel"/>
    <w:tmpl w:val="F88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9FA348C"/>
    <w:multiLevelType w:val="hybridMultilevel"/>
    <w:tmpl w:val="1FF6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A0B4599"/>
    <w:multiLevelType w:val="hybridMultilevel"/>
    <w:tmpl w:val="73DC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A403567"/>
    <w:multiLevelType w:val="hybridMultilevel"/>
    <w:tmpl w:val="ED7C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A641FC7"/>
    <w:multiLevelType w:val="hybridMultilevel"/>
    <w:tmpl w:val="99A615A8"/>
    <w:lvl w:ilvl="0" w:tplc="1F263CEA">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0" w15:restartNumberingAfterBreak="0">
    <w:nsid w:val="7A6E296D"/>
    <w:multiLevelType w:val="hybridMultilevel"/>
    <w:tmpl w:val="D9BA4C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BA65FEE"/>
    <w:multiLevelType w:val="hybridMultilevel"/>
    <w:tmpl w:val="D924E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C6039BA"/>
    <w:multiLevelType w:val="hybridMultilevel"/>
    <w:tmpl w:val="A126C4E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C8979D4"/>
    <w:multiLevelType w:val="hybridMultilevel"/>
    <w:tmpl w:val="2EDE5C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EDA451E"/>
    <w:multiLevelType w:val="hybridMultilevel"/>
    <w:tmpl w:val="C62E5B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5" w15:restartNumberingAfterBreak="0">
    <w:nsid w:val="7F361966"/>
    <w:multiLevelType w:val="hybridMultilevel"/>
    <w:tmpl w:val="3DA06D10"/>
    <w:lvl w:ilvl="0" w:tplc="A60CC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F67706A"/>
    <w:multiLevelType w:val="hybridMultilevel"/>
    <w:tmpl w:val="CD1EA626"/>
    <w:lvl w:ilvl="0" w:tplc="08090001">
      <w:start w:val="1"/>
      <w:numFmt w:val="bullet"/>
      <w:lvlText w:val=""/>
      <w:lvlJc w:val="left"/>
      <w:pPr>
        <w:ind w:left="720" w:hanging="360"/>
      </w:pPr>
      <w:rPr>
        <w:rFonts w:ascii="Symbol" w:hAnsi="Symbol" w:cs="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7" w15:restartNumberingAfterBreak="0">
    <w:nsid w:val="7F9A1DFF"/>
    <w:multiLevelType w:val="hybridMultilevel"/>
    <w:tmpl w:val="878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94"/>
  </w:num>
  <w:num w:numId="3">
    <w:abstractNumId w:val="69"/>
  </w:num>
  <w:num w:numId="4">
    <w:abstractNumId w:val="98"/>
  </w:num>
  <w:num w:numId="5">
    <w:abstractNumId w:val="189"/>
  </w:num>
  <w:num w:numId="6">
    <w:abstractNumId w:val="247"/>
  </w:num>
  <w:num w:numId="7">
    <w:abstractNumId w:val="93"/>
  </w:num>
  <w:num w:numId="8">
    <w:abstractNumId w:val="239"/>
  </w:num>
  <w:num w:numId="9">
    <w:abstractNumId w:val="209"/>
  </w:num>
  <w:num w:numId="10">
    <w:abstractNumId w:val="19"/>
  </w:num>
  <w:num w:numId="11">
    <w:abstractNumId w:val="233"/>
  </w:num>
  <w:num w:numId="12">
    <w:abstractNumId w:val="192"/>
  </w:num>
  <w:num w:numId="13">
    <w:abstractNumId w:val="210"/>
  </w:num>
  <w:num w:numId="14">
    <w:abstractNumId w:val="38"/>
  </w:num>
  <w:num w:numId="15">
    <w:abstractNumId w:val="200"/>
  </w:num>
  <w:num w:numId="16">
    <w:abstractNumId w:val="234"/>
  </w:num>
  <w:num w:numId="17">
    <w:abstractNumId w:val="136"/>
  </w:num>
  <w:num w:numId="18">
    <w:abstractNumId w:val="251"/>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num>
  <w:num w:numId="37">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0"/>
  </w:num>
  <w:num w:numId="41">
    <w:abstractNumId w:val="107"/>
  </w:num>
  <w:num w:numId="42">
    <w:abstractNumId w:val="71"/>
  </w:num>
  <w:num w:numId="43">
    <w:abstractNumId w:val="127"/>
  </w:num>
  <w:num w:numId="44">
    <w:abstractNumId w:val="125"/>
  </w:num>
  <w:num w:numId="45">
    <w:abstractNumId w:val="108"/>
  </w:num>
  <w:num w:numId="46">
    <w:abstractNumId w:val="4"/>
  </w:num>
  <w:num w:numId="47">
    <w:abstractNumId w:val="25"/>
  </w:num>
  <w:num w:numId="48">
    <w:abstractNumId w:val="54"/>
  </w:num>
  <w:num w:numId="49">
    <w:abstractNumId w:val="115"/>
  </w:num>
  <w:num w:numId="50">
    <w:abstractNumId w:val="26"/>
  </w:num>
  <w:num w:numId="51">
    <w:abstractNumId w:val="253"/>
  </w:num>
  <w:num w:numId="52">
    <w:abstractNumId w:val="191"/>
  </w:num>
  <w:num w:numId="53">
    <w:abstractNumId w:val="150"/>
  </w:num>
  <w:num w:numId="54">
    <w:abstractNumId w:val="124"/>
  </w:num>
  <w:num w:numId="55">
    <w:abstractNumId w:val="6"/>
  </w:num>
  <w:num w:numId="56">
    <w:abstractNumId w:val="250"/>
  </w:num>
  <w:num w:numId="57">
    <w:abstractNumId w:val="153"/>
  </w:num>
  <w:num w:numId="58">
    <w:abstractNumId w:val="162"/>
  </w:num>
  <w:num w:numId="59">
    <w:abstractNumId w:val="28"/>
  </w:num>
  <w:num w:numId="60">
    <w:abstractNumId w:val="223"/>
  </w:num>
  <w:num w:numId="61">
    <w:abstractNumId w:val="212"/>
  </w:num>
  <w:num w:numId="62">
    <w:abstractNumId w:val="201"/>
  </w:num>
  <w:num w:numId="63">
    <w:abstractNumId w:val="139"/>
  </w:num>
  <w:num w:numId="64">
    <w:abstractNumId w:val="78"/>
  </w:num>
  <w:num w:numId="65">
    <w:abstractNumId w:val="148"/>
  </w:num>
  <w:num w:numId="66">
    <w:abstractNumId w:val="95"/>
  </w:num>
  <w:num w:numId="67">
    <w:abstractNumId w:val="137"/>
  </w:num>
  <w:num w:numId="68">
    <w:abstractNumId w:val="169"/>
  </w:num>
  <w:num w:numId="69">
    <w:abstractNumId w:val="79"/>
  </w:num>
  <w:num w:numId="70">
    <w:abstractNumId w:val="97"/>
  </w:num>
  <w:num w:numId="71">
    <w:abstractNumId w:val="243"/>
  </w:num>
  <w:num w:numId="72">
    <w:abstractNumId w:val="241"/>
  </w:num>
  <w:num w:numId="73">
    <w:abstractNumId w:val="88"/>
  </w:num>
  <w:num w:numId="74">
    <w:abstractNumId w:val="119"/>
  </w:num>
  <w:num w:numId="75">
    <w:abstractNumId w:val="155"/>
  </w:num>
  <w:num w:numId="76">
    <w:abstractNumId w:val="203"/>
  </w:num>
  <w:num w:numId="77">
    <w:abstractNumId w:val="122"/>
  </w:num>
  <w:num w:numId="78">
    <w:abstractNumId w:val="7"/>
  </w:num>
  <w:num w:numId="79">
    <w:abstractNumId w:val="226"/>
  </w:num>
  <w:num w:numId="80">
    <w:abstractNumId w:val="215"/>
  </w:num>
  <w:num w:numId="81">
    <w:abstractNumId w:val="30"/>
  </w:num>
  <w:num w:numId="82">
    <w:abstractNumId w:val="117"/>
  </w:num>
  <w:num w:numId="83">
    <w:abstractNumId w:val="256"/>
  </w:num>
  <w:num w:numId="84">
    <w:abstractNumId w:val="232"/>
  </w:num>
  <w:num w:numId="85">
    <w:abstractNumId w:val="106"/>
  </w:num>
  <w:num w:numId="86">
    <w:abstractNumId w:val="181"/>
  </w:num>
  <w:num w:numId="87">
    <w:abstractNumId w:val="132"/>
  </w:num>
  <w:num w:numId="88">
    <w:abstractNumId w:val="199"/>
  </w:num>
  <w:num w:numId="89">
    <w:abstractNumId w:val="116"/>
  </w:num>
  <w:num w:numId="90">
    <w:abstractNumId w:val="156"/>
  </w:num>
  <w:num w:numId="91">
    <w:abstractNumId w:val="194"/>
  </w:num>
  <w:num w:numId="92">
    <w:abstractNumId w:val="242"/>
  </w:num>
  <w:num w:numId="93">
    <w:abstractNumId w:val="159"/>
  </w:num>
  <w:num w:numId="94">
    <w:abstractNumId w:val="34"/>
  </w:num>
  <w:num w:numId="95">
    <w:abstractNumId w:val="220"/>
  </w:num>
  <w:num w:numId="96">
    <w:abstractNumId w:val="91"/>
  </w:num>
  <w:num w:numId="97">
    <w:abstractNumId w:val="121"/>
  </w:num>
  <w:num w:numId="98">
    <w:abstractNumId w:val="144"/>
  </w:num>
  <w:num w:numId="99">
    <w:abstractNumId w:val="254"/>
  </w:num>
  <w:num w:numId="100">
    <w:abstractNumId w:val="138"/>
  </w:num>
  <w:num w:numId="101">
    <w:abstractNumId w:val="120"/>
  </w:num>
  <w:num w:numId="102">
    <w:abstractNumId w:val="101"/>
  </w:num>
  <w:num w:numId="103">
    <w:abstractNumId w:val="177"/>
  </w:num>
  <w:num w:numId="104">
    <w:abstractNumId w:val="165"/>
  </w:num>
  <w:num w:numId="105">
    <w:abstractNumId w:val="249"/>
  </w:num>
  <w:num w:numId="106">
    <w:abstractNumId w:val="11"/>
  </w:num>
  <w:num w:numId="107">
    <w:abstractNumId w:val="225"/>
  </w:num>
  <w:num w:numId="108">
    <w:abstractNumId w:val="208"/>
  </w:num>
  <w:num w:numId="109">
    <w:abstractNumId w:val="84"/>
  </w:num>
  <w:num w:numId="110">
    <w:abstractNumId w:val="235"/>
  </w:num>
  <w:num w:numId="111">
    <w:abstractNumId w:val="217"/>
  </w:num>
  <w:num w:numId="112">
    <w:abstractNumId w:val="60"/>
  </w:num>
  <w:num w:numId="113">
    <w:abstractNumId w:val="151"/>
  </w:num>
  <w:num w:numId="114">
    <w:abstractNumId w:val="35"/>
  </w:num>
  <w:num w:numId="115">
    <w:abstractNumId w:val="10"/>
  </w:num>
  <w:num w:numId="116">
    <w:abstractNumId w:val="76"/>
  </w:num>
  <w:num w:numId="117">
    <w:abstractNumId w:val="146"/>
  </w:num>
  <w:num w:numId="118">
    <w:abstractNumId w:val="81"/>
  </w:num>
  <w:num w:numId="119">
    <w:abstractNumId w:val="0"/>
  </w:num>
  <w:num w:numId="120">
    <w:abstractNumId w:val="33"/>
  </w:num>
  <w:num w:numId="121">
    <w:abstractNumId w:val="145"/>
  </w:num>
  <w:num w:numId="122">
    <w:abstractNumId w:val="128"/>
  </w:num>
  <w:num w:numId="123">
    <w:abstractNumId w:val="248"/>
  </w:num>
  <w:num w:numId="124">
    <w:abstractNumId w:val="140"/>
  </w:num>
  <w:num w:numId="125">
    <w:abstractNumId w:val="222"/>
  </w:num>
  <w:num w:numId="126">
    <w:abstractNumId w:val="31"/>
  </w:num>
  <w:num w:numId="127">
    <w:abstractNumId w:val="147"/>
  </w:num>
  <w:num w:numId="128">
    <w:abstractNumId w:val="237"/>
  </w:num>
  <w:num w:numId="129">
    <w:abstractNumId w:val="175"/>
  </w:num>
  <w:num w:numId="130">
    <w:abstractNumId w:val="1"/>
  </w:num>
  <w:num w:numId="131">
    <w:abstractNumId w:val="32"/>
  </w:num>
  <w:num w:numId="132">
    <w:abstractNumId w:val="213"/>
  </w:num>
  <w:num w:numId="133">
    <w:abstractNumId w:val="112"/>
  </w:num>
  <w:num w:numId="134">
    <w:abstractNumId w:val="211"/>
  </w:num>
  <w:num w:numId="135">
    <w:abstractNumId w:val="252"/>
  </w:num>
  <w:num w:numId="136">
    <w:abstractNumId w:val="219"/>
  </w:num>
  <w:num w:numId="137">
    <w:abstractNumId w:val="205"/>
  </w:num>
  <w:num w:numId="138">
    <w:abstractNumId w:val="43"/>
  </w:num>
  <w:num w:numId="139">
    <w:abstractNumId w:val="52"/>
  </w:num>
  <w:num w:numId="140">
    <w:abstractNumId w:val="72"/>
  </w:num>
  <w:num w:numId="141">
    <w:abstractNumId w:val="131"/>
  </w:num>
  <w:num w:numId="142">
    <w:abstractNumId w:val="230"/>
  </w:num>
  <w:num w:numId="143">
    <w:abstractNumId w:val="75"/>
  </w:num>
  <w:num w:numId="144">
    <w:abstractNumId w:val="57"/>
  </w:num>
  <w:num w:numId="145">
    <w:abstractNumId w:val="16"/>
  </w:num>
  <w:num w:numId="146">
    <w:abstractNumId w:val="187"/>
  </w:num>
  <w:num w:numId="147">
    <w:abstractNumId w:val="224"/>
  </w:num>
  <w:num w:numId="148">
    <w:abstractNumId w:val="240"/>
  </w:num>
  <w:num w:numId="149">
    <w:abstractNumId w:val="74"/>
  </w:num>
  <w:num w:numId="150">
    <w:abstractNumId w:val="164"/>
  </w:num>
  <w:num w:numId="151">
    <w:abstractNumId w:val="118"/>
  </w:num>
  <w:num w:numId="152">
    <w:abstractNumId w:val="46"/>
  </w:num>
  <w:num w:numId="153">
    <w:abstractNumId w:val="245"/>
  </w:num>
  <w:num w:numId="154">
    <w:abstractNumId w:val="104"/>
  </w:num>
  <w:num w:numId="155">
    <w:abstractNumId w:val="126"/>
  </w:num>
  <w:num w:numId="156">
    <w:abstractNumId w:val="168"/>
  </w:num>
  <w:num w:numId="157">
    <w:abstractNumId w:val="227"/>
  </w:num>
  <w:num w:numId="158">
    <w:abstractNumId w:val="133"/>
  </w:num>
  <w:num w:numId="159">
    <w:abstractNumId w:val="113"/>
  </w:num>
  <w:num w:numId="160">
    <w:abstractNumId w:val="182"/>
  </w:num>
  <w:num w:numId="161">
    <w:abstractNumId w:val="109"/>
  </w:num>
  <w:num w:numId="162">
    <w:abstractNumId w:val="214"/>
  </w:num>
  <w:num w:numId="163">
    <w:abstractNumId w:val="236"/>
  </w:num>
  <w:num w:numId="164">
    <w:abstractNumId w:val="23"/>
  </w:num>
  <w:num w:numId="165">
    <w:abstractNumId w:val="37"/>
  </w:num>
  <w:num w:numId="166">
    <w:abstractNumId w:val="24"/>
  </w:num>
  <w:num w:numId="167">
    <w:abstractNumId w:val="154"/>
  </w:num>
  <w:num w:numId="168">
    <w:abstractNumId w:val="190"/>
  </w:num>
  <w:num w:numId="169">
    <w:abstractNumId w:val="188"/>
  </w:num>
  <w:num w:numId="170">
    <w:abstractNumId w:val="42"/>
  </w:num>
  <w:num w:numId="171">
    <w:abstractNumId w:val="66"/>
  </w:num>
  <w:num w:numId="172">
    <w:abstractNumId w:val="41"/>
  </w:num>
  <w:num w:numId="173">
    <w:abstractNumId w:val="114"/>
  </w:num>
  <w:num w:numId="174">
    <w:abstractNumId w:val="36"/>
  </w:num>
  <w:num w:numId="175">
    <w:abstractNumId w:val="257"/>
  </w:num>
  <w:num w:numId="176">
    <w:abstractNumId w:val="73"/>
  </w:num>
  <w:num w:numId="177">
    <w:abstractNumId w:val="238"/>
  </w:num>
  <w:num w:numId="178">
    <w:abstractNumId w:val="2"/>
  </w:num>
  <w:num w:numId="179">
    <w:abstractNumId w:val="186"/>
  </w:num>
  <w:num w:numId="180">
    <w:abstractNumId w:val="8"/>
  </w:num>
  <w:num w:numId="181">
    <w:abstractNumId w:val="160"/>
  </w:num>
  <w:num w:numId="182">
    <w:abstractNumId w:val="87"/>
  </w:num>
  <w:num w:numId="183">
    <w:abstractNumId w:val="170"/>
  </w:num>
  <w:num w:numId="184">
    <w:abstractNumId w:val="102"/>
  </w:num>
  <w:num w:numId="185">
    <w:abstractNumId w:val="171"/>
  </w:num>
  <w:num w:numId="186">
    <w:abstractNumId w:val="163"/>
  </w:num>
  <w:num w:numId="187">
    <w:abstractNumId w:val="244"/>
  </w:num>
  <w:num w:numId="188">
    <w:abstractNumId w:val="65"/>
  </w:num>
  <w:num w:numId="189">
    <w:abstractNumId w:val="89"/>
  </w:num>
  <w:num w:numId="190">
    <w:abstractNumId w:val="228"/>
  </w:num>
  <w:num w:numId="191">
    <w:abstractNumId w:val="221"/>
  </w:num>
  <w:num w:numId="192">
    <w:abstractNumId w:val="48"/>
  </w:num>
  <w:num w:numId="193">
    <w:abstractNumId w:val="82"/>
  </w:num>
  <w:num w:numId="194">
    <w:abstractNumId w:val="178"/>
  </w:num>
  <w:num w:numId="195">
    <w:abstractNumId w:val="142"/>
  </w:num>
  <w:num w:numId="196">
    <w:abstractNumId w:val="50"/>
  </w:num>
  <w:num w:numId="197">
    <w:abstractNumId w:val="206"/>
  </w:num>
  <w:num w:numId="198">
    <w:abstractNumId w:val="195"/>
  </w:num>
  <w:num w:numId="199">
    <w:abstractNumId w:val="218"/>
  </w:num>
  <w:num w:numId="200">
    <w:abstractNumId w:val="185"/>
  </w:num>
  <w:num w:numId="201">
    <w:abstractNumId w:val="85"/>
  </w:num>
  <w:num w:numId="202">
    <w:abstractNumId w:val="17"/>
  </w:num>
  <w:num w:numId="203">
    <w:abstractNumId w:val="176"/>
  </w:num>
  <w:num w:numId="204">
    <w:abstractNumId w:val="255"/>
  </w:num>
  <w:num w:numId="205">
    <w:abstractNumId w:val="161"/>
  </w:num>
  <w:num w:numId="206">
    <w:abstractNumId w:val="21"/>
  </w:num>
  <w:num w:numId="207">
    <w:abstractNumId w:val="3"/>
  </w:num>
  <w:num w:numId="208">
    <w:abstractNumId w:val="123"/>
  </w:num>
  <w:num w:numId="209">
    <w:abstractNumId w:val="63"/>
  </w:num>
  <w:num w:numId="210">
    <w:abstractNumId w:val="158"/>
  </w:num>
  <w:num w:numId="211">
    <w:abstractNumId w:val="56"/>
  </w:num>
  <w:num w:numId="212">
    <w:abstractNumId w:val="77"/>
  </w:num>
  <w:num w:numId="213">
    <w:abstractNumId w:val="61"/>
  </w:num>
  <w:num w:numId="214">
    <w:abstractNumId w:val="83"/>
  </w:num>
  <w:num w:numId="215">
    <w:abstractNumId w:val="135"/>
  </w:num>
  <w:num w:numId="216">
    <w:abstractNumId w:val="172"/>
  </w:num>
  <w:num w:numId="217">
    <w:abstractNumId w:val="180"/>
  </w:num>
  <w:num w:numId="218">
    <w:abstractNumId w:val="166"/>
  </w:num>
  <w:num w:numId="219">
    <w:abstractNumId w:val="9"/>
  </w:num>
  <w:num w:numId="220">
    <w:abstractNumId w:val="197"/>
  </w:num>
  <w:num w:numId="221">
    <w:abstractNumId w:val="99"/>
  </w:num>
  <w:num w:numId="222">
    <w:abstractNumId w:val="204"/>
  </w:num>
  <w:num w:numId="223">
    <w:abstractNumId w:val="231"/>
  </w:num>
  <w:num w:numId="224">
    <w:abstractNumId w:val="141"/>
  </w:num>
  <w:num w:numId="225">
    <w:abstractNumId w:val="198"/>
  </w:num>
  <w:num w:numId="226">
    <w:abstractNumId w:val="5"/>
  </w:num>
  <w:num w:numId="227">
    <w:abstractNumId w:val="49"/>
  </w:num>
  <w:num w:numId="228">
    <w:abstractNumId w:val="86"/>
  </w:num>
  <w:num w:numId="229">
    <w:abstractNumId w:val="202"/>
  </w:num>
  <w:num w:numId="230">
    <w:abstractNumId w:val="14"/>
  </w:num>
  <w:num w:numId="231">
    <w:abstractNumId w:val="100"/>
  </w:num>
  <w:num w:numId="232">
    <w:abstractNumId w:val="80"/>
  </w:num>
  <w:num w:numId="233">
    <w:abstractNumId w:val="18"/>
  </w:num>
  <w:num w:numId="234">
    <w:abstractNumId w:val="143"/>
  </w:num>
  <w:num w:numId="235">
    <w:abstractNumId w:val="22"/>
  </w:num>
  <w:num w:numId="236">
    <w:abstractNumId w:val="39"/>
  </w:num>
  <w:num w:numId="237">
    <w:abstractNumId w:val="129"/>
  </w:num>
  <w:num w:numId="238">
    <w:abstractNumId w:val="55"/>
  </w:num>
  <w:num w:numId="239">
    <w:abstractNumId w:val="193"/>
  </w:num>
  <w:num w:numId="240">
    <w:abstractNumId w:val="40"/>
  </w:num>
  <w:num w:numId="241">
    <w:abstractNumId w:val="157"/>
  </w:num>
  <w:num w:numId="242">
    <w:abstractNumId w:val="53"/>
  </w:num>
  <w:num w:numId="243">
    <w:abstractNumId w:val="45"/>
  </w:num>
  <w:num w:numId="244">
    <w:abstractNumId w:val="58"/>
  </w:num>
  <w:num w:numId="245">
    <w:abstractNumId w:val="111"/>
  </w:num>
  <w:num w:numId="246">
    <w:abstractNumId w:val="29"/>
  </w:num>
  <w:num w:numId="247">
    <w:abstractNumId w:val="246"/>
  </w:num>
  <w:num w:numId="248">
    <w:abstractNumId w:val="12"/>
  </w:num>
  <w:num w:numId="249">
    <w:abstractNumId w:val="105"/>
  </w:num>
  <w:num w:numId="250">
    <w:abstractNumId w:val="174"/>
  </w:num>
  <w:num w:numId="251">
    <w:abstractNumId w:val="68"/>
  </w:num>
  <w:num w:numId="252">
    <w:abstractNumId w:val="110"/>
  </w:num>
  <w:num w:numId="253">
    <w:abstractNumId w:val="130"/>
  </w:num>
  <w:num w:numId="254">
    <w:abstractNumId w:val="15"/>
  </w:num>
  <w:num w:numId="255">
    <w:abstractNumId w:val="183"/>
  </w:num>
  <w:num w:numId="256">
    <w:abstractNumId w:val="149"/>
  </w:num>
  <w:num w:numId="257">
    <w:abstractNumId w:val="44"/>
  </w:num>
  <w:num w:numId="258">
    <w:abstractNumId w:val="59"/>
  </w:num>
  <w:num w:numId="259">
    <w:abstractNumId w:val="96"/>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EB"/>
    <w:rsid w:val="00003051"/>
    <w:rsid w:val="00007EB9"/>
    <w:rsid w:val="000116DE"/>
    <w:rsid w:val="000205C6"/>
    <w:rsid w:val="00040537"/>
    <w:rsid w:val="000437E4"/>
    <w:rsid w:val="0004714C"/>
    <w:rsid w:val="0004718B"/>
    <w:rsid w:val="00053716"/>
    <w:rsid w:val="00061044"/>
    <w:rsid w:val="0006121D"/>
    <w:rsid w:val="000616C5"/>
    <w:rsid w:val="00063BAB"/>
    <w:rsid w:val="00064A3E"/>
    <w:rsid w:val="000738E0"/>
    <w:rsid w:val="000845DC"/>
    <w:rsid w:val="00087152"/>
    <w:rsid w:val="0009344B"/>
    <w:rsid w:val="00097459"/>
    <w:rsid w:val="000B5264"/>
    <w:rsid w:val="000C08AF"/>
    <w:rsid w:val="000C0D22"/>
    <w:rsid w:val="000C171B"/>
    <w:rsid w:val="000C7507"/>
    <w:rsid w:val="000D04DD"/>
    <w:rsid w:val="000D6075"/>
    <w:rsid w:val="000E3B86"/>
    <w:rsid w:val="00100BFE"/>
    <w:rsid w:val="001306A4"/>
    <w:rsid w:val="00152773"/>
    <w:rsid w:val="00152C0F"/>
    <w:rsid w:val="001545A1"/>
    <w:rsid w:val="001573C9"/>
    <w:rsid w:val="00162430"/>
    <w:rsid w:val="00165002"/>
    <w:rsid w:val="001672A9"/>
    <w:rsid w:val="00171B59"/>
    <w:rsid w:val="001756EE"/>
    <w:rsid w:val="00182FB6"/>
    <w:rsid w:val="00192E15"/>
    <w:rsid w:val="001A71EF"/>
    <w:rsid w:val="001B7CF5"/>
    <w:rsid w:val="001C1754"/>
    <w:rsid w:val="001C3FD2"/>
    <w:rsid w:val="001C767B"/>
    <w:rsid w:val="001D69C4"/>
    <w:rsid w:val="001E12EB"/>
    <w:rsid w:val="001E479A"/>
    <w:rsid w:val="001E5808"/>
    <w:rsid w:val="001E7BD5"/>
    <w:rsid w:val="001F085D"/>
    <w:rsid w:val="001F12F3"/>
    <w:rsid w:val="001F2665"/>
    <w:rsid w:val="001F7912"/>
    <w:rsid w:val="00207874"/>
    <w:rsid w:val="002109BC"/>
    <w:rsid w:val="002112D8"/>
    <w:rsid w:val="00213175"/>
    <w:rsid w:val="0021512F"/>
    <w:rsid w:val="00217890"/>
    <w:rsid w:val="00234991"/>
    <w:rsid w:val="00240C44"/>
    <w:rsid w:val="00265BC9"/>
    <w:rsid w:val="0026654F"/>
    <w:rsid w:val="00266CCA"/>
    <w:rsid w:val="00275A1C"/>
    <w:rsid w:val="002777BB"/>
    <w:rsid w:val="002810E4"/>
    <w:rsid w:val="002902EC"/>
    <w:rsid w:val="00292A06"/>
    <w:rsid w:val="00293105"/>
    <w:rsid w:val="00295704"/>
    <w:rsid w:val="00297B32"/>
    <w:rsid w:val="002A34EF"/>
    <w:rsid w:val="002A6115"/>
    <w:rsid w:val="002B3E83"/>
    <w:rsid w:val="002C3370"/>
    <w:rsid w:val="002C3B5E"/>
    <w:rsid w:val="002D281C"/>
    <w:rsid w:val="002D2EBA"/>
    <w:rsid w:val="002D4166"/>
    <w:rsid w:val="002E0479"/>
    <w:rsid w:val="002E1EAC"/>
    <w:rsid w:val="002F6F5A"/>
    <w:rsid w:val="003153A8"/>
    <w:rsid w:val="00323F99"/>
    <w:rsid w:val="00324B8B"/>
    <w:rsid w:val="00325ACC"/>
    <w:rsid w:val="003265CA"/>
    <w:rsid w:val="00331DA0"/>
    <w:rsid w:val="00332E60"/>
    <w:rsid w:val="00334C74"/>
    <w:rsid w:val="00341631"/>
    <w:rsid w:val="00345A4A"/>
    <w:rsid w:val="003501F0"/>
    <w:rsid w:val="0035317C"/>
    <w:rsid w:val="0035730C"/>
    <w:rsid w:val="0036362D"/>
    <w:rsid w:val="00375A1A"/>
    <w:rsid w:val="00376B54"/>
    <w:rsid w:val="00381622"/>
    <w:rsid w:val="003838CF"/>
    <w:rsid w:val="00387D2E"/>
    <w:rsid w:val="003910FB"/>
    <w:rsid w:val="003B138A"/>
    <w:rsid w:val="003C3AE7"/>
    <w:rsid w:val="003D2151"/>
    <w:rsid w:val="003D5178"/>
    <w:rsid w:val="003D58DE"/>
    <w:rsid w:val="003E3EB6"/>
    <w:rsid w:val="003F1233"/>
    <w:rsid w:val="003F1AA8"/>
    <w:rsid w:val="003F7BCD"/>
    <w:rsid w:val="003F7EF9"/>
    <w:rsid w:val="004002ED"/>
    <w:rsid w:val="00403B66"/>
    <w:rsid w:val="00407B40"/>
    <w:rsid w:val="00416F62"/>
    <w:rsid w:val="00417974"/>
    <w:rsid w:val="0043309D"/>
    <w:rsid w:val="004417B6"/>
    <w:rsid w:val="0044517B"/>
    <w:rsid w:val="00447158"/>
    <w:rsid w:val="004634BE"/>
    <w:rsid w:val="00482BC0"/>
    <w:rsid w:val="00490F44"/>
    <w:rsid w:val="004921A4"/>
    <w:rsid w:val="00494993"/>
    <w:rsid w:val="00497475"/>
    <w:rsid w:val="00497B96"/>
    <w:rsid w:val="004A20DF"/>
    <w:rsid w:val="004B2BFE"/>
    <w:rsid w:val="004C1042"/>
    <w:rsid w:val="004C4781"/>
    <w:rsid w:val="004C6B70"/>
    <w:rsid w:val="004D0F48"/>
    <w:rsid w:val="004D4851"/>
    <w:rsid w:val="004D5315"/>
    <w:rsid w:val="004E54D5"/>
    <w:rsid w:val="00500458"/>
    <w:rsid w:val="005007CC"/>
    <w:rsid w:val="00505E3A"/>
    <w:rsid w:val="00514303"/>
    <w:rsid w:val="005174EC"/>
    <w:rsid w:val="00520CBC"/>
    <w:rsid w:val="0052238A"/>
    <w:rsid w:val="0052484D"/>
    <w:rsid w:val="00533505"/>
    <w:rsid w:val="00540D7E"/>
    <w:rsid w:val="00541609"/>
    <w:rsid w:val="005465A2"/>
    <w:rsid w:val="00547F6E"/>
    <w:rsid w:val="005512EA"/>
    <w:rsid w:val="005526BC"/>
    <w:rsid w:val="00552E22"/>
    <w:rsid w:val="005647C3"/>
    <w:rsid w:val="00565DB7"/>
    <w:rsid w:val="0056682F"/>
    <w:rsid w:val="0057639F"/>
    <w:rsid w:val="00592C4F"/>
    <w:rsid w:val="00593669"/>
    <w:rsid w:val="005A62D2"/>
    <w:rsid w:val="005B0350"/>
    <w:rsid w:val="005B05B1"/>
    <w:rsid w:val="005B36C4"/>
    <w:rsid w:val="005B4E36"/>
    <w:rsid w:val="005B6085"/>
    <w:rsid w:val="005C00F5"/>
    <w:rsid w:val="005C7E88"/>
    <w:rsid w:val="005D6BE2"/>
    <w:rsid w:val="005E10A4"/>
    <w:rsid w:val="005F50B8"/>
    <w:rsid w:val="0060190A"/>
    <w:rsid w:val="006064DA"/>
    <w:rsid w:val="00610FE0"/>
    <w:rsid w:val="006122D8"/>
    <w:rsid w:val="00612432"/>
    <w:rsid w:val="006143AB"/>
    <w:rsid w:val="006158D8"/>
    <w:rsid w:val="00617AAD"/>
    <w:rsid w:val="00624A37"/>
    <w:rsid w:val="00625DF7"/>
    <w:rsid w:val="006265FF"/>
    <w:rsid w:val="00637441"/>
    <w:rsid w:val="00641584"/>
    <w:rsid w:val="00650A41"/>
    <w:rsid w:val="00650F2C"/>
    <w:rsid w:val="00651E18"/>
    <w:rsid w:val="006530F7"/>
    <w:rsid w:val="006543D8"/>
    <w:rsid w:val="00667BAE"/>
    <w:rsid w:val="0067135D"/>
    <w:rsid w:val="00671A44"/>
    <w:rsid w:val="0067300B"/>
    <w:rsid w:val="006753C9"/>
    <w:rsid w:val="006A266F"/>
    <w:rsid w:val="006B32DE"/>
    <w:rsid w:val="006B7C57"/>
    <w:rsid w:val="006C2365"/>
    <w:rsid w:val="006C552E"/>
    <w:rsid w:val="006D16D2"/>
    <w:rsid w:val="006D51D0"/>
    <w:rsid w:val="006D7157"/>
    <w:rsid w:val="006E3A83"/>
    <w:rsid w:val="006F6975"/>
    <w:rsid w:val="00702FDC"/>
    <w:rsid w:val="00705CF9"/>
    <w:rsid w:val="00707D06"/>
    <w:rsid w:val="0071341B"/>
    <w:rsid w:val="00723910"/>
    <w:rsid w:val="0073774D"/>
    <w:rsid w:val="00743CA3"/>
    <w:rsid w:val="00750919"/>
    <w:rsid w:val="00756BFD"/>
    <w:rsid w:val="007600E5"/>
    <w:rsid w:val="007609AF"/>
    <w:rsid w:val="00762ECA"/>
    <w:rsid w:val="00763FB9"/>
    <w:rsid w:val="00773344"/>
    <w:rsid w:val="00776407"/>
    <w:rsid w:val="00777712"/>
    <w:rsid w:val="00781DAB"/>
    <w:rsid w:val="0079151A"/>
    <w:rsid w:val="007921AA"/>
    <w:rsid w:val="007925C1"/>
    <w:rsid w:val="007A3E5D"/>
    <w:rsid w:val="007A6877"/>
    <w:rsid w:val="007B3C38"/>
    <w:rsid w:val="007C0974"/>
    <w:rsid w:val="007C10B7"/>
    <w:rsid w:val="007D0646"/>
    <w:rsid w:val="007D22D5"/>
    <w:rsid w:val="007D5B7E"/>
    <w:rsid w:val="007E191F"/>
    <w:rsid w:val="007F0798"/>
    <w:rsid w:val="008004E2"/>
    <w:rsid w:val="00802C3D"/>
    <w:rsid w:val="008204B8"/>
    <w:rsid w:val="00847DDD"/>
    <w:rsid w:val="00856889"/>
    <w:rsid w:val="00866E7A"/>
    <w:rsid w:val="0088138F"/>
    <w:rsid w:val="008853F5"/>
    <w:rsid w:val="00893ADB"/>
    <w:rsid w:val="0089619D"/>
    <w:rsid w:val="0089773D"/>
    <w:rsid w:val="008A35D4"/>
    <w:rsid w:val="008B729C"/>
    <w:rsid w:val="008C6BAB"/>
    <w:rsid w:val="008D0ABF"/>
    <w:rsid w:val="008D2C20"/>
    <w:rsid w:val="008D3CC8"/>
    <w:rsid w:val="008D78BE"/>
    <w:rsid w:val="008E0528"/>
    <w:rsid w:val="008F0C8F"/>
    <w:rsid w:val="008F221E"/>
    <w:rsid w:val="008F228A"/>
    <w:rsid w:val="00901261"/>
    <w:rsid w:val="00910EAA"/>
    <w:rsid w:val="009125C1"/>
    <w:rsid w:val="00915B2D"/>
    <w:rsid w:val="00921BDB"/>
    <w:rsid w:val="009303C4"/>
    <w:rsid w:val="00935683"/>
    <w:rsid w:val="00960EF3"/>
    <w:rsid w:val="009666DF"/>
    <w:rsid w:val="009867A6"/>
    <w:rsid w:val="00990D6F"/>
    <w:rsid w:val="00995EBB"/>
    <w:rsid w:val="009B4AC1"/>
    <w:rsid w:val="009B6A19"/>
    <w:rsid w:val="009B7A90"/>
    <w:rsid w:val="009C3FD2"/>
    <w:rsid w:val="009D1D78"/>
    <w:rsid w:val="009D2BFF"/>
    <w:rsid w:val="009E4F17"/>
    <w:rsid w:val="009F3631"/>
    <w:rsid w:val="00A07C2B"/>
    <w:rsid w:val="00A100DA"/>
    <w:rsid w:val="00A11C7F"/>
    <w:rsid w:val="00A1505C"/>
    <w:rsid w:val="00A1754C"/>
    <w:rsid w:val="00A21B42"/>
    <w:rsid w:val="00A237C7"/>
    <w:rsid w:val="00A2653B"/>
    <w:rsid w:val="00A276FA"/>
    <w:rsid w:val="00A31D41"/>
    <w:rsid w:val="00A31E2C"/>
    <w:rsid w:val="00A35907"/>
    <w:rsid w:val="00A366EE"/>
    <w:rsid w:val="00A406BA"/>
    <w:rsid w:val="00A4139E"/>
    <w:rsid w:val="00A43A65"/>
    <w:rsid w:val="00A44986"/>
    <w:rsid w:val="00A565DA"/>
    <w:rsid w:val="00A615DE"/>
    <w:rsid w:val="00A6226B"/>
    <w:rsid w:val="00A6344B"/>
    <w:rsid w:val="00A67925"/>
    <w:rsid w:val="00A728D2"/>
    <w:rsid w:val="00AA3D07"/>
    <w:rsid w:val="00AB06DA"/>
    <w:rsid w:val="00AD1E0E"/>
    <w:rsid w:val="00AD37B5"/>
    <w:rsid w:val="00AE38B3"/>
    <w:rsid w:val="00AF32A1"/>
    <w:rsid w:val="00AF3DC8"/>
    <w:rsid w:val="00B055D3"/>
    <w:rsid w:val="00B25666"/>
    <w:rsid w:val="00B36B06"/>
    <w:rsid w:val="00B40628"/>
    <w:rsid w:val="00B40A5C"/>
    <w:rsid w:val="00B40CA9"/>
    <w:rsid w:val="00B461FB"/>
    <w:rsid w:val="00B51721"/>
    <w:rsid w:val="00B54EF7"/>
    <w:rsid w:val="00B569DA"/>
    <w:rsid w:val="00B710D9"/>
    <w:rsid w:val="00B716A4"/>
    <w:rsid w:val="00B81A92"/>
    <w:rsid w:val="00B938BF"/>
    <w:rsid w:val="00B96FE6"/>
    <w:rsid w:val="00BA6A20"/>
    <w:rsid w:val="00BB37D5"/>
    <w:rsid w:val="00BC2D29"/>
    <w:rsid w:val="00BD0931"/>
    <w:rsid w:val="00BD3F31"/>
    <w:rsid w:val="00BE4D62"/>
    <w:rsid w:val="00BF49EB"/>
    <w:rsid w:val="00C02515"/>
    <w:rsid w:val="00C04A1F"/>
    <w:rsid w:val="00C061E5"/>
    <w:rsid w:val="00C1051D"/>
    <w:rsid w:val="00C10B3B"/>
    <w:rsid w:val="00C1149E"/>
    <w:rsid w:val="00C11728"/>
    <w:rsid w:val="00C15A26"/>
    <w:rsid w:val="00C17A62"/>
    <w:rsid w:val="00C30DAB"/>
    <w:rsid w:val="00C334D0"/>
    <w:rsid w:val="00C43274"/>
    <w:rsid w:val="00C45521"/>
    <w:rsid w:val="00C47A6E"/>
    <w:rsid w:val="00C511EB"/>
    <w:rsid w:val="00C605AD"/>
    <w:rsid w:val="00C64D90"/>
    <w:rsid w:val="00C702A8"/>
    <w:rsid w:val="00C71CDB"/>
    <w:rsid w:val="00C860BB"/>
    <w:rsid w:val="00C86DFE"/>
    <w:rsid w:val="00C90DC5"/>
    <w:rsid w:val="00C947F3"/>
    <w:rsid w:val="00CA1D8F"/>
    <w:rsid w:val="00CA288C"/>
    <w:rsid w:val="00CB0439"/>
    <w:rsid w:val="00CC5B63"/>
    <w:rsid w:val="00CD186E"/>
    <w:rsid w:val="00CD323E"/>
    <w:rsid w:val="00CE759F"/>
    <w:rsid w:val="00CF2305"/>
    <w:rsid w:val="00D032BA"/>
    <w:rsid w:val="00D034EE"/>
    <w:rsid w:val="00D05B94"/>
    <w:rsid w:val="00D2087F"/>
    <w:rsid w:val="00D2473E"/>
    <w:rsid w:val="00D3799D"/>
    <w:rsid w:val="00D41880"/>
    <w:rsid w:val="00D51651"/>
    <w:rsid w:val="00D517E1"/>
    <w:rsid w:val="00D51F18"/>
    <w:rsid w:val="00D52C30"/>
    <w:rsid w:val="00D53B22"/>
    <w:rsid w:val="00D55CB4"/>
    <w:rsid w:val="00D75F05"/>
    <w:rsid w:val="00D77629"/>
    <w:rsid w:val="00D85D79"/>
    <w:rsid w:val="00D91AB1"/>
    <w:rsid w:val="00DB4967"/>
    <w:rsid w:val="00DC19C9"/>
    <w:rsid w:val="00DC35C5"/>
    <w:rsid w:val="00DD5049"/>
    <w:rsid w:val="00DD7502"/>
    <w:rsid w:val="00DE03D7"/>
    <w:rsid w:val="00DE0F55"/>
    <w:rsid w:val="00DE7A4C"/>
    <w:rsid w:val="00DF0043"/>
    <w:rsid w:val="00DF192C"/>
    <w:rsid w:val="00E054E8"/>
    <w:rsid w:val="00E05B0B"/>
    <w:rsid w:val="00E061E5"/>
    <w:rsid w:val="00E14D55"/>
    <w:rsid w:val="00E25B41"/>
    <w:rsid w:val="00E370EB"/>
    <w:rsid w:val="00E422D9"/>
    <w:rsid w:val="00E5602F"/>
    <w:rsid w:val="00E67D55"/>
    <w:rsid w:val="00E67E9E"/>
    <w:rsid w:val="00E70703"/>
    <w:rsid w:val="00E73332"/>
    <w:rsid w:val="00E80EF6"/>
    <w:rsid w:val="00E86335"/>
    <w:rsid w:val="00E906B9"/>
    <w:rsid w:val="00EA1959"/>
    <w:rsid w:val="00EA3C21"/>
    <w:rsid w:val="00EB1ACD"/>
    <w:rsid w:val="00EB219D"/>
    <w:rsid w:val="00EB4B5B"/>
    <w:rsid w:val="00EB6DB7"/>
    <w:rsid w:val="00EC14DA"/>
    <w:rsid w:val="00ED70CE"/>
    <w:rsid w:val="00EE3178"/>
    <w:rsid w:val="00EE63B8"/>
    <w:rsid w:val="00EE6AF3"/>
    <w:rsid w:val="00EF0E14"/>
    <w:rsid w:val="00F013D1"/>
    <w:rsid w:val="00F01916"/>
    <w:rsid w:val="00F132AE"/>
    <w:rsid w:val="00F14612"/>
    <w:rsid w:val="00F151E0"/>
    <w:rsid w:val="00F16E59"/>
    <w:rsid w:val="00F21348"/>
    <w:rsid w:val="00F2197E"/>
    <w:rsid w:val="00F2264E"/>
    <w:rsid w:val="00F31036"/>
    <w:rsid w:val="00F44394"/>
    <w:rsid w:val="00F44FF6"/>
    <w:rsid w:val="00F454C3"/>
    <w:rsid w:val="00F54833"/>
    <w:rsid w:val="00F71D42"/>
    <w:rsid w:val="00F82123"/>
    <w:rsid w:val="00F840E0"/>
    <w:rsid w:val="00F865B5"/>
    <w:rsid w:val="00F90C07"/>
    <w:rsid w:val="00F93D45"/>
    <w:rsid w:val="00F94797"/>
    <w:rsid w:val="00FA2B77"/>
    <w:rsid w:val="00FA4C09"/>
    <w:rsid w:val="00FB69EF"/>
    <w:rsid w:val="00FB7E31"/>
    <w:rsid w:val="00FD2637"/>
    <w:rsid w:val="00FE2905"/>
    <w:rsid w:val="00FE4D74"/>
    <w:rsid w:val="00FE4F2A"/>
    <w:rsid w:val="00FE5239"/>
    <w:rsid w:val="00FE724E"/>
    <w:rsid w:val="00FF0F8F"/>
    <w:rsid w:val="00FF227D"/>
    <w:rsid w:val="00FF25C6"/>
    <w:rsid w:val="00FF3109"/>
    <w:rsid w:val="00FF4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5B551-DC57-4C08-B25F-AD6F5DBB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3AB"/>
    <w:pPr>
      <w:spacing w:after="200" w:line="276"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152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9"/>
    <w:qFormat/>
    <w:rsid w:val="006143AB"/>
    <w:pPr>
      <w:keepNext/>
      <w:spacing w:after="0" w:line="240" w:lineRule="auto"/>
      <w:jc w:val="center"/>
      <w:outlineLvl w:val="4"/>
    </w:pPr>
    <w:rPr>
      <w:rFonts w:ascii="Times New Roman" w:hAnsi="Times New Roman"/>
      <w:b/>
      <w:bCs/>
      <w:sz w:val="24"/>
      <w:szCs w:val="24"/>
      <w:lang w:val="en-US"/>
    </w:rPr>
  </w:style>
  <w:style w:type="paragraph" w:styleId="Heading6">
    <w:name w:val="heading 6"/>
    <w:basedOn w:val="Normal"/>
    <w:next w:val="Normal"/>
    <w:link w:val="Heading6Char"/>
    <w:uiPriority w:val="9"/>
    <w:semiHidden/>
    <w:unhideWhenUsed/>
    <w:qFormat/>
    <w:rsid w:val="005B608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143AB"/>
    <w:pPr>
      <w:spacing w:after="0" w:line="240" w:lineRule="auto"/>
    </w:pPr>
    <w:rPr>
      <w:rFonts w:ascii="Calibri" w:eastAsia="Calibri" w:hAnsi="Calibri" w:cs="Times New Roman"/>
    </w:rPr>
  </w:style>
  <w:style w:type="character" w:customStyle="1" w:styleId="NoSpacingChar">
    <w:name w:val="No Spacing Char"/>
    <w:link w:val="NoSpacing"/>
    <w:rsid w:val="006143AB"/>
    <w:rPr>
      <w:rFonts w:ascii="Calibri" w:eastAsia="Calibri" w:hAnsi="Calibri" w:cs="Times New Roman"/>
    </w:rPr>
  </w:style>
  <w:style w:type="character" w:customStyle="1" w:styleId="Heading5Char">
    <w:name w:val="Heading 5 Char"/>
    <w:basedOn w:val="DefaultParagraphFont"/>
    <w:link w:val="Heading5"/>
    <w:uiPriority w:val="99"/>
    <w:rsid w:val="006143AB"/>
    <w:rPr>
      <w:rFonts w:ascii="Times New Roman" w:eastAsia="Times New Roman" w:hAnsi="Times New Roman" w:cs="Times New Roman"/>
      <w:b/>
      <w:bCs/>
      <w:sz w:val="24"/>
      <w:szCs w:val="24"/>
      <w:lang w:val="en-US" w:eastAsia="en-GB"/>
    </w:rPr>
  </w:style>
  <w:style w:type="paragraph" w:styleId="BodyText2">
    <w:name w:val="Body Text 2"/>
    <w:basedOn w:val="Normal"/>
    <w:link w:val="BodyText2Char"/>
    <w:rsid w:val="006143AB"/>
    <w:pPr>
      <w:spacing w:after="0" w:line="240" w:lineRule="auto"/>
      <w:jc w:val="both"/>
    </w:pPr>
    <w:rPr>
      <w:rFonts w:ascii="Times New Roman" w:hAnsi="Times New Roman"/>
      <w:sz w:val="24"/>
      <w:szCs w:val="24"/>
      <w:lang w:val="en-US"/>
    </w:rPr>
  </w:style>
  <w:style w:type="character" w:customStyle="1" w:styleId="BodyText2Char">
    <w:name w:val="Body Text 2 Char"/>
    <w:basedOn w:val="DefaultParagraphFont"/>
    <w:link w:val="BodyText2"/>
    <w:rsid w:val="006143AB"/>
    <w:rPr>
      <w:rFonts w:ascii="Times New Roman" w:eastAsia="Times New Roman" w:hAnsi="Times New Roman" w:cs="Times New Roman"/>
      <w:sz w:val="24"/>
      <w:szCs w:val="24"/>
      <w:lang w:val="en-US" w:eastAsia="en-GB"/>
    </w:rPr>
  </w:style>
  <w:style w:type="paragraph" w:styleId="ListParagraph">
    <w:name w:val="List Paragraph"/>
    <w:basedOn w:val="Normal"/>
    <w:link w:val="ListParagraphChar"/>
    <w:uiPriority w:val="99"/>
    <w:qFormat/>
    <w:rsid w:val="00D53B22"/>
    <w:pPr>
      <w:ind w:left="720"/>
      <w:contextualSpacing/>
    </w:pPr>
  </w:style>
  <w:style w:type="character" w:customStyle="1" w:styleId="normal005f005fchar1char1">
    <w:name w:val="normal_005f_005fchar1__char1"/>
    <w:uiPriority w:val="99"/>
    <w:rsid w:val="001306A4"/>
    <w:rPr>
      <w:rFonts w:ascii="Times New Roman" w:hAnsi="Times New Roman" w:cs="Times New Roman" w:hint="default"/>
      <w:strike w:val="0"/>
      <w:dstrike w:val="0"/>
      <w:sz w:val="24"/>
      <w:szCs w:val="24"/>
      <w:u w:val="none"/>
      <w:effect w:val="none"/>
    </w:rPr>
  </w:style>
  <w:style w:type="paragraph" w:styleId="Header">
    <w:name w:val="header"/>
    <w:basedOn w:val="Normal"/>
    <w:link w:val="HeaderChar"/>
    <w:uiPriority w:val="99"/>
    <w:rsid w:val="00A276FA"/>
    <w:pPr>
      <w:tabs>
        <w:tab w:val="center" w:pos="4320"/>
        <w:tab w:val="right" w:pos="8640"/>
      </w:tabs>
      <w:spacing w:after="0" w:line="240" w:lineRule="auto"/>
    </w:pPr>
    <w:rPr>
      <w:rFonts w:ascii="Times New Roman" w:hAnsi="Times New Roman"/>
      <w:sz w:val="24"/>
      <w:szCs w:val="24"/>
      <w:lang w:val="en-US"/>
    </w:rPr>
  </w:style>
  <w:style w:type="character" w:customStyle="1" w:styleId="HeaderChar">
    <w:name w:val="Header Char"/>
    <w:basedOn w:val="DefaultParagraphFont"/>
    <w:link w:val="Header"/>
    <w:uiPriority w:val="99"/>
    <w:rsid w:val="00A276FA"/>
    <w:rPr>
      <w:rFonts w:ascii="Times New Roman" w:eastAsia="Times New Roman" w:hAnsi="Times New Roman" w:cs="Times New Roman"/>
      <w:sz w:val="24"/>
      <w:szCs w:val="24"/>
      <w:lang w:val="en-US" w:eastAsia="en-GB"/>
    </w:rPr>
  </w:style>
  <w:style w:type="paragraph" w:customStyle="1" w:styleId="Default">
    <w:name w:val="Default"/>
    <w:rsid w:val="00A276F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30X">
    <w:name w:val="T30X"/>
    <w:basedOn w:val="Normal"/>
    <w:uiPriority w:val="99"/>
    <w:rsid w:val="00171B59"/>
    <w:pPr>
      <w:autoSpaceDE w:val="0"/>
      <w:autoSpaceDN w:val="0"/>
      <w:adjustRightInd w:val="0"/>
      <w:spacing w:before="60" w:after="60" w:line="240" w:lineRule="auto"/>
      <w:ind w:firstLine="283"/>
      <w:jc w:val="both"/>
    </w:pPr>
    <w:rPr>
      <w:rFonts w:ascii="Times New Roman" w:hAnsi="Times New Roman"/>
      <w:color w:val="000000"/>
      <w:lang w:val="en-US" w:eastAsia="en-US"/>
    </w:rPr>
  </w:style>
  <w:style w:type="paragraph" w:styleId="Footer">
    <w:name w:val="footer"/>
    <w:basedOn w:val="Normal"/>
    <w:link w:val="FooterChar"/>
    <w:uiPriority w:val="99"/>
    <w:unhideWhenUsed/>
    <w:rsid w:val="00F82123"/>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82123"/>
    <w:rPr>
      <w:rFonts w:ascii="Calibri" w:eastAsia="Times New Roman" w:hAnsi="Calibri" w:cs="Times New Roman"/>
      <w:sz w:val="20"/>
      <w:szCs w:val="20"/>
      <w:lang w:eastAsia="en-GB"/>
    </w:rPr>
  </w:style>
  <w:style w:type="character" w:customStyle="1" w:styleId="ListParagraphChar">
    <w:name w:val="List Paragraph Char"/>
    <w:link w:val="ListParagraph"/>
    <w:uiPriority w:val="99"/>
    <w:rsid w:val="00DE7A4C"/>
    <w:rPr>
      <w:rFonts w:ascii="Calibri" w:eastAsia="Times New Roman" w:hAnsi="Calibri" w:cs="Times New Roman"/>
      <w:lang w:eastAsia="en-GB"/>
    </w:rPr>
  </w:style>
  <w:style w:type="table" w:styleId="TableGrid">
    <w:name w:val="Table Grid"/>
    <w:basedOn w:val="TableNormal"/>
    <w:uiPriority w:val="39"/>
    <w:rsid w:val="00DE7A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526BC"/>
    <w:pPr>
      <w:spacing w:after="120"/>
      <w:ind w:left="283"/>
    </w:pPr>
  </w:style>
  <w:style w:type="character" w:customStyle="1" w:styleId="BodyTextIndentChar">
    <w:name w:val="Body Text Indent Char"/>
    <w:basedOn w:val="DefaultParagraphFont"/>
    <w:link w:val="BodyTextIndent"/>
    <w:uiPriority w:val="99"/>
    <w:semiHidden/>
    <w:rsid w:val="005526BC"/>
    <w:rPr>
      <w:rFonts w:ascii="Calibri" w:eastAsia="Times New Roman" w:hAnsi="Calibri" w:cs="Times New Roman"/>
      <w:lang w:eastAsia="en-GB"/>
    </w:rPr>
  </w:style>
  <w:style w:type="paragraph" w:styleId="BodyText">
    <w:name w:val="Body Text"/>
    <w:basedOn w:val="Normal"/>
    <w:link w:val="BodyTextChar"/>
    <w:uiPriority w:val="99"/>
    <w:semiHidden/>
    <w:unhideWhenUsed/>
    <w:rsid w:val="006064DA"/>
    <w:pPr>
      <w:spacing w:after="120"/>
    </w:pPr>
  </w:style>
  <w:style w:type="character" w:customStyle="1" w:styleId="BodyTextChar">
    <w:name w:val="Body Text Char"/>
    <w:basedOn w:val="DefaultParagraphFont"/>
    <w:link w:val="BodyText"/>
    <w:uiPriority w:val="99"/>
    <w:semiHidden/>
    <w:rsid w:val="006064DA"/>
    <w:rPr>
      <w:rFonts w:ascii="Calibri" w:eastAsia="Times New Roman" w:hAnsi="Calibri" w:cs="Times New Roman"/>
      <w:lang w:eastAsia="en-GB"/>
    </w:rPr>
  </w:style>
  <w:style w:type="character" w:customStyle="1" w:styleId="Heading6Char">
    <w:name w:val="Heading 6 Char"/>
    <w:basedOn w:val="DefaultParagraphFont"/>
    <w:link w:val="Heading6"/>
    <w:uiPriority w:val="99"/>
    <w:rsid w:val="005B6085"/>
    <w:rPr>
      <w:rFonts w:asciiTheme="majorHAnsi" w:eastAsiaTheme="majorEastAsia" w:hAnsiTheme="majorHAnsi" w:cstheme="majorBidi"/>
      <w:color w:val="1F4D78" w:themeColor="accent1" w:themeShade="7F"/>
      <w:lang w:eastAsia="en-GB"/>
    </w:rPr>
  </w:style>
  <w:style w:type="paragraph" w:customStyle="1" w:styleId="ListParagraph1">
    <w:name w:val="List Paragraph1"/>
    <w:basedOn w:val="Normal"/>
    <w:uiPriority w:val="34"/>
    <w:qFormat/>
    <w:rsid w:val="000B5264"/>
    <w:pPr>
      <w:spacing w:after="0" w:line="240" w:lineRule="auto"/>
      <w:ind w:left="720"/>
      <w:contextualSpacing/>
    </w:pPr>
    <w:rPr>
      <w:rFonts w:ascii="Arial" w:hAnsi="Arial"/>
      <w:noProof/>
      <w:sz w:val="20"/>
      <w:szCs w:val="20"/>
      <w:lang w:val="en-US" w:eastAsia="en-US"/>
    </w:rPr>
  </w:style>
  <w:style w:type="character" w:customStyle="1" w:styleId="Heading1Char">
    <w:name w:val="Heading 1 Char"/>
    <w:basedOn w:val="DefaultParagraphFont"/>
    <w:link w:val="Heading1"/>
    <w:uiPriority w:val="99"/>
    <w:rsid w:val="00152773"/>
    <w:rPr>
      <w:rFonts w:asciiTheme="majorHAnsi" w:eastAsiaTheme="majorEastAsia" w:hAnsiTheme="majorHAnsi" w:cstheme="majorBidi"/>
      <w:color w:val="2E74B5" w:themeColor="accent1" w:themeShade="BF"/>
      <w:sz w:val="32"/>
      <w:szCs w:val="32"/>
      <w:lang w:eastAsia="en-GB"/>
    </w:rPr>
  </w:style>
  <w:style w:type="paragraph" w:styleId="CommentText">
    <w:name w:val="annotation text"/>
    <w:basedOn w:val="Normal"/>
    <w:link w:val="CommentTextChar"/>
    <w:unhideWhenUsed/>
    <w:rsid w:val="00F013D1"/>
    <w:pPr>
      <w:spacing w:line="240" w:lineRule="auto"/>
    </w:pPr>
    <w:rPr>
      <w:sz w:val="20"/>
      <w:szCs w:val="20"/>
    </w:rPr>
  </w:style>
  <w:style w:type="character" w:customStyle="1" w:styleId="CommentTextChar">
    <w:name w:val="Comment Text Char"/>
    <w:basedOn w:val="DefaultParagraphFont"/>
    <w:link w:val="CommentText"/>
    <w:rsid w:val="00F013D1"/>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13D1"/>
    <w:pPr>
      <w:spacing w:after="0"/>
      <w:jc w:val="both"/>
    </w:pPr>
    <w:rPr>
      <w:rFonts w:ascii="Century Gothic" w:eastAsiaTheme="minorHAnsi" w:hAnsi="Century Gothic" w:cstheme="minorBidi"/>
      <w:b/>
      <w:bCs/>
      <w:lang w:eastAsia="en-US"/>
    </w:rPr>
  </w:style>
  <w:style w:type="character" w:customStyle="1" w:styleId="CommentSubjectChar">
    <w:name w:val="Comment Subject Char"/>
    <w:basedOn w:val="CommentTextChar"/>
    <w:link w:val="CommentSubject"/>
    <w:uiPriority w:val="99"/>
    <w:semiHidden/>
    <w:rsid w:val="00F013D1"/>
    <w:rPr>
      <w:rFonts w:ascii="Century Gothic" w:eastAsia="Times New Roman" w:hAnsi="Century Gothic" w:cs="Times New Roman"/>
      <w:b/>
      <w:bCs/>
      <w:sz w:val="20"/>
      <w:szCs w:val="20"/>
      <w:lang w:eastAsia="en-GB"/>
    </w:rPr>
  </w:style>
  <w:style w:type="character" w:styleId="CommentReference">
    <w:name w:val="annotation reference"/>
    <w:basedOn w:val="DefaultParagraphFont"/>
    <w:unhideWhenUsed/>
    <w:rsid w:val="009B6A19"/>
    <w:rPr>
      <w:sz w:val="16"/>
      <w:szCs w:val="16"/>
    </w:rPr>
  </w:style>
  <w:style w:type="paragraph" w:styleId="BalloonText">
    <w:name w:val="Balloon Text"/>
    <w:basedOn w:val="Normal"/>
    <w:link w:val="BalloonTextChar"/>
    <w:uiPriority w:val="99"/>
    <w:semiHidden/>
    <w:unhideWhenUsed/>
    <w:rsid w:val="009B6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A19"/>
    <w:rPr>
      <w:rFonts w:ascii="Segoe UI" w:eastAsia="Times New Roman" w:hAnsi="Segoe UI" w:cs="Segoe UI"/>
      <w:sz w:val="18"/>
      <w:szCs w:val="18"/>
      <w:lang w:eastAsia="en-GB"/>
    </w:rPr>
  </w:style>
  <w:style w:type="table" w:customStyle="1" w:styleId="TableGrid1">
    <w:name w:val="Table Grid1"/>
    <w:basedOn w:val="TableNormal"/>
    <w:next w:val="TableGrid"/>
    <w:uiPriority w:val="39"/>
    <w:rsid w:val="00416F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7E3E-3B0D-4462-B1D9-350E70E2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78328</Words>
  <Characters>446474</Characters>
  <Application>Microsoft Office Word</Application>
  <DocSecurity>0</DocSecurity>
  <Lines>3720</Lines>
  <Paragraphs>1047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Andjela Basovic</dc:creator>
  <cp:lastModifiedBy>Andjela Basovic</cp:lastModifiedBy>
  <cp:revision>75</cp:revision>
  <cp:lastPrinted>2021-07-28T16:04:00Z</cp:lastPrinted>
  <dcterms:created xsi:type="dcterms:W3CDTF">2021-07-29T06:30:00Z</dcterms:created>
  <dcterms:modified xsi:type="dcterms:W3CDTF">2021-07-30T06:37:00Z</dcterms:modified>
</cp:coreProperties>
</file>