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F9" w:rsidRPr="00004D9C" w:rsidRDefault="00CE72F9" w:rsidP="00CE72F9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004D9C">
        <w:rPr>
          <w:rFonts w:ascii="Arial" w:hAnsi="Arial" w:cs="Arial"/>
          <w:color w:val="000000"/>
          <w:shd w:val="clear" w:color="auto" w:fill="FFFFFF"/>
        </w:rPr>
        <w:t xml:space="preserve">U skladu sa članom 8 Uredbe o izboru </w:t>
      </w:r>
      <w:r w:rsidRPr="00004D9C">
        <w:rPr>
          <w:rFonts w:ascii="Arial" w:hAnsi="Arial" w:cs="Arial"/>
          <w:color w:val="000000"/>
          <w:shd w:val="clear" w:color="auto" w:fill="FFFFFF"/>
          <w:lang w:val="sr-Latn-ME"/>
        </w:rPr>
        <w:t>predstavnika nevladinih organizacija u radna tijela organa državne uprave i sprovođenju javne rasprave u pripremi zakona i strategija</w:t>
      </w:r>
      <w:r w:rsidRPr="00004D9C">
        <w:rPr>
          <w:rFonts w:ascii="Arial" w:hAnsi="Arial" w:cs="Arial"/>
          <w:color w:val="000000"/>
          <w:shd w:val="clear" w:color="auto" w:fill="FFFFFF"/>
        </w:rPr>
        <w:t xml:space="preserve"> („Službeni list CG“, broj 41/18), Ministarstvo prosvjete objavljuje</w:t>
      </w:r>
    </w:p>
    <w:p w:rsidR="00CE72F9" w:rsidRPr="00004D9C" w:rsidRDefault="00CE72F9" w:rsidP="00CE72F9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CE72F9" w:rsidRPr="00004D9C" w:rsidRDefault="00CE72F9" w:rsidP="00CE72F9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004D9C">
        <w:rPr>
          <w:rFonts w:ascii="Arial" w:hAnsi="Arial" w:cs="Arial"/>
          <w:b/>
          <w:color w:val="000000"/>
          <w:shd w:val="clear" w:color="auto" w:fill="FFFFFF"/>
        </w:rPr>
        <w:t xml:space="preserve">LISTU KANDIDATA NEVLADINIH ORGANIZACIJA KOJE SU ISPUNILE USLOVE PREDVIĐENE JAVNIM POZIVOM </w:t>
      </w:r>
    </w:p>
    <w:p w:rsidR="00CE72F9" w:rsidRPr="00004D9C" w:rsidRDefault="00CE72F9" w:rsidP="00CE72F9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CE72F9" w:rsidRPr="00004D9C" w:rsidRDefault="00004D9C" w:rsidP="00CE72F9">
      <w:pPr>
        <w:shd w:val="clear" w:color="auto" w:fill="FFFFFF"/>
        <w:jc w:val="center"/>
        <w:textAlignment w:val="top"/>
        <w:rPr>
          <w:rFonts w:ascii="Arial" w:hAnsi="Arial" w:cs="Arial"/>
          <w:color w:val="000000"/>
          <w:lang w:eastAsia="sr-Latn-ME"/>
        </w:rPr>
      </w:pPr>
      <w:r w:rsidRPr="00004D9C">
        <w:rPr>
          <w:rFonts w:ascii="Arial" w:hAnsi="Arial" w:cs="Arial"/>
          <w:color w:val="000000"/>
          <w:shd w:val="clear" w:color="auto" w:fill="FFFFFF"/>
        </w:rPr>
        <w:t>i</w:t>
      </w:r>
      <w:r w:rsidR="00CE72F9" w:rsidRPr="00004D9C">
        <w:rPr>
          <w:rFonts w:ascii="Arial" w:hAnsi="Arial" w:cs="Arial"/>
          <w:color w:val="000000"/>
          <w:shd w:val="clear" w:color="auto" w:fill="FFFFFF"/>
        </w:rPr>
        <w:t xml:space="preserve"> koji su predloženi za člana </w:t>
      </w:r>
      <w:r w:rsidR="00CE72F9" w:rsidRPr="00004D9C">
        <w:rPr>
          <w:rFonts w:ascii="Arial" w:hAnsi="Arial" w:cs="Arial"/>
          <w:bCs/>
          <w:color w:val="000000"/>
          <w:lang w:eastAsia="sr-Latn-ME"/>
        </w:rPr>
        <w:t>Komisije za raspodjelu sredstava za finansiranje projekata i programa nevladinih organizacija u 2020. godini u oblasti institucionalnog i vaninstitucionalnog obrazovanja-podoblast podrška darovitim učenicima</w:t>
      </w:r>
    </w:p>
    <w:p w:rsidR="00CE72F9" w:rsidRPr="00004D9C" w:rsidRDefault="00CE72F9" w:rsidP="00CE72F9">
      <w:pPr>
        <w:jc w:val="both"/>
        <w:rPr>
          <w:rFonts w:ascii="Arial" w:hAnsi="Arial" w:cs="Arial"/>
          <w:b/>
          <w:lang w:val="sr-Latn-ME"/>
        </w:rPr>
      </w:pPr>
    </w:p>
    <w:p w:rsidR="00CE72F9" w:rsidRPr="00004D9C" w:rsidRDefault="00CE72F9" w:rsidP="00CE72F9">
      <w:pPr>
        <w:shd w:val="clear" w:color="auto" w:fill="FFFFFF"/>
        <w:jc w:val="both"/>
        <w:textAlignment w:val="top"/>
        <w:rPr>
          <w:rFonts w:ascii="Arial" w:hAnsi="Arial" w:cs="Arial"/>
          <w:bCs/>
          <w:color w:val="000000"/>
          <w:lang w:eastAsia="sr-Latn-ME"/>
        </w:rPr>
      </w:pPr>
      <w:r w:rsidRPr="00004D9C">
        <w:rPr>
          <w:rFonts w:ascii="Arial" w:hAnsi="Arial" w:cs="Arial"/>
          <w:lang w:val="sr-Latn-ME"/>
        </w:rPr>
        <w:t xml:space="preserve">Na osnovu </w:t>
      </w:r>
      <w:r w:rsidRPr="00004D9C">
        <w:rPr>
          <w:rFonts w:ascii="Arial" w:hAnsi="Arial" w:cs="Arial"/>
          <w:bCs/>
          <w:color w:val="000000"/>
          <w:lang w:eastAsia="sr-Latn-ME"/>
        </w:rPr>
        <w:t>Javnog poziva nevladinim organizacijama za predlaganje predstavnika/ce za člana/cu Komisije za raspodjelu sredstava za finansiranje projekata i programa nevladinih organizacija u 2020. godini u oblasti institucionalnog i vaninstitucionalnog obrazovanja, koje je Ministarstvo prosvjete objavilo 27. januara 2020. godine, predloženi su kandidati:</w:t>
      </w:r>
    </w:p>
    <w:p w:rsidR="00CE72F9" w:rsidRPr="00004D9C" w:rsidRDefault="00CE72F9" w:rsidP="00CE72F9">
      <w:pPr>
        <w:shd w:val="clear" w:color="auto" w:fill="FFFFFF"/>
        <w:jc w:val="both"/>
        <w:textAlignment w:val="top"/>
        <w:rPr>
          <w:rFonts w:ascii="Arial" w:hAnsi="Arial" w:cs="Arial"/>
          <w:bCs/>
          <w:color w:val="000000"/>
          <w:lang w:eastAsia="sr-Latn-ME"/>
        </w:rPr>
      </w:pPr>
    </w:p>
    <w:p w:rsidR="00CE72F9" w:rsidRPr="00004D9C" w:rsidRDefault="00CE72F9" w:rsidP="00CE72F9">
      <w:pPr>
        <w:ind w:firstLine="568"/>
        <w:rPr>
          <w:rFonts w:ascii="Arial" w:hAnsi="Arial" w:cs="Arial"/>
          <w:b/>
          <w:lang w:val="en-US"/>
        </w:rPr>
      </w:pPr>
      <w:r w:rsidRPr="00004D9C">
        <w:rPr>
          <w:rFonts w:ascii="Arial" w:hAnsi="Arial" w:cs="Arial"/>
          <w:b/>
          <w:lang w:val="en-US"/>
        </w:rPr>
        <w:t>NINA DRAKULIĆ:</w:t>
      </w:r>
    </w:p>
    <w:p w:rsidR="00CE72F9" w:rsidRPr="00004D9C" w:rsidRDefault="00CE72F9" w:rsidP="00CE72F9">
      <w:pPr>
        <w:ind w:firstLine="360"/>
        <w:rPr>
          <w:rFonts w:ascii="Arial" w:hAnsi="Arial" w:cs="Arial"/>
          <w:b/>
          <w:lang w:val="en-US"/>
        </w:rPr>
      </w:pPr>
    </w:p>
    <w:p w:rsidR="00CE72F9" w:rsidRPr="00004D9C" w:rsidRDefault="00CE72F9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4D9C">
        <w:rPr>
          <w:rFonts w:ascii="Arial" w:hAnsi="Arial" w:cs="Arial"/>
          <w:sz w:val="24"/>
          <w:szCs w:val="24"/>
          <w:lang w:val="en-US"/>
        </w:rPr>
        <w:t xml:space="preserve">NVO Centar za </w:t>
      </w:r>
      <w:proofErr w:type="spellStart"/>
      <w:r w:rsidRPr="00004D9C">
        <w:rPr>
          <w:rFonts w:ascii="Arial" w:hAnsi="Arial" w:cs="Arial"/>
          <w:sz w:val="24"/>
          <w:szCs w:val="24"/>
          <w:lang w:val="en-US"/>
        </w:rPr>
        <w:t>razvoj</w:t>
      </w:r>
      <w:proofErr w:type="spellEnd"/>
      <w:r w:rsidRPr="00004D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04D9C">
        <w:rPr>
          <w:rFonts w:ascii="Arial" w:hAnsi="Arial" w:cs="Arial"/>
          <w:sz w:val="24"/>
          <w:szCs w:val="24"/>
          <w:lang w:val="en-US"/>
        </w:rPr>
        <w:t>amaterskog</w:t>
      </w:r>
      <w:proofErr w:type="spellEnd"/>
      <w:r w:rsidRPr="00004D9C">
        <w:rPr>
          <w:rFonts w:ascii="Arial" w:hAnsi="Arial" w:cs="Arial"/>
          <w:sz w:val="24"/>
          <w:szCs w:val="24"/>
          <w:lang w:val="en-US"/>
        </w:rPr>
        <w:t xml:space="preserve"> sporta “</w:t>
      </w:r>
      <w:proofErr w:type="spellStart"/>
      <w:r w:rsidRPr="00004D9C">
        <w:rPr>
          <w:rFonts w:ascii="Arial" w:hAnsi="Arial" w:cs="Arial"/>
          <w:sz w:val="24"/>
          <w:szCs w:val="24"/>
          <w:lang w:val="en-US"/>
        </w:rPr>
        <w:t>Sportam</w:t>
      </w:r>
      <w:proofErr w:type="spellEnd"/>
      <w:r w:rsidRPr="00004D9C">
        <w:rPr>
          <w:rFonts w:ascii="Arial" w:hAnsi="Arial" w:cs="Arial"/>
          <w:sz w:val="24"/>
          <w:szCs w:val="24"/>
          <w:lang w:val="en-US"/>
        </w:rPr>
        <w:t xml:space="preserve">” </w:t>
      </w:r>
      <w:proofErr w:type="spellStart"/>
      <w:r w:rsidRPr="00004D9C">
        <w:rPr>
          <w:rFonts w:ascii="Arial" w:hAnsi="Arial" w:cs="Arial"/>
          <w:sz w:val="24"/>
          <w:szCs w:val="24"/>
          <w:lang w:val="en-US"/>
        </w:rPr>
        <w:t>iz</w:t>
      </w:r>
      <w:proofErr w:type="spellEnd"/>
      <w:r w:rsidRPr="00004D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04D9C">
        <w:rPr>
          <w:rFonts w:ascii="Arial" w:hAnsi="Arial" w:cs="Arial"/>
          <w:sz w:val="24"/>
          <w:szCs w:val="24"/>
          <w:lang w:val="en-US"/>
        </w:rPr>
        <w:t>Podgorice</w:t>
      </w:r>
      <w:proofErr w:type="spellEnd"/>
      <w:r w:rsidR="00004D9C" w:rsidRPr="00004D9C">
        <w:rPr>
          <w:rFonts w:ascii="Arial" w:hAnsi="Arial" w:cs="Arial"/>
          <w:sz w:val="24"/>
          <w:szCs w:val="24"/>
          <w:lang w:val="en-US"/>
        </w:rPr>
        <w:t>;</w:t>
      </w:r>
    </w:p>
    <w:p w:rsidR="00CE72F9" w:rsidRPr="00004D9C" w:rsidRDefault="00CE72F9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4D9C">
        <w:rPr>
          <w:rFonts w:ascii="Arial" w:hAnsi="Arial" w:cs="Arial"/>
          <w:sz w:val="24"/>
          <w:szCs w:val="24"/>
        </w:rPr>
        <w:t>NVO „Energeko“ iz Podgorice;</w:t>
      </w:r>
    </w:p>
    <w:p w:rsidR="00CE72F9" w:rsidRPr="00004D9C" w:rsidRDefault="00CE72F9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4D9C">
        <w:rPr>
          <w:rFonts w:ascii="Arial" w:hAnsi="Arial" w:cs="Arial"/>
          <w:sz w:val="24"/>
          <w:szCs w:val="24"/>
        </w:rPr>
        <w:t>NVO Radio klub „Student“, Podgorica</w:t>
      </w:r>
      <w:r w:rsidR="00004D9C" w:rsidRPr="00004D9C">
        <w:rPr>
          <w:rFonts w:ascii="Arial" w:hAnsi="Arial" w:cs="Arial"/>
          <w:sz w:val="24"/>
          <w:szCs w:val="24"/>
        </w:rPr>
        <w:t>;</w:t>
      </w:r>
    </w:p>
    <w:p w:rsidR="00CE72F9" w:rsidRPr="00004D9C" w:rsidRDefault="00CE72F9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4D9C">
        <w:rPr>
          <w:rFonts w:ascii="Arial" w:hAnsi="Arial" w:cs="Arial"/>
          <w:sz w:val="24"/>
          <w:szCs w:val="24"/>
        </w:rPr>
        <w:t>NVO Centar za razvoj primijenjene informatike „Informa“ iz Podgorice</w:t>
      </w:r>
      <w:r w:rsidR="00004D9C" w:rsidRPr="00004D9C">
        <w:rPr>
          <w:rFonts w:ascii="Arial" w:hAnsi="Arial" w:cs="Arial"/>
          <w:sz w:val="24"/>
          <w:szCs w:val="24"/>
        </w:rPr>
        <w:t>;</w:t>
      </w:r>
    </w:p>
    <w:p w:rsidR="00CE72F9" w:rsidRPr="00004D9C" w:rsidRDefault="00004D9C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4D9C">
        <w:rPr>
          <w:rFonts w:ascii="Arial" w:hAnsi="Arial" w:cs="Arial"/>
          <w:sz w:val="24"/>
          <w:szCs w:val="24"/>
        </w:rPr>
        <w:t xml:space="preserve">NVO </w:t>
      </w:r>
      <w:r w:rsidR="00CE72F9" w:rsidRPr="00004D9C">
        <w:rPr>
          <w:rFonts w:ascii="Arial" w:hAnsi="Arial" w:cs="Arial"/>
          <w:sz w:val="24"/>
          <w:szCs w:val="24"/>
        </w:rPr>
        <w:t>Centar za razvoj ekonomskih nauka „CEKON“ iz Podgorice</w:t>
      </w:r>
      <w:r w:rsidRPr="00004D9C">
        <w:rPr>
          <w:rFonts w:ascii="Arial" w:hAnsi="Arial" w:cs="Arial"/>
          <w:sz w:val="24"/>
          <w:szCs w:val="24"/>
        </w:rPr>
        <w:t>;</w:t>
      </w:r>
    </w:p>
    <w:p w:rsidR="00CE72F9" w:rsidRPr="00004D9C" w:rsidRDefault="00004D9C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4D9C">
        <w:rPr>
          <w:rFonts w:ascii="Arial" w:hAnsi="Arial" w:cs="Arial"/>
          <w:sz w:val="24"/>
          <w:szCs w:val="24"/>
        </w:rPr>
        <w:t xml:space="preserve">NVO </w:t>
      </w:r>
      <w:r w:rsidR="00CE72F9" w:rsidRPr="00004D9C">
        <w:rPr>
          <w:rFonts w:ascii="Arial" w:hAnsi="Arial" w:cs="Arial"/>
          <w:sz w:val="24"/>
          <w:szCs w:val="24"/>
        </w:rPr>
        <w:t>Crnogorsko astronomsko društvo „Podgorica“ iz Podgorice</w:t>
      </w:r>
      <w:r w:rsidRPr="00004D9C">
        <w:rPr>
          <w:rFonts w:ascii="Arial" w:hAnsi="Arial" w:cs="Arial"/>
          <w:sz w:val="24"/>
          <w:szCs w:val="24"/>
        </w:rPr>
        <w:t>.</w:t>
      </w:r>
    </w:p>
    <w:p w:rsidR="00CE72F9" w:rsidRPr="00004D9C" w:rsidRDefault="00CE72F9" w:rsidP="00CE72F9">
      <w:pPr>
        <w:ind w:firstLine="720"/>
        <w:rPr>
          <w:rFonts w:ascii="Arial" w:hAnsi="Arial" w:cs="Arial"/>
          <w:b/>
          <w:lang w:val="en-US"/>
        </w:rPr>
      </w:pPr>
      <w:r w:rsidRPr="00004D9C">
        <w:rPr>
          <w:rFonts w:ascii="Arial" w:hAnsi="Arial" w:cs="Arial"/>
          <w:b/>
          <w:lang w:val="en-US"/>
        </w:rPr>
        <w:t>MIRSAD LUKAČ:</w:t>
      </w:r>
    </w:p>
    <w:p w:rsidR="00CE72F9" w:rsidRPr="00004D9C" w:rsidRDefault="00CE72F9" w:rsidP="00CE72F9">
      <w:pPr>
        <w:ind w:firstLine="720"/>
        <w:rPr>
          <w:rFonts w:ascii="Arial" w:hAnsi="Arial" w:cs="Arial"/>
          <w:b/>
          <w:lang w:val="en-US"/>
        </w:rPr>
      </w:pPr>
    </w:p>
    <w:p w:rsidR="00CE72F9" w:rsidRPr="00004D9C" w:rsidRDefault="00CE72F9" w:rsidP="00CE72F9">
      <w:pPr>
        <w:pStyle w:val="ListParagraph"/>
        <w:numPr>
          <w:ilvl w:val="0"/>
          <w:numId w:val="2"/>
        </w:numPr>
        <w:ind w:hanging="513"/>
        <w:rPr>
          <w:rFonts w:ascii="Arial" w:hAnsi="Arial" w:cs="Arial"/>
          <w:sz w:val="24"/>
          <w:szCs w:val="24"/>
        </w:rPr>
      </w:pPr>
      <w:r w:rsidRPr="00004D9C">
        <w:rPr>
          <w:rFonts w:ascii="Arial" w:hAnsi="Arial" w:cs="Arial"/>
          <w:sz w:val="24"/>
          <w:szCs w:val="24"/>
        </w:rPr>
        <w:t>NVO „Evropski omladiniski centar Bijelo Polje“</w:t>
      </w:r>
      <w:r w:rsidR="00004D9C" w:rsidRPr="00004D9C">
        <w:rPr>
          <w:rFonts w:ascii="Arial" w:hAnsi="Arial" w:cs="Arial"/>
          <w:sz w:val="24"/>
          <w:szCs w:val="24"/>
        </w:rPr>
        <w:t>;</w:t>
      </w:r>
    </w:p>
    <w:p w:rsidR="00CE72F9" w:rsidRPr="00004D9C" w:rsidRDefault="00CE72F9" w:rsidP="00CE72F9">
      <w:pPr>
        <w:pStyle w:val="ListParagraph"/>
        <w:numPr>
          <w:ilvl w:val="0"/>
          <w:numId w:val="2"/>
        </w:numPr>
        <w:ind w:hanging="513"/>
        <w:rPr>
          <w:rFonts w:ascii="Arial" w:hAnsi="Arial" w:cs="Arial"/>
          <w:sz w:val="24"/>
          <w:szCs w:val="24"/>
        </w:rPr>
      </w:pPr>
      <w:r w:rsidRPr="00004D9C">
        <w:rPr>
          <w:rFonts w:ascii="Arial" w:hAnsi="Arial" w:cs="Arial"/>
          <w:sz w:val="24"/>
          <w:szCs w:val="24"/>
        </w:rPr>
        <w:t>NVO „Razvojni centar“ iz Bijelog Polja</w:t>
      </w:r>
      <w:r w:rsidR="00004D9C" w:rsidRPr="00004D9C">
        <w:rPr>
          <w:rFonts w:ascii="Arial" w:hAnsi="Arial" w:cs="Arial"/>
          <w:sz w:val="24"/>
          <w:szCs w:val="24"/>
        </w:rPr>
        <w:t>.</w:t>
      </w:r>
    </w:p>
    <w:p w:rsidR="00CE72F9" w:rsidRPr="00004D9C" w:rsidRDefault="00CE72F9" w:rsidP="00CE72F9">
      <w:pPr>
        <w:rPr>
          <w:rFonts w:ascii="Arial" w:hAnsi="Arial" w:cs="Arial"/>
        </w:rPr>
      </w:pPr>
    </w:p>
    <w:p w:rsidR="00CE72F9" w:rsidRPr="00004D9C" w:rsidRDefault="00CE72F9" w:rsidP="00CE72F9">
      <w:pPr>
        <w:ind w:firstLine="708"/>
        <w:rPr>
          <w:rFonts w:ascii="Arial" w:hAnsi="Arial" w:cs="Arial"/>
          <w:b/>
        </w:rPr>
      </w:pPr>
      <w:r w:rsidRPr="00004D9C">
        <w:rPr>
          <w:rFonts w:ascii="Arial" w:hAnsi="Arial" w:cs="Arial"/>
          <w:b/>
        </w:rPr>
        <w:t>DANIJELA VELIČKOVIĆ</w:t>
      </w:r>
    </w:p>
    <w:p w:rsidR="00CE72F9" w:rsidRPr="00004D9C" w:rsidRDefault="00CE72F9" w:rsidP="00CE72F9">
      <w:pPr>
        <w:rPr>
          <w:rFonts w:ascii="Arial" w:hAnsi="Arial" w:cs="Arial"/>
        </w:rPr>
      </w:pPr>
    </w:p>
    <w:p w:rsidR="00CE72F9" w:rsidRPr="00004D9C" w:rsidRDefault="00CE72F9" w:rsidP="00CE72F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04D9C">
        <w:rPr>
          <w:rFonts w:ascii="Arial" w:hAnsi="Arial" w:cs="Arial"/>
          <w:sz w:val="24"/>
          <w:szCs w:val="24"/>
        </w:rPr>
        <w:t xml:space="preserve">  NVO Sjeverna zemlja iz Berana</w:t>
      </w:r>
      <w:r w:rsidR="00004D9C" w:rsidRPr="00004D9C">
        <w:rPr>
          <w:rFonts w:ascii="Arial" w:hAnsi="Arial" w:cs="Arial"/>
          <w:sz w:val="24"/>
          <w:szCs w:val="24"/>
        </w:rPr>
        <w:t>.</w:t>
      </w:r>
    </w:p>
    <w:p w:rsidR="00CE72F9" w:rsidRPr="00004D9C" w:rsidRDefault="00CE72F9" w:rsidP="00CE72F9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004D9C">
        <w:rPr>
          <w:rFonts w:ascii="Arial" w:hAnsi="Arial" w:cs="Arial"/>
          <w:color w:val="000000"/>
          <w:shd w:val="clear" w:color="auto" w:fill="FFFFFF"/>
        </w:rPr>
        <w:t xml:space="preserve">U skladu sa članom 9 Uredbe o izboru </w:t>
      </w:r>
      <w:r w:rsidRPr="00004D9C">
        <w:rPr>
          <w:rFonts w:ascii="Arial" w:hAnsi="Arial" w:cs="Arial"/>
          <w:color w:val="000000"/>
          <w:shd w:val="clear" w:color="auto" w:fill="FFFFFF"/>
          <w:lang w:val="sr-Latn-ME"/>
        </w:rPr>
        <w:t>predstavnika nevladinih organizacija u radna tijela organa državne uprave i sprovođenju javne rasprave u pripremi zakona i strategija</w:t>
      </w:r>
      <w:r w:rsidRPr="00004D9C">
        <w:rPr>
          <w:rFonts w:ascii="Arial" w:hAnsi="Arial" w:cs="Arial"/>
          <w:color w:val="000000"/>
          <w:shd w:val="clear" w:color="auto" w:fill="FFFFFF"/>
        </w:rPr>
        <w:t xml:space="preserve"> („Službeni list CG“, broj 41/18), Ministarstvo prosvjete će donijeti akt o obrazovanju </w:t>
      </w:r>
      <w:r w:rsidRPr="00004D9C">
        <w:rPr>
          <w:rFonts w:ascii="Arial" w:hAnsi="Arial" w:cs="Arial"/>
          <w:bCs/>
          <w:color w:val="000000"/>
          <w:lang w:eastAsia="sr-Latn-ME"/>
        </w:rPr>
        <w:t>Komisije za raspodjelu sredstava za finansiranje projekata i programa nevladinih organizacija u 2020. godini u oblasti institucionalnog i vaninstitucionalnog obrazovanja-podoblast podrška darovitim učenicima.</w:t>
      </w:r>
      <w:r w:rsidRPr="00004D9C">
        <w:rPr>
          <w:rFonts w:ascii="Arial" w:hAnsi="Arial" w:cs="Arial"/>
          <w:b/>
          <w:bCs/>
          <w:color w:val="000000"/>
          <w:lang w:eastAsia="sr-Latn-ME"/>
        </w:rPr>
        <w:t xml:space="preserve"> </w:t>
      </w:r>
    </w:p>
    <w:p w:rsidR="009F3F52" w:rsidRPr="00004D9C" w:rsidRDefault="009F3F52">
      <w:pPr>
        <w:rPr>
          <w:rFonts w:ascii="Arial" w:hAnsi="Arial" w:cs="Arial"/>
        </w:rPr>
      </w:pPr>
      <w:bookmarkStart w:id="0" w:name="_GoBack"/>
      <w:bookmarkEnd w:id="0"/>
    </w:p>
    <w:sectPr w:rsidR="009F3F52" w:rsidRPr="00004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001F"/>
    <w:multiLevelType w:val="hybridMultilevel"/>
    <w:tmpl w:val="B344D15E"/>
    <w:lvl w:ilvl="0" w:tplc="2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7210E"/>
    <w:multiLevelType w:val="hybridMultilevel"/>
    <w:tmpl w:val="90E4E8AE"/>
    <w:lvl w:ilvl="0" w:tplc="F21A8A7C">
      <w:start w:val="1"/>
      <w:numFmt w:val="decimal"/>
      <w:lvlText w:val="%1.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8A66DA"/>
    <w:multiLevelType w:val="hybridMultilevel"/>
    <w:tmpl w:val="0290BFE2"/>
    <w:lvl w:ilvl="0" w:tplc="7E4495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647" w:hanging="360"/>
      </w:pPr>
    </w:lvl>
    <w:lvl w:ilvl="2" w:tplc="2C1A001B" w:tentative="1">
      <w:start w:val="1"/>
      <w:numFmt w:val="lowerRoman"/>
      <w:lvlText w:val="%3."/>
      <w:lvlJc w:val="right"/>
      <w:pPr>
        <w:ind w:left="2367" w:hanging="180"/>
      </w:pPr>
    </w:lvl>
    <w:lvl w:ilvl="3" w:tplc="2C1A000F" w:tentative="1">
      <w:start w:val="1"/>
      <w:numFmt w:val="decimal"/>
      <w:lvlText w:val="%4."/>
      <w:lvlJc w:val="left"/>
      <w:pPr>
        <w:ind w:left="3087" w:hanging="360"/>
      </w:pPr>
    </w:lvl>
    <w:lvl w:ilvl="4" w:tplc="2C1A0019" w:tentative="1">
      <w:start w:val="1"/>
      <w:numFmt w:val="lowerLetter"/>
      <w:lvlText w:val="%5."/>
      <w:lvlJc w:val="left"/>
      <w:pPr>
        <w:ind w:left="3807" w:hanging="360"/>
      </w:pPr>
    </w:lvl>
    <w:lvl w:ilvl="5" w:tplc="2C1A001B" w:tentative="1">
      <w:start w:val="1"/>
      <w:numFmt w:val="lowerRoman"/>
      <w:lvlText w:val="%6."/>
      <w:lvlJc w:val="right"/>
      <w:pPr>
        <w:ind w:left="4527" w:hanging="180"/>
      </w:pPr>
    </w:lvl>
    <w:lvl w:ilvl="6" w:tplc="2C1A000F" w:tentative="1">
      <w:start w:val="1"/>
      <w:numFmt w:val="decimal"/>
      <w:lvlText w:val="%7."/>
      <w:lvlJc w:val="left"/>
      <w:pPr>
        <w:ind w:left="5247" w:hanging="360"/>
      </w:pPr>
    </w:lvl>
    <w:lvl w:ilvl="7" w:tplc="2C1A0019" w:tentative="1">
      <w:start w:val="1"/>
      <w:numFmt w:val="lowerLetter"/>
      <w:lvlText w:val="%8."/>
      <w:lvlJc w:val="left"/>
      <w:pPr>
        <w:ind w:left="5967" w:hanging="360"/>
      </w:pPr>
    </w:lvl>
    <w:lvl w:ilvl="8" w:tplc="2C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7A15E7"/>
    <w:multiLevelType w:val="hybridMultilevel"/>
    <w:tmpl w:val="357C571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F4FC2"/>
    <w:multiLevelType w:val="hybridMultilevel"/>
    <w:tmpl w:val="3E0A5E6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D2384"/>
    <w:multiLevelType w:val="hybridMultilevel"/>
    <w:tmpl w:val="E73CA64C"/>
    <w:lvl w:ilvl="0" w:tplc="2C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F9"/>
    <w:rsid w:val="00004D9C"/>
    <w:rsid w:val="009F3F52"/>
    <w:rsid w:val="00CE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vesna.vojinovic</dc:creator>
  <cp:lastModifiedBy>vesna.vojinovic</cp:lastModifiedBy>
  <cp:revision>3</cp:revision>
  <dcterms:created xsi:type="dcterms:W3CDTF">2020-02-12T08:58:00Z</dcterms:created>
  <dcterms:modified xsi:type="dcterms:W3CDTF">2020-02-12T09:58:00Z</dcterms:modified>
</cp:coreProperties>
</file>