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012" w:rsidRPr="00DB0535" w:rsidRDefault="00EF5012" w:rsidP="00EF5012">
      <w:pPr>
        <w:pStyle w:val="Default"/>
        <w:jc w:val="both"/>
        <w:rPr>
          <w:rFonts w:ascii="Garamond" w:hAnsi="Garamond" w:cs="Times New Roman"/>
          <w:b/>
          <w:color w:val="auto"/>
          <w:sz w:val="28"/>
          <w:szCs w:val="28"/>
        </w:rPr>
      </w:pPr>
      <w:bookmarkStart w:id="0" w:name="_GoBack"/>
      <w:bookmarkEnd w:id="0"/>
    </w:p>
    <w:p w:rsidR="00EF5012" w:rsidRPr="00DB0535" w:rsidRDefault="00EF5012" w:rsidP="00EF5012">
      <w:pPr>
        <w:pStyle w:val="Default"/>
        <w:jc w:val="both"/>
        <w:rPr>
          <w:rFonts w:ascii="Garamond" w:hAnsi="Garamond" w:cs="Times New Roman"/>
          <w:b/>
          <w:color w:val="auto"/>
          <w:sz w:val="28"/>
          <w:szCs w:val="28"/>
        </w:rPr>
      </w:pPr>
      <w:r w:rsidRPr="00DB0535">
        <w:rPr>
          <w:rFonts w:ascii="Garamond" w:hAnsi="Garamond" w:cs="Times New Roman"/>
          <w:b/>
          <w:color w:val="auto"/>
          <w:sz w:val="28"/>
          <w:szCs w:val="28"/>
        </w:rPr>
        <w:t>Broj:</w:t>
      </w:r>
      <w:r w:rsidR="008F5FD7" w:rsidRPr="00DB0535">
        <w:rPr>
          <w:rFonts w:ascii="Garamond" w:hAnsi="Garamond" w:cs="Times New Roman"/>
          <w:b/>
          <w:color w:val="auto"/>
          <w:sz w:val="28"/>
          <w:szCs w:val="28"/>
        </w:rPr>
        <w:t xml:space="preserve"> </w:t>
      </w:r>
      <w:r w:rsidR="00F21CDD">
        <w:rPr>
          <w:rFonts w:ascii="Garamond" w:hAnsi="Garamond" w:cs="Times New Roman"/>
          <w:b/>
          <w:color w:val="auto"/>
          <w:sz w:val="28"/>
          <w:szCs w:val="28"/>
        </w:rPr>
        <w:t>023-1690/2017-6</w:t>
      </w:r>
    </w:p>
    <w:p w:rsidR="00EF5012" w:rsidRPr="00DB0535" w:rsidRDefault="00EF5012" w:rsidP="00EF5012">
      <w:pPr>
        <w:pStyle w:val="Default"/>
        <w:jc w:val="both"/>
        <w:rPr>
          <w:rFonts w:ascii="Garamond" w:hAnsi="Garamond" w:cs="Times New Roman"/>
          <w:b/>
          <w:color w:val="auto"/>
          <w:sz w:val="28"/>
          <w:szCs w:val="28"/>
        </w:rPr>
      </w:pPr>
      <w:r w:rsidRPr="00DB0535">
        <w:rPr>
          <w:rFonts w:ascii="Garamond" w:hAnsi="Garamond" w:cs="Times New Roman"/>
          <w:b/>
          <w:color w:val="auto"/>
          <w:sz w:val="28"/>
          <w:szCs w:val="28"/>
        </w:rPr>
        <w:t>Podgorica,</w:t>
      </w:r>
      <w:r w:rsidR="00F21CDD">
        <w:rPr>
          <w:rFonts w:ascii="Garamond" w:hAnsi="Garamond" w:cs="Times New Roman"/>
          <w:b/>
          <w:color w:val="auto"/>
          <w:sz w:val="28"/>
          <w:szCs w:val="28"/>
        </w:rPr>
        <w:t xml:space="preserve"> 16. februar 2018. godine</w:t>
      </w:r>
    </w:p>
    <w:p w:rsidR="00EF5012" w:rsidRPr="00DB0535" w:rsidRDefault="00EF5012" w:rsidP="00EF5012">
      <w:pPr>
        <w:pStyle w:val="Default"/>
        <w:jc w:val="both"/>
        <w:rPr>
          <w:rFonts w:ascii="Garamond" w:hAnsi="Garamond" w:cs="Times New Roman"/>
          <w:color w:val="auto"/>
          <w:sz w:val="28"/>
          <w:szCs w:val="28"/>
        </w:rPr>
      </w:pPr>
    </w:p>
    <w:p w:rsidR="00EF5012" w:rsidRPr="00DB0535" w:rsidRDefault="00EF5012" w:rsidP="00EF5012">
      <w:pPr>
        <w:pStyle w:val="Default"/>
        <w:jc w:val="both"/>
        <w:rPr>
          <w:rFonts w:ascii="Garamond" w:hAnsi="Garamond" w:cs="Times New Roman"/>
          <w:color w:val="auto"/>
          <w:sz w:val="28"/>
          <w:szCs w:val="28"/>
        </w:rPr>
      </w:pPr>
    </w:p>
    <w:p w:rsidR="00EF5012" w:rsidRPr="00DB0535" w:rsidRDefault="00EF5012" w:rsidP="00EF5012">
      <w:pPr>
        <w:pStyle w:val="Default"/>
        <w:jc w:val="both"/>
        <w:rPr>
          <w:rFonts w:ascii="Garamond" w:hAnsi="Garamond" w:cs="Times New Roman"/>
          <w:color w:val="auto"/>
          <w:sz w:val="28"/>
          <w:szCs w:val="28"/>
        </w:rPr>
      </w:pPr>
      <w:r w:rsidRPr="00DB0535">
        <w:rPr>
          <w:rFonts w:ascii="Garamond" w:hAnsi="Garamond" w:cs="Times New Roman"/>
          <w:color w:val="auto"/>
          <w:sz w:val="28"/>
          <w:szCs w:val="28"/>
        </w:rPr>
        <w:tab/>
        <w:t xml:space="preserve">Na osnovu člana 13 Uredbe o načinu i postupku ostvarivanja saradnje organa državne uprave i nevladinih organizacija („Službeni list Crne Gore”, broj 7/12), Ministarstvo prosvjete objavljuje </w:t>
      </w:r>
    </w:p>
    <w:p w:rsidR="00EF5012" w:rsidRPr="00DB0535" w:rsidRDefault="00EF5012" w:rsidP="00EF5012">
      <w:pPr>
        <w:pStyle w:val="Default"/>
        <w:jc w:val="both"/>
        <w:rPr>
          <w:rFonts w:ascii="Garamond" w:hAnsi="Garamond"/>
          <w:b/>
          <w:bCs/>
          <w:color w:val="auto"/>
          <w:sz w:val="28"/>
          <w:szCs w:val="28"/>
        </w:rPr>
      </w:pPr>
    </w:p>
    <w:p w:rsidR="00EF5012" w:rsidRPr="00DB0535" w:rsidRDefault="00EF5012" w:rsidP="00EF5012">
      <w:pPr>
        <w:pStyle w:val="Default"/>
        <w:jc w:val="both"/>
        <w:rPr>
          <w:rFonts w:ascii="Garamond" w:hAnsi="Garamond"/>
          <w:b/>
          <w:bCs/>
          <w:color w:val="auto"/>
          <w:sz w:val="28"/>
          <w:szCs w:val="28"/>
        </w:rPr>
      </w:pPr>
    </w:p>
    <w:p w:rsidR="00EF5012" w:rsidRPr="00DB0535" w:rsidRDefault="00EF5012" w:rsidP="00EF5012">
      <w:pPr>
        <w:pStyle w:val="Default"/>
        <w:jc w:val="center"/>
        <w:rPr>
          <w:rFonts w:ascii="Garamond" w:hAnsi="Garamond"/>
          <w:b/>
          <w:bCs/>
          <w:color w:val="auto"/>
          <w:sz w:val="28"/>
          <w:szCs w:val="28"/>
        </w:rPr>
      </w:pPr>
      <w:r w:rsidRPr="00DB0535">
        <w:rPr>
          <w:rFonts w:ascii="Garamond" w:hAnsi="Garamond"/>
          <w:b/>
          <w:bCs/>
          <w:color w:val="auto"/>
          <w:sz w:val="28"/>
          <w:szCs w:val="28"/>
        </w:rPr>
        <w:t>Lista kandidata/kandidatkinja</w:t>
      </w:r>
    </w:p>
    <w:p w:rsidR="00EF5012" w:rsidRPr="00DB0535" w:rsidRDefault="00EF5012" w:rsidP="00EF5012">
      <w:pPr>
        <w:pStyle w:val="Default"/>
        <w:jc w:val="center"/>
        <w:rPr>
          <w:rFonts w:ascii="Garamond" w:hAnsi="Garamond"/>
          <w:color w:val="auto"/>
          <w:sz w:val="28"/>
          <w:szCs w:val="28"/>
        </w:rPr>
      </w:pPr>
    </w:p>
    <w:p w:rsidR="00DB0535" w:rsidRPr="00DB0535" w:rsidRDefault="00EF5012" w:rsidP="00DB0535">
      <w:pPr>
        <w:shd w:val="clear" w:color="auto" w:fill="FFFFFF"/>
        <w:jc w:val="center"/>
        <w:textAlignment w:val="top"/>
        <w:rPr>
          <w:rFonts w:ascii="Garamond" w:hAnsi="Garamond" w:cs="Arial"/>
          <w:b/>
          <w:color w:val="000000"/>
          <w:sz w:val="28"/>
          <w:szCs w:val="28"/>
          <w:lang w:eastAsia="sr-Latn-ME"/>
        </w:rPr>
      </w:pPr>
      <w:r w:rsidRPr="00DB0535">
        <w:rPr>
          <w:rFonts w:ascii="Garamond" w:hAnsi="Garamond"/>
          <w:b/>
          <w:bCs/>
          <w:sz w:val="28"/>
          <w:szCs w:val="28"/>
        </w:rPr>
        <w:t>koji/koje su predloženi/predložene za člana/članicu Komisije za raspodjelu sredstava nevladinim organizacijama u 2018. godini u oblasti</w:t>
      </w:r>
      <w:r w:rsidR="00DB0535" w:rsidRPr="00DB0535">
        <w:rPr>
          <w:rFonts w:ascii="Garamond" w:hAnsi="Garamond" w:cs="Arial"/>
          <w:b/>
          <w:color w:val="000000"/>
          <w:sz w:val="28"/>
          <w:szCs w:val="28"/>
          <w:lang w:eastAsia="sr-Latn-ME"/>
        </w:rPr>
        <w:t xml:space="preserve"> podrška cjelož</w:t>
      </w:r>
      <w:r w:rsidR="00F21CDD">
        <w:rPr>
          <w:rFonts w:ascii="Garamond" w:hAnsi="Garamond" w:cs="Arial"/>
          <w:b/>
          <w:color w:val="000000"/>
          <w:sz w:val="28"/>
          <w:szCs w:val="28"/>
          <w:lang w:eastAsia="sr-Latn-ME"/>
        </w:rPr>
        <w:t>ivotnom i preduzetničkom učenju</w:t>
      </w:r>
    </w:p>
    <w:p w:rsidR="002E41A4" w:rsidRPr="00DB0535" w:rsidRDefault="002E41A4" w:rsidP="00DB0535">
      <w:pPr>
        <w:rPr>
          <w:rFonts w:ascii="Garamond" w:hAnsi="Garamond"/>
          <w:b/>
          <w:bCs/>
          <w:sz w:val="28"/>
          <w:szCs w:val="28"/>
        </w:rPr>
      </w:pPr>
    </w:p>
    <w:p w:rsidR="00EF5012" w:rsidRPr="00DB0535" w:rsidRDefault="00EF5012" w:rsidP="00EF5012">
      <w:pPr>
        <w:jc w:val="both"/>
        <w:rPr>
          <w:rFonts w:ascii="Garamond" w:hAnsi="Garamond"/>
          <w:b/>
          <w:bCs/>
          <w:sz w:val="28"/>
          <w:szCs w:val="28"/>
        </w:rPr>
      </w:pPr>
    </w:p>
    <w:p w:rsidR="00EF5012" w:rsidRPr="00DB0535" w:rsidRDefault="00EF5012" w:rsidP="00DB0535">
      <w:pPr>
        <w:shd w:val="clear" w:color="auto" w:fill="FFFFFF"/>
        <w:jc w:val="both"/>
        <w:textAlignment w:val="top"/>
        <w:rPr>
          <w:rFonts w:ascii="Garamond" w:hAnsi="Garamond" w:cs="Arial"/>
          <w:b/>
          <w:color w:val="000000"/>
          <w:sz w:val="28"/>
          <w:szCs w:val="28"/>
          <w:lang w:eastAsia="sr-Latn-ME"/>
        </w:rPr>
      </w:pPr>
      <w:r w:rsidRPr="00DB0535">
        <w:rPr>
          <w:rFonts w:ascii="Garamond" w:hAnsi="Garamond"/>
          <w:b/>
          <w:bCs/>
          <w:sz w:val="28"/>
          <w:szCs w:val="28"/>
        </w:rPr>
        <w:tab/>
      </w:r>
      <w:r w:rsidRPr="00DB0535">
        <w:rPr>
          <w:rFonts w:ascii="Garamond" w:hAnsi="Garamond"/>
          <w:bCs/>
          <w:sz w:val="28"/>
          <w:szCs w:val="28"/>
        </w:rPr>
        <w:t>Na osnovu javnog poziva nevladinim organizacijama za predlaganje kandidata</w:t>
      </w:r>
      <w:r w:rsidR="00DB0535">
        <w:rPr>
          <w:rFonts w:ascii="Garamond" w:hAnsi="Garamond"/>
          <w:bCs/>
          <w:sz w:val="28"/>
          <w:szCs w:val="28"/>
        </w:rPr>
        <w:t>/</w:t>
      </w:r>
      <w:r w:rsidRPr="00DB0535">
        <w:rPr>
          <w:rFonts w:ascii="Garamond" w:hAnsi="Garamond"/>
          <w:bCs/>
          <w:sz w:val="28"/>
          <w:szCs w:val="28"/>
        </w:rPr>
        <w:t>kandidatkinje za člana/članicu Komisije za raspodjelu sredstava nevladinim organizacijama u</w:t>
      </w:r>
      <w:r w:rsidR="00DB0535" w:rsidRPr="00DB0535">
        <w:rPr>
          <w:rFonts w:ascii="Garamond" w:hAnsi="Garamond"/>
          <w:bCs/>
          <w:sz w:val="28"/>
          <w:szCs w:val="28"/>
        </w:rPr>
        <w:t xml:space="preserve"> 2018. godini u oblasti </w:t>
      </w:r>
      <w:r w:rsidR="00DB0535" w:rsidRPr="00F21CDD">
        <w:rPr>
          <w:rFonts w:ascii="Garamond" w:hAnsi="Garamond" w:cs="Arial"/>
          <w:b/>
          <w:color w:val="000000"/>
          <w:sz w:val="28"/>
          <w:szCs w:val="28"/>
          <w:lang w:eastAsia="sr-Latn-ME"/>
        </w:rPr>
        <w:t>podrška cjeloživotnom i preduzetničkom učenju</w:t>
      </w:r>
      <w:r w:rsidRPr="00DB0535">
        <w:rPr>
          <w:rFonts w:ascii="Garamond" w:hAnsi="Garamond"/>
          <w:bCs/>
          <w:sz w:val="28"/>
          <w:szCs w:val="28"/>
        </w:rPr>
        <w:t xml:space="preserve"> koji je objavilo Ministarstvo prosvjete na svojoj internet stranici, na adresu ovog državnog organa dostavljeni su sljedeći prijedlozi:</w:t>
      </w:r>
    </w:p>
    <w:p w:rsidR="00F21CDD" w:rsidRDefault="00F21CDD" w:rsidP="00F21CDD">
      <w:pPr>
        <w:jc w:val="both"/>
        <w:rPr>
          <w:rFonts w:ascii="Garamond" w:hAnsi="Garamond"/>
          <w:bCs/>
          <w:sz w:val="28"/>
          <w:szCs w:val="28"/>
        </w:rPr>
      </w:pPr>
    </w:p>
    <w:p w:rsidR="00EF5012" w:rsidRPr="00F21CDD" w:rsidRDefault="00EF5012" w:rsidP="00F21CDD">
      <w:pPr>
        <w:pStyle w:val="ListParagraph"/>
        <w:numPr>
          <w:ilvl w:val="0"/>
          <w:numId w:val="44"/>
        </w:numPr>
        <w:jc w:val="both"/>
        <w:rPr>
          <w:rFonts w:ascii="Garamond" w:hAnsi="Garamond"/>
          <w:bCs/>
          <w:sz w:val="28"/>
          <w:szCs w:val="28"/>
        </w:rPr>
      </w:pPr>
      <w:r w:rsidRPr="00AE4581">
        <w:rPr>
          <w:rFonts w:ascii="Garamond" w:hAnsi="Garamond"/>
          <w:b/>
          <w:sz w:val="28"/>
          <w:szCs w:val="28"/>
        </w:rPr>
        <w:t>Bogdan Raičić</w:t>
      </w:r>
      <w:r w:rsidRPr="00F21CDD">
        <w:rPr>
          <w:rFonts w:ascii="Garamond" w:hAnsi="Garamond"/>
          <w:sz w:val="28"/>
          <w:szCs w:val="28"/>
        </w:rPr>
        <w:t xml:space="preserve">, </w:t>
      </w:r>
      <w:r w:rsidR="004C2271" w:rsidRPr="00F21CDD">
        <w:rPr>
          <w:rFonts w:ascii="Garamond" w:hAnsi="Garamond"/>
          <w:sz w:val="28"/>
          <w:szCs w:val="28"/>
        </w:rPr>
        <w:t xml:space="preserve">član NVO “Crnogorski komitet za međunarodnu saradnju studenata medicine”, Podgorica, </w:t>
      </w:r>
      <w:r w:rsidRPr="00F21CDD">
        <w:rPr>
          <w:rFonts w:ascii="Garamond" w:hAnsi="Garamond"/>
          <w:sz w:val="28"/>
          <w:szCs w:val="28"/>
        </w:rPr>
        <w:t>predložen od:</w:t>
      </w:r>
    </w:p>
    <w:p w:rsidR="00EF5012" w:rsidRPr="00DB0535" w:rsidRDefault="00EF5012" w:rsidP="00EF5012">
      <w:pPr>
        <w:jc w:val="both"/>
        <w:rPr>
          <w:rFonts w:ascii="Garamond" w:hAnsi="Garamond"/>
          <w:sz w:val="28"/>
          <w:szCs w:val="28"/>
        </w:rPr>
      </w:pPr>
    </w:p>
    <w:p w:rsidR="00F21CDD" w:rsidRPr="00F21CDD" w:rsidRDefault="00EF5012" w:rsidP="00F21CDD">
      <w:pPr>
        <w:pStyle w:val="ListParagraph"/>
        <w:numPr>
          <w:ilvl w:val="0"/>
          <w:numId w:val="43"/>
        </w:numPr>
        <w:jc w:val="both"/>
        <w:rPr>
          <w:rFonts w:ascii="Garamond" w:hAnsi="Garamond"/>
          <w:sz w:val="28"/>
          <w:szCs w:val="28"/>
        </w:rPr>
      </w:pPr>
      <w:r w:rsidRPr="00F21CDD">
        <w:rPr>
          <w:rFonts w:ascii="Garamond" w:hAnsi="Garamond"/>
          <w:sz w:val="28"/>
          <w:szCs w:val="28"/>
        </w:rPr>
        <w:t xml:space="preserve">NVO </w:t>
      </w:r>
      <w:r w:rsidR="004C2271" w:rsidRPr="00F21CDD">
        <w:rPr>
          <w:rFonts w:ascii="Garamond" w:hAnsi="Garamond"/>
          <w:sz w:val="28"/>
          <w:szCs w:val="28"/>
        </w:rPr>
        <w:t>“</w:t>
      </w:r>
      <w:r w:rsidRPr="00F21CDD">
        <w:rPr>
          <w:rFonts w:ascii="Garamond" w:hAnsi="Garamond"/>
          <w:sz w:val="28"/>
          <w:szCs w:val="28"/>
        </w:rPr>
        <w:t>Studen</w:t>
      </w:r>
      <w:r w:rsidR="003A3632">
        <w:rPr>
          <w:rFonts w:ascii="Garamond" w:hAnsi="Garamond"/>
          <w:sz w:val="28"/>
          <w:szCs w:val="28"/>
        </w:rPr>
        <w:t>t</w:t>
      </w:r>
      <w:r w:rsidRPr="00F21CDD">
        <w:rPr>
          <w:rFonts w:ascii="Garamond" w:hAnsi="Garamond"/>
          <w:sz w:val="28"/>
          <w:szCs w:val="28"/>
        </w:rPr>
        <w:t>ska zadruga</w:t>
      </w:r>
      <w:r w:rsidR="004C2271" w:rsidRPr="00F21CDD">
        <w:rPr>
          <w:rFonts w:ascii="Garamond" w:hAnsi="Garamond"/>
          <w:sz w:val="28"/>
          <w:szCs w:val="28"/>
        </w:rPr>
        <w:t>”, Podgorica</w:t>
      </w:r>
      <w:r w:rsidR="00F21CDD" w:rsidRPr="00F21CDD">
        <w:rPr>
          <w:rFonts w:ascii="Garamond" w:hAnsi="Garamond"/>
          <w:sz w:val="28"/>
          <w:szCs w:val="28"/>
        </w:rPr>
        <w:t>;</w:t>
      </w:r>
    </w:p>
    <w:p w:rsidR="00F21CDD" w:rsidRPr="00F21CDD" w:rsidRDefault="004C2271" w:rsidP="00F21CDD">
      <w:pPr>
        <w:pStyle w:val="ListParagraph"/>
        <w:numPr>
          <w:ilvl w:val="0"/>
          <w:numId w:val="43"/>
        </w:numPr>
        <w:jc w:val="both"/>
        <w:rPr>
          <w:rFonts w:ascii="Garamond" w:hAnsi="Garamond"/>
          <w:sz w:val="28"/>
          <w:szCs w:val="28"/>
        </w:rPr>
      </w:pPr>
      <w:r w:rsidRPr="00F21CDD">
        <w:rPr>
          <w:rFonts w:ascii="Garamond" w:hAnsi="Garamond"/>
          <w:sz w:val="28"/>
          <w:szCs w:val="28"/>
        </w:rPr>
        <w:t>NVO Vijeće studenata ekonomskog fakulteta, Podgorica</w:t>
      </w:r>
      <w:r w:rsidR="00F21CDD" w:rsidRPr="00F21CDD">
        <w:rPr>
          <w:rFonts w:ascii="Garamond" w:hAnsi="Garamond"/>
          <w:sz w:val="28"/>
          <w:szCs w:val="28"/>
        </w:rPr>
        <w:t>;</w:t>
      </w:r>
    </w:p>
    <w:p w:rsidR="00F21CDD" w:rsidRPr="00F21CDD" w:rsidRDefault="004C2271" w:rsidP="00F21CDD">
      <w:pPr>
        <w:pStyle w:val="ListParagraph"/>
        <w:numPr>
          <w:ilvl w:val="0"/>
          <w:numId w:val="43"/>
        </w:numPr>
        <w:jc w:val="both"/>
        <w:rPr>
          <w:rFonts w:ascii="Garamond" w:hAnsi="Garamond"/>
          <w:sz w:val="28"/>
          <w:szCs w:val="28"/>
        </w:rPr>
      </w:pPr>
      <w:r w:rsidRPr="00F21CDD">
        <w:rPr>
          <w:rFonts w:ascii="Garamond" w:hAnsi="Garamond"/>
          <w:sz w:val="28"/>
          <w:szCs w:val="28"/>
        </w:rPr>
        <w:t>NVO “Studentska inicijativa”, Podgorica</w:t>
      </w:r>
      <w:r w:rsidR="00F21CDD" w:rsidRPr="00F21CDD">
        <w:rPr>
          <w:rFonts w:ascii="Garamond" w:hAnsi="Garamond"/>
          <w:sz w:val="28"/>
          <w:szCs w:val="28"/>
        </w:rPr>
        <w:t>;</w:t>
      </w:r>
    </w:p>
    <w:p w:rsidR="00F21CDD" w:rsidRPr="00F21CDD" w:rsidRDefault="004C2271" w:rsidP="00F21CDD">
      <w:pPr>
        <w:pStyle w:val="ListParagraph"/>
        <w:numPr>
          <w:ilvl w:val="0"/>
          <w:numId w:val="43"/>
        </w:numPr>
        <w:jc w:val="both"/>
        <w:rPr>
          <w:rFonts w:ascii="Garamond" w:hAnsi="Garamond"/>
          <w:sz w:val="28"/>
          <w:szCs w:val="28"/>
        </w:rPr>
      </w:pPr>
      <w:r w:rsidRPr="00F21CDD">
        <w:rPr>
          <w:rFonts w:ascii="Garamond" w:hAnsi="Garamond"/>
          <w:sz w:val="28"/>
          <w:szCs w:val="28"/>
        </w:rPr>
        <w:t>NVO Fakultetska organizacija studenata FPN-a (FOSFPN)</w:t>
      </w:r>
      <w:r w:rsidR="00F21CDD" w:rsidRPr="00F21CDD">
        <w:rPr>
          <w:rFonts w:ascii="Garamond" w:hAnsi="Garamond"/>
          <w:sz w:val="28"/>
          <w:szCs w:val="28"/>
        </w:rPr>
        <w:t>, Podgorica,</w:t>
      </w:r>
    </w:p>
    <w:p w:rsidR="00F21CDD" w:rsidRPr="00F21CDD" w:rsidRDefault="004C2271" w:rsidP="00F21CDD">
      <w:pPr>
        <w:pStyle w:val="ListParagraph"/>
        <w:numPr>
          <w:ilvl w:val="0"/>
          <w:numId w:val="43"/>
        </w:numPr>
        <w:jc w:val="both"/>
        <w:rPr>
          <w:rFonts w:ascii="Garamond" w:hAnsi="Garamond"/>
          <w:sz w:val="28"/>
          <w:szCs w:val="28"/>
        </w:rPr>
      </w:pPr>
      <w:r w:rsidRPr="00F21CDD">
        <w:rPr>
          <w:rFonts w:ascii="Garamond" w:hAnsi="Garamond"/>
          <w:sz w:val="28"/>
          <w:szCs w:val="28"/>
        </w:rPr>
        <w:t>NVO “Studentski zbor”, Podgorica</w:t>
      </w:r>
      <w:r w:rsidR="00F21CDD" w:rsidRPr="00F21CDD">
        <w:rPr>
          <w:rFonts w:ascii="Garamond" w:hAnsi="Garamond"/>
          <w:sz w:val="28"/>
          <w:szCs w:val="28"/>
        </w:rPr>
        <w:t>;</w:t>
      </w:r>
    </w:p>
    <w:p w:rsidR="00F21CDD" w:rsidRPr="00F21CDD" w:rsidRDefault="004C2271" w:rsidP="00F21CDD">
      <w:pPr>
        <w:pStyle w:val="ListParagraph"/>
        <w:numPr>
          <w:ilvl w:val="0"/>
          <w:numId w:val="43"/>
        </w:numPr>
        <w:jc w:val="both"/>
        <w:rPr>
          <w:rFonts w:ascii="Garamond" w:hAnsi="Garamond"/>
          <w:sz w:val="28"/>
          <w:szCs w:val="28"/>
        </w:rPr>
      </w:pPr>
      <w:r w:rsidRPr="00F21CDD">
        <w:rPr>
          <w:rFonts w:ascii="Garamond" w:hAnsi="Garamond"/>
          <w:sz w:val="28"/>
          <w:szCs w:val="28"/>
        </w:rPr>
        <w:t>NVO Studen</w:t>
      </w:r>
      <w:r w:rsidR="003A3632">
        <w:rPr>
          <w:rFonts w:ascii="Garamond" w:hAnsi="Garamond"/>
          <w:sz w:val="28"/>
          <w:szCs w:val="28"/>
        </w:rPr>
        <w:t>t</w:t>
      </w:r>
      <w:r w:rsidRPr="00F21CDD">
        <w:rPr>
          <w:rFonts w:ascii="Garamond" w:hAnsi="Garamond"/>
          <w:sz w:val="28"/>
          <w:szCs w:val="28"/>
        </w:rPr>
        <w:t>sko vijeće građevinskog fakulteta, Podgorica</w:t>
      </w:r>
      <w:r w:rsidR="00F21CDD" w:rsidRPr="00F21CDD">
        <w:rPr>
          <w:rFonts w:ascii="Garamond" w:hAnsi="Garamond"/>
          <w:sz w:val="28"/>
          <w:szCs w:val="28"/>
        </w:rPr>
        <w:t>;</w:t>
      </w:r>
    </w:p>
    <w:p w:rsidR="00F21CDD" w:rsidRPr="00F21CDD" w:rsidRDefault="004C2271" w:rsidP="00F21CDD">
      <w:pPr>
        <w:pStyle w:val="ListParagraph"/>
        <w:numPr>
          <w:ilvl w:val="0"/>
          <w:numId w:val="43"/>
        </w:numPr>
        <w:jc w:val="both"/>
        <w:rPr>
          <w:rFonts w:ascii="Garamond" w:hAnsi="Garamond"/>
          <w:sz w:val="28"/>
          <w:szCs w:val="28"/>
        </w:rPr>
      </w:pPr>
      <w:r w:rsidRPr="00F21CDD">
        <w:rPr>
          <w:rFonts w:ascii="Garamond" w:hAnsi="Garamond"/>
          <w:sz w:val="28"/>
          <w:szCs w:val="28"/>
        </w:rPr>
        <w:t>NVO “Preventivno edukativni centar”, Podgorica</w:t>
      </w:r>
      <w:r w:rsidR="00F21CDD" w:rsidRPr="00F21CDD">
        <w:rPr>
          <w:rFonts w:ascii="Garamond" w:hAnsi="Garamond"/>
          <w:sz w:val="28"/>
          <w:szCs w:val="28"/>
        </w:rPr>
        <w:t>;</w:t>
      </w:r>
    </w:p>
    <w:p w:rsidR="00F21CDD" w:rsidRPr="00F21CDD" w:rsidRDefault="004C2271" w:rsidP="00F21CDD">
      <w:pPr>
        <w:pStyle w:val="ListParagraph"/>
        <w:numPr>
          <w:ilvl w:val="0"/>
          <w:numId w:val="43"/>
        </w:numPr>
        <w:jc w:val="both"/>
        <w:rPr>
          <w:rFonts w:ascii="Garamond" w:hAnsi="Garamond"/>
          <w:sz w:val="28"/>
          <w:szCs w:val="28"/>
        </w:rPr>
      </w:pPr>
      <w:r w:rsidRPr="00F21CDD">
        <w:rPr>
          <w:rFonts w:ascii="Garamond" w:hAnsi="Garamond"/>
          <w:sz w:val="28"/>
          <w:szCs w:val="28"/>
        </w:rPr>
        <w:t>NVO Studen</w:t>
      </w:r>
      <w:r w:rsidR="003A3632">
        <w:rPr>
          <w:rFonts w:ascii="Garamond" w:hAnsi="Garamond"/>
          <w:sz w:val="28"/>
          <w:szCs w:val="28"/>
        </w:rPr>
        <w:t>t</w:t>
      </w:r>
      <w:r w:rsidRPr="00F21CDD">
        <w:rPr>
          <w:rFonts w:ascii="Garamond" w:hAnsi="Garamond"/>
          <w:sz w:val="28"/>
          <w:szCs w:val="28"/>
        </w:rPr>
        <w:t>sko vijeće muzičke akademije, Cetinje</w:t>
      </w:r>
      <w:r w:rsidR="00F21CDD" w:rsidRPr="00F21CDD">
        <w:rPr>
          <w:rFonts w:ascii="Garamond" w:hAnsi="Garamond"/>
          <w:sz w:val="28"/>
          <w:szCs w:val="28"/>
        </w:rPr>
        <w:t>;</w:t>
      </w:r>
      <w:r w:rsidRPr="00F21CDD">
        <w:rPr>
          <w:rFonts w:ascii="Garamond" w:hAnsi="Garamond"/>
          <w:sz w:val="28"/>
          <w:szCs w:val="28"/>
        </w:rPr>
        <w:t xml:space="preserve"> </w:t>
      </w:r>
    </w:p>
    <w:p w:rsidR="00DB0535" w:rsidRPr="00F21CDD" w:rsidRDefault="00DB0535" w:rsidP="00F21CDD">
      <w:pPr>
        <w:pStyle w:val="ListParagraph"/>
        <w:numPr>
          <w:ilvl w:val="0"/>
          <w:numId w:val="43"/>
        </w:numPr>
        <w:jc w:val="both"/>
        <w:rPr>
          <w:rFonts w:ascii="Garamond" w:hAnsi="Garamond"/>
          <w:sz w:val="28"/>
          <w:szCs w:val="28"/>
        </w:rPr>
      </w:pPr>
      <w:r w:rsidRPr="00F21CDD">
        <w:rPr>
          <w:rFonts w:ascii="Garamond" w:hAnsi="Garamond"/>
          <w:sz w:val="28"/>
          <w:szCs w:val="28"/>
        </w:rPr>
        <w:t>NVO Crnogorski komitet za međunarodnu saradnju studenata medicine, Podgorica</w:t>
      </w:r>
      <w:r w:rsidR="00F21CDD" w:rsidRPr="00F21CDD">
        <w:rPr>
          <w:rFonts w:ascii="Garamond" w:hAnsi="Garamond"/>
          <w:sz w:val="28"/>
          <w:szCs w:val="28"/>
        </w:rPr>
        <w:t>.</w:t>
      </w:r>
    </w:p>
    <w:p w:rsidR="004C2271" w:rsidRPr="00DB0535" w:rsidRDefault="004C2271" w:rsidP="004C2271">
      <w:pPr>
        <w:jc w:val="both"/>
        <w:rPr>
          <w:rFonts w:ascii="Garamond" w:hAnsi="Garamond"/>
          <w:sz w:val="28"/>
          <w:szCs w:val="28"/>
        </w:rPr>
      </w:pPr>
    </w:p>
    <w:p w:rsidR="00F21CDD" w:rsidRPr="00F21CDD" w:rsidRDefault="00F21CDD" w:rsidP="00F21CDD">
      <w:pPr>
        <w:ind w:firstLine="720"/>
        <w:jc w:val="both"/>
        <w:rPr>
          <w:rFonts w:ascii="Garamond" w:hAnsi="Garamond"/>
          <w:sz w:val="28"/>
          <w:szCs w:val="28"/>
        </w:rPr>
      </w:pPr>
      <w:r w:rsidRPr="00F21CDD">
        <w:rPr>
          <w:rFonts w:ascii="Garamond" w:hAnsi="Garamond"/>
          <w:sz w:val="28"/>
          <w:szCs w:val="28"/>
        </w:rPr>
        <w:lastRenderedPageBreak/>
        <w:t>Nakon detaljnog uvida u dokumentaciju utvrdiće se koje su nevladine organizacije dostavile potpunu dokumentaciju u skladu sa kriterijumima propisanim Javnim pozivom.</w:t>
      </w:r>
    </w:p>
    <w:p w:rsidR="00F21CDD" w:rsidRPr="00F21CDD" w:rsidRDefault="00F21CDD" w:rsidP="00F21CDD">
      <w:pPr>
        <w:ind w:firstLine="720"/>
        <w:jc w:val="both"/>
        <w:rPr>
          <w:rFonts w:ascii="Garamond" w:hAnsi="Garamond"/>
          <w:sz w:val="28"/>
          <w:szCs w:val="28"/>
        </w:rPr>
      </w:pPr>
      <w:r w:rsidRPr="00F21CDD">
        <w:rPr>
          <w:rFonts w:ascii="Garamond" w:hAnsi="Garamond"/>
          <w:sz w:val="28"/>
          <w:szCs w:val="28"/>
        </w:rPr>
        <w:t>U skladu sa članom 14 Uredbe o načinu i postupku ostvarivanja saradnje organa državne uprave i nevladinih organizacija („Službeni list Crne Gore”, broj 7/12), Ministarstvo prosvjete će u roku od pet dana od dana objavljivanja ove Liste, donijeti odluku o izboru jednog kandidata/kadnidatkinje.</w:t>
      </w:r>
    </w:p>
    <w:sectPr w:rsidR="00F21CDD" w:rsidRPr="00F21CDD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662" w:right="1418" w:bottom="1259" w:left="1418" w:header="709" w:footer="37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6E54" w:rsidRDefault="00D56E54">
      <w:r>
        <w:separator/>
      </w:r>
    </w:p>
  </w:endnote>
  <w:endnote w:type="continuationSeparator" w:id="0">
    <w:p w:rsidR="00D56E54" w:rsidRDefault="00D56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G Omega">
    <w:altName w:val="Segoe UI"/>
    <w:panose1 w:val="020B0502050508020304"/>
    <w:charset w:val="00"/>
    <w:family w:val="swiss"/>
    <w:pitch w:val="variable"/>
    <w:sig w:usb0="00000005" w:usb1="00000000" w:usb2="00000000" w:usb3="00000000" w:csb0="00000093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2AED" w:rsidRDefault="00F21CDD">
    <w:pPr>
      <w:pStyle w:val="Footer"/>
      <w:jc w:val="center"/>
      <w:rPr>
        <w:b/>
        <w:bCs/>
        <w:sz w:val="26"/>
        <w:lang w:val="sl-SI"/>
      </w:rPr>
    </w:pPr>
    <w:r>
      <w:rPr>
        <w:b/>
        <w:bCs/>
        <w:noProof/>
        <w:sz w:val="20"/>
        <w:lang w:val="sr-Cyrl-CS" w:eastAsia="sr-Cyrl-CS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2228850</wp:posOffset>
              </wp:positionH>
              <wp:positionV relativeFrom="paragraph">
                <wp:posOffset>165735</wp:posOffset>
              </wp:positionV>
              <wp:extent cx="1485900" cy="0"/>
              <wp:effectExtent l="9525" t="13335" r="9525" b="5715"/>
              <wp:wrapNone/>
              <wp:docPr id="4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4859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5.5pt,13.05pt" to="292.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"/>
          </w:pict>
        </mc:Fallback>
      </mc:AlternateContent>
    </w:r>
  </w:p>
  <w:p w:rsidR="00372AED" w:rsidRDefault="00915131">
    <w:pPr>
      <w:pStyle w:val="Footer"/>
      <w:jc w:val="center"/>
      <w:rPr>
        <w:b/>
        <w:bCs/>
        <w:sz w:val="22"/>
        <w:lang w:val="sl-SI"/>
      </w:rPr>
    </w:pPr>
    <w:r>
      <w:rPr>
        <w:rFonts w:ascii="CG Omega" w:hAnsi="CG Omega"/>
        <w:b/>
        <w:bCs/>
        <w:sz w:val="22"/>
        <w:lang w:val="sl-SI"/>
      </w:rPr>
      <w:t>www.gov.me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2AED" w:rsidRPr="00365C26" w:rsidRDefault="00F21CDD">
    <w:pPr>
      <w:jc w:val="center"/>
      <w:rPr>
        <w:rFonts w:ascii="Garamond" w:hAnsi="Garamond" w:cs="Arial"/>
        <w:sz w:val="22"/>
        <w:szCs w:val="22"/>
        <w:lang w:val="sl-SI"/>
      </w:rPr>
    </w:pPr>
    <w:r>
      <w:rPr>
        <w:rFonts w:ascii="Kunstler Script" w:hAnsi="Kunstler Script" w:cs="Arial"/>
        <w:noProof/>
        <w:sz w:val="22"/>
        <w:szCs w:val="22"/>
        <w:lang w:val="sr-Cyrl-CS" w:eastAsia="sr-Cyrl-CS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-24130</wp:posOffset>
              </wp:positionH>
              <wp:positionV relativeFrom="paragraph">
                <wp:posOffset>-27305</wp:posOffset>
              </wp:positionV>
              <wp:extent cx="5810250" cy="0"/>
              <wp:effectExtent l="13970" t="10795" r="14605" b="17780"/>
              <wp:wrapNone/>
              <wp:docPr id="3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1025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9pt,-2.15pt" to="455.6pt,-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" strokeweight="1.5pt"/>
          </w:pict>
        </mc:Fallback>
      </mc:AlternateContent>
    </w:r>
    <w:r w:rsidR="00372AED" w:rsidRPr="00365C26">
      <w:rPr>
        <w:rFonts w:ascii="Kunstler Script" w:hAnsi="Kunstler Script" w:cs="Arial"/>
        <w:sz w:val="22"/>
        <w:szCs w:val="22"/>
        <w:lang w:val="sl-SI"/>
      </w:rPr>
      <w:t xml:space="preserve"> </w:t>
    </w:r>
    <w:r w:rsidR="00E46A28">
      <w:rPr>
        <w:rFonts w:ascii="Garamond" w:hAnsi="Garamond" w:cs="Arial"/>
        <w:sz w:val="22"/>
        <w:szCs w:val="22"/>
        <w:lang w:val="sl-SI"/>
      </w:rPr>
      <w:t xml:space="preserve">Vaka </w:t>
    </w:r>
    <w:r w:rsidR="00E46A28">
      <w:rPr>
        <w:rFonts w:ascii="Garamond" w:hAnsi="Garamond" w:cs="Arial"/>
        <w:sz w:val="22"/>
        <w:szCs w:val="22"/>
      </w:rPr>
      <w:t>Đurovića</w:t>
    </w:r>
    <w:r w:rsidR="00372AED" w:rsidRPr="00365C26">
      <w:rPr>
        <w:rFonts w:ascii="Garamond" w:hAnsi="Garamond" w:cs="Arial"/>
        <w:sz w:val="22"/>
        <w:szCs w:val="22"/>
        <w:lang w:val="sl-SI"/>
      </w:rPr>
      <w:t xml:space="preserve"> b</w:t>
    </w:r>
    <w:r w:rsidR="00D21637">
      <w:rPr>
        <w:rFonts w:ascii="Garamond" w:hAnsi="Garamond" w:cs="Arial"/>
        <w:sz w:val="22"/>
        <w:szCs w:val="22"/>
        <w:lang w:val="sr-Cyrl-CS"/>
      </w:rPr>
      <w:t>.</w:t>
    </w:r>
    <w:r w:rsidR="00372AED" w:rsidRPr="00365C26">
      <w:rPr>
        <w:rFonts w:ascii="Garamond" w:hAnsi="Garamond" w:cs="Arial"/>
        <w:sz w:val="22"/>
        <w:szCs w:val="22"/>
        <w:lang w:val="sl-SI"/>
      </w:rPr>
      <w:t>b</w:t>
    </w:r>
    <w:r w:rsidR="00D21637">
      <w:rPr>
        <w:rFonts w:ascii="Garamond" w:hAnsi="Garamond" w:cs="Arial"/>
        <w:sz w:val="22"/>
        <w:szCs w:val="22"/>
        <w:lang w:val="sr-Cyrl-CS"/>
      </w:rPr>
      <w:t>.</w:t>
    </w:r>
    <w:r w:rsidR="00372AED" w:rsidRPr="00365C26">
      <w:rPr>
        <w:rFonts w:ascii="Garamond" w:hAnsi="Garamond" w:cs="Arial"/>
        <w:sz w:val="22"/>
        <w:szCs w:val="22"/>
        <w:lang w:val="sl-SI"/>
      </w:rPr>
      <w:t xml:space="preserve"> 81000 Podgorica</w:t>
    </w:r>
  </w:p>
  <w:p w:rsidR="00372AED" w:rsidRPr="00365C26" w:rsidRDefault="00372AED">
    <w:pPr>
      <w:jc w:val="center"/>
      <w:rPr>
        <w:rFonts w:ascii="Garamond" w:hAnsi="Garamond" w:cs="Arial"/>
        <w:sz w:val="22"/>
        <w:szCs w:val="22"/>
        <w:lang w:val="sl-SI"/>
      </w:rPr>
    </w:pPr>
    <w:r w:rsidRPr="00365C26">
      <w:rPr>
        <w:rFonts w:ascii="Garamond" w:hAnsi="Garamond" w:cs="Arial"/>
        <w:b/>
        <w:bCs/>
        <w:sz w:val="22"/>
        <w:szCs w:val="22"/>
        <w:lang w:val="sl-SI"/>
      </w:rPr>
      <w:t>TEL:  (+38</w:t>
    </w:r>
    <w:r w:rsidR="009D5E66">
      <w:rPr>
        <w:rFonts w:ascii="Garamond" w:hAnsi="Garamond" w:cs="Arial"/>
        <w:b/>
        <w:bCs/>
        <w:sz w:val="22"/>
        <w:szCs w:val="22"/>
        <w:lang w:val="sl-SI"/>
      </w:rPr>
      <w:t>2</w:t>
    </w:r>
    <w:r w:rsidRPr="00365C26">
      <w:rPr>
        <w:rFonts w:ascii="Garamond" w:hAnsi="Garamond" w:cs="Arial"/>
        <w:b/>
        <w:bCs/>
        <w:sz w:val="22"/>
        <w:szCs w:val="22"/>
        <w:lang w:val="sl-SI"/>
      </w:rPr>
      <w:t xml:space="preserve">) </w:t>
    </w:r>
    <w:r w:rsidR="00C0341C">
      <w:rPr>
        <w:rFonts w:ascii="Garamond" w:hAnsi="Garamond" w:cs="Arial"/>
        <w:b/>
        <w:bCs/>
        <w:sz w:val="22"/>
        <w:szCs w:val="22"/>
        <w:lang w:val="sl-SI"/>
      </w:rPr>
      <w:t>20</w:t>
    </w:r>
    <w:r w:rsidRPr="00365C26">
      <w:rPr>
        <w:rFonts w:ascii="Garamond" w:hAnsi="Garamond" w:cs="Arial"/>
        <w:b/>
        <w:bCs/>
        <w:sz w:val="22"/>
        <w:szCs w:val="22"/>
        <w:lang w:val="sl-SI"/>
      </w:rPr>
      <w:t xml:space="preserve"> </w:t>
    </w:r>
    <w:r w:rsidR="00E46A28">
      <w:rPr>
        <w:rFonts w:ascii="Garamond" w:hAnsi="Garamond" w:cs="Arial"/>
        <w:b/>
        <w:bCs/>
        <w:sz w:val="22"/>
        <w:szCs w:val="22"/>
        <w:lang w:val="sl-SI"/>
      </w:rPr>
      <w:t>410 100</w:t>
    </w:r>
    <w:r w:rsidRPr="00365C26">
      <w:rPr>
        <w:rFonts w:ascii="Garamond" w:hAnsi="Garamond" w:cs="Arial"/>
        <w:b/>
        <w:bCs/>
        <w:sz w:val="22"/>
        <w:szCs w:val="22"/>
        <w:lang w:val="sl-SI"/>
      </w:rPr>
      <w:t>; FAX:  (+38</w:t>
    </w:r>
    <w:r w:rsidR="009D5E66">
      <w:rPr>
        <w:rFonts w:ascii="Garamond" w:hAnsi="Garamond" w:cs="Arial"/>
        <w:b/>
        <w:bCs/>
        <w:sz w:val="22"/>
        <w:szCs w:val="22"/>
        <w:lang w:val="sl-SI"/>
      </w:rPr>
      <w:t>2</w:t>
    </w:r>
    <w:r w:rsidRPr="00365C26">
      <w:rPr>
        <w:rFonts w:ascii="Garamond" w:hAnsi="Garamond" w:cs="Arial"/>
        <w:b/>
        <w:bCs/>
        <w:sz w:val="22"/>
        <w:szCs w:val="22"/>
        <w:lang w:val="sl-SI"/>
      </w:rPr>
      <w:t xml:space="preserve">) </w:t>
    </w:r>
    <w:r w:rsidR="00C0341C">
      <w:rPr>
        <w:rFonts w:ascii="Garamond" w:hAnsi="Garamond" w:cs="Arial"/>
        <w:b/>
        <w:bCs/>
        <w:sz w:val="22"/>
        <w:szCs w:val="22"/>
        <w:lang w:val="sl-SI"/>
      </w:rPr>
      <w:t>20</w:t>
    </w:r>
    <w:r w:rsidRPr="00365C26">
      <w:rPr>
        <w:rFonts w:ascii="Garamond" w:hAnsi="Garamond" w:cs="Arial"/>
        <w:b/>
        <w:bCs/>
        <w:sz w:val="22"/>
        <w:szCs w:val="22"/>
        <w:lang w:val="sl-SI"/>
      </w:rPr>
      <w:t xml:space="preserve"> </w:t>
    </w:r>
    <w:r w:rsidR="00E46A28">
      <w:rPr>
        <w:rFonts w:ascii="Garamond" w:hAnsi="Garamond" w:cs="Arial"/>
        <w:b/>
        <w:bCs/>
        <w:sz w:val="22"/>
        <w:szCs w:val="22"/>
        <w:lang w:val="sl-SI"/>
      </w:rPr>
      <w:t>410 101</w:t>
    </w:r>
    <w:r w:rsidRPr="00365C26">
      <w:rPr>
        <w:rFonts w:ascii="Garamond" w:hAnsi="Garamond" w:cs="Arial"/>
        <w:b/>
        <w:bCs/>
        <w:sz w:val="22"/>
        <w:szCs w:val="22"/>
        <w:lang w:val="sl-SI"/>
      </w:rPr>
      <w:t xml:space="preserve"> </w:t>
    </w:r>
  </w:p>
  <w:p w:rsidR="00372AED" w:rsidRPr="00365C26" w:rsidRDefault="00372AED">
    <w:pPr>
      <w:pStyle w:val="Footer"/>
      <w:jc w:val="center"/>
      <w:rPr>
        <w:rFonts w:ascii="Garamond" w:hAnsi="Garamond"/>
        <w:sz w:val="22"/>
        <w:szCs w:val="22"/>
      </w:rPr>
    </w:pPr>
    <w:r w:rsidRPr="00365C26">
      <w:rPr>
        <w:rFonts w:ascii="Garamond" w:hAnsi="Garamond" w:cs="Arial"/>
        <w:b/>
        <w:bCs/>
        <w:sz w:val="22"/>
        <w:szCs w:val="22"/>
        <w:lang w:val="sl-SI"/>
      </w:rPr>
      <w:t>Web:</w:t>
    </w:r>
    <w:r w:rsidRPr="00365C26">
      <w:rPr>
        <w:rFonts w:ascii="Garamond" w:hAnsi="Garamond" w:cs="Arial"/>
        <w:sz w:val="22"/>
        <w:szCs w:val="22"/>
        <w:lang w:val="sl-SI"/>
      </w:rPr>
      <w:t xml:space="preserve"> </w:t>
    </w:r>
    <w:r w:rsidR="00A804BE" w:rsidRPr="00A804BE">
      <w:rPr>
        <w:rFonts w:ascii="Garamond" w:hAnsi="Garamond" w:cs="Arial"/>
        <w:sz w:val="22"/>
        <w:szCs w:val="22"/>
        <w:lang w:val="sl-SI"/>
      </w:rPr>
      <w:t>www.mps</w:t>
    </w:r>
    <w:r w:rsidR="00A804BE">
      <w:rPr>
        <w:rFonts w:ascii="Garamond" w:hAnsi="Garamond" w:cs="Arial"/>
        <w:sz w:val="22"/>
        <w:szCs w:val="22"/>
        <w:lang w:val="sl-SI"/>
      </w:rPr>
      <w:t>.gov.me</w:t>
    </w:r>
    <w:r w:rsidRPr="00365C26">
      <w:rPr>
        <w:rFonts w:ascii="Garamond" w:hAnsi="Garamond" w:cs="Arial"/>
        <w:sz w:val="22"/>
        <w:szCs w:val="22"/>
        <w:lang w:val="sl-SI"/>
      </w:rPr>
      <w:t xml:space="preserve"> , </w:t>
    </w:r>
    <w:r w:rsidRPr="00365C26">
      <w:rPr>
        <w:rFonts w:ascii="Garamond" w:hAnsi="Garamond" w:cs="Arial"/>
        <w:b/>
        <w:sz w:val="22"/>
        <w:szCs w:val="22"/>
        <w:lang w:val="sl-SI"/>
      </w:rPr>
      <w:t xml:space="preserve">E-mail: </w:t>
    </w:r>
    <w:r w:rsidR="00A804BE">
      <w:rPr>
        <w:rFonts w:ascii="Garamond" w:hAnsi="Garamond" w:cs="Arial"/>
        <w:sz w:val="22"/>
        <w:szCs w:val="22"/>
        <w:lang w:val="sl-SI"/>
      </w:rPr>
      <w:t>mp</w:t>
    </w:r>
    <w:r w:rsidR="00D21637">
      <w:rPr>
        <w:rFonts w:ascii="Garamond" w:hAnsi="Garamond" w:cs="Arial"/>
        <w:sz w:val="22"/>
        <w:szCs w:val="22"/>
        <w:lang w:val="sr-Cyrl-CS"/>
      </w:rPr>
      <w:t>s</w:t>
    </w:r>
    <w:r w:rsidR="00A804BE">
      <w:rPr>
        <w:rFonts w:ascii="Garamond" w:hAnsi="Garamond" w:cs="Arial"/>
        <w:sz w:val="22"/>
        <w:szCs w:val="22"/>
        <w:lang w:val="sl-SI"/>
      </w:rPr>
      <w:t>@</w:t>
    </w:r>
    <w:r w:rsidR="00D21637">
      <w:rPr>
        <w:rFonts w:ascii="Garamond" w:hAnsi="Garamond" w:cs="Arial"/>
        <w:sz w:val="22"/>
        <w:szCs w:val="22"/>
        <w:lang w:val="sr-Cyrl-CS"/>
      </w:rPr>
      <w:t>mps.</w:t>
    </w:r>
    <w:r w:rsidR="00A804BE">
      <w:rPr>
        <w:rFonts w:ascii="Garamond" w:hAnsi="Garamond" w:cs="Arial"/>
        <w:sz w:val="22"/>
        <w:szCs w:val="22"/>
        <w:lang w:val="sl-SI"/>
      </w:rPr>
      <w:t>gov.me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6E54" w:rsidRDefault="00D56E54">
      <w:r>
        <w:separator/>
      </w:r>
    </w:p>
  </w:footnote>
  <w:footnote w:type="continuationSeparator" w:id="0">
    <w:p w:rsidR="00D56E54" w:rsidRDefault="00D56E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2AED" w:rsidRDefault="00BB1857">
    <w:pPr>
      <w:pStyle w:val="Header"/>
      <w:jc w:val="center"/>
    </w:pPr>
    <w:r>
      <w:rPr>
        <w:noProof/>
        <w:lang w:val="sr-Cyrl-CS" w:eastAsia="sr-Cyrl-CS"/>
      </w:rPr>
      <w:drawing>
        <wp:inline distT="0" distB="0" distL="0" distR="0" wp14:anchorId="2954CF7F" wp14:editId="35A8F462">
          <wp:extent cx="361315" cy="414655"/>
          <wp:effectExtent l="19050" t="0" r="635" b="0"/>
          <wp:docPr id="1" name="Picture 1" descr="zaglavlje memo druga stra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aglavlje memo druga stran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315" cy="4146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2AED" w:rsidRDefault="00BB1857" w:rsidP="00737D32">
    <w:pPr>
      <w:pStyle w:val="Header"/>
      <w:jc w:val="center"/>
    </w:pPr>
    <w:r>
      <w:rPr>
        <w:noProof/>
        <w:lang w:val="sr-Cyrl-CS" w:eastAsia="sr-Cyrl-CS"/>
      </w:rPr>
      <w:drawing>
        <wp:inline distT="0" distB="0" distL="0" distR="0" wp14:anchorId="2DB424C0" wp14:editId="72F2A8B9">
          <wp:extent cx="1892300" cy="1722755"/>
          <wp:effectExtent l="19050" t="0" r="0" b="0"/>
          <wp:docPr id="2" name="Picture 2" descr="Logo NEW M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NEW MN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2300" cy="17227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54E38"/>
    <w:multiLevelType w:val="hybridMultilevel"/>
    <w:tmpl w:val="1BF03CD2"/>
    <w:lvl w:ilvl="0" w:tplc="040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">
    <w:nsid w:val="06BA3CC1"/>
    <w:multiLevelType w:val="hybridMultilevel"/>
    <w:tmpl w:val="5AEC9DCC"/>
    <w:lvl w:ilvl="0" w:tplc="B58893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800" w:hanging="360"/>
      </w:pPr>
    </w:lvl>
    <w:lvl w:ilvl="2" w:tplc="2C1A001B" w:tentative="1">
      <w:start w:val="1"/>
      <w:numFmt w:val="lowerRoman"/>
      <w:lvlText w:val="%3."/>
      <w:lvlJc w:val="right"/>
      <w:pPr>
        <w:ind w:left="2520" w:hanging="180"/>
      </w:pPr>
    </w:lvl>
    <w:lvl w:ilvl="3" w:tplc="2C1A000F" w:tentative="1">
      <w:start w:val="1"/>
      <w:numFmt w:val="decimal"/>
      <w:lvlText w:val="%4."/>
      <w:lvlJc w:val="left"/>
      <w:pPr>
        <w:ind w:left="3240" w:hanging="360"/>
      </w:pPr>
    </w:lvl>
    <w:lvl w:ilvl="4" w:tplc="2C1A0019" w:tentative="1">
      <w:start w:val="1"/>
      <w:numFmt w:val="lowerLetter"/>
      <w:lvlText w:val="%5."/>
      <w:lvlJc w:val="left"/>
      <w:pPr>
        <w:ind w:left="3960" w:hanging="360"/>
      </w:pPr>
    </w:lvl>
    <w:lvl w:ilvl="5" w:tplc="2C1A001B" w:tentative="1">
      <w:start w:val="1"/>
      <w:numFmt w:val="lowerRoman"/>
      <w:lvlText w:val="%6."/>
      <w:lvlJc w:val="right"/>
      <w:pPr>
        <w:ind w:left="4680" w:hanging="180"/>
      </w:pPr>
    </w:lvl>
    <w:lvl w:ilvl="6" w:tplc="2C1A000F" w:tentative="1">
      <w:start w:val="1"/>
      <w:numFmt w:val="decimal"/>
      <w:lvlText w:val="%7."/>
      <w:lvlJc w:val="left"/>
      <w:pPr>
        <w:ind w:left="5400" w:hanging="360"/>
      </w:pPr>
    </w:lvl>
    <w:lvl w:ilvl="7" w:tplc="2C1A0019" w:tentative="1">
      <w:start w:val="1"/>
      <w:numFmt w:val="lowerLetter"/>
      <w:lvlText w:val="%8."/>
      <w:lvlJc w:val="left"/>
      <w:pPr>
        <w:ind w:left="6120" w:hanging="360"/>
      </w:pPr>
    </w:lvl>
    <w:lvl w:ilvl="8" w:tplc="2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3C1C78"/>
    <w:multiLevelType w:val="hybridMultilevel"/>
    <w:tmpl w:val="C69872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D0D6B91"/>
    <w:multiLevelType w:val="hybridMultilevel"/>
    <w:tmpl w:val="AA32E5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8F762F8"/>
    <w:multiLevelType w:val="hybridMultilevel"/>
    <w:tmpl w:val="300491F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B350592"/>
    <w:multiLevelType w:val="hybridMultilevel"/>
    <w:tmpl w:val="D2CEBA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D475BB9"/>
    <w:multiLevelType w:val="hybridMultilevel"/>
    <w:tmpl w:val="C694A60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1655A9A"/>
    <w:multiLevelType w:val="hybridMultilevel"/>
    <w:tmpl w:val="85B85F78"/>
    <w:lvl w:ilvl="0" w:tplc="92AA30E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260300B9"/>
    <w:multiLevelType w:val="hybridMultilevel"/>
    <w:tmpl w:val="248459E0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6651F1"/>
    <w:multiLevelType w:val="hybridMultilevel"/>
    <w:tmpl w:val="8FC055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8D93559"/>
    <w:multiLevelType w:val="hybridMultilevel"/>
    <w:tmpl w:val="AEC2C1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9223A9F"/>
    <w:multiLevelType w:val="hybridMultilevel"/>
    <w:tmpl w:val="B13E038A"/>
    <w:lvl w:ilvl="0" w:tplc="216A2A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AAF3C30"/>
    <w:multiLevelType w:val="hybridMultilevel"/>
    <w:tmpl w:val="99DC231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C3F1584"/>
    <w:multiLevelType w:val="hybridMultilevel"/>
    <w:tmpl w:val="CF56D4C8"/>
    <w:lvl w:ilvl="0" w:tplc="B22CC8F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66134E"/>
    <w:multiLevelType w:val="hybridMultilevel"/>
    <w:tmpl w:val="BA12EC78"/>
    <w:lvl w:ilvl="0" w:tplc="C91825C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345F5489"/>
    <w:multiLevelType w:val="hybridMultilevel"/>
    <w:tmpl w:val="B224A06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4D93263"/>
    <w:multiLevelType w:val="hybridMultilevel"/>
    <w:tmpl w:val="843A4E9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37783147"/>
    <w:multiLevelType w:val="hybridMultilevel"/>
    <w:tmpl w:val="10365B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7BB50C9"/>
    <w:multiLevelType w:val="hybridMultilevel"/>
    <w:tmpl w:val="A8DA58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081B2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3AAA5C6D"/>
    <w:multiLevelType w:val="hybridMultilevel"/>
    <w:tmpl w:val="EF72971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D8D10D7"/>
    <w:multiLevelType w:val="hybridMultilevel"/>
    <w:tmpl w:val="7CF2B4A8"/>
    <w:lvl w:ilvl="0" w:tplc="C91825C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42AD1995"/>
    <w:multiLevelType w:val="hybridMultilevel"/>
    <w:tmpl w:val="4894A57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4570932"/>
    <w:multiLevelType w:val="hybridMultilevel"/>
    <w:tmpl w:val="3618B274"/>
    <w:lvl w:ilvl="0" w:tplc="19AEB278">
      <w:start w:val="7"/>
      <w:numFmt w:val="decimal"/>
      <w:lvlText w:val="%1."/>
      <w:lvlJc w:val="left"/>
      <w:pPr>
        <w:tabs>
          <w:tab w:val="num" w:pos="435"/>
        </w:tabs>
        <w:ind w:left="435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24">
    <w:nsid w:val="458245F9"/>
    <w:multiLevelType w:val="hybridMultilevel"/>
    <w:tmpl w:val="4A4E181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0547EA6"/>
    <w:multiLevelType w:val="hybridMultilevel"/>
    <w:tmpl w:val="8B20C0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1213492"/>
    <w:multiLevelType w:val="hybridMultilevel"/>
    <w:tmpl w:val="735E6C4E"/>
    <w:lvl w:ilvl="0" w:tplc="EF78901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3C744C0"/>
    <w:multiLevelType w:val="hybridMultilevel"/>
    <w:tmpl w:val="70E0CB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3EA0B7E"/>
    <w:multiLevelType w:val="hybridMultilevel"/>
    <w:tmpl w:val="3AAA0B86"/>
    <w:lvl w:ilvl="0" w:tplc="216A2A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47D0698"/>
    <w:multiLevelType w:val="hybridMultilevel"/>
    <w:tmpl w:val="4F783938"/>
    <w:lvl w:ilvl="0" w:tplc="175A3B6A">
      <w:start w:val="1"/>
      <w:numFmt w:val="decimal"/>
      <w:lvlText w:val="Član %1."/>
      <w:lvlJc w:val="left"/>
      <w:pPr>
        <w:tabs>
          <w:tab w:val="num" w:pos="144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A292E90"/>
    <w:multiLevelType w:val="hybridMultilevel"/>
    <w:tmpl w:val="25C67EB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B5F1788"/>
    <w:multiLevelType w:val="hybridMultilevel"/>
    <w:tmpl w:val="C97C48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CAF7466"/>
    <w:multiLevelType w:val="hybridMultilevel"/>
    <w:tmpl w:val="5FA0085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61013454"/>
    <w:multiLevelType w:val="hybridMultilevel"/>
    <w:tmpl w:val="5802D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3F56B44"/>
    <w:multiLevelType w:val="hybridMultilevel"/>
    <w:tmpl w:val="AD0E7E9A"/>
    <w:lvl w:ilvl="0" w:tplc="04090005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5">
    <w:nsid w:val="64475276"/>
    <w:multiLevelType w:val="hybridMultilevel"/>
    <w:tmpl w:val="5DBC757A"/>
    <w:lvl w:ilvl="0" w:tplc="15C6B640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4AE20D5"/>
    <w:multiLevelType w:val="hybridMultilevel"/>
    <w:tmpl w:val="9F7AA08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>
    <w:nsid w:val="67E45DDE"/>
    <w:multiLevelType w:val="hybridMultilevel"/>
    <w:tmpl w:val="08AAA9D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96A241E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7BC8393C">
      <w:start w:val="1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>
    <w:nsid w:val="6E737C48"/>
    <w:multiLevelType w:val="hybridMultilevel"/>
    <w:tmpl w:val="3A589DF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99E6DFB"/>
    <w:multiLevelType w:val="hybridMultilevel"/>
    <w:tmpl w:val="2CD8B5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B69307E"/>
    <w:multiLevelType w:val="hybridMultilevel"/>
    <w:tmpl w:val="4AFCF23C"/>
    <w:lvl w:ilvl="0" w:tplc="5766577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>
    <w:nsid w:val="7E060890"/>
    <w:multiLevelType w:val="hybridMultilevel"/>
    <w:tmpl w:val="47B8D688"/>
    <w:lvl w:ilvl="0" w:tplc="E32C8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E2D686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40"/>
  </w:num>
  <w:num w:numId="2">
    <w:abstractNumId w:val="9"/>
  </w:num>
  <w:num w:numId="3">
    <w:abstractNumId w:val="39"/>
  </w:num>
  <w:num w:numId="4">
    <w:abstractNumId w:val="26"/>
  </w:num>
  <w:num w:numId="5">
    <w:abstractNumId w:val="7"/>
  </w:num>
  <w:num w:numId="6">
    <w:abstractNumId w:val="41"/>
  </w:num>
  <w:num w:numId="7">
    <w:abstractNumId w:val="4"/>
  </w:num>
  <w:num w:numId="8">
    <w:abstractNumId w:val="24"/>
  </w:num>
  <w:num w:numId="9">
    <w:abstractNumId w:val="27"/>
  </w:num>
  <w:num w:numId="10">
    <w:abstractNumId w:val="36"/>
  </w:num>
  <w:num w:numId="11">
    <w:abstractNumId w:val="16"/>
  </w:num>
  <w:num w:numId="12">
    <w:abstractNumId w:val="15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3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8"/>
  </w:num>
  <w:num w:numId="17">
    <w:abstractNumId w:val="34"/>
  </w:num>
  <w:num w:numId="18">
    <w:abstractNumId w:val="35"/>
  </w:num>
  <w:num w:numId="19">
    <w:abstractNumId w:val="28"/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</w:num>
  <w:num w:numId="22">
    <w:abstractNumId w:val="10"/>
  </w:num>
  <w:num w:numId="23">
    <w:abstractNumId w:val="5"/>
  </w:num>
  <w:num w:numId="24">
    <w:abstractNumId w:val="12"/>
  </w:num>
  <w:num w:numId="25">
    <w:abstractNumId w:val="2"/>
  </w:num>
  <w:num w:numId="26">
    <w:abstractNumId w:val="20"/>
  </w:num>
  <w:num w:numId="27">
    <w:abstractNumId w:val="29"/>
  </w:num>
  <w:num w:numId="28">
    <w:abstractNumId w:val="23"/>
  </w:num>
  <w:num w:numId="29">
    <w:abstractNumId w:val="31"/>
  </w:num>
  <w:num w:numId="30">
    <w:abstractNumId w:val="22"/>
  </w:num>
  <w:num w:numId="31">
    <w:abstractNumId w:val="3"/>
  </w:num>
  <w:num w:numId="32">
    <w:abstractNumId w:val="25"/>
  </w:num>
  <w:num w:numId="33">
    <w:abstractNumId w:val="0"/>
  </w:num>
  <w:num w:numId="34">
    <w:abstractNumId w:val="32"/>
  </w:num>
  <w:num w:numId="35">
    <w:abstractNumId w:val="30"/>
  </w:num>
  <w:num w:numId="36">
    <w:abstractNumId w:val="33"/>
  </w:num>
  <w:num w:numId="37">
    <w:abstractNumId w:val="18"/>
  </w:num>
  <w:num w:numId="38">
    <w:abstractNumId w:val="42"/>
  </w:num>
  <w:num w:numId="39">
    <w:abstractNumId w:val="19"/>
  </w:num>
  <w:num w:numId="40">
    <w:abstractNumId w:val="1"/>
  </w:num>
  <w:num w:numId="41">
    <w:abstractNumId w:val="21"/>
  </w:num>
  <w:num w:numId="42">
    <w:abstractNumId w:val="13"/>
  </w:num>
  <w:num w:numId="43">
    <w:abstractNumId w:val="14"/>
  </w:num>
  <w:num w:numId="4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81"/>
  <w:drawingGridVerticalSpacing w:val="181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012"/>
    <w:rsid w:val="0003757B"/>
    <w:rsid w:val="0007042F"/>
    <w:rsid w:val="000E0AFE"/>
    <w:rsid w:val="00170E04"/>
    <w:rsid w:val="001907EB"/>
    <w:rsid w:val="001D11ED"/>
    <w:rsid w:val="001D7CFE"/>
    <w:rsid w:val="001E7C52"/>
    <w:rsid w:val="002173D9"/>
    <w:rsid w:val="0029107A"/>
    <w:rsid w:val="002E41A4"/>
    <w:rsid w:val="00305004"/>
    <w:rsid w:val="00365C26"/>
    <w:rsid w:val="00372AED"/>
    <w:rsid w:val="00376F23"/>
    <w:rsid w:val="003A3632"/>
    <w:rsid w:val="003B2FD9"/>
    <w:rsid w:val="003F52FD"/>
    <w:rsid w:val="004356D8"/>
    <w:rsid w:val="00472E98"/>
    <w:rsid w:val="004A084C"/>
    <w:rsid w:val="004C2271"/>
    <w:rsid w:val="00527C49"/>
    <w:rsid w:val="005542B2"/>
    <w:rsid w:val="005E1F8E"/>
    <w:rsid w:val="00602ADB"/>
    <w:rsid w:val="006048AC"/>
    <w:rsid w:val="00633E7D"/>
    <w:rsid w:val="006B007D"/>
    <w:rsid w:val="006B1524"/>
    <w:rsid w:val="006E7F59"/>
    <w:rsid w:val="006F6FA1"/>
    <w:rsid w:val="00707237"/>
    <w:rsid w:val="00737D32"/>
    <w:rsid w:val="007820DC"/>
    <w:rsid w:val="007C6DEF"/>
    <w:rsid w:val="00804264"/>
    <w:rsid w:val="00821A86"/>
    <w:rsid w:val="00822DFF"/>
    <w:rsid w:val="008340A5"/>
    <w:rsid w:val="0084637D"/>
    <w:rsid w:val="0085185E"/>
    <w:rsid w:val="008B0E3B"/>
    <w:rsid w:val="008B5A07"/>
    <w:rsid w:val="008B6E45"/>
    <w:rsid w:val="008D2A64"/>
    <w:rsid w:val="008E453A"/>
    <w:rsid w:val="008F5FD7"/>
    <w:rsid w:val="00915131"/>
    <w:rsid w:val="009650F3"/>
    <w:rsid w:val="009A1D8A"/>
    <w:rsid w:val="009D2697"/>
    <w:rsid w:val="009D5E66"/>
    <w:rsid w:val="009F2B11"/>
    <w:rsid w:val="00A2132E"/>
    <w:rsid w:val="00A804BE"/>
    <w:rsid w:val="00AE4581"/>
    <w:rsid w:val="00B060E7"/>
    <w:rsid w:val="00B316D8"/>
    <w:rsid w:val="00B32105"/>
    <w:rsid w:val="00B466FF"/>
    <w:rsid w:val="00BB1857"/>
    <w:rsid w:val="00BF1443"/>
    <w:rsid w:val="00BF2E07"/>
    <w:rsid w:val="00C00407"/>
    <w:rsid w:val="00C020B0"/>
    <w:rsid w:val="00C0341C"/>
    <w:rsid w:val="00C36689"/>
    <w:rsid w:val="00C40ED9"/>
    <w:rsid w:val="00C71C72"/>
    <w:rsid w:val="00C916C3"/>
    <w:rsid w:val="00CC13E4"/>
    <w:rsid w:val="00CF222B"/>
    <w:rsid w:val="00D022A0"/>
    <w:rsid w:val="00D21637"/>
    <w:rsid w:val="00D56E54"/>
    <w:rsid w:val="00D578F1"/>
    <w:rsid w:val="00D92E7A"/>
    <w:rsid w:val="00D94A17"/>
    <w:rsid w:val="00DB0535"/>
    <w:rsid w:val="00E46A28"/>
    <w:rsid w:val="00E51A56"/>
    <w:rsid w:val="00E62492"/>
    <w:rsid w:val="00E72607"/>
    <w:rsid w:val="00EE51CC"/>
    <w:rsid w:val="00EF5012"/>
    <w:rsid w:val="00EF74FA"/>
    <w:rsid w:val="00F137CB"/>
    <w:rsid w:val="00F21CDD"/>
    <w:rsid w:val="00F67C57"/>
    <w:rsid w:val="00FD0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F5012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lang w:val="sr-Latn-CS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bCs/>
      <w:lang w:val="sr-Latn-CS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b/>
      <w:bCs/>
      <w:sz w:val="28"/>
      <w:lang w:val="sr-Latn-CS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sz w:val="28"/>
      <w:lang w:val="sr-Latn-CS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sz w:val="28"/>
      <w:lang w:val="sr-Latn-CS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sz w:val="28"/>
      <w:lang w:val="sr-Latn-CS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bCs/>
      <w:sz w:val="28"/>
      <w:lang w:val="sr-Latn-CS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b/>
      <w:bCs/>
      <w:lang w:val="sr-Latn-CS"/>
    </w:rPr>
  </w:style>
  <w:style w:type="paragraph" w:styleId="Heading9">
    <w:name w:val="heading 9"/>
    <w:basedOn w:val="Normal"/>
    <w:next w:val="Normal"/>
    <w:qFormat/>
    <w:pPr>
      <w:keepNext/>
      <w:ind w:firstLine="720"/>
      <w:jc w:val="both"/>
      <w:outlineLvl w:val="8"/>
    </w:pPr>
    <w:rPr>
      <w:b/>
      <w:bCs/>
      <w:sz w:val="28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536"/>
        <w:tab w:val="right" w:pos="9072"/>
      </w:tabs>
    </w:pPr>
    <w:rPr>
      <w:lang w:val="sr-Latn-CS"/>
    </w:rPr>
  </w:style>
  <w:style w:type="paragraph" w:styleId="Footer">
    <w:name w:val="footer"/>
    <w:basedOn w:val="Normal"/>
    <w:pPr>
      <w:tabs>
        <w:tab w:val="center" w:pos="4536"/>
        <w:tab w:val="right" w:pos="9072"/>
      </w:tabs>
    </w:pPr>
    <w:rPr>
      <w:lang w:val="sr-Latn-CS"/>
    </w:rPr>
  </w:style>
  <w:style w:type="paragraph" w:styleId="BodyTextIndent">
    <w:name w:val="Body Text Indent"/>
    <w:basedOn w:val="Normal"/>
    <w:pPr>
      <w:ind w:firstLine="720"/>
      <w:jc w:val="both"/>
    </w:pPr>
    <w:rPr>
      <w:sz w:val="28"/>
      <w:lang w:val="sr-Latn-CS"/>
    </w:rPr>
  </w:style>
  <w:style w:type="paragraph" w:styleId="BodyText">
    <w:name w:val="Body Text"/>
    <w:basedOn w:val="Normal"/>
    <w:pPr>
      <w:jc w:val="both"/>
    </w:pPr>
    <w:rPr>
      <w:sz w:val="28"/>
      <w:lang w:val="sr-Latn-CS"/>
    </w:rPr>
  </w:style>
  <w:style w:type="paragraph" w:styleId="BodyText2">
    <w:name w:val="Body Text 2"/>
    <w:basedOn w:val="Normal"/>
    <w:rPr>
      <w:sz w:val="28"/>
      <w:lang w:val="sr-Latn-CS"/>
    </w:rPr>
  </w:style>
  <w:style w:type="paragraph" w:styleId="BodyText3">
    <w:name w:val="Body Text 3"/>
    <w:basedOn w:val="Normal"/>
    <w:pPr>
      <w:jc w:val="center"/>
    </w:pPr>
    <w:rPr>
      <w:b/>
      <w:bCs/>
      <w:sz w:val="26"/>
      <w:lang w:val="sr-Latn-CS"/>
    </w:rPr>
  </w:style>
  <w:style w:type="paragraph" w:styleId="BodyTextIndent2">
    <w:name w:val="Body Text Indent 2"/>
    <w:basedOn w:val="Normal"/>
    <w:pPr>
      <w:ind w:firstLine="720"/>
      <w:jc w:val="both"/>
    </w:pPr>
    <w:rPr>
      <w:rFonts w:ascii="Arial" w:hAnsi="Arial" w:cs="Arial"/>
      <w:sz w:val="26"/>
      <w:lang w:val="sl-SI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lang w:val="en-GB"/>
    </w:rPr>
  </w:style>
  <w:style w:type="paragraph" w:styleId="BodyTextIndent3">
    <w:name w:val="Body Text Indent 3"/>
    <w:basedOn w:val="Normal"/>
    <w:pPr>
      <w:tabs>
        <w:tab w:val="left" w:pos="195"/>
      </w:tabs>
      <w:ind w:left="720" w:hanging="360"/>
      <w:jc w:val="both"/>
    </w:pPr>
    <w:rPr>
      <w:rFonts w:ascii="Arial" w:hAnsi="Arial" w:cs="Arial"/>
      <w:sz w:val="26"/>
      <w:lang w:val="sr-Latn-CS"/>
    </w:rPr>
  </w:style>
  <w:style w:type="paragraph" w:styleId="Title">
    <w:name w:val="Title"/>
    <w:basedOn w:val="Normal"/>
    <w:qFormat/>
    <w:pPr>
      <w:jc w:val="center"/>
    </w:pPr>
    <w:rPr>
      <w:sz w:val="28"/>
      <w:lang w:val="en-GB"/>
    </w:rPr>
  </w:style>
  <w:style w:type="paragraph" w:styleId="Subtitle">
    <w:name w:val="Subtitle"/>
    <w:basedOn w:val="Normal"/>
    <w:qFormat/>
    <w:pPr>
      <w:jc w:val="center"/>
    </w:pPr>
    <w:rPr>
      <w:rFonts w:ascii="Arial" w:hAnsi="Arial" w:cs="Arial"/>
      <w:b/>
      <w:bCs/>
      <w:sz w:val="22"/>
      <w:lang w:val="sr-Latn-CS"/>
    </w:rPr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  <w:lang w:val="en-GB"/>
    </w:rPr>
  </w:style>
  <w:style w:type="character" w:styleId="Strong">
    <w:name w:val="Strong"/>
    <w:basedOn w:val="DefaultParagraphFont"/>
    <w:qFormat/>
    <w:rPr>
      <w:b/>
      <w:bCs/>
    </w:rPr>
  </w:style>
  <w:style w:type="paragraph" w:styleId="BalloonText">
    <w:name w:val="Balloon Text"/>
    <w:basedOn w:val="Normal"/>
    <w:link w:val="BalloonTextChar"/>
    <w:rsid w:val="009D5E66"/>
    <w:rPr>
      <w:rFonts w:ascii="Tahoma" w:hAnsi="Tahoma" w:cs="Tahoma"/>
      <w:sz w:val="16"/>
      <w:szCs w:val="16"/>
      <w:lang w:val="sr-Latn-CS"/>
    </w:rPr>
  </w:style>
  <w:style w:type="character" w:customStyle="1" w:styleId="BalloonTextChar">
    <w:name w:val="Balloon Text Char"/>
    <w:basedOn w:val="DefaultParagraphFont"/>
    <w:link w:val="BalloonText"/>
    <w:rsid w:val="009D5E66"/>
    <w:rPr>
      <w:rFonts w:ascii="Tahoma" w:hAnsi="Tahoma" w:cs="Tahoma"/>
      <w:sz w:val="16"/>
      <w:szCs w:val="16"/>
      <w:lang w:val="sr-Latn-CS"/>
    </w:rPr>
  </w:style>
  <w:style w:type="character" w:customStyle="1" w:styleId="HeaderChar">
    <w:name w:val="Header Char"/>
    <w:basedOn w:val="DefaultParagraphFont"/>
    <w:link w:val="Header"/>
    <w:rsid w:val="00A2132E"/>
    <w:rPr>
      <w:sz w:val="24"/>
      <w:szCs w:val="24"/>
      <w:lang w:val="sr-Latn-CS"/>
    </w:rPr>
  </w:style>
  <w:style w:type="paragraph" w:customStyle="1" w:styleId="Default">
    <w:name w:val="Default"/>
    <w:rsid w:val="00EF501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EF50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F5012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lang w:val="sr-Latn-CS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bCs/>
      <w:lang w:val="sr-Latn-CS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b/>
      <w:bCs/>
      <w:sz w:val="28"/>
      <w:lang w:val="sr-Latn-CS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sz w:val="28"/>
      <w:lang w:val="sr-Latn-CS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sz w:val="28"/>
      <w:lang w:val="sr-Latn-CS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sz w:val="28"/>
      <w:lang w:val="sr-Latn-CS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bCs/>
      <w:sz w:val="28"/>
      <w:lang w:val="sr-Latn-CS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b/>
      <w:bCs/>
      <w:lang w:val="sr-Latn-CS"/>
    </w:rPr>
  </w:style>
  <w:style w:type="paragraph" w:styleId="Heading9">
    <w:name w:val="heading 9"/>
    <w:basedOn w:val="Normal"/>
    <w:next w:val="Normal"/>
    <w:qFormat/>
    <w:pPr>
      <w:keepNext/>
      <w:ind w:firstLine="720"/>
      <w:jc w:val="both"/>
      <w:outlineLvl w:val="8"/>
    </w:pPr>
    <w:rPr>
      <w:b/>
      <w:bCs/>
      <w:sz w:val="28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536"/>
        <w:tab w:val="right" w:pos="9072"/>
      </w:tabs>
    </w:pPr>
    <w:rPr>
      <w:lang w:val="sr-Latn-CS"/>
    </w:rPr>
  </w:style>
  <w:style w:type="paragraph" w:styleId="Footer">
    <w:name w:val="footer"/>
    <w:basedOn w:val="Normal"/>
    <w:pPr>
      <w:tabs>
        <w:tab w:val="center" w:pos="4536"/>
        <w:tab w:val="right" w:pos="9072"/>
      </w:tabs>
    </w:pPr>
    <w:rPr>
      <w:lang w:val="sr-Latn-CS"/>
    </w:rPr>
  </w:style>
  <w:style w:type="paragraph" w:styleId="BodyTextIndent">
    <w:name w:val="Body Text Indent"/>
    <w:basedOn w:val="Normal"/>
    <w:pPr>
      <w:ind w:firstLine="720"/>
      <w:jc w:val="both"/>
    </w:pPr>
    <w:rPr>
      <w:sz w:val="28"/>
      <w:lang w:val="sr-Latn-CS"/>
    </w:rPr>
  </w:style>
  <w:style w:type="paragraph" w:styleId="BodyText">
    <w:name w:val="Body Text"/>
    <w:basedOn w:val="Normal"/>
    <w:pPr>
      <w:jc w:val="both"/>
    </w:pPr>
    <w:rPr>
      <w:sz w:val="28"/>
      <w:lang w:val="sr-Latn-CS"/>
    </w:rPr>
  </w:style>
  <w:style w:type="paragraph" w:styleId="BodyText2">
    <w:name w:val="Body Text 2"/>
    <w:basedOn w:val="Normal"/>
    <w:rPr>
      <w:sz w:val="28"/>
      <w:lang w:val="sr-Latn-CS"/>
    </w:rPr>
  </w:style>
  <w:style w:type="paragraph" w:styleId="BodyText3">
    <w:name w:val="Body Text 3"/>
    <w:basedOn w:val="Normal"/>
    <w:pPr>
      <w:jc w:val="center"/>
    </w:pPr>
    <w:rPr>
      <w:b/>
      <w:bCs/>
      <w:sz w:val="26"/>
      <w:lang w:val="sr-Latn-CS"/>
    </w:rPr>
  </w:style>
  <w:style w:type="paragraph" w:styleId="BodyTextIndent2">
    <w:name w:val="Body Text Indent 2"/>
    <w:basedOn w:val="Normal"/>
    <w:pPr>
      <w:ind w:firstLine="720"/>
      <w:jc w:val="both"/>
    </w:pPr>
    <w:rPr>
      <w:rFonts w:ascii="Arial" w:hAnsi="Arial" w:cs="Arial"/>
      <w:sz w:val="26"/>
      <w:lang w:val="sl-SI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lang w:val="en-GB"/>
    </w:rPr>
  </w:style>
  <w:style w:type="paragraph" w:styleId="BodyTextIndent3">
    <w:name w:val="Body Text Indent 3"/>
    <w:basedOn w:val="Normal"/>
    <w:pPr>
      <w:tabs>
        <w:tab w:val="left" w:pos="195"/>
      </w:tabs>
      <w:ind w:left="720" w:hanging="360"/>
      <w:jc w:val="both"/>
    </w:pPr>
    <w:rPr>
      <w:rFonts w:ascii="Arial" w:hAnsi="Arial" w:cs="Arial"/>
      <w:sz w:val="26"/>
      <w:lang w:val="sr-Latn-CS"/>
    </w:rPr>
  </w:style>
  <w:style w:type="paragraph" w:styleId="Title">
    <w:name w:val="Title"/>
    <w:basedOn w:val="Normal"/>
    <w:qFormat/>
    <w:pPr>
      <w:jc w:val="center"/>
    </w:pPr>
    <w:rPr>
      <w:sz w:val="28"/>
      <w:lang w:val="en-GB"/>
    </w:rPr>
  </w:style>
  <w:style w:type="paragraph" w:styleId="Subtitle">
    <w:name w:val="Subtitle"/>
    <w:basedOn w:val="Normal"/>
    <w:qFormat/>
    <w:pPr>
      <w:jc w:val="center"/>
    </w:pPr>
    <w:rPr>
      <w:rFonts w:ascii="Arial" w:hAnsi="Arial" w:cs="Arial"/>
      <w:b/>
      <w:bCs/>
      <w:sz w:val="22"/>
      <w:lang w:val="sr-Latn-CS"/>
    </w:rPr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  <w:lang w:val="en-GB"/>
    </w:rPr>
  </w:style>
  <w:style w:type="character" w:styleId="Strong">
    <w:name w:val="Strong"/>
    <w:basedOn w:val="DefaultParagraphFont"/>
    <w:qFormat/>
    <w:rPr>
      <w:b/>
      <w:bCs/>
    </w:rPr>
  </w:style>
  <w:style w:type="paragraph" w:styleId="BalloonText">
    <w:name w:val="Balloon Text"/>
    <w:basedOn w:val="Normal"/>
    <w:link w:val="BalloonTextChar"/>
    <w:rsid w:val="009D5E66"/>
    <w:rPr>
      <w:rFonts w:ascii="Tahoma" w:hAnsi="Tahoma" w:cs="Tahoma"/>
      <w:sz w:val="16"/>
      <w:szCs w:val="16"/>
      <w:lang w:val="sr-Latn-CS"/>
    </w:rPr>
  </w:style>
  <w:style w:type="character" w:customStyle="1" w:styleId="BalloonTextChar">
    <w:name w:val="Balloon Text Char"/>
    <w:basedOn w:val="DefaultParagraphFont"/>
    <w:link w:val="BalloonText"/>
    <w:rsid w:val="009D5E66"/>
    <w:rPr>
      <w:rFonts w:ascii="Tahoma" w:hAnsi="Tahoma" w:cs="Tahoma"/>
      <w:sz w:val="16"/>
      <w:szCs w:val="16"/>
      <w:lang w:val="sr-Latn-CS"/>
    </w:rPr>
  </w:style>
  <w:style w:type="character" w:customStyle="1" w:styleId="HeaderChar">
    <w:name w:val="Header Char"/>
    <w:basedOn w:val="DefaultParagraphFont"/>
    <w:link w:val="Header"/>
    <w:rsid w:val="00A2132E"/>
    <w:rPr>
      <w:sz w:val="24"/>
      <w:szCs w:val="24"/>
      <w:lang w:val="sr-Latn-CS"/>
    </w:rPr>
  </w:style>
  <w:style w:type="paragraph" w:customStyle="1" w:styleId="Default">
    <w:name w:val="Default"/>
    <w:rsid w:val="00EF501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EF50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4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vana.mrvaljevic\Desktop\MEMO%20CG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 CG.dotx</Template>
  <TotalTime>0</TotalTime>
  <Pages>2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vlada</Company>
  <LinksUpToDate>false</LinksUpToDate>
  <CharactersWithSpaces>1883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Mrvaljevic</dc:creator>
  <cp:lastModifiedBy>Milica Micunovic</cp:lastModifiedBy>
  <cp:revision>2</cp:revision>
  <cp:lastPrinted>2018-02-16T13:22:00Z</cp:lastPrinted>
  <dcterms:created xsi:type="dcterms:W3CDTF">2018-02-16T13:44:00Z</dcterms:created>
  <dcterms:modified xsi:type="dcterms:W3CDTF">2018-02-16T13:44:00Z</dcterms:modified>
</cp:coreProperties>
</file>