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30" w:rsidRDefault="00742330" w:rsidP="00742330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Izvještaj o izvršenim plaćanjima u periodu </w:t>
      </w:r>
      <w:r>
        <w:rPr>
          <w:sz w:val="28"/>
          <w:szCs w:val="28"/>
          <w:lang w:val="sr-Latn-RS"/>
        </w:rPr>
        <w:t>04</w:t>
      </w:r>
      <w:r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10</w:t>
      </w:r>
      <w:r>
        <w:rPr>
          <w:sz w:val="28"/>
          <w:szCs w:val="28"/>
          <w:lang w:val="sr-Latn-RS"/>
        </w:rPr>
        <w:t xml:space="preserve">. - </w:t>
      </w:r>
      <w:r>
        <w:rPr>
          <w:sz w:val="28"/>
          <w:szCs w:val="28"/>
          <w:lang w:val="sr-Latn-RS"/>
        </w:rPr>
        <w:t>10</w:t>
      </w:r>
      <w:r>
        <w:rPr>
          <w:sz w:val="28"/>
          <w:szCs w:val="28"/>
          <w:lang w:val="sr-Latn-RS"/>
        </w:rPr>
        <w:t>.10.2021. godine</w:t>
      </w:r>
    </w:p>
    <w:p w:rsidR="00742330" w:rsidRDefault="00742330" w:rsidP="00742330">
      <w:pPr>
        <w:rPr>
          <w:lang w:val="sr-Latn-RS"/>
        </w:rPr>
      </w:pPr>
      <w:r>
        <w:rPr>
          <w:sz w:val="24"/>
          <w:szCs w:val="24"/>
          <w:lang w:val="sr-Latn-RS"/>
        </w:rPr>
        <w:t xml:space="preserve">Obavještavamo Vas da u periodu </w:t>
      </w:r>
      <w:r>
        <w:rPr>
          <w:sz w:val="24"/>
          <w:szCs w:val="24"/>
          <w:lang w:val="sr-Latn-RS"/>
        </w:rPr>
        <w:t>04.10</w:t>
      </w:r>
      <w:r>
        <w:rPr>
          <w:sz w:val="24"/>
          <w:szCs w:val="24"/>
          <w:lang w:val="sr-Latn-RS"/>
        </w:rPr>
        <w:t xml:space="preserve">. - </w:t>
      </w:r>
      <w:r>
        <w:rPr>
          <w:sz w:val="24"/>
          <w:szCs w:val="24"/>
          <w:lang w:val="sr-Latn-RS"/>
        </w:rPr>
        <w:t>10</w:t>
      </w:r>
      <w:bookmarkStart w:id="0" w:name="_GoBack"/>
      <w:bookmarkEnd w:id="0"/>
      <w:r>
        <w:rPr>
          <w:sz w:val="24"/>
          <w:szCs w:val="24"/>
          <w:lang w:val="sr-Latn-RS"/>
        </w:rPr>
        <w:t xml:space="preserve">.10.2021. godine nije bilo </w:t>
      </w:r>
      <w:r>
        <w:rPr>
          <w:lang w:val="sr-Latn-RS"/>
        </w:rPr>
        <w:t>isplata iz budžetske jedinice Ministarstva finansija i socijalnog staranja koja se odnose na socijalna davanja po osnovu jednokratnih materijalnih pomoći, kao ni materijalnih davanja i usluga iz oblasti socijalne i dječije zaštite za Opštine Mojkovac, Cetinje i Petnjica.</w:t>
      </w:r>
    </w:p>
    <w:p w:rsidR="00EF29D4" w:rsidRPr="00742330" w:rsidRDefault="00742330">
      <w:pPr>
        <w:rPr>
          <w:lang w:val="sr-Latn-RS"/>
        </w:rPr>
      </w:pPr>
    </w:p>
    <w:sectPr w:rsidR="00EF29D4" w:rsidRPr="0074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0"/>
    <w:rsid w:val="006F0AAD"/>
    <w:rsid w:val="00742330"/>
    <w:rsid w:val="007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69A2"/>
  <w15:chartTrackingRefBased/>
  <w15:docId w15:val="{109B140C-45AA-4CB5-8ABF-C4D0A59B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3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Otasevic</dc:creator>
  <cp:keywords/>
  <dc:description/>
  <cp:lastModifiedBy>Ljudmila Otasevic</cp:lastModifiedBy>
  <cp:revision>2</cp:revision>
  <dcterms:created xsi:type="dcterms:W3CDTF">2021-10-12T04:49:00Z</dcterms:created>
  <dcterms:modified xsi:type="dcterms:W3CDTF">2021-10-12T04:52:00Z</dcterms:modified>
</cp:coreProperties>
</file>