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4F5" w:rsidRPr="00584F75" w:rsidRDefault="00CF24F5" w:rsidP="00CF24F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CF24F5" w:rsidRDefault="00CF24F5" w:rsidP="00CF24F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52. </w:t>
      </w:r>
      <w:r w:rsidRPr="00264901">
        <w:rPr>
          <w:rFonts w:ascii="Arial" w:hAnsi="Arial" w:cs="Arial"/>
          <w:sz w:val="24"/>
          <w:szCs w:val="24"/>
          <w:lang w:val="sl-SI"/>
        </w:rPr>
        <w:t>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CF24F5" w:rsidRPr="00584F75" w:rsidRDefault="00CF24F5" w:rsidP="00CF24F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ME"/>
        </w:rPr>
        <w:t>četvrtak</w:t>
      </w:r>
      <w:r>
        <w:rPr>
          <w:rFonts w:ascii="Arial" w:hAnsi="Arial" w:cs="Arial"/>
          <w:sz w:val="24"/>
          <w:szCs w:val="24"/>
          <w:lang w:val="sl-SI"/>
        </w:rPr>
        <w:t>, 23. decembar 2021. godine, u 11.00 sati</w:t>
      </w:r>
    </w:p>
    <w:p w:rsidR="00CF24F5" w:rsidRPr="00584F75" w:rsidRDefault="00CF24F5" w:rsidP="00CF24F5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CF24F5" w:rsidRPr="00584F75" w:rsidRDefault="00CF24F5" w:rsidP="00CF24F5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51.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 sjednice Vlade,</w:t>
      </w:r>
    </w:p>
    <w:p w:rsidR="00CF24F5" w:rsidRPr="00F0398F" w:rsidRDefault="00CF24F5" w:rsidP="00CF24F5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16. decembra 2021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CF24F5" w:rsidRDefault="00CF24F5" w:rsidP="00CF24F5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CF24F5" w:rsidRPr="0034423D" w:rsidRDefault="00CF24F5" w:rsidP="00CF24F5">
      <w:pPr>
        <w:spacing w:after="0" w:line="240" w:lineRule="auto"/>
        <w:ind w:right="-22"/>
        <w:rPr>
          <w:rFonts w:ascii="Arial" w:hAnsi="Arial" w:cs="Arial"/>
          <w:sz w:val="24"/>
          <w:szCs w:val="24"/>
        </w:rPr>
      </w:pPr>
    </w:p>
    <w:p w:rsidR="00CF24F5" w:rsidRPr="00D8016A" w:rsidRDefault="00CF24F5" w:rsidP="00CF24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CF24F5" w:rsidRPr="00A43E9E" w:rsidRDefault="00CF24F5" w:rsidP="00CF24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SU VLADI DOSTAVLJENI RADI RASPRAVE</w:t>
      </w:r>
      <w:r w:rsidRPr="00C805D8">
        <w:rPr>
          <w:rFonts w:ascii="Arial" w:hAnsi="Arial" w:cs="Arial"/>
          <w:b/>
          <w:sz w:val="24"/>
          <w:szCs w:val="24"/>
        </w:rPr>
        <w:t xml:space="preserve"> </w:t>
      </w:r>
    </w:p>
    <w:p w:rsidR="00CF24F5" w:rsidRPr="000A28DD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05B1A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005B1A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005B1A">
        <w:rPr>
          <w:rFonts w:ascii="Arial" w:hAnsi="Arial" w:cs="Arial"/>
          <w:sz w:val="24"/>
          <w:szCs w:val="24"/>
          <w:shd w:val="clear" w:color="auto" w:fill="F6F6F6"/>
        </w:rPr>
        <w:t>statusu</w:t>
      </w:r>
      <w:proofErr w:type="spellEnd"/>
      <w:r w:rsidRPr="00005B1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05B1A">
        <w:rPr>
          <w:rFonts w:ascii="Arial" w:hAnsi="Arial" w:cs="Arial"/>
          <w:sz w:val="24"/>
          <w:szCs w:val="24"/>
          <w:shd w:val="clear" w:color="auto" w:fill="F6F6F6"/>
        </w:rPr>
        <w:t>realizacije</w:t>
      </w:r>
      <w:proofErr w:type="spellEnd"/>
      <w:r w:rsidRPr="00005B1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05B1A">
        <w:rPr>
          <w:rFonts w:ascii="Arial" w:hAnsi="Arial" w:cs="Arial"/>
          <w:sz w:val="24"/>
          <w:szCs w:val="24"/>
          <w:shd w:val="clear" w:color="auto" w:fill="F6F6F6"/>
        </w:rPr>
        <w:t>projekta</w:t>
      </w:r>
      <w:proofErr w:type="spellEnd"/>
      <w:r w:rsidRPr="00005B1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05B1A">
        <w:rPr>
          <w:rFonts w:ascii="Arial" w:hAnsi="Arial" w:cs="Arial"/>
          <w:sz w:val="24"/>
          <w:szCs w:val="24"/>
          <w:shd w:val="clear" w:color="auto" w:fill="F6F6F6"/>
        </w:rPr>
        <w:t>autoputa</w:t>
      </w:r>
      <w:proofErr w:type="spellEnd"/>
      <w:r w:rsidRPr="00005B1A">
        <w:rPr>
          <w:rFonts w:ascii="Arial" w:hAnsi="Arial" w:cs="Arial"/>
          <w:sz w:val="24"/>
          <w:szCs w:val="24"/>
          <w:shd w:val="clear" w:color="auto" w:fill="F6F6F6"/>
        </w:rPr>
        <w:t xml:space="preserve"> Bar-</w:t>
      </w:r>
      <w:proofErr w:type="spellStart"/>
      <w:r w:rsidRPr="00005B1A">
        <w:rPr>
          <w:rFonts w:ascii="Arial" w:hAnsi="Arial" w:cs="Arial"/>
          <w:sz w:val="24"/>
          <w:szCs w:val="24"/>
          <w:shd w:val="clear" w:color="auto" w:fill="F6F6F6"/>
        </w:rPr>
        <w:t>Boljare</w:t>
      </w:r>
      <w:proofErr w:type="spellEnd"/>
    </w:p>
    <w:p w:rsidR="00CF24F5" w:rsidRPr="000A28DD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0A28DD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0A28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8DD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0A28DD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0A28DD">
        <w:rPr>
          <w:rFonts w:ascii="Arial" w:hAnsi="Arial" w:cs="Arial"/>
          <w:sz w:val="24"/>
          <w:szCs w:val="24"/>
          <w:shd w:val="clear" w:color="auto" w:fill="FFFFFF"/>
        </w:rPr>
        <w:t>mjerama</w:t>
      </w:r>
      <w:proofErr w:type="spellEnd"/>
      <w:r w:rsidRPr="000A28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8DD">
        <w:rPr>
          <w:rFonts w:ascii="Arial" w:hAnsi="Arial" w:cs="Arial"/>
          <w:sz w:val="24"/>
          <w:szCs w:val="24"/>
          <w:shd w:val="clear" w:color="auto" w:fill="FFFFFF"/>
        </w:rPr>
        <w:t>sigurnosti</w:t>
      </w:r>
      <w:proofErr w:type="spellEnd"/>
      <w:r w:rsidRPr="000A28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8DD">
        <w:rPr>
          <w:rFonts w:ascii="Arial" w:hAnsi="Arial" w:cs="Arial"/>
          <w:sz w:val="24"/>
          <w:szCs w:val="24"/>
          <w:shd w:val="clear" w:color="auto" w:fill="FFFFFF"/>
        </w:rPr>
        <w:t>prilikom</w:t>
      </w:r>
      <w:proofErr w:type="spellEnd"/>
      <w:r w:rsidRPr="000A28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8DD">
        <w:rPr>
          <w:rFonts w:ascii="Arial" w:hAnsi="Arial" w:cs="Arial"/>
          <w:sz w:val="24"/>
          <w:szCs w:val="24"/>
          <w:shd w:val="clear" w:color="auto" w:fill="FFFFFF"/>
        </w:rPr>
        <w:t>istraživanja</w:t>
      </w:r>
      <w:proofErr w:type="spellEnd"/>
      <w:r w:rsidRPr="000A28DD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0A28DD">
        <w:rPr>
          <w:rFonts w:ascii="Arial" w:hAnsi="Arial" w:cs="Arial"/>
          <w:sz w:val="24"/>
          <w:szCs w:val="24"/>
          <w:shd w:val="clear" w:color="auto" w:fill="FFFFFF"/>
        </w:rPr>
        <w:t>proizvodnje</w:t>
      </w:r>
      <w:proofErr w:type="spellEnd"/>
      <w:r w:rsidRPr="000A28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8DD">
        <w:rPr>
          <w:rFonts w:ascii="Arial" w:hAnsi="Arial" w:cs="Arial"/>
          <w:sz w:val="24"/>
          <w:szCs w:val="24"/>
          <w:shd w:val="clear" w:color="auto" w:fill="FFFFFF"/>
        </w:rPr>
        <w:t>ugljovodonika</w:t>
      </w:r>
      <w:proofErr w:type="spellEnd"/>
      <w:r w:rsidRPr="000A28DD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0A28DD">
        <w:rPr>
          <w:rFonts w:ascii="Arial" w:hAnsi="Arial" w:cs="Arial"/>
          <w:sz w:val="24"/>
          <w:szCs w:val="24"/>
          <w:shd w:val="clear" w:color="auto" w:fill="FFFFFF"/>
        </w:rPr>
        <w:t>podmorju</w:t>
      </w:r>
      <w:proofErr w:type="spellEnd"/>
      <w:r w:rsidRPr="000A28DD"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 w:rsidRPr="000A28DD">
        <w:rPr>
          <w:rFonts w:ascii="Arial" w:hAnsi="Arial" w:cs="Arial"/>
          <w:sz w:val="24"/>
          <w:szCs w:val="24"/>
          <w:shd w:val="clear" w:color="auto" w:fill="FFFFFF"/>
        </w:rPr>
        <w:t>Izvještajem</w:t>
      </w:r>
      <w:proofErr w:type="spellEnd"/>
      <w:r w:rsidRPr="000A28DD">
        <w:rPr>
          <w:rFonts w:ascii="Arial" w:hAnsi="Arial" w:cs="Arial"/>
          <w:sz w:val="24"/>
          <w:szCs w:val="24"/>
          <w:shd w:val="clear" w:color="auto" w:fill="FFFFFF"/>
        </w:rPr>
        <w:t xml:space="preserve"> sa javne </w:t>
      </w:r>
      <w:proofErr w:type="spellStart"/>
      <w:r w:rsidRPr="000A28DD">
        <w:rPr>
          <w:rFonts w:ascii="Arial" w:hAnsi="Arial" w:cs="Arial"/>
          <w:sz w:val="24"/>
          <w:szCs w:val="24"/>
          <w:shd w:val="clear" w:color="auto" w:fill="FFFFFF"/>
        </w:rPr>
        <w:t>rasprave</w:t>
      </w:r>
      <w:proofErr w:type="spellEnd"/>
    </w:p>
    <w:p w:rsidR="00CF24F5" w:rsidRPr="0047115E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7115E">
        <w:rPr>
          <w:rFonts w:ascii="Arial" w:hAnsi="Arial" w:cs="Arial"/>
          <w:sz w:val="24"/>
          <w:szCs w:val="24"/>
        </w:rPr>
        <w:t>Predlog</w:t>
      </w:r>
      <w:proofErr w:type="spellEnd"/>
      <w:r w:rsidRPr="004711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</w:rPr>
        <w:t>zakona</w:t>
      </w:r>
      <w:proofErr w:type="spellEnd"/>
      <w:r w:rsidRPr="0047115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7115E">
        <w:rPr>
          <w:rFonts w:ascii="Arial" w:hAnsi="Arial" w:cs="Arial"/>
          <w:sz w:val="24"/>
          <w:szCs w:val="24"/>
        </w:rPr>
        <w:t>izmjenama</w:t>
      </w:r>
      <w:proofErr w:type="spellEnd"/>
      <w:r w:rsidRPr="0047115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47115E">
        <w:rPr>
          <w:rFonts w:ascii="Arial" w:hAnsi="Arial" w:cs="Arial"/>
          <w:sz w:val="24"/>
          <w:szCs w:val="24"/>
        </w:rPr>
        <w:t>dopunama</w:t>
      </w:r>
      <w:proofErr w:type="spellEnd"/>
      <w:r w:rsidRPr="004711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</w:rPr>
        <w:t>Zakona</w:t>
      </w:r>
      <w:proofErr w:type="spellEnd"/>
      <w:r w:rsidRPr="0047115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7115E">
        <w:rPr>
          <w:rFonts w:ascii="Arial" w:hAnsi="Arial" w:cs="Arial"/>
          <w:sz w:val="24"/>
          <w:szCs w:val="24"/>
        </w:rPr>
        <w:t>slobodnom</w:t>
      </w:r>
      <w:proofErr w:type="spellEnd"/>
      <w:r w:rsidRPr="004711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</w:rPr>
        <w:t>pristupu</w:t>
      </w:r>
      <w:proofErr w:type="spellEnd"/>
      <w:r w:rsidRPr="004711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</w:rPr>
        <w:t>informacijama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Nacrtom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akcionog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efikasnu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implementaciju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Zakona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slobodnom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pristupu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informacijama</w:t>
      </w:r>
      <w:proofErr w:type="spellEnd"/>
    </w:p>
    <w:p w:rsidR="00CF24F5" w:rsidRPr="0047115E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dopunama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ovjeri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potpisa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rukopisa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prepisa</w:t>
      </w:r>
      <w:proofErr w:type="spellEnd"/>
    </w:p>
    <w:p w:rsidR="00CF24F5" w:rsidRPr="0047115E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47115E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dopunama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porezu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kafu</w:t>
      </w:r>
      <w:proofErr w:type="spellEnd"/>
    </w:p>
    <w:p w:rsidR="00CF24F5" w:rsidRPr="0047115E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47115E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uredbe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Carinskoj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tarifi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za 2022.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CF24F5" w:rsidRPr="0047115E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47115E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godišnjem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planu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zvanične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statistike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za 2022.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CF24F5" w:rsidRPr="0047115E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47115E">
        <w:rPr>
          <w:rFonts w:ascii="Arial" w:hAnsi="Arial" w:cs="Arial"/>
          <w:sz w:val="24"/>
          <w:szCs w:val="24"/>
          <w:shd w:val="clear" w:color="auto" w:fill="F6F6F6"/>
        </w:rPr>
        <w:t>e</w:t>
      </w:r>
      <w:r>
        <w:rPr>
          <w:rFonts w:ascii="Arial" w:hAnsi="Arial" w:cs="Arial"/>
          <w:sz w:val="24"/>
          <w:szCs w:val="24"/>
          <w:shd w:val="clear" w:color="auto" w:fill="F6F6F6"/>
        </w:rPr>
        <w:t>dlog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dopunama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osnivanju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Društva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proizvodnju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promet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roba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usluga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„Montenegro </w:t>
      </w:r>
      <w:proofErr w:type="gramStart"/>
      <w:r>
        <w:rPr>
          <w:rFonts w:ascii="Arial" w:hAnsi="Arial" w:cs="Arial"/>
          <w:sz w:val="24"/>
          <w:szCs w:val="24"/>
          <w:shd w:val="clear" w:color="auto" w:fill="F6F6F6"/>
        </w:rPr>
        <w:t xml:space="preserve">bonus“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društvo</w:t>
      </w:r>
      <w:proofErr w:type="spellEnd"/>
      <w:proofErr w:type="gramEnd"/>
      <w:r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ograničenom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odgovornošću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Cetinje</w:t>
      </w:r>
    </w:p>
    <w:p w:rsidR="00CF24F5" w:rsidRPr="00DD16D6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izmjenama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Statuta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Društva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sa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ograničenom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odgovornošću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za transport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putnika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i robe u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vazdušnom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saobraćaju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„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ToMontenegro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>"</w:t>
      </w:r>
    </w:p>
    <w:p w:rsidR="00CF24F5" w:rsidRPr="007D1914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4E3325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4E332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E3325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4E3325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4E3325">
        <w:rPr>
          <w:rFonts w:ascii="Arial" w:hAnsi="Arial" w:cs="Arial"/>
          <w:sz w:val="24"/>
          <w:szCs w:val="24"/>
          <w:shd w:val="clear" w:color="auto" w:fill="F6F6F6"/>
        </w:rPr>
        <w:t>iz</w:t>
      </w:r>
      <w:r>
        <w:rPr>
          <w:rFonts w:ascii="Arial" w:hAnsi="Arial" w:cs="Arial"/>
          <w:sz w:val="24"/>
          <w:szCs w:val="24"/>
          <w:shd w:val="clear" w:color="auto" w:fill="F6F6F6"/>
        </w:rPr>
        <w:t>mjenama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dopunama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Statuta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</w:t>
      </w:r>
      <w:r w:rsidRPr="004E3325">
        <w:rPr>
          <w:rFonts w:ascii="Arial" w:hAnsi="Arial" w:cs="Arial"/>
          <w:sz w:val="24"/>
          <w:szCs w:val="24"/>
          <w:shd w:val="clear" w:color="auto" w:fill="F6F6F6"/>
        </w:rPr>
        <w:t>rušt</w:t>
      </w:r>
      <w:r>
        <w:rPr>
          <w:rFonts w:ascii="Arial" w:hAnsi="Arial" w:cs="Arial"/>
          <w:sz w:val="24"/>
          <w:szCs w:val="24"/>
          <w:shd w:val="clear" w:color="auto" w:fill="F6F6F6"/>
        </w:rPr>
        <w:t>va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ograničenom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odgovornošću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r>
        <w:rPr>
          <w:rFonts w:ascii="Arial" w:hAnsi="Arial" w:cs="Arial"/>
          <w:sz w:val="24"/>
          <w:szCs w:val="24"/>
          <w:shd w:val="clear" w:color="auto" w:fill="F6F6F6"/>
        </w:rPr>
        <w:t>Radio-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difuzni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6F6F6"/>
        </w:rPr>
        <w:t>centar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 xml:space="preserve">“ </w:t>
      </w:r>
      <w:r w:rsidRPr="004E3325">
        <w:rPr>
          <w:rFonts w:ascii="Arial" w:hAnsi="Arial" w:cs="Arial"/>
          <w:sz w:val="24"/>
          <w:szCs w:val="24"/>
          <w:shd w:val="clear" w:color="auto" w:fill="F6F6F6"/>
        </w:rPr>
        <w:t>-</w:t>
      </w:r>
      <w:proofErr w:type="gramEnd"/>
      <w:r w:rsidRPr="004E3325">
        <w:rPr>
          <w:rFonts w:ascii="Arial" w:hAnsi="Arial" w:cs="Arial"/>
          <w:sz w:val="24"/>
          <w:szCs w:val="24"/>
          <w:shd w:val="clear" w:color="auto" w:fill="F6F6F6"/>
        </w:rPr>
        <w:t xml:space="preserve"> Podgorica</w:t>
      </w:r>
    </w:p>
    <w:p w:rsidR="00CF24F5" w:rsidRPr="00DD16D6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7D1914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7D19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D1914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7D191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7D1914">
        <w:rPr>
          <w:rFonts w:ascii="Arial" w:hAnsi="Arial" w:cs="Arial"/>
          <w:sz w:val="24"/>
          <w:szCs w:val="24"/>
          <w:shd w:val="clear" w:color="auto" w:fill="FFFFFF"/>
        </w:rPr>
        <w:t>izmjenama</w:t>
      </w:r>
      <w:proofErr w:type="spellEnd"/>
      <w:r w:rsidRPr="007D1914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7D1914">
        <w:rPr>
          <w:rFonts w:ascii="Arial" w:hAnsi="Arial" w:cs="Arial"/>
          <w:sz w:val="24"/>
          <w:szCs w:val="24"/>
          <w:shd w:val="clear" w:color="auto" w:fill="FFFFFF"/>
        </w:rPr>
        <w:t>dopunama</w:t>
      </w:r>
      <w:proofErr w:type="spellEnd"/>
      <w:r w:rsidRPr="007D19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D1914">
        <w:rPr>
          <w:rFonts w:ascii="Arial" w:hAnsi="Arial" w:cs="Arial"/>
          <w:sz w:val="24"/>
          <w:szCs w:val="24"/>
          <w:shd w:val="clear" w:color="auto" w:fill="FFFFFF"/>
        </w:rPr>
        <w:t>Statuta</w:t>
      </w:r>
      <w:proofErr w:type="spellEnd"/>
      <w:r w:rsidRPr="007D19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D1914">
        <w:rPr>
          <w:rFonts w:ascii="Arial" w:hAnsi="Arial" w:cs="Arial"/>
          <w:sz w:val="24"/>
          <w:szCs w:val="24"/>
          <w:shd w:val="clear" w:color="auto" w:fill="FFFFFF"/>
        </w:rPr>
        <w:t>Društ</w:t>
      </w:r>
      <w:r>
        <w:rPr>
          <w:rFonts w:ascii="Arial" w:hAnsi="Arial" w:cs="Arial"/>
          <w:sz w:val="24"/>
          <w:szCs w:val="24"/>
          <w:shd w:val="clear" w:color="auto" w:fill="FFFFFF"/>
        </w:rPr>
        <w:t>va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ograničenom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odgovornošću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Monte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put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Podgorica</w:t>
      </w:r>
      <w:proofErr w:type="gramEnd"/>
    </w:p>
    <w:p w:rsidR="00CF24F5" w:rsidRPr="0047115E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izmjeni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osnivanju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Društv</w:t>
      </w:r>
      <w:r>
        <w:rPr>
          <w:rFonts w:ascii="Arial" w:hAnsi="Arial" w:cs="Arial"/>
          <w:sz w:val="24"/>
          <w:szCs w:val="24"/>
          <w:shd w:val="clear" w:color="auto" w:fill="F6F6F6"/>
        </w:rPr>
        <w:t>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ograničenom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odgovornošću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Project – </w:t>
      </w:r>
      <w:proofErr w:type="gramStart"/>
      <w:r>
        <w:rPr>
          <w:rFonts w:ascii="Arial" w:hAnsi="Arial" w:cs="Arial"/>
          <w:sz w:val="24"/>
          <w:szCs w:val="24"/>
          <w:shd w:val="clear" w:color="auto" w:fill="F6F6F6"/>
        </w:rPr>
        <w:t>Consulting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 xml:space="preserve">“ </w:t>
      </w:r>
      <w:r w:rsidRPr="0047115E">
        <w:rPr>
          <w:rFonts w:ascii="Arial" w:hAnsi="Arial" w:cs="Arial"/>
          <w:sz w:val="24"/>
          <w:szCs w:val="24"/>
          <w:shd w:val="clear" w:color="auto" w:fill="F6F6F6"/>
        </w:rPr>
        <w:t>-</w:t>
      </w:r>
      <w:proofErr w:type="gram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Podgorica</w:t>
      </w:r>
    </w:p>
    <w:p w:rsidR="00CF24F5" w:rsidRPr="00281DD4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saradnji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Gore sa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državama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Evrope</w:t>
      </w:r>
      <w:proofErr w:type="spellEnd"/>
    </w:p>
    <w:p w:rsidR="00CF24F5" w:rsidRPr="002F27D3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281DD4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281DD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281DD4">
        <w:rPr>
          <w:rFonts w:ascii="Arial" w:hAnsi="Arial" w:cs="Arial"/>
          <w:sz w:val="24"/>
          <w:szCs w:val="24"/>
          <w:shd w:val="clear" w:color="auto" w:fill="FFFFFF"/>
        </w:rPr>
        <w:t>zahtjevu</w:t>
      </w:r>
      <w:proofErr w:type="spellEnd"/>
      <w:r w:rsidRPr="00281DD4">
        <w:rPr>
          <w:rFonts w:ascii="Arial" w:hAnsi="Arial" w:cs="Arial"/>
          <w:sz w:val="24"/>
          <w:szCs w:val="24"/>
          <w:shd w:val="clear" w:color="auto" w:fill="FFFFFF"/>
        </w:rPr>
        <w:t xml:space="preserve"> Eni Montenegro BV, </w:t>
      </w:r>
      <w:proofErr w:type="spellStart"/>
      <w:r w:rsidRPr="00281DD4">
        <w:rPr>
          <w:rFonts w:ascii="Arial" w:hAnsi="Arial" w:cs="Arial"/>
          <w:sz w:val="24"/>
          <w:szCs w:val="24"/>
          <w:shd w:val="clear" w:color="auto" w:fill="FFFFFF"/>
        </w:rPr>
        <w:t>Holandija</w:t>
      </w:r>
      <w:proofErr w:type="spellEnd"/>
      <w:r w:rsidRPr="00281DD4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281DD4">
        <w:rPr>
          <w:rFonts w:ascii="Arial" w:hAnsi="Arial" w:cs="Arial"/>
          <w:sz w:val="24"/>
          <w:szCs w:val="24"/>
          <w:shd w:val="clear" w:color="auto" w:fill="FFFFFF"/>
        </w:rPr>
        <w:t>Novatek</w:t>
      </w:r>
      <w:proofErr w:type="spellEnd"/>
      <w:r w:rsidRPr="00281DD4">
        <w:rPr>
          <w:rFonts w:ascii="Arial" w:hAnsi="Arial" w:cs="Arial"/>
          <w:sz w:val="24"/>
          <w:szCs w:val="24"/>
          <w:shd w:val="clear" w:color="auto" w:fill="FFFFFF"/>
        </w:rPr>
        <w:t xml:space="preserve"> Montenegro BV, </w:t>
      </w:r>
      <w:proofErr w:type="spellStart"/>
      <w:r w:rsidRPr="00281DD4">
        <w:rPr>
          <w:rFonts w:ascii="Arial" w:hAnsi="Arial" w:cs="Arial"/>
          <w:sz w:val="24"/>
          <w:szCs w:val="24"/>
          <w:shd w:val="clear" w:color="auto" w:fill="FFFFFF"/>
        </w:rPr>
        <w:t>Holandija</w:t>
      </w:r>
      <w:proofErr w:type="spellEnd"/>
      <w:r w:rsidRPr="00281DD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281DD4">
        <w:rPr>
          <w:rFonts w:ascii="Arial" w:hAnsi="Arial" w:cs="Arial"/>
          <w:sz w:val="24"/>
          <w:szCs w:val="24"/>
          <w:shd w:val="clear" w:color="auto" w:fill="FFFFFF"/>
        </w:rPr>
        <w:t>produžnje</w:t>
      </w:r>
      <w:proofErr w:type="spellEnd"/>
      <w:r w:rsidRPr="00281DD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81DD4">
        <w:rPr>
          <w:rFonts w:ascii="Arial" w:hAnsi="Arial" w:cs="Arial"/>
          <w:sz w:val="24"/>
          <w:szCs w:val="24"/>
          <w:shd w:val="clear" w:color="auto" w:fill="FFFFFF"/>
        </w:rPr>
        <w:t>prvog</w:t>
      </w:r>
      <w:proofErr w:type="spellEnd"/>
      <w:r w:rsidRPr="00281DD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81DD4">
        <w:rPr>
          <w:rFonts w:ascii="Arial" w:hAnsi="Arial" w:cs="Arial"/>
          <w:sz w:val="24"/>
          <w:szCs w:val="24"/>
          <w:shd w:val="clear" w:color="auto" w:fill="FFFFFF"/>
        </w:rPr>
        <w:t>perioda</w:t>
      </w:r>
      <w:proofErr w:type="spellEnd"/>
      <w:r w:rsidRPr="00281DD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81DD4">
        <w:rPr>
          <w:rFonts w:ascii="Arial" w:hAnsi="Arial" w:cs="Arial"/>
          <w:sz w:val="24"/>
          <w:szCs w:val="24"/>
          <w:shd w:val="clear" w:color="auto" w:fill="FFFFFF"/>
        </w:rPr>
        <w:t>istraživanja</w:t>
      </w:r>
      <w:proofErr w:type="spellEnd"/>
      <w:r w:rsidRPr="00281DD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81DD4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r w:rsidRPr="00281DD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81DD4"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  <w:r w:rsidRPr="00281DD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281DD4">
        <w:rPr>
          <w:rFonts w:ascii="Arial" w:hAnsi="Arial" w:cs="Arial"/>
          <w:sz w:val="24"/>
          <w:szCs w:val="24"/>
          <w:shd w:val="clear" w:color="auto" w:fill="FFFFFF"/>
        </w:rPr>
        <w:t>koncesiji</w:t>
      </w:r>
      <w:proofErr w:type="spellEnd"/>
      <w:r w:rsidRPr="00281DD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281DD4">
        <w:rPr>
          <w:rFonts w:ascii="Arial" w:hAnsi="Arial" w:cs="Arial"/>
          <w:sz w:val="24"/>
          <w:szCs w:val="24"/>
          <w:shd w:val="clear" w:color="auto" w:fill="FFFFFF"/>
        </w:rPr>
        <w:t>proizvodnju</w:t>
      </w:r>
      <w:proofErr w:type="spellEnd"/>
      <w:r w:rsidRPr="00281DD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81DD4">
        <w:rPr>
          <w:rFonts w:ascii="Arial" w:hAnsi="Arial" w:cs="Arial"/>
          <w:sz w:val="24"/>
          <w:szCs w:val="24"/>
          <w:shd w:val="clear" w:color="auto" w:fill="FFFFFF"/>
        </w:rPr>
        <w:t>ugljovodonika</w:t>
      </w:r>
      <w:proofErr w:type="spellEnd"/>
      <w:r w:rsidRPr="00281DD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281DD4">
        <w:rPr>
          <w:rFonts w:ascii="Arial" w:hAnsi="Arial" w:cs="Arial"/>
          <w:sz w:val="24"/>
          <w:szCs w:val="24"/>
          <w:shd w:val="clear" w:color="auto" w:fill="FFFFFF"/>
        </w:rPr>
        <w:t>blokove</w:t>
      </w:r>
      <w:proofErr w:type="spellEnd"/>
      <w:r w:rsidRPr="00281DD4">
        <w:rPr>
          <w:rFonts w:ascii="Arial" w:hAnsi="Arial" w:cs="Arial"/>
          <w:sz w:val="24"/>
          <w:szCs w:val="24"/>
          <w:shd w:val="clear" w:color="auto" w:fill="FFFFFF"/>
        </w:rPr>
        <w:t xml:space="preserve"> 4118-4; 4118-5; 4118-9; 4118-10</w:t>
      </w:r>
    </w:p>
    <w:p w:rsidR="00CF24F5" w:rsidRPr="000C242A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strategije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digitalne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transformacije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Gore 2022-2026 sa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akcionog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plana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za 2022. i 2023.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CF24F5" w:rsidRPr="000C242A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uspostavljanju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Odjeljenja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reviziju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informacionih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sistema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, sa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osvrtom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dosadašnje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aktivnosti</w:t>
      </w:r>
      <w:proofErr w:type="spellEnd"/>
    </w:p>
    <w:p w:rsidR="00CF24F5" w:rsidRPr="0047115E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7115E">
        <w:rPr>
          <w:rFonts w:ascii="Arial" w:hAnsi="Arial" w:cs="Arial"/>
          <w:sz w:val="24"/>
          <w:szCs w:val="24"/>
        </w:rPr>
        <w:t>Info</w:t>
      </w:r>
      <w:r>
        <w:rPr>
          <w:rFonts w:ascii="Arial" w:hAnsi="Arial" w:cs="Arial"/>
          <w:sz w:val="24"/>
          <w:szCs w:val="24"/>
        </w:rPr>
        <w:t>rmacija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pokretanju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Digitalne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Pr="0047115E">
        <w:rPr>
          <w:rFonts w:ascii="Arial" w:hAnsi="Arial" w:cs="Arial"/>
          <w:sz w:val="24"/>
          <w:szCs w:val="24"/>
        </w:rPr>
        <w:t>kademije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47115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</w:rPr>
        <w:t>platforme</w:t>
      </w:r>
      <w:proofErr w:type="spellEnd"/>
      <w:r w:rsidRPr="0047115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7115E">
        <w:rPr>
          <w:rFonts w:ascii="Arial" w:hAnsi="Arial" w:cs="Arial"/>
          <w:sz w:val="24"/>
          <w:szCs w:val="24"/>
        </w:rPr>
        <w:t>edukaciju</w:t>
      </w:r>
      <w:proofErr w:type="spellEnd"/>
      <w:r w:rsidRPr="004711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</w:rPr>
        <w:t>javnih</w:t>
      </w:r>
      <w:proofErr w:type="spellEnd"/>
      <w:r w:rsidRPr="004711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</w:rPr>
        <w:t>službenika</w:t>
      </w:r>
      <w:proofErr w:type="spellEnd"/>
      <w:r w:rsidRPr="0047115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47115E">
        <w:rPr>
          <w:rFonts w:ascii="Arial" w:hAnsi="Arial" w:cs="Arial"/>
          <w:sz w:val="24"/>
          <w:szCs w:val="24"/>
        </w:rPr>
        <w:t>drugih</w:t>
      </w:r>
      <w:proofErr w:type="spellEnd"/>
      <w:r w:rsidRPr="004711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</w:rPr>
        <w:t>relevantnih</w:t>
      </w:r>
      <w:proofErr w:type="spellEnd"/>
      <w:r w:rsidRPr="004711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</w:rPr>
        <w:t>aktera</w:t>
      </w:r>
      <w:proofErr w:type="spellEnd"/>
      <w:r w:rsidRPr="0047115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7115E">
        <w:rPr>
          <w:rFonts w:ascii="Arial" w:hAnsi="Arial" w:cs="Arial"/>
          <w:sz w:val="24"/>
          <w:szCs w:val="24"/>
        </w:rPr>
        <w:t>Crnoj</w:t>
      </w:r>
      <w:proofErr w:type="spellEnd"/>
      <w:r w:rsidRPr="0047115E">
        <w:rPr>
          <w:rFonts w:ascii="Arial" w:hAnsi="Arial" w:cs="Arial"/>
          <w:sz w:val="24"/>
          <w:szCs w:val="24"/>
        </w:rPr>
        <w:t xml:space="preserve"> Gori</w:t>
      </w:r>
    </w:p>
    <w:p w:rsidR="00CF24F5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7115E">
        <w:rPr>
          <w:rFonts w:ascii="Arial" w:hAnsi="Arial" w:cs="Arial"/>
          <w:sz w:val="24"/>
          <w:szCs w:val="24"/>
        </w:rPr>
        <w:t>Informacija</w:t>
      </w:r>
      <w:proofErr w:type="spellEnd"/>
      <w:r w:rsidRPr="0047115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7115E">
        <w:rPr>
          <w:rFonts w:ascii="Arial" w:hAnsi="Arial" w:cs="Arial"/>
          <w:sz w:val="24"/>
          <w:szCs w:val="24"/>
        </w:rPr>
        <w:t>pokretanju</w:t>
      </w:r>
      <w:proofErr w:type="spellEnd"/>
      <w:r w:rsidRPr="004711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</w:rPr>
        <w:t>projekta</w:t>
      </w:r>
      <w:proofErr w:type="spellEnd"/>
      <w:r w:rsidRPr="0047115E">
        <w:rPr>
          <w:rFonts w:ascii="Arial" w:hAnsi="Arial" w:cs="Arial"/>
          <w:sz w:val="24"/>
          <w:szCs w:val="24"/>
        </w:rPr>
        <w:t xml:space="preserve"> Montenegro Digital</w:t>
      </w:r>
    </w:p>
    <w:p w:rsidR="00CF24F5" w:rsidRPr="00EB0073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F24D1">
        <w:rPr>
          <w:rFonts w:ascii="Arial" w:hAnsi="Arial" w:cs="Arial"/>
          <w:sz w:val="24"/>
          <w:szCs w:val="24"/>
          <w:shd w:val="clear" w:color="auto" w:fill="F6F6F6"/>
        </w:rPr>
        <w:t>Pr</w:t>
      </w:r>
      <w:r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</w:t>
      </w:r>
      <w:r w:rsidRPr="004F24D1">
        <w:rPr>
          <w:rFonts w:ascii="Arial" w:hAnsi="Arial" w:cs="Arial"/>
          <w:sz w:val="24"/>
          <w:szCs w:val="24"/>
          <w:shd w:val="clear" w:color="auto" w:fill="F6F6F6"/>
        </w:rPr>
        <w:t>trategije</w:t>
      </w:r>
      <w:proofErr w:type="spellEnd"/>
      <w:r w:rsidRPr="004F24D1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4F24D1">
        <w:rPr>
          <w:rFonts w:ascii="Arial" w:hAnsi="Arial" w:cs="Arial"/>
          <w:sz w:val="24"/>
          <w:szCs w:val="24"/>
          <w:shd w:val="clear" w:color="auto" w:fill="F6F6F6"/>
        </w:rPr>
        <w:t>digitalizaciju</w:t>
      </w:r>
      <w:proofErr w:type="spellEnd"/>
      <w:r w:rsidRPr="004F24D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F24D1">
        <w:rPr>
          <w:rFonts w:ascii="Arial" w:hAnsi="Arial" w:cs="Arial"/>
          <w:sz w:val="24"/>
          <w:szCs w:val="24"/>
          <w:shd w:val="clear" w:color="auto" w:fill="F6F6F6"/>
        </w:rPr>
        <w:t>obrazovnog</w:t>
      </w:r>
      <w:proofErr w:type="spellEnd"/>
      <w:r w:rsidRPr="004F24D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F24D1">
        <w:rPr>
          <w:rFonts w:ascii="Arial" w:hAnsi="Arial" w:cs="Arial"/>
          <w:sz w:val="24"/>
          <w:szCs w:val="24"/>
          <w:shd w:val="clear" w:color="auto" w:fill="F6F6F6"/>
        </w:rPr>
        <w:t>sistema</w:t>
      </w:r>
      <w:proofErr w:type="spellEnd"/>
      <w:r w:rsidRPr="004F24D1">
        <w:rPr>
          <w:rFonts w:ascii="Arial" w:hAnsi="Arial" w:cs="Arial"/>
          <w:sz w:val="24"/>
          <w:szCs w:val="24"/>
          <w:shd w:val="clear" w:color="auto" w:fill="F6F6F6"/>
        </w:rPr>
        <w:t xml:space="preserve"> 2022-2027 sa </w:t>
      </w:r>
      <w:proofErr w:type="spellStart"/>
      <w:r w:rsidRPr="004F24D1">
        <w:rPr>
          <w:rFonts w:ascii="Arial" w:hAnsi="Arial" w:cs="Arial"/>
          <w:sz w:val="24"/>
          <w:szCs w:val="24"/>
          <w:shd w:val="clear" w:color="auto" w:fill="F6F6F6"/>
        </w:rPr>
        <w:t>Predlogom</w:t>
      </w:r>
      <w:proofErr w:type="spellEnd"/>
      <w:r w:rsidRPr="004F24D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F24D1">
        <w:rPr>
          <w:rFonts w:ascii="Arial" w:hAnsi="Arial" w:cs="Arial"/>
          <w:sz w:val="24"/>
          <w:szCs w:val="24"/>
          <w:shd w:val="clear" w:color="auto" w:fill="F6F6F6"/>
        </w:rPr>
        <w:t>akcionog</w:t>
      </w:r>
      <w:proofErr w:type="spellEnd"/>
      <w:r w:rsidRPr="004F24D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F24D1">
        <w:rPr>
          <w:rFonts w:ascii="Arial" w:hAnsi="Arial" w:cs="Arial"/>
          <w:sz w:val="24"/>
          <w:szCs w:val="24"/>
          <w:shd w:val="clear" w:color="auto" w:fill="F6F6F6"/>
        </w:rPr>
        <w:t>plana</w:t>
      </w:r>
      <w:proofErr w:type="spellEnd"/>
      <w:r w:rsidRPr="004F24D1">
        <w:rPr>
          <w:rFonts w:ascii="Arial" w:hAnsi="Arial" w:cs="Arial"/>
          <w:sz w:val="24"/>
          <w:szCs w:val="24"/>
          <w:shd w:val="clear" w:color="auto" w:fill="F6F6F6"/>
        </w:rPr>
        <w:t xml:space="preserve"> za 2022-2023</w:t>
      </w:r>
    </w:p>
    <w:p w:rsidR="00CF24F5" w:rsidRPr="00CC4340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D6189">
        <w:rPr>
          <w:rFonts w:ascii="Arial" w:hAnsi="Arial" w:cs="Arial"/>
          <w:sz w:val="24"/>
          <w:szCs w:val="24"/>
          <w:shd w:val="clear" w:color="auto" w:fill="F6F6F6"/>
        </w:rPr>
        <w:lastRenderedPageBreak/>
        <w:t>Informacija</w:t>
      </w:r>
      <w:proofErr w:type="spellEnd"/>
      <w:r w:rsidRPr="006D618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D6189">
        <w:rPr>
          <w:rFonts w:ascii="Arial" w:hAnsi="Arial" w:cs="Arial"/>
          <w:sz w:val="24"/>
          <w:szCs w:val="24"/>
          <w:shd w:val="clear" w:color="auto" w:fill="F6F6F6"/>
        </w:rPr>
        <w:t>mjerama</w:t>
      </w:r>
      <w:proofErr w:type="spellEnd"/>
      <w:r w:rsidRPr="006D6189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D6189">
        <w:rPr>
          <w:rFonts w:ascii="Arial" w:hAnsi="Arial" w:cs="Arial"/>
          <w:sz w:val="24"/>
          <w:szCs w:val="24"/>
          <w:shd w:val="clear" w:color="auto" w:fill="F6F6F6"/>
        </w:rPr>
        <w:t>mlade</w:t>
      </w:r>
      <w:proofErr w:type="spellEnd"/>
      <w:r w:rsidRPr="006D6189">
        <w:rPr>
          <w:rFonts w:ascii="Arial" w:hAnsi="Arial" w:cs="Arial"/>
          <w:sz w:val="24"/>
          <w:szCs w:val="24"/>
          <w:shd w:val="clear" w:color="auto" w:fill="F6F6F6"/>
        </w:rPr>
        <w:t xml:space="preserve">: Program </w:t>
      </w:r>
      <w:proofErr w:type="spellStart"/>
      <w:r w:rsidRPr="006D6189">
        <w:rPr>
          <w:rFonts w:ascii="Arial" w:hAnsi="Arial" w:cs="Arial"/>
          <w:sz w:val="24"/>
          <w:szCs w:val="24"/>
          <w:shd w:val="clear" w:color="auto" w:fill="F6F6F6"/>
        </w:rPr>
        <w:t>podrške</w:t>
      </w:r>
      <w:proofErr w:type="spellEnd"/>
      <w:r w:rsidRPr="006D6189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D6189">
        <w:rPr>
          <w:rFonts w:ascii="Arial" w:hAnsi="Arial" w:cs="Arial"/>
          <w:sz w:val="24"/>
          <w:szCs w:val="24"/>
          <w:shd w:val="clear" w:color="auto" w:fill="F6F6F6"/>
        </w:rPr>
        <w:t>zapošljavanje</w:t>
      </w:r>
      <w:proofErr w:type="spellEnd"/>
      <w:r w:rsidRPr="006D618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D6189">
        <w:rPr>
          <w:rFonts w:ascii="Arial" w:hAnsi="Arial" w:cs="Arial"/>
          <w:sz w:val="24"/>
          <w:szCs w:val="24"/>
          <w:shd w:val="clear" w:color="auto" w:fill="F6F6F6"/>
        </w:rPr>
        <w:t>mladih</w:t>
      </w:r>
      <w:proofErr w:type="spellEnd"/>
      <w:r w:rsidRPr="006D6189">
        <w:rPr>
          <w:rFonts w:ascii="Arial" w:hAnsi="Arial" w:cs="Arial"/>
          <w:sz w:val="24"/>
          <w:szCs w:val="24"/>
          <w:shd w:val="clear" w:color="auto" w:fill="F6F6F6"/>
        </w:rPr>
        <w:t xml:space="preserve"> u 2022. </w:t>
      </w:r>
      <w:proofErr w:type="spellStart"/>
      <w:r w:rsidRPr="006D6189">
        <w:rPr>
          <w:rFonts w:ascii="Arial" w:hAnsi="Arial" w:cs="Arial"/>
          <w:sz w:val="24"/>
          <w:szCs w:val="24"/>
          <w:shd w:val="clear" w:color="auto" w:fill="F6F6F6"/>
        </w:rPr>
        <w:t>godini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programa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podrške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zapošljavanje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mladih</w:t>
      </w:r>
      <w:proofErr w:type="spellEnd"/>
    </w:p>
    <w:p w:rsidR="00CF24F5" w:rsidRPr="000937A5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21F20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021F2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stepenu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realizacije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Projekta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proofErr w:type="spellStart"/>
      <w:r w:rsidRPr="00021F20">
        <w:rPr>
          <w:rFonts w:ascii="Arial" w:hAnsi="Arial" w:cs="Arial"/>
          <w:sz w:val="24"/>
          <w:szCs w:val="24"/>
          <w:shd w:val="clear" w:color="auto" w:fill="F6F6F6"/>
        </w:rPr>
        <w:t>Kreiranje</w:t>
      </w:r>
      <w:proofErr w:type="spellEnd"/>
      <w:r w:rsidRPr="00021F2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21F20">
        <w:rPr>
          <w:rFonts w:ascii="Arial" w:hAnsi="Arial" w:cs="Arial"/>
          <w:sz w:val="24"/>
          <w:szCs w:val="24"/>
          <w:shd w:val="clear" w:color="auto" w:fill="F6F6F6"/>
        </w:rPr>
        <w:t>makroekonomskog</w:t>
      </w:r>
      <w:proofErr w:type="spellEnd"/>
      <w:r w:rsidRPr="00021F2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21F20">
        <w:rPr>
          <w:rFonts w:ascii="Arial" w:hAnsi="Arial" w:cs="Arial"/>
          <w:sz w:val="24"/>
          <w:szCs w:val="24"/>
          <w:shd w:val="clear" w:color="auto" w:fill="F6F6F6"/>
        </w:rPr>
        <w:t>modela</w:t>
      </w:r>
      <w:proofErr w:type="spellEnd"/>
      <w:r w:rsidRPr="00021F2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21F20">
        <w:rPr>
          <w:rFonts w:ascii="Arial" w:hAnsi="Arial" w:cs="Arial"/>
          <w:sz w:val="24"/>
          <w:szCs w:val="24"/>
          <w:shd w:val="clear" w:color="auto" w:fill="F6F6F6"/>
        </w:rPr>
        <w:t>rasta</w:t>
      </w:r>
      <w:proofErr w:type="spellEnd"/>
      <w:r w:rsidRPr="00021F20">
        <w:rPr>
          <w:rFonts w:ascii="Arial" w:hAnsi="Arial" w:cs="Arial"/>
          <w:sz w:val="24"/>
          <w:szCs w:val="24"/>
          <w:shd w:val="clear" w:color="auto" w:fill="F6F6F6"/>
        </w:rPr>
        <w:t xml:space="preserve"> za period 2019-2021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</w:p>
    <w:p w:rsidR="00CF24F5" w:rsidRPr="000937A5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4F5A19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4F5A1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4F5A19">
        <w:rPr>
          <w:rFonts w:ascii="Arial" w:hAnsi="Arial" w:cs="Arial"/>
          <w:sz w:val="24"/>
          <w:szCs w:val="24"/>
          <w:shd w:val="clear" w:color="auto" w:fill="F6F6F6"/>
        </w:rPr>
        <w:t>izvršenoj</w:t>
      </w:r>
      <w:proofErr w:type="spellEnd"/>
      <w:r w:rsidRPr="004F5A1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F5A19">
        <w:rPr>
          <w:rFonts w:ascii="Arial" w:hAnsi="Arial" w:cs="Arial"/>
          <w:sz w:val="24"/>
          <w:szCs w:val="24"/>
          <w:shd w:val="clear" w:color="auto" w:fill="F6F6F6"/>
        </w:rPr>
        <w:t>reviziji</w:t>
      </w:r>
      <w:proofErr w:type="spellEnd"/>
      <w:r w:rsidRPr="004F5A1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F5A19">
        <w:rPr>
          <w:rFonts w:ascii="Arial" w:hAnsi="Arial" w:cs="Arial"/>
          <w:sz w:val="24"/>
          <w:szCs w:val="24"/>
          <w:shd w:val="clear" w:color="auto" w:fill="F6F6F6"/>
        </w:rPr>
        <w:t>finansijskih</w:t>
      </w:r>
      <w:proofErr w:type="spellEnd"/>
      <w:r w:rsidRPr="004F5A1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F5A19">
        <w:rPr>
          <w:rFonts w:ascii="Arial" w:hAnsi="Arial" w:cs="Arial"/>
          <w:sz w:val="24"/>
          <w:szCs w:val="24"/>
          <w:shd w:val="clear" w:color="auto" w:fill="F6F6F6"/>
        </w:rPr>
        <w:t>iskaza</w:t>
      </w:r>
      <w:proofErr w:type="spellEnd"/>
      <w:r w:rsidRPr="004F5A1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F5A19">
        <w:rPr>
          <w:rFonts w:ascii="Arial" w:hAnsi="Arial" w:cs="Arial"/>
          <w:sz w:val="24"/>
          <w:szCs w:val="24"/>
          <w:shd w:val="clear" w:color="auto" w:fill="F6F6F6"/>
        </w:rPr>
        <w:t>Komisije</w:t>
      </w:r>
      <w:proofErr w:type="spellEnd"/>
      <w:r w:rsidRPr="004F5A19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4F5A19">
        <w:rPr>
          <w:rFonts w:ascii="Arial" w:hAnsi="Arial" w:cs="Arial"/>
          <w:sz w:val="24"/>
          <w:szCs w:val="24"/>
          <w:shd w:val="clear" w:color="auto" w:fill="F6F6F6"/>
        </w:rPr>
        <w:t>tržište</w:t>
      </w:r>
      <w:proofErr w:type="spellEnd"/>
      <w:r w:rsidRPr="004F5A1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F5A19">
        <w:rPr>
          <w:rFonts w:ascii="Arial" w:hAnsi="Arial" w:cs="Arial"/>
          <w:sz w:val="24"/>
          <w:szCs w:val="24"/>
          <w:shd w:val="clear" w:color="auto" w:fill="F6F6F6"/>
        </w:rPr>
        <w:t>kapitala</w:t>
      </w:r>
      <w:proofErr w:type="spellEnd"/>
      <w:r w:rsidRPr="004F5A19">
        <w:rPr>
          <w:rFonts w:ascii="Arial" w:hAnsi="Arial" w:cs="Arial"/>
          <w:sz w:val="24"/>
          <w:szCs w:val="24"/>
          <w:shd w:val="clear" w:color="auto" w:fill="F6F6F6"/>
        </w:rPr>
        <w:t xml:space="preserve"> za 2020. </w:t>
      </w:r>
      <w:proofErr w:type="spellStart"/>
      <w:r w:rsidRPr="004F5A19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  <w:r w:rsidRPr="004F5A19">
        <w:rPr>
          <w:rFonts w:ascii="Arial" w:hAnsi="Arial" w:cs="Arial"/>
          <w:sz w:val="24"/>
          <w:szCs w:val="24"/>
          <w:shd w:val="clear" w:color="auto" w:fill="F6F6F6"/>
        </w:rPr>
        <w:t xml:space="preserve"> (</w:t>
      </w:r>
      <w:proofErr w:type="spellStart"/>
      <w:r w:rsidRPr="004F5A19">
        <w:rPr>
          <w:rFonts w:ascii="Arial" w:hAnsi="Arial" w:cs="Arial"/>
          <w:sz w:val="24"/>
          <w:szCs w:val="24"/>
          <w:shd w:val="clear" w:color="auto" w:fill="F6F6F6"/>
        </w:rPr>
        <w:t>nezavisni</w:t>
      </w:r>
      <w:proofErr w:type="spellEnd"/>
      <w:r w:rsidRPr="004F5A1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F5A19">
        <w:rPr>
          <w:rFonts w:ascii="Arial" w:hAnsi="Arial" w:cs="Arial"/>
          <w:sz w:val="24"/>
          <w:szCs w:val="24"/>
          <w:shd w:val="clear" w:color="auto" w:fill="F6F6F6"/>
        </w:rPr>
        <w:t>revizor</w:t>
      </w:r>
      <w:proofErr w:type="spellEnd"/>
      <w:r w:rsidRPr="004F5A19">
        <w:rPr>
          <w:rFonts w:ascii="Arial" w:hAnsi="Arial" w:cs="Arial"/>
          <w:sz w:val="24"/>
          <w:szCs w:val="24"/>
          <w:shd w:val="clear" w:color="auto" w:fill="F6F6F6"/>
        </w:rPr>
        <w:t xml:space="preserve"> Mont Audit </w:t>
      </w:r>
      <w:proofErr w:type="spellStart"/>
      <w:r w:rsidRPr="004F5A19">
        <w:rPr>
          <w:rFonts w:ascii="Arial" w:hAnsi="Arial" w:cs="Arial"/>
          <w:sz w:val="24"/>
          <w:szCs w:val="24"/>
          <w:shd w:val="clear" w:color="auto" w:fill="F6F6F6"/>
        </w:rPr>
        <w:t>d.o.o</w:t>
      </w:r>
      <w:proofErr w:type="spellEnd"/>
      <w:r w:rsidRPr="004F5A19">
        <w:rPr>
          <w:rFonts w:ascii="Arial" w:hAnsi="Arial" w:cs="Arial"/>
          <w:sz w:val="24"/>
          <w:szCs w:val="24"/>
          <w:shd w:val="clear" w:color="auto" w:fill="F6F6F6"/>
        </w:rPr>
        <w:t>.)</w:t>
      </w:r>
    </w:p>
    <w:p w:rsidR="00CF24F5" w:rsidRPr="004C6B8F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C6B8F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obezbjeđivanju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sredstava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T</w:t>
      </w:r>
      <w:r w:rsidRPr="004C6B8F">
        <w:rPr>
          <w:rFonts w:ascii="Arial" w:hAnsi="Arial" w:cs="Arial"/>
          <w:sz w:val="24"/>
          <w:szCs w:val="24"/>
          <w:shd w:val="clear" w:color="auto" w:fill="F6F6F6"/>
        </w:rPr>
        <w:t>ekuće</w:t>
      </w:r>
      <w:proofErr w:type="spellEnd"/>
      <w:r w:rsidRPr="004C6B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C6B8F">
        <w:rPr>
          <w:rFonts w:ascii="Arial" w:hAnsi="Arial" w:cs="Arial"/>
          <w:sz w:val="24"/>
          <w:szCs w:val="24"/>
          <w:shd w:val="clear" w:color="auto" w:fill="F6F6F6"/>
        </w:rPr>
        <w:t>budžetske</w:t>
      </w:r>
      <w:proofErr w:type="spellEnd"/>
      <w:r w:rsidRPr="004C6B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C6B8F">
        <w:rPr>
          <w:rFonts w:ascii="Arial" w:hAnsi="Arial" w:cs="Arial"/>
          <w:sz w:val="24"/>
          <w:szCs w:val="24"/>
          <w:shd w:val="clear" w:color="auto" w:fill="F6F6F6"/>
        </w:rPr>
        <w:t>rezerve</w:t>
      </w:r>
      <w:proofErr w:type="spellEnd"/>
      <w:r w:rsidRPr="004C6B8F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4C6B8F">
        <w:rPr>
          <w:rFonts w:ascii="Arial" w:hAnsi="Arial" w:cs="Arial"/>
          <w:sz w:val="24"/>
          <w:szCs w:val="24"/>
          <w:shd w:val="clear" w:color="auto" w:fill="F6F6F6"/>
        </w:rPr>
        <w:t>nesmetano</w:t>
      </w:r>
      <w:proofErr w:type="spellEnd"/>
      <w:r w:rsidRPr="004C6B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C6B8F">
        <w:rPr>
          <w:rFonts w:ascii="Arial" w:hAnsi="Arial" w:cs="Arial"/>
          <w:sz w:val="24"/>
          <w:szCs w:val="24"/>
          <w:shd w:val="clear" w:color="auto" w:fill="F6F6F6"/>
        </w:rPr>
        <w:t>funkcionisanje</w:t>
      </w:r>
      <w:proofErr w:type="spellEnd"/>
      <w:r w:rsidRPr="004C6B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C6B8F">
        <w:rPr>
          <w:rFonts w:ascii="Arial" w:hAnsi="Arial" w:cs="Arial"/>
          <w:sz w:val="24"/>
          <w:szCs w:val="24"/>
          <w:shd w:val="clear" w:color="auto" w:fill="F6F6F6"/>
        </w:rPr>
        <w:t>Opštine</w:t>
      </w:r>
      <w:proofErr w:type="spellEnd"/>
      <w:r w:rsidRPr="004C6B8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C6B8F">
        <w:rPr>
          <w:rFonts w:ascii="Arial" w:hAnsi="Arial" w:cs="Arial"/>
          <w:sz w:val="24"/>
          <w:szCs w:val="24"/>
          <w:shd w:val="clear" w:color="auto" w:fill="F6F6F6"/>
        </w:rPr>
        <w:t>Tuzi</w:t>
      </w:r>
      <w:proofErr w:type="spellEnd"/>
    </w:p>
    <w:p w:rsidR="00CF24F5" w:rsidRPr="0047115E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finansijske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procjene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A</w:t>
      </w:r>
      <w:r w:rsidRPr="0047115E">
        <w:rPr>
          <w:rFonts w:ascii="Arial" w:hAnsi="Arial" w:cs="Arial"/>
          <w:sz w:val="24"/>
          <w:szCs w:val="24"/>
          <w:shd w:val="clear" w:color="auto" w:fill="F6F6F6"/>
        </w:rPr>
        <w:t>kcionog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plana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ispunjavanje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završnih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mjerila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Poglavlju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27 -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Živo</w:t>
      </w:r>
      <w:r>
        <w:rPr>
          <w:rFonts w:ascii="Arial" w:hAnsi="Arial" w:cs="Arial"/>
          <w:sz w:val="24"/>
          <w:szCs w:val="24"/>
          <w:shd w:val="clear" w:color="auto" w:fill="F6F6F6"/>
        </w:rPr>
        <w:t>tna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sredina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klimatske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promjene</w:t>
      </w:r>
      <w:proofErr w:type="spellEnd"/>
    </w:p>
    <w:p w:rsidR="00CF24F5" w:rsidRPr="00DA750D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„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Projektovanje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izgradnja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postrojenja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prečišćavanje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otpa</w:t>
      </w:r>
      <w:r>
        <w:rPr>
          <w:rFonts w:ascii="Arial" w:hAnsi="Arial" w:cs="Arial"/>
          <w:sz w:val="24"/>
          <w:szCs w:val="24"/>
          <w:shd w:val="clear" w:color="auto" w:fill="FFFFFF"/>
        </w:rPr>
        <w:t>d</w:t>
      </w:r>
      <w:r w:rsidRPr="0047115E">
        <w:rPr>
          <w:rFonts w:ascii="Arial" w:hAnsi="Arial" w:cs="Arial"/>
          <w:sz w:val="24"/>
          <w:szCs w:val="24"/>
          <w:shd w:val="clear" w:color="auto" w:fill="FFFFFF"/>
        </w:rPr>
        <w:t>nih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voda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opštini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47115E">
        <w:rPr>
          <w:rFonts w:ascii="Arial" w:hAnsi="Arial" w:cs="Arial"/>
          <w:sz w:val="24"/>
          <w:szCs w:val="24"/>
          <w:shd w:val="clear" w:color="auto" w:fill="FFFFFF"/>
        </w:rPr>
        <w:t>Berane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>“ i</w:t>
      </w:r>
      <w:proofErr w:type="gram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„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Rekonstrukcija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izgradnja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kanalizacione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mreže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opštini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Berane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</w:p>
    <w:p w:rsidR="00CF24F5" w:rsidRPr="00303F03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Predlog za kandidovanje projekta „Izgradnja plantaže jabuka u Vrulji, opština Pljevlja“ na Listu razvojnih projekata u oblasti poljoprivrede</w:t>
      </w:r>
    </w:p>
    <w:p w:rsidR="00CF24F5" w:rsidRPr="002C53E5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C652D3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C652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2D3">
        <w:rPr>
          <w:rFonts w:ascii="Arial" w:hAnsi="Arial" w:cs="Arial"/>
          <w:sz w:val="24"/>
          <w:szCs w:val="24"/>
          <w:shd w:val="clear" w:color="auto" w:fill="FFFFFF"/>
        </w:rPr>
        <w:t>programa</w:t>
      </w:r>
      <w:proofErr w:type="spellEnd"/>
      <w:r w:rsidRPr="00C652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2D3">
        <w:rPr>
          <w:rFonts w:ascii="Arial" w:hAnsi="Arial" w:cs="Arial"/>
          <w:sz w:val="24"/>
          <w:szCs w:val="24"/>
          <w:shd w:val="clear" w:color="auto" w:fill="FFFFFF"/>
        </w:rPr>
        <w:t>zaštite</w:t>
      </w:r>
      <w:proofErr w:type="spellEnd"/>
      <w:r w:rsidRPr="00C652D3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C652D3">
        <w:rPr>
          <w:rFonts w:ascii="Arial" w:hAnsi="Arial" w:cs="Arial"/>
          <w:sz w:val="24"/>
          <w:szCs w:val="24"/>
          <w:shd w:val="clear" w:color="auto" w:fill="FFFFFF"/>
        </w:rPr>
        <w:t>očuvanje</w:t>
      </w:r>
      <w:proofErr w:type="spellEnd"/>
      <w:r w:rsidRPr="00C652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2D3">
        <w:rPr>
          <w:rFonts w:ascii="Arial" w:hAnsi="Arial" w:cs="Arial"/>
          <w:sz w:val="24"/>
          <w:szCs w:val="24"/>
          <w:shd w:val="clear" w:color="auto" w:fill="FFFFFF"/>
        </w:rPr>
        <w:t>kulturnih</w:t>
      </w:r>
      <w:proofErr w:type="spellEnd"/>
      <w:r w:rsidRPr="00C652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2D3">
        <w:rPr>
          <w:rFonts w:ascii="Arial" w:hAnsi="Arial" w:cs="Arial"/>
          <w:sz w:val="24"/>
          <w:szCs w:val="24"/>
          <w:shd w:val="clear" w:color="auto" w:fill="FFFFFF"/>
        </w:rPr>
        <w:t>dobara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za 2021.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CF24F5" w:rsidRPr="005D7B76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2C53E5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2C53E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53E5">
        <w:rPr>
          <w:rFonts w:ascii="Arial" w:hAnsi="Arial" w:cs="Arial"/>
          <w:sz w:val="24"/>
          <w:szCs w:val="24"/>
          <w:shd w:val="clear" w:color="auto" w:fill="F6F6F6"/>
        </w:rPr>
        <w:t>programa</w:t>
      </w:r>
      <w:proofErr w:type="spellEnd"/>
      <w:r w:rsidRPr="002C53E5">
        <w:rPr>
          <w:rFonts w:ascii="Arial" w:hAnsi="Arial" w:cs="Arial"/>
          <w:sz w:val="24"/>
          <w:szCs w:val="24"/>
          <w:shd w:val="clear" w:color="auto" w:fill="F6F6F6"/>
        </w:rPr>
        <w:t xml:space="preserve"> razvoja i </w:t>
      </w:r>
      <w:proofErr w:type="spellStart"/>
      <w:r w:rsidRPr="002C53E5">
        <w:rPr>
          <w:rFonts w:ascii="Arial" w:hAnsi="Arial" w:cs="Arial"/>
          <w:sz w:val="24"/>
          <w:szCs w:val="24"/>
          <w:shd w:val="clear" w:color="auto" w:fill="F6F6F6"/>
        </w:rPr>
        <w:t>uvođenja</w:t>
      </w:r>
      <w:proofErr w:type="spellEnd"/>
      <w:r w:rsidRPr="002C53E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53E5">
        <w:rPr>
          <w:rFonts w:ascii="Arial" w:hAnsi="Arial" w:cs="Arial"/>
          <w:sz w:val="24"/>
          <w:szCs w:val="24"/>
          <w:shd w:val="clear" w:color="auto" w:fill="F6F6F6"/>
        </w:rPr>
        <w:t>inteligentnih</w:t>
      </w:r>
      <w:proofErr w:type="spellEnd"/>
      <w:r w:rsidRPr="002C53E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53E5">
        <w:rPr>
          <w:rFonts w:ascii="Arial" w:hAnsi="Arial" w:cs="Arial"/>
          <w:sz w:val="24"/>
          <w:szCs w:val="24"/>
          <w:shd w:val="clear" w:color="auto" w:fill="F6F6F6"/>
        </w:rPr>
        <w:t>transportnih</w:t>
      </w:r>
      <w:proofErr w:type="spellEnd"/>
      <w:r w:rsidRPr="002C53E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C53E5">
        <w:rPr>
          <w:rFonts w:ascii="Arial" w:hAnsi="Arial" w:cs="Arial"/>
          <w:sz w:val="24"/>
          <w:szCs w:val="24"/>
          <w:shd w:val="clear" w:color="auto" w:fill="F6F6F6"/>
        </w:rPr>
        <w:t>sistema</w:t>
      </w:r>
      <w:proofErr w:type="spellEnd"/>
      <w:r w:rsidRPr="002C53E5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5D7B76">
        <w:rPr>
          <w:rFonts w:ascii="Arial" w:hAnsi="Arial" w:cs="Arial"/>
          <w:sz w:val="24"/>
          <w:szCs w:val="24"/>
          <w:shd w:val="clear" w:color="auto" w:fill="F6F6F6"/>
        </w:rPr>
        <w:t>drumskom</w:t>
      </w:r>
      <w:proofErr w:type="spellEnd"/>
      <w:r w:rsidRPr="005D7B7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D7B76">
        <w:rPr>
          <w:rFonts w:ascii="Arial" w:hAnsi="Arial" w:cs="Arial"/>
          <w:sz w:val="24"/>
          <w:szCs w:val="24"/>
          <w:shd w:val="clear" w:color="auto" w:fill="F6F6F6"/>
        </w:rPr>
        <w:t>saobraćaju</w:t>
      </w:r>
      <w:proofErr w:type="spellEnd"/>
      <w:r w:rsidRPr="005D7B76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5D7B76">
        <w:rPr>
          <w:rFonts w:ascii="Arial" w:hAnsi="Arial" w:cs="Arial"/>
          <w:sz w:val="24"/>
          <w:szCs w:val="24"/>
          <w:shd w:val="clear" w:color="auto" w:fill="F6F6F6"/>
        </w:rPr>
        <w:t>Crnoj</w:t>
      </w:r>
      <w:proofErr w:type="spellEnd"/>
      <w:r w:rsidRPr="005D7B76">
        <w:rPr>
          <w:rFonts w:ascii="Arial" w:hAnsi="Arial" w:cs="Arial"/>
          <w:sz w:val="24"/>
          <w:szCs w:val="24"/>
          <w:shd w:val="clear" w:color="auto" w:fill="F6F6F6"/>
        </w:rPr>
        <w:t xml:space="preserve"> Gori za period 2022-2026</w:t>
      </w:r>
    </w:p>
    <w:p w:rsidR="00CF24F5" w:rsidRPr="008B2DB3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5D7B76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5D7B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D7B76">
        <w:rPr>
          <w:rFonts w:ascii="Arial" w:hAnsi="Arial" w:cs="Arial"/>
          <w:sz w:val="24"/>
          <w:szCs w:val="24"/>
          <w:shd w:val="clear" w:color="auto" w:fill="FFFFFF"/>
        </w:rPr>
        <w:t>aneksa</w:t>
      </w:r>
      <w:proofErr w:type="spellEnd"/>
      <w:r w:rsidRPr="005D7B76">
        <w:rPr>
          <w:rFonts w:ascii="Arial" w:hAnsi="Arial" w:cs="Arial"/>
          <w:sz w:val="24"/>
          <w:szCs w:val="24"/>
          <w:shd w:val="clear" w:color="auto" w:fill="FFFFFF"/>
        </w:rPr>
        <w:t xml:space="preserve"> br. 1 </w:t>
      </w:r>
      <w:proofErr w:type="spellStart"/>
      <w:r w:rsidRPr="005D7B76"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  <w:r w:rsidRPr="005D7B7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5D7B76">
        <w:rPr>
          <w:rFonts w:ascii="Arial" w:hAnsi="Arial" w:cs="Arial"/>
          <w:sz w:val="24"/>
          <w:szCs w:val="24"/>
          <w:shd w:val="clear" w:color="auto" w:fill="FFFFFF"/>
        </w:rPr>
        <w:t>obavezi</w:t>
      </w:r>
      <w:proofErr w:type="spellEnd"/>
      <w:r w:rsidRPr="005D7B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D7B76">
        <w:rPr>
          <w:rFonts w:ascii="Arial" w:hAnsi="Arial" w:cs="Arial"/>
          <w:sz w:val="24"/>
          <w:szCs w:val="24"/>
          <w:shd w:val="clear" w:color="auto" w:fill="FFFFFF"/>
        </w:rPr>
        <w:t>pružanja</w:t>
      </w:r>
      <w:proofErr w:type="spellEnd"/>
      <w:r w:rsidRPr="005D7B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D7B76">
        <w:rPr>
          <w:rFonts w:ascii="Arial" w:hAnsi="Arial" w:cs="Arial"/>
          <w:sz w:val="24"/>
          <w:szCs w:val="24"/>
          <w:shd w:val="clear" w:color="auto" w:fill="FFFFFF"/>
        </w:rPr>
        <w:t>usluga</w:t>
      </w:r>
      <w:proofErr w:type="spellEnd"/>
      <w:r w:rsidRPr="005D7B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D7B76">
        <w:rPr>
          <w:rFonts w:ascii="Arial" w:hAnsi="Arial" w:cs="Arial"/>
          <w:sz w:val="24"/>
          <w:szCs w:val="24"/>
          <w:shd w:val="clear" w:color="auto" w:fill="FFFFFF"/>
        </w:rPr>
        <w:t>pre</w:t>
      </w:r>
      <w:r>
        <w:rPr>
          <w:rFonts w:ascii="Arial" w:hAnsi="Arial" w:cs="Arial"/>
          <w:sz w:val="24"/>
          <w:szCs w:val="24"/>
          <w:shd w:val="clear" w:color="auto" w:fill="FFFFFF"/>
        </w:rPr>
        <w:t>voza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putnika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od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javnog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interesa</w:t>
      </w:r>
      <w:proofErr w:type="spellEnd"/>
      <w:r w:rsidRPr="005D7B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Pr="005D7B76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5D7B76">
        <w:rPr>
          <w:rFonts w:ascii="Arial" w:hAnsi="Arial" w:cs="Arial"/>
          <w:sz w:val="24"/>
          <w:szCs w:val="24"/>
          <w:shd w:val="clear" w:color="auto" w:fill="FFFFFF"/>
        </w:rPr>
        <w:t>: 344/21-01-303/1 od 09.08.2021.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D7B76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CF24F5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7115E">
        <w:rPr>
          <w:rFonts w:ascii="Arial" w:hAnsi="Arial" w:cs="Arial"/>
          <w:sz w:val="24"/>
          <w:szCs w:val="24"/>
        </w:rPr>
        <w:t>Informacija</w:t>
      </w:r>
      <w:proofErr w:type="spellEnd"/>
      <w:r w:rsidRPr="0047115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7115E">
        <w:rPr>
          <w:rFonts w:ascii="Arial" w:hAnsi="Arial" w:cs="Arial"/>
          <w:sz w:val="24"/>
          <w:szCs w:val="24"/>
        </w:rPr>
        <w:t>realizaciji</w:t>
      </w:r>
      <w:proofErr w:type="spellEnd"/>
      <w:r w:rsidRPr="004711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</w:rPr>
        <w:t>Programa</w:t>
      </w:r>
      <w:proofErr w:type="spellEnd"/>
      <w:r w:rsidRPr="0047115E">
        <w:rPr>
          <w:rFonts w:ascii="Arial" w:hAnsi="Arial" w:cs="Arial"/>
          <w:sz w:val="24"/>
          <w:szCs w:val="24"/>
        </w:rPr>
        <w:t xml:space="preserve"> socio-</w:t>
      </w:r>
      <w:proofErr w:type="spellStart"/>
      <w:r w:rsidRPr="0047115E">
        <w:rPr>
          <w:rFonts w:ascii="Arial" w:hAnsi="Arial" w:cs="Arial"/>
          <w:sz w:val="24"/>
          <w:szCs w:val="24"/>
        </w:rPr>
        <w:t>ekonomsko</w:t>
      </w:r>
      <w:proofErr w:type="spellEnd"/>
      <w:r w:rsidRPr="004711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</w:rPr>
        <w:t>osnaživanje</w:t>
      </w:r>
      <w:proofErr w:type="spellEnd"/>
      <w:r w:rsidRPr="004711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</w:rPr>
        <w:t>mladih</w:t>
      </w:r>
      <w:proofErr w:type="spellEnd"/>
      <w:r w:rsidRPr="004711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</w:rPr>
        <w:t>kroz</w:t>
      </w:r>
      <w:proofErr w:type="spellEnd"/>
      <w:r w:rsidRPr="004711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</w:rPr>
        <w:t>efikasne</w:t>
      </w:r>
      <w:proofErr w:type="spellEnd"/>
      <w:r w:rsidRPr="004711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</w:rPr>
        <w:t>omladinske</w:t>
      </w:r>
      <w:proofErr w:type="spellEnd"/>
      <w:r w:rsidRPr="004711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</w:rPr>
        <w:t>servise</w:t>
      </w:r>
      <w:proofErr w:type="spellEnd"/>
    </w:p>
    <w:p w:rsidR="00CF24F5" w:rsidRPr="001811D3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811D3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1811D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1811D3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1811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811D3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1811D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1811D3">
        <w:rPr>
          <w:rFonts w:ascii="Arial" w:hAnsi="Arial" w:cs="Arial"/>
          <w:sz w:val="24"/>
          <w:szCs w:val="24"/>
          <w:shd w:val="clear" w:color="auto" w:fill="FFFFFF"/>
        </w:rPr>
        <w:t>finansiranje</w:t>
      </w:r>
      <w:proofErr w:type="spellEnd"/>
      <w:r w:rsidRPr="001811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811D3">
        <w:rPr>
          <w:rFonts w:ascii="Arial" w:hAnsi="Arial" w:cs="Arial"/>
          <w:sz w:val="24"/>
          <w:szCs w:val="24"/>
          <w:shd w:val="clear" w:color="auto" w:fill="FFFFFF"/>
        </w:rPr>
        <w:t>izgradnje</w:t>
      </w:r>
      <w:proofErr w:type="spellEnd"/>
      <w:r w:rsidRPr="001811D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1811D3">
        <w:rPr>
          <w:rFonts w:ascii="Arial" w:hAnsi="Arial" w:cs="Arial"/>
          <w:sz w:val="24"/>
          <w:szCs w:val="24"/>
          <w:shd w:val="clear" w:color="auto" w:fill="FFFFFF"/>
        </w:rPr>
        <w:t>rekonstrukcije</w:t>
      </w:r>
      <w:proofErr w:type="spellEnd"/>
      <w:r w:rsidRPr="001811D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1811D3">
        <w:rPr>
          <w:rFonts w:ascii="Arial" w:hAnsi="Arial" w:cs="Arial"/>
          <w:sz w:val="24"/>
          <w:szCs w:val="24"/>
          <w:shd w:val="clear" w:color="auto" w:fill="FFFFFF"/>
        </w:rPr>
        <w:t>adaptacije</w:t>
      </w:r>
      <w:proofErr w:type="spellEnd"/>
      <w:r w:rsidRPr="001811D3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1811D3">
        <w:rPr>
          <w:rFonts w:ascii="Arial" w:hAnsi="Arial" w:cs="Arial"/>
          <w:sz w:val="24"/>
          <w:szCs w:val="24"/>
          <w:shd w:val="clear" w:color="auto" w:fill="FFFFFF"/>
        </w:rPr>
        <w:t>opremanja</w:t>
      </w:r>
      <w:proofErr w:type="spellEnd"/>
      <w:r w:rsidRPr="001811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811D3">
        <w:rPr>
          <w:rFonts w:ascii="Arial" w:hAnsi="Arial" w:cs="Arial"/>
          <w:sz w:val="24"/>
          <w:szCs w:val="24"/>
          <w:shd w:val="clear" w:color="auto" w:fill="FFFFFF"/>
        </w:rPr>
        <w:t>sportskih</w:t>
      </w:r>
      <w:proofErr w:type="spellEnd"/>
      <w:r w:rsidRPr="001811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811D3">
        <w:rPr>
          <w:rFonts w:ascii="Arial" w:hAnsi="Arial" w:cs="Arial"/>
          <w:sz w:val="24"/>
          <w:szCs w:val="24"/>
          <w:shd w:val="clear" w:color="auto" w:fill="FFFFFF"/>
        </w:rPr>
        <w:t>objekata</w:t>
      </w:r>
      <w:proofErr w:type="spellEnd"/>
    </w:p>
    <w:p w:rsidR="00CF24F5" w:rsidRPr="00A15412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Zahtjev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pokretanje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postupka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popune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radnog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mjesta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koje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nije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predviđeno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Djelimičnim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kadrovskim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planom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organa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državne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uprave i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službi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Gore za 2021.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CF24F5" w:rsidRPr="00FC6E09" w:rsidRDefault="00CF24F5" w:rsidP="00233DB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7115E">
        <w:rPr>
          <w:rFonts w:ascii="Arial" w:hAnsi="Arial" w:cs="Arial"/>
          <w:sz w:val="24"/>
          <w:szCs w:val="24"/>
          <w:shd w:val="clear" w:color="auto" w:fill="F6F6F6"/>
          <w:lang w:val="sr-Latn-ME"/>
        </w:rPr>
        <w:t>Kadrovska pitanja</w:t>
      </w:r>
    </w:p>
    <w:p w:rsidR="00FC6E09" w:rsidRPr="00FC6E09" w:rsidRDefault="00FC6E09" w:rsidP="00FC6E0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F24F5" w:rsidRPr="00727A7E" w:rsidRDefault="00CF24F5" w:rsidP="00CF24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SE VLADI DOSTAVLJAJU S PREDLOGOM DA SE O NJIMA NE RASPRAVLJA</w:t>
      </w:r>
      <w:r w:rsidRPr="0064149D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CF24F5" w:rsidRPr="0031210D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47115E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utvrđivanju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javnog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interesa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eksproprijaciju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u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KO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Pelev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brijeg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teritoriji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</w:t>
      </w:r>
      <w:r w:rsidRPr="0047115E">
        <w:rPr>
          <w:rFonts w:ascii="Arial" w:hAnsi="Arial" w:cs="Arial"/>
          <w:sz w:val="24"/>
          <w:szCs w:val="24"/>
          <w:shd w:val="clear" w:color="auto" w:fill="FFFFFF"/>
        </w:rPr>
        <w:t>lavnog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grada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Podgorice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radi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izgradnje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autoputa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Bar-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Boljare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dionica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Smokovac-Mateševo</w:t>
      </w:r>
      <w:proofErr w:type="spellEnd"/>
    </w:p>
    <w:p w:rsidR="00CF24F5" w:rsidRPr="0047115E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47115E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visini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naknade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sekretaru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Savjeta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praćenje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izrade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Prostornog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plana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</w:p>
    <w:p w:rsidR="00CF24F5" w:rsidRPr="006047BA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47115E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davanju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prethodne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Opštini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Pljevlja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otuđenje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</w:p>
    <w:p w:rsidR="00CF24F5" w:rsidRPr="00D92D06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Predlo</w:t>
      </w:r>
      <w:r>
        <w:rPr>
          <w:rFonts w:ascii="Arial" w:hAnsi="Arial" w:cs="Arial"/>
          <w:sz w:val="24"/>
          <w:szCs w:val="24"/>
          <w:shd w:val="clear" w:color="auto" w:fill="F6F6F6"/>
        </w:rPr>
        <w:t>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osnove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vođenje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pregovora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zaključivanje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Sporazuma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između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Gore i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Vijeća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ministara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Bosne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Hercegovine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obavljanju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plaćene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djelatnosti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određenih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člano</w:t>
      </w:r>
      <w:r>
        <w:rPr>
          <w:rFonts w:ascii="Arial" w:hAnsi="Arial" w:cs="Arial"/>
          <w:sz w:val="24"/>
          <w:szCs w:val="24"/>
          <w:shd w:val="clear" w:color="auto" w:fill="F6F6F6"/>
        </w:rPr>
        <w:t>va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porodice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članova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diplomatsko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konzularnih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predstavništava</w:t>
      </w:r>
      <w:proofErr w:type="spellEnd"/>
    </w:p>
    <w:p w:rsidR="00CF24F5" w:rsidRPr="00E072EB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47115E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mape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puta za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uvođenje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5G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mobilnih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komunikacionih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mreža</w:t>
      </w:r>
      <w:proofErr w:type="spellEnd"/>
    </w:p>
    <w:p w:rsidR="00CF24F5" w:rsidRPr="00D92D06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CD3909">
        <w:rPr>
          <w:rFonts w:ascii="Arial" w:hAnsi="Arial" w:cs="Arial"/>
          <w:sz w:val="24"/>
          <w:szCs w:val="24"/>
          <w:shd w:val="clear" w:color="auto" w:fill="F6F6F6"/>
        </w:rPr>
        <w:lastRenderedPageBreak/>
        <w:t>Izvještaj</w:t>
      </w:r>
      <w:proofErr w:type="spellEnd"/>
      <w:r w:rsidRPr="00CD390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CD3909">
        <w:rPr>
          <w:rFonts w:ascii="Arial" w:hAnsi="Arial" w:cs="Arial"/>
          <w:sz w:val="24"/>
          <w:szCs w:val="24"/>
          <w:shd w:val="clear" w:color="auto" w:fill="F6F6F6"/>
        </w:rPr>
        <w:t>aktivnostima</w:t>
      </w:r>
      <w:proofErr w:type="spellEnd"/>
      <w:r w:rsidRPr="00CD390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D3909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CD390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D3909">
        <w:rPr>
          <w:rFonts w:ascii="Arial" w:hAnsi="Arial" w:cs="Arial"/>
          <w:sz w:val="24"/>
          <w:szCs w:val="24"/>
          <w:shd w:val="clear" w:color="auto" w:fill="F6F6F6"/>
        </w:rPr>
        <w:t>izradi</w:t>
      </w:r>
      <w:proofErr w:type="spellEnd"/>
      <w:r w:rsidRPr="00CD390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D3909">
        <w:rPr>
          <w:rFonts w:ascii="Arial" w:hAnsi="Arial" w:cs="Arial"/>
          <w:sz w:val="24"/>
          <w:szCs w:val="24"/>
          <w:shd w:val="clear" w:color="auto" w:fill="F6F6F6"/>
        </w:rPr>
        <w:t>Nacionalnog</w:t>
      </w:r>
      <w:proofErr w:type="spellEnd"/>
      <w:r w:rsidRPr="00CD390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D3909">
        <w:rPr>
          <w:rFonts w:ascii="Arial" w:hAnsi="Arial" w:cs="Arial"/>
          <w:sz w:val="24"/>
          <w:szCs w:val="24"/>
          <w:shd w:val="clear" w:color="auto" w:fill="F6F6F6"/>
        </w:rPr>
        <w:t>plana</w:t>
      </w:r>
      <w:proofErr w:type="spellEnd"/>
      <w:r w:rsidRPr="00CD3909">
        <w:rPr>
          <w:rFonts w:ascii="Arial" w:hAnsi="Arial" w:cs="Arial"/>
          <w:sz w:val="24"/>
          <w:szCs w:val="24"/>
          <w:shd w:val="clear" w:color="auto" w:fill="F6F6F6"/>
        </w:rPr>
        <w:t xml:space="preserve"> razvoja </w:t>
      </w:r>
      <w:proofErr w:type="spellStart"/>
      <w:r w:rsidRPr="00CD3909">
        <w:rPr>
          <w:rFonts w:ascii="Arial" w:hAnsi="Arial" w:cs="Arial"/>
          <w:sz w:val="24"/>
          <w:szCs w:val="24"/>
          <w:shd w:val="clear" w:color="auto" w:fill="F6F6F6"/>
        </w:rPr>
        <w:t>mreža</w:t>
      </w:r>
      <w:proofErr w:type="spellEnd"/>
      <w:r w:rsidRPr="00CD3909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CD3909">
        <w:rPr>
          <w:rFonts w:ascii="Arial" w:hAnsi="Arial" w:cs="Arial"/>
          <w:sz w:val="24"/>
          <w:szCs w:val="24"/>
          <w:shd w:val="clear" w:color="auto" w:fill="F6F6F6"/>
        </w:rPr>
        <w:t>širokopojasni</w:t>
      </w:r>
      <w:proofErr w:type="spellEnd"/>
      <w:r w:rsidRPr="00CD390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D3909">
        <w:rPr>
          <w:rFonts w:ascii="Arial" w:hAnsi="Arial" w:cs="Arial"/>
          <w:sz w:val="24"/>
          <w:szCs w:val="24"/>
          <w:shd w:val="clear" w:color="auto" w:fill="F6F6F6"/>
        </w:rPr>
        <w:t>pristup</w:t>
      </w:r>
      <w:proofErr w:type="spellEnd"/>
      <w:r w:rsidRPr="00CD390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D3909">
        <w:rPr>
          <w:rFonts w:ascii="Arial" w:hAnsi="Arial" w:cs="Arial"/>
          <w:sz w:val="24"/>
          <w:szCs w:val="24"/>
          <w:shd w:val="clear" w:color="auto" w:fill="F6F6F6"/>
        </w:rPr>
        <w:t>internet</w:t>
      </w:r>
      <w:r>
        <w:rPr>
          <w:rFonts w:ascii="Arial" w:hAnsi="Arial" w:cs="Arial"/>
          <w:sz w:val="24"/>
          <w:szCs w:val="24"/>
          <w:shd w:val="clear" w:color="auto" w:fill="F6F6F6"/>
        </w:rPr>
        <w:t>u</w:t>
      </w:r>
      <w:proofErr w:type="spellEnd"/>
    </w:p>
    <w:p w:rsidR="00CF24F5" w:rsidRPr="00C652D3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C652D3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C652D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52D3">
        <w:rPr>
          <w:rFonts w:ascii="Arial" w:hAnsi="Arial" w:cs="Arial"/>
          <w:sz w:val="24"/>
          <w:szCs w:val="24"/>
          <w:shd w:val="clear" w:color="auto" w:fill="F6F6F6"/>
        </w:rPr>
        <w:t>programa</w:t>
      </w:r>
      <w:proofErr w:type="spellEnd"/>
      <w:r w:rsidRPr="00C652D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52D3">
        <w:rPr>
          <w:rFonts w:ascii="Arial" w:hAnsi="Arial" w:cs="Arial"/>
          <w:sz w:val="24"/>
          <w:szCs w:val="24"/>
          <w:shd w:val="clear" w:color="auto" w:fill="F6F6F6"/>
        </w:rPr>
        <w:t>monitoringa</w:t>
      </w:r>
      <w:proofErr w:type="spellEnd"/>
      <w:r w:rsidRPr="00C652D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52D3">
        <w:rPr>
          <w:rFonts w:ascii="Arial" w:hAnsi="Arial" w:cs="Arial"/>
          <w:sz w:val="24"/>
          <w:szCs w:val="24"/>
          <w:shd w:val="clear" w:color="auto" w:fill="F6F6F6"/>
        </w:rPr>
        <w:t>površinskih</w:t>
      </w:r>
      <w:proofErr w:type="spellEnd"/>
      <w:r w:rsidRPr="00C652D3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C652D3">
        <w:rPr>
          <w:rFonts w:ascii="Arial" w:hAnsi="Arial" w:cs="Arial"/>
          <w:sz w:val="24"/>
          <w:szCs w:val="24"/>
          <w:shd w:val="clear" w:color="auto" w:fill="F6F6F6"/>
        </w:rPr>
        <w:t>podzemnih</w:t>
      </w:r>
      <w:proofErr w:type="spellEnd"/>
      <w:r w:rsidRPr="00C652D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52D3">
        <w:rPr>
          <w:rFonts w:ascii="Arial" w:hAnsi="Arial" w:cs="Arial"/>
          <w:sz w:val="24"/>
          <w:szCs w:val="24"/>
          <w:shd w:val="clear" w:color="auto" w:fill="F6F6F6"/>
        </w:rPr>
        <w:t>voda</w:t>
      </w:r>
      <w:proofErr w:type="spellEnd"/>
      <w:r w:rsidRPr="00C652D3">
        <w:rPr>
          <w:rFonts w:ascii="Arial" w:hAnsi="Arial" w:cs="Arial"/>
          <w:sz w:val="24"/>
          <w:szCs w:val="24"/>
          <w:shd w:val="clear" w:color="auto" w:fill="F6F6F6"/>
        </w:rPr>
        <w:t xml:space="preserve"> za 2022. </w:t>
      </w:r>
      <w:proofErr w:type="spellStart"/>
      <w:r w:rsidRPr="00C652D3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CF24F5" w:rsidRPr="007C17CD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sprovođenju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</w:t>
      </w:r>
      <w:r w:rsidRPr="007C17CD">
        <w:rPr>
          <w:rFonts w:ascii="Arial" w:hAnsi="Arial" w:cs="Arial"/>
          <w:sz w:val="24"/>
          <w:szCs w:val="24"/>
          <w:shd w:val="clear" w:color="auto" w:fill="F6F6F6"/>
        </w:rPr>
        <w:t>redbe</w:t>
      </w:r>
      <w:proofErr w:type="spellEnd"/>
      <w:r w:rsidRPr="007C17CD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7C17CD">
        <w:rPr>
          <w:rFonts w:ascii="Arial" w:hAnsi="Arial" w:cs="Arial"/>
          <w:sz w:val="24"/>
          <w:szCs w:val="24"/>
          <w:shd w:val="clear" w:color="auto" w:fill="F6F6F6"/>
        </w:rPr>
        <w:t>biznis</w:t>
      </w:r>
      <w:proofErr w:type="spellEnd"/>
      <w:r w:rsidRPr="007C17C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C17CD">
        <w:rPr>
          <w:rFonts w:ascii="Arial" w:hAnsi="Arial" w:cs="Arial"/>
          <w:sz w:val="24"/>
          <w:szCs w:val="24"/>
          <w:shd w:val="clear" w:color="auto" w:fill="F6F6F6"/>
        </w:rPr>
        <w:t>zonama</w:t>
      </w:r>
      <w:proofErr w:type="spellEnd"/>
      <w:r w:rsidRPr="007C17CD">
        <w:rPr>
          <w:rFonts w:ascii="Arial" w:hAnsi="Arial" w:cs="Arial"/>
          <w:sz w:val="24"/>
          <w:szCs w:val="24"/>
          <w:shd w:val="clear" w:color="auto" w:fill="F6F6F6"/>
        </w:rPr>
        <w:t xml:space="preserve">, status i </w:t>
      </w:r>
      <w:proofErr w:type="spellStart"/>
      <w:r w:rsidRPr="007C17CD">
        <w:rPr>
          <w:rFonts w:ascii="Arial" w:hAnsi="Arial" w:cs="Arial"/>
          <w:sz w:val="24"/>
          <w:szCs w:val="24"/>
          <w:shd w:val="clear" w:color="auto" w:fill="F6F6F6"/>
        </w:rPr>
        <w:t>ostvarene</w:t>
      </w:r>
      <w:proofErr w:type="spellEnd"/>
      <w:r w:rsidRPr="007C17C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C17CD">
        <w:rPr>
          <w:rFonts w:ascii="Arial" w:hAnsi="Arial" w:cs="Arial"/>
          <w:sz w:val="24"/>
          <w:szCs w:val="24"/>
          <w:shd w:val="clear" w:color="auto" w:fill="F6F6F6"/>
        </w:rPr>
        <w:t>olakšice</w:t>
      </w:r>
      <w:proofErr w:type="spellEnd"/>
    </w:p>
    <w:p w:rsidR="00CF24F5" w:rsidRPr="00C20D9E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D6189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6D618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D6189">
        <w:rPr>
          <w:rFonts w:ascii="Arial" w:hAnsi="Arial" w:cs="Arial"/>
          <w:sz w:val="24"/>
          <w:szCs w:val="24"/>
          <w:shd w:val="clear" w:color="auto" w:fill="FFFFFF"/>
        </w:rPr>
        <w:t>realizaciji</w:t>
      </w:r>
      <w:proofErr w:type="spellEnd"/>
      <w:r w:rsidRPr="006D618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D6189">
        <w:rPr>
          <w:rFonts w:ascii="Arial" w:hAnsi="Arial" w:cs="Arial"/>
          <w:sz w:val="24"/>
          <w:szCs w:val="24"/>
          <w:shd w:val="clear" w:color="auto" w:fill="FFFFFF"/>
        </w:rPr>
        <w:t>Akcionog</w:t>
      </w:r>
      <w:proofErr w:type="spellEnd"/>
      <w:r w:rsidRPr="006D618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D6189">
        <w:rPr>
          <w:rFonts w:ascii="Arial" w:hAnsi="Arial" w:cs="Arial"/>
          <w:sz w:val="24"/>
          <w:szCs w:val="24"/>
          <w:shd w:val="clear" w:color="auto" w:fill="FFFFFF"/>
        </w:rPr>
        <w:t>plana</w:t>
      </w:r>
      <w:proofErr w:type="spellEnd"/>
      <w:r w:rsidRPr="006D618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D6189">
        <w:rPr>
          <w:rFonts w:ascii="Arial" w:hAnsi="Arial" w:cs="Arial"/>
          <w:sz w:val="24"/>
          <w:szCs w:val="24"/>
          <w:shd w:val="clear" w:color="auto" w:fill="FFFFFF"/>
        </w:rPr>
        <w:t>Strategije</w:t>
      </w:r>
      <w:proofErr w:type="spellEnd"/>
      <w:r w:rsidRPr="006D6189">
        <w:rPr>
          <w:rFonts w:ascii="Arial" w:hAnsi="Arial" w:cs="Arial"/>
          <w:sz w:val="24"/>
          <w:szCs w:val="24"/>
          <w:shd w:val="clear" w:color="auto" w:fill="FFFFFF"/>
        </w:rPr>
        <w:t xml:space="preserve"> razvoja </w:t>
      </w:r>
      <w:proofErr w:type="spellStart"/>
      <w:r w:rsidRPr="006D6189">
        <w:rPr>
          <w:rFonts w:ascii="Arial" w:hAnsi="Arial" w:cs="Arial"/>
          <w:sz w:val="24"/>
          <w:szCs w:val="24"/>
          <w:shd w:val="clear" w:color="auto" w:fill="FFFFFF"/>
        </w:rPr>
        <w:t>turizma</w:t>
      </w:r>
      <w:proofErr w:type="spellEnd"/>
      <w:r w:rsidRPr="006D6189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6D6189">
        <w:rPr>
          <w:rFonts w:ascii="Arial" w:hAnsi="Arial" w:cs="Arial"/>
          <w:sz w:val="24"/>
          <w:szCs w:val="24"/>
          <w:shd w:val="clear" w:color="auto" w:fill="FFFFFF"/>
        </w:rPr>
        <w:t>Crnoj</w:t>
      </w:r>
      <w:proofErr w:type="spellEnd"/>
      <w:r w:rsidRPr="006D6189">
        <w:rPr>
          <w:rFonts w:ascii="Arial" w:hAnsi="Arial" w:cs="Arial"/>
          <w:sz w:val="24"/>
          <w:szCs w:val="24"/>
          <w:shd w:val="clear" w:color="auto" w:fill="FFFFFF"/>
        </w:rPr>
        <w:t xml:space="preserve"> Gori do </w:t>
      </w:r>
      <w:r w:rsidRPr="007C17CD">
        <w:rPr>
          <w:rFonts w:ascii="Arial" w:hAnsi="Arial" w:cs="Arial"/>
          <w:sz w:val="24"/>
          <w:szCs w:val="24"/>
          <w:shd w:val="clear" w:color="auto" w:fill="FFFFFF"/>
        </w:rPr>
        <w:t xml:space="preserve">2020. </w:t>
      </w:r>
      <w:proofErr w:type="spellStart"/>
      <w:r w:rsidRPr="007C17CD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CF24F5" w:rsidRPr="00E10EF3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davanju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zakup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poslovnih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prostora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koji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su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državnoj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imovini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radi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pružanja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usluga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obmotavanja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prtljaga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aerodromima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Podgorici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Tivtu</w:t>
      </w:r>
      <w:proofErr w:type="spellEnd"/>
    </w:p>
    <w:p w:rsidR="00CF24F5" w:rsidRPr="00FD680B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7C0BF1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7C0BF1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7C0BF1">
        <w:rPr>
          <w:rFonts w:ascii="Arial" w:hAnsi="Arial" w:cs="Arial"/>
          <w:sz w:val="24"/>
          <w:szCs w:val="24"/>
          <w:shd w:val="clear" w:color="auto" w:fill="F6F6F6"/>
        </w:rPr>
        <w:t>pripremi</w:t>
      </w:r>
      <w:proofErr w:type="spellEnd"/>
      <w:r w:rsidRPr="007C0BF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C0BF1">
        <w:rPr>
          <w:rFonts w:ascii="Arial" w:hAnsi="Arial" w:cs="Arial"/>
          <w:sz w:val="24"/>
          <w:szCs w:val="24"/>
          <w:shd w:val="clear" w:color="auto" w:fill="F6F6F6"/>
        </w:rPr>
        <w:t>Javnog</w:t>
      </w:r>
      <w:proofErr w:type="spellEnd"/>
      <w:r w:rsidRPr="007C0BF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C0BF1">
        <w:rPr>
          <w:rFonts w:ascii="Arial" w:hAnsi="Arial" w:cs="Arial"/>
          <w:sz w:val="24"/>
          <w:szCs w:val="24"/>
          <w:shd w:val="clear" w:color="auto" w:fill="F6F6F6"/>
        </w:rPr>
        <w:t>oglasa</w:t>
      </w:r>
      <w:proofErr w:type="spellEnd"/>
      <w:r w:rsidRPr="007C0BF1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7C0BF1">
        <w:rPr>
          <w:rFonts w:ascii="Arial" w:hAnsi="Arial" w:cs="Arial"/>
          <w:sz w:val="24"/>
          <w:szCs w:val="24"/>
          <w:shd w:val="clear" w:color="auto" w:fill="F6F6F6"/>
        </w:rPr>
        <w:t>dostavljanje</w:t>
      </w:r>
      <w:proofErr w:type="spellEnd"/>
      <w:r w:rsidRPr="007C0BF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C0BF1">
        <w:rPr>
          <w:rFonts w:ascii="Arial" w:hAnsi="Arial" w:cs="Arial"/>
          <w:sz w:val="24"/>
          <w:szCs w:val="24"/>
          <w:shd w:val="clear" w:color="auto" w:fill="F6F6F6"/>
        </w:rPr>
        <w:t>ponuda</w:t>
      </w:r>
      <w:proofErr w:type="spellEnd"/>
      <w:r w:rsidRPr="007C0BF1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7C0BF1">
        <w:rPr>
          <w:rFonts w:ascii="Arial" w:hAnsi="Arial" w:cs="Arial"/>
          <w:sz w:val="24"/>
          <w:szCs w:val="24"/>
          <w:shd w:val="clear" w:color="auto" w:fill="F6F6F6"/>
        </w:rPr>
        <w:t>dodjelu</w:t>
      </w:r>
      <w:proofErr w:type="spellEnd"/>
      <w:r w:rsidRPr="007C0BF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C0BF1">
        <w:rPr>
          <w:rFonts w:ascii="Arial" w:hAnsi="Arial" w:cs="Arial"/>
          <w:sz w:val="24"/>
          <w:szCs w:val="24"/>
          <w:shd w:val="clear" w:color="auto" w:fill="F6F6F6"/>
        </w:rPr>
        <w:t>Ugovora</w:t>
      </w:r>
      <w:proofErr w:type="spellEnd"/>
      <w:r w:rsidRPr="007C0BF1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7C0BF1">
        <w:rPr>
          <w:rFonts w:ascii="Arial" w:hAnsi="Arial" w:cs="Arial"/>
          <w:sz w:val="24"/>
          <w:szCs w:val="24"/>
          <w:shd w:val="clear" w:color="auto" w:fill="F6F6F6"/>
        </w:rPr>
        <w:t>koncesiji</w:t>
      </w:r>
      <w:proofErr w:type="spellEnd"/>
      <w:r w:rsidRPr="007C0BF1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7C0BF1">
        <w:rPr>
          <w:rFonts w:ascii="Arial" w:hAnsi="Arial" w:cs="Arial"/>
          <w:sz w:val="24"/>
          <w:szCs w:val="24"/>
          <w:shd w:val="clear" w:color="auto" w:fill="F6F6F6"/>
        </w:rPr>
        <w:t>detaljna</w:t>
      </w:r>
      <w:proofErr w:type="spellEnd"/>
      <w:r w:rsidRPr="007C0BF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C0BF1">
        <w:rPr>
          <w:rFonts w:ascii="Arial" w:hAnsi="Arial" w:cs="Arial"/>
          <w:sz w:val="24"/>
          <w:szCs w:val="24"/>
          <w:shd w:val="clear" w:color="auto" w:fill="F6F6F6"/>
        </w:rPr>
        <w:t>geološka</w:t>
      </w:r>
      <w:proofErr w:type="spellEnd"/>
      <w:r w:rsidRPr="007C0BF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C0BF1">
        <w:rPr>
          <w:rFonts w:ascii="Arial" w:hAnsi="Arial" w:cs="Arial"/>
          <w:sz w:val="24"/>
          <w:szCs w:val="24"/>
          <w:shd w:val="clear" w:color="auto" w:fill="F6F6F6"/>
        </w:rPr>
        <w:t>istraživanja</w:t>
      </w:r>
      <w:proofErr w:type="spellEnd"/>
      <w:r w:rsidRPr="007C0BF1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7C0BF1">
        <w:rPr>
          <w:rFonts w:ascii="Arial" w:hAnsi="Arial" w:cs="Arial"/>
          <w:sz w:val="24"/>
          <w:szCs w:val="24"/>
          <w:shd w:val="clear" w:color="auto" w:fill="F6F6F6"/>
        </w:rPr>
        <w:t>eksploataciju</w:t>
      </w:r>
      <w:proofErr w:type="spellEnd"/>
      <w:r w:rsidRPr="007C0BF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C0BF1">
        <w:rPr>
          <w:rFonts w:ascii="Arial" w:hAnsi="Arial" w:cs="Arial"/>
          <w:sz w:val="24"/>
          <w:szCs w:val="24"/>
          <w:shd w:val="clear" w:color="auto" w:fill="F6F6F6"/>
        </w:rPr>
        <w:t>nemetalične</w:t>
      </w:r>
      <w:proofErr w:type="spellEnd"/>
      <w:r w:rsidRPr="007C0BF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C0BF1">
        <w:rPr>
          <w:rFonts w:ascii="Arial" w:hAnsi="Arial" w:cs="Arial"/>
          <w:sz w:val="24"/>
          <w:szCs w:val="24"/>
          <w:shd w:val="clear" w:color="auto" w:fill="F6F6F6"/>
        </w:rPr>
        <w:t>mineralne</w:t>
      </w:r>
      <w:proofErr w:type="spellEnd"/>
      <w:r w:rsidRPr="007C0BF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C0BF1">
        <w:rPr>
          <w:rFonts w:ascii="Arial" w:hAnsi="Arial" w:cs="Arial"/>
          <w:sz w:val="24"/>
          <w:szCs w:val="24"/>
          <w:shd w:val="clear" w:color="auto" w:fill="F6F6F6"/>
        </w:rPr>
        <w:t>sirovine</w:t>
      </w:r>
      <w:proofErr w:type="spellEnd"/>
      <w:r w:rsidRPr="007C0BF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C0BF1">
        <w:rPr>
          <w:rFonts w:ascii="Arial" w:hAnsi="Arial" w:cs="Arial"/>
          <w:sz w:val="24"/>
          <w:szCs w:val="24"/>
          <w:shd w:val="clear" w:color="auto" w:fill="F6F6F6"/>
        </w:rPr>
        <w:t>tehničko-građevinskog</w:t>
      </w:r>
      <w:proofErr w:type="spellEnd"/>
      <w:r w:rsidRPr="007C0BF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C0BF1">
        <w:rPr>
          <w:rFonts w:ascii="Arial" w:hAnsi="Arial" w:cs="Arial"/>
          <w:sz w:val="24"/>
          <w:szCs w:val="24"/>
          <w:shd w:val="clear" w:color="auto" w:fill="F6F6F6"/>
        </w:rPr>
        <w:t>kamena</w:t>
      </w:r>
      <w:proofErr w:type="spellEnd"/>
      <w:r w:rsidRPr="007C0BF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C0BF1">
        <w:rPr>
          <w:rFonts w:ascii="Arial" w:hAnsi="Arial" w:cs="Arial"/>
          <w:sz w:val="24"/>
          <w:szCs w:val="24"/>
          <w:shd w:val="clear" w:color="auto" w:fill="F6F6F6"/>
        </w:rPr>
        <w:t>lokaliteta</w:t>
      </w:r>
      <w:proofErr w:type="spellEnd"/>
      <w:r w:rsidRPr="007C0BF1">
        <w:rPr>
          <w:rFonts w:ascii="Arial" w:hAnsi="Arial" w:cs="Arial"/>
          <w:sz w:val="24"/>
          <w:szCs w:val="24"/>
          <w:shd w:val="clear" w:color="auto" w:fill="F6F6F6"/>
        </w:rPr>
        <w:t xml:space="preserve"> „</w:t>
      </w:r>
      <w:proofErr w:type="gramStart"/>
      <w:r w:rsidRPr="007C0BF1">
        <w:rPr>
          <w:rFonts w:ascii="Arial" w:hAnsi="Arial" w:cs="Arial"/>
          <w:sz w:val="24"/>
          <w:szCs w:val="24"/>
          <w:shd w:val="clear" w:color="auto" w:fill="F6F6F6"/>
        </w:rPr>
        <w:t>Ober“</w:t>
      </w:r>
      <w:proofErr w:type="gramEnd"/>
      <w:r w:rsidRPr="007C0BF1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7C0BF1">
        <w:rPr>
          <w:rFonts w:ascii="Arial" w:hAnsi="Arial" w:cs="Arial"/>
          <w:sz w:val="24"/>
          <w:szCs w:val="24"/>
          <w:shd w:val="clear" w:color="auto" w:fill="F6F6F6"/>
        </w:rPr>
        <w:t>opština</w:t>
      </w:r>
      <w:proofErr w:type="spellEnd"/>
      <w:r w:rsidRPr="007C0BF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C0BF1">
        <w:rPr>
          <w:rFonts w:ascii="Arial" w:hAnsi="Arial" w:cs="Arial"/>
          <w:sz w:val="24"/>
          <w:szCs w:val="24"/>
          <w:shd w:val="clear" w:color="auto" w:fill="F6F6F6"/>
        </w:rPr>
        <w:t>Bijelo</w:t>
      </w:r>
      <w:proofErr w:type="spellEnd"/>
      <w:r w:rsidRPr="007C0BF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C0BF1">
        <w:rPr>
          <w:rFonts w:ascii="Arial" w:hAnsi="Arial" w:cs="Arial"/>
          <w:sz w:val="24"/>
          <w:szCs w:val="24"/>
          <w:shd w:val="clear" w:color="auto" w:fill="F6F6F6"/>
        </w:rPr>
        <w:t>Polje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koncesionog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akta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Izvještajem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sa javne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rasprave</w:t>
      </w:r>
      <w:proofErr w:type="spellEnd"/>
    </w:p>
    <w:p w:rsidR="00CF24F5" w:rsidRPr="00FD680B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BC149C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BC149C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BC149C">
        <w:rPr>
          <w:rFonts w:ascii="Arial" w:hAnsi="Arial" w:cs="Arial"/>
          <w:sz w:val="24"/>
          <w:szCs w:val="24"/>
          <w:shd w:val="clear" w:color="auto" w:fill="FFFFFF"/>
        </w:rPr>
        <w:t>aktivnostima</w:t>
      </w:r>
      <w:proofErr w:type="spellEnd"/>
      <w:r w:rsidRPr="00BC14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C149C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BC14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C149C">
        <w:rPr>
          <w:rFonts w:ascii="Arial" w:hAnsi="Arial" w:cs="Arial"/>
          <w:sz w:val="24"/>
          <w:szCs w:val="24"/>
          <w:shd w:val="clear" w:color="auto" w:fill="FFFFFF"/>
        </w:rPr>
        <w:t>realizaciji</w:t>
      </w:r>
      <w:proofErr w:type="spellEnd"/>
      <w:r w:rsidRPr="00BC14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C149C">
        <w:rPr>
          <w:rFonts w:ascii="Arial" w:hAnsi="Arial" w:cs="Arial"/>
          <w:sz w:val="24"/>
          <w:szCs w:val="24"/>
          <w:shd w:val="clear" w:color="auto" w:fill="FFFFFF"/>
        </w:rPr>
        <w:t>projekata</w:t>
      </w:r>
      <w:proofErr w:type="spellEnd"/>
      <w:r w:rsidRPr="00BC14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C149C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r w:rsidRPr="00BC14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C149C">
        <w:rPr>
          <w:rFonts w:ascii="Arial" w:hAnsi="Arial" w:cs="Arial"/>
          <w:sz w:val="24"/>
          <w:szCs w:val="24"/>
          <w:shd w:val="clear" w:color="auto" w:fill="FFFFFF"/>
        </w:rPr>
        <w:t>oblasti</w:t>
      </w:r>
      <w:proofErr w:type="spellEnd"/>
      <w:r w:rsidRPr="00BC14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C149C">
        <w:rPr>
          <w:rFonts w:ascii="Arial" w:hAnsi="Arial" w:cs="Arial"/>
          <w:sz w:val="24"/>
          <w:szCs w:val="24"/>
          <w:shd w:val="clear" w:color="auto" w:fill="FFFFFF"/>
        </w:rPr>
        <w:t>energetske</w:t>
      </w:r>
      <w:proofErr w:type="spellEnd"/>
      <w:r w:rsidRPr="00BC14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C149C">
        <w:rPr>
          <w:rFonts w:ascii="Arial" w:hAnsi="Arial" w:cs="Arial"/>
          <w:sz w:val="24"/>
          <w:szCs w:val="24"/>
          <w:shd w:val="clear" w:color="auto" w:fill="FFFFFF"/>
        </w:rPr>
        <w:t>efikasnosti</w:t>
      </w:r>
      <w:proofErr w:type="spellEnd"/>
      <w:r w:rsidRPr="00BC149C">
        <w:rPr>
          <w:rFonts w:ascii="Arial" w:hAnsi="Arial" w:cs="Arial"/>
          <w:sz w:val="24"/>
          <w:szCs w:val="24"/>
          <w:shd w:val="clear" w:color="auto" w:fill="FFFFFF"/>
        </w:rPr>
        <w:t xml:space="preserve"> za period </w:t>
      </w:r>
      <w:proofErr w:type="spellStart"/>
      <w:r w:rsidRPr="00BC149C">
        <w:rPr>
          <w:rFonts w:ascii="Arial" w:hAnsi="Arial" w:cs="Arial"/>
          <w:sz w:val="24"/>
          <w:szCs w:val="24"/>
          <w:shd w:val="clear" w:color="auto" w:fill="FFFFFF"/>
        </w:rPr>
        <w:t>jun</w:t>
      </w:r>
      <w:proofErr w:type="spellEnd"/>
      <w:r w:rsidRPr="00BC149C">
        <w:rPr>
          <w:rFonts w:ascii="Arial" w:hAnsi="Arial" w:cs="Arial"/>
          <w:sz w:val="24"/>
          <w:szCs w:val="24"/>
          <w:shd w:val="clear" w:color="auto" w:fill="FFFFFF"/>
        </w:rPr>
        <w:t xml:space="preserve"> 2021-decembar 2021. </w:t>
      </w:r>
      <w:proofErr w:type="spellStart"/>
      <w:r w:rsidRPr="00BC149C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CF24F5" w:rsidRPr="0047115E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zaključivanju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Memoranduma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razumijevanju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između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Ministarstva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unutrašnjih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poslova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Gore, Uprave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policije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Federalnog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ministarstva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unutrašnjih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poslova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Republike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Austrije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Generalnog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direktorata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javnu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sigurnost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unapređenju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saradnje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oblasti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unutrašnje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bezbjednosti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memoranduma</w:t>
      </w:r>
      <w:proofErr w:type="spellEnd"/>
    </w:p>
    <w:p w:rsidR="00CF24F5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stepenu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realizacije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Nacionalnog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akcionog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plana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korišćenja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energije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obnovljivih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izvora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do 2020.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za 2020.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sa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Izvještajem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realizaciji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Nacionalnog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akcionog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plana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korišćenja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energije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obnovljivih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izvora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do 2020.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za 2020.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CF24F5" w:rsidRPr="00884390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884390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88439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84390">
        <w:rPr>
          <w:rFonts w:ascii="Arial" w:hAnsi="Arial" w:cs="Arial"/>
          <w:sz w:val="24"/>
          <w:szCs w:val="24"/>
          <w:shd w:val="clear" w:color="auto" w:fill="FFFFFF"/>
        </w:rPr>
        <w:t>nacionalnog</w:t>
      </w:r>
      <w:proofErr w:type="spellEnd"/>
      <w:r w:rsidRPr="0088439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84390">
        <w:rPr>
          <w:rFonts w:ascii="Arial" w:hAnsi="Arial" w:cs="Arial"/>
          <w:sz w:val="24"/>
          <w:szCs w:val="24"/>
          <w:shd w:val="clear" w:color="auto" w:fill="FFFFFF"/>
        </w:rPr>
        <w:t>plana</w:t>
      </w:r>
      <w:proofErr w:type="spellEnd"/>
      <w:r w:rsidRPr="0088439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84390">
        <w:rPr>
          <w:rFonts w:ascii="Arial" w:hAnsi="Arial" w:cs="Arial"/>
          <w:sz w:val="24"/>
          <w:szCs w:val="24"/>
          <w:shd w:val="clear" w:color="auto" w:fill="FFFFFF"/>
        </w:rPr>
        <w:t>implementacije</w:t>
      </w:r>
      <w:proofErr w:type="spellEnd"/>
      <w:r w:rsidRPr="0088439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84390">
        <w:rPr>
          <w:rFonts w:ascii="Arial" w:hAnsi="Arial" w:cs="Arial"/>
          <w:sz w:val="24"/>
          <w:szCs w:val="24"/>
          <w:shd w:val="clear" w:color="auto" w:fill="FFFFFF"/>
        </w:rPr>
        <w:t>Minamat</w:t>
      </w:r>
      <w:r>
        <w:rPr>
          <w:rFonts w:ascii="Arial" w:hAnsi="Arial" w:cs="Arial"/>
          <w:sz w:val="24"/>
          <w:szCs w:val="24"/>
          <w:shd w:val="clear" w:color="auto" w:fill="FFFFFF"/>
        </w:rPr>
        <w:t>ske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konvencije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živi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884390">
        <w:rPr>
          <w:rFonts w:ascii="Arial" w:hAnsi="Arial" w:cs="Arial"/>
          <w:sz w:val="24"/>
          <w:szCs w:val="24"/>
          <w:shd w:val="clear" w:color="auto" w:fill="FFFFFF"/>
        </w:rPr>
        <w:t>edlogom</w:t>
      </w:r>
      <w:proofErr w:type="spellEnd"/>
      <w:r w:rsidRPr="0088439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84390">
        <w:rPr>
          <w:rFonts w:ascii="Arial" w:hAnsi="Arial" w:cs="Arial"/>
          <w:sz w:val="24"/>
          <w:szCs w:val="24"/>
          <w:shd w:val="clear" w:color="auto" w:fill="FFFFFF"/>
        </w:rPr>
        <w:t>akcionog</w:t>
      </w:r>
      <w:proofErr w:type="spellEnd"/>
      <w:r w:rsidRPr="0088439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84390">
        <w:rPr>
          <w:rFonts w:ascii="Arial" w:hAnsi="Arial" w:cs="Arial"/>
          <w:sz w:val="24"/>
          <w:szCs w:val="24"/>
          <w:shd w:val="clear" w:color="auto" w:fill="FFFFFF"/>
        </w:rPr>
        <w:t>plana</w:t>
      </w:r>
      <w:proofErr w:type="spellEnd"/>
      <w:r w:rsidRPr="00884390">
        <w:rPr>
          <w:rFonts w:ascii="Arial" w:hAnsi="Arial" w:cs="Arial"/>
          <w:sz w:val="24"/>
          <w:szCs w:val="24"/>
          <w:shd w:val="clear" w:color="auto" w:fill="FFFFFF"/>
        </w:rPr>
        <w:t xml:space="preserve"> za period 2022-2023 i </w:t>
      </w:r>
      <w:proofErr w:type="spellStart"/>
      <w:r w:rsidRPr="00884390">
        <w:rPr>
          <w:rFonts w:ascii="Arial" w:hAnsi="Arial" w:cs="Arial"/>
          <w:sz w:val="24"/>
          <w:szCs w:val="24"/>
          <w:shd w:val="clear" w:color="auto" w:fill="FFFFFF"/>
        </w:rPr>
        <w:t>Izvještajem</w:t>
      </w:r>
      <w:proofErr w:type="spellEnd"/>
      <w:r w:rsidRPr="00884390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84390">
        <w:rPr>
          <w:rFonts w:ascii="Arial" w:hAnsi="Arial" w:cs="Arial"/>
          <w:sz w:val="24"/>
          <w:szCs w:val="24"/>
          <w:shd w:val="clear" w:color="auto" w:fill="FFFFFF"/>
        </w:rPr>
        <w:t>Minamata</w:t>
      </w:r>
      <w:proofErr w:type="spellEnd"/>
      <w:r w:rsidRPr="0088439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84390">
        <w:rPr>
          <w:rFonts w:ascii="Arial" w:hAnsi="Arial" w:cs="Arial"/>
          <w:sz w:val="24"/>
          <w:szCs w:val="24"/>
          <w:shd w:val="clear" w:color="auto" w:fill="FFFFFF"/>
        </w:rPr>
        <w:t>inicijalnoj</w:t>
      </w:r>
      <w:proofErr w:type="spellEnd"/>
      <w:r w:rsidRPr="0088439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84390">
        <w:rPr>
          <w:rFonts w:ascii="Arial" w:hAnsi="Arial" w:cs="Arial"/>
          <w:sz w:val="24"/>
          <w:szCs w:val="24"/>
          <w:shd w:val="clear" w:color="auto" w:fill="FFFFFF"/>
        </w:rPr>
        <w:t>procjeni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sprovedenoj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javnoj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raspravi</w:t>
      </w:r>
      <w:proofErr w:type="spellEnd"/>
    </w:p>
    <w:p w:rsidR="00CF24F5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Treći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dvogodišnji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ažurirani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prema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Konvenciji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Ujedinjenih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nacija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klimatskim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promjenama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Izvještajem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sprovedenoj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javnoj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raspravi</w:t>
      </w:r>
      <w:proofErr w:type="spellEnd"/>
    </w:p>
    <w:p w:rsidR="00CF24F5" w:rsidRPr="0047115E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ustupanju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korišćenje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kompleta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brzo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ispitivanje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stabilnosti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baruta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između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Ministarstva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Republike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Austrije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i Ministarstva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</w:p>
    <w:p w:rsidR="00CF24F5" w:rsidRPr="00951094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memoranduma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saradnji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između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Ministarstva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odbrane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Gore i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Misije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OEBS-a u </w:t>
      </w:r>
      <w:proofErr w:type="spellStart"/>
      <w:r w:rsidRPr="0047115E">
        <w:rPr>
          <w:rFonts w:ascii="Arial" w:hAnsi="Arial" w:cs="Arial"/>
          <w:sz w:val="24"/>
          <w:szCs w:val="24"/>
          <w:shd w:val="clear" w:color="auto" w:fill="F6F6F6"/>
        </w:rPr>
        <w:t>Crnoj</w:t>
      </w:r>
      <w:proofErr w:type="spellEnd"/>
      <w:r w:rsidRPr="0047115E">
        <w:rPr>
          <w:rFonts w:ascii="Arial" w:hAnsi="Arial" w:cs="Arial"/>
          <w:sz w:val="24"/>
          <w:szCs w:val="24"/>
          <w:shd w:val="clear" w:color="auto" w:fill="F6F6F6"/>
        </w:rPr>
        <w:t xml:space="preserve"> Gori</w:t>
      </w:r>
    </w:p>
    <w:p w:rsidR="00CF24F5" w:rsidRPr="00951094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preusmjerenje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sredstava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s</w:t>
      </w:r>
      <w:r w:rsidRPr="0095109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1094">
        <w:rPr>
          <w:rFonts w:ascii="Arial" w:hAnsi="Arial" w:cs="Arial"/>
          <w:sz w:val="24"/>
          <w:szCs w:val="24"/>
          <w:shd w:val="clear" w:color="auto" w:fill="F6F6F6"/>
        </w:rPr>
        <w:t>potrošačke</w:t>
      </w:r>
      <w:proofErr w:type="spellEnd"/>
      <w:r w:rsidRPr="0095109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1094">
        <w:rPr>
          <w:rFonts w:ascii="Arial" w:hAnsi="Arial" w:cs="Arial"/>
          <w:sz w:val="24"/>
          <w:szCs w:val="24"/>
          <w:shd w:val="clear" w:color="auto" w:fill="F6F6F6"/>
        </w:rPr>
        <w:t>jedinice</w:t>
      </w:r>
      <w:proofErr w:type="spellEnd"/>
      <w:r w:rsidRPr="0095109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1094">
        <w:rPr>
          <w:rFonts w:ascii="Arial" w:hAnsi="Arial" w:cs="Arial"/>
          <w:sz w:val="24"/>
          <w:szCs w:val="24"/>
          <w:shd w:val="clear" w:color="auto" w:fill="F6F6F6"/>
        </w:rPr>
        <w:t>Državni</w:t>
      </w:r>
      <w:proofErr w:type="spellEnd"/>
      <w:r w:rsidRPr="0095109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1094">
        <w:rPr>
          <w:rFonts w:ascii="Arial" w:hAnsi="Arial" w:cs="Arial"/>
          <w:sz w:val="24"/>
          <w:szCs w:val="24"/>
          <w:shd w:val="clear" w:color="auto" w:fill="F6F6F6"/>
        </w:rPr>
        <w:t>arhiv</w:t>
      </w:r>
      <w:proofErr w:type="spellEnd"/>
      <w:r w:rsidRPr="0095109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1094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95109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1094">
        <w:rPr>
          <w:rFonts w:ascii="Arial" w:hAnsi="Arial" w:cs="Arial"/>
          <w:sz w:val="24"/>
          <w:szCs w:val="24"/>
          <w:shd w:val="clear" w:color="auto" w:fill="F6F6F6"/>
        </w:rPr>
        <w:t>potrošačku</w:t>
      </w:r>
      <w:proofErr w:type="spellEnd"/>
      <w:r w:rsidRPr="0095109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1094">
        <w:rPr>
          <w:rFonts w:ascii="Arial" w:hAnsi="Arial" w:cs="Arial"/>
          <w:sz w:val="24"/>
          <w:szCs w:val="24"/>
          <w:shd w:val="clear" w:color="auto" w:fill="F6F6F6"/>
        </w:rPr>
        <w:t>jedinicu</w:t>
      </w:r>
      <w:proofErr w:type="spellEnd"/>
      <w:r w:rsidRPr="0095109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1094">
        <w:rPr>
          <w:rFonts w:ascii="Arial" w:hAnsi="Arial" w:cs="Arial"/>
          <w:sz w:val="24"/>
          <w:szCs w:val="24"/>
          <w:shd w:val="clear" w:color="auto" w:fill="F6F6F6"/>
        </w:rPr>
        <w:t>Uprava</w:t>
      </w:r>
      <w:proofErr w:type="spellEnd"/>
      <w:r w:rsidRPr="00951094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51094">
        <w:rPr>
          <w:rFonts w:ascii="Arial" w:hAnsi="Arial" w:cs="Arial"/>
          <w:sz w:val="24"/>
          <w:szCs w:val="24"/>
          <w:shd w:val="clear" w:color="auto" w:fill="F6F6F6"/>
        </w:rPr>
        <w:t>katastar</w:t>
      </w:r>
      <w:proofErr w:type="spellEnd"/>
      <w:r w:rsidRPr="00951094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951094">
        <w:rPr>
          <w:rFonts w:ascii="Arial" w:hAnsi="Arial" w:cs="Arial"/>
          <w:sz w:val="24"/>
          <w:szCs w:val="24"/>
          <w:shd w:val="clear" w:color="auto" w:fill="F6F6F6"/>
        </w:rPr>
        <w:t>državnu</w:t>
      </w:r>
      <w:proofErr w:type="spellEnd"/>
      <w:r w:rsidRPr="0095109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51094">
        <w:rPr>
          <w:rFonts w:ascii="Arial" w:hAnsi="Arial" w:cs="Arial"/>
          <w:sz w:val="24"/>
          <w:szCs w:val="24"/>
          <w:shd w:val="clear" w:color="auto" w:fill="F6F6F6"/>
        </w:rPr>
        <w:t>imovinu</w:t>
      </w:r>
      <w:proofErr w:type="spellEnd"/>
    </w:p>
    <w:p w:rsidR="00CF24F5" w:rsidRPr="00FD23E4" w:rsidRDefault="00CF24F5" w:rsidP="00CF24F5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F24F5" w:rsidRPr="00CC009D" w:rsidRDefault="00CF24F5" w:rsidP="00CF24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34030A">
        <w:rPr>
          <w:rFonts w:ascii="Arial" w:hAnsi="Arial" w:cs="Arial"/>
          <w:b/>
          <w:sz w:val="20"/>
          <w:szCs w:val="20"/>
          <w:shd w:val="clear" w:color="auto" w:fill="FFFFFF"/>
        </w:rPr>
        <w:t>MATERIJALI KOJI SE VLADI DOSTAVLJAJU RADI DAVANJA MIŠLJENJA ILI SAGLASNOSTI</w:t>
      </w:r>
      <w:r w:rsidRPr="00CC009D">
        <w:rPr>
          <w:rFonts w:ascii="Arial" w:hAnsi="Arial" w:cs="Arial"/>
          <w:sz w:val="24"/>
          <w:szCs w:val="24"/>
        </w:rPr>
        <w:tab/>
      </w:r>
    </w:p>
    <w:p w:rsidR="00CF24F5" w:rsidRPr="001916C7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mišljenja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1B1232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1B12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B1232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1B123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1B1232">
        <w:rPr>
          <w:rFonts w:ascii="Arial" w:hAnsi="Arial" w:cs="Arial"/>
          <w:sz w:val="24"/>
          <w:szCs w:val="24"/>
          <w:shd w:val="clear" w:color="auto" w:fill="FFFFFF"/>
        </w:rPr>
        <w:t>dopunama</w:t>
      </w:r>
      <w:proofErr w:type="spellEnd"/>
      <w:r w:rsidRPr="001B12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B1232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1B123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1B1232">
        <w:rPr>
          <w:rFonts w:ascii="Arial" w:hAnsi="Arial" w:cs="Arial"/>
          <w:sz w:val="24"/>
          <w:szCs w:val="24"/>
          <w:shd w:val="clear" w:color="auto" w:fill="FFFFFF"/>
        </w:rPr>
        <w:t>porezu</w:t>
      </w:r>
      <w:proofErr w:type="spellEnd"/>
      <w:r w:rsidRPr="001B12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B1232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1B12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B1232">
        <w:rPr>
          <w:rFonts w:ascii="Arial" w:hAnsi="Arial" w:cs="Arial"/>
          <w:sz w:val="24"/>
          <w:szCs w:val="24"/>
          <w:shd w:val="clear" w:color="auto" w:fill="FFFFFF"/>
        </w:rPr>
        <w:t>dodatu</w:t>
      </w:r>
      <w:proofErr w:type="spellEnd"/>
      <w:r w:rsidRPr="001B12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B1232">
        <w:rPr>
          <w:rFonts w:ascii="Arial" w:hAnsi="Arial" w:cs="Arial"/>
          <w:sz w:val="24"/>
          <w:szCs w:val="24"/>
          <w:shd w:val="clear" w:color="auto" w:fill="FFFFFF"/>
        </w:rPr>
        <w:t>vrijednost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predlagači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poslanici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: Dragan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Krapović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Vladimir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Martinović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Tamara Vujović i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Miodrag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Lekić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CF24F5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lastRenderedPageBreak/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mišljenja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1916C7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1916C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916C7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1916C7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1916C7">
        <w:rPr>
          <w:rFonts w:ascii="Arial" w:hAnsi="Arial" w:cs="Arial"/>
          <w:sz w:val="24"/>
          <w:szCs w:val="24"/>
          <w:shd w:val="clear" w:color="auto" w:fill="F6F6F6"/>
        </w:rPr>
        <w:t>izmjeni</w:t>
      </w:r>
      <w:proofErr w:type="spellEnd"/>
      <w:r w:rsidRPr="001916C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916C7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1916C7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1916C7">
        <w:rPr>
          <w:rFonts w:ascii="Arial" w:hAnsi="Arial" w:cs="Arial"/>
          <w:sz w:val="24"/>
          <w:szCs w:val="24"/>
          <w:shd w:val="clear" w:color="auto" w:fill="F6F6F6"/>
        </w:rPr>
        <w:t>po</w:t>
      </w:r>
      <w:r>
        <w:rPr>
          <w:rFonts w:ascii="Arial" w:hAnsi="Arial" w:cs="Arial"/>
          <w:sz w:val="24"/>
          <w:szCs w:val="24"/>
          <w:shd w:val="clear" w:color="auto" w:fill="F6F6F6"/>
        </w:rPr>
        <w:t>rezu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dodatu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vrijednost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predlagači</w:t>
      </w:r>
      <w:proofErr w:type="spellEnd"/>
      <w:r w:rsidRPr="001916C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916C7">
        <w:rPr>
          <w:rFonts w:ascii="Arial" w:hAnsi="Arial" w:cs="Arial"/>
          <w:sz w:val="24"/>
          <w:szCs w:val="24"/>
          <w:shd w:val="clear" w:color="auto" w:fill="F6F6F6"/>
        </w:rPr>
        <w:t>poslanici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:</w:t>
      </w:r>
      <w:r w:rsidRPr="001916C7">
        <w:rPr>
          <w:rFonts w:ascii="Arial" w:hAnsi="Arial" w:cs="Arial"/>
          <w:sz w:val="24"/>
          <w:szCs w:val="24"/>
          <w:shd w:val="clear" w:color="auto" w:fill="F6F6F6"/>
        </w:rPr>
        <w:t xml:space="preserve"> Ivan </w:t>
      </w:r>
      <w:proofErr w:type="spellStart"/>
      <w:r w:rsidRPr="001916C7">
        <w:rPr>
          <w:rFonts w:ascii="Arial" w:hAnsi="Arial" w:cs="Arial"/>
          <w:sz w:val="24"/>
          <w:szCs w:val="24"/>
          <w:shd w:val="clear" w:color="auto" w:fill="F6F6F6"/>
        </w:rPr>
        <w:t>Brajović</w:t>
      </w:r>
      <w:proofErr w:type="spellEnd"/>
      <w:r w:rsidRPr="001916C7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1916C7">
        <w:rPr>
          <w:rFonts w:ascii="Arial" w:hAnsi="Arial" w:cs="Arial"/>
          <w:sz w:val="24"/>
          <w:szCs w:val="24"/>
          <w:shd w:val="clear" w:color="auto" w:fill="F6F6F6"/>
        </w:rPr>
        <w:t>dr</w:t>
      </w:r>
      <w:proofErr w:type="spellEnd"/>
      <w:r w:rsidRPr="001916C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916C7">
        <w:rPr>
          <w:rFonts w:ascii="Arial" w:hAnsi="Arial" w:cs="Arial"/>
          <w:sz w:val="24"/>
          <w:szCs w:val="24"/>
          <w:shd w:val="clear" w:color="auto" w:fill="F6F6F6"/>
        </w:rPr>
        <w:t>Damir</w:t>
      </w:r>
      <w:proofErr w:type="spellEnd"/>
      <w:r w:rsidRPr="001916C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916C7">
        <w:rPr>
          <w:rFonts w:ascii="Arial" w:hAnsi="Arial" w:cs="Arial"/>
          <w:sz w:val="24"/>
          <w:szCs w:val="24"/>
          <w:shd w:val="clear" w:color="auto" w:fill="F6F6F6"/>
        </w:rPr>
        <w:t>Šehović</w:t>
      </w:r>
      <w:proofErr w:type="spellEnd"/>
      <w:r w:rsidRPr="001916C7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1916C7">
        <w:rPr>
          <w:rFonts w:ascii="Arial" w:hAnsi="Arial" w:cs="Arial"/>
          <w:sz w:val="24"/>
          <w:szCs w:val="24"/>
          <w:shd w:val="clear" w:color="auto" w:fill="F6F6F6"/>
        </w:rPr>
        <w:t>mr</w:t>
      </w:r>
      <w:proofErr w:type="spellEnd"/>
      <w:r w:rsidRPr="001916C7">
        <w:rPr>
          <w:rFonts w:ascii="Arial" w:hAnsi="Arial" w:cs="Arial"/>
          <w:sz w:val="24"/>
          <w:szCs w:val="24"/>
          <w:shd w:val="clear" w:color="auto" w:fill="F6F6F6"/>
        </w:rPr>
        <w:t xml:space="preserve"> Boris </w:t>
      </w:r>
      <w:proofErr w:type="spellStart"/>
      <w:r w:rsidRPr="001916C7">
        <w:rPr>
          <w:rFonts w:ascii="Arial" w:hAnsi="Arial" w:cs="Arial"/>
          <w:sz w:val="24"/>
          <w:szCs w:val="24"/>
          <w:shd w:val="clear" w:color="auto" w:fill="F6F6F6"/>
        </w:rPr>
        <w:t>Mugoša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)</w:t>
      </w:r>
    </w:p>
    <w:p w:rsidR="00CF24F5" w:rsidRPr="00C652D3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7509F3">
        <w:rPr>
          <w:rFonts w:ascii="Arial" w:hAnsi="Arial" w:cs="Arial"/>
          <w:sz w:val="24"/>
          <w:szCs w:val="24"/>
          <w:shd w:val="clear" w:color="auto" w:fill="FFFFFF"/>
        </w:rPr>
        <w:t>edl</w:t>
      </w:r>
      <w:r>
        <w:rPr>
          <w:rFonts w:ascii="Arial" w:hAnsi="Arial" w:cs="Arial"/>
          <w:sz w:val="24"/>
          <w:szCs w:val="24"/>
          <w:shd w:val="clear" w:color="auto" w:fill="FFFFFF"/>
        </w:rPr>
        <w:t>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mišljenja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Amandman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7509F3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7509F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09F3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7509F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7509F3">
        <w:rPr>
          <w:rFonts w:ascii="Arial" w:hAnsi="Arial" w:cs="Arial"/>
          <w:sz w:val="24"/>
          <w:szCs w:val="24"/>
          <w:shd w:val="clear" w:color="auto" w:fill="FFFFFF"/>
        </w:rPr>
        <w:t>izmjenama</w:t>
      </w:r>
      <w:proofErr w:type="spellEnd"/>
      <w:r w:rsidRPr="007509F3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7509F3">
        <w:rPr>
          <w:rFonts w:ascii="Arial" w:hAnsi="Arial" w:cs="Arial"/>
          <w:sz w:val="24"/>
          <w:szCs w:val="24"/>
          <w:shd w:val="clear" w:color="auto" w:fill="FFFFFF"/>
        </w:rPr>
        <w:t>dopunama</w:t>
      </w:r>
      <w:proofErr w:type="spellEnd"/>
      <w:r w:rsidRPr="007509F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09F3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7509F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7509F3">
        <w:rPr>
          <w:rFonts w:ascii="Arial" w:hAnsi="Arial" w:cs="Arial"/>
          <w:sz w:val="24"/>
          <w:szCs w:val="24"/>
          <w:shd w:val="clear" w:color="auto" w:fill="FFFFFF"/>
        </w:rPr>
        <w:t>zaštiti</w:t>
      </w:r>
      <w:proofErr w:type="spellEnd"/>
      <w:r w:rsidRPr="007509F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09F3">
        <w:rPr>
          <w:rFonts w:ascii="Arial" w:hAnsi="Arial" w:cs="Arial"/>
          <w:sz w:val="24"/>
          <w:szCs w:val="24"/>
          <w:shd w:val="clear" w:color="auto" w:fill="FFFFFF"/>
        </w:rPr>
        <w:t>konkurencije</w:t>
      </w:r>
      <w:proofErr w:type="spellEnd"/>
      <w:r w:rsidRPr="007509F3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proofErr w:type="spellStart"/>
      <w:r w:rsidRPr="007509F3">
        <w:rPr>
          <w:rFonts w:ascii="Arial" w:hAnsi="Arial" w:cs="Arial"/>
          <w:sz w:val="24"/>
          <w:szCs w:val="24"/>
          <w:shd w:val="clear" w:color="auto" w:fill="FFFFFF"/>
        </w:rPr>
        <w:t>predlagač</w:t>
      </w:r>
      <w:proofErr w:type="spellEnd"/>
      <w:r w:rsidRPr="007509F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09F3">
        <w:rPr>
          <w:rFonts w:ascii="Arial" w:hAnsi="Arial" w:cs="Arial"/>
          <w:sz w:val="24"/>
          <w:szCs w:val="24"/>
          <w:shd w:val="clear" w:color="auto" w:fill="FFFFFF"/>
        </w:rPr>
        <w:t>poslanik</w:t>
      </w:r>
      <w:proofErr w:type="spellEnd"/>
      <w:r w:rsidRPr="007509F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09F3">
        <w:rPr>
          <w:rFonts w:ascii="Arial" w:hAnsi="Arial" w:cs="Arial"/>
          <w:sz w:val="24"/>
          <w:szCs w:val="24"/>
          <w:shd w:val="clear" w:color="auto" w:fill="FFFFFF"/>
        </w:rPr>
        <w:t>Miloš</w:t>
      </w:r>
      <w:proofErr w:type="spellEnd"/>
      <w:r w:rsidRPr="007509F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509F3">
        <w:rPr>
          <w:rFonts w:ascii="Arial" w:hAnsi="Arial" w:cs="Arial"/>
          <w:sz w:val="24"/>
          <w:szCs w:val="24"/>
          <w:shd w:val="clear" w:color="auto" w:fill="FFFFFF"/>
        </w:rPr>
        <w:t>Konatar</w:t>
      </w:r>
      <w:proofErr w:type="spellEnd"/>
      <w:r w:rsidRPr="007509F3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CF24F5" w:rsidRPr="00C652D3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C652D3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C652D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52D3">
        <w:rPr>
          <w:rFonts w:ascii="Arial" w:hAnsi="Arial" w:cs="Arial"/>
          <w:sz w:val="24"/>
          <w:szCs w:val="24"/>
          <w:shd w:val="clear" w:color="auto" w:fill="F6F6F6"/>
        </w:rPr>
        <w:t>pravilnika</w:t>
      </w:r>
      <w:proofErr w:type="spellEnd"/>
      <w:r w:rsidRPr="00C652D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C652D3">
        <w:rPr>
          <w:rFonts w:ascii="Arial" w:hAnsi="Arial" w:cs="Arial"/>
          <w:sz w:val="24"/>
          <w:szCs w:val="24"/>
          <w:shd w:val="clear" w:color="auto" w:fill="F6F6F6"/>
        </w:rPr>
        <w:t>unutrašnjoj</w:t>
      </w:r>
      <w:proofErr w:type="spellEnd"/>
      <w:r w:rsidRPr="00C652D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52D3">
        <w:rPr>
          <w:rFonts w:ascii="Arial" w:hAnsi="Arial" w:cs="Arial"/>
          <w:sz w:val="24"/>
          <w:szCs w:val="24"/>
          <w:shd w:val="clear" w:color="auto" w:fill="F6F6F6"/>
        </w:rPr>
        <w:t>organiz</w:t>
      </w:r>
      <w:r>
        <w:rPr>
          <w:rFonts w:ascii="Arial" w:hAnsi="Arial" w:cs="Arial"/>
          <w:sz w:val="24"/>
          <w:szCs w:val="24"/>
          <w:shd w:val="clear" w:color="auto" w:fill="F6F6F6"/>
        </w:rPr>
        <w:t>aciji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sistematizaciji</w:t>
      </w:r>
      <w:proofErr w:type="spellEnd"/>
      <w:r w:rsidRPr="00C652D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52D3">
        <w:rPr>
          <w:rFonts w:ascii="Arial" w:hAnsi="Arial" w:cs="Arial"/>
          <w:sz w:val="24"/>
          <w:szCs w:val="24"/>
          <w:shd w:val="clear" w:color="auto" w:fill="F6F6F6"/>
        </w:rPr>
        <w:t>Osnovnog</w:t>
      </w:r>
      <w:proofErr w:type="spellEnd"/>
      <w:r w:rsidRPr="00C652D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652D3">
        <w:rPr>
          <w:rFonts w:ascii="Arial" w:hAnsi="Arial" w:cs="Arial"/>
          <w:sz w:val="24"/>
          <w:szCs w:val="24"/>
          <w:shd w:val="clear" w:color="auto" w:fill="F6F6F6"/>
        </w:rPr>
        <w:t>suda</w:t>
      </w:r>
      <w:proofErr w:type="spellEnd"/>
      <w:r w:rsidRPr="00C652D3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C652D3">
        <w:rPr>
          <w:rFonts w:ascii="Arial" w:hAnsi="Arial" w:cs="Arial"/>
          <w:sz w:val="24"/>
          <w:szCs w:val="24"/>
          <w:shd w:val="clear" w:color="auto" w:fill="F6F6F6"/>
        </w:rPr>
        <w:t>Pljevljima</w:t>
      </w:r>
      <w:proofErr w:type="spellEnd"/>
    </w:p>
    <w:p w:rsidR="00CF24F5" w:rsidRPr="00C652D3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C652D3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C652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2D3">
        <w:rPr>
          <w:rFonts w:ascii="Arial" w:hAnsi="Arial" w:cs="Arial"/>
          <w:sz w:val="24"/>
          <w:szCs w:val="24"/>
          <w:shd w:val="clear" w:color="auto" w:fill="FFFFFF"/>
        </w:rPr>
        <w:t>pravilnika</w:t>
      </w:r>
      <w:proofErr w:type="spellEnd"/>
      <w:r w:rsidRPr="00C652D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C652D3">
        <w:rPr>
          <w:rFonts w:ascii="Arial" w:hAnsi="Arial" w:cs="Arial"/>
          <w:sz w:val="24"/>
          <w:szCs w:val="24"/>
          <w:shd w:val="clear" w:color="auto" w:fill="FFFFFF"/>
        </w:rPr>
        <w:t>unutrašnjoj</w:t>
      </w:r>
      <w:proofErr w:type="spellEnd"/>
      <w:r w:rsidRPr="00C652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2D3">
        <w:rPr>
          <w:rFonts w:ascii="Arial" w:hAnsi="Arial" w:cs="Arial"/>
          <w:sz w:val="24"/>
          <w:szCs w:val="24"/>
          <w:shd w:val="clear" w:color="auto" w:fill="FFFFFF"/>
        </w:rPr>
        <w:t>organizaciji</w:t>
      </w:r>
      <w:proofErr w:type="spellEnd"/>
      <w:r w:rsidRPr="00C652D3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C652D3">
        <w:rPr>
          <w:rFonts w:ascii="Arial" w:hAnsi="Arial" w:cs="Arial"/>
          <w:sz w:val="24"/>
          <w:szCs w:val="24"/>
          <w:shd w:val="clear" w:color="auto" w:fill="FFFFFF"/>
        </w:rPr>
        <w:t>sistematizaciji</w:t>
      </w:r>
      <w:proofErr w:type="spellEnd"/>
      <w:r w:rsidRPr="00C652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2D3">
        <w:rPr>
          <w:rFonts w:ascii="Arial" w:hAnsi="Arial" w:cs="Arial"/>
          <w:sz w:val="24"/>
          <w:szCs w:val="24"/>
          <w:shd w:val="clear" w:color="auto" w:fill="FFFFFF"/>
        </w:rPr>
        <w:t>Osnovnog</w:t>
      </w:r>
      <w:proofErr w:type="spellEnd"/>
      <w:r w:rsidRPr="00C652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652D3">
        <w:rPr>
          <w:rFonts w:ascii="Arial" w:hAnsi="Arial" w:cs="Arial"/>
          <w:sz w:val="24"/>
          <w:szCs w:val="24"/>
          <w:shd w:val="clear" w:color="auto" w:fill="FFFFFF"/>
        </w:rPr>
        <w:t>suda</w:t>
      </w:r>
      <w:proofErr w:type="spellEnd"/>
      <w:r w:rsidRPr="00C652D3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C652D3">
        <w:rPr>
          <w:rFonts w:ascii="Arial" w:hAnsi="Arial" w:cs="Arial"/>
          <w:sz w:val="24"/>
          <w:szCs w:val="24"/>
          <w:shd w:val="clear" w:color="auto" w:fill="FFFFFF"/>
        </w:rPr>
        <w:t>Žabljaku</w:t>
      </w:r>
      <w:proofErr w:type="spellEnd"/>
    </w:p>
    <w:p w:rsidR="00CF24F5" w:rsidRPr="00801194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dopuni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</w:t>
      </w:r>
      <w:r w:rsidRPr="00801194">
        <w:rPr>
          <w:rFonts w:ascii="Arial" w:hAnsi="Arial" w:cs="Arial"/>
          <w:sz w:val="24"/>
          <w:szCs w:val="24"/>
          <w:shd w:val="clear" w:color="auto" w:fill="F6F6F6"/>
        </w:rPr>
        <w:t>dluke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utvrđivanju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koeficijenata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obračun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zarada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zaposlenih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Društ</w:t>
      </w:r>
      <w:r>
        <w:rPr>
          <w:rFonts w:ascii="Arial" w:hAnsi="Arial" w:cs="Arial"/>
          <w:sz w:val="24"/>
          <w:szCs w:val="24"/>
          <w:shd w:val="clear" w:color="auto" w:fill="F6F6F6"/>
        </w:rPr>
        <w:t>vu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ograničenom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odgovornošću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Univerzitetski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sportsko-kulturni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6F6F6"/>
        </w:rPr>
        <w:t>centar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 -</w:t>
      </w:r>
      <w:proofErr w:type="gram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Podgorica</w:t>
      </w:r>
    </w:p>
    <w:p w:rsidR="00CF24F5" w:rsidRPr="00801194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801194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naknadi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urbanu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sanaciju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Opštine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Tivat</w:t>
      </w:r>
      <w:proofErr w:type="spellEnd"/>
    </w:p>
    <w:p w:rsidR="00CF24F5" w:rsidRPr="00801194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801194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naknadi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urbanu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sanaciju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Opštine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Žabljak</w:t>
      </w:r>
      <w:proofErr w:type="spellEnd"/>
    </w:p>
    <w:p w:rsidR="00CF24F5" w:rsidRPr="00801194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801194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naknadama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korišćenje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opštinskih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puteva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Opštine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Šavnik</w:t>
      </w:r>
      <w:proofErr w:type="spellEnd"/>
    </w:p>
    <w:p w:rsidR="00CF24F5" w:rsidRPr="00801194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JU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Gimnazija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„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Tanasije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proofErr w:type="gramStart"/>
      <w:r w:rsidRPr="00801194">
        <w:rPr>
          <w:rFonts w:ascii="Arial" w:hAnsi="Arial" w:cs="Arial"/>
          <w:sz w:val="24"/>
          <w:szCs w:val="24"/>
          <w:shd w:val="clear" w:color="auto" w:fill="F6F6F6"/>
        </w:rPr>
        <w:t>Pejatović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“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proofErr w:type="gram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Pljevalja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z</w:t>
      </w:r>
      <w:r>
        <w:rPr>
          <w:rFonts w:ascii="Arial" w:hAnsi="Arial" w:cs="Arial"/>
          <w:sz w:val="24"/>
          <w:szCs w:val="24"/>
          <w:shd w:val="clear" w:color="auto" w:fill="F6F6F6"/>
        </w:rPr>
        <w:t>akup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prostorija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upisanih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u list</w:t>
      </w:r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2274 KO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Pljevlja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opština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Pljevlja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svojini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Gore</w:t>
      </w:r>
    </w:p>
    <w:p w:rsidR="00CF24F5" w:rsidRPr="00801194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Univerzitetu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Gore za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zak</w:t>
      </w:r>
      <w:r>
        <w:rPr>
          <w:rFonts w:ascii="Arial" w:hAnsi="Arial" w:cs="Arial"/>
          <w:sz w:val="24"/>
          <w:szCs w:val="24"/>
          <w:shd w:val="clear" w:color="auto" w:fill="FFFFFF"/>
        </w:rPr>
        <w:t>up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upisane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u list</w:t>
      </w:r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974 KO Podgorica I,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Glavni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grad Podgorica u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svojini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</w:p>
    <w:p w:rsidR="00CF24F5" w:rsidRPr="00801194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JU OŠ „Milan </w:t>
      </w:r>
      <w:proofErr w:type="spellStart"/>
      <w:proofErr w:type="gramStart"/>
      <w:r w:rsidRPr="00801194">
        <w:rPr>
          <w:rFonts w:ascii="Arial" w:hAnsi="Arial" w:cs="Arial"/>
          <w:sz w:val="24"/>
          <w:szCs w:val="24"/>
          <w:shd w:val="clear" w:color="auto" w:fill="F6F6F6"/>
        </w:rPr>
        <w:t>Vukotić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“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proofErr w:type="gram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Golubovaca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Glavni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grad Podgorica za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z</w:t>
      </w:r>
      <w:r>
        <w:rPr>
          <w:rFonts w:ascii="Arial" w:hAnsi="Arial" w:cs="Arial"/>
          <w:sz w:val="24"/>
          <w:szCs w:val="24"/>
          <w:shd w:val="clear" w:color="auto" w:fill="F6F6F6"/>
        </w:rPr>
        <w:t>akup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prostorija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upisanih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u list</w:t>
      </w:r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2479 KO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Golubovci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Glavni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grad Podgorica u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svojini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Gore</w:t>
      </w:r>
    </w:p>
    <w:p w:rsidR="00CF24F5" w:rsidRPr="00801194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JU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Gimnazija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„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Miloje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01194">
        <w:rPr>
          <w:rFonts w:ascii="Arial" w:hAnsi="Arial" w:cs="Arial"/>
          <w:sz w:val="24"/>
          <w:szCs w:val="24"/>
          <w:shd w:val="clear" w:color="auto" w:fill="FFFFFF"/>
        </w:rPr>
        <w:t>Dobrašinović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“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proofErr w:type="gram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Bijelog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Polja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z</w:t>
      </w:r>
      <w:r>
        <w:rPr>
          <w:rFonts w:ascii="Arial" w:hAnsi="Arial" w:cs="Arial"/>
          <w:sz w:val="24"/>
          <w:szCs w:val="24"/>
          <w:shd w:val="clear" w:color="auto" w:fill="FFFFFF"/>
        </w:rPr>
        <w:t>akup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prostorija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upisanih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u list</w:t>
      </w:r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373 KO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Bijelo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Polje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opština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Bijelo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Polje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svojini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</w:p>
    <w:p w:rsidR="00CF24F5" w:rsidRPr="00801194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JU OŠ „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Milorad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Musa </w:t>
      </w:r>
      <w:proofErr w:type="spellStart"/>
      <w:proofErr w:type="gramStart"/>
      <w:r w:rsidRPr="00801194">
        <w:rPr>
          <w:rFonts w:ascii="Arial" w:hAnsi="Arial" w:cs="Arial"/>
          <w:sz w:val="24"/>
          <w:szCs w:val="24"/>
          <w:shd w:val="clear" w:color="auto" w:fill="F6F6F6"/>
        </w:rPr>
        <w:t>Burzan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“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proofErr w:type="gram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Podgorice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z</w:t>
      </w:r>
      <w:r>
        <w:rPr>
          <w:rFonts w:ascii="Arial" w:hAnsi="Arial" w:cs="Arial"/>
          <w:sz w:val="24"/>
          <w:szCs w:val="24"/>
          <w:shd w:val="clear" w:color="auto" w:fill="F6F6F6"/>
        </w:rPr>
        <w:t>akup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prostorija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upisanih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u list</w:t>
      </w:r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3189 KO Podgorica III,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Glavni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grad Podgorica u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svojini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Gore</w:t>
      </w:r>
    </w:p>
    <w:p w:rsidR="00CF24F5" w:rsidRPr="00801194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JU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Gimnazija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„Niko </w:t>
      </w:r>
      <w:proofErr w:type="spellStart"/>
      <w:proofErr w:type="gramStart"/>
      <w:r w:rsidRPr="00801194">
        <w:rPr>
          <w:rFonts w:ascii="Arial" w:hAnsi="Arial" w:cs="Arial"/>
          <w:sz w:val="24"/>
          <w:szCs w:val="24"/>
          <w:shd w:val="clear" w:color="auto" w:fill="FFFFFF"/>
        </w:rPr>
        <w:t>Rolović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“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proofErr w:type="gram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Bara za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zakup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prostorija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u</w:t>
      </w:r>
      <w:r>
        <w:rPr>
          <w:rFonts w:ascii="Arial" w:hAnsi="Arial" w:cs="Arial"/>
          <w:sz w:val="24"/>
          <w:szCs w:val="24"/>
          <w:shd w:val="clear" w:color="auto" w:fill="FFFFFF"/>
        </w:rPr>
        <w:t>pisanih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u list</w:t>
      </w:r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3195 KO Novi Bar,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opština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Bar u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svojini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</w:p>
    <w:p w:rsidR="00CF24F5" w:rsidRPr="00801194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JU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Gimnazija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„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Panto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proofErr w:type="gramStart"/>
      <w:r w:rsidRPr="00801194">
        <w:rPr>
          <w:rFonts w:ascii="Arial" w:hAnsi="Arial" w:cs="Arial"/>
          <w:sz w:val="24"/>
          <w:szCs w:val="24"/>
          <w:shd w:val="clear" w:color="auto" w:fill="F6F6F6"/>
        </w:rPr>
        <w:t>Mališić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“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proofErr w:type="gram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Berana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z</w:t>
      </w:r>
      <w:r>
        <w:rPr>
          <w:rFonts w:ascii="Arial" w:hAnsi="Arial" w:cs="Arial"/>
          <w:sz w:val="24"/>
          <w:szCs w:val="24"/>
          <w:shd w:val="clear" w:color="auto" w:fill="F6F6F6"/>
        </w:rPr>
        <w:t>akup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prostorija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upisanih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u list</w:t>
      </w:r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290 KO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Berane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opština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Berane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svojini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Gore</w:t>
      </w:r>
    </w:p>
    <w:p w:rsidR="00CF24F5" w:rsidRPr="00801194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JU OŠ „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Savo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01194">
        <w:rPr>
          <w:rFonts w:ascii="Arial" w:hAnsi="Arial" w:cs="Arial"/>
          <w:sz w:val="24"/>
          <w:szCs w:val="24"/>
          <w:shd w:val="clear" w:color="auto" w:fill="FFFFFF"/>
        </w:rPr>
        <w:t>Pejanović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“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proofErr w:type="gram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Podgorice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z</w:t>
      </w:r>
      <w:r>
        <w:rPr>
          <w:rFonts w:ascii="Arial" w:hAnsi="Arial" w:cs="Arial"/>
          <w:sz w:val="24"/>
          <w:szCs w:val="24"/>
          <w:shd w:val="clear" w:color="auto" w:fill="FFFFFF"/>
        </w:rPr>
        <w:t>akup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prostorija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upisanih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u list</w:t>
      </w:r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619 KO Podgorica II,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Glavni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grad Podgorica u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svojini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</w:p>
    <w:p w:rsidR="00CF24F5" w:rsidRPr="00801194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JU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Srednja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stručna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škola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Cetinje za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z</w:t>
      </w:r>
      <w:r>
        <w:rPr>
          <w:rFonts w:ascii="Arial" w:hAnsi="Arial" w:cs="Arial"/>
          <w:sz w:val="24"/>
          <w:szCs w:val="24"/>
          <w:shd w:val="clear" w:color="auto" w:fill="F6F6F6"/>
        </w:rPr>
        <w:t>akup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prostorija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upisanih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u list</w:t>
      </w:r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419 KO Cetinje I,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opština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Cetinje u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svojini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Gore</w:t>
      </w:r>
    </w:p>
    <w:p w:rsidR="00CF24F5" w:rsidRPr="00801194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lastRenderedPageBreak/>
        <w:t>Predlog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JU OŠ „Stefan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Mitrov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01194">
        <w:rPr>
          <w:rFonts w:ascii="Arial" w:hAnsi="Arial" w:cs="Arial"/>
          <w:sz w:val="24"/>
          <w:szCs w:val="24"/>
          <w:shd w:val="clear" w:color="auto" w:fill="FFFFFF"/>
        </w:rPr>
        <w:t>Ljubiša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“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proofErr w:type="gram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Budve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opština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Budva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zakup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prostorija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upisanih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u list</w:t>
      </w:r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345 KO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Budva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opština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Budva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svojini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</w:p>
    <w:p w:rsidR="00CF24F5" w:rsidRPr="00801194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JU OŠ „</w:t>
      </w:r>
      <w:proofErr w:type="spellStart"/>
      <w:proofErr w:type="gramStart"/>
      <w:r w:rsidRPr="00801194">
        <w:rPr>
          <w:rFonts w:ascii="Arial" w:hAnsi="Arial" w:cs="Arial"/>
          <w:sz w:val="24"/>
          <w:szCs w:val="24"/>
          <w:shd w:val="clear" w:color="auto" w:fill="F6F6F6"/>
        </w:rPr>
        <w:t>Sutjeska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“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proofErr w:type="gram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Podgorice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z</w:t>
      </w:r>
      <w:r>
        <w:rPr>
          <w:rFonts w:ascii="Arial" w:hAnsi="Arial" w:cs="Arial"/>
          <w:sz w:val="24"/>
          <w:szCs w:val="24"/>
          <w:shd w:val="clear" w:color="auto" w:fill="F6F6F6"/>
        </w:rPr>
        <w:t>akup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prostorija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upisanih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u list</w:t>
      </w:r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192 KO Podgorica I,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Glavni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grad Podgorica u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svojini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01194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801194">
        <w:rPr>
          <w:rFonts w:ascii="Arial" w:hAnsi="Arial" w:cs="Arial"/>
          <w:sz w:val="24"/>
          <w:szCs w:val="24"/>
          <w:shd w:val="clear" w:color="auto" w:fill="F6F6F6"/>
        </w:rPr>
        <w:t xml:space="preserve"> Gore</w:t>
      </w:r>
    </w:p>
    <w:p w:rsidR="00CF24F5" w:rsidRDefault="00CF24F5" w:rsidP="00CF24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01194">
        <w:rPr>
          <w:rFonts w:ascii="Arial" w:hAnsi="Arial" w:cs="Arial"/>
          <w:sz w:val="24"/>
          <w:szCs w:val="24"/>
        </w:rPr>
        <w:t>Pitanja</w:t>
      </w:r>
      <w:proofErr w:type="spellEnd"/>
      <w:r w:rsidRPr="00801194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01194">
        <w:rPr>
          <w:rFonts w:ascii="Arial" w:hAnsi="Arial" w:cs="Arial"/>
          <w:sz w:val="24"/>
          <w:szCs w:val="24"/>
        </w:rPr>
        <w:t>predlozi</w:t>
      </w:r>
      <w:proofErr w:type="spellEnd"/>
    </w:p>
    <w:p w:rsidR="00CF24F5" w:rsidRPr="00C80D9B" w:rsidRDefault="00CF24F5" w:rsidP="00CF24F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F24F5" w:rsidRDefault="00CF24F5" w:rsidP="00CF24F5">
      <w:pPr>
        <w:tabs>
          <w:tab w:val="center" w:pos="4536"/>
        </w:tabs>
        <w:rPr>
          <w:rFonts w:ascii="Arial" w:hAnsi="Arial" w:cs="Arial"/>
          <w:sz w:val="24"/>
          <w:szCs w:val="24"/>
        </w:rPr>
      </w:pPr>
    </w:p>
    <w:p w:rsidR="00CF24F5" w:rsidRPr="00F50B2E" w:rsidRDefault="00CF24F5" w:rsidP="00CF24F5">
      <w:pPr>
        <w:tabs>
          <w:tab w:val="center" w:pos="4536"/>
        </w:tabs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</w:rPr>
        <w:t xml:space="preserve">Podgorica, 23. </w:t>
      </w:r>
      <w:proofErr w:type="spellStart"/>
      <w:r>
        <w:rPr>
          <w:rFonts w:ascii="Arial" w:hAnsi="Arial" w:cs="Arial"/>
          <w:sz w:val="24"/>
          <w:szCs w:val="24"/>
        </w:rPr>
        <w:t>decembar</w:t>
      </w:r>
      <w:proofErr w:type="spellEnd"/>
      <w:r>
        <w:rPr>
          <w:rFonts w:ascii="Arial" w:hAnsi="Arial" w:cs="Arial"/>
          <w:sz w:val="24"/>
          <w:szCs w:val="24"/>
        </w:rPr>
        <w:t xml:space="preserve"> 2021.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D1161B" w:rsidRDefault="00D1161B"/>
    <w:sectPr w:rsidR="00D11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36247FDE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F5"/>
    <w:rsid w:val="00233DB6"/>
    <w:rsid w:val="00CF24F5"/>
    <w:rsid w:val="00D1161B"/>
    <w:rsid w:val="00FC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C06F4"/>
  <w15:chartTrackingRefBased/>
  <w15:docId w15:val="{3F705F9B-A317-49F9-9B79-1627EDA6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4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F24F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F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1543</Words>
  <Characters>8796</Characters>
  <Application>Microsoft Office Word</Application>
  <DocSecurity>0</DocSecurity>
  <Lines>73</Lines>
  <Paragraphs>20</Paragraphs>
  <ScaleCrop>false</ScaleCrop>
  <Company/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3</cp:revision>
  <dcterms:created xsi:type="dcterms:W3CDTF">2021-12-23T09:16:00Z</dcterms:created>
  <dcterms:modified xsi:type="dcterms:W3CDTF">2021-12-23T09:48:00Z</dcterms:modified>
</cp:coreProperties>
</file>