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7A" w:rsidRPr="00584F75" w:rsidRDefault="00E0707A" w:rsidP="00E0707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E0707A" w:rsidRDefault="00E0707A" w:rsidP="00E0707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86.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E0707A" w:rsidRPr="00584F75" w:rsidRDefault="00E0707A" w:rsidP="00E0707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 19. jul 2018. godine, u 11,00 sati</w:t>
      </w:r>
    </w:p>
    <w:p w:rsidR="00E0707A" w:rsidRPr="00584F75" w:rsidRDefault="00E0707A" w:rsidP="00E0707A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E0707A" w:rsidRPr="00584F75" w:rsidRDefault="00E0707A" w:rsidP="00E0707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85.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E0707A" w:rsidRDefault="00E0707A" w:rsidP="00E0707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12. jula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E0707A" w:rsidRDefault="00E0707A" w:rsidP="00E0707A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E0707A" w:rsidRDefault="00E0707A" w:rsidP="00E070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E0707A" w:rsidRDefault="00E0707A" w:rsidP="00E070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E0707A" w:rsidRDefault="00E0707A" w:rsidP="00E070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E0707A" w:rsidRPr="00D8016A" w:rsidRDefault="00E0707A" w:rsidP="00E070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E0707A" w:rsidRPr="00D72E14" w:rsidRDefault="00E0707A" w:rsidP="00E070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E0707A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31C86">
        <w:rPr>
          <w:rFonts w:ascii="Arial" w:hAnsi="Arial" w:cs="Arial"/>
          <w:sz w:val="24"/>
          <w:szCs w:val="24"/>
        </w:rPr>
        <w:t>Objedinjeni</w:t>
      </w:r>
      <w:proofErr w:type="spellEnd"/>
      <w:r w:rsidRPr="00B31C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C86">
        <w:rPr>
          <w:rFonts w:ascii="Arial" w:hAnsi="Arial" w:cs="Arial"/>
          <w:sz w:val="24"/>
          <w:szCs w:val="24"/>
        </w:rPr>
        <w:t>izvještaj</w:t>
      </w:r>
      <w:proofErr w:type="spellEnd"/>
      <w:r w:rsidRPr="00B31C8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1C86">
        <w:rPr>
          <w:rFonts w:ascii="Arial" w:hAnsi="Arial" w:cs="Arial"/>
          <w:sz w:val="24"/>
          <w:szCs w:val="24"/>
        </w:rPr>
        <w:t>realizaciji</w:t>
      </w:r>
      <w:proofErr w:type="spellEnd"/>
      <w:r w:rsidRPr="00B31C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C86">
        <w:rPr>
          <w:rFonts w:ascii="Arial" w:hAnsi="Arial" w:cs="Arial"/>
          <w:sz w:val="24"/>
          <w:szCs w:val="24"/>
        </w:rPr>
        <w:t>Programa</w:t>
      </w:r>
      <w:proofErr w:type="spellEnd"/>
      <w:r w:rsidRPr="00B31C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C86">
        <w:rPr>
          <w:rFonts w:ascii="Arial" w:hAnsi="Arial" w:cs="Arial"/>
          <w:sz w:val="24"/>
          <w:szCs w:val="24"/>
        </w:rPr>
        <w:t>rada</w:t>
      </w:r>
      <w:proofErr w:type="spellEnd"/>
      <w:r w:rsidRPr="00B31C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C86">
        <w:rPr>
          <w:rFonts w:ascii="Arial" w:hAnsi="Arial" w:cs="Arial"/>
          <w:sz w:val="24"/>
          <w:szCs w:val="24"/>
        </w:rPr>
        <w:t>Vlade</w:t>
      </w:r>
      <w:proofErr w:type="spellEnd"/>
      <w:r w:rsidRPr="00B31C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C86">
        <w:rPr>
          <w:rFonts w:ascii="Arial" w:hAnsi="Arial" w:cs="Arial"/>
          <w:sz w:val="24"/>
          <w:szCs w:val="24"/>
        </w:rPr>
        <w:t>Crne</w:t>
      </w:r>
      <w:proofErr w:type="spellEnd"/>
      <w:r w:rsidRPr="00B31C86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B31C86">
        <w:rPr>
          <w:rFonts w:ascii="Arial" w:hAnsi="Arial" w:cs="Arial"/>
          <w:sz w:val="24"/>
          <w:szCs w:val="24"/>
        </w:rPr>
        <w:t>zaključno</w:t>
      </w:r>
      <w:proofErr w:type="spellEnd"/>
      <w:r w:rsidRPr="00B31C86">
        <w:rPr>
          <w:rFonts w:ascii="Arial" w:hAnsi="Arial" w:cs="Arial"/>
          <w:sz w:val="24"/>
          <w:szCs w:val="24"/>
        </w:rPr>
        <w:t xml:space="preserve"> sa II </w:t>
      </w:r>
      <w:proofErr w:type="spellStart"/>
      <w:r w:rsidRPr="00B31C86">
        <w:rPr>
          <w:rFonts w:ascii="Arial" w:hAnsi="Arial" w:cs="Arial"/>
          <w:sz w:val="24"/>
          <w:szCs w:val="24"/>
        </w:rPr>
        <w:t>kvartalom</w:t>
      </w:r>
      <w:proofErr w:type="spellEnd"/>
      <w:r w:rsidRPr="00B31C86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B31C86">
        <w:rPr>
          <w:rFonts w:ascii="Arial" w:hAnsi="Arial" w:cs="Arial"/>
          <w:sz w:val="24"/>
          <w:szCs w:val="24"/>
        </w:rPr>
        <w:t>godine</w:t>
      </w:r>
      <w:proofErr w:type="spellEnd"/>
      <w:r w:rsidRPr="00B31C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C86">
        <w:rPr>
          <w:rFonts w:ascii="Arial" w:hAnsi="Arial" w:cs="Arial"/>
          <w:sz w:val="24"/>
          <w:szCs w:val="24"/>
        </w:rPr>
        <w:t>i</w:t>
      </w:r>
      <w:proofErr w:type="spellEnd"/>
      <w:r w:rsidRPr="00B31C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C86">
        <w:rPr>
          <w:rFonts w:ascii="Arial" w:hAnsi="Arial" w:cs="Arial"/>
          <w:sz w:val="24"/>
          <w:szCs w:val="24"/>
        </w:rPr>
        <w:t>Izvještaj</w:t>
      </w:r>
      <w:proofErr w:type="spellEnd"/>
      <w:r w:rsidRPr="00B31C8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1C86">
        <w:rPr>
          <w:rFonts w:ascii="Arial" w:hAnsi="Arial" w:cs="Arial"/>
          <w:sz w:val="24"/>
          <w:szCs w:val="24"/>
        </w:rPr>
        <w:t>realizaciji</w:t>
      </w:r>
      <w:proofErr w:type="spellEnd"/>
      <w:r w:rsidRPr="00B31C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C86">
        <w:rPr>
          <w:rFonts w:ascii="Arial" w:hAnsi="Arial" w:cs="Arial"/>
          <w:sz w:val="24"/>
          <w:szCs w:val="24"/>
        </w:rPr>
        <w:t>Programa</w:t>
      </w:r>
      <w:proofErr w:type="spellEnd"/>
      <w:r w:rsidRPr="00B31C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C86">
        <w:rPr>
          <w:rFonts w:ascii="Arial" w:hAnsi="Arial" w:cs="Arial"/>
          <w:sz w:val="24"/>
          <w:szCs w:val="24"/>
        </w:rPr>
        <w:t>rada</w:t>
      </w:r>
      <w:proofErr w:type="spellEnd"/>
      <w:r w:rsidRPr="00B31C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C86">
        <w:rPr>
          <w:rFonts w:ascii="Arial" w:hAnsi="Arial" w:cs="Arial"/>
          <w:sz w:val="24"/>
          <w:szCs w:val="24"/>
        </w:rPr>
        <w:t>Vlade</w:t>
      </w:r>
      <w:proofErr w:type="spellEnd"/>
      <w:r w:rsidRPr="00B31C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C86">
        <w:rPr>
          <w:rFonts w:ascii="Arial" w:hAnsi="Arial" w:cs="Arial"/>
          <w:sz w:val="24"/>
          <w:szCs w:val="24"/>
        </w:rPr>
        <w:t>Crne</w:t>
      </w:r>
      <w:proofErr w:type="spellEnd"/>
      <w:r w:rsidRPr="00B31C86">
        <w:rPr>
          <w:rFonts w:ascii="Arial" w:hAnsi="Arial" w:cs="Arial"/>
          <w:sz w:val="24"/>
          <w:szCs w:val="24"/>
        </w:rPr>
        <w:t xml:space="preserve"> Gore za II </w:t>
      </w:r>
      <w:proofErr w:type="spellStart"/>
      <w:r w:rsidRPr="00B31C86">
        <w:rPr>
          <w:rFonts w:ascii="Arial" w:hAnsi="Arial" w:cs="Arial"/>
          <w:sz w:val="24"/>
          <w:szCs w:val="24"/>
        </w:rPr>
        <w:t>kvartal</w:t>
      </w:r>
      <w:proofErr w:type="spellEnd"/>
      <w:r w:rsidRPr="00B31C86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B31C86">
        <w:rPr>
          <w:rFonts w:ascii="Arial" w:hAnsi="Arial" w:cs="Arial"/>
          <w:sz w:val="24"/>
          <w:szCs w:val="24"/>
        </w:rPr>
        <w:t>godine</w:t>
      </w:r>
      <w:proofErr w:type="spellEnd"/>
    </w:p>
    <w:p w:rsidR="00E0707A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7397">
        <w:rPr>
          <w:rFonts w:ascii="Arial" w:hAnsi="Arial" w:cs="Arial"/>
          <w:sz w:val="24"/>
          <w:szCs w:val="24"/>
        </w:rPr>
        <w:t>Izvještaj</w:t>
      </w:r>
      <w:proofErr w:type="spellEnd"/>
      <w:r w:rsidRPr="007A73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7397">
        <w:rPr>
          <w:rFonts w:ascii="Arial" w:hAnsi="Arial" w:cs="Arial"/>
          <w:sz w:val="24"/>
          <w:szCs w:val="24"/>
        </w:rPr>
        <w:t>realizaciji</w:t>
      </w:r>
      <w:proofErr w:type="spellEnd"/>
      <w:r w:rsidRPr="007A73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7397">
        <w:rPr>
          <w:rFonts w:ascii="Arial" w:hAnsi="Arial" w:cs="Arial"/>
          <w:sz w:val="24"/>
          <w:szCs w:val="24"/>
        </w:rPr>
        <w:t>Srednjoročnog</w:t>
      </w:r>
      <w:proofErr w:type="spellEnd"/>
      <w:r w:rsidRPr="007A73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7397">
        <w:rPr>
          <w:rFonts w:ascii="Arial" w:hAnsi="Arial" w:cs="Arial"/>
          <w:sz w:val="24"/>
          <w:szCs w:val="24"/>
        </w:rPr>
        <w:t>programa</w:t>
      </w:r>
      <w:proofErr w:type="spellEnd"/>
      <w:r w:rsidRPr="007A73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739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2018 - 2020</w:t>
      </w:r>
      <w:r w:rsidRPr="007A7397">
        <w:rPr>
          <w:rFonts w:ascii="Arial" w:hAnsi="Arial" w:cs="Arial"/>
          <w:sz w:val="24"/>
          <w:szCs w:val="24"/>
        </w:rPr>
        <w:t xml:space="preserve">, za period </w:t>
      </w:r>
      <w:proofErr w:type="spellStart"/>
      <w:r w:rsidRPr="007A7397">
        <w:rPr>
          <w:rFonts w:ascii="Arial" w:hAnsi="Arial" w:cs="Arial"/>
          <w:sz w:val="24"/>
          <w:szCs w:val="24"/>
        </w:rPr>
        <w:t>februar-jul</w:t>
      </w:r>
      <w:proofErr w:type="spellEnd"/>
      <w:r w:rsidRPr="007A7397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7A7397">
        <w:rPr>
          <w:rFonts w:ascii="Arial" w:hAnsi="Arial" w:cs="Arial"/>
          <w:sz w:val="24"/>
          <w:szCs w:val="24"/>
        </w:rPr>
        <w:t>godine</w:t>
      </w:r>
      <w:proofErr w:type="spellEnd"/>
    </w:p>
    <w:p w:rsidR="00E0707A" w:rsidRPr="00FA7B10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Drugi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kvartalni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izvještaj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2761">
        <w:rPr>
          <w:rFonts w:ascii="Arial" w:hAnsi="Arial" w:cs="Arial"/>
          <w:sz w:val="24"/>
          <w:szCs w:val="24"/>
        </w:rPr>
        <w:t>realizaciji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obaveza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iz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Programa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pristupanja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Crne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7A2761">
        <w:rPr>
          <w:rFonts w:ascii="Arial" w:hAnsi="Arial" w:cs="Arial"/>
          <w:sz w:val="24"/>
          <w:szCs w:val="24"/>
        </w:rPr>
        <w:t>Evropskoj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uniji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za period 2018-2020</w:t>
      </w:r>
    </w:p>
    <w:p w:rsidR="00E0707A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A2761">
        <w:rPr>
          <w:rFonts w:ascii="Arial" w:hAnsi="Arial" w:cs="Arial"/>
          <w:sz w:val="24"/>
          <w:szCs w:val="24"/>
        </w:rPr>
        <w:t>edlog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uredbe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2761">
        <w:rPr>
          <w:rFonts w:ascii="Arial" w:hAnsi="Arial" w:cs="Arial"/>
          <w:sz w:val="24"/>
          <w:szCs w:val="24"/>
        </w:rPr>
        <w:t>načinu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postupku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izrade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2761">
        <w:rPr>
          <w:rFonts w:ascii="Arial" w:hAnsi="Arial" w:cs="Arial"/>
          <w:sz w:val="24"/>
          <w:szCs w:val="24"/>
        </w:rPr>
        <w:t>usklađivanja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praćenja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sprovođenja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strategijskih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dokumenata</w:t>
      </w:r>
      <w:proofErr w:type="spellEnd"/>
    </w:p>
    <w:p w:rsidR="00E0707A" w:rsidRPr="007A2761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2761">
        <w:rPr>
          <w:rFonts w:ascii="Arial" w:hAnsi="Arial" w:cs="Arial"/>
          <w:sz w:val="24"/>
          <w:szCs w:val="24"/>
        </w:rPr>
        <w:t>Nacrt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prostornog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plana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posebne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namjene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Naci</w:t>
      </w:r>
      <w:r>
        <w:rPr>
          <w:rFonts w:ascii="Arial" w:hAnsi="Arial" w:cs="Arial"/>
          <w:sz w:val="24"/>
          <w:szCs w:val="24"/>
        </w:rPr>
        <w:t>onalnog</w:t>
      </w:r>
      <w:proofErr w:type="spellEnd"/>
      <w:r>
        <w:rPr>
          <w:rFonts w:ascii="Arial" w:hAnsi="Arial" w:cs="Arial"/>
          <w:sz w:val="24"/>
          <w:szCs w:val="24"/>
        </w:rPr>
        <w:t xml:space="preserve"> parka „</w:t>
      </w:r>
      <w:proofErr w:type="spellStart"/>
      <w:r>
        <w:rPr>
          <w:rFonts w:ascii="Arial" w:hAnsi="Arial" w:cs="Arial"/>
          <w:sz w:val="24"/>
          <w:szCs w:val="24"/>
        </w:rPr>
        <w:t>Skadarsko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jezero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7A2761">
        <w:rPr>
          <w:rFonts w:ascii="Arial" w:hAnsi="Arial" w:cs="Arial"/>
          <w:sz w:val="24"/>
          <w:szCs w:val="24"/>
        </w:rPr>
        <w:t>edlogom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programa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održavanja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javne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rasprave</w:t>
      </w:r>
      <w:proofErr w:type="spellEnd"/>
    </w:p>
    <w:p w:rsidR="00E0707A" w:rsidRPr="007A51FF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F708F">
        <w:rPr>
          <w:rFonts w:ascii="Arial" w:hAnsi="Arial" w:cs="Arial"/>
          <w:sz w:val="24"/>
          <w:szCs w:val="24"/>
        </w:rPr>
        <w:t>Izvještaj</w:t>
      </w:r>
      <w:proofErr w:type="spellEnd"/>
      <w:r w:rsidRPr="004F708F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4F708F">
        <w:rPr>
          <w:rFonts w:ascii="Arial" w:hAnsi="Arial" w:cs="Arial"/>
          <w:sz w:val="24"/>
          <w:szCs w:val="24"/>
        </w:rPr>
        <w:t>zajedničke</w:t>
      </w:r>
      <w:proofErr w:type="spellEnd"/>
      <w:r w:rsidRPr="004F70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08F">
        <w:rPr>
          <w:rFonts w:ascii="Arial" w:hAnsi="Arial" w:cs="Arial"/>
          <w:sz w:val="24"/>
          <w:szCs w:val="24"/>
        </w:rPr>
        <w:t>sjednice</w:t>
      </w:r>
      <w:proofErr w:type="spellEnd"/>
      <w:r w:rsidRPr="004F70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08F">
        <w:rPr>
          <w:rFonts w:ascii="Arial" w:hAnsi="Arial" w:cs="Arial"/>
          <w:sz w:val="24"/>
          <w:szCs w:val="24"/>
        </w:rPr>
        <w:t>vlada</w:t>
      </w:r>
      <w:proofErr w:type="spellEnd"/>
      <w:r w:rsidRPr="004F70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08F">
        <w:rPr>
          <w:rFonts w:ascii="Arial" w:hAnsi="Arial" w:cs="Arial"/>
          <w:sz w:val="24"/>
          <w:szCs w:val="24"/>
        </w:rPr>
        <w:t>Crne</w:t>
      </w:r>
      <w:proofErr w:type="spellEnd"/>
      <w:r w:rsidRPr="004F708F">
        <w:rPr>
          <w:rFonts w:ascii="Arial" w:hAnsi="Arial" w:cs="Arial"/>
          <w:sz w:val="24"/>
          <w:szCs w:val="24"/>
        </w:rPr>
        <w:t xml:space="preserve"> Go</w:t>
      </w:r>
      <w:r>
        <w:rPr>
          <w:rFonts w:ascii="Arial" w:hAnsi="Arial" w:cs="Arial"/>
          <w:sz w:val="24"/>
          <w:szCs w:val="24"/>
        </w:rPr>
        <w:t xml:space="preserve">re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Albanije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Skadar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4F708F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4F708F">
        <w:rPr>
          <w:rFonts w:ascii="Arial" w:hAnsi="Arial" w:cs="Arial"/>
          <w:sz w:val="24"/>
          <w:szCs w:val="24"/>
        </w:rPr>
        <w:t>jul</w:t>
      </w:r>
      <w:proofErr w:type="spellEnd"/>
      <w:r w:rsidRPr="004F708F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4F708F">
        <w:rPr>
          <w:rFonts w:ascii="Arial" w:hAnsi="Arial" w:cs="Arial"/>
          <w:sz w:val="24"/>
          <w:szCs w:val="24"/>
        </w:rPr>
        <w:t>godine</w:t>
      </w:r>
      <w:proofErr w:type="spellEnd"/>
    </w:p>
    <w:p w:rsidR="00E0707A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7A2761">
        <w:rPr>
          <w:rFonts w:ascii="Arial" w:hAnsi="Arial" w:cs="Arial"/>
          <w:sz w:val="24"/>
          <w:szCs w:val="24"/>
        </w:rPr>
        <w:t>edlogu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dopune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Finansijskog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sporazuma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između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Vlade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Crne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7A2761">
        <w:rPr>
          <w:rFonts w:ascii="Arial" w:hAnsi="Arial" w:cs="Arial"/>
          <w:sz w:val="24"/>
          <w:szCs w:val="24"/>
        </w:rPr>
        <w:t>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Evropske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unije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2761">
        <w:rPr>
          <w:rFonts w:ascii="Arial" w:hAnsi="Arial" w:cs="Arial"/>
          <w:sz w:val="24"/>
          <w:szCs w:val="24"/>
        </w:rPr>
        <w:t>Godišnjem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akcijskom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programu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A2761">
        <w:rPr>
          <w:rFonts w:ascii="Arial" w:hAnsi="Arial" w:cs="Arial"/>
          <w:sz w:val="24"/>
          <w:szCs w:val="24"/>
        </w:rPr>
        <w:t>Crnu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Goru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za 2014. </w:t>
      </w:r>
      <w:proofErr w:type="spellStart"/>
      <w:r w:rsidRPr="007A2761">
        <w:rPr>
          <w:rFonts w:ascii="Arial" w:hAnsi="Arial" w:cs="Arial"/>
          <w:sz w:val="24"/>
          <w:szCs w:val="24"/>
        </w:rPr>
        <w:t>godinu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A2761">
        <w:rPr>
          <w:rFonts w:ascii="Arial" w:hAnsi="Arial" w:cs="Arial"/>
          <w:sz w:val="24"/>
          <w:szCs w:val="24"/>
        </w:rPr>
        <w:t>cilj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1 – </w:t>
      </w:r>
      <w:proofErr w:type="spellStart"/>
      <w:r w:rsidRPr="007A2761">
        <w:rPr>
          <w:rFonts w:ascii="Arial" w:hAnsi="Arial" w:cs="Arial"/>
          <w:sz w:val="24"/>
          <w:szCs w:val="24"/>
        </w:rPr>
        <w:t>dio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7A2761">
        <w:rPr>
          <w:rFonts w:ascii="Arial" w:hAnsi="Arial" w:cs="Arial"/>
          <w:sz w:val="24"/>
          <w:szCs w:val="24"/>
        </w:rPr>
        <w:t>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cilj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2 – </w:t>
      </w:r>
      <w:proofErr w:type="spellStart"/>
      <w:r w:rsidRPr="007A2761">
        <w:rPr>
          <w:rFonts w:ascii="Arial" w:hAnsi="Arial" w:cs="Arial"/>
          <w:sz w:val="24"/>
          <w:szCs w:val="24"/>
        </w:rPr>
        <w:t>dio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1)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Finansijskog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E0707A" w:rsidRPr="007A2761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A2761">
        <w:rPr>
          <w:rFonts w:ascii="Arial" w:hAnsi="Arial" w:cs="Arial"/>
          <w:sz w:val="24"/>
          <w:szCs w:val="24"/>
        </w:rPr>
        <w:t>edlog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programa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podrške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razvoju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zanatstva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za 2018. </w:t>
      </w:r>
      <w:proofErr w:type="spellStart"/>
      <w:r w:rsidRPr="007A2761">
        <w:rPr>
          <w:rFonts w:ascii="Arial" w:hAnsi="Arial" w:cs="Arial"/>
          <w:sz w:val="24"/>
          <w:szCs w:val="24"/>
        </w:rPr>
        <w:t>godinu</w:t>
      </w:r>
      <w:proofErr w:type="spellEnd"/>
    </w:p>
    <w:p w:rsidR="00E0707A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2761">
        <w:rPr>
          <w:rFonts w:ascii="Arial" w:hAnsi="Arial" w:cs="Arial"/>
          <w:sz w:val="24"/>
          <w:szCs w:val="24"/>
        </w:rPr>
        <w:t>Informacija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2761">
        <w:rPr>
          <w:rFonts w:ascii="Arial" w:hAnsi="Arial" w:cs="Arial"/>
          <w:sz w:val="24"/>
          <w:szCs w:val="24"/>
        </w:rPr>
        <w:t>pristupanju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Ministarstva odbrane </w:t>
      </w:r>
      <w:proofErr w:type="spellStart"/>
      <w:r w:rsidRPr="007A2761">
        <w:rPr>
          <w:rFonts w:ascii="Arial" w:hAnsi="Arial" w:cs="Arial"/>
          <w:sz w:val="24"/>
          <w:szCs w:val="24"/>
        </w:rPr>
        <w:t>Memorandumu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2761">
        <w:rPr>
          <w:rFonts w:ascii="Arial" w:hAnsi="Arial" w:cs="Arial"/>
          <w:sz w:val="24"/>
          <w:szCs w:val="24"/>
        </w:rPr>
        <w:t>razumijevanju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između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Ministarstva odbrane </w:t>
      </w:r>
      <w:proofErr w:type="spellStart"/>
      <w:r w:rsidRPr="007A2761">
        <w:rPr>
          <w:rFonts w:ascii="Arial" w:hAnsi="Arial" w:cs="Arial"/>
          <w:sz w:val="24"/>
          <w:szCs w:val="24"/>
        </w:rPr>
        <w:t>Republike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Estonije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2761">
        <w:rPr>
          <w:rFonts w:ascii="Arial" w:hAnsi="Arial" w:cs="Arial"/>
          <w:sz w:val="24"/>
          <w:szCs w:val="24"/>
        </w:rPr>
        <w:t>Saveznog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ministarstva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odbrane SR </w:t>
      </w:r>
      <w:proofErr w:type="spellStart"/>
      <w:r w:rsidRPr="007A2761">
        <w:rPr>
          <w:rFonts w:ascii="Arial" w:hAnsi="Arial" w:cs="Arial"/>
          <w:sz w:val="24"/>
          <w:szCs w:val="24"/>
        </w:rPr>
        <w:t>Njemačke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, Ministarstva odbrane </w:t>
      </w:r>
      <w:proofErr w:type="spellStart"/>
      <w:r w:rsidRPr="007A2761">
        <w:rPr>
          <w:rFonts w:ascii="Arial" w:hAnsi="Arial" w:cs="Arial"/>
          <w:sz w:val="24"/>
          <w:szCs w:val="24"/>
        </w:rPr>
        <w:t>Republike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Italije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, Ministarstva odbrane </w:t>
      </w:r>
      <w:proofErr w:type="spellStart"/>
      <w:r w:rsidRPr="007A2761">
        <w:rPr>
          <w:rFonts w:ascii="Arial" w:hAnsi="Arial" w:cs="Arial"/>
          <w:sz w:val="24"/>
          <w:szCs w:val="24"/>
        </w:rPr>
        <w:t>Republike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Letonije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, Ministarstva </w:t>
      </w:r>
      <w:proofErr w:type="spellStart"/>
      <w:r w:rsidRPr="007A2761">
        <w:rPr>
          <w:rFonts w:ascii="Arial" w:hAnsi="Arial" w:cs="Arial"/>
          <w:sz w:val="24"/>
          <w:szCs w:val="24"/>
        </w:rPr>
        <w:t>nacionalne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odbrane </w:t>
      </w:r>
      <w:proofErr w:type="spellStart"/>
      <w:r w:rsidRPr="007A2761">
        <w:rPr>
          <w:rFonts w:ascii="Arial" w:hAnsi="Arial" w:cs="Arial"/>
          <w:sz w:val="24"/>
          <w:szCs w:val="24"/>
        </w:rPr>
        <w:t>Republike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Litvanije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, Ministarstva odbrane </w:t>
      </w:r>
      <w:proofErr w:type="spellStart"/>
      <w:r w:rsidRPr="007A2761">
        <w:rPr>
          <w:rFonts w:ascii="Arial" w:hAnsi="Arial" w:cs="Arial"/>
          <w:sz w:val="24"/>
          <w:szCs w:val="24"/>
        </w:rPr>
        <w:t>Republike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Slovačke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, Ministarstva odbrane </w:t>
      </w:r>
      <w:proofErr w:type="spellStart"/>
      <w:r w:rsidRPr="007A2761">
        <w:rPr>
          <w:rFonts w:ascii="Arial" w:hAnsi="Arial" w:cs="Arial"/>
          <w:sz w:val="24"/>
          <w:szCs w:val="24"/>
        </w:rPr>
        <w:t>Kraljevine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Španije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2761">
        <w:rPr>
          <w:rFonts w:ascii="Arial" w:hAnsi="Arial" w:cs="Arial"/>
          <w:sz w:val="24"/>
          <w:szCs w:val="24"/>
        </w:rPr>
        <w:t>kao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Sjedišta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Vrhovnog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savezničkog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komandanta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A2761">
        <w:rPr>
          <w:rFonts w:ascii="Arial" w:hAnsi="Arial" w:cs="Arial"/>
          <w:sz w:val="24"/>
          <w:szCs w:val="24"/>
        </w:rPr>
        <w:t>transformaciju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2761">
        <w:rPr>
          <w:rFonts w:ascii="Arial" w:hAnsi="Arial" w:cs="Arial"/>
          <w:sz w:val="24"/>
          <w:szCs w:val="24"/>
        </w:rPr>
        <w:t>funkcionalnom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odnosu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A2761">
        <w:rPr>
          <w:rFonts w:ascii="Arial" w:hAnsi="Arial" w:cs="Arial"/>
          <w:sz w:val="24"/>
          <w:szCs w:val="24"/>
        </w:rPr>
        <w:t>Centru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izvrsnosti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A2761">
        <w:rPr>
          <w:rFonts w:ascii="Arial" w:hAnsi="Arial" w:cs="Arial"/>
          <w:sz w:val="24"/>
          <w:szCs w:val="24"/>
        </w:rPr>
        <w:t>kooperativnu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sajber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odbranu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Drugom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amandmanu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na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Memorandum o </w:t>
      </w:r>
      <w:proofErr w:type="spellStart"/>
      <w:r w:rsidRPr="007A2761">
        <w:rPr>
          <w:rFonts w:ascii="Arial" w:hAnsi="Arial" w:cs="Arial"/>
          <w:sz w:val="24"/>
          <w:szCs w:val="24"/>
        </w:rPr>
        <w:t>razumijevanju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između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Ministarstva odbrane </w:t>
      </w:r>
      <w:proofErr w:type="spellStart"/>
      <w:r w:rsidRPr="007A2761">
        <w:rPr>
          <w:rFonts w:ascii="Arial" w:hAnsi="Arial" w:cs="Arial"/>
          <w:sz w:val="24"/>
          <w:szCs w:val="24"/>
        </w:rPr>
        <w:t>Republike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Estonije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2761">
        <w:rPr>
          <w:rFonts w:ascii="Arial" w:hAnsi="Arial" w:cs="Arial"/>
          <w:sz w:val="24"/>
          <w:szCs w:val="24"/>
        </w:rPr>
        <w:t>Saveznog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ministarstva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odbrane SR </w:t>
      </w:r>
      <w:proofErr w:type="spellStart"/>
      <w:r w:rsidRPr="007A2761">
        <w:rPr>
          <w:rFonts w:ascii="Arial" w:hAnsi="Arial" w:cs="Arial"/>
          <w:sz w:val="24"/>
          <w:szCs w:val="24"/>
        </w:rPr>
        <w:t>Njemačke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, Ministarstva odbrane </w:t>
      </w:r>
      <w:proofErr w:type="spellStart"/>
      <w:r w:rsidRPr="007A2761">
        <w:rPr>
          <w:rFonts w:ascii="Arial" w:hAnsi="Arial" w:cs="Arial"/>
          <w:sz w:val="24"/>
          <w:szCs w:val="24"/>
        </w:rPr>
        <w:t>Republike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Mađarske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, Ministarstva odbrane </w:t>
      </w:r>
      <w:proofErr w:type="spellStart"/>
      <w:r w:rsidRPr="007A2761">
        <w:rPr>
          <w:rFonts w:ascii="Arial" w:hAnsi="Arial" w:cs="Arial"/>
          <w:sz w:val="24"/>
          <w:szCs w:val="24"/>
        </w:rPr>
        <w:t>Republike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Italije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, Ministarstva odbrane </w:t>
      </w:r>
      <w:proofErr w:type="spellStart"/>
      <w:r w:rsidRPr="007A2761">
        <w:rPr>
          <w:rFonts w:ascii="Arial" w:hAnsi="Arial" w:cs="Arial"/>
          <w:sz w:val="24"/>
          <w:szCs w:val="24"/>
        </w:rPr>
        <w:t>Republike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Letonije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, Ministarstva </w:t>
      </w:r>
      <w:proofErr w:type="spellStart"/>
      <w:r w:rsidRPr="007A2761">
        <w:rPr>
          <w:rFonts w:ascii="Arial" w:hAnsi="Arial" w:cs="Arial"/>
          <w:sz w:val="24"/>
          <w:szCs w:val="24"/>
        </w:rPr>
        <w:t>nacionalne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odbrane </w:t>
      </w:r>
      <w:proofErr w:type="spellStart"/>
      <w:r w:rsidRPr="007A2761">
        <w:rPr>
          <w:rFonts w:ascii="Arial" w:hAnsi="Arial" w:cs="Arial"/>
          <w:sz w:val="24"/>
          <w:szCs w:val="24"/>
        </w:rPr>
        <w:t>Republike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Litvanije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2761">
        <w:rPr>
          <w:rFonts w:ascii="Arial" w:hAnsi="Arial" w:cs="Arial"/>
          <w:sz w:val="24"/>
          <w:szCs w:val="24"/>
        </w:rPr>
        <w:t>Ministra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odbrane </w:t>
      </w:r>
      <w:proofErr w:type="spellStart"/>
      <w:r w:rsidRPr="007A2761">
        <w:rPr>
          <w:rFonts w:ascii="Arial" w:hAnsi="Arial" w:cs="Arial"/>
          <w:sz w:val="24"/>
          <w:szCs w:val="24"/>
        </w:rPr>
        <w:t>Kraljevine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Holandije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2761">
        <w:rPr>
          <w:rFonts w:ascii="Arial" w:hAnsi="Arial" w:cs="Arial"/>
          <w:sz w:val="24"/>
          <w:szCs w:val="24"/>
        </w:rPr>
        <w:t>Ministra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nacionalne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odbrane </w:t>
      </w:r>
      <w:proofErr w:type="spellStart"/>
      <w:r w:rsidRPr="007A2761">
        <w:rPr>
          <w:rFonts w:ascii="Arial" w:hAnsi="Arial" w:cs="Arial"/>
          <w:sz w:val="24"/>
          <w:szCs w:val="24"/>
        </w:rPr>
        <w:t>Republike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Poljske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, Ministarstva odbrane </w:t>
      </w:r>
      <w:proofErr w:type="spellStart"/>
      <w:r w:rsidRPr="007A2761">
        <w:rPr>
          <w:rFonts w:ascii="Arial" w:hAnsi="Arial" w:cs="Arial"/>
          <w:sz w:val="24"/>
          <w:szCs w:val="24"/>
        </w:rPr>
        <w:t>Republike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Slovačke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2761">
        <w:rPr>
          <w:rFonts w:ascii="Arial" w:hAnsi="Arial" w:cs="Arial"/>
          <w:sz w:val="24"/>
          <w:szCs w:val="24"/>
        </w:rPr>
        <w:t>Ministra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odbrane </w:t>
      </w:r>
      <w:proofErr w:type="spellStart"/>
      <w:r w:rsidRPr="007A2761">
        <w:rPr>
          <w:rFonts w:ascii="Arial" w:hAnsi="Arial" w:cs="Arial"/>
          <w:sz w:val="24"/>
          <w:szCs w:val="24"/>
        </w:rPr>
        <w:t>Kraljevine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Španije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Ministarstva odbrane </w:t>
      </w:r>
      <w:proofErr w:type="spellStart"/>
      <w:r w:rsidRPr="007A2761">
        <w:rPr>
          <w:rFonts w:ascii="Arial" w:hAnsi="Arial" w:cs="Arial"/>
          <w:sz w:val="24"/>
          <w:szCs w:val="24"/>
        </w:rPr>
        <w:t>Sjedinjenih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Američkih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Država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A2761">
        <w:rPr>
          <w:rFonts w:ascii="Arial" w:hAnsi="Arial" w:cs="Arial"/>
          <w:sz w:val="24"/>
          <w:szCs w:val="24"/>
        </w:rPr>
        <w:t>vezi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7A2761">
        <w:rPr>
          <w:rFonts w:ascii="Arial" w:hAnsi="Arial" w:cs="Arial"/>
          <w:sz w:val="24"/>
          <w:szCs w:val="24"/>
        </w:rPr>
        <w:t>osnivanjem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2761">
        <w:rPr>
          <w:rFonts w:ascii="Arial" w:hAnsi="Arial" w:cs="Arial"/>
          <w:sz w:val="24"/>
          <w:szCs w:val="24"/>
        </w:rPr>
        <w:t>upravljanjem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radom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NATO </w:t>
      </w:r>
      <w:proofErr w:type="spellStart"/>
      <w:r w:rsidRPr="007A2761">
        <w:rPr>
          <w:rFonts w:ascii="Arial" w:hAnsi="Arial" w:cs="Arial"/>
          <w:sz w:val="24"/>
          <w:szCs w:val="24"/>
        </w:rPr>
        <w:t>Centra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izvrsnosti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kooperativnu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sajber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odbranu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predlozima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memoranduma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7A2761">
        <w:rPr>
          <w:rFonts w:ascii="Arial" w:hAnsi="Arial" w:cs="Arial"/>
          <w:sz w:val="24"/>
          <w:szCs w:val="24"/>
        </w:rPr>
        <w:t>rugog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amandmana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na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Memorandum</w:t>
      </w:r>
    </w:p>
    <w:p w:rsidR="00E0707A" w:rsidRPr="007A2761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2761">
        <w:rPr>
          <w:rFonts w:ascii="Arial" w:hAnsi="Arial" w:cs="Arial"/>
          <w:sz w:val="24"/>
          <w:szCs w:val="24"/>
        </w:rPr>
        <w:t>Kadrovska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pitanja</w:t>
      </w:r>
      <w:proofErr w:type="spellEnd"/>
    </w:p>
    <w:p w:rsidR="00E0707A" w:rsidRPr="0069681D" w:rsidRDefault="00E0707A" w:rsidP="00E07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07A" w:rsidRPr="00F00923" w:rsidRDefault="00E0707A" w:rsidP="00E07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07A" w:rsidRPr="007D0771" w:rsidRDefault="00E0707A" w:rsidP="00E070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lastRenderedPageBreak/>
        <w:t>MATERIJALI KOJI SE VLADI DOSTAVLJAJU S PREDLOGOM DA SE O NJIMA NE RASPRAVLJA</w:t>
      </w:r>
    </w:p>
    <w:p w:rsidR="00E0707A" w:rsidRPr="007A2761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A2761">
        <w:rPr>
          <w:rFonts w:ascii="Arial" w:hAnsi="Arial" w:cs="Arial"/>
          <w:sz w:val="24"/>
          <w:szCs w:val="24"/>
        </w:rPr>
        <w:t>edlog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odluke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2761">
        <w:rPr>
          <w:rFonts w:ascii="Arial" w:hAnsi="Arial" w:cs="Arial"/>
          <w:sz w:val="24"/>
          <w:szCs w:val="24"/>
        </w:rPr>
        <w:t>izmjenama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Odluke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2761">
        <w:rPr>
          <w:rFonts w:ascii="Arial" w:hAnsi="Arial" w:cs="Arial"/>
          <w:sz w:val="24"/>
          <w:szCs w:val="24"/>
        </w:rPr>
        <w:t>izradi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Izmjena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dopuna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Prostorno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urbanističkog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plana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Glavnog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grada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Podgorice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A2761">
        <w:rPr>
          <w:rFonts w:ascii="Arial" w:hAnsi="Arial" w:cs="Arial"/>
          <w:sz w:val="24"/>
          <w:szCs w:val="24"/>
        </w:rPr>
        <w:t>dijelu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Generalne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urbanističke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razrade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Golubovci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A2761">
        <w:rPr>
          <w:rFonts w:ascii="Arial" w:hAnsi="Arial" w:cs="Arial"/>
          <w:sz w:val="24"/>
          <w:szCs w:val="24"/>
        </w:rPr>
        <w:t>dijelu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Generalne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urbanističke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razrade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„Podgorica“</w:t>
      </w:r>
    </w:p>
    <w:p w:rsidR="00E0707A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A2761">
        <w:rPr>
          <w:rFonts w:ascii="Arial" w:hAnsi="Arial" w:cs="Arial"/>
          <w:sz w:val="24"/>
          <w:szCs w:val="24"/>
        </w:rPr>
        <w:t>edlog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odluke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2761">
        <w:rPr>
          <w:rFonts w:ascii="Arial" w:hAnsi="Arial" w:cs="Arial"/>
          <w:sz w:val="24"/>
          <w:szCs w:val="24"/>
        </w:rPr>
        <w:t>određivanju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rukovodioca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izrade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Izmjena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dopuna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Prostorno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urbanističkog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plana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Glavnog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grada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A2761">
        <w:rPr>
          <w:rFonts w:ascii="Arial" w:hAnsi="Arial" w:cs="Arial"/>
          <w:sz w:val="24"/>
          <w:szCs w:val="24"/>
        </w:rPr>
        <w:t>dijelu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Generalne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urbanističke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razrade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Golubovci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dijelu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eneralne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urbanističke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razrade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Podgorica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visini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naknade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A2761">
        <w:rPr>
          <w:rFonts w:ascii="Arial" w:hAnsi="Arial" w:cs="Arial"/>
          <w:sz w:val="24"/>
          <w:szCs w:val="24"/>
        </w:rPr>
        <w:t>rukovodioca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stručni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tim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A2761">
        <w:rPr>
          <w:rFonts w:ascii="Arial" w:hAnsi="Arial" w:cs="Arial"/>
          <w:sz w:val="24"/>
          <w:szCs w:val="24"/>
        </w:rPr>
        <w:t>izradu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Izmjena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dopuna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Prostorno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urbanističkog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plana</w:t>
      </w:r>
      <w:proofErr w:type="spellEnd"/>
    </w:p>
    <w:p w:rsidR="00E0707A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A2761">
        <w:rPr>
          <w:rFonts w:ascii="Arial" w:hAnsi="Arial" w:cs="Arial"/>
          <w:sz w:val="24"/>
          <w:szCs w:val="24"/>
        </w:rPr>
        <w:t>edlog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odluke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2761">
        <w:rPr>
          <w:rFonts w:ascii="Arial" w:hAnsi="Arial" w:cs="Arial"/>
          <w:sz w:val="24"/>
          <w:szCs w:val="24"/>
        </w:rPr>
        <w:t>donošenju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Državne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studije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lokacije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7A2761">
        <w:rPr>
          <w:rFonts w:ascii="Arial" w:hAnsi="Arial" w:cs="Arial"/>
          <w:sz w:val="24"/>
          <w:szCs w:val="24"/>
        </w:rPr>
        <w:t>Sektor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10“</w:t>
      </w:r>
      <w:r>
        <w:rPr>
          <w:rFonts w:ascii="Arial" w:hAnsi="Arial" w:cs="Arial"/>
          <w:sz w:val="24"/>
          <w:szCs w:val="24"/>
        </w:rPr>
        <w:t xml:space="preserve"> </w:t>
      </w:r>
      <w:r w:rsidRPr="007A276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Spila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A2761">
        <w:rPr>
          <w:rFonts w:ascii="Arial" w:hAnsi="Arial" w:cs="Arial"/>
          <w:sz w:val="24"/>
          <w:szCs w:val="24"/>
        </w:rPr>
        <w:t>Risan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A276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Rt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Banja</w:t>
      </w:r>
    </w:p>
    <w:p w:rsidR="00E0707A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2761">
        <w:rPr>
          <w:rFonts w:ascii="Arial" w:hAnsi="Arial" w:cs="Arial"/>
          <w:sz w:val="24"/>
          <w:szCs w:val="24"/>
        </w:rPr>
        <w:t>Informacija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2761">
        <w:rPr>
          <w:rFonts w:ascii="Arial" w:hAnsi="Arial" w:cs="Arial"/>
          <w:sz w:val="24"/>
          <w:szCs w:val="24"/>
        </w:rPr>
        <w:t>realizaciji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ugovora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2761">
        <w:rPr>
          <w:rFonts w:ascii="Arial" w:hAnsi="Arial" w:cs="Arial"/>
          <w:sz w:val="24"/>
          <w:szCs w:val="24"/>
        </w:rPr>
        <w:t>koncesiji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A2761">
        <w:rPr>
          <w:rFonts w:ascii="Arial" w:hAnsi="Arial" w:cs="Arial"/>
          <w:sz w:val="24"/>
          <w:szCs w:val="24"/>
        </w:rPr>
        <w:t>izgradnju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malih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hidroelektrana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na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vodotocima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Kutska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Mojanska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rijeka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zaključeni</w:t>
      </w:r>
      <w:r>
        <w:rPr>
          <w:rFonts w:ascii="Arial" w:hAnsi="Arial" w:cs="Arial"/>
          <w:sz w:val="24"/>
          <w:szCs w:val="24"/>
        </w:rPr>
        <w:t>h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koncesionarom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konzorcijum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Kutska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Mojanska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7A2761">
        <w:rPr>
          <w:rFonts w:ascii="Arial" w:hAnsi="Arial" w:cs="Arial"/>
          <w:sz w:val="24"/>
          <w:szCs w:val="24"/>
        </w:rPr>
        <w:t>edlozima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aneksa</w:t>
      </w:r>
      <w:proofErr w:type="spellEnd"/>
    </w:p>
    <w:p w:rsidR="00E0707A" w:rsidRPr="00C1286A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2761">
        <w:rPr>
          <w:rFonts w:ascii="Arial" w:hAnsi="Arial" w:cs="Arial"/>
          <w:sz w:val="24"/>
          <w:szCs w:val="24"/>
        </w:rPr>
        <w:t>Informacija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Memorandumu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2761">
        <w:rPr>
          <w:rFonts w:ascii="Arial" w:hAnsi="Arial" w:cs="Arial"/>
          <w:sz w:val="24"/>
          <w:szCs w:val="24"/>
        </w:rPr>
        <w:t>razum</w:t>
      </w:r>
      <w:r>
        <w:rPr>
          <w:rFonts w:ascii="Arial" w:hAnsi="Arial" w:cs="Arial"/>
          <w:sz w:val="24"/>
          <w:szCs w:val="24"/>
        </w:rPr>
        <w:t>i</w:t>
      </w:r>
      <w:r w:rsidRPr="007A2761">
        <w:rPr>
          <w:rFonts w:ascii="Arial" w:hAnsi="Arial" w:cs="Arial"/>
          <w:sz w:val="24"/>
          <w:szCs w:val="24"/>
        </w:rPr>
        <w:t>jevanju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između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Crne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7A2761">
        <w:rPr>
          <w:rFonts w:ascii="Arial" w:hAnsi="Arial" w:cs="Arial"/>
          <w:sz w:val="24"/>
          <w:szCs w:val="24"/>
        </w:rPr>
        <w:t>i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Evropske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unije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2761">
        <w:rPr>
          <w:rFonts w:ascii="Arial" w:hAnsi="Arial" w:cs="Arial"/>
          <w:sz w:val="24"/>
          <w:szCs w:val="24"/>
        </w:rPr>
        <w:t>učešću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Crne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7A2761">
        <w:rPr>
          <w:rFonts w:ascii="Arial" w:hAnsi="Arial" w:cs="Arial"/>
          <w:sz w:val="24"/>
          <w:szCs w:val="24"/>
        </w:rPr>
        <w:t>Programu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761">
        <w:rPr>
          <w:rFonts w:ascii="Arial" w:hAnsi="Arial" w:cs="Arial"/>
          <w:sz w:val="24"/>
          <w:szCs w:val="24"/>
        </w:rPr>
        <w:t>pravde</w:t>
      </w:r>
      <w:proofErr w:type="spellEnd"/>
      <w:r w:rsidRPr="007A2761">
        <w:rPr>
          <w:rFonts w:ascii="Arial" w:hAnsi="Arial" w:cs="Arial"/>
          <w:sz w:val="24"/>
          <w:szCs w:val="24"/>
        </w:rPr>
        <w:t xml:space="preserve"> EU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memoranduma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razumijevanju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E0707A" w:rsidRPr="002B55B2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B55B2">
        <w:rPr>
          <w:rFonts w:ascii="Arial" w:hAnsi="Arial" w:cs="Arial"/>
          <w:sz w:val="24"/>
          <w:szCs w:val="24"/>
        </w:rPr>
        <w:t>Informacija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B55B2">
        <w:rPr>
          <w:rFonts w:ascii="Arial" w:hAnsi="Arial" w:cs="Arial"/>
          <w:sz w:val="24"/>
          <w:szCs w:val="24"/>
        </w:rPr>
        <w:t>ponudi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B55B2">
        <w:rPr>
          <w:rFonts w:ascii="Arial" w:hAnsi="Arial" w:cs="Arial"/>
          <w:sz w:val="24"/>
          <w:szCs w:val="24"/>
        </w:rPr>
        <w:t>pravo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preče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kupovine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nepokretnosti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na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području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Nacionalnog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parka „</w:t>
      </w:r>
      <w:proofErr w:type="spellStart"/>
      <w:r w:rsidRPr="002B55B2">
        <w:rPr>
          <w:rFonts w:ascii="Arial" w:hAnsi="Arial" w:cs="Arial"/>
          <w:sz w:val="24"/>
          <w:szCs w:val="24"/>
        </w:rPr>
        <w:t>Skadarsko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jezero</w:t>
      </w:r>
      <w:proofErr w:type="spellEnd"/>
      <w:r w:rsidRPr="002B55B2">
        <w:rPr>
          <w:rFonts w:ascii="Arial" w:hAnsi="Arial" w:cs="Arial"/>
          <w:sz w:val="24"/>
          <w:szCs w:val="24"/>
        </w:rPr>
        <w:t>“</w:t>
      </w:r>
    </w:p>
    <w:p w:rsidR="00E0707A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B55B2">
        <w:rPr>
          <w:rFonts w:ascii="Arial" w:hAnsi="Arial" w:cs="Arial"/>
          <w:sz w:val="24"/>
          <w:szCs w:val="24"/>
        </w:rPr>
        <w:t>edlog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B55B2">
        <w:rPr>
          <w:rFonts w:ascii="Arial" w:hAnsi="Arial" w:cs="Arial"/>
          <w:sz w:val="24"/>
          <w:szCs w:val="24"/>
        </w:rPr>
        <w:t>izmjenu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Zaključka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Vlade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Crne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 07-19</w:t>
      </w:r>
      <w:r w:rsidRPr="002B55B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8, od 12. </w:t>
      </w:r>
      <w:proofErr w:type="spellStart"/>
      <w:r>
        <w:rPr>
          <w:rFonts w:ascii="Arial" w:hAnsi="Arial" w:cs="Arial"/>
          <w:sz w:val="24"/>
          <w:szCs w:val="24"/>
        </w:rPr>
        <w:t>aprila</w:t>
      </w:r>
      <w:proofErr w:type="spellEnd"/>
      <w:r>
        <w:rPr>
          <w:rFonts w:ascii="Arial" w:hAnsi="Arial" w:cs="Arial"/>
          <w:sz w:val="24"/>
          <w:szCs w:val="24"/>
        </w:rPr>
        <w:t xml:space="preserve"> 2018.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2B55B2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2B55B2">
        <w:rPr>
          <w:rFonts w:ascii="Arial" w:hAnsi="Arial" w:cs="Arial"/>
          <w:sz w:val="24"/>
          <w:szCs w:val="24"/>
        </w:rPr>
        <w:t>sjednice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od 5. </w:t>
      </w:r>
      <w:proofErr w:type="spellStart"/>
      <w:r w:rsidRPr="002B55B2">
        <w:rPr>
          <w:rFonts w:ascii="Arial" w:hAnsi="Arial" w:cs="Arial"/>
          <w:sz w:val="24"/>
          <w:szCs w:val="24"/>
        </w:rPr>
        <w:t>aprila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2B55B2">
        <w:rPr>
          <w:rFonts w:ascii="Arial" w:hAnsi="Arial" w:cs="Arial"/>
          <w:sz w:val="24"/>
          <w:szCs w:val="24"/>
        </w:rPr>
        <w:t>godine</w:t>
      </w:r>
      <w:proofErr w:type="spellEnd"/>
    </w:p>
    <w:p w:rsidR="00E0707A" w:rsidRPr="00944196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B55B2">
        <w:rPr>
          <w:rFonts w:ascii="Arial" w:hAnsi="Arial" w:cs="Arial"/>
          <w:sz w:val="24"/>
          <w:szCs w:val="24"/>
        </w:rPr>
        <w:t>Predlo</w:t>
      </w:r>
      <w:r>
        <w:rPr>
          <w:rFonts w:ascii="Arial" w:hAnsi="Arial" w:cs="Arial"/>
          <w:sz w:val="24"/>
          <w:szCs w:val="24"/>
        </w:rPr>
        <w:t>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posjetu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Mevludina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Nuhodžića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unutrašnjih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55B2">
        <w:rPr>
          <w:rFonts w:ascii="Arial" w:hAnsi="Arial" w:cs="Arial"/>
          <w:sz w:val="24"/>
          <w:szCs w:val="24"/>
        </w:rPr>
        <w:t>Ministarstvu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unutrašnjih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poslo</w:t>
      </w:r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Makedonije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Ohrid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, 20. </w:t>
      </w:r>
      <w:proofErr w:type="spellStart"/>
      <w:r w:rsidRPr="002B55B2">
        <w:rPr>
          <w:rFonts w:ascii="Arial" w:hAnsi="Arial" w:cs="Arial"/>
          <w:sz w:val="24"/>
          <w:szCs w:val="24"/>
        </w:rPr>
        <w:t>jul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2B55B2">
        <w:rPr>
          <w:rFonts w:ascii="Arial" w:hAnsi="Arial" w:cs="Arial"/>
          <w:sz w:val="24"/>
          <w:szCs w:val="24"/>
        </w:rPr>
        <w:t>godine</w:t>
      </w:r>
      <w:proofErr w:type="spellEnd"/>
    </w:p>
    <w:p w:rsidR="00E0707A" w:rsidRPr="002B55B2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B55B2">
        <w:rPr>
          <w:rFonts w:ascii="Arial" w:hAnsi="Arial" w:cs="Arial"/>
          <w:sz w:val="24"/>
          <w:szCs w:val="24"/>
        </w:rPr>
        <w:t>Predlog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platforme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B55B2">
        <w:rPr>
          <w:rFonts w:ascii="Arial" w:hAnsi="Arial" w:cs="Arial"/>
          <w:sz w:val="24"/>
          <w:szCs w:val="24"/>
        </w:rPr>
        <w:t>učešće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delegacije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Crne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2B55B2">
        <w:rPr>
          <w:rFonts w:ascii="Arial" w:hAnsi="Arial" w:cs="Arial"/>
          <w:sz w:val="24"/>
          <w:szCs w:val="24"/>
        </w:rPr>
        <w:t>na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Ministarskoj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konferenciji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2B55B2">
        <w:rPr>
          <w:rFonts w:ascii="Arial" w:hAnsi="Arial" w:cs="Arial"/>
          <w:sz w:val="24"/>
          <w:szCs w:val="24"/>
        </w:rPr>
        <w:t>Unapređenje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vjersk</w:t>
      </w:r>
      <w:r>
        <w:rPr>
          <w:rFonts w:ascii="Arial" w:hAnsi="Arial" w:cs="Arial"/>
          <w:sz w:val="24"/>
          <w:szCs w:val="24"/>
        </w:rPr>
        <w:t>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sloboda</w:t>
      </w:r>
      <w:proofErr w:type="spellEnd"/>
      <w:r>
        <w:rPr>
          <w:rFonts w:ascii="Arial" w:hAnsi="Arial" w:cs="Arial"/>
          <w:sz w:val="24"/>
          <w:szCs w:val="24"/>
        </w:rPr>
        <w:t xml:space="preserve">”, </w:t>
      </w:r>
      <w:proofErr w:type="spellStart"/>
      <w:r>
        <w:rPr>
          <w:rFonts w:ascii="Arial" w:hAnsi="Arial" w:cs="Arial"/>
          <w:sz w:val="24"/>
          <w:szCs w:val="24"/>
        </w:rPr>
        <w:t>Vašington</w:t>
      </w:r>
      <w:proofErr w:type="spellEnd"/>
      <w:r>
        <w:rPr>
          <w:rFonts w:ascii="Arial" w:hAnsi="Arial" w:cs="Arial"/>
          <w:sz w:val="24"/>
          <w:szCs w:val="24"/>
        </w:rPr>
        <w:t xml:space="preserve">, SAD, 25. i </w:t>
      </w:r>
      <w:r w:rsidRPr="002B55B2">
        <w:rPr>
          <w:rFonts w:ascii="Arial" w:hAnsi="Arial" w:cs="Arial"/>
          <w:sz w:val="24"/>
          <w:szCs w:val="24"/>
        </w:rPr>
        <w:t xml:space="preserve">26. </w:t>
      </w:r>
      <w:proofErr w:type="spellStart"/>
      <w:r w:rsidRPr="002B55B2">
        <w:rPr>
          <w:rFonts w:ascii="Arial" w:hAnsi="Arial" w:cs="Arial"/>
          <w:sz w:val="24"/>
          <w:szCs w:val="24"/>
        </w:rPr>
        <w:t>jula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2B55B2">
        <w:rPr>
          <w:rFonts w:ascii="Arial" w:hAnsi="Arial" w:cs="Arial"/>
          <w:sz w:val="24"/>
          <w:szCs w:val="24"/>
        </w:rPr>
        <w:t>godine</w:t>
      </w:r>
      <w:proofErr w:type="spellEnd"/>
    </w:p>
    <w:p w:rsidR="00E0707A" w:rsidRPr="002B55B2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B55B2">
        <w:rPr>
          <w:rFonts w:ascii="Arial" w:hAnsi="Arial" w:cs="Arial"/>
          <w:sz w:val="24"/>
          <w:szCs w:val="24"/>
        </w:rPr>
        <w:t>Izvještaj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2B55B2">
        <w:rPr>
          <w:rFonts w:ascii="Arial" w:hAnsi="Arial" w:cs="Arial"/>
          <w:sz w:val="24"/>
          <w:szCs w:val="24"/>
        </w:rPr>
        <w:t>sastanka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crnogorsko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55B2">
        <w:rPr>
          <w:rFonts w:ascii="Arial" w:hAnsi="Arial" w:cs="Arial"/>
          <w:sz w:val="24"/>
          <w:szCs w:val="24"/>
        </w:rPr>
        <w:t>kosovske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Mješovite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komisije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B55B2">
        <w:rPr>
          <w:rFonts w:ascii="Arial" w:hAnsi="Arial" w:cs="Arial"/>
          <w:sz w:val="24"/>
          <w:szCs w:val="24"/>
        </w:rPr>
        <w:t>prevozu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putnika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i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tereta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B55B2">
        <w:rPr>
          <w:rFonts w:ascii="Arial" w:hAnsi="Arial" w:cs="Arial"/>
          <w:sz w:val="24"/>
          <w:szCs w:val="24"/>
        </w:rPr>
        <w:t>međunarodnom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drumskom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saobraćaju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55B2">
        <w:rPr>
          <w:rFonts w:ascii="Arial" w:hAnsi="Arial" w:cs="Arial"/>
          <w:sz w:val="24"/>
          <w:szCs w:val="24"/>
        </w:rPr>
        <w:t>održanog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 25. do 27. </w:t>
      </w:r>
      <w:proofErr w:type="spellStart"/>
      <w:r>
        <w:rPr>
          <w:rFonts w:ascii="Arial" w:hAnsi="Arial" w:cs="Arial"/>
          <w:sz w:val="24"/>
          <w:szCs w:val="24"/>
        </w:rPr>
        <w:t>jun</w:t>
      </w:r>
      <w:r w:rsidRPr="002B55B2">
        <w:rPr>
          <w:rFonts w:ascii="Arial" w:hAnsi="Arial" w:cs="Arial"/>
          <w:sz w:val="24"/>
          <w:szCs w:val="24"/>
        </w:rPr>
        <w:t>a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2B55B2">
        <w:rPr>
          <w:rFonts w:ascii="Arial" w:hAnsi="Arial" w:cs="Arial"/>
          <w:sz w:val="24"/>
          <w:szCs w:val="24"/>
        </w:rPr>
        <w:t>godine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B55B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rištini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Republika</w:t>
      </w:r>
      <w:proofErr w:type="spellEnd"/>
      <w:r>
        <w:rPr>
          <w:rFonts w:ascii="Arial" w:hAnsi="Arial" w:cs="Arial"/>
          <w:sz w:val="24"/>
          <w:szCs w:val="24"/>
        </w:rPr>
        <w:t xml:space="preserve"> Kosovo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2B55B2">
        <w:rPr>
          <w:rFonts w:ascii="Arial" w:hAnsi="Arial" w:cs="Arial"/>
          <w:sz w:val="24"/>
          <w:szCs w:val="24"/>
        </w:rPr>
        <w:t>edlogom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sporazuma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Republike</w:t>
      </w:r>
      <w:proofErr w:type="spellEnd"/>
      <w:r>
        <w:rPr>
          <w:rFonts w:ascii="Arial" w:hAnsi="Arial" w:cs="Arial"/>
          <w:sz w:val="24"/>
          <w:szCs w:val="24"/>
        </w:rPr>
        <w:t xml:space="preserve"> Kosovo o </w:t>
      </w:r>
      <w:proofErr w:type="spellStart"/>
      <w:r>
        <w:rPr>
          <w:rFonts w:ascii="Arial" w:hAnsi="Arial" w:cs="Arial"/>
          <w:sz w:val="24"/>
          <w:szCs w:val="24"/>
        </w:rPr>
        <w:t>prevozu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putnika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tereta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međunarodnom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drumskom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saobraćaju</w:t>
      </w:r>
      <w:proofErr w:type="spellEnd"/>
    </w:p>
    <w:p w:rsidR="00E0707A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B55B2">
        <w:rPr>
          <w:rFonts w:ascii="Arial" w:hAnsi="Arial" w:cs="Arial"/>
          <w:sz w:val="24"/>
          <w:szCs w:val="24"/>
        </w:rPr>
        <w:t>Izvještaj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2B55B2">
        <w:rPr>
          <w:rFonts w:ascii="Arial" w:hAnsi="Arial" w:cs="Arial"/>
          <w:sz w:val="24"/>
          <w:szCs w:val="24"/>
        </w:rPr>
        <w:t>sastanka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crnogorsko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55B2">
        <w:rPr>
          <w:rFonts w:ascii="Arial" w:hAnsi="Arial" w:cs="Arial"/>
          <w:sz w:val="24"/>
          <w:szCs w:val="24"/>
        </w:rPr>
        <w:t>letonske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Mješovite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komisije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B55B2">
        <w:rPr>
          <w:rFonts w:ascii="Arial" w:hAnsi="Arial" w:cs="Arial"/>
          <w:sz w:val="24"/>
          <w:szCs w:val="24"/>
        </w:rPr>
        <w:t>međunarodnom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drumskom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5B2">
        <w:rPr>
          <w:rFonts w:ascii="Arial" w:hAnsi="Arial" w:cs="Arial"/>
          <w:sz w:val="24"/>
          <w:szCs w:val="24"/>
        </w:rPr>
        <w:t>saobraćaju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55B2">
        <w:rPr>
          <w:rFonts w:ascii="Arial" w:hAnsi="Arial" w:cs="Arial"/>
          <w:sz w:val="24"/>
          <w:szCs w:val="24"/>
        </w:rPr>
        <w:t>održanog</w:t>
      </w:r>
      <w:proofErr w:type="spellEnd"/>
      <w:r>
        <w:rPr>
          <w:rFonts w:ascii="Arial" w:hAnsi="Arial" w:cs="Arial"/>
          <w:sz w:val="24"/>
          <w:szCs w:val="24"/>
        </w:rPr>
        <w:t xml:space="preserve"> 19. i 20. </w:t>
      </w:r>
      <w:proofErr w:type="spellStart"/>
      <w:r>
        <w:rPr>
          <w:rFonts w:ascii="Arial" w:hAnsi="Arial" w:cs="Arial"/>
          <w:sz w:val="24"/>
          <w:szCs w:val="24"/>
        </w:rPr>
        <w:t>jun</w:t>
      </w:r>
      <w:r w:rsidRPr="002B55B2">
        <w:rPr>
          <w:rFonts w:ascii="Arial" w:hAnsi="Arial" w:cs="Arial"/>
          <w:sz w:val="24"/>
          <w:szCs w:val="24"/>
        </w:rPr>
        <w:t>a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2B55B2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Rigi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Republika</w:t>
      </w:r>
      <w:proofErr w:type="spellEnd"/>
      <w:r w:rsidRPr="002B55B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Letonija</w:t>
      </w:r>
      <w:proofErr w:type="spellEnd"/>
    </w:p>
    <w:p w:rsidR="002E2618" w:rsidRPr="002B55B2" w:rsidRDefault="002E2618" w:rsidP="002E261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07A" w:rsidRPr="00453DDE" w:rsidRDefault="00E0707A" w:rsidP="00E07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707A" w:rsidRPr="00417C5E" w:rsidRDefault="00E0707A" w:rsidP="00E070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E0707A" w:rsidRPr="003533AB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Pr="003533AB">
        <w:rPr>
          <w:rFonts w:ascii="Arial" w:hAnsi="Arial" w:cs="Arial"/>
          <w:sz w:val="24"/>
          <w:szCs w:val="24"/>
        </w:rPr>
        <w:t>nicijativu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pokretanje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postupka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ocjenu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ustavnosti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odredbi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člana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3533AB">
        <w:rPr>
          <w:rFonts w:ascii="Arial" w:hAnsi="Arial" w:cs="Arial"/>
          <w:sz w:val="24"/>
          <w:szCs w:val="24"/>
        </w:rPr>
        <w:t>Zakona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533AB">
        <w:rPr>
          <w:rFonts w:ascii="Arial" w:hAnsi="Arial" w:cs="Arial"/>
          <w:sz w:val="24"/>
          <w:szCs w:val="24"/>
        </w:rPr>
        <w:t>izmjenama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dopunama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Zakona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533AB">
        <w:rPr>
          <w:rFonts w:ascii="Arial" w:hAnsi="Arial" w:cs="Arial"/>
          <w:sz w:val="24"/>
          <w:szCs w:val="24"/>
        </w:rPr>
        <w:t>notarima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„Službeni list CG“, broj 55/16), koju su podnijeli Filip N. Jovović, Novica N. Jovović, Vlado Vuković i Vanja Mugoša, advokati iz Podgorice</w:t>
      </w:r>
    </w:p>
    <w:p w:rsidR="00E0707A" w:rsidRPr="003533AB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pokretanje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postupka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ocjenu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ustavnosti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odredbi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člana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3533AB">
        <w:rPr>
          <w:rFonts w:ascii="Arial" w:hAnsi="Arial" w:cs="Arial"/>
          <w:sz w:val="24"/>
          <w:szCs w:val="24"/>
        </w:rPr>
        <w:t>Zakona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533AB">
        <w:rPr>
          <w:rFonts w:ascii="Arial" w:hAnsi="Arial" w:cs="Arial"/>
          <w:sz w:val="24"/>
          <w:szCs w:val="24"/>
        </w:rPr>
        <w:t>Ustavnom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sudu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Crne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 xml:space="preserve">„Službeni list CG“, broj 11/15), koji je podnijelo pet poslanika </w:t>
      </w:r>
    </w:p>
    <w:p w:rsidR="00E0707A" w:rsidRPr="00504592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533AB">
        <w:rPr>
          <w:rFonts w:ascii="Arial" w:hAnsi="Arial" w:cs="Arial"/>
          <w:sz w:val="24"/>
          <w:szCs w:val="24"/>
        </w:rPr>
        <w:t>edlog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odluke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533AB">
        <w:rPr>
          <w:rFonts w:ascii="Arial" w:hAnsi="Arial" w:cs="Arial"/>
          <w:sz w:val="24"/>
          <w:szCs w:val="24"/>
        </w:rPr>
        <w:t>utvrđivanju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koeficijenta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533AB">
        <w:rPr>
          <w:rFonts w:ascii="Arial" w:hAnsi="Arial" w:cs="Arial"/>
          <w:sz w:val="24"/>
          <w:szCs w:val="24"/>
        </w:rPr>
        <w:t>zara</w:t>
      </w:r>
      <w:r>
        <w:rPr>
          <w:rFonts w:ascii="Arial" w:hAnsi="Arial" w:cs="Arial"/>
          <w:sz w:val="24"/>
          <w:szCs w:val="24"/>
        </w:rPr>
        <w:t>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direktora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Javnoj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ustanovi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3533AB">
        <w:rPr>
          <w:rFonts w:ascii="Arial" w:hAnsi="Arial" w:cs="Arial"/>
          <w:sz w:val="24"/>
          <w:szCs w:val="24"/>
        </w:rPr>
        <w:t>Centar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</w:rPr>
        <w:t>profesionalnu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rehabilitaciju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3533AB">
        <w:rPr>
          <w:rFonts w:ascii="Arial" w:hAnsi="Arial" w:cs="Arial"/>
          <w:sz w:val="24"/>
          <w:szCs w:val="24"/>
        </w:rPr>
        <w:t xml:space="preserve"> Podgorica</w:t>
      </w:r>
    </w:p>
    <w:p w:rsidR="00E0707A" w:rsidRPr="003533AB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533AB">
        <w:rPr>
          <w:rFonts w:ascii="Arial" w:hAnsi="Arial" w:cs="Arial"/>
          <w:sz w:val="24"/>
          <w:szCs w:val="24"/>
        </w:rPr>
        <w:t>edlog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533AB">
        <w:rPr>
          <w:rFonts w:ascii="Arial" w:hAnsi="Arial" w:cs="Arial"/>
          <w:sz w:val="24"/>
          <w:szCs w:val="24"/>
        </w:rPr>
        <w:t>davanje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saglasnosti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533AB">
        <w:rPr>
          <w:rFonts w:ascii="Arial" w:hAnsi="Arial" w:cs="Arial"/>
          <w:sz w:val="24"/>
          <w:szCs w:val="24"/>
        </w:rPr>
        <w:t>prodaju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nepokretnosti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533AB">
        <w:rPr>
          <w:rFonts w:ascii="Arial" w:hAnsi="Arial" w:cs="Arial"/>
          <w:sz w:val="24"/>
          <w:szCs w:val="24"/>
        </w:rPr>
        <w:t>svojini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Crne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3533AB">
        <w:rPr>
          <w:rFonts w:ascii="Arial" w:hAnsi="Arial" w:cs="Arial"/>
          <w:sz w:val="24"/>
          <w:szCs w:val="24"/>
        </w:rPr>
        <w:t>katastarske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parcele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broj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1168/</w:t>
      </w:r>
      <w:r>
        <w:rPr>
          <w:rFonts w:ascii="Arial" w:hAnsi="Arial" w:cs="Arial"/>
          <w:sz w:val="24"/>
          <w:szCs w:val="24"/>
        </w:rPr>
        <w:t>2</w:t>
      </w:r>
      <w:r w:rsidRPr="003533AB">
        <w:rPr>
          <w:rFonts w:ascii="Arial" w:hAnsi="Arial" w:cs="Arial"/>
          <w:sz w:val="24"/>
          <w:szCs w:val="24"/>
        </w:rPr>
        <w:t xml:space="preserve">3, </w:t>
      </w:r>
      <w:proofErr w:type="spellStart"/>
      <w:r w:rsidRPr="003533AB">
        <w:rPr>
          <w:rFonts w:ascii="Arial" w:hAnsi="Arial" w:cs="Arial"/>
          <w:sz w:val="24"/>
          <w:szCs w:val="24"/>
        </w:rPr>
        <w:t>upisane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533AB">
        <w:rPr>
          <w:rFonts w:ascii="Arial" w:hAnsi="Arial" w:cs="Arial"/>
          <w:sz w:val="24"/>
          <w:szCs w:val="24"/>
        </w:rPr>
        <w:t>listu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nepokretnosti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broj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738, KO </w:t>
      </w:r>
      <w:proofErr w:type="spellStart"/>
      <w:r w:rsidRPr="003533AB">
        <w:rPr>
          <w:rFonts w:ascii="Arial" w:hAnsi="Arial" w:cs="Arial"/>
          <w:sz w:val="24"/>
          <w:szCs w:val="24"/>
        </w:rPr>
        <w:t>Krimovice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33AB">
        <w:rPr>
          <w:rFonts w:ascii="Arial" w:hAnsi="Arial" w:cs="Arial"/>
          <w:sz w:val="24"/>
          <w:szCs w:val="24"/>
        </w:rPr>
        <w:t>Opština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Kotor</w:t>
      </w:r>
    </w:p>
    <w:p w:rsidR="00E0707A" w:rsidRPr="003533AB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3533AB">
        <w:rPr>
          <w:rFonts w:ascii="Arial" w:hAnsi="Arial" w:cs="Arial"/>
          <w:sz w:val="24"/>
          <w:szCs w:val="24"/>
        </w:rPr>
        <w:t>edlog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533AB">
        <w:rPr>
          <w:rFonts w:ascii="Arial" w:hAnsi="Arial" w:cs="Arial"/>
          <w:sz w:val="24"/>
          <w:szCs w:val="24"/>
        </w:rPr>
        <w:t>davanje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saglasnosti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533AB">
        <w:rPr>
          <w:rFonts w:ascii="Arial" w:hAnsi="Arial" w:cs="Arial"/>
          <w:sz w:val="24"/>
          <w:szCs w:val="24"/>
        </w:rPr>
        <w:t>prodaju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nepokretnosti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533AB">
        <w:rPr>
          <w:rFonts w:ascii="Arial" w:hAnsi="Arial" w:cs="Arial"/>
          <w:sz w:val="24"/>
          <w:szCs w:val="24"/>
        </w:rPr>
        <w:t>svojini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Crne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3533AB">
        <w:rPr>
          <w:rFonts w:ascii="Arial" w:hAnsi="Arial" w:cs="Arial"/>
          <w:sz w:val="24"/>
          <w:szCs w:val="24"/>
        </w:rPr>
        <w:t>upisanih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533AB">
        <w:rPr>
          <w:rFonts w:ascii="Arial" w:hAnsi="Arial" w:cs="Arial"/>
          <w:sz w:val="24"/>
          <w:szCs w:val="24"/>
        </w:rPr>
        <w:t>listu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nepokretnosti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broj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100, KO </w:t>
      </w:r>
      <w:proofErr w:type="spellStart"/>
      <w:r w:rsidRPr="003533AB">
        <w:rPr>
          <w:rFonts w:ascii="Arial" w:hAnsi="Arial" w:cs="Arial"/>
          <w:sz w:val="24"/>
          <w:szCs w:val="24"/>
        </w:rPr>
        <w:t>Jelenak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33AB">
        <w:rPr>
          <w:rFonts w:ascii="Arial" w:hAnsi="Arial" w:cs="Arial"/>
          <w:sz w:val="24"/>
          <w:szCs w:val="24"/>
        </w:rPr>
        <w:t>Opština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Danilovgrad</w:t>
      </w:r>
      <w:proofErr w:type="spellEnd"/>
    </w:p>
    <w:p w:rsidR="00E0707A" w:rsidRPr="003533AB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533AB">
        <w:rPr>
          <w:rFonts w:ascii="Arial" w:hAnsi="Arial" w:cs="Arial"/>
          <w:sz w:val="24"/>
          <w:szCs w:val="24"/>
        </w:rPr>
        <w:t>edlog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533AB">
        <w:rPr>
          <w:rFonts w:ascii="Arial" w:hAnsi="Arial" w:cs="Arial"/>
          <w:sz w:val="24"/>
          <w:szCs w:val="24"/>
        </w:rPr>
        <w:t>davanje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saglasnosti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533AB"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>daju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katastarske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parcele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oj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770/4, </w:t>
      </w:r>
      <w:proofErr w:type="spellStart"/>
      <w:r>
        <w:rPr>
          <w:rFonts w:ascii="Arial" w:hAnsi="Arial" w:cs="Arial"/>
          <w:sz w:val="24"/>
          <w:szCs w:val="24"/>
        </w:rPr>
        <w:t>površine</w:t>
      </w:r>
      <w:proofErr w:type="spellEnd"/>
      <w:r>
        <w:rPr>
          <w:rFonts w:ascii="Arial" w:hAnsi="Arial" w:cs="Arial"/>
          <w:sz w:val="24"/>
          <w:szCs w:val="24"/>
        </w:rPr>
        <w:t xml:space="preserve"> 172 m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>,</w:t>
      </w:r>
      <w:proofErr w:type="spellStart"/>
      <w:r>
        <w:rPr>
          <w:rFonts w:ascii="Arial" w:hAnsi="Arial" w:cs="Arial"/>
          <w:sz w:val="24"/>
          <w:szCs w:val="24"/>
        </w:rPr>
        <w:t>evidentirane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r w:rsidRPr="003533AB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215 KO </w:t>
      </w:r>
      <w:proofErr w:type="spellStart"/>
      <w:r>
        <w:rPr>
          <w:rFonts w:ascii="Arial" w:hAnsi="Arial" w:cs="Arial"/>
          <w:sz w:val="24"/>
          <w:szCs w:val="24"/>
        </w:rPr>
        <w:t>Seošnica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533AB">
        <w:rPr>
          <w:rFonts w:ascii="Arial" w:hAnsi="Arial" w:cs="Arial"/>
          <w:sz w:val="24"/>
          <w:szCs w:val="24"/>
        </w:rPr>
        <w:t>Opština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Rožaje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sopstvenika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posjednika</w:t>
      </w:r>
      <w:proofErr w:type="spellEnd"/>
    </w:p>
    <w:p w:rsidR="00E0707A" w:rsidRPr="003533AB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533AB">
        <w:rPr>
          <w:rFonts w:ascii="Arial" w:hAnsi="Arial" w:cs="Arial"/>
          <w:sz w:val="24"/>
          <w:szCs w:val="24"/>
        </w:rPr>
        <w:t>edlog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533AB">
        <w:rPr>
          <w:rFonts w:ascii="Arial" w:hAnsi="Arial" w:cs="Arial"/>
          <w:sz w:val="24"/>
          <w:szCs w:val="24"/>
        </w:rPr>
        <w:t>davanje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saglasnosti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3533AB">
        <w:rPr>
          <w:rFonts w:ascii="Arial" w:hAnsi="Arial" w:cs="Arial"/>
          <w:sz w:val="24"/>
          <w:szCs w:val="24"/>
        </w:rPr>
        <w:t>Kekec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3533AB">
        <w:rPr>
          <w:rFonts w:ascii="Arial" w:hAnsi="Arial" w:cs="Arial"/>
          <w:sz w:val="24"/>
          <w:szCs w:val="24"/>
        </w:rPr>
        <w:t>iz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Sutomora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533AB">
        <w:rPr>
          <w:rFonts w:ascii="Arial" w:hAnsi="Arial" w:cs="Arial"/>
          <w:sz w:val="24"/>
          <w:szCs w:val="24"/>
        </w:rPr>
        <w:t>davanje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533AB">
        <w:rPr>
          <w:rFonts w:ascii="Arial" w:hAnsi="Arial" w:cs="Arial"/>
          <w:sz w:val="24"/>
          <w:szCs w:val="24"/>
        </w:rPr>
        <w:t>zakup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prostorija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upisanih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533AB">
        <w:rPr>
          <w:rFonts w:ascii="Arial" w:hAnsi="Arial" w:cs="Arial"/>
          <w:sz w:val="24"/>
          <w:szCs w:val="24"/>
        </w:rPr>
        <w:t>listu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nepokretnosti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broj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797 KO </w:t>
      </w:r>
      <w:proofErr w:type="spellStart"/>
      <w:r w:rsidRPr="003533AB">
        <w:rPr>
          <w:rFonts w:ascii="Arial" w:hAnsi="Arial" w:cs="Arial"/>
          <w:sz w:val="24"/>
          <w:szCs w:val="24"/>
        </w:rPr>
        <w:t>Sutomore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533AB">
        <w:rPr>
          <w:rFonts w:ascii="Arial" w:hAnsi="Arial" w:cs="Arial"/>
          <w:sz w:val="24"/>
          <w:szCs w:val="24"/>
        </w:rPr>
        <w:t>svojini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Crne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Gore</w:t>
      </w:r>
    </w:p>
    <w:p w:rsidR="00E0707A" w:rsidRPr="003533AB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533AB">
        <w:rPr>
          <w:rFonts w:ascii="Arial" w:hAnsi="Arial" w:cs="Arial"/>
          <w:sz w:val="24"/>
          <w:szCs w:val="24"/>
        </w:rPr>
        <w:t>edlog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533AB">
        <w:rPr>
          <w:rFonts w:ascii="Arial" w:hAnsi="Arial" w:cs="Arial"/>
          <w:sz w:val="24"/>
          <w:szCs w:val="24"/>
        </w:rPr>
        <w:t>davanje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saglasnosti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533AB">
        <w:rPr>
          <w:rFonts w:ascii="Arial" w:hAnsi="Arial" w:cs="Arial"/>
          <w:sz w:val="24"/>
          <w:szCs w:val="24"/>
        </w:rPr>
        <w:t>korišćenje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područnog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objekta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3533AB">
        <w:rPr>
          <w:rFonts w:ascii="Arial" w:hAnsi="Arial" w:cs="Arial"/>
          <w:sz w:val="24"/>
          <w:szCs w:val="24"/>
        </w:rPr>
        <w:t>Kruševo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3533AB">
        <w:rPr>
          <w:rFonts w:ascii="Arial" w:hAnsi="Arial" w:cs="Arial"/>
          <w:sz w:val="24"/>
          <w:szCs w:val="24"/>
        </w:rPr>
        <w:t>iz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Pljevalja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Opštini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Pljevlja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upisanog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533AB">
        <w:rPr>
          <w:rFonts w:ascii="Arial" w:hAnsi="Arial" w:cs="Arial"/>
          <w:sz w:val="24"/>
          <w:szCs w:val="24"/>
        </w:rPr>
        <w:t>listu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nepokretnosti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broj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309 KO </w:t>
      </w:r>
      <w:proofErr w:type="spellStart"/>
      <w:r w:rsidRPr="003533AB">
        <w:rPr>
          <w:rFonts w:ascii="Arial" w:hAnsi="Arial" w:cs="Arial"/>
          <w:sz w:val="24"/>
          <w:szCs w:val="24"/>
        </w:rPr>
        <w:t>Hoćevina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533AB">
        <w:rPr>
          <w:rFonts w:ascii="Arial" w:hAnsi="Arial" w:cs="Arial"/>
          <w:sz w:val="24"/>
          <w:szCs w:val="24"/>
        </w:rPr>
        <w:t>svojini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Crne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Gore</w:t>
      </w:r>
    </w:p>
    <w:p w:rsidR="00E0707A" w:rsidRPr="003533AB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533AB">
        <w:rPr>
          <w:rFonts w:ascii="Arial" w:hAnsi="Arial" w:cs="Arial"/>
          <w:sz w:val="24"/>
          <w:szCs w:val="24"/>
        </w:rPr>
        <w:t>edlog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533AB">
        <w:rPr>
          <w:rFonts w:ascii="Arial" w:hAnsi="Arial" w:cs="Arial"/>
          <w:sz w:val="24"/>
          <w:szCs w:val="24"/>
        </w:rPr>
        <w:t>davanje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saglasnosti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3533AB">
        <w:rPr>
          <w:rFonts w:ascii="Arial" w:hAnsi="Arial" w:cs="Arial"/>
          <w:sz w:val="24"/>
          <w:szCs w:val="24"/>
        </w:rPr>
        <w:t>Dušan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Ivović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3533AB">
        <w:rPr>
          <w:rFonts w:ascii="Arial" w:hAnsi="Arial" w:cs="Arial"/>
          <w:sz w:val="24"/>
          <w:szCs w:val="24"/>
        </w:rPr>
        <w:t>iz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Pljevalja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533AB">
        <w:rPr>
          <w:rFonts w:ascii="Arial" w:hAnsi="Arial" w:cs="Arial"/>
          <w:sz w:val="24"/>
          <w:szCs w:val="24"/>
        </w:rPr>
        <w:t>davanje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533AB">
        <w:rPr>
          <w:rFonts w:ascii="Arial" w:hAnsi="Arial" w:cs="Arial"/>
          <w:sz w:val="24"/>
          <w:szCs w:val="24"/>
        </w:rPr>
        <w:t>zakup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prostorija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upisanih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533AB">
        <w:rPr>
          <w:rFonts w:ascii="Arial" w:hAnsi="Arial" w:cs="Arial"/>
          <w:sz w:val="24"/>
          <w:szCs w:val="24"/>
        </w:rPr>
        <w:t>listu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nepokretnosti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broj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141 KO </w:t>
      </w:r>
      <w:proofErr w:type="spellStart"/>
      <w:r w:rsidRPr="003533AB">
        <w:rPr>
          <w:rFonts w:ascii="Arial" w:hAnsi="Arial" w:cs="Arial"/>
          <w:sz w:val="24"/>
          <w:szCs w:val="24"/>
        </w:rPr>
        <w:t>Kosanica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533AB">
        <w:rPr>
          <w:rFonts w:ascii="Arial" w:hAnsi="Arial" w:cs="Arial"/>
          <w:sz w:val="24"/>
          <w:szCs w:val="24"/>
        </w:rPr>
        <w:t>svojini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Crne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Gore</w:t>
      </w:r>
    </w:p>
    <w:p w:rsidR="00E0707A" w:rsidRPr="003533AB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533AB">
        <w:rPr>
          <w:rFonts w:ascii="Arial" w:hAnsi="Arial" w:cs="Arial"/>
          <w:sz w:val="24"/>
          <w:szCs w:val="24"/>
        </w:rPr>
        <w:t>edlog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533AB">
        <w:rPr>
          <w:rFonts w:ascii="Arial" w:hAnsi="Arial" w:cs="Arial"/>
          <w:sz w:val="24"/>
          <w:szCs w:val="24"/>
        </w:rPr>
        <w:t>davanje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saglasnosti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3533AB">
        <w:rPr>
          <w:rFonts w:ascii="Arial" w:hAnsi="Arial" w:cs="Arial"/>
          <w:sz w:val="24"/>
          <w:szCs w:val="24"/>
        </w:rPr>
        <w:t>Anto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Đedović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3533AB">
        <w:rPr>
          <w:rFonts w:ascii="Arial" w:hAnsi="Arial" w:cs="Arial"/>
          <w:sz w:val="24"/>
          <w:szCs w:val="24"/>
        </w:rPr>
        <w:t>iz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Bara za </w:t>
      </w:r>
      <w:proofErr w:type="spellStart"/>
      <w:r w:rsidRPr="003533AB">
        <w:rPr>
          <w:rFonts w:ascii="Arial" w:hAnsi="Arial" w:cs="Arial"/>
          <w:sz w:val="24"/>
          <w:szCs w:val="24"/>
        </w:rPr>
        <w:t>davanje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533AB">
        <w:rPr>
          <w:rFonts w:ascii="Arial" w:hAnsi="Arial" w:cs="Arial"/>
          <w:sz w:val="24"/>
          <w:szCs w:val="24"/>
        </w:rPr>
        <w:t>zakup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prostorija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upisanih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533AB">
        <w:rPr>
          <w:rFonts w:ascii="Arial" w:hAnsi="Arial" w:cs="Arial"/>
          <w:sz w:val="24"/>
          <w:szCs w:val="24"/>
        </w:rPr>
        <w:t>listu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nepokretnosti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broj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1182 KO Novi Bar u </w:t>
      </w:r>
      <w:proofErr w:type="spellStart"/>
      <w:r w:rsidRPr="003533AB">
        <w:rPr>
          <w:rFonts w:ascii="Arial" w:hAnsi="Arial" w:cs="Arial"/>
          <w:sz w:val="24"/>
          <w:szCs w:val="24"/>
        </w:rPr>
        <w:t>svojini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Crne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Gore</w:t>
      </w:r>
    </w:p>
    <w:p w:rsidR="00E0707A" w:rsidRPr="003533AB" w:rsidRDefault="00E0707A" w:rsidP="00E07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533AB">
        <w:rPr>
          <w:rFonts w:ascii="Arial" w:hAnsi="Arial" w:cs="Arial"/>
          <w:sz w:val="24"/>
          <w:szCs w:val="24"/>
        </w:rPr>
        <w:t>Pitanja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i</w:t>
      </w:r>
      <w:proofErr w:type="spellEnd"/>
      <w:r w:rsidRPr="00353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3AB">
        <w:rPr>
          <w:rFonts w:ascii="Arial" w:hAnsi="Arial" w:cs="Arial"/>
          <w:sz w:val="24"/>
          <w:szCs w:val="24"/>
        </w:rPr>
        <w:t>predlozi</w:t>
      </w:r>
      <w:proofErr w:type="spellEnd"/>
    </w:p>
    <w:p w:rsidR="00E0707A" w:rsidRDefault="00E0707A" w:rsidP="00E0707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E0707A" w:rsidRDefault="00E0707A" w:rsidP="00E0707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E0707A" w:rsidRDefault="00E0707A" w:rsidP="00E07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07A" w:rsidRDefault="00E0707A" w:rsidP="00E07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07A" w:rsidRDefault="00E0707A" w:rsidP="00E07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07A" w:rsidRDefault="00E0707A" w:rsidP="00E07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07A" w:rsidRDefault="00E0707A" w:rsidP="00E07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07A" w:rsidRPr="00972FFB" w:rsidRDefault="00E0707A" w:rsidP="00E0707A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Podgorica, 19. </w:t>
      </w:r>
      <w:proofErr w:type="spellStart"/>
      <w:r>
        <w:rPr>
          <w:rFonts w:ascii="Arial" w:hAnsi="Arial" w:cs="Arial"/>
          <w:sz w:val="24"/>
          <w:szCs w:val="24"/>
        </w:rPr>
        <w:t>jul</w:t>
      </w:r>
      <w:proofErr w:type="spellEnd"/>
      <w:r>
        <w:rPr>
          <w:rFonts w:ascii="Arial" w:hAnsi="Arial" w:cs="Arial"/>
          <w:sz w:val="24"/>
          <w:szCs w:val="24"/>
        </w:rPr>
        <w:t xml:space="preserve"> 2018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E0707A" w:rsidRDefault="00E0707A" w:rsidP="00E0707A"/>
    <w:p w:rsidR="00E0707A" w:rsidRDefault="00E0707A" w:rsidP="00E0707A"/>
    <w:p w:rsidR="00E0707A" w:rsidRDefault="00E0707A" w:rsidP="00E0707A"/>
    <w:p w:rsidR="0044042D" w:rsidRDefault="0044042D"/>
    <w:sectPr w:rsidR="0044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81A2A6B8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BC2"/>
    <w:multiLevelType w:val="hybridMultilevel"/>
    <w:tmpl w:val="9E90676A"/>
    <w:lvl w:ilvl="0" w:tplc="FB9658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7A"/>
    <w:rsid w:val="002E2618"/>
    <w:rsid w:val="0044042D"/>
    <w:rsid w:val="004D5255"/>
    <w:rsid w:val="00E0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A0DC0-0404-4449-BC32-4C0EA5AA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07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707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0707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Jelena Rakcevic</cp:lastModifiedBy>
  <cp:revision>2</cp:revision>
  <dcterms:created xsi:type="dcterms:W3CDTF">2018-07-19T08:01:00Z</dcterms:created>
  <dcterms:modified xsi:type="dcterms:W3CDTF">2018-07-19T08:01:00Z</dcterms:modified>
</cp:coreProperties>
</file>