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78835" w14:textId="3F32E39F" w:rsidR="001B633F" w:rsidRDefault="001B633F" w:rsidP="00487320">
      <w:pPr>
        <w:spacing w:before="0" w:after="0" w:line="240" w:lineRule="auto"/>
        <w:rPr>
          <w:rFonts w:ascii="Arial" w:hAnsi="Arial" w:cs="Arial"/>
          <w:sz w:val="22"/>
        </w:rPr>
      </w:pPr>
    </w:p>
    <w:p w14:paraId="23311D84" w14:textId="77777777" w:rsidR="00C1152C" w:rsidRPr="00C1152C" w:rsidRDefault="00C1152C" w:rsidP="00C1152C">
      <w:pPr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</w:rPr>
      </w:pPr>
    </w:p>
    <w:p w14:paraId="2E4616A3" w14:textId="77777777" w:rsidR="00C1152C" w:rsidRPr="00C1152C" w:rsidRDefault="00C1152C" w:rsidP="002F7C3B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C1152C">
        <w:rPr>
          <w:rFonts w:ascii="Arial" w:eastAsia="Calibri" w:hAnsi="Arial" w:cs="Arial"/>
          <w:b/>
          <w:bCs/>
          <w:noProof/>
          <w:color w:val="000000"/>
          <w:sz w:val="22"/>
        </w:rPr>
        <w:t>JAVNI POZIV</w:t>
      </w:r>
    </w:p>
    <w:p w14:paraId="6B575F9C" w14:textId="6E61C2BF" w:rsidR="00F96D74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C1152C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za dodjelu podrške investicijama u </w:t>
      </w:r>
      <w:r w:rsidRPr="00C1152C">
        <w:rPr>
          <w:rFonts w:ascii="Arial" w:eastAsia="Calibri" w:hAnsi="Arial" w:cs="Arial"/>
          <w:b/>
          <w:color w:val="000000"/>
          <w:sz w:val="22"/>
        </w:rPr>
        <w:t>vinogradarstvu i vinarstvu za</w:t>
      </w:r>
      <w:r w:rsidRPr="00C1152C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</w:p>
    <w:p w14:paraId="51DF4235" w14:textId="15924869" w:rsidR="00C1152C" w:rsidRPr="00C1152C" w:rsidRDefault="009421ED" w:rsidP="002F7C3B">
      <w:pPr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C1152C">
        <w:rPr>
          <w:rFonts w:ascii="Arial" w:eastAsia="Calibri" w:hAnsi="Arial" w:cs="Arial"/>
          <w:b/>
          <w:bCs/>
          <w:noProof/>
          <w:color w:val="000000"/>
          <w:sz w:val="22"/>
        </w:rPr>
        <w:t>20</w:t>
      </w:r>
      <w:r>
        <w:rPr>
          <w:rFonts w:ascii="Arial" w:eastAsia="Calibri" w:hAnsi="Arial" w:cs="Arial"/>
          <w:b/>
          <w:bCs/>
          <w:noProof/>
          <w:color w:val="000000"/>
          <w:sz w:val="22"/>
        </w:rPr>
        <w:t>2</w:t>
      </w:r>
      <w:r w:rsidR="00224160">
        <w:rPr>
          <w:rFonts w:ascii="Arial" w:eastAsia="Calibri" w:hAnsi="Arial" w:cs="Arial"/>
          <w:b/>
          <w:bCs/>
          <w:noProof/>
          <w:color w:val="000000"/>
          <w:sz w:val="22"/>
        </w:rPr>
        <w:t>2</w:t>
      </w:r>
      <w:r w:rsidR="00C1152C" w:rsidRPr="00C1152C">
        <w:rPr>
          <w:rFonts w:ascii="Arial" w:eastAsia="Calibri" w:hAnsi="Arial" w:cs="Arial"/>
          <w:b/>
          <w:bCs/>
          <w:noProof/>
          <w:color w:val="000000"/>
          <w:sz w:val="22"/>
        </w:rPr>
        <w:t>. godinu</w:t>
      </w:r>
    </w:p>
    <w:p w14:paraId="7CFBC0AB" w14:textId="77777777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</w:p>
    <w:p w14:paraId="611B6305" w14:textId="53462852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Ministarstvo poljoprivrede</w:t>
      </w:r>
      <w:r w:rsidR="009421ED">
        <w:rPr>
          <w:rFonts w:ascii="Arial" w:eastAsia="MS Mincho" w:hAnsi="Arial" w:cs="Arial"/>
          <w:color w:val="000000"/>
          <w:sz w:val="22"/>
        </w:rPr>
        <w:t xml:space="preserve">, šumarstva i vodoprivrede </w:t>
      </w:r>
      <w:r w:rsidRPr="00C1152C">
        <w:rPr>
          <w:rFonts w:ascii="Arial" w:eastAsia="MS Mincho" w:hAnsi="Arial" w:cs="Arial"/>
          <w:color w:val="000000"/>
          <w:sz w:val="22"/>
        </w:rPr>
        <w:t xml:space="preserve">u okviru Agrobudžeta za </w:t>
      </w:r>
      <w:r w:rsidR="009421ED" w:rsidRPr="00C1152C">
        <w:rPr>
          <w:rFonts w:ascii="Arial" w:eastAsia="MS Mincho" w:hAnsi="Arial" w:cs="Arial"/>
          <w:color w:val="000000"/>
          <w:sz w:val="22"/>
        </w:rPr>
        <w:t>20</w:t>
      </w:r>
      <w:r w:rsidR="009421ED">
        <w:rPr>
          <w:rFonts w:ascii="Arial" w:eastAsia="MS Mincho" w:hAnsi="Arial" w:cs="Arial"/>
          <w:color w:val="000000"/>
          <w:sz w:val="22"/>
        </w:rPr>
        <w:t>2</w:t>
      </w:r>
      <w:r w:rsidR="00224160">
        <w:rPr>
          <w:rFonts w:ascii="Arial" w:eastAsia="MS Mincho" w:hAnsi="Arial" w:cs="Arial"/>
          <w:color w:val="000000"/>
          <w:sz w:val="22"/>
        </w:rPr>
        <w:t>2</w:t>
      </w:r>
      <w:r w:rsidRPr="00C1152C">
        <w:rPr>
          <w:rFonts w:ascii="Arial" w:eastAsia="MS Mincho" w:hAnsi="Arial" w:cs="Arial"/>
          <w:color w:val="000000"/>
          <w:sz w:val="22"/>
        </w:rPr>
        <w:t xml:space="preserve">. godinu i budžetskog </w:t>
      </w:r>
      <w:r w:rsidRPr="00990CFF">
        <w:rPr>
          <w:rFonts w:ascii="Arial" w:eastAsia="MS Mincho" w:hAnsi="Arial" w:cs="Arial"/>
          <w:color w:val="000000"/>
          <w:sz w:val="22"/>
        </w:rPr>
        <w:t>programa 2.1.3</w:t>
      </w:r>
      <w:r w:rsidRPr="00C1152C">
        <w:rPr>
          <w:rFonts w:ascii="Arial" w:eastAsia="MS Mincho" w:hAnsi="Arial" w:cs="Arial"/>
          <w:color w:val="000000"/>
          <w:sz w:val="22"/>
        </w:rPr>
        <w:t xml:space="preserve"> Podrška razvoju vinogradarstva i vinarstva objavljuje Javni poziv za dodjelu podrške investicijama u vinogradarstvu i vinarstvu. Ovim Javnim pozivom utvrđuju se uslovi, kriterijumi i način prijavljivanja za korišćenje podsticajnih sredstava.</w:t>
      </w:r>
    </w:p>
    <w:p w14:paraId="72B29D3E" w14:textId="77777777" w:rsidR="00C1152C" w:rsidRPr="00C1152C" w:rsidRDefault="00C1152C" w:rsidP="002F7C3B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color w:val="000000"/>
          <w:sz w:val="22"/>
        </w:rPr>
      </w:pPr>
    </w:p>
    <w:p w14:paraId="494738FA" w14:textId="77777777" w:rsidR="00C1152C" w:rsidRPr="00C1152C" w:rsidRDefault="00C1152C" w:rsidP="002F7C3B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b/>
          <w:color w:val="000000"/>
          <w:sz w:val="22"/>
        </w:rPr>
      </w:pPr>
      <w:r w:rsidRPr="00C1152C">
        <w:rPr>
          <w:rFonts w:ascii="Arial" w:eastAsia="Times New Roman" w:hAnsi="Arial" w:cs="Arial"/>
          <w:b/>
          <w:color w:val="000000"/>
          <w:sz w:val="22"/>
        </w:rPr>
        <w:t>DEFINICIJA KORISNIKA PODSTICAJNIH SREDSTAVA</w:t>
      </w:r>
    </w:p>
    <w:p w14:paraId="4C61A690" w14:textId="65D3038D" w:rsidR="00C1152C" w:rsidRPr="00C1152C" w:rsidRDefault="00C1152C" w:rsidP="002F7C3B">
      <w:pPr>
        <w:spacing w:before="0" w:after="0" w:line="240" w:lineRule="auto"/>
        <w:rPr>
          <w:rFonts w:ascii="Arial" w:eastAsia="Calibri" w:hAnsi="Arial" w:cs="Arial"/>
          <w:strike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>Korisnici podrške po ovom Javnom pozivu su poljoprivredna gazdinstva,</w:t>
      </w:r>
      <w:r w:rsidRPr="00C1152C">
        <w:rPr>
          <w:rFonts w:ascii="Calibri" w:eastAsia="MS Mincho" w:hAnsi="Calibri" w:cs="Times New Roman"/>
          <w:color w:val="000000"/>
          <w:sz w:val="22"/>
          <w:lang w:val="en-US"/>
        </w:rPr>
        <w:t xml:space="preserve"> </w:t>
      </w:r>
      <w:r w:rsidRPr="00C1152C">
        <w:rPr>
          <w:rFonts w:ascii="Arial" w:eastAsia="Calibri" w:hAnsi="Arial" w:cs="Arial"/>
          <w:color w:val="000000"/>
          <w:sz w:val="22"/>
        </w:rPr>
        <w:t xml:space="preserve">upisana </w:t>
      </w:r>
      <w:r w:rsidRPr="00C1152C">
        <w:rPr>
          <w:rFonts w:ascii="Arial" w:eastAsia="MS Mincho" w:hAnsi="Arial" w:cs="Arial"/>
          <w:color w:val="000000"/>
          <w:sz w:val="22"/>
          <w:lang w:val="en-US"/>
        </w:rPr>
        <w:t>u</w:t>
      </w:r>
      <w:r w:rsidRPr="00C1152C">
        <w:rPr>
          <w:rFonts w:ascii="Arial" w:eastAsia="Calibri" w:hAnsi="Arial" w:cs="Arial"/>
          <w:color w:val="000000"/>
          <w:sz w:val="22"/>
        </w:rPr>
        <w:t xml:space="preserve"> Registar poljoprivrednih gazdinstava u skladu sa Zakonom o poljoprivredi i ruralnom razvoju („Službeni list CG“, br. </w:t>
      </w:r>
      <w:r w:rsidR="00705B3C" w:rsidRPr="009D4837">
        <w:rPr>
          <w:rFonts w:ascii="Arial" w:eastAsia="Calibri" w:hAnsi="Arial" w:cs="Arial"/>
          <w:noProof/>
          <w:color w:val="000000"/>
          <w:sz w:val="22"/>
        </w:rPr>
        <w:t>56/09, 34/14,1/15</w:t>
      </w:r>
      <w:r w:rsidR="00A064E4">
        <w:rPr>
          <w:rFonts w:ascii="Arial" w:eastAsia="Calibri" w:hAnsi="Arial" w:cs="Arial"/>
          <w:noProof/>
          <w:color w:val="000000"/>
          <w:sz w:val="22"/>
        </w:rPr>
        <w:t>, 30/17, 51/17 i 59/21</w:t>
      </w:r>
      <w:r w:rsidRPr="00C1152C">
        <w:rPr>
          <w:rFonts w:ascii="Arial" w:eastAsia="Calibri" w:hAnsi="Arial" w:cs="Arial"/>
          <w:color w:val="000000"/>
          <w:sz w:val="22"/>
        </w:rPr>
        <w:t xml:space="preserve">) i Pravilnikom o obliku i načinu vođenja registra subjekata i registra poljoprivrednih gazdinstava („Službeni list CG“, </w:t>
      </w:r>
      <w:r w:rsidRPr="00C1152C">
        <w:rPr>
          <w:rFonts w:ascii="Arial" w:eastAsia="Calibri" w:hAnsi="Arial" w:cs="Arial"/>
          <w:color w:val="000000"/>
          <w:sz w:val="22"/>
        </w:rPr>
        <w:t>br</w:t>
      </w:r>
      <w:r w:rsidR="00D233CE">
        <w:rPr>
          <w:rFonts w:ascii="Arial" w:eastAsia="Calibri" w:hAnsi="Arial" w:cs="Arial"/>
          <w:color w:val="000000"/>
          <w:sz w:val="22"/>
        </w:rPr>
        <w:t>oj</w:t>
      </w:r>
      <w:r w:rsidR="00D233CE" w:rsidRPr="00C1152C">
        <w:rPr>
          <w:rFonts w:ascii="Arial" w:eastAsia="Calibri" w:hAnsi="Arial" w:cs="Arial"/>
          <w:color w:val="000000"/>
          <w:sz w:val="22"/>
        </w:rPr>
        <w:t xml:space="preserve"> </w:t>
      </w:r>
      <w:r w:rsidRPr="00C1152C">
        <w:rPr>
          <w:rFonts w:ascii="Arial" w:eastAsia="Calibri" w:hAnsi="Arial" w:cs="Arial"/>
          <w:color w:val="000000"/>
          <w:sz w:val="22"/>
        </w:rPr>
        <w:t>16</w:t>
      </w:r>
      <w:r w:rsidRPr="00CE2784">
        <w:rPr>
          <w:rFonts w:ascii="Arial" w:eastAsia="Calibri" w:hAnsi="Arial" w:cs="Arial"/>
          <w:color w:val="000000"/>
          <w:sz w:val="22"/>
        </w:rPr>
        <w:t>/14)</w:t>
      </w:r>
      <w:r w:rsidRPr="00C1152C">
        <w:rPr>
          <w:rFonts w:ascii="Arial" w:eastAsia="Calibri" w:hAnsi="Arial" w:cs="Arial"/>
          <w:color w:val="000000"/>
          <w:sz w:val="22"/>
        </w:rPr>
        <w:t xml:space="preserve"> i u Vinogradarski registar u skladu sa Zakonom</w:t>
      </w:r>
      <w:r w:rsidR="00D233CE">
        <w:rPr>
          <w:rFonts w:ascii="Arial" w:eastAsia="Calibri" w:hAnsi="Arial" w:cs="Arial"/>
          <w:color w:val="000000"/>
          <w:sz w:val="22"/>
        </w:rPr>
        <w:t xml:space="preserve"> o vinu („Službeni list CG“, broj</w:t>
      </w:r>
      <w:r w:rsidRPr="00C1152C">
        <w:rPr>
          <w:rFonts w:ascii="Arial" w:eastAsia="Calibri" w:hAnsi="Arial" w:cs="Arial"/>
          <w:color w:val="000000"/>
          <w:sz w:val="22"/>
        </w:rPr>
        <w:t xml:space="preserve"> 41/16), </w:t>
      </w:r>
      <w:r w:rsidR="00CB2355">
        <w:rPr>
          <w:rFonts w:ascii="Arial" w:eastAsia="MS Mincho" w:hAnsi="Arial" w:cs="Arial"/>
          <w:color w:val="000000"/>
          <w:sz w:val="22"/>
          <w:lang w:val="en-US"/>
        </w:rPr>
        <w:t>do</w:t>
      </w:r>
      <w:r w:rsidRPr="00C1152C">
        <w:rPr>
          <w:rFonts w:ascii="Arial" w:eastAsia="MS Mincho" w:hAnsi="Arial" w:cs="Arial"/>
          <w:color w:val="000000"/>
          <w:sz w:val="22"/>
          <w:lang w:val="en-US"/>
        </w:rPr>
        <w:t xml:space="preserve"> </w:t>
      </w:r>
      <w:r w:rsidRPr="00C1152C">
        <w:rPr>
          <w:rFonts w:ascii="Arial" w:eastAsia="MS Mincho" w:hAnsi="Arial" w:cs="Arial"/>
          <w:color w:val="000000"/>
          <w:sz w:val="22"/>
          <w:lang w:val="en-US"/>
        </w:rPr>
        <w:t>trenutk</w:t>
      </w:r>
      <w:r w:rsidR="00CB2355">
        <w:rPr>
          <w:rFonts w:ascii="Arial" w:eastAsia="MS Mincho" w:hAnsi="Arial" w:cs="Arial"/>
          <w:color w:val="000000"/>
          <w:sz w:val="22"/>
          <w:lang w:val="en-US"/>
        </w:rPr>
        <w:t>a</w:t>
      </w:r>
      <w:r w:rsidRPr="00C1152C">
        <w:rPr>
          <w:rFonts w:ascii="Arial" w:eastAsia="MS Mincho" w:hAnsi="Arial" w:cs="Arial"/>
          <w:color w:val="000000"/>
          <w:sz w:val="22"/>
          <w:lang w:val="en-US"/>
        </w:rPr>
        <w:t xml:space="preserve"> podnošenja Zahtjeva za dodjelu podrške.</w:t>
      </w:r>
    </w:p>
    <w:p w14:paraId="593FB0B0" w14:textId="77777777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</w:p>
    <w:p w14:paraId="7B6A29A0" w14:textId="7949FFD9" w:rsidR="00C1152C" w:rsidRPr="00C1152C" w:rsidRDefault="00C1152C" w:rsidP="002F7C3B">
      <w:pPr>
        <w:suppressAutoHyphens/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Ukoliko su podnosioci zahtjeva u statusu pravnih lica, neophodno je da im je djelatnost iz Sektora A: Poljoprivreda, šumarstvo i ribarstvo, u skladu sa Zakonom o klasifikaciji djelatnosti („Sužbeni list CG“, br</w:t>
      </w:r>
      <w:r w:rsidR="00D233CE">
        <w:rPr>
          <w:rFonts w:ascii="Arial" w:eastAsia="MS Mincho" w:hAnsi="Arial" w:cs="Arial"/>
          <w:color w:val="000000"/>
          <w:sz w:val="22"/>
        </w:rPr>
        <w:t>oj</w:t>
      </w:r>
      <w:r w:rsidRPr="00C1152C">
        <w:rPr>
          <w:rFonts w:ascii="Arial" w:eastAsia="MS Mincho" w:hAnsi="Arial" w:cs="Arial"/>
          <w:color w:val="000000"/>
          <w:sz w:val="22"/>
        </w:rPr>
        <w:t xml:space="preserve"> 18/11).</w:t>
      </w:r>
    </w:p>
    <w:p w14:paraId="32CBC939" w14:textId="77777777" w:rsidR="00C1152C" w:rsidRPr="00C1152C" w:rsidRDefault="00C1152C" w:rsidP="002F7C3B">
      <w:pPr>
        <w:suppressAutoHyphens/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</w:p>
    <w:p w14:paraId="4EF37157" w14:textId="77777777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b/>
          <w:color w:val="000000"/>
          <w:sz w:val="22"/>
        </w:rPr>
      </w:pPr>
      <w:bookmarkStart w:id="0" w:name="_Toc346820315"/>
      <w:r w:rsidRPr="00C1152C">
        <w:rPr>
          <w:rFonts w:ascii="Arial" w:eastAsia="MS Mincho" w:hAnsi="Arial" w:cs="Arial"/>
          <w:b/>
          <w:color w:val="000000"/>
          <w:sz w:val="22"/>
        </w:rPr>
        <w:t xml:space="preserve">PRIHVATLJIVE </w:t>
      </w:r>
      <w:r w:rsidRPr="00C1152C">
        <w:rPr>
          <w:rFonts w:ascii="Arial" w:eastAsia="MS Mincho" w:hAnsi="Arial" w:cs="Arial"/>
          <w:b/>
          <w:color w:val="000000"/>
          <w:sz w:val="22"/>
        </w:rPr>
        <w:t>INVESTICIJE</w:t>
      </w:r>
      <w:bookmarkEnd w:id="0"/>
      <w:r w:rsidRPr="00C1152C">
        <w:rPr>
          <w:rFonts w:ascii="Arial" w:eastAsia="MS Mincho" w:hAnsi="Arial" w:cs="Arial"/>
          <w:b/>
          <w:color w:val="000000"/>
          <w:sz w:val="22"/>
        </w:rPr>
        <w:t xml:space="preserve"> </w:t>
      </w:r>
    </w:p>
    <w:p w14:paraId="6C4FE414" w14:textId="0457C43C" w:rsidR="00C1152C" w:rsidRPr="00C1152C" w:rsidRDefault="00C1152C" w:rsidP="002F7C3B">
      <w:pPr>
        <w:numPr>
          <w:ilvl w:val="0"/>
          <w:numId w:val="14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 xml:space="preserve">nabavka </w:t>
      </w:r>
      <w:r w:rsidR="00C302EC">
        <w:rPr>
          <w:rFonts w:ascii="Arial" w:eastAsia="MS Mincho" w:hAnsi="Arial" w:cs="Arial"/>
          <w:color w:val="000000"/>
          <w:sz w:val="22"/>
        </w:rPr>
        <w:t xml:space="preserve">sertifikovanog </w:t>
      </w:r>
      <w:r w:rsidRPr="00C1152C">
        <w:rPr>
          <w:rFonts w:ascii="Arial" w:eastAsia="MS Mincho" w:hAnsi="Arial" w:cs="Arial"/>
          <w:color w:val="000000"/>
          <w:sz w:val="22"/>
        </w:rPr>
        <w:t>sadnog materijala vin</w:t>
      </w:r>
      <w:r w:rsidR="00DE2090">
        <w:rPr>
          <w:rFonts w:ascii="Arial" w:eastAsia="MS Mincho" w:hAnsi="Arial" w:cs="Arial"/>
          <w:color w:val="000000"/>
          <w:sz w:val="22"/>
        </w:rPr>
        <w:t>ove loze (vinske i stone sorte),</w:t>
      </w:r>
    </w:p>
    <w:p w14:paraId="4FEDCC6D" w14:textId="1F2DB821" w:rsidR="00C1152C" w:rsidRPr="00C1152C" w:rsidRDefault="00C1152C" w:rsidP="002F7C3B">
      <w:pPr>
        <w:numPr>
          <w:ilvl w:val="0"/>
          <w:numId w:val="14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nabavka elemenata potporne konstrukcije za špalirni uzgo</w:t>
      </w:r>
      <w:r w:rsidR="00DE2090">
        <w:rPr>
          <w:rFonts w:ascii="Arial" w:eastAsia="MS Mincho" w:hAnsi="Arial" w:cs="Arial"/>
          <w:color w:val="000000"/>
          <w:sz w:val="22"/>
        </w:rPr>
        <w:t>j i za pergole (stubovi i žica),</w:t>
      </w:r>
    </w:p>
    <w:p w14:paraId="70C8407F" w14:textId="7775F264" w:rsidR="00C1152C" w:rsidRPr="00C1152C" w:rsidRDefault="00C1152C" w:rsidP="002F7C3B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na</w:t>
      </w:r>
      <w:r w:rsidR="00DE2090">
        <w:rPr>
          <w:rFonts w:ascii="Arial" w:eastAsia="MS Mincho" w:hAnsi="Arial" w:cs="Arial"/>
          <w:color w:val="000000"/>
          <w:sz w:val="22"/>
        </w:rPr>
        <w:t xml:space="preserve">bavka mreže za zaštitu od </w:t>
      </w:r>
      <w:r w:rsidR="00DE2090">
        <w:rPr>
          <w:rFonts w:ascii="Arial" w:eastAsia="MS Mincho" w:hAnsi="Arial" w:cs="Arial"/>
          <w:color w:val="000000"/>
          <w:sz w:val="22"/>
        </w:rPr>
        <w:t>ptica,</w:t>
      </w:r>
    </w:p>
    <w:p w14:paraId="5C6DE0C9" w14:textId="77777777" w:rsidR="00B878AC" w:rsidRDefault="00C1152C" w:rsidP="002F7C3B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nabavka sistem</w:t>
      </w:r>
      <w:r w:rsidR="00F857F5">
        <w:rPr>
          <w:rFonts w:ascii="Arial" w:eastAsia="MS Mincho" w:hAnsi="Arial" w:cs="Arial"/>
          <w:color w:val="000000"/>
          <w:sz w:val="22"/>
        </w:rPr>
        <w:t>a za navodnjavanje “kap po kap”</w:t>
      </w:r>
      <w:r w:rsidR="00B878AC">
        <w:rPr>
          <w:rFonts w:ascii="Arial" w:eastAsia="MS Mincho" w:hAnsi="Arial" w:cs="Arial"/>
          <w:color w:val="000000"/>
          <w:sz w:val="22"/>
        </w:rPr>
        <w:t>,</w:t>
      </w:r>
    </w:p>
    <w:p w14:paraId="4D5F2C3E" w14:textId="189F5AA4" w:rsidR="00C1152C" w:rsidRDefault="00B878AC" w:rsidP="002F7C3B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>
        <w:rPr>
          <w:rFonts w:ascii="Arial" w:eastAsia="MS Mincho" w:hAnsi="Arial" w:cs="Arial"/>
          <w:color w:val="000000"/>
          <w:sz w:val="22"/>
        </w:rPr>
        <w:t>nabavka protivgradnih mreža sa pratećom konstrukcijom</w:t>
      </w:r>
      <w:r w:rsidR="00C87136">
        <w:rPr>
          <w:rFonts w:ascii="Arial" w:eastAsia="MS Mincho" w:hAnsi="Arial" w:cs="Arial"/>
          <w:color w:val="000000"/>
          <w:sz w:val="22"/>
        </w:rPr>
        <w:t>,</w:t>
      </w:r>
    </w:p>
    <w:p w14:paraId="3464F71B" w14:textId="0C4108AC" w:rsidR="00C87136" w:rsidRPr="00C1152C" w:rsidRDefault="00C87136" w:rsidP="002F7C3B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nabavka namjenske oprema za proizvodnju, čuvanje vina i vinskih destilata (inox i barrique burad, muljača,</w:t>
      </w:r>
      <w:r w:rsidRPr="00C1152C">
        <w:rPr>
          <w:rFonts w:ascii="Arial" w:eastAsia="MS Mincho" w:hAnsi="Arial" w:cs="Arial"/>
          <w:bCs/>
          <w:iCs/>
          <w:color w:val="000000"/>
          <w:sz w:val="22"/>
        </w:rPr>
        <w:t xml:space="preserve"> aparat za </w:t>
      </w:r>
      <w:r w:rsidRPr="00DE2090">
        <w:rPr>
          <w:rFonts w:ascii="Arial" w:eastAsia="MS Mincho" w:hAnsi="Arial" w:cs="Arial"/>
          <w:bCs/>
          <w:iCs/>
          <w:color w:val="000000"/>
          <w:sz w:val="22"/>
        </w:rPr>
        <w:t>destilaciju</w:t>
      </w:r>
      <w:r w:rsidRPr="00DE2090">
        <w:rPr>
          <w:rFonts w:ascii="Arial" w:eastAsia="MS Mincho" w:hAnsi="Arial" w:cs="Arial"/>
          <w:color w:val="000000"/>
          <w:sz w:val="22"/>
        </w:rPr>
        <w:t xml:space="preserve"> i druga oprema za proizvodnju i čuvanje vina</w:t>
      </w:r>
      <w:r>
        <w:rPr>
          <w:rFonts w:ascii="Arial" w:eastAsia="MS Mincho" w:hAnsi="Arial" w:cs="Arial"/>
          <w:color w:val="000000"/>
          <w:sz w:val="22"/>
        </w:rPr>
        <w:t>)</w:t>
      </w:r>
      <w:r w:rsidR="00386893">
        <w:rPr>
          <w:rFonts w:ascii="Arial" w:eastAsia="MS Mincho" w:hAnsi="Arial" w:cs="Arial"/>
          <w:color w:val="000000"/>
          <w:sz w:val="22"/>
        </w:rPr>
        <w:t>.</w:t>
      </w:r>
    </w:p>
    <w:p w14:paraId="28792144" w14:textId="77777777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</w:p>
    <w:p w14:paraId="49FDE35A" w14:textId="77777777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b/>
          <w:color w:val="000000"/>
          <w:sz w:val="22"/>
        </w:rPr>
      </w:pPr>
      <w:r w:rsidRPr="00C1152C">
        <w:rPr>
          <w:rFonts w:ascii="Arial" w:eastAsia="MS Mincho" w:hAnsi="Arial" w:cs="Arial"/>
          <w:b/>
          <w:color w:val="000000"/>
          <w:sz w:val="22"/>
        </w:rPr>
        <w:t>SPECIFIČNI KRITERIJUMI PRIHVATLJIVOSTI</w:t>
      </w:r>
    </w:p>
    <w:p w14:paraId="2C07CFA2" w14:textId="77777777" w:rsidR="00C1152C" w:rsidRPr="00C1152C" w:rsidRDefault="00C1152C" w:rsidP="002F7C3B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strike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 xml:space="preserve">Prilikom zasnivanja novih i/ili proširenja postojećih vinograda najmanja količina sadnog materijala vinove loze mora da bude 500 komada; </w:t>
      </w:r>
    </w:p>
    <w:p w14:paraId="42B54ED2" w14:textId="77777777" w:rsidR="00C1152C" w:rsidRPr="00C1152C" w:rsidRDefault="00C1152C" w:rsidP="002F7C3B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Dozvoljeni razmak sadnje je 2-3 m između redova i 0,7-1,3 m u redu;</w:t>
      </w:r>
    </w:p>
    <w:p w14:paraId="409DA761" w14:textId="5983B516" w:rsidR="00C1152C" w:rsidRDefault="00C1152C" w:rsidP="002F7C3B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Potporna konstrukcija za špalirni uzgoj konstruisana od stubova postavljenih na rastojanju od 5-7 m i najviše 6 redova žice (+1 red žice za postavljanje sistema za navodnjavanje “kap po kap”);</w:t>
      </w:r>
    </w:p>
    <w:p w14:paraId="60353698" w14:textId="01A9BA70" w:rsidR="00C87136" w:rsidRDefault="00C87136" w:rsidP="002F7C3B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Za nabavku namjenske vinske opreme poljoprivredno gazdinstvo treba da posjeduje vinograd od najmanje 1.000 čokota u kojem se poštuje Kodeks</w:t>
      </w:r>
      <w:r w:rsidRPr="00C1152C">
        <w:rPr>
          <w:rFonts w:ascii="Arial" w:eastAsia="MS Mincho" w:hAnsi="Arial" w:cs="Arial"/>
          <w:color w:val="000000"/>
          <w:spacing w:val="-5"/>
          <w:sz w:val="22"/>
        </w:rPr>
        <w:t xml:space="preserve"> </w:t>
      </w:r>
      <w:r w:rsidRPr="00C1152C">
        <w:rPr>
          <w:rFonts w:ascii="Arial" w:eastAsia="MS Mincho" w:hAnsi="Arial" w:cs="Arial"/>
          <w:color w:val="000000"/>
          <w:sz w:val="22"/>
        </w:rPr>
        <w:t>dobre</w:t>
      </w:r>
      <w:r w:rsidRPr="00C1152C">
        <w:rPr>
          <w:rFonts w:ascii="Arial" w:eastAsia="MS Mincho" w:hAnsi="Arial" w:cs="Arial"/>
          <w:color w:val="000000"/>
          <w:spacing w:val="-5"/>
          <w:sz w:val="22"/>
        </w:rPr>
        <w:t xml:space="preserve"> </w:t>
      </w:r>
      <w:r w:rsidRPr="00C1152C">
        <w:rPr>
          <w:rFonts w:ascii="Arial" w:eastAsia="MS Mincho" w:hAnsi="Arial" w:cs="Arial"/>
          <w:color w:val="000000"/>
          <w:sz w:val="22"/>
        </w:rPr>
        <w:t>poljoprivredne</w:t>
      </w:r>
      <w:r w:rsidRPr="00C1152C">
        <w:rPr>
          <w:rFonts w:ascii="Arial" w:eastAsia="MS Mincho" w:hAnsi="Arial" w:cs="Arial"/>
          <w:color w:val="000000"/>
          <w:spacing w:val="-5"/>
          <w:sz w:val="22"/>
        </w:rPr>
        <w:t xml:space="preserve"> </w:t>
      </w:r>
      <w:r w:rsidRPr="00C1152C">
        <w:rPr>
          <w:rFonts w:ascii="Arial" w:eastAsia="MS Mincho" w:hAnsi="Arial" w:cs="Arial"/>
          <w:color w:val="000000"/>
          <w:sz w:val="22"/>
        </w:rPr>
        <w:t>prakse, u trenutku podnošenja Zahtjeva za dodjelu podrške</w:t>
      </w:r>
      <w:r>
        <w:rPr>
          <w:rFonts w:ascii="Arial" w:eastAsia="MS Mincho" w:hAnsi="Arial" w:cs="Arial"/>
          <w:color w:val="000000"/>
          <w:sz w:val="22"/>
        </w:rPr>
        <w:t>;</w:t>
      </w:r>
    </w:p>
    <w:p w14:paraId="6761FCED" w14:textId="0956A4C7" w:rsidR="00C87136" w:rsidRDefault="00C87136" w:rsidP="002F7C3B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Ukoliko se radi o nabavci aparata za destilaciju, neophodno je da podnosilac zahtjeva bude upisan u Registar proizvođača jakih alkoholnih pića u skladu sa Zakonom o jakim alkoholnim pićima (</w:t>
      </w:r>
      <w:r w:rsidR="00D233CE">
        <w:rPr>
          <w:rFonts w:ascii="Arial" w:eastAsia="MS Mincho" w:hAnsi="Arial" w:cs="Arial"/>
          <w:color w:val="000000"/>
          <w:sz w:val="22"/>
        </w:rPr>
        <w:t>„</w:t>
      </w:r>
      <w:r w:rsidRPr="00C1152C">
        <w:rPr>
          <w:rFonts w:ascii="Arial" w:eastAsia="MS Mincho" w:hAnsi="Arial" w:cs="Arial"/>
          <w:color w:val="000000"/>
          <w:sz w:val="22"/>
        </w:rPr>
        <w:t>Službeni list CG</w:t>
      </w:r>
      <w:r w:rsidR="00D233CE">
        <w:rPr>
          <w:rFonts w:ascii="Arial" w:eastAsia="MS Mincho" w:hAnsi="Arial" w:cs="Arial"/>
          <w:color w:val="000000"/>
          <w:sz w:val="22"/>
        </w:rPr>
        <w:t>“</w:t>
      </w:r>
      <w:r w:rsidRPr="00C1152C">
        <w:rPr>
          <w:rFonts w:ascii="Arial" w:eastAsia="MS Mincho" w:hAnsi="Arial" w:cs="Arial"/>
          <w:color w:val="000000"/>
          <w:sz w:val="22"/>
        </w:rPr>
        <w:t>, br</w:t>
      </w:r>
      <w:r w:rsidR="00D233CE">
        <w:rPr>
          <w:rFonts w:ascii="Arial" w:eastAsia="MS Mincho" w:hAnsi="Arial" w:cs="Arial"/>
          <w:color w:val="000000"/>
          <w:sz w:val="22"/>
        </w:rPr>
        <w:t>oj</w:t>
      </w:r>
      <w:r w:rsidRPr="00C1152C">
        <w:rPr>
          <w:rFonts w:ascii="Arial" w:eastAsia="MS Mincho" w:hAnsi="Arial" w:cs="Arial"/>
          <w:color w:val="000000"/>
          <w:sz w:val="22"/>
        </w:rPr>
        <w:t xml:space="preserve"> 53/16);</w:t>
      </w:r>
    </w:p>
    <w:p w14:paraId="7B2B0CF3" w14:textId="00DE0367" w:rsidR="00C1152C" w:rsidRPr="00C1152C" w:rsidRDefault="00C1152C" w:rsidP="002F7C3B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Podržava se nabavka isključivo novih materijala i opreme;</w:t>
      </w:r>
    </w:p>
    <w:p w14:paraId="3A0A4ED2" w14:textId="332C3D5A" w:rsidR="00C1152C" w:rsidRPr="00C1152C" w:rsidRDefault="00C1152C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 xml:space="preserve">Investicija se mora započeti i realizovati u </w:t>
      </w:r>
      <w:r w:rsidR="009421ED" w:rsidRPr="00C1152C">
        <w:rPr>
          <w:rFonts w:ascii="Arial" w:eastAsia="MS Mincho" w:hAnsi="Arial" w:cs="Arial"/>
          <w:color w:val="000000"/>
          <w:sz w:val="22"/>
        </w:rPr>
        <w:t>20</w:t>
      </w:r>
      <w:r w:rsidR="009421ED">
        <w:rPr>
          <w:rFonts w:ascii="Arial" w:eastAsia="MS Mincho" w:hAnsi="Arial" w:cs="Arial"/>
          <w:color w:val="000000"/>
          <w:sz w:val="22"/>
        </w:rPr>
        <w:t>2</w:t>
      </w:r>
      <w:r w:rsidR="00224160">
        <w:rPr>
          <w:rFonts w:ascii="Arial" w:eastAsia="MS Mincho" w:hAnsi="Arial" w:cs="Arial"/>
          <w:color w:val="000000"/>
          <w:sz w:val="22"/>
        </w:rPr>
        <w:t>2</w:t>
      </w:r>
      <w:r w:rsidRPr="00C1152C">
        <w:rPr>
          <w:rFonts w:ascii="Arial" w:eastAsia="MS Mincho" w:hAnsi="Arial" w:cs="Arial"/>
          <w:color w:val="000000"/>
          <w:sz w:val="22"/>
        </w:rPr>
        <w:t xml:space="preserve">. godini, a za nabavku sadnog materijala vinove loze </w:t>
      </w:r>
      <w:r w:rsidRPr="00C1152C">
        <w:rPr>
          <w:rFonts w:ascii="Arial" w:eastAsia="MS Mincho" w:hAnsi="Arial" w:cs="Arial"/>
          <w:color w:val="000000"/>
          <w:sz w:val="22"/>
        </w:rPr>
        <w:t xml:space="preserve">prihvatljiva je i investicija započeta nakon </w:t>
      </w:r>
      <w:r w:rsidR="00454969">
        <w:rPr>
          <w:rFonts w:ascii="Arial" w:eastAsia="MS Mincho" w:hAnsi="Arial" w:cs="Arial"/>
          <w:color w:val="000000"/>
          <w:sz w:val="22"/>
        </w:rPr>
        <w:t>01</w:t>
      </w:r>
      <w:r w:rsidRPr="00C1152C">
        <w:rPr>
          <w:rFonts w:ascii="Arial" w:eastAsia="MS Mincho" w:hAnsi="Arial" w:cs="Arial"/>
          <w:color w:val="000000"/>
          <w:sz w:val="22"/>
        </w:rPr>
        <w:t xml:space="preserve">. novembra </w:t>
      </w:r>
      <w:r w:rsidR="009421ED">
        <w:rPr>
          <w:rFonts w:ascii="Arial" w:eastAsia="MS Mincho" w:hAnsi="Arial" w:cs="Arial"/>
          <w:color w:val="000000"/>
          <w:sz w:val="22"/>
        </w:rPr>
        <w:t>202</w:t>
      </w:r>
      <w:r w:rsidR="00224160">
        <w:rPr>
          <w:rFonts w:ascii="Arial" w:eastAsia="MS Mincho" w:hAnsi="Arial" w:cs="Arial"/>
          <w:color w:val="000000"/>
          <w:sz w:val="22"/>
        </w:rPr>
        <w:t>1</w:t>
      </w:r>
      <w:r w:rsidRPr="00C1152C">
        <w:rPr>
          <w:rFonts w:ascii="Arial" w:eastAsia="MS Mincho" w:hAnsi="Arial" w:cs="Arial"/>
          <w:color w:val="000000"/>
          <w:sz w:val="22"/>
        </w:rPr>
        <w:t>. godine;</w:t>
      </w:r>
    </w:p>
    <w:p w14:paraId="387EA462" w14:textId="58E36DDA" w:rsidR="00C1152C" w:rsidRPr="00C1152C" w:rsidRDefault="00C1152C" w:rsidP="002F7C3B">
      <w:pPr>
        <w:numPr>
          <w:ilvl w:val="0"/>
          <w:numId w:val="19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C1152C">
        <w:rPr>
          <w:rFonts w:ascii="Arial" w:eastAsia="Calibri" w:hAnsi="Arial" w:cs="Arial"/>
          <w:noProof/>
          <w:color w:val="000000"/>
          <w:sz w:val="22"/>
        </w:rPr>
        <w:t xml:space="preserve">Do momenta isplate novopodignuti vinograd mora biti </w:t>
      </w:r>
      <w:r w:rsidR="00F96D74">
        <w:rPr>
          <w:rFonts w:ascii="Arial" w:eastAsia="Calibri" w:hAnsi="Arial" w:cs="Arial"/>
          <w:noProof/>
          <w:color w:val="000000"/>
          <w:sz w:val="22"/>
        </w:rPr>
        <w:t>evidentiran</w:t>
      </w:r>
      <w:r w:rsidR="00F96D74" w:rsidRPr="00C1152C">
        <w:rPr>
          <w:rFonts w:ascii="Arial" w:eastAsia="Calibri" w:hAnsi="Arial" w:cs="Arial"/>
          <w:noProof/>
          <w:color w:val="000000"/>
          <w:sz w:val="22"/>
        </w:rPr>
        <w:t xml:space="preserve"> </w:t>
      </w:r>
      <w:r w:rsidRPr="00C1152C">
        <w:rPr>
          <w:rFonts w:ascii="Arial" w:eastAsia="Calibri" w:hAnsi="Arial" w:cs="Arial"/>
          <w:noProof/>
          <w:color w:val="000000"/>
          <w:sz w:val="22"/>
        </w:rPr>
        <w:t>u Registar</w:t>
      </w:r>
      <w:r w:rsidR="00F96D74">
        <w:rPr>
          <w:rFonts w:ascii="Arial" w:eastAsia="Calibri" w:hAnsi="Arial" w:cs="Arial"/>
          <w:noProof/>
          <w:color w:val="000000"/>
          <w:sz w:val="22"/>
        </w:rPr>
        <w:t>u</w:t>
      </w:r>
      <w:r w:rsidRPr="00C1152C">
        <w:rPr>
          <w:rFonts w:ascii="Arial" w:eastAsia="Calibri" w:hAnsi="Arial" w:cs="Arial"/>
          <w:noProof/>
          <w:color w:val="000000"/>
          <w:sz w:val="22"/>
        </w:rPr>
        <w:t xml:space="preserve"> poljoprivrednih gazdinstava</w:t>
      </w:r>
      <w:r w:rsidR="00F96D74">
        <w:rPr>
          <w:rFonts w:ascii="Arial" w:eastAsia="Calibri" w:hAnsi="Arial" w:cs="Arial"/>
          <w:noProof/>
          <w:color w:val="000000"/>
          <w:sz w:val="22"/>
        </w:rPr>
        <w:t>,</w:t>
      </w:r>
      <w:r w:rsidRPr="00C1152C">
        <w:rPr>
          <w:rFonts w:ascii="Arial" w:eastAsia="Calibri" w:hAnsi="Arial" w:cs="Arial"/>
          <w:noProof/>
          <w:color w:val="000000"/>
          <w:sz w:val="22"/>
        </w:rPr>
        <w:t xml:space="preserve"> u </w:t>
      </w:r>
      <w:r w:rsidR="00F96D74" w:rsidRPr="00C1152C">
        <w:rPr>
          <w:rFonts w:ascii="Arial" w:eastAsia="Calibri" w:hAnsi="Arial" w:cs="Arial"/>
          <w:noProof/>
          <w:color w:val="000000"/>
          <w:sz w:val="22"/>
        </w:rPr>
        <w:t>Vinogradarsk</w:t>
      </w:r>
      <w:r w:rsidR="00F96D74">
        <w:rPr>
          <w:rFonts w:ascii="Arial" w:eastAsia="Calibri" w:hAnsi="Arial" w:cs="Arial"/>
          <w:noProof/>
          <w:color w:val="000000"/>
          <w:sz w:val="22"/>
        </w:rPr>
        <w:t>om</w:t>
      </w:r>
      <w:r w:rsidR="00F96D74" w:rsidRPr="00C1152C">
        <w:rPr>
          <w:rFonts w:ascii="Arial" w:eastAsia="Calibri" w:hAnsi="Arial" w:cs="Arial"/>
          <w:noProof/>
          <w:color w:val="000000"/>
          <w:sz w:val="22"/>
        </w:rPr>
        <w:t xml:space="preserve"> regist</w:t>
      </w:r>
      <w:r w:rsidR="00F96D74">
        <w:rPr>
          <w:rFonts w:ascii="Arial" w:eastAsia="Calibri" w:hAnsi="Arial" w:cs="Arial"/>
          <w:noProof/>
          <w:color w:val="000000"/>
          <w:sz w:val="22"/>
        </w:rPr>
        <w:t xml:space="preserve">ru i </w:t>
      </w:r>
      <w:r w:rsidR="006618CA">
        <w:rPr>
          <w:rFonts w:ascii="Arial" w:eastAsia="Calibri" w:hAnsi="Arial" w:cs="Arial"/>
          <w:noProof/>
          <w:color w:val="000000"/>
          <w:sz w:val="22"/>
        </w:rPr>
        <w:t xml:space="preserve">registrima </w:t>
      </w:r>
      <w:r w:rsidR="00F96D74">
        <w:rPr>
          <w:rFonts w:ascii="Arial" w:eastAsia="Calibri" w:hAnsi="Arial" w:cs="Arial"/>
          <w:noProof/>
          <w:color w:val="000000"/>
          <w:sz w:val="22"/>
        </w:rPr>
        <w:t xml:space="preserve">koje vodi </w:t>
      </w:r>
      <w:r w:rsidR="00D233CE">
        <w:rPr>
          <w:rFonts w:ascii="Arial" w:eastAsia="Calibri" w:hAnsi="Arial" w:cs="Arial"/>
          <w:noProof/>
          <w:color w:val="000000"/>
          <w:sz w:val="22"/>
        </w:rPr>
        <w:t>Uprava za bezbjednost hrane, veterinu i fitosanitarne poslove.</w:t>
      </w:r>
    </w:p>
    <w:p w14:paraId="3F453D40" w14:textId="77777777" w:rsidR="00C1152C" w:rsidRPr="00C1152C" w:rsidRDefault="00C1152C" w:rsidP="002F7C3B">
      <w:pPr>
        <w:suppressAutoHyphens/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</w:p>
    <w:p w14:paraId="5E4BA22E" w14:textId="77777777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b/>
          <w:color w:val="000000"/>
          <w:sz w:val="22"/>
        </w:rPr>
      </w:pPr>
      <w:r w:rsidRPr="00C1152C">
        <w:rPr>
          <w:rFonts w:ascii="Arial" w:eastAsia="MS Mincho" w:hAnsi="Arial" w:cs="Arial"/>
          <w:b/>
          <w:color w:val="000000"/>
          <w:sz w:val="22"/>
        </w:rPr>
        <w:lastRenderedPageBreak/>
        <w:t>NEPRIHVATLJIVI TROŠKOVI</w:t>
      </w:r>
    </w:p>
    <w:p w14:paraId="1699A810" w14:textId="306CAAC2" w:rsidR="00C1152C" w:rsidRPr="00C1152C" w:rsidRDefault="00C1152C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Naba</w:t>
      </w:r>
      <w:r w:rsidR="00713453">
        <w:rPr>
          <w:rFonts w:ascii="Arial" w:eastAsia="MS Mincho" w:hAnsi="Arial" w:cs="Arial"/>
          <w:color w:val="000000"/>
          <w:sz w:val="22"/>
        </w:rPr>
        <w:t>vka polovne opreme i materijala;</w:t>
      </w:r>
      <w:r w:rsidRPr="00C1152C">
        <w:rPr>
          <w:rFonts w:ascii="Arial" w:eastAsia="MS Mincho" w:hAnsi="Arial" w:cs="Arial"/>
          <w:color w:val="000000"/>
          <w:sz w:val="22"/>
        </w:rPr>
        <w:t xml:space="preserve"> </w:t>
      </w:r>
    </w:p>
    <w:p w14:paraId="1FD13020" w14:textId="07C540D7" w:rsidR="00C1152C" w:rsidRPr="00C1152C" w:rsidRDefault="00C1152C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Troškovi uvo</w:t>
      </w:r>
      <w:r w:rsidR="00713453">
        <w:rPr>
          <w:rFonts w:ascii="Arial" w:eastAsia="MS Mincho" w:hAnsi="Arial" w:cs="Arial"/>
          <w:color w:val="000000"/>
          <w:sz w:val="22"/>
        </w:rPr>
        <w:t>za, transporta i slične dažbine;</w:t>
      </w:r>
      <w:r w:rsidRPr="00C1152C">
        <w:rPr>
          <w:rFonts w:ascii="Arial" w:eastAsia="MS Mincho" w:hAnsi="Arial" w:cs="Arial"/>
          <w:color w:val="000000"/>
          <w:sz w:val="22"/>
        </w:rPr>
        <w:t xml:space="preserve"> </w:t>
      </w:r>
    </w:p>
    <w:p w14:paraId="37300BF3" w14:textId="36D52FB3" w:rsidR="00C1152C" w:rsidRPr="00C1152C" w:rsidRDefault="00713453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>
        <w:rPr>
          <w:rFonts w:ascii="Arial" w:eastAsia="MS Mincho" w:hAnsi="Arial" w:cs="Arial"/>
          <w:color w:val="000000"/>
          <w:sz w:val="22"/>
        </w:rPr>
        <w:t>Troškovi radne snage;</w:t>
      </w:r>
      <w:r w:rsidR="00C1152C" w:rsidRPr="00C1152C">
        <w:rPr>
          <w:rFonts w:ascii="Arial" w:eastAsia="MS Mincho" w:hAnsi="Arial" w:cs="Arial"/>
          <w:color w:val="000000"/>
          <w:sz w:val="22"/>
        </w:rPr>
        <w:t xml:space="preserve"> </w:t>
      </w:r>
    </w:p>
    <w:p w14:paraId="49473854" w14:textId="35F66D33" w:rsidR="00C1152C" w:rsidRDefault="00713453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>
        <w:rPr>
          <w:rFonts w:ascii="Arial" w:eastAsia="MS Mincho" w:hAnsi="Arial" w:cs="Arial"/>
          <w:color w:val="000000"/>
          <w:sz w:val="22"/>
        </w:rPr>
        <w:t>Troškovi plaćanja u naturi;</w:t>
      </w:r>
    </w:p>
    <w:p w14:paraId="49C818A4" w14:textId="6184FA3E" w:rsidR="00386893" w:rsidRPr="00C1152C" w:rsidRDefault="00386893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>
        <w:rPr>
          <w:rFonts w:ascii="Arial" w:eastAsia="MS Mincho" w:hAnsi="Arial" w:cs="Arial"/>
          <w:color w:val="000000"/>
          <w:sz w:val="22"/>
        </w:rPr>
        <w:t>Tro</w:t>
      </w:r>
      <w:r>
        <w:rPr>
          <w:rFonts w:ascii="Arial" w:eastAsia="MS Mincho" w:hAnsi="Arial" w:cs="Arial"/>
          <w:color w:val="000000"/>
          <w:sz w:val="22"/>
          <w:lang w:val="sr-Latn-RS"/>
        </w:rPr>
        <w:t>škovi obrtnih sredstava (flaše, enološka sredstva, laboratorijski instrumenti i sl.)</w:t>
      </w:r>
    </w:p>
    <w:p w14:paraId="1D1BD52D" w14:textId="77777777" w:rsidR="00C1152C" w:rsidRPr="00C1152C" w:rsidRDefault="00C1152C" w:rsidP="002F7C3B">
      <w:pPr>
        <w:numPr>
          <w:ilvl w:val="0"/>
          <w:numId w:val="15"/>
        </w:numPr>
        <w:suppressAutoHyphens/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Troškovi osiguranja i registracije.</w:t>
      </w:r>
    </w:p>
    <w:p w14:paraId="4FCDDDFD" w14:textId="77777777" w:rsidR="00C1152C" w:rsidRPr="00C1152C" w:rsidRDefault="00C1152C" w:rsidP="002F7C3B">
      <w:pPr>
        <w:spacing w:before="0" w:after="0" w:line="240" w:lineRule="auto"/>
        <w:contextualSpacing/>
        <w:rPr>
          <w:rFonts w:ascii="Arial" w:eastAsia="MS Mincho" w:hAnsi="Arial" w:cs="Arial"/>
          <w:color w:val="000000"/>
          <w:sz w:val="22"/>
        </w:rPr>
      </w:pPr>
    </w:p>
    <w:p w14:paraId="27CA070E" w14:textId="28AA8E42" w:rsidR="00C1152C" w:rsidRPr="00C1152C" w:rsidRDefault="00C1152C" w:rsidP="002F7C3B">
      <w:pPr>
        <w:spacing w:before="0" w:after="0" w:line="240" w:lineRule="auto"/>
        <w:contextualSpacing/>
        <w:rPr>
          <w:rFonts w:ascii="Arial" w:eastAsia="MS Mincho" w:hAnsi="Arial" w:cs="Arial"/>
          <w:b/>
          <w:color w:val="000000"/>
          <w:sz w:val="22"/>
        </w:rPr>
      </w:pPr>
      <w:r w:rsidRPr="00C1152C">
        <w:rPr>
          <w:rFonts w:ascii="Arial" w:eastAsia="MS Mincho" w:hAnsi="Arial" w:cs="Arial"/>
          <w:b/>
          <w:color w:val="000000"/>
          <w:sz w:val="22"/>
        </w:rPr>
        <w:t>VISINA PODRŠKE</w:t>
      </w:r>
    </w:p>
    <w:p w14:paraId="453ADFEF" w14:textId="42A9A212" w:rsidR="0021622F" w:rsidRPr="00C1152C" w:rsidRDefault="00F96D74" w:rsidP="002F7C3B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  <w:r w:rsidRPr="00F96D74">
        <w:rPr>
          <w:rFonts w:ascii="Arial" w:eastAsia="MS Mincho" w:hAnsi="Arial" w:cs="Arial"/>
          <w:color w:val="000000"/>
          <w:sz w:val="22"/>
        </w:rPr>
        <w:t xml:space="preserve">Maksimalno prihvatljiva investicija iznosi 10.000€ uz budžetsku podršku do </w:t>
      </w:r>
      <w:r w:rsidR="00224160">
        <w:rPr>
          <w:rFonts w:ascii="Arial" w:eastAsia="MS Mincho" w:hAnsi="Arial" w:cs="Arial"/>
          <w:color w:val="000000"/>
          <w:sz w:val="22"/>
        </w:rPr>
        <w:t>6</w:t>
      </w:r>
      <w:r w:rsidRPr="00F96D74">
        <w:rPr>
          <w:rFonts w:ascii="Arial" w:eastAsia="MS Mincho" w:hAnsi="Arial" w:cs="Arial"/>
          <w:color w:val="000000"/>
          <w:sz w:val="22"/>
        </w:rPr>
        <w:t xml:space="preserve">0% vrijednosti prihvatljive investicije, odnosno do </w:t>
      </w:r>
      <w:r w:rsidR="00224160">
        <w:rPr>
          <w:rFonts w:ascii="Arial" w:eastAsia="MS Mincho" w:hAnsi="Arial" w:cs="Arial"/>
          <w:color w:val="000000"/>
          <w:sz w:val="22"/>
        </w:rPr>
        <w:t>6</w:t>
      </w:r>
      <w:r w:rsidRPr="00F96D74">
        <w:rPr>
          <w:rFonts w:ascii="Arial" w:eastAsia="MS Mincho" w:hAnsi="Arial" w:cs="Arial"/>
          <w:color w:val="000000"/>
          <w:sz w:val="22"/>
        </w:rPr>
        <w:t xml:space="preserve">.000€. Pored iznosa podrške od </w:t>
      </w:r>
      <w:r w:rsidR="00224160">
        <w:rPr>
          <w:rFonts w:ascii="Arial" w:eastAsia="MS Mincho" w:hAnsi="Arial" w:cs="Arial"/>
          <w:color w:val="000000"/>
          <w:sz w:val="22"/>
        </w:rPr>
        <w:t>6</w:t>
      </w:r>
      <w:r w:rsidRPr="00F96D74">
        <w:rPr>
          <w:rFonts w:ascii="Arial" w:eastAsia="MS Mincho" w:hAnsi="Arial" w:cs="Arial"/>
          <w:color w:val="000000"/>
          <w:sz w:val="22"/>
        </w:rPr>
        <w:t xml:space="preserve">0% još dodatnih 10%, odnosno ukupno </w:t>
      </w:r>
      <w:r w:rsidR="00224160">
        <w:rPr>
          <w:rFonts w:ascii="Arial" w:eastAsia="MS Mincho" w:hAnsi="Arial" w:cs="Arial"/>
          <w:color w:val="000000"/>
          <w:sz w:val="22"/>
        </w:rPr>
        <w:t>7</w:t>
      </w:r>
      <w:r w:rsidRPr="00F96D74">
        <w:rPr>
          <w:rFonts w:ascii="Arial" w:eastAsia="MS Mincho" w:hAnsi="Arial" w:cs="Arial"/>
          <w:color w:val="000000"/>
          <w:sz w:val="22"/>
        </w:rPr>
        <w:t xml:space="preserve">0% podrške od iznosa prihvatljive investicije mogu ostvariti oni podnosioci zahtjeva koji obavljaju poljoprivrednu djelatnost kao jedino ili glavno zanimanje, odnosno koji su upisani su u </w:t>
      </w:r>
      <w:r w:rsidR="00D233CE">
        <w:rPr>
          <w:rFonts w:ascii="Arial" w:eastAsia="MS Mincho" w:hAnsi="Arial" w:cs="Arial"/>
          <w:color w:val="000000"/>
          <w:sz w:val="22"/>
        </w:rPr>
        <w:t>R</w:t>
      </w:r>
      <w:r w:rsidRPr="00F96D74">
        <w:rPr>
          <w:rFonts w:ascii="Arial" w:eastAsia="MS Mincho" w:hAnsi="Arial" w:cs="Arial"/>
          <w:color w:val="000000"/>
          <w:sz w:val="22"/>
        </w:rPr>
        <w:t>egistar poljoprivrednika u skladu sa propisom kojim je uređeno obavljanje poljoprivredne djelatnosti kao jedinog ili glavnog zanimanja i koji su do trenutka podnošenja zahtjeva za podršku, izmirili doprinose u skladu sa zakonom, dospjele do 30. juna 202</w:t>
      </w:r>
      <w:r w:rsidR="00224160">
        <w:rPr>
          <w:rFonts w:ascii="Arial" w:eastAsia="MS Mincho" w:hAnsi="Arial" w:cs="Arial"/>
          <w:color w:val="000000"/>
          <w:sz w:val="22"/>
        </w:rPr>
        <w:t>1</w:t>
      </w:r>
      <w:r w:rsidRPr="00F96D74">
        <w:rPr>
          <w:rFonts w:ascii="Arial" w:eastAsia="MS Mincho" w:hAnsi="Arial" w:cs="Arial"/>
          <w:color w:val="000000"/>
          <w:sz w:val="22"/>
        </w:rPr>
        <w:t xml:space="preserve">. godine, po osnovu upisa u ovaj registar. </w:t>
      </w:r>
    </w:p>
    <w:p w14:paraId="0C504481" w14:textId="77777777" w:rsidR="009825BF" w:rsidRDefault="009825BF" w:rsidP="002F7C3B">
      <w:pPr>
        <w:suppressAutoHyphens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7EADABF0" w14:textId="77A4E774" w:rsidR="00C1152C" w:rsidRDefault="00C1152C" w:rsidP="002F7C3B">
      <w:pPr>
        <w:suppressAutoHyphens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>Minimalna vrijednost investicije je 500,00€.</w:t>
      </w:r>
    </w:p>
    <w:p w14:paraId="2F10020E" w14:textId="77777777" w:rsidR="00490AD7" w:rsidRDefault="00490AD7" w:rsidP="00490AD7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</w:p>
    <w:p w14:paraId="4B21D714" w14:textId="2D947C8B" w:rsidR="00490AD7" w:rsidRPr="008437B4" w:rsidRDefault="00490AD7" w:rsidP="00490AD7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</w:p>
    <w:p w14:paraId="3D118CE4" w14:textId="56AAF5CF" w:rsidR="00C1152C" w:rsidRPr="00C1152C" w:rsidRDefault="00C1152C" w:rsidP="002F7C3B">
      <w:pPr>
        <w:keepNext/>
        <w:suppressAutoHyphens/>
        <w:spacing w:before="0" w:after="0" w:line="240" w:lineRule="auto"/>
        <w:outlineLvl w:val="1"/>
        <w:rPr>
          <w:rFonts w:ascii="Arial" w:eastAsia="Times New Roman" w:hAnsi="Arial" w:cs="Arial"/>
          <w:b/>
          <w:iCs/>
          <w:color w:val="000000"/>
          <w:kern w:val="32"/>
          <w:sz w:val="22"/>
          <w:lang w:eastAsia="ar-SA"/>
        </w:rPr>
      </w:pPr>
      <w:r w:rsidRPr="00C1152C">
        <w:rPr>
          <w:rFonts w:ascii="Arial" w:eastAsia="Times New Roman" w:hAnsi="Arial" w:cs="Arial"/>
          <w:b/>
          <w:iCs/>
          <w:color w:val="000000"/>
          <w:kern w:val="32"/>
          <w:sz w:val="22"/>
          <w:lang w:eastAsia="ar-SA"/>
        </w:rPr>
        <w:t>POTREBNA DOKUMENTACIJA UZ ZAHTJEV ZA DODJELU PODRŠKE</w:t>
      </w:r>
    </w:p>
    <w:p w14:paraId="6556EC34" w14:textId="215E9EF8" w:rsidR="00C1152C" w:rsidRPr="00C1152C" w:rsidRDefault="00705B3C" w:rsidP="002F7C3B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Popunjen </w:t>
      </w:r>
      <w:r w:rsidR="00C1152C" w:rsidRPr="00C1152C">
        <w:rPr>
          <w:rFonts w:ascii="Arial" w:eastAsia="Calibri" w:hAnsi="Arial" w:cs="Arial"/>
          <w:color w:val="000000"/>
          <w:sz w:val="22"/>
        </w:rPr>
        <w:t xml:space="preserve">Zahtjev za dodjelu podrške </w:t>
      </w:r>
      <w:r w:rsidR="005C6902">
        <w:rPr>
          <w:rFonts w:ascii="Arial" w:eastAsia="Calibri" w:hAnsi="Arial" w:cs="Arial"/>
          <w:color w:val="000000"/>
          <w:sz w:val="22"/>
        </w:rPr>
        <w:t xml:space="preserve">investicijama u </w:t>
      </w:r>
      <w:r w:rsidR="00C1152C" w:rsidRPr="00C1152C">
        <w:rPr>
          <w:rFonts w:ascii="Arial" w:eastAsia="Calibri" w:hAnsi="Arial" w:cs="Arial"/>
          <w:color w:val="000000"/>
          <w:sz w:val="22"/>
        </w:rPr>
        <w:t xml:space="preserve"> vinogradarstv</w:t>
      </w:r>
      <w:r w:rsidR="005C6902">
        <w:rPr>
          <w:rFonts w:ascii="Arial" w:eastAsia="Calibri" w:hAnsi="Arial" w:cs="Arial"/>
          <w:color w:val="000000"/>
          <w:sz w:val="22"/>
        </w:rPr>
        <w:t>u</w:t>
      </w:r>
      <w:r w:rsidR="00C1152C" w:rsidRPr="00C1152C">
        <w:rPr>
          <w:rFonts w:ascii="Arial" w:eastAsia="Calibri" w:hAnsi="Arial" w:cs="Arial"/>
          <w:color w:val="000000"/>
          <w:sz w:val="22"/>
        </w:rPr>
        <w:t xml:space="preserve"> i vinarstv</w:t>
      </w:r>
      <w:r w:rsidR="005C6902">
        <w:rPr>
          <w:rFonts w:ascii="Arial" w:eastAsia="Calibri" w:hAnsi="Arial" w:cs="Arial"/>
          <w:color w:val="000000"/>
          <w:sz w:val="22"/>
        </w:rPr>
        <w:t>u</w:t>
      </w:r>
      <w:r w:rsidR="00C1152C" w:rsidRPr="00C1152C">
        <w:rPr>
          <w:rFonts w:ascii="Arial" w:eastAsia="Calibri" w:hAnsi="Arial" w:cs="Arial"/>
          <w:color w:val="000000"/>
          <w:sz w:val="22"/>
        </w:rPr>
        <w:t xml:space="preserve"> za </w:t>
      </w:r>
      <w:r w:rsidR="00BA0070" w:rsidRPr="00C1152C">
        <w:rPr>
          <w:rFonts w:ascii="Arial" w:eastAsia="Calibri" w:hAnsi="Arial" w:cs="Arial"/>
          <w:color w:val="000000"/>
          <w:sz w:val="22"/>
        </w:rPr>
        <w:t>20</w:t>
      </w:r>
      <w:r w:rsidR="00BA0070">
        <w:rPr>
          <w:rFonts w:ascii="Arial" w:eastAsia="Calibri" w:hAnsi="Arial" w:cs="Arial"/>
          <w:color w:val="000000"/>
          <w:sz w:val="22"/>
        </w:rPr>
        <w:t>2</w:t>
      </w:r>
      <w:r w:rsidR="00224160">
        <w:rPr>
          <w:rFonts w:ascii="Arial" w:eastAsia="Calibri" w:hAnsi="Arial" w:cs="Arial"/>
          <w:color w:val="000000"/>
          <w:sz w:val="22"/>
        </w:rPr>
        <w:t>2</w:t>
      </w:r>
      <w:r w:rsidR="00C1152C" w:rsidRPr="00C1152C">
        <w:rPr>
          <w:rFonts w:ascii="Arial" w:eastAsia="Calibri" w:hAnsi="Arial" w:cs="Arial"/>
          <w:color w:val="000000"/>
          <w:sz w:val="22"/>
        </w:rPr>
        <w:t>. godinu;</w:t>
      </w:r>
    </w:p>
    <w:p w14:paraId="52B07DE0" w14:textId="77777777" w:rsidR="00C1152C" w:rsidRPr="00C1152C" w:rsidRDefault="00C1152C" w:rsidP="002F7C3B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>Fotokopija lične karte podnosioca zahtjeva;</w:t>
      </w:r>
    </w:p>
    <w:p w14:paraId="57D9E54C" w14:textId="698062F9" w:rsidR="00C1152C" w:rsidRPr="00C1152C" w:rsidRDefault="00C1152C" w:rsidP="002F7C3B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>Ukoliko je podnosilac zahtjeva pravno lice, dokaz iz CRPS-a (rješenje o registraciji) kojim se potvrđuje da je djelatnost pravnog lica iz Sektora A: Poljoprivreda, šumarstvo i ribarstvo po Zakonu o klasifikaciji djelatnosti (</w:t>
      </w:r>
      <w:r w:rsidR="00D233CE">
        <w:rPr>
          <w:rFonts w:ascii="Arial" w:eastAsia="Calibri" w:hAnsi="Arial" w:cs="Arial"/>
          <w:color w:val="000000"/>
          <w:sz w:val="22"/>
        </w:rPr>
        <w:t>„</w:t>
      </w:r>
      <w:r w:rsidRPr="00C1152C">
        <w:rPr>
          <w:rFonts w:ascii="Arial" w:eastAsia="Calibri" w:hAnsi="Arial" w:cs="Arial"/>
          <w:color w:val="000000"/>
          <w:sz w:val="22"/>
        </w:rPr>
        <w:t>Sl</w:t>
      </w:r>
      <w:r w:rsidR="00D233CE">
        <w:rPr>
          <w:rFonts w:ascii="Arial" w:eastAsia="Calibri" w:hAnsi="Arial" w:cs="Arial"/>
          <w:color w:val="000000"/>
          <w:sz w:val="22"/>
        </w:rPr>
        <w:t xml:space="preserve">užbeni </w:t>
      </w:r>
      <w:r w:rsidRPr="00C1152C">
        <w:rPr>
          <w:rFonts w:ascii="Arial" w:eastAsia="Calibri" w:hAnsi="Arial" w:cs="Arial"/>
          <w:color w:val="000000"/>
          <w:sz w:val="22"/>
        </w:rPr>
        <w:t>list CG</w:t>
      </w:r>
      <w:r w:rsidR="00D233CE">
        <w:rPr>
          <w:rFonts w:ascii="Arial" w:eastAsia="Calibri" w:hAnsi="Arial" w:cs="Arial"/>
          <w:color w:val="000000"/>
          <w:sz w:val="22"/>
        </w:rPr>
        <w:t>“</w:t>
      </w:r>
      <w:r w:rsidRPr="00C1152C">
        <w:rPr>
          <w:rFonts w:ascii="Arial" w:eastAsia="Calibri" w:hAnsi="Arial" w:cs="Arial"/>
          <w:color w:val="000000"/>
          <w:sz w:val="22"/>
        </w:rPr>
        <w:t xml:space="preserve"> br</w:t>
      </w:r>
      <w:r w:rsidR="00D233CE">
        <w:rPr>
          <w:rFonts w:ascii="Arial" w:eastAsia="Calibri" w:hAnsi="Arial" w:cs="Arial"/>
          <w:color w:val="000000"/>
          <w:sz w:val="22"/>
        </w:rPr>
        <w:t xml:space="preserve">oj </w:t>
      </w:r>
      <w:r w:rsidRPr="00C1152C">
        <w:rPr>
          <w:rFonts w:ascii="Arial" w:eastAsia="Calibri" w:hAnsi="Arial" w:cs="Arial"/>
          <w:color w:val="000000"/>
          <w:sz w:val="22"/>
        </w:rPr>
        <w:t>18/11);</w:t>
      </w:r>
    </w:p>
    <w:p w14:paraId="5D3E762A" w14:textId="77777777" w:rsidR="00C1152C" w:rsidRPr="00C1152C" w:rsidRDefault="00C1152C" w:rsidP="002F7C3B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 xml:space="preserve">Dokaz da je nabavka plaćena </w:t>
      </w:r>
      <w:r w:rsidR="00454969">
        <w:rPr>
          <w:rFonts w:ascii="Arial" w:eastAsia="Calibri" w:hAnsi="Arial" w:cs="Arial"/>
          <w:color w:val="000000"/>
          <w:sz w:val="22"/>
        </w:rPr>
        <w:t xml:space="preserve">od strane podnosioca Zahtjeva </w:t>
      </w:r>
      <w:r w:rsidRPr="00C1152C">
        <w:rPr>
          <w:rFonts w:ascii="Arial" w:eastAsia="Calibri" w:hAnsi="Arial" w:cs="Arial"/>
          <w:color w:val="000000"/>
          <w:sz w:val="22"/>
        </w:rPr>
        <w:t xml:space="preserve">i to: </w:t>
      </w:r>
    </w:p>
    <w:p w14:paraId="40481621" w14:textId="77777777" w:rsidR="00C1152C" w:rsidRPr="00C1152C" w:rsidRDefault="00C1152C" w:rsidP="002F7C3B">
      <w:pPr>
        <w:numPr>
          <w:ilvl w:val="1"/>
          <w:numId w:val="17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 xml:space="preserve">Fiskalni račun sa otpremnicom; </w:t>
      </w:r>
    </w:p>
    <w:p w14:paraId="2885C6E8" w14:textId="400057D3" w:rsidR="00C1152C" w:rsidRPr="00D233CE" w:rsidRDefault="00C1152C" w:rsidP="002F7C3B">
      <w:pPr>
        <w:numPr>
          <w:ilvl w:val="1"/>
          <w:numId w:val="17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>U slučaju žiralnog plaćanja (plaćanja preko računa): ovjeren virman (uplatnica) o prenosu sredstava dobavljaču</w:t>
      </w:r>
      <w:r w:rsidR="0054398C">
        <w:rPr>
          <w:rFonts w:ascii="Arial" w:eastAsia="Calibri" w:hAnsi="Arial" w:cs="Arial"/>
          <w:color w:val="000000"/>
          <w:sz w:val="22"/>
        </w:rPr>
        <w:t>,</w:t>
      </w:r>
      <w:r w:rsidRPr="00C1152C">
        <w:rPr>
          <w:rFonts w:ascii="Arial" w:eastAsia="Calibri" w:hAnsi="Arial" w:cs="Arial"/>
          <w:color w:val="000000"/>
          <w:sz w:val="22"/>
        </w:rPr>
        <w:t xml:space="preserve"> ovjerena faktura (račun</w:t>
      </w:r>
      <w:r w:rsidRPr="00D233CE">
        <w:rPr>
          <w:rFonts w:ascii="Arial" w:eastAsia="Calibri" w:hAnsi="Arial" w:cs="Arial"/>
          <w:color w:val="000000"/>
          <w:sz w:val="22"/>
        </w:rPr>
        <w:t>)</w:t>
      </w:r>
      <w:r w:rsidR="0054398C" w:rsidRPr="00D233CE">
        <w:rPr>
          <w:rFonts w:ascii="Arial" w:eastAsia="Calibri" w:hAnsi="Arial" w:cs="Arial"/>
          <w:color w:val="000000"/>
          <w:sz w:val="22"/>
        </w:rPr>
        <w:t xml:space="preserve"> i ovjeren bankovni izvod o prenosu sredstava</w:t>
      </w:r>
      <w:r w:rsidRPr="00D233CE">
        <w:rPr>
          <w:rFonts w:ascii="Arial" w:eastAsia="Calibri" w:hAnsi="Arial" w:cs="Arial"/>
          <w:color w:val="000000"/>
          <w:sz w:val="22"/>
        </w:rPr>
        <w:t>;</w:t>
      </w:r>
    </w:p>
    <w:p w14:paraId="2F2C80BC" w14:textId="258CA2DE" w:rsidR="00C1152C" w:rsidRPr="00C1152C" w:rsidRDefault="00C1152C" w:rsidP="002F7C3B">
      <w:pPr>
        <w:numPr>
          <w:ilvl w:val="1"/>
          <w:numId w:val="17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>U slučaju uvozne nabavke: ovjeren virman (uplatnica) o prenosu sredstava dobavljaču, JCI (jedinstvenu carinsku ispravu), dokaz o izmirenim obavezama prema Upravi carina Crne Gore</w:t>
      </w:r>
      <w:r w:rsidR="00D233CE">
        <w:rPr>
          <w:rFonts w:ascii="Arial" w:eastAsia="Calibri" w:hAnsi="Arial" w:cs="Arial"/>
          <w:color w:val="000000"/>
          <w:sz w:val="22"/>
        </w:rPr>
        <w:t xml:space="preserve"> – </w:t>
      </w:r>
      <w:r w:rsidRPr="00C1152C">
        <w:rPr>
          <w:rFonts w:ascii="Arial" w:eastAsia="Calibri" w:hAnsi="Arial" w:cs="Arial"/>
          <w:color w:val="000000"/>
          <w:sz w:val="22"/>
        </w:rPr>
        <w:t>ovjeren virman (uplatnica) i ovjeren swift od strane banke o prenosu sredstava dobavljaču;</w:t>
      </w:r>
    </w:p>
    <w:p w14:paraId="59536697" w14:textId="77777777" w:rsidR="00C1152C" w:rsidRPr="00C1152C" w:rsidRDefault="00C1152C" w:rsidP="002F7C3B">
      <w:pPr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 xml:space="preserve">Fotokopija garancije za kupljenu opremu je obavezna za svaki predmet nabavke koji </w:t>
      </w:r>
      <w:r w:rsidRPr="00C1152C">
        <w:rPr>
          <w:rFonts w:ascii="Arial" w:eastAsia="Calibri" w:hAnsi="Arial" w:cs="Arial"/>
          <w:color w:val="000000"/>
          <w:sz w:val="22"/>
        </w:rPr>
        <w:t>podliježe garanciji;</w:t>
      </w:r>
    </w:p>
    <w:p w14:paraId="6F9394D5" w14:textId="16F5FCCD" w:rsidR="00C1152C" w:rsidRDefault="00C1152C" w:rsidP="002F7C3B">
      <w:pPr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 xml:space="preserve">Za uvezeni </w:t>
      </w:r>
      <w:r w:rsidR="00331F6C">
        <w:rPr>
          <w:rFonts w:ascii="Arial" w:eastAsia="Calibri" w:hAnsi="Arial" w:cs="Arial"/>
          <w:color w:val="000000"/>
          <w:sz w:val="22"/>
        </w:rPr>
        <w:t xml:space="preserve">sertifikovani </w:t>
      </w:r>
      <w:r w:rsidRPr="00C1152C">
        <w:rPr>
          <w:rFonts w:ascii="Arial" w:eastAsia="Calibri" w:hAnsi="Arial" w:cs="Arial"/>
          <w:color w:val="000000"/>
          <w:sz w:val="22"/>
        </w:rPr>
        <w:t xml:space="preserve">sadni materijal vinove loze neophodno je dostaviti Rješenje o uvozu i stavljanju u promet sadnog materijala izdat od strane Uprave za bezbjednost hrane, veterinu i fotosanitarne </w:t>
      </w:r>
      <w:r w:rsidRPr="00C1152C">
        <w:rPr>
          <w:rFonts w:ascii="Arial" w:eastAsia="Calibri" w:hAnsi="Arial" w:cs="Arial"/>
          <w:color w:val="000000"/>
          <w:sz w:val="22"/>
        </w:rPr>
        <w:t>poslove Crne Gore</w:t>
      </w:r>
      <w:r w:rsidR="00490AD7">
        <w:rPr>
          <w:rFonts w:ascii="Arial" w:eastAsia="Calibri" w:hAnsi="Arial" w:cs="Arial"/>
          <w:color w:val="000000"/>
          <w:sz w:val="22"/>
        </w:rPr>
        <w:t xml:space="preserve"> kao i Fitosanitarni sertifikat</w:t>
      </w:r>
      <w:r w:rsidRPr="00C1152C">
        <w:rPr>
          <w:rFonts w:ascii="Arial" w:eastAsia="Calibri" w:hAnsi="Arial" w:cs="Arial"/>
          <w:color w:val="000000"/>
          <w:sz w:val="22"/>
        </w:rPr>
        <w:t>. Ukoliko se radi o domaćem sadnom materijalu neophodno je dostaviti Sertifikat o priznavanju sadnog materijala vinove loze izdat od strane Uprave za bezbjednost hrane, veterinu i fotosanitarne poslove Crne Gore;</w:t>
      </w:r>
    </w:p>
    <w:p w14:paraId="033E930C" w14:textId="43626923" w:rsidR="00007793" w:rsidRPr="00C1152C" w:rsidRDefault="00007793" w:rsidP="00007793">
      <w:pPr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 w:rsidRPr="00007793">
        <w:rPr>
          <w:rFonts w:ascii="Arial" w:eastAsia="Calibri" w:hAnsi="Arial" w:cs="Arial"/>
          <w:color w:val="000000"/>
          <w:sz w:val="22"/>
        </w:rPr>
        <w:t>Uvjerenje o izmirenim obavezama po osnovu obavljanja poljoprivredne djelatnosti (doprinosi za penzijsko invalidsko i zdravstveno osiguranje) nosioca poljoprivrednog gazdinstva, zaključno sa 30. junom 202</w:t>
      </w:r>
      <w:r w:rsidR="00224160">
        <w:rPr>
          <w:rFonts w:ascii="Arial" w:eastAsia="Calibri" w:hAnsi="Arial" w:cs="Arial"/>
          <w:color w:val="000000"/>
          <w:sz w:val="22"/>
        </w:rPr>
        <w:t>1</w:t>
      </w:r>
      <w:r w:rsidRPr="00007793">
        <w:rPr>
          <w:rFonts w:ascii="Arial" w:eastAsia="Calibri" w:hAnsi="Arial" w:cs="Arial"/>
          <w:color w:val="000000"/>
          <w:sz w:val="22"/>
        </w:rPr>
        <w:t>. godine, izdato od nadležne područne jedinice Uprave prihoda.</w:t>
      </w:r>
    </w:p>
    <w:p w14:paraId="1BF34CEC" w14:textId="14512D2C" w:rsidR="00C1152C" w:rsidRDefault="00C1152C" w:rsidP="002F7C3B">
      <w:p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093EBD57" w14:textId="46F2699A" w:rsidR="00BF68B7" w:rsidRDefault="00BF68B7" w:rsidP="002F7C3B">
      <w:p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5CCA1F39" w14:textId="1F50EF33" w:rsidR="00BF68B7" w:rsidRDefault="00BF68B7" w:rsidP="002F7C3B">
      <w:p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7EF5351D" w14:textId="77777777" w:rsidR="00D233CE" w:rsidRDefault="00D233CE" w:rsidP="002F7C3B">
      <w:p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588A8492" w14:textId="550CB971" w:rsidR="00990CFF" w:rsidRDefault="00990CFF" w:rsidP="002F7C3B">
      <w:p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56E40FFB" w14:textId="5A1AE573" w:rsidR="009825BF" w:rsidRDefault="009825BF" w:rsidP="002F7C3B">
      <w:p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bookmarkStart w:id="1" w:name="_Toc346820334"/>
    </w:p>
    <w:p w14:paraId="4582BF15" w14:textId="77777777" w:rsidR="009825BF" w:rsidRDefault="009825BF" w:rsidP="002F7C3B">
      <w:p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0567B546" w14:textId="77777777" w:rsidR="00224160" w:rsidRDefault="00224160" w:rsidP="002F7C3B">
      <w:pPr>
        <w:spacing w:before="0" w:after="0" w:line="240" w:lineRule="auto"/>
        <w:rPr>
          <w:rFonts w:ascii="Arial" w:eastAsia="MS Mincho" w:hAnsi="Arial" w:cs="Arial"/>
          <w:b/>
          <w:color w:val="000000"/>
          <w:sz w:val="22"/>
        </w:rPr>
      </w:pPr>
    </w:p>
    <w:p w14:paraId="64CECFCB" w14:textId="3168328A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b/>
          <w:color w:val="000000"/>
          <w:sz w:val="22"/>
        </w:rPr>
      </w:pPr>
      <w:r w:rsidRPr="00C1152C">
        <w:rPr>
          <w:rFonts w:ascii="Arial" w:eastAsia="MS Mincho" w:hAnsi="Arial" w:cs="Arial"/>
          <w:b/>
          <w:color w:val="000000"/>
          <w:sz w:val="22"/>
        </w:rPr>
        <w:lastRenderedPageBreak/>
        <w:t>NAČIN PODNOŠENJA ZAHTJEVA ZA DODJELU PODRŠKE</w:t>
      </w:r>
    </w:p>
    <w:p w14:paraId="6D0690A2" w14:textId="3C855191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Obrazac</w:t>
      </w:r>
      <w:bookmarkStart w:id="2" w:name="_Toc272607755"/>
      <w:r w:rsidRPr="00C1152C">
        <w:rPr>
          <w:rFonts w:ascii="Arial" w:eastAsia="MS Mincho" w:hAnsi="Arial" w:cs="Arial"/>
          <w:color w:val="000000"/>
          <w:sz w:val="22"/>
        </w:rPr>
        <w:t xml:space="preserve"> Zahtjeva za dodjelu podrške</w:t>
      </w:r>
      <w:bookmarkEnd w:id="2"/>
      <w:r w:rsidRPr="00C1152C">
        <w:rPr>
          <w:rFonts w:ascii="Arial" w:eastAsia="MS Mincho" w:hAnsi="Arial" w:cs="Arial"/>
          <w:color w:val="000000"/>
          <w:sz w:val="22"/>
        </w:rPr>
        <w:t xml:space="preserve"> </w:t>
      </w:r>
      <w:r w:rsidR="005C6902">
        <w:rPr>
          <w:rFonts w:ascii="Arial" w:eastAsia="MS Mincho" w:hAnsi="Arial" w:cs="Arial"/>
          <w:color w:val="000000"/>
          <w:sz w:val="22"/>
        </w:rPr>
        <w:t xml:space="preserve">investicijama u </w:t>
      </w:r>
      <w:r w:rsidRPr="00C1152C">
        <w:rPr>
          <w:rFonts w:ascii="Arial" w:eastAsia="MS Mincho" w:hAnsi="Arial" w:cs="Arial"/>
          <w:color w:val="000000"/>
          <w:sz w:val="22"/>
        </w:rPr>
        <w:t xml:space="preserve"> vinogradarstv</w:t>
      </w:r>
      <w:r w:rsidR="005C6902">
        <w:rPr>
          <w:rFonts w:ascii="Arial" w:eastAsia="MS Mincho" w:hAnsi="Arial" w:cs="Arial"/>
          <w:color w:val="000000"/>
          <w:sz w:val="22"/>
        </w:rPr>
        <w:t>u</w:t>
      </w:r>
      <w:r w:rsidRPr="00C1152C">
        <w:rPr>
          <w:rFonts w:ascii="Arial" w:eastAsia="MS Mincho" w:hAnsi="Arial" w:cs="Arial"/>
          <w:color w:val="000000"/>
          <w:sz w:val="22"/>
        </w:rPr>
        <w:t xml:space="preserve"> i vinarstv</w:t>
      </w:r>
      <w:r w:rsidR="005C6902">
        <w:rPr>
          <w:rFonts w:ascii="Arial" w:eastAsia="MS Mincho" w:hAnsi="Arial" w:cs="Arial"/>
          <w:color w:val="000000"/>
          <w:sz w:val="22"/>
        </w:rPr>
        <w:t>u</w:t>
      </w:r>
      <w:r w:rsidRPr="00C1152C">
        <w:rPr>
          <w:rFonts w:ascii="Arial" w:eastAsia="MS Mincho" w:hAnsi="Arial" w:cs="Arial"/>
          <w:color w:val="000000"/>
          <w:sz w:val="22"/>
        </w:rPr>
        <w:t xml:space="preserve"> za </w:t>
      </w:r>
      <w:r w:rsidR="00BA0070">
        <w:rPr>
          <w:rFonts w:ascii="Arial" w:eastAsia="MS Mincho" w:hAnsi="Arial" w:cs="Arial"/>
          <w:color w:val="000000"/>
          <w:sz w:val="22"/>
        </w:rPr>
        <w:t>202</w:t>
      </w:r>
      <w:r w:rsidR="00224160">
        <w:rPr>
          <w:rFonts w:ascii="Arial" w:eastAsia="MS Mincho" w:hAnsi="Arial" w:cs="Arial"/>
          <w:color w:val="000000"/>
          <w:sz w:val="22"/>
        </w:rPr>
        <w:t>2</w:t>
      </w:r>
      <w:r w:rsidRPr="00C1152C">
        <w:rPr>
          <w:rFonts w:ascii="Arial" w:eastAsia="MS Mincho" w:hAnsi="Arial" w:cs="Arial"/>
          <w:color w:val="000000"/>
          <w:sz w:val="22"/>
        </w:rPr>
        <w:t>. godinu se može preuzeti sa internet stranice Ministarstva poljoprivrede</w:t>
      </w:r>
      <w:r w:rsidR="00BA0070">
        <w:rPr>
          <w:rFonts w:ascii="Arial" w:eastAsia="MS Mincho" w:hAnsi="Arial" w:cs="Arial"/>
          <w:color w:val="000000"/>
          <w:sz w:val="22"/>
        </w:rPr>
        <w:t>, šumarstva i vodoprivrede</w:t>
      </w:r>
      <w:r w:rsidRPr="00C1152C">
        <w:rPr>
          <w:rFonts w:ascii="Arial" w:eastAsia="MS Mincho" w:hAnsi="Arial" w:cs="Arial"/>
          <w:color w:val="000000"/>
          <w:sz w:val="22"/>
        </w:rPr>
        <w:t xml:space="preserve"> (</w:t>
      </w:r>
      <w:hyperlink r:id="rId9" w:history="1">
        <w:r w:rsidR="00A064E4" w:rsidRPr="00D233CE">
          <w:rPr>
            <w:rStyle w:val="Hyperlink"/>
            <w:rFonts w:ascii="Arial" w:hAnsi="Arial" w:cs="Arial"/>
          </w:rPr>
          <w:t>www.gov.me/mpsv</w:t>
        </w:r>
      </w:hyperlink>
      <w:r w:rsidR="009A48CE">
        <w:t>)</w:t>
      </w:r>
      <w:r w:rsidRPr="00C1152C">
        <w:rPr>
          <w:rFonts w:ascii="Arial" w:eastAsia="MS Mincho" w:hAnsi="Arial" w:cs="Arial"/>
          <w:color w:val="000000"/>
          <w:sz w:val="22"/>
        </w:rPr>
        <w:t xml:space="preserve"> ili u kancelarijama </w:t>
      </w:r>
      <w:r w:rsidR="00F96D74">
        <w:rPr>
          <w:rFonts w:ascii="Arial" w:eastAsia="MS Mincho" w:hAnsi="Arial" w:cs="Arial"/>
          <w:color w:val="000000"/>
          <w:sz w:val="22"/>
        </w:rPr>
        <w:t>Direkcije</w:t>
      </w:r>
      <w:r w:rsidR="00F96D74" w:rsidRPr="00C1152C">
        <w:rPr>
          <w:rFonts w:ascii="Arial" w:eastAsia="MS Mincho" w:hAnsi="Arial" w:cs="Arial"/>
          <w:color w:val="000000"/>
          <w:sz w:val="22"/>
        </w:rPr>
        <w:t xml:space="preserve"> </w:t>
      </w:r>
      <w:r w:rsidRPr="00C1152C">
        <w:rPr>
          <w:rFonts w:ascii="Arial" w:eastAsia="MS Mincho" w:hAnsi="Arial" w:cs="Arial"/>
          <w:color w:val="000000"/>
          <w:sz w:val="22"/>
        </w:rPr>
        <w:t xml:space="preserve">za savjetodavne poslove u </w:t>
      </w:r>
      <w:r w:rsidR="00691558">
        <w:rPr>
          <w:rFonts w:ascii="Arial" w:eastAsia="MS Mincho" w:hAnsi="Arial" w:cs="Arial"/>
          <w:color w:val="000000"/>
          <w:sz w:val="22"/>
        </w:rPr>
        <w:t xml:space="preserve">oblasti </w:t>
      </w:r>
      <w:r w:rsidRPr="00C1152C">
        <w:rPr>
          <w:rFonts w:ascii="Arial" w:eastAsia="MS Mincho" w:hAnsi="Arial" w:cs="Arial"/>
          <w:color w:val="000000"/>
          <w:sz w:val="22"/>
        </w:rPr>
        <w:t>biljn</w:t>
      </w:r>
      <w:r w:rsidR="00691558">
        <w:rPr>
          <w:rFonts w:ascii="Arial" w:eastAsia="MS Mincho" w:hAnsi="Arial" w:cs="Arial"/>
          <w:color w:val="000000"/>
          <w:sz w:val="22"/>
        </w:rPr>
        <w:t>e</w:t>
      </w:r>
      <w:r w:rsidRPr="00C1152C">
        <w:rPr>
          <w:rFonts w:ascii="Arial" w:eastAsia="MS Mincho" w:hAnsi="Arial" w:cs="Arial"/>
          <w:color w:val="000000"/>
          <w:sz w:val="22"/>
        </w:rPr>
        <w:t xml:space="preserve"> proizvodnj</w:t>
      </w:r>
      <w:r w:rsidR="00691558">
        <w:rPr>
          <w:rFonts w:ascii="Arial" w:eastAsia="MS Mincho" w:hAnsi="Arial" w:cs="Arial"/>
          <w:color w:val="000000"/>
          <w:sz w:val="22"/>
        </w:rPr>
        <w:t>e</w:t>
      </w:r>
      <w:r w:rsidRPr="00C1152C">
        <w:rPr>
          <w:rFonts w:ascii="Arial" w:eastAsia="MS Mincho" w:hAnsi="Arial" w:cs="Arial"/>
          <w:color w:val="000000"/>
          <w:sz w:val="22"/>
        </w:rPr>
        <w:t xml:space="preserve">. </w:t>
      </w:r>
    </w:p>
    <w:p w14:paraId="2FE79AA7" w14:textId="77777777" w:rsidR="00C1152C" w:rsidRPr="00C1152C" w:rsidRDefault="00C1152C" w:rsidP="002F7C3B">
      <w:p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6324BFA0" w14:textId="77777777" w:rsidR="00C1152C" w:rsidRPr="00C1152C" w:rsidRDefault="00C1152C" w:rsidP="002F7C3B">
      <w:p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 xml:space="preserve">Popunjene obrasce Zahtjeva dostaviti </w:t>
      </w:r>
      <w:r w:rsidRPr="00C1152C">
        <w:rPr>
          <w:rFonts w:ascii="Arial" w:eastAsia="Calibri" w:hAnsi="Arial" w:cs="Arial"/>
          <w:b/>
          <w:color w:val="000000"/>
          <w:sz w:val="22"/>
        </w:rPr>
        <w:t>isključivo</w:t>
      </w:r>
      <w:r w:rsidRPr="00C1152C">
        <w:rPr>
          <w:rFonts w:ascii="Arial" w:eastAsia="Calibri" w:hAnsi="Arial" w:cs="Arial"/>
          <w:color w:val="000000"/>
          <w:sz w:val="22"/>
        </w:rPr>
        <w:t xml:space="preserve"> putem pošte, na sljedeću adresu:</w:t>
      </w:r>
    </w:p>
    <w:p w14:paraId="13D8377E" w14:textId="77777777" w:rsidR="00C1152C" w:rsidRDefault="00C1152C" w:rsidP="002F7C3B">
      <w:pPr>
        <w:spacing w:before="0" w:after="0" w:line="240" w:lineRule="auto"/>
        <w:rPr>
          <w:rFonts w:ascii="Arial" w:eastAsia="Calibri" w:hAnsi="Arial" w:cs="Arial"/>
          <w:b/>
          <w:color w:val="000000"/>
          <w:sz w:val="22"/>
        </w:rPr>
      </w:pPr>
    </w:p>
    <w:p w14:paraId="6461F50A" w14:textId="26ABD26D" w:rsidR="00705B3C" w:rsidRPr="00C1152C" w:rsidRDefault="00705B3C" w:rsidP="002F7C3B">
      <w:pPr>
        <w:spacing w:before="0" w:after="0" w:line="240" w:lineRule="auto"/>
        <w:rPr>
          <w:rFonts w:ascii="Arial" w:eastAsia="Calibri" w:hAnsi="Arial" w:cs="Arial"/>
          <w:b/>
          <w:color w:val="000000"/>
          <w:sz w:val="22"/>
        </w:rPr>
      </w:pPr>
    </w:p>
    <w:p w14:paraId="1D0277D9" w14:textId="502C619A" w:rsidR="00C1152C" w:rsidRPr="00C1152C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noProof/>
          <w:color w:val="000000"/>
          <w:sz w:val="22"/>
        </w:rPr>
      </w:pPr>
      <w:r w:rsidRPr="00C1152C">
        <w:rPr>
          <w:rFonts w:ascii="Arial" w:eastAsia="Calibri" w:hAnsi="Arial" w:cs="Arial"/>
          <w:noProof/>
          <w:color w:val="000000"/>
          <w:sz w:val="22"/>
        </w:rPr>
        <w:t>MINISTARSTVO POLJOPRIVREDE</w:t>
      </w:r>
      <w:r w:rsidR="00BA0070">
        <w:rPr>
          <w:rFonts w:ascii="Arial" w:eastAsia="Calibri" w:hAnsi="Arial" w:cs="Arial"/>
          <w:noProof/>
          <w:color w:val="000000"/>
          <w:sz w:val="22"/>
        </w:rPr>
        <w:t>, ŠUMARSTVA I VODOPRIVREDE</w:t>
      </w:r>
    </w:p>
    <w:p w14:paraId="02BC72F0" w14:textId="77777777" w:rsidR="00C1152C" w:rsidRPr="00C1152C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b/>
          <w:noProof/>
          <w:color w:val="000000"/>
          <w:sz w:val="22"/>
        </w:rPr>
      </w:pPr>
      <w:r w:rsidRPr="00C1152C">
        <w:rPr>
          <w:rFonts w:ascii="Arial" w:eastAsia="Calibri" w:hAnsi="Arial" w:cs="Arial"/>
          <w:noProof/>
          <w:color w:val="000000"/>
          <w:sz w:val="22"/>
        </w:rPr>
        <w:t>-Direktorat za ruralni razvoj-</w:t>
      </w:r>
    </w:p>
    <w:p w14:paraId="12921005" w14:textId="79DFAE16" w:rsidR="00C1152C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</w:rPr>
      </w:pPr>
      <w:r w:rsidRPr="00C1152C">
        <w:rPr>
          <w:rFonts w:ascii="Arial" w:eastAsia="MS Mincho" w:hAnsi="Arial" w:cs="Arial"/>
          <w:b/>
          <w:noProof/>
          <w:color w:val="000000"/>
          <w:sz w:val="22"/>
        </w:rPr>
        <w:t xml:space="preserve">po Javnom pozivu za dodjelu podrške investicijama u  </w:t>
      </w:r>
      <w:r w:rsidRPr="00C1152C">
        <w:rPr>
          <w:rFonts w:ascii="Arial" w:eastAsia="Calibri" w:hAnsi="Arial" w:cs="Arial"/>
          <w:b/>
          <w:color w:val="000000"/>
          <w:sz w:val="22"/>
        </w:rPr>
        <w:t xml:space="preserve">vinogradarstvu i vinarstvu za </w:t>
      </w:r>
      <w:r w:rsidR="00BA0070" w:rsidRPr="00C1152C">
        <w:rPr>
          <w:rFonts w:ascii="Arial" w:eastAsia="Calibri" w:hAnsi="Arial" w:cs="Arial"/>
          <w:b/>
          <w:color w:val="000000"/>
          <w:sz w:val="22"/>
        </w:rPr>
        <w:t>20</w:t>
      </w:r>
      <w:r w:rsidR="00BA0070">
        <w:rPr>
          <w:rFonts w:ascii="Arial" w:eastAsia="Calibri" w:hAnsi="Arial" w:cs="Arial"/>
          <w:b/>
          <w:color w:val="000000"/>
          <w:sz w:val="22"/>
        </w:rPr>
        <w:t>2</w:t>
      </w:r>
      <w:r w:rsidR="00224160">
        <w:rPr>
          <w:rFonts w:ascii="Arial" w:eastAsia="Calibri" w:hAnsi="Arial" w:cs="Arial"/>
          <w:b/>
          <w:color w:val="000000"/>
          <w:sz w:val="22"/>
        </w:rPr>
        <w:t>2</w:t>
      </w:r>
      <w:r w:rsidRPr="00C1152C">
        <w:rPr>
          <w:rFonts w:ascii="Arial" w:eastAsia="Calibri" w:hAnsi="Arial" w:cs="Arial"/>
          <w:b/>
          <w:color w:val="000000"/>
          <w:sz w:val="22"/>
        </w:rPr>
        <w:t>. godinu</w:t>
      </w:r>
    </w:p>
    <w:p w14:paraId="087D5774" w14:textId="77777777" w:rsidR="00705B3C" w:rsidRPr="00C1152C" w:rsidRDefault="00705B3C" w:rsidP="002F7C3B">
      <w:pPr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</w:rPr>
      </w:pPr>
    </w:p>
    <w:p w14:paraId="4B90BA22" w14:textId="77777777" w:rsidR="00C1152C" w:rsidRPr="00C1152C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>Rimski trg br. 46,</w:t>
      </w:r>
    </w:p>
    <w:p w14:paraId="0A417EA6" w14:textId="77777777" w:rsidR="00C1152C" w:rsidRPr="00C1152C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>81000 Podgorica</w:t>
      </w:r>
    </w:p>
    <w:p w14:paraId="0DA4670C" w14:textId="77777777" w:rsidR="00C1152C" w:rsidRPr="00C1152C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</w:p>
    <w:p w14:paraId="7711E86F" w14:textId="77777777" w:rsidR="00C1152C" w:rsidRPr="00C1152C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>Informacije u vezi sa ovim Javnim pozivom mogu se dobiti putem telefona:</w:t>
      </w:r>
    </w:p>
    <w:p w14:paraId="050EE98E" w14:textId="3378C513" w:rsidR="00C1152C" w:rsidRPr="00C1152C" w:rsidRDefault="00C1152C" w:rsidP="002F7C3B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  <w:r w:rsidRPr="00C1152C">
        <w:rPr>
          <w:rFonts w:ascii="Arial" w:eastAsia="Calibri" w:hAnsi="Arial" w:cs="Arial"/>
          <w:color w:val="000000"/>
          <w:sz w:val="22"/>
        </w:rPr>
        <w:t>020-482-</w:t>
      </w:r>
      <w:r w:rsidR="00F96D74" w:rsidRPr="00C1152C">
        <w:rPr>
          <w:rFonts w:ascii="Arial" w:eastAsia="Calibri" w:hAnsi="Arial" w:cs="Arial"/>
          <w:color w:val="000000"/>
          <w:sz w:val="22"/>
        </w:rPr>
        <w:t>1</w:t>
      </w:r>
      <w:r w:rsidR="00F96D74">
        <w:rPr>
          <w:rFonts w:ascii="Arial" w:eastAsia="Calibri" w:hAnsi="Arial" w:cs="Arial"/>
          <w:color w:val="000000"/>
          <w:sz w:val="22"/>
        </w:rPr>
        <w:t>15</w:t>
      </w:r>
    </w:p>
    <w:p w14:paraId="2822B08C" w14:textId="77777777" w:rsidR="00C1152C" w:rsidRPr="00C1152C" w:rsidRDefault="00C1152C" w:rsidP="002F7C3B">
      <w:p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55DBBB08" w14:textId="5089F89A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b/>
          <w:color w:val="000000"/>
          <w:sz w:val="22"/>
        </w:rPr>
      </w:pPr>
      <w:r w:rsidRPr="00901F8F">
        <w:rPr>
          <w:rFonts w:ascii="Arial" w:eastAsia="MS Mincho" w:hAnsi="Arial" w:cs="Arial"/>
          <w:b/>
          <w:color w:val="000000"/>
          <w:sz w:val="22"/>
        </w:rPr>
        <w:t xml:space="preserve">Trajanje Javnog poziva </w:t>
      </w:r>
      <w:r w:rsidRPr="00D233CE">
        <w:rPr>
          <w:rFonts w:ascii="Arial" w:eastAsia="MS Mincho" w:hAnsi="Arial" w:cs="Arial"/>
          <w:b/>
          <w:color w:val="000000"/>
          <w:sz w:val="22"/>
        </w:rPr>
        <w:t xml:space="preserve">je od </w:t>
      </w:r>
      <w:r w:rsidR="00D233CE" w:rsidRPr="00D233CE">
        <w:rPr>
          <w:rFonts w:ascii="Arial" w:eastAsia="MS Mincho" w:hAnsi="Arial" w:cs="Arial"/>
          <w:b/>
          <w:color w:val="000000"/>
          <w:sz w:val="22"/>
        </w:rPr>
        <w:t>18.03.2022.</w:t>
      </w:r>
      <w:r w:rsidRPr="00D233CE">
        <w:rPr>
          <w:rFonts w:ascii="Arial" w:eastAsia="MS Mincho" w:hAnsi="Arial" w:cs="Arial"/>
          <w:b/>
          <w:color w:val="000000"/>
          <w:sz w:val="22"/>
        </w:rPr>
        <w:t xml:space="preserve"> do 01.11.</w:t>
      </w:r>
      <w:r w:rsidR="00BA0070" w:rsidRPr="00D233CE">
        <w:rPr>
          <w:rFonts w:ascii="Arial" w:eastAsia="MS Mincho" w:hAnsi="Arial" w:cs="Arial"/>
          <w:b/>
          <w:color w:val="000000"/>
          <w:sz w:val="22"/>
        </w:rPr>
        <w:t>20</w:t>
      </w:r>
      <w:r w:rsidR="00BA0070" w:rsidRPr="00901F8F">
        <w:rPr>
          <w:rFonts w:ascii="Arial" w:eastAsia="MS Mincho" w:hAnsi="Arial" w:cs="Arial"/>
          <w:b/>
          <w:color w:val="000000"/>
          <w:sz w:val="22"/>
        </w:rPr>
        <w:t>2</w:t>
      </w:r>
      <w:r w:rsidR="00224160">
        <w:rPr>
          <w:rFonts w:ascii="Arial" w:eastAsia="MS Mincho" w:hAnsi="Arial" w:cs="Arial"/>
          <w:b/>
          <w:color w:val="000000"/>
          <w:sz w:val="22"/>
        </w:rPr>
        <w:t>2</w:t>
      </w:r>
      <w:r w:rsidRPr="00901F8F">
        <w:rPr>
          <w:rFonts w:ascii="Arial" w:eastAsia="MS Mincho" w:hAnsi="Arial" w:cs="Arial"/>
          <w:b/>
          <w:color w:val="000000"/>
          <w:sz w:val="22"/>
        </w:rPr>
        <w:t>. godine.</w:t>
      </w:r>
    </w:p>
    <w:p w14:paraId="69A30961" w14:textId="77777777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</w:p>
    <w:p w14:paraId="2EABC886" w14:textId="77777777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Ukoliko ukupna visina podrške, na osnovu zahtjeva za dodjelu podrške, prevazilazi budžetom planirani godišnji iznos, Ministarstvo će prekinuti dalju realizaciju mjere, obavijestiti poljoprivredne proizvođače i/ili proporcionalno smanjiti iznos sredstava podrške u odnosu na svaki pojedinačni zahtjev za dodjelu podrške.</w:t>
      </w:r>
    </w:p>
    <w:p w14:paraId="0F3880F1" w14:textId="77777777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</w:p>
    <w:p w14:paraId="05B7633D" w14:textId="77777777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  <w:r w:rsidRPr="00C1152C">
        <w:rPr>
          <w:rFonts w:ascii="Arial" w:eastAsia="MS Mincho" w:hAnsi="Arial" w:cs="Arial"/>
          <w:color w:val="000000"/>
          <w:sz w:val="22"/>
        </w:rPr>
        <w:t>Obrada i odobravanje primljenih Zahtjeva će se vršiti u toku trajanja Javnog poziva.</w:t>
      </w:r>
    </w:p>
    <w:p w14:paraId="6766CBC9" w14:textId="77777777" w:rsidR="00C1152C" w:rsidRPr="00C1152C" w:rsidRDefault="00C1152C" w:rsidP="002F7C3B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</w:p>
    <w:p w14:paraId="6DA4D9CC" w14:textId="77777777" w:rsidR="00C1152C" w:rsidRPr="00C1152C" w:rsidRDefault="00C1152C" w:rsidP="002F7C3B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  <w:r w:rsidRPr="00C1152C">
        <w:rPr>
          <w:rFonts w:ascii="Arial" w:eastAsia="Calibri" w:hAnsi="Arial" w:cs="Arial"/>
          <w:b/>
          <w:noProof/>
          <w:color w:val="000000"/>
          <w:sz w:val="22"/>
        </w:rPr>
        <w:t>PROCEDURA REALIZACIJE</w:t>
      </w:r>
    </w:p>
    <w:p w14:paraId="68446A02" w14:textId="1B86BD70" w:rsidR="00713530" w:rsidRPr="009D4837" w:rsidRDefault="00713530" w:rsidP="002F7C3B">
      <w:pPr>
        <w:numPr>
          <w:ilvl w:val="0"/>
          <w:numId w:val="21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>Nosilac poljoprivrednog gazdinstva</w:t>
      </w:r>
      <w:r w:rsidR="00224160">
        <w:rPr>
          <w:rFonts w:ascii="Arial" w:eastAsia="Calibri" w:hAnsi="Arial" w:cs="Arial"/>
          <w:color w:val="000000"/>
          <w:sz w:val="22"/>
        </w:rPr>
        <w:t xml:space="preserve"> nakon završene investicije</w:t>
      </w:r>
      <w:r w:rsidRPr="009D4837">
        <w:rPr>
          <w:rFonts w:ascii="Arial" w:eastAsia="Calibri" w:hAnsi="Arial" w:cs="Arial"/>
          <w:color w:val="000000"/>
          <w:sz w:val="22"/>
        </w:rPr>
        <w:t xml:space="preserve"> obraća se Zahtjevom za dodjelu podrške </w:t>
      </w:r>
      <w:r>
        <w:rPr>
          <w:rFonts w:ascii="Arial" w:eastAsia="Calibri" w:hAnsi="Arial" w:cs="Arial"/>
          <w:color w:val="000000"/>
          <w:sz w:val="22"/>
        </w:rPr>
        <w:t xml:space="preserve">investicijama u vinogradarstvu i vinarstvu </w:t>
      </w:r>
      <w:r w:rsidRPr="009D4837">
        <w:rPr>
          <w:rFonts w:ascii="Arial" w:eastAsia="Calibri" w:hAnsi="Arial" w:cs="Arial"/>
          <w:color w:val="000000"/>
          <w:sz w:val="22"/>
        </w:rPr>
        <w:t xml:space="preserve">za </w:t>
      </w:r>
      <w:r w:rsidR="00BA0070" w:rsidRPr="009D4837">
        <w:rPr>
          <w:rFonts w:ascii="Arial" w:eastAsia="Calibri" w:hAnsi="Arial" w:cs="Arial"/>
          <w:color w:val="000000"/>
          <w:sz w:val="22"/>
        </w:rPr>
        <w:t>20</w:t>
      </w:r>
      <w:r w:rsidR="00BA0070">
        <w:rPr>
          <w:rFonts w:ascii="Arial" w:eastAsia="Calibri" w:hAnsi="Arial" w:cs="Arial"/>
          <w:color w:val="000000"/>
          <w:sz w:val="22"/>
        </w:rPr>
        <w:t>2</w:t>
      </w:r>
      <w:r w:rsidR="00224160">
        <w:rPr>
          <w:rFonts w:ascii="Arial" w:eastAsia="Calibri" w:hAnsi="Arial" w:cs="Arial"/>
          <w:color w:val="000000"/>
          <w:sz w:val="22"/>
        </w:rPr>
        <w:t>2</w:t>
      </w:r>
      <w:r w:rsidRPr="009D4837">
        <w:rPr>
          <w:rFonts w:ascii="Arial" w:eastAsia="Calibri" w:hAnsi="Arial" w:cs="Arial"/>
          <w:color w:val="000000"/>
          <w:sz w:val="22"/>
        </w:rPr>
        <w:t>. godinu Direktoratu za ruralni razvoj;</w:t>
      </w:r>
    </w:p>
    <w:p w14:paraId="23A3B528" w14:textId="77777777" w:rsidR="00713530" w:rsidRDefault="00713530" w:rsidP="002F7C3B">
      <w:pPr>
        <w:numPr>
          <w:ilvl w:val="0"/>
          <w:numId w:val="21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Operativno odgovorna osoba za mjeru u </w:t>
      </w:r>
      <w:r>
        <w:rPr>
          <w:rFonts w:ascii="Arial" w:eastAsia="Times New Roman" w:hAnsi="Arial" w:cs="Arial"/>
          <w:sz w:val="22"/>
          <w:szCs w:val="20"/>
          <w:lang w:val="en-US"/>
        </w:rPr>
        <w:t>Direktoratu za ruralni razvoj</w:t>
      </w:r>
      <w:r w:rsidRPr="009D4837">
        <w:rPr>
          <w:rFonts w:ascii="Arial" w:eastAsia="Calibri" w:hAnsi="Arial" w:cs="Arial"/>
          <w:color w:val="000000"/>
          <w:sz w:val="22"/>
        </w:rPr>
        <w:t xml:space="preserve"> vrši administrativnu kontrolu </w:t>
      </w:r>
      <w:r>
        <w:rPr>
          <w:rFonts w:ascii="Arial" w:eastAsia="Calibri" w:hAnsi="Arial" w:cs="Arial"/>
          <w:color w:val="000000"/>
          <w:sz w:val="22"/>
        </w:rPr>
        <w:t>primljenih</w:t>
      </w:r>
      <w:r w:rsidRPr="009D4837">
        <w:rPr>
          <w:rFonts w:ascii="Arial" w:eastAsia="Calibri" w:hAnsi="Arial" w:cs="Arial"/>
          <w:color w:val="000000"/>
          <w:sz w:val="22"/>
        </w:rPr>
        <w:t xml:space="preserve"> zahtjeva;</w:t>
      </w:r>
    </w:p>
    <w:p w14:paraId="5A697E9F" w14:textId="77777777" w:rsidR="00713530" w:rsidRPr="002972DD" w:rsidRDefault="00713530" w:rsidP="002F7C3B">
      <w:pPr>
        <w:numPr>
          <w:ilvl w:val="0"/>
          <w:numId w:val="21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Ukoliko se administrativnom kontrolom utvrdi da podnosilac Zahtjeva ne ispunjava kriterijume definisane Javnim pozivom, operativno odgovorna osoba u </w:t>
      </w:r>
      <w:r>
        <w:rPr>
          <w:rFonts w:ascii="Arial" w:eastAsia="Times New Roman" w:hAnsi="Arial" w:cs="Arial"/>
          <w:sz w:val="22"/>
          <w:szCs w:val="20"/>
          <w:lang w:val="en-US"/>
        </w:rPr>
        <w:t xml:space="preserve">Direktoratu za ruralni razvoj 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će odbiti predmetni Zahtjev</w:t>
      </w:r>
      <w:r>
        <w:rPr>
          <w:rFonts w:ascii="Arial" w:eastAsia="Times New Roman" w:hAnsi="Arial" w:cs="Arial"/>
          <w:sz w:val="22"/>
          <w:szCs w:val="20"/>
          <w:lang w:val="en-US"/>
        </w:rPr>
        <w:t>;</w:t>
      </w:r>
    </w:p>
    <w:p w14:paraId="1C2B715B" w14:textId="77777777" w:rsidR="00713530" w:rsidRPr="002972DD" w:rsidRDefault="00713530" w:rsidP="002F7C3B">
      <w:pPr>
        <w:numPr>
          <w:ilvl w:val="0"/>
          <w:numId w:val="21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E25D99">
        <w:rPr>
          <w:rFonts w:ascii="Arial" w:eastAsia="Times New Roman" w:hAnsi="Arial" w:cs="Arial"/>
          <w:sz w:val="22"/>
          <w:szCs w:val="20"/>
          <w:lang w:val="en-US"/>
        </w:rPr>
        <w:t>Ukoliko je administrativnom kontrolom utvrđeno da je Zahtjev u skladu sa kriterijumima definisanim Javnim pozivom, isti se kontroliše terenski</w:t>
      </w:r>
      <w:r>
        <w:rPr>
          <w:rFonts w:ascii="Arial" w:eastAsia="Times New Roman" w:hAnsi="Arial" w:cs="Arial"/>
          <w:sz w:val="22"/>
          <w:szCs w:val="20"/>
          <w:lang w:val="en-US"/>
        </w:rPr>
        <w:t>;</w:t>
      </w:r>
    </w:p>
    <w:p w14:paraId="49A8707F" w14:textId="541B1A2E" w:rsidR="00713530" w:rsidRPr="009D4837" w:rsidRDefault="00F96D74" w:rsidP="002F7C3B">
      <w:pPr>
        <w:numPr>
          <w:ilvl w:val="0"/>
          <w:numId w:val="21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Times New Roman" w:hAnsi="Arial" w:cs="Arial"/>
          <w:sz w:val="22"/>
          <w:szCs w:val="20"/>
          <w:lang w:val="en-US"/>
        </w:rPr>
        <w:t xml:space="preserve">Direkcija </w:t>
      </w:r>
      <w:r w:rsidR="00713530">
        <w:rPr>
          <w:rFonts w:ascii="Arial" w:eastAsia="Times New Roman" w:hAnsi="Arial" w:cs="Arial"/>
          <w:sz w:val="22"/>
          <w:szCs w:val="20"/>
          <w:lang w:val="en-US"/>
        </w:rPr>
        <w:t>za savjetodavna poslove</w:t>
      </w:r>
      <w:r w:rsidR="002944D5">
        <w:rPr>
          <w:rFonts w:ascii="Arial" w:eastAsia="Times New Roman" w:hAnsi="Arial" w:cs="Arial"/>
          <w:sz w:val="22"/>
          <w:szCs w:val="20"/>
          <w:lang w:val="en-US"/>
        </w:rPr>
        <w:t xml:space="preserve"> u </w:t>
      </w:r>
      <w:r w:rsidR="00691558">
        <w:rPr>
          <w:rFonts w:ascii="Arial" w:eastAsia="Times New Roman" w:hAnsi="Arial" w:cs="Arial"/>
          <w:sz w:val="22"/>
          <w:szCs w:val="20"/>
          <w:lang w:val="en-US"/>
        </w:rPr>
        <w:t xml:space="preserve">oblasti </w:t>
      </w:r>
      <w:r w:rsidR="002944D5">
        <w:rPr>
          <w:rFonts w:ascii="Arial" w:eastAsia="Times New Roman" w:hAnsi="Arial" w:cs="Arial"/>
          <w:sz w:val="22"/>
          <w:szCs w:val="20"/>
          <w:lang w:val="en-US"/>
        </w:rPr>
        <w:t>biljn</w:t>
      </w:r>
      <w:r w:rsidR="00691558">
        <w:rPr>
          <w:rFonts w:ascii="Arial" w:eastAsia="Times New Roman" w:hAnsi="Arial" w:cs="Arial"/>
          <w:sz w:val="22"/>
          <w:szCs w:val="20"/>
          <w:lang w:val="en-US"/>
        </w:rPr>
        <w:t>e</w:t>
      </w:r>
      <w:r w:rsidR="002944D5">
        <w:rPr>
          <w:rFonts w:ascii="Arial" w:eastAsia="Times New Roman" w:hAnsi="Arial" w:cs="Arial"/>
          <w:sz w:val="22"/>
          <w:szCs w:val="20"/>
          <w:lang w:val="en-US"/>
        </w:rPr>
        <w:t xml:space="preserve"> proizvodnj</w:t>
      </w:r>
      <w:r w:rsidR="00691558">
        <w:rPr>
          <w:rFonts w:ascii="Arial" w:eastAsia="Times New Roman" w:hAnsi="Arial" w:cs="Arial"/>
          <w:sz w:val="22"/>
          <w:szCs w:val="20"/>
          <w:lang w:val="en-US"/>
        </w:rPr>
        <w:t>e</w:t>
      </w:r>
      <w:r w:rsidR="00713530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r w:rsidR="00713530" w:rsidRPr="00E25D99">
        <w:rPr>
          <w:rFonts w:ascii="Arial" w:eastAsia="Times New Roman" w:hAnsi="Arial" w:cs="Arial"/>
          <w:sz w:val="22"/>
          <w:szCs w:val="20"/>
          <w:lang w:val="en-US"/>
        </w:rPr>
        <w:t>u Ministarstvu vrši terensku kontrolu opravdanosti investicija</w:t>
      </w:r>
      <w:r w:rsidR="00490AD7">
        <w:rPr>
          <w:rFonts w:ascii="Arial" w:eastAsia="Times New Roman" w:hAnsi="Arial" w:cs="Arial"/>
          <w:sz w:val="22"/>
          <w:szCs w:val="20"/>
          <w:lang w:val="en-US"/>
        </w:rPr>
        <w:t>, kontroliše vrijednost sadnog materijala</w:t>
      </w:r>
      <w:r w:rsidR="00713530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i dostavlja izvještaj praćen foto dokumentacijom</w:t>
      </w:r>
      <w:r w:rsidR="00F857F5">
        <w:rPr>
          <w:rFonts w:ascii="Arial" w:eastAsia="Times New Roman" w:hAnsi="Arial" w:cs="Arial"/>
          <w:sz w:val="22"/>
          <w:szCs w:val="20"/>
          <w:lang w:val="en-US"/>
        </w:rPr>
        <w:t>.</w:t>
      </w:r>
    </w:p>
    <w:p w14:paraId="27FC2E48" w14:textId="77777777" w:rsidR="009825BF" w:rsidRDefault="009825BF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</w:p>
    <w:p w14:paraId="3C5AA645" w14:textId="7C21020B" w:rsidR="009825BF" w:rsidRDefault="00264A97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  <w:r>
        <w:rPr>
          <w:rFonts w:ascii="Arial" w:eastAsia="Times New Roman" w:hAnsi="Arial" w:cs="Arial"/>
          <w:sz w:val="22"/>
          <w:szCs w:val="20"/>
          <w:lang w:val="en-US"/>
        </w:rPr>
        <w:t>Na osnovu pozitivnog izvještaja o realizova</w:t>
      </w:r>
      <w:r w:rsidR="00C87136">
        <w:rPr>
          <w:rFonts w:ascii="Arial" w:eastAsia="Times New Roman" w:hAnsi="Arial" w:cs="Arial"/>
          <w:sz w:val="22"/>
          <w:szCs w:val="20"/>
          <w:lang w:val="en-US"/>
        </w:rPr>
        <w:t xml:space="preserve">nosti investicije, donijeće se </w:t>
      </w:r>
      <w:r>
        <w:rPr>
          <w:rFonts w:ascii="Arial" w:eastAsia="Times New Roman" w:hAnsi="Arial" w:cs="Arial"/>
          <w:sz w:val="22"/>
          <w:szCs w:val="20"/>
          <w:lang w:val="en-US"/>
        </w:rPr>
        <w:t>Rješenje o dodjeli sredstava podrške i isplatiti podrška na račun korisnika podršk</w:t>
      </w:r>
      <w:r w:rsidR="00F857F5">
        <w:rPr>
          <w:rFonts w:ascii="Arial" w:eastAsia="Times New Roman" w:hAnsi="Arial" w:cs="Arial"/>
          <w:sz w:val="22"/>
          <w:szCs w:val="20"/>
          <w:lang w:val="en-US"/>
        </w:rPr>
        <w:t>e.</w:t>
      </w:r>
    </w:p>
    <w:p w14:paraId="5B836ABA" w14:textId="77777777" w:rsidR="00C87136" w:rsidRDefault="00C87136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</w:p>
    <w:p w14:paraId="0C260B16" w14:textId="783F8E2E" w:rsidR="009825BF" w:rsidRDefault="009825BF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</w:p>
    <w:p w14:paraId="393E6855" w14:textId="2A3554D4" w:rsidR="00A064E4" w:rsidRDefault="00A064E4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</w:p>
    <w:p w14:paraId="5B041B96" w14:textId="47A329C6" w:rsidR="00A064E4" w:rsidRDefault="00A064E4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</w:p>
    <w:p w14:paraId="59867A6D" w14:textId="17139E36" w:rsidR="00A064E4" w:rsidRDefault="00A064E4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</w:p>
    <w:p w14:paraId="66A945B2" w14:textId="06E3B3D4" w:rsidR="00A064E4" w:rsidRDefault="00A064E4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</w:p>
    <w:p w14:paraId="687690A6" w14:textId="279818D5" w:rsidR="00A064E4" w:rsidRDefault="00A064E4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</w:p>
    <w:p w14:paraId="10FD65C5" w14:textId="6435E77E" w:rsidR="00A064E4" w:rsidRDefault="00A064E4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</w:p>
    <w:p w14:paraId="02FEBE12" w14:textId="01CE5E3B" w:rsidR="00A064E4" w:rsidRDefault="00A064E4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</w:p>
    <w:p w14:paraId="6501BEEC" w14:textId="0F064B22" w:rsidR="00A064E4" w:rsidRDefault="00A064E4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</w:p>
    <w:p w14:paraId="7F7D1CA8" w14:textId="77777777" w:rsidR="00A064E4" w:rsidRDefault="00A064E4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</w:p>
    <w:p w14:paraId="6B3C2AFE" w14:textId="502E4DCA" w:rsidR="00C87136" w:rsidRDefault="00C87136" w:rsidP="002F7C3B">
      <w:p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</w:p>
    <w:p w14:paraId="04B7685C" w14:textId="7CA97623" w:rsidR="00C1152C" w:rsidRPr="00C1152C" w:rsidRDefault="00C1152C" w:rsidP="002F7C3B">
      <w:pPr>
        <w:spacing w:before="0" w:after="0" w:line="240" w:lineRule="auto"/>
        <w:contextualSpacing/>
        <w:rPr>
          <w:rFonts w:ascii="Arial" w:eastAsia="Calibri" w:hAnsi="Arial" w:cs="Arial"/>
          <w:b/>
          <w:color w:val="000000"/>
          <w:sz w:val="22"/>
        </w:rPr>
      </w:pPr>
      <w:r w:rsidRPr="00C1152C">
        <w:rPr>
          <w:rFonts w:ascii="Arial" w:eastAsia="Calibri" w:hAnsi="Arial" w:cs="Arial"/>
          <w:b/>
          <w:color w:val="000000"/>
          <w:sz w:val="22"/>
        </w:rPr>
        <w:lastRenderedPageBreak/>
        <w:t>NAPOMENE</w:t>
      </w:r>
    </w:p>
    <w:p w14:paraId="0B2B3B76" w14:textId="77777777" w:rsidR="00C1152C" w:rsidRPr="00C1152C" w:rsidRDefault="00C1152C" w:rsidP="002F7C3B">
      <w:pPr>
        <w:spacing w:before="0" w:after="0" w:line="240" w:lineRule="auto"/>
        <w:contextualSpacing/>
        <w:rPr>
          <w:rFonts w:ascii="Arial" w:eastAsia="Calibri" w:hAnsi="Arial" w:cs="Arial"/>
          <w:b/>
          <w:color w:val="000000"/>
          <w:sz w:val="22"/>
        </w:rPr>
      </w:pPr>
    </w:p>
    <w:p w14:paraId="1494CD86" w14:textId="347AAF8C" w:rsidR="00C1152C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C1152C">
        <w:rPr>
          <w:rFonts w:ascii="Arial" w:eastAsia="Times New Roman" w:hAnsi="Arial" w:cs="Arial"/>
          <w:color w:val="000000"/>
          <w:sz w:val="22"/>
        </w:rPr>
        <w:t>Podnosilac zahtjeva odgovara za tačnost podataka i dokumentacije za ostvarivanje prava na podršku;</w:t>
      </w:r>
    </w:p>
    <w:p w14:paraId="61AD5989" w14:textId="2E9DAFEC" w:rsidR="00A25BC7" w:rsidRPr="00C1152C" w:rsidRDefault="00A25BC7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8437B4">
        <w:rPr>
          <w:rFonts w:ascii="Arial" w:eastAsia="Calibri" w:hAnsi="Arial" w:cs="Arial"/>
          <w:noProof/>
          <w:sz w:val="22"/>
        </w:rPr>
        <w:t>Poljoprivredno gazdinstvo može konkurisati samo sa jednim zahtjevom u toku godine</w:t>
      </w:r>
      <w:r w:rsidR="00F857F5">
        <w:rPr>
          <w:rFonts w:ascii="Arial" w:eastAsia="Calibri" w:hAnsi="Arial" w:cs="Arial"/>
          <w:noProof/>
          <w:sz w:val="22"/>
        </w:rPr>
        <w:t>;</w:t>
      </w:r>
    </w:p>
    <w:p w14:paraId="2B9D553D" w14:textId="771AACB5" w:rsidR="00C1152C" w:rsidRPr="00C1152C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C1152C">
        <w:rPr>
          <w:rFonts w:ascii="Arial" w:eastAsia="Times New Roman" w:hAnsi="Arial" w:cs="Arial"/>
          <w:color w:val="000000"/>
          <w:sz w:val="22"/>
        </w:rPr>
        <w:t>Ministarstvo poljoprivrede</w:t>
      </w:r>
      <w:r w:rsidR="00BA0070">
        <w:rPr>
          <w:rFonts w:ascii="Arial" w:eastAsia="Times New Roman" w:hAnsi="Arial" w:cs="Arial"/>
          <w:color w:val="000000"/>
          <w:sz w:val="22"/>
        </w:rPr>
        <w:t>, šumarstva i vodoprivrede</w:t>
      </w:r>
      <w:r w:rsidR="00C87136">
        <w:rPr>
          <w:rFonts w:ascii="Arial" w:eastAsia="Times New Roman" w:hAnsi="Arial" w:cs="Arial"/>
          <w:color w:val="000000"/>
          <w:sz w:val="22"/>
        </w:rPr>
        <w:t xml:space="preserve"> </w:t>
      </w:r>
      <w:r w:rsidRPr="00C1152C">
        <w:rPr>
          <w:rFonts w:ascii="Arial" w:eastAsia="Times New Roman" w:hAnsi="Arial" w:cs="Arial"/>
          <w:color w:val="000000"/>
          <w:sz w:val="22"/>
        </w:rPr>
        <w:t>može da izvši provjeru realnosti i osnovanosti prikazanih troškova, kao i pokretanje finansijske provjere svih pristiglih računa kod nadležnih organa;</w:t>
      </w:r>
    </w:p>
    <w:p w14:paraId="4DDBCA8B" w14:textId="116AC8C4" w:rsidR="00C1152C" w:rsidRPr="00C1152C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C1152C">
        <w:rPr>
          <w:rFonts w:ascii="Arial" w:eastAsia="Times New Roman" w:hAnsi="Arial" w:cs="Arial"/>
          <w:color w:val="000000"/>
          <w:sz w:val="22"/>
        </w:rPr>
        <w:t>Ukoliko se u postupku finansijske provjere realnosti i osnovanosti prikazanih troškova kod nadležnih organa, utvrdi da je korisnik sredstava na bilo koji način doveo u zabludu ili naveo na pogrešan zaključak Komisiju za dodjelu podrške, korisnik sredstava podsticaja shodno članu 33 Zakona o pol</w:t>
      </w:r>
      <w:r w:rsidR="00D233CE">
        <w:rPr>
          <w:rFonts w:ascii="Arial" w:eastAsia="Times New Roman" w:hAnsi="Arial" w:cs="Arial"/>
          <w:color w:val="000000"/>
          <w:sz w:val="22"/>
        </w:rPr>
        <w:t>joprivredi i ruralnom razvoju („</w:t>
      </w:r>
      <w:r w:rsidRPr="00C1152C">
        <w:rPr>
          <w:rFonts w:ascii="Arial" w:eastAsia="Times New Roman" w:hAnsi="Arial" w:cs="Arial"/>
          <w:color w:val="000000"/>
          <w:sz w:val="22"/>
        </w:rPr>
        <w:t>Sl</w:t>
      </w:r>
      <w:r w:rsidR="00D233CE">
        <w:rPr>
          <w:rFonts w:ascii="Arial" w:eastAsia="Times New Roman" w:hAnsi="Arial" w:cs="Arial"/>
          <w:color w:val="000000"/>
          <w:sz w:val="22"/>
        </w:rPr>
        <w:t>užbeni</w:t>
      </w:r>
      <w:r w:rsidRPr="00C1152C">
        <w:rPr>
          <w:rFonts w:ascii="Arial" w:eastAsia="Times New Roman" w:hAnsi="Arial" w:cs="Arial"/>
          <w:color w:val="000000"/>
          <w:sz w:val="22"/>
        </w:rPr>
        <w:t xml:space="preserve"> list CG”, br</w:t>
      </w:r>
      <w:r w:rsidR="00D233CE">
        <w:rPr>
          <w:rFonts w:ascii="Arial" w:eastAsia="Times New Roman" w:hAnsi="Arial" w:cs="Arial"/>
          <w:color w:val="000000"/>
          <w:sz w:val="22"/>
        </w:rPr>
        <w:t>.</w:t>
      </w:r>
      <w:r w:rsidRPr="00C1152C">
        <w:rPr>
          <w:rFonts w:ascii="Arial" w:eastAsia="Times New Roman" w:hAnsi="Arial" w:cs="Arial"/>
          <w:color w:val="000000"/>
          <w:sz w:val="22"/>
        </w:rPr>
        <w:t xml:space="preserve"> </w:t>
      </w:r>
      <w:r w:rsidR="00D233CE">
        <w:rPr>
          <w:rFonts w:ascii="Arial" w:eastAsia="Calibri" w:hAnsi="Arial" w:cs="Arial"/>
          <w:noProof/>
          <w:color w:val="000000"/>
          <w:sz w:val="22"/>
        </w:rPr>
        <w:t xml:space="preserve">56/09, 34/14,1/15, </w:t>
      </w:r>
      <w:r w:rsidR="00705B3C" w:rsidRPr="009D4837">
        <w:rPr>
          <w:rFonts w:ascii="Arial" w:eastAsia="Calibri" w:hAnsi="Arial" w:cs="Arial"/>
          <w:noProof/>
          <w:color w:val="000000"/>
          <w:sz w:val="22"/>
        </w:rPr>
        <w:t>30/17</w:t>
      </w:r>
      <w:r w:rsidR="00D233CE">
        <w:rPr>
          <w:rFonts w:ascii="Arial" w:eastAsia="Calibri" w:hAnsi="Arial" w:cs="Arial"/>
          <w:noProof/>
          <w:color w:val="000000"/>
          <w:sz w:val="22"/>
        </w:rPr>
        <w:t xml:space="preserve"> i 59/21</w:t>
      </w:r>
      <w:r w:rsidRPr="00C1152C">
        <w:rPr>
          <w:rFonts w:ascii="Arial" w:eastAsia="Times New Roman" w:hAnsi="Arial" w:cs="Arial"/>
          <w:color w:val="000000"/>
          <w:sz w:val="22"/>
        </w:rPr>
        <w:t>) dužan  je da vrati sredstva podsticaja koja su nenamjenski utrošena, uvećana za iznos zatezne kamate. Takođe, korisnik sredstava podsticaja u ovom slučaju, gubi pravo na svaki vid podsticaja u naredne dvije godine od dana donošenja pra</w:t>
      </w:r>
      <w:r w:rsidR="005371A8">
        <w:rPr>
          <w:rFonts w:ascii="Arial" w:eastAsia="Times New Roman" w:hAnsi="Arial" w:cs="Arial"/>
          <w:color w:val="000000"/>
          <w:sz w:val="22"/>
        </w:rPr>
        <w:t>vosnažnog rješenja Ministarstva;</w:t>
      </w:r>
    </w:p>
    <w:p w14:paraId="03F617FB" w14:textId="77777777" w:rsidR="00C1152C" w:rsidRPr="00C1152C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C1152C">
        <w:rPr>
          <w:rFonts w:ascii="Arial" w:eastAsia="Times New Roman" w:hAnsi="Arial" w:cs="Arial"/>
          <w:color w:val="000000"/>
          <w:sz w:val="22"/>
        </w:rPr>
        <w:t>Podrška se može ostvariti isključivo uz priložen dokaz da je predmetna nabavka plaćena</w:t>
      </w:r>
      <w:r w:rsidR="00454969">
        <w:rPr>
          <w:rFonts w:ascii="Arial" w:eastAsia="Times New Roman" w:hAnsi="Arial" w:cs="Arial"/>
          <w:color w:val="000000"/>
          <w:sz w:val="22"/>
        </w:rPr>
        <w:t xml:space="preserve"> (od strane podnosioca Zahtjeva)</w:t>
      </w:r>
      <w:r w:rsidRPr="00C1152C">
        <w:rPr>
          <w:rFonts w:ascii="Arial" w:eastAsia="Times New Roman" w:hAnsi="Arial" w:cs="Arial"/>
          <w:color w:val="000000"/>
          <w:sz w:val="22"/>
        </w:rPr>
        <w:t>;</w:t>
      </w:r>
    </w:p>
    <w:p w14:paraId="1302B7BA" w14:textId="77777777" w:rsidR="00C1152C" w:rsidRPr="00C1152C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C1152C">
        <w:rPr>
          <w:rFonts w:ascii="Arial" w:eastAsia="Times New Roman" w:hAnsi="Arial" w:cs="Arial"/>
          <w:color w:val="000000"/>
          <w:sz w:val="22"/>
        </w:rPr>
        <w:t>Prihvatljivi su isključivo originalni dokazi o plaćanju (računi);</w:t>
      </w:r>
    </w:p>
    <w:p w14:paraId="6A4F0F3E" w14:textId="43FCD7E4" w:rsidR="00C1152C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C1152C">
        <w:rPr>
          <w:rFonts w:ascii="Arial" w:eastAsia="Times New Roman" w:hAnsi="Arial" w:cs="Arial"/>
          <w:color w:val="000000"/>
          <w:sz w:val="22"/>
        </w:rPr>
        <w:t>Ako se dio realizovane investicije odnosi na nabavku sistema za navodnjavanje „kap po kap“, isti je prihvatljiv za isplatu ukoliko je stavljen u funkc</w:t>
      </w:r>
      <w:r w:rsidR="00881C21">
        <w:rPr>
          <w:rFonts w:ascii="Arial" w:eastAsia="Times New Roman" w:hAnsi="Arial" w:cs="Arial"/>
          <w:color w:val="000000"/>
          <w:sz w:val="22"/>
        </w:rPr>
        <w:t>iju</w:t>
      </w:r>
      <w:r w:rsidR="00B878AC">
        <w:rPr>
          <w:rFonts w:ascii="Arial" w:eastAsia="Times New Roman" w:hAnsi="Arial" w:cs="Arial"/>
          <w:color w:val="000000"/>
          <w:sz w:val="22"/>
        </w:rPr>
        <w:t xml:space="preserve">, </w:t>
      </w:r>
      <w:r w:rsidR="00B878AC" w:rsidRPr="00B878AC">
        <w:rPr>
          <w:rFonts w:ascii="Arial" w:eastAsia="Times New Roman" w:hAnsi="Arial" w:cs="Arial"/>
          <w:color w:val="000000"/>
          <w:sz w:val="22"/>
        </w:rPr>
        <w:t>što će se utvrditi prilikom terenske kontrole</w:t>
      </w:r>
      <w:r w:rsidR="00881C21">
        <w:rPr>
          <w:rFonts w:ascii="Arial" w:eastAsia="Times New Roman" w:hAnsi="Arial" w:cs="Arial"/>
          <w:color w:val="000000"/>
          <w:sz w:val="22"/>
        </w:rPr>
        <w:t>;</w:t>
      </w:r>
    </w:p>
    <w:p w14:paraId="55F314A7" w14:textId="776D68A6" w:rsidR="00D46B26" w:rsidRDefault="00D46B26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C1152C">
        <w:rPr>
          <w:rFonts w:ascii="Arial" w:eastAsia="Times New Roman" w:hAnsi="Arial" w:cs="Arial"/>
          <w:color w:val="000000"/>
          <w:sz w:val="22"/>
        </w:rPr>
        <w:t xml:space="preserve">Ako se dio realizovane investicije odnosi na nabavku </w:t>
      </w:r>
      <w:r>
        <w:rPr>
          <w:rFonts w:ascii="Arial" w:eastAsia="Times New Roman" w:hAnsi="Arial" w:cs="Arial"/>
          <w:color w:val="000000"/>
          <w:sz w:val="22"/>
        </w:rPr>
        <w:t xml:space="preserve">potporne konstrukcije, ista je prihvatljiva za podršku ukoliko je postavljena u zasadu </w:t>
      </w:r>
      <w:r w:rsidRPr="00B878AC">
        <w:rPr>
          <w:rFonts w:ascii="Arial" w:eastAsia="Times New Roman" w:hAnsi="Arial" w:cs="Arial"/>
          <w:color w:val="000000"/>
          <w:sz w:val="22"/>
        </w:rPr>
        <w:t>što će se utvrditi prilikom terenske kontrole</w:t>
      </w:r>
      <w:r>
        <w:rPr>
          <w:rFonts w:ascii="Arial" w:eastAsia="Times New Roman" w:hAnsi="Arial" w:cs="Arial"/>
          <w:color w:val="000000"/>
          <w:sz w:val="22"/>
        </w:rPr>
        <w:t>;</w:t>
      </w:r>
    </w:p>
    <w:p w14:paraId="2F8DA1A0" w14:textId="689869DC" w:rsidR="00B878AC" w:rsidRDefault="00C87136" w:rsidP="00806F20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 </w:t>
      </w:r>
      <w:r w:rsidR="00B878AC" w:rsidRPr="00B878AC">
        <w:rPr>
          <w:rFonts w:ascii="Arial" w:eastAsia="Times New Roman" w:hAnsi="Arial" w:cs="Arial"/>
          <w:color w:val="000000"/>
          <w:sz w:val="22"/>
        </w:rPr>
        <w:t xml:space="preserve">Ako se realizovana investicija odnosi na nabavku protivgradne mreže sa pratećom </w:t>
      </w:r>
      <w:r>
        <w:rPr>
          <w:rFonts w:ascii="Arial" w:eastAsia="Times New Roman" w:hAnsi="Arial" w:cs="Arial"/>
          <w:color w:val="000000"/>
          <w:sz w:val="22"/>
        </w:rPr>
        <w:t xml:space="preserve">   </w:t>
      </w:r>
      <w:r w:rsidR="00B878AC" w:rsidRPr="00B878AC">
        <w:rPr>
          <w:rFonts w:ascii="Arial" w:eastAsia="Times New Roman" w:hAnsi="Arial" w:cs="Arial"/>
          <w:color w:val="000000"/>
          <w:sz w:val="22"/>
        </w:rPr>
        <w:t>konstrukcijom, ista je prihvatljiva za isplatu ukoliko je postavljena/instalirana, što će se utvrditi prilikom terenske kontrole;</w:t>
      </w:r>
    </w:p>
    <w:p w14:paraId="3A21F9AF" w14:textId="175BD376" w:rsidR="00C87136" w:rsidRDefault="00C87136" w:rsidP="00806F20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B878AC">
        <w:rPr>
          <w:rFonts w:ascii="Arial" w:eastAsia="Times New Roman" w:hAnsi="Arial" w:cs="Arial"/>
          <w:color w:val="000000"/>
          <w:sz w:val="22"/>
        </w:rPr>
        <w:t>Za nabavku protivgradne mreže sa pratećom konstrukcijom potrebno je da podnosilac zahtjeva dostavi garanciju za materijal;</w:t>
      </w:r>
    </w:p>
    <w:p w14:paraId="38CC2465" w14:textId="39C30116" w:rsidR="00C87136" w:rsidRPr="00C87136" w:rsidRDefault="00386893" w:rsidP="00806F20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Pravo na podršku </w:t>
      </w:r>
      <w:r w:rsidR="00694D83">
        <w:rPr>
          <w:rFonts w:ascii="Arial" w:eastAsia="Times New Roman" w:hAnsi="Arial" w:cs="Arial"/>
          <w:color w:val="000000"/>
          <w:sz w:val="22"/>
        </w:rPr>
        <w:t xml:space="preserve">mogu </w:t>
      </w:r>
      <w:r w:rsidR="00C87136" w:rsidRPr="00C87136">
        <w:rPr>
          <w:rFonts w:ascii="Arial" w:eastAsia="Times New Roman" w:hAnsi="Arial" w:cs="Arial"/>
          <w:color w:val="000000"/>
          <w:sz w:val="22"/>
        </w:rPr>
        <w:t>ostvar</w:t>
      </w:r>
      <w:r w:rsidR="00694D83">
        <w:rPr>
          <w:rFonts w:ascii="Arial" w:eastAsia="Times New Roman" w:hAnsi="Arial" w:cs="Arial"/>
          <w:color w:val="000000"/>
          <w:sz w:val="22"/>
        </w:rPr>
        <w:t>i</w:t>
      </w:r>
      <w:r w:rsidR="00521723">
        <w:rPr>
          <w:rFonts w:ascii="Arial" w:eastAsia="Times New Roman" w:hAnsi="Arial" w:cs="Arial"/>
          <w:color w:val="000000"/>
          <w:sz w:val="22"/>
        </w:rPr>
        <w:t>ti</w:t>
      </w:r>
      <w:r w:rsidR="00C87136" w:rsidRPr="00C87136">
        <w:rPr>
          <w:rFonts w:ascii="Arial" w:eastAsia="Times New Roman" w:hAnsi="Arial" w:cs="Arial"/>
          <w:color w:val="000000"/>
          <w:sz w:val="22"/>
        </w:rPr>
        <w:t xml:space="preserve"> poljoprivredna gazdinstva upisana u Registar poljoprivrednih gazdinstava, </w:t>
      </w:r>
      <w:r w:rsidR="00694D83">
        <w:rPr>
          <w:rFonts w:ascii="Arial" w:eastAsia="Times New Roman" w:hAnsi="Arial" w:cs="Arial"/>
          <w:color w:val="000000"/>
          <w:sz w:val="22"/>
        </w:rPr>
        <w:t xml:space="preserve">za onu </w:t>
      </w:r>
      <w:r w:rsidR="00694D83" w:rsidRPr="00806F20">
        <w:rPr>
          <w:rFonts w:ascii="Arial" w:eastAsia="Times New Roman" w:hAnsi="Arial" w:cs="Arial"/>
          <w:color w:val="000000"/>
          <w:sz w:val="22"/>
        </w:rPr>
        <w:t>namjensku</w:t>
      </w:r>
      <w:r w:rsidR="00C87136" w:rsidRPr="00806F20">
        <w:rPr>
          <w:rFonts w:ascii="Arial" w:eastAsia="Times New Roman" w:hAnsi="Arial" w:cs="Arial"/>
          <w:color w:val="000000"/>
          <w:sz w:val="22"/>
        </w:rPr>
        <w:t xml:space="preserve"> opreme za proizvodnju, čuvanje vina i vinskih destilata </w:t>
      </w:r>
      <w:r w:rsidR="00356263" w:rsidRPr="00806F20">
        <w:rPr>
          <w:rFonts w:ascii="Arial" w:eastAsia="Times New Roman" w:hAnsi="Arial" w:cs="Arial"/>
          <w:color w:val="000000"/>
          <w:sz w:val="22"/>
        </w:rPr>
        <w:t>koja nije predmet</w:t>
      </w:r>
      <w:r w:rsidR="00BC50F4" w:rsidRPr="00806F20">
        <w:rPr>
          <w:rFonts w:ascii="Arial" w:eastAsia="Times New Roman" w:hAnsi="Arial" w:cs="Arial"/>
          <w:color w:val="000000"/>
          <w:sz w:val="22"/>
        </w:rPr>
        <w:t xml:space="preserve"> podrške drugih mjera Agrobudžeta za 202</w:t>
      </w:r>
      <w:r w:rsidR="00D46B26">
        <w:rPr>
          <w:rFonts w:ascii="Arial" w:eastAsia="Times New Roman" w:hAnsi="Arial" w:cs="Arial"/>
          <w:color w:val="000000"/>
          <w:sz w:val="22"/>
        </w:rPr>
        <w:t>2</w:t>
      </w:r>
      <w:r w:rsidR="00BC50F4" w:rsidRPr="00806F20">
        <w:rPr>
          <w:rFonts w:ascii="Arial" w:eastAsia="Times New Roman" w:hAnsi="Arial" w:cs="Arial"/>
          <w:color w:val="000000"/>
          <w:sz w:val="22"/>
        </w:rPr>
        <w:t>. godinu</w:t>
      </w:r>
      <w:r w:rsidR="00EE052C">
        <w:rPr>
          <w:rFonts w:ascii="Arial" w:eastAsia="Times New Roman" w:hAnsi="Arial" w:cs="Arial"/>
          <w:color w:val="000000"/>
          <w:sz w:val="22"/>
        </w:rPr>
        <w:t xml:space="preserve">. Podršku ne mogu ostvariti </w:t>
      </w:r>
      <w:r w:rsidR="00C87136" w:rsidRPr="00C87136">
        <w:rPr>
          <w:rFonts w:ascii="Arial" w:eastAsia="Times New Roman" w:hAnsi="Arial" w:cs="Arial"/>
          <w:color w:val="000000"/>
          <w:sz w:val="22"/>
        </w:rPr>
        <w:t xml:space="preserve"> gazdinstva koja su ugovorila ili su u fazi ugovaranja za nabavku </w:t>
      </w:r>
      <w:r w:rsidR="00C87136" w:rsidRPr="00806F20">
        <w:rPr>
          <w:rFonts w:ascii="Arial" w:eastAsia="Times New Roman" w:hAnsi="Arial" w:cs="Arial"/>
          <w:color w:val="000000"/>
          <w:sz w:val="22"/>
        </w:rPr>
        <w:t xml:space="preserve">namjenske </w:t>
      </w:r>
      <w:r w:rsidR="00C87136" w:rsidRPr="00806F20">
        <w:rPr>
          <w:rFonts w:ascii="Arial" w:eastAsia="Times New Roman" w:hAnsi="Arial" w:cs="Arial"/>
          <w:color w:val="000000"/>
          <w:sz w:val="22"/>
        </w:rPr>
        <w:t>opreme za proizvodnju, čuvanje vina i vinskih destilata</w:t>
      </w:r>
      <w:r w:rsidR="00EE052C" w:rsidRPr="00806F20">
        <w:rPr>
          <w:rFonts w:ascii="Arial" w:eastAsia="Times New Roman" w:hAnsi="Arial" w:cs="Arial"/>
          <w:color w:val="000000"/>
          <w:sz w:val="22"/>
        </w:rPr>
        <w:t xml:space="preserve"> kroz </w:t>
      </w:r>
      <w:r w:rsidR="001C64D3">
        <w:rPr>
          <w:rFonts w:ascii="Arial" w:eastAsia="Times New Roman" w:hAnsi="Arial" w:cs="Arial"/>
          <w:color w:val="000000"/>
          <w:sz w:val="22"/>
        </w:rPr>
        <w:t xml:space="preserve">MIDAS </w:t>
      </w:r>
      <w:r>
        <w:rPr>
          <w:rFonts w:ascii="Arial" w:eastAsia="Times New Roman" w:hAnsi="Arial" w:cs="Arial"/>
          <w:color w:val="000000"/>
          <w:sz w:val="22"/>
        </w:rPr>
        <w:t>2</w:t>
      </w:r>
      <w:r w:rsidR="00876BA6">
        <w:rPr>
          <w:rFonts w:ascii="Arial" w:eastAsia="Times New Roman" w:hAnsi="Arial" w:cs="Arial"/>
          <w:color w:val="000000"/>
          <w:sz w:val="22"/>
        </w:rPr>
        <w:t>.</w:t>
      </w:r>
    </w:p>
    <w:p w14:paraId="7608B1F6" w14:textId="65D9A37B" w:rsidR="00881C21" w:rsidRPr="00806F20" w:rsidRDefault="005371A8" w:rsidP="00806F20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806F20">
        <w:rPr>
          <w:rFonts w:ascii="Arial" w:eastAsia="Times New Roman" w:hAnsi="Arial" w:cs="Arial"/>
          <w:color w:val="000000"/>
          <w:sz w:val="22"/>
        </w:rPr>
        <w:t>U</w:t>
      </w:r>
      <w:r w:rsidR="00881C21" w:rsidRPr="00806F20">
        <w:rPr>
          <w:rFonts w:ascii="Arial" w:eastAsia="Times New Roman" w:hAnsi="Arial" w:cs="Arial"/>
          <w:color w:val="000000"/>
          <w:sz w:val="22"/>
        </w:rPr>
        <w:t xml:space="preserve">vezeni sadni </w:t>
      </w:r>
      <w:r w:rsidR="00187CEB">
        <w:rPr>
          <w:rFonts w:ascii="Arial" w:eastAsia="Times New Roman" w:hAnsi="Arial" w:cs="Arial"/>
          <w:color w:val="000000"/>
          <w:sz w:val="22"/>
        </w:rPr>
        <w:t xml:space="preserve">materijal </w:t>
      </w:r>
      <w:r w:rsidR="00881C21" w:rsidRPr="00806F20">
        <w:rPr>
          <w:rFonts w:ascii="Arial" w:eastAsia="Times New Roman" w:hAnsi="Arial" w:cs="Arial"/>
          <w:color w:val="000000"/>
          <w:sz w:val="22"/>
        </w:rPr>
        <w:t>koji je upotrijebljen u proizvodnji mora da bude uvezen od strane uvoznika koji je upisa</w:t>
      </w:r>
      <w:r w:rsidR="00881C21" w:rsidRPr="00806F20">
        <w:rPr>
          <w:rFonts w:ascii="Arial" w:eastAsia="Times New Roman" w:hAnsi="Arial" w:cs="Arial"/>
          <w:color w:val="000000"/>
          <w:sz w:val="22"/>
        </w:rPr>
        <w:t>n u Registar uvoznika sadnog materijala poljoprivrednog bilja</w:t>
      </w:r>
      <w:r w:rsidR="002510AD">
        <w:rPr>
          <w:rFonts w:ascii="Arial" w:eastAsia="Times New Roman" w:hAnsi="Arial" w:cs="Arial"/>
          <w:color w:val="000000"/>
          <w:sz w:val="22"/>
        </w:rPr>
        <w:t>,</w:t>
      </w:r>
      <w:r w:rsidR="00881C21" w:rsidRPr="00806F20">
        <w:rPr>
          <w:rFonts w:ascii="Arial" w:eastAsia="Times New Roman" w:hAnsi="Arial" w:cs="Arial"/>
          <w:color w:val="000000"/>
          <w:sz w:val="22"/>
        </w:rPr>
        <w:t xml:space="preserve"> a koji vodi Uprava za bezbjednost hrane, veterinu i fitosanitarne poslove;</w:t>
      </w:r>
    </w:p>
    <w:p w14:paraId="46A00E8C" w14:textId="77777777" w:rsidR="00881C21" w:rsidRPr="00806F20" w:rsidRDefault="005371A8" w:rsidP="00806F20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806F20">
        <w:rPr>
          <w:rFonts w:ascii="Arial" w:eastAsia="Times New Roman" w:hAnsi="Arial" w:cs="Arial"/>
          <w:color w:val="000000"/>
          <w:sz w:val="22"/>
        </w:rPr>
        <w:t>N</w:t>
      </w:r>
      <w:r w:rsidR="00881C21" w:rsidRPr="00806F20">
        <w:rPr>
          <w:rFonts w:ascii="Arial" w:eastAsia="Times New Roman" w:hAnsi="Arial" w:cs="Arial"/>
          <w:color w:val="000000"/>
          <w:sz w:val="22"/>
        </w:rPr>
        <w:t>abavka sadnog materijala moguća je jedino od dobavljača koji je upisan u Registar za promet sadnog materijala na malo i/ili Registar za promet sadnog materijala poljoprivrednog bilja na veliko, a koji vodi Uprava za bezbjednost hrane, veterinu i fitosanitarne poslove;</w:t>
      </w:r>
    </w:p>
    <w:p w14:paraId="055AE528" w14:textId="77777777" w:rsidR="00C1152C" w:rsidRPr="00C1152C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C1152C">
        <w:rPr>
          <w:rFonts w:ascii="Arial" w:eastAsia="Times New Roman" w:hAnsi="Arial" w:cs="Arial"/>
          <w:color w:val="000000"/>
          <w:sz w:val="22"/>
        </w:rPr>
        <w:t>Fotokopija garancije za kupljenu opremu je obavezna za svaki predmet nabavke koji podliježe garanciji;</w:t>
      </w:r>
    </w:p>
    <w:p w14:paraId="0B15F046" w14:textId="5F55AEE7" w:rsidR="00C1152C" w:rsidRPr="00C1152C" w:rsidRDefault="00B35636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Predmetna investicija</w:t>
      </w:r>
      <w:r w:rsidR="00C1152C" w:rsidRPr="00C1152C">
        <w:rPr>
          <w:rFonts w:ascii="Arial" w:eastAsia="Times New Roman" w:hAnsi="Arial" w:cs="Arial"/>
          <w:color w:val="000000"/>
          <w:sz w:val="22"/>
        </w:rPr>
        <w:t xml:space="preserve"> ne smije biti otuđena 5 godina od momenta donošenja Rješenja o odobravanju podrške. U protivnom Ministarstvo će zatražiti povrat cjelokupnog iznosa isplaćene podrške uvećanog za iznos kamate;</w:t>
      </w:r>
    </w:p>
    <w:p w14:paraId="63AF5E82" w14:textId="608D9980" w:rsidR="00C1152C" w:rsidRPr="00C1152C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C1152C">
        <w:rPr>
          <w:rFonts w:ascii="Arial" w:eastAsia="Times New Roman" w:hAnsi="Arial" w:cs="Arial"/>
          <w:color w:val="000000"/>
          <w:sz w:val="22"/>
        </w:rPr>
        <w:t xml:space="preserve">Podnosilac zahtjeva, čiji zahtjev ne bude prihvaćen dobiće </w:t>
      </w:r>
      <w:bookmarkStart w:id="3" w:name="_GoBack"/>
      <w:r w:rsidR="002510AD" w:rsidRPr="00C1152C">
        <w:rPr>
          <w:rFonts w:ascii="Arial" w:eastAsia="Times New Roman" w:hAnsi="Arial" w:cs="Arial"/>
          <w:color w:val="000000"/>
          <w:sz w:val="22"/>
        </w:rPr>
        <w:t xml:space="preserve">rješenje o odbijanju </w:t>
      </w:r>
      <w:bookmarkEnd w:id="3"/>
      <w:r w:rsidRPr="00C1152C">
        <w:rPr>
          <w:rFonts w:ascii="Arial" w:eastAsia="Times New Roman" w:hAnsi="Arial" w:cs="Arial"/>
          <w:color w:val="000000"/>
          <w:sz w:val="22"/>
        </w:rPr>
        <w:t>sa razlozima  odbijanja;</w:t>
      </w:r>
    </w:p>
    <w:p w14:paraId="59C97A17" w14:textId="77777777" w:rsidR="00C1152C" w:rsidRPr="00C1152C" w:rsidRDefault="00C1152C" w:rsidP="002F7C3B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C1152C">
        <w:rPr>
          <w:rFonts w:ascii="Arial" w:eastAsia="Times New Roman" w:hAnsi="Arial" w:cs="Arial"/>
          <w:color w:val="000000"/>
          <w:sz w:val="22"/>
        </w:rPr>
        <w:t>U slučaju da podnosilac zahtjeva ne dozvoli ili spriječi rad Komisije, te na bilo koji drugi način utiče na njen rad, podneseni zahtjev neće biti odobren.</w:t>
      </w:r>
    </w:p>
    <w:p w14:paraId="215DAE88" w14:textId="77777777" w:rsidR="00C1152C" w:rsidRPr="00C1152C" w:rsidRDefault="00C1152C" w:rsidP="002F7C3B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bookmarkEnd w:id="1"/>
    <w:p w14:paraId="21FD59A5" w14:textId="77777777" w:rsidR="001B633F" w:rsidRDefault="00C1152C" w:rsidP="002F7C3B">
      <w:pPr>
        <w:spacing w:before="0" w:after="0" w:line="240" w:lineRule="auto"/>
        <w:rPr>
          <w:rFonts w:ascii="Arial" w:hAnsi="Arial" w:cs="Arial"/>
          <w:sz w:val="22"/>
        </w:rPr>
      </w:pPr>
      <w:r w:rsidRPr="00C1152C">
        <w:rPr>
          <w:rFonts w:ascii="Arial" w:eastAsia="Calibri" w:hAnsi="Arial" w:cs="Arial"/>
          <w:b/>
          <w:color w:val="000000"/>
          <w:sz w:val="22"/>
        </w:rPr>
        <w:t>Neblagovremeno podnijeta dokumentacija neće se razmatrati.</w:t>
      </w:r>
    </w:p>
    <w:p w14:paraId="0F64D84D" w14:textId="77777777" w:rsidR="001B633F" w:rsidRPr="00487320" w:rsidRDefault="001B633F" w:rsidP="00487320">
      <w:pPr>
        <w:spacing w:before="0" w:after="0" w:line="240" w:lineRule="auto"/>
        <w:rPr>
          <w:rFonts w:ascii="Arial" w:hAnsi="Arial" w:cs="Arial"/>
          <w:sz w:val="22"/>
        </w:rPr>
      </w:pPr>
    </w:p>
    <w:sectPr w:rsidR="001B633F" w:rsidRPr="00487320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A8549" w14:textId="77777777" w:rsidR="00904AF1" w:rsidRDefault="00904AF1" w:rsidP="00A6505B">
      <w:pPr>
        <w:spacing w:before="0" w:after="0" w:line="240" w:lineRule="auto"/>
      </w:pPr>
      <w:r>
        <w:separator/>
      </w:r>
    </w:p>
  </w:endnote>
  <w:endnote w:type="continuationSeparator" w:id="0">
    <w:p w14:paraId="720284EF" w14:textId="77777777" w:rsidR="00904AF1" w:rsidRDefault="00904AF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28E5" w14:textId="77777777" w:rsidR="00904AF1" w:rsidRDefault="00904AF1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B736F12" w14:textId="77777777" w:rsidR="00904AF1" w:rsidRDefault="00904AF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E66B6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6FA5" w14:textId="77777777"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D48B0CF" wp14:editId="68B3E9A3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A6FCA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445F5CDE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97A96BE" w14:textId="74C23DAA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 w:rsidR="00490AD7">
                            <w:rPr>
                              <w:sz w:val="20"/>
                            </w:rPr>
                            <w:t>115</w:t>
                          </w:r>
                          <w:r w:rsidR="00490AD7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EF5A9FA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14:paraId="0186A315" w14:textId="1DD83849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FF5A28">
                            <w:rPr>
                              <w:color w:val="0070C0"/>
                              <w:sz w:val="20"/>
                            </w:rPr>
                            <w:t>gov.me/mpsv</w:t>
                          </w:r>
                        </w:p>
                        <w:p w14:paraId="252B0624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48B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    <v:textbox style="mso-fit-shape-to-text:t">
                <w:txbxContent>
                  <w:p w14:paraId="0DBA6FCA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445F5CDE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197A96BE" w14:textId="74C23DAA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 w:rsidR="00490AD7">
                      <w:rPr>
                        <w:sz w:val="20"/>
                      </w:rPr>
                      <w:t>115</w:t>
                    </w:r>
                    <w:r w:rsidR="00490AD7" w:rsidRPr="00AF27FF">
                      <w:rPr>
                        <w:sz w:val="20"/>
                      </w:rPr>
                      <w:t xml:space="preserve"> </w:t>
                    </w:r>
                  </w:p>
                  <w:p w14:paraId="0EF5A9FA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14:paraId="0186A315" w14:textId="1DD83849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FF5A28">
                      <w:rPr>
                        <w:color w:val="0070C0"/>
                        <w:sz w:val="20"/>
                      </w:rPr>
                      <w:t>gov.me/mpsv</w:t>
                    </w:r>
                  </w:p>
                  <w:p w14:paraId="252B0624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5916F68B" wp14:editId="60FD14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680E228F" wp14:editId="0150A44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24E2CD97" w14:textId="77777777" w:rsidR="009421ED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9421ED">
      <w:t xml:space="preserve">, </w:t>
    </w:r>
  </w:p>
  <w:p w14:paraId="034354F0" w14:textId="6060B53C" w:rsidR="009421ED" w:rsidRDefault="009421ED" w:rsidP="00C176EB">
    <w:pPr>
      <w:pStyle w:val="Title"/>
      <w:spacing w:after="0"/>
    </w:pPr>
    <w:r>
      <w:t>šumarstva i vodoprivrede</w:t>
    </w:r>
  </w:p>
  <w:p w14:paraId="01E38ADF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952"/>
    <w:multiLevelType w:val="hybridMultilevel"/>
    <w:tmpl w:val="923EFEBE"/>
    <w:lvl w:ilvl="0" w:tplc="9C806208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5679"/>
    <w:multiLevelType w:val="hybridMultilevel"/>
    <w:tmpl w:val="667C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41BA"/>
    <w:multiLevelType w:val="hybridMultilevel"/>
    <w:tmpl w:val="91DC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21DF"/>
    <w:multiLevelType w:val="hybridMultilevel"/>
    <w:tmpl w:val="401CC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36792"/>
    <w:multiLevelType w:val="hybridMultilevel"/>
    <w:tmpl w:val="52A4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10967"/>
    <w:multiLevelType w:val="hybridMultilevel"/>
    <w:tmpl w:val="DA34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819BE"/>
    <w:multiLevelType w:val="hybridMultilevel"/>
    <w:tmpl w:val="8CD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146A0"/>
    <w:multiLevelType w:val="hybridMultilevel"/>
    <w:tmpl w:val="5614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16"/>
  </w:num>
  <w:num w:numId="12">
    <w:abstractNumId w:val="12"/>
  </w:num>
  <w:num w:numId="13">
    <w:abstractNumId w:val="1"/>
  </w:num>
  <w:num w:numId="14">
    <w:abstractNumId w:val="6"/>
  </w:num>
  <w:num w:numId="15">
    <w:abstractNumId w:val="8"/>
  </w:num>
  <w:num w:numId="16">
    <w:abstractNumId w:val="2"/>
  </w:num>
  <w:num w:numId="17">
    <w:abstractNumId w:val="0"/>
  </w:num>
  <w:num w:numId="18">
    <w:abstractNumId w:val="15"/>
  </w:num>
  <w:num w:numId="19">
    <w:abstractNumId w:val="13"/>
  </w:num>
  <w:num w:numId="20">
    <w:abstractNumId w:val="7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7793"/>
    <w:rsid w:val="00020673"/>
    <w:rsid w:val="00063DE8"/>
    <w:rsid w:val="000671C2"/>
    <w:rsid w:val="000A13EA"/>
    <w:rsid w:val="000D752A"/>
    <w:rsid w:val="000F2AA0"/>
    <w:rsid w:val="000F2B95"/>
    <w:rsid w:val="000F2BFC"/>
    <w:rsid w:val="000F7185"/>
    <w:rsid w:val="00104D12"/>
    <w:rsid w:val="001053EE"/>
    <w:rsid w:val="00107821"/>
    <w:rsid w:val="001122DF"/>
    <w:rsid w:val="00112965"/>
    <w:rsid w:val="0012079E"/>
    <w:rsid w:val="00121E26"/>
    <w:rsid w:val="0012268A"/>
    <w:rsid w:val="0014025D"/>
    <w:rsid w:val="00154D42"/>
    <w:rsid w:val="0016713B"/>
    <w:rsid w:val="001734CA"/>
    <w:rsid w:val="001822FC"/>
    <w:rsid w:val="001847FD"/>
    <w:rsid w:val="00187B9C"/>
    <w:rsid w:val="00187CEB"/>
    <w:rsid w:val="00196664"/>
    <w:rsid w:val="001A19DD"/>
    <w:rsid w:val="001A79B6"/>
    <w:rsid w:val="001A7E96"/>
    <w:rsid w:val="001B0035"/>
    <w:rsid w:val="001B633F"/>
    <w:rsid w:val="001C2DA5"/>
    <w:rsid w:val="001C64D3"/>
    <w:rsid w:val="001D3909"/>
    <w:rsid w:val="001F75D5"/>
    <w:rsid w:val="00205759"/>
    <w:rsid w:val="0021622F"/>
    <w:rsid w:val="00224160"/>
    <w:rsid w:val="002510AD"/>
    <w:rsid w:val="002511E4"/>
    <w:rsid w:val="00252A36"/>
    <w:rsid w:val="00264A97"/>
    <w:rsid w:val="002901ED"/>
    <w:rsid w:val="002916C0"/>
    <w:rsid w:val="00292D5E"/>
    <w:rsid w:val="002944D5"/>
    <w:rsid w:val="002A1F54"/>
    <w:rsid w:val="002A7CB3"/>
    <w:rsid w:val="002B36EB"/>
    <w:rsid w:val="002B50FB"/>
    <w:rsid w:val="002F461C"/>
    <w:rsid w:val="002F7C3B"/>
    <w:rsid w:val="003168DA"/>
    <w:rsid w:val="00331F6C"/>
    <w:rsid w:val="003417B8"/>
    <w:rsid w:val="00346B06"/>
    <w:rsid w:val="00350578"/>
    <w:rsid w:val="00354D08"/>
    <w:rsid w:val="00356263"/>
    <w:rsid w:val="00375D08"/>
    <w:rsid w:val="00386893"/>
    <w:rsid w:val="003900FF"/>
    <w:rsid w:val="003A6DB5"/>
    <w:rsid w:val="003B2EE8"/>
    <w:rsid w:val="003C1912"/>
    <w:rsid w:val="003C79FB"/>
    <w:rsid w:val="003F3728"/>
    <w:rsid w:val="003F38FA"/>
    <w:rsid w:val="004112D5"/>
    <w:rsid w:val="004264B3"/>
    <w:rsid w:val="004335FE"/>
    <w:rsid w:val="004378E1"/>
    <w:rsid w:val="004452B6"/>
    <w:rsid w:val="00451F6C"/>
    <w:rsid w:val="00451FF9"/>
    <w:rsid w:val="00452256"/>
    <w:rsid w:val="00454969"/>
    <w:rsid w:val="00460B2E"/>
    <w:rsid w:val="004679C3"/>
    <w:rsid w:val="00475D51"/>
    <w:rsid w:val="00487320"/>
    <w:rsid w:val="00487A52"/>
    <w:rsid w:val="00490AD7"/>
    <w:rsid w:val="004A3D57"/>
    <w:rsid w:val="004D42EB"/>
    <w:rsid w:val="004E3DA7"/>
    <w:rsid w:val="004F24B0"/>
    <w:rsid w:val="00506775"/>
    <w:rsid w:val="00511D8A"/>
    <w:rsid w:val="00521723"/>
    <w:rsid w:val="00523147"/>
    <w:rsid w:val="00531FDF"/>
    <w:rsid w:val="00532AE2"/>
    <w:rsid w:val="005371A8"/>
    <w:rsid w:val="0054398C"/>
    <w:rsid w:val="00550E3F"/>
    <w:rsid w:val="005723C7"/>
    <w:rsid w:val="0057596A"/>
    <w:rsid w:val="005941DF"/>
    <w:rsid w:val="005A4E7E"/>
    <w:rsid w:val="005B44BF"/>
    <w:rsid w:val="005C6902"/>
    <w:rsid w:val="005C6F24"/>
    <w:rsid w:val="005D66E3"/>
    <w:rsid w:val="005E76E3"/>
    <w:rsid w:val="005F56D9"/>
    <w:rsid w:val="005F79E0"/>
    <w:rsid w:val="00606A75"/>
    <w:rsid w:val="00607ED7"/>
    <w:rsid w:val="00610C56"/>
    <w:rsid w:val="00611929"/>
    <w:rsid w:val="00612213"/>
    <w:rsid w:val="00630A76"/>
    <w:rsid w:val="0064602E"/>
    <w:rsid w:val="00655B3E"/>
    <w:rsid w:val="00656996"/>
    <w:rsid w:val="00657DAF"/>
    <w:rsid w:val="006618CA"/>
    <w:rsid w:val="006739CA"/>
    <w:rsid w:val="00691558"/>
    <w:rsid w:val="00694D83"/>
    <w:rsid w:val="006A24FA"/>
    <w:rsid w:val="006A2C40"/>
    <w:rsid w:val="006B0CEE"/>
    <w:rsid w:val="006B11F9"/>
    <w:rsid w:val="006D711E"/>
    <w:rsid w:val="006E262C"/>
    <w:rsid w:val="00705B3C"/>
    <w:rsid w:val="00713453"/>
    <w:rsid w:val="00713530"/>
    <w:rsid w:val="00722040"/>
    <w:rsid w:val="00727B44"/>
    <w:rsid w:val="0073561A"/>
    <w:rsid w:val="007647E9"/>
    <w:rsid w:val="0077100B"/>
    <w:rsid w:val="00772714"/>
    <w:rsid w:val="00775E0E"/>
    <w:rsid w:val="00781A75"/>
    <w:rsid w:val="00786F2E"/>
    <w:rsid w:val="007904A7"/>
    <w:rsid w:val="00794586"/>
    <w:rsid w:val="007978B6"/>
    <w:rsid w:val="007B2B13"/>
    <w:rsid w:val="007C01D8"/>
    <w:rsid w:val="007C3BE0"/>
    <w:rsid w:val="007E5612"/>
    <w:rsid w:val="00805EFE"/>
    <w:rsid w:val="00806F20"/>
    <w:rsid w:val="00810444"/>
    <w:rsid w:val="00835C98"/>
    <w:rsid w:val="0083797A"/>
    <w:rsid w:val="008526D9"/>
    <w:rsid w:val="0086022F"/>
    <w:rsid w:val="00876BA6"/>
    <w:rsid w:val="0088156B"/>
    <w:rsid w:val="00881C21"/>
    <w:rsid w:val="00885190"/>
    <w:rsid w:val="008C5CF4"/>
    <w:rsid w:val="008C6D3E"/>
    <w:rsid w:val="008C7F82"/>
    <w:rsid w:val="00901F8F"/>
    <w:rsid w:val="00902E6C"/>
    <w:rsid w:val="00903E75"/>
    <w:rsid w:val="00904AF1"/>
    <w:rsid w:val="00907170"/>
    <w:rsid w:val="009130A0"/>
    <w:rsid w:val="00915A2D"/>
    <w:rsid w:val="00922A8D"/>
    <w:rsid w:val="009421ED"/>
    <w:rsid w:val="00946A67"/>
    <w:rsid w:val="0096107C"/>
    <w:rsid w:val="009717C6"/>
    <w:rsid w:val="009825BF"/>
    <w:rsid w:val="00990CFF"/>
    <w:rsid w:val="0099146E"/>
    <w:rsid w:val="00997C04"/>
    <w:rsid w:val="009A48CE"/>
    <w:rsid w:val="009E797A"/>
    <w:rsid w:val="00A064E4"/>
    <w:rsid w:val="00A24D37"/>
    <w:rsid w:val="00A25BC7"/>
    <w:rsid w:val="00A4178F"/>
    <w:rsid w:val="00A54574"/>
    <w:rsid w:val="00A6505B"/>
    <w:rsid w:val="00A77E11"/>
    <w:rsid w:val="00A81F3B"/>
    <w:rsid w:val="00AF27FF"/>
    <w:rsid w:val="00B003EE"/>
    <w:rsid w:val="00B13AFC"/>
    <w:rsid w:val="00B15039"/>
    <w:rsid w:val="00B167AC"/>
    <w:rsid w:val="00B211B7"/>
    <w:rsid w:val="00B30B7D"/>
    <w:rsid w:val="00B35636"/>
    <w:rsid w:val="00B40A06"/>
    <w:rsid w:val="00B44F97"/>
    <w:rsid w:val="00B473C2"/>
    <w:rsid w:val="00B47D2C"/>
    <w:rsid w:val="00B53692"/>
    <w:rsid w:val="00B818BD"/>
    <w:rsid w:val="00B83F7A"/>
    <w:rsid w:val="00B84F08"/>
    <w:rsid w:val="00B878AC"/>
    <w:rsid w:val="00BA0070"/>
    <w:rsid w:val="00BA4BAA"/>
    <w:rsid w:val="00BC50F4"/>
    <w:rsid w:val="00BD7452"/>
    <w:rsid w:val="00BE3206"/>
    <w:rsid w:val="00BF464E"/>
    <w:rsid w:val="00BF68B7"/>
    <w:rsid w:val="00C1152C"/>
    <w:rsid w:val="00C123D2"/>
    <w:rsid w:val="00C15CA4"/>
    <w:rsid w:val="00C176EB"/>
    <w:rsid w:val="00C20E0A"/>
    <w:rsid w:val="00C2622E"/>
    <w:rsid w:val="00C302EC"/>
    <w:rsid w:val="00C34F54"/>
    <w:rsid w:val="00C4431F"/>
    <w:rsid w:val="00C46291"/>
    <w:rsid w:val="00C84028"/>
    <w:rsid w:val="00C87136"/>
    <w:rsid w:val="00CA4058"/>
    <w:rsid w:val="00CB2355"/>
    <w:rsid w:val="00CC2580"/>
    <w:rsid w:val="00CD159D"/>
    <w:rsid w:val="00CD1EEE"/>
    <w:rsid w:val="00CE2784"/>
    <w:rsid w:val="00CF5286"/>
    <w:rsid w:val="00CF540B"/>
    <w:rsid w:val="00D233CE"/>
    <w:rsid w:val="00D23B4D"/>
    <w:rsid w:val="00D2455F"/>
    <w:rsid w:val="00D46B26"/>
    <w:rsid w:val="00D62106"/>
    <w:rsid w:val="00D7105F"/>
    <w:rsid w:val="00D75C74"/>
    <w:rsid w:val="00DC5DF1"/>
    <w:rsid w:val="00DD1473"/>
    <w:rsid w:val="00DE2090"/>
    <w:rsid w:val="00DF5310"/>
    <w:rsid w:val="00DF60F7"/>
    <w:rsid w:val="00E37A38"/>
    <w:rsid w:val="00E43B54"/>
    <w:rsid w:val="00E60785"/>
    <w:rsid w:val="00E73A9B"/>
    <w:rsid w:val="00E74F68"/>
    <w:rsid w:val="00E75466"/>
    <w:rsid w:val="00E75FD7"/>
    <w:rsid w:val="00E9273B"/>
    <w:rsid w:val="00EA2D4A"/>
    <w:rsid w:val="00EB2EC6"/>
    <w:rsid w:val="00EC7284"/>
    <w:rsid w:val="00EE052C"/>
    <w:rsid w:val="00EF3EC0"/>
    <w:rsid w:val="00F127D8"/>
    <w:rsid w:val="00F129A1"/>
    <w:rsid w:val="00F14B0C"/>
    <w:rsid w:val="00F16D1B"/>
    <w:rsid w:val="00F21A4A"/>
    <w:rsid w:val="00F323F6"/>
    <w:rsid w:val="00F5429F"/>
    <w:rsid w:val="00F63FBA"/>
    <w:rsid w:val="00F857F5"/>
    <w:rsid w:val="00F96D74"/>
    <w:rsid w:val="00FA61E7"/>
    <w:rsid w:val="00FD7950"/>
    <w:rsid w:val="00FE4CFA"/>
    <w:rsid w:val="00FE61CD"/>
    <w:rsid w:val="00FF368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15BD2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1F61F-B2C2-4394-B45F-4BF8287D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Andrijana Rakocevic</cp:lastModifiedBy>
  <cp:revision>2</cp:revision>
  <cp:lastPrinted>2021-07-20T12:28:00Z</cp:lastPrinted>
  <dcterms:created xsi:type="dcterms:W3CDTF">2022-03-17T12:45:00Z</dcterms:created>
  <dcterms:modified xsi:type="dcterms:W3CDTF">2022-03-17T12:45:00Z</dcterms:modified>
</cp:coreProperties>
</file>