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69" w:rsidRDefault="009543EC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A69" w:rsidRDefault="00C27FD0">
      <w:pPr>
        <w:spacing w:after="0"/>
      </w:pPr>
      <w:r>
        <w:rPr>
          <w:sz w:val="22"/>
          <w:szCs w:val="22"/>
        </w:rPr>
        <w:t>Br: 02-100/21-3397/21</w:t>
      </w:r>
    </w:p>
    <w:p w:rsidR="002B5A69" w:rsidRDefault="00C27FD0">
      <w:r>
        <w:rPr>
          <w:sz w:val="22"/>
          <w:szCs w:val="22"/>
        </w:rPr>
        <w:t xml:space="preserve">Podgorica, 11. </w:t>
      </w:r>
      <w:proofErr w:type="spellStart"/>
      <w:r>
        <w:rPr>
          <w:sz w:val="22"/>
          <w:szCs w:val="22"/>
        </w:rPr>
        <w:t>Februar</w:t>
      </w:r>
      <w:proofErr w:type="spellEnd"/>
      <w:r>
        <w:rPr>
          <w:sz w:val="22"/>
          <w:szCs w:val="22"/>
        </w:rPr>
        <w:t xml:space="preserve"> 2022.godine</w:t>
      </w:r>
    </w:p>
    <w:p w:rsidR="002B5A69" w:rsidRDefault="00C27FD0" w:rsidP="00915831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</w:t>
      </w:r>
      <w:r w:rsidR="00981CEA">
        <w:rPr>
          <w:sz w:val="22"/>
          <w:szCs w:val="22"/>
        </w:rPr>
        <w:t>(</w:t>
      </w:r>
      <w:proofErr w:type="gramEnd"/>
      <w:r w:rsidR="00981CEA">
        <w:rPr>
          <w:sz w:val="22"/>
          <w:szCs w:val="22"/>
        </w:rPr>
        <w:t>"</w:t>
      </w:r>
      <w:proofErr w:type="spellStart"/>
      <w:r w:rsidR="00981CEA">
        <w:rPr>
          <w:sz w:val="22"/>
          <w:szCs w:val="22"/>
        </w:rPr>
        <w:t>Službeni</w:t>
      </w:r>
      <w:proofErr w:type="spellEnd"/>
      <w:r w:rsidR="00981CEA">
        <w:rPr>
          <w:sz w:val="22"/>
          <w:szCs w:val="22"/>
        </w:rPr>
        <w:t xml:space="preserve"> list CG", br. 2/18, </w:t>
      </w:r>
      <w:r>
        <w:rPr>
          <w:sz w:val="22"/>
          <w:szCs w:val="22"/>
        </w:rPr>
        <w:t>34/19</w:t>
      </w:r>
      <w:r w:rsidR="00981CEA">
        <w:rPr>
          <w:sz w:val="22"/>
          <w:szCs w:val="22"/>
        </w:rPr>
        <w:t xml:space="preserve"> i</w:t>
      </w:r>
      <w:bookmarkStart w:id="0" w:name="_GoBack"/>
      <w:bookmarkEnd w:id="0"/>
      <w:r w:rsidR="00981CEA">
        <w:rPr>
          <w:sz w:val="22"/>
          <w:szCs w:val="22"/>
        </w:rPr>
        <w:t xml:space="preserve"> 08/21</w:t>
      </w:r>
      <w:r>
        <w:rPr>
          <w:sz w:val="22"/>
          <w:szCs w:val="22"/>
        </w:rPr>
        <w:t xml:space="preserve">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11.02.2022.godine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2B5A69" w:rsidRDefault="00C27FD0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B5A69" w:rsidRDefault="002B5A69"/>
    <w:p w:rsidR="002B5A69" w:rsidRDefault="00C27FD0" w:rsidP="00C27FD0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02-100/21-3397/3,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dana</w:t>
      </w:r>
      <w:proofErr w:type="gramEnd"/>
      <w:r>
        <w:rPr>
          <w:sz w:val="22"/>
          <w:szCs w:val="22"/>
        </w:rPr>
        <w:t xml:space="preserve"> 17.12.2021.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kapitalnih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investicija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2B5A69" w:rsidRDefault="00C27FD0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Načelnik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Odjeljenje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borbu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protiv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korupcije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:</w:t>
      </w:r>
    </w:p>
    <w:p w:rsidR="002B5A69" w:rsidRDefault="00C27FD0" w:rsidP="00C27FD0">
      <w:pPr>
        <w:pStyle w:val="ListParagraph"/>
        <w:numPr>
          <w:ilvl w:val="0"/>
          <w:numId w:val="1"/>
        </w:numPr>
      </w:pPr>
      <w:r w:rsidRPr="00C27FD0">
        <w:rPr>
          <w:b/>
          <w:bCs/>
          <w:sz w:val="22"/>
          <w:szCs w:val="22"/>
        </w:rPr>
        <w:t xml:space="preserve">MILORAD MILOŠEVIĆ - </w:t>
      </w:r>
      <w:proofErr w:type="spellStart"/>
      <w:r w:rsidRPr="00C27FD0">
        <w:rPr>
          <w:b/>
          <w:bCs/>
          <w:sz w:val="22"/>
          <w:szCs w:val="22"/>
        </w:rPr>
        <w:t>ostvareni</w:t>
      </w:r>
      <w:proofErr w:type="spellEnd"/>
      <w:r w:rsidRPr="00C27FD0">
        <w:rPr>
          <w:b/>
          <w:bCs/>
          <w:sz w:val="22"/>
          <w:szCs w:val="22"/>
        </w:rPr>
        <w:t xml:space="preserve"> </w:t>
      </w:r>
      <w:proofErr w:type="spellStart"/>
      <w:r w:rsidRPr="00C27FD0">
        <w:rPr>
          <w:b/>
          <w:bCs/>
          <w:sz w:val="22"/>
          <w:szCs w:val="22"/>
        </w:rPr>
        <w:t>broj</w:t>
      </w:r>
      <w:proofErr w:type="spellEnd"/>
      <w:r w:rsidRPr="00C27FD0">
        <w:rPr>
          <w:b/>
          <w:bCs/>
          <w:sz w:val="22"/>
          <w:szCs w:val="22"/>
        </w:rPr>
        <w:t xml:space="preserve"> </w:t>
      </w:r>
      <w:proofErr w:type="spellStart"/>
      <w:r w:rsidRPr="00C27FD0">
        <w:rPr>
          <w:b/>
          <w:bCs/>
          <w:sz w:val="22"/>
          <w:szCs w:val="22"/>
        </w:rPr>
        <w:t>bodova</w:t>
      </w:r>
      <w:proofErr w:type="spellEnd"/>
      <w:r w:rsidRPr="00C27FD0">
        <w:rPr>
          <w:b/>
          <w:bCs/>
          <w:sz w:val="22"/>
          <w:szCs w:val="22"/>
        </w:rPr>
        <w:t xml:space="preserve"> 16.77</w:t>
      </w:r>
    </w:p>
    <w:p w:rsidR="002B5A69" w:rsidRDefault="00C27FD0" w:rsidP="00C27FD0">
      <w:pPr>
        <w:pStyle w:val="ListParagraph"/>
        <w:numPr>
          <w:ilvl w:val="0"/>
          <w:numId w:val="1"/>
        </w:numPr>
      </w:pPr>
      <w:r w:rsidRPr="00C27FD0">
        <w:rPr>
          <w:b/>
          <w:bCs/>
          <w:sz w:val="22"/>
          <w:szCs w:val="22"/>
        </w:rPr>
        <w:t xml:space="preserve">ANJA  RADONJIĆ - </w:t>
      </w:r>
      <w:proofErr w:type="spellStart"/>
      <w:r w:rsidRPr="00C27FD0">
        <w:rPr>
          <w:b/>
          <w:bCs/>
          <w:sz w:val="22"/>
          <w:szCs w:val="22"/>
        </w:rPr>
        <w:t>ostvareni</w:t>
      </w:r>
      <w:proofErr w:type="spellEnd"/>
      <w:r w:rsidRPr="00C27FD0">
        <w:rPr>
          <w:b/>
          <w:bCs/>
          <w:sz w:val="22"/>
          <w:szCs w:val="22"/>
        </w:rPr>
        <w:t xml:space="preserve"> </w:t>
      </w:r>
      <w:proofErr w:type="spellStart"/>
      <w:r w:rsidRPr="00C27FD0">
        <w:rPr>
          <w:b/>
          <w:bCs/>
          <w:sz w:val="22"/>
          <w:szCs w:val="22"/>
        </w:rPr>
        <w:t>broj</w:t>
      </w:r>
      <w:proofErr w:type="spellEnd"/>
      <w:r w:rsidRPr="00C27FD0">
        <w:rPr>
          <w:b/>
          <w:bCs/>
          <w:sz w:val="22"/>
          <w:szCs w:val="22"/>
        </w:rPr>
        <w:t xml:space="preserve"> </w:t>
      </w:r>
      <w:proofErr w:type="spellStart"/>
      <w:r w:rsidRPr="00C27FD0">
        <w:rPr>
          <w:b/>
          <w:bCs/>
          <w:sz w:val="22"/>
          <w:szCs w:val="22"/>
        </w:rPr>
        <w:t>bodova</w:t>
      </w:r>
      <w:proofErr w:type="spellEnd"/>
      <w:r w:rsidRPr="00C27FD0">
        <w:rPr>
          <w:b/>
          <w:bCs/>
          <w:sz w:val="22"/>
          <w:szCs w:val="22"/>
        </w:rPr>
        <w:t xml:space="preserve"> 12.65</w:t>
      </w:r>
    </w:p>
    <w:p w:rsidR="002B5A69" w:rsidRDefault="002B5A69"/>
    <w:p w:rsidR="002B5A69" w:rsidRDefault="00C27FD0" w:rsidP="00915831"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Samostalni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ica</w:t>
      </w:r>
      <w:proofErr w:type="spellEnd"/>
      <w:r>
        <w:rPr>
          <w:b/>
          <w:bCs/>
          <w:sz w:val="22"/>
          <w:szCs w:val="22"/>
        </w:rPr>
        <w:t xml:space="preserve"> I, </w:t>
      </w:r>
      <w:proofErr w:type="spellStart"/>
      <w:r>
        <w:rPr>
          <w:b/>
          <w:bCs/>
          <w:sz w:val="22"/>
          <w:szCs w:val="22"/>
        </w:rPr>
        <w:t>Kabinet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tehničko-tehnoloških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2B5A69" w:rsidRDefault="00C27FD0" w:rsidP="00C27FD0">
      <w:pPr>
        <w:pStyle w:val="ListParagraph"/>
        <w:numPr>
          <w:ilvl w:val="0"/>
          <w:numId w:val="2"/>
        </w:numPr>
      </w:pPr>
      <w:r w:rsidRPr="00C27FD0">
        <w:rPr>
          <w:b/>
          <w:bCs/>
          <w:sz w:val="22"/>
          <w:szCs w:val="22"/>
        </w:rPr>
        <w:t xml:space="preserve">ANJA  RADONJIĆ - </w:t>
      </w:r>
      <w:proofErr w:type="spellStart"/>
      <w:r w:rsidRPr="00C27FD0">
        <w:rPr>
          <w:b/>
          <w:bCs/>
          <w:sz w:val="22"/>
          <w:szCs w:val="22"/>
        </w:rPr>
        <w:t>ostvareni</w:t>
      </w:r>
      <w:proofErr w:type="spellEnd"/>
      <w:r w:rsidRPr="00C27FD0">
        <w:rPr>
          <w:b/>
          <w:bCs/>
          <w:sz w:val="22"/>
          <w:szCs w:val="22"/>
        </w:rPr>
        <w:t xml:space="preserve"> </w:t>
      </w:r>
      <w:proofErr w:type="spellStart"/>
      <w:r w:rsidRPr="00C27FD0">
        <w:rPr>
          <w:b/>
          <w:bCs/>
          <w:sz w:val="22"/>
          <w:szCs w:val="22"/>
        </w:rPr>
        <w:t>broj</w:t>
      </w:r>
      <w:proofErr w:type="spellEnd"/>
      <w:r w:rsidRPr="00C27FD0">
        <w:rPr>
          <w:b/>
          <w:bCs/>
          <w:sz w:val="22"/>
          <w:szCs w:val="22"/>
        </w:rPr>
        <w:t xml:space="preserve"> </w:t>
      </w:r>
      <w:proofErr w:type="spellStart"/>
      <w:r w:rsidRPr="00C27FD0">
        <w:rPr>
          <w:b/>
          <w:bCs/>
          <w:sz w:val="22"/>
          <w:szCs w:val="22"/>
        </w:rPr>
        <w:t>bodova</w:t>
      </w:r>
      <w:proofErr w:type="spellEnd"/>
      <w:r w:rsidRPr="00C27FD0">
        <w:rPr>
          <w:b/>
          <w:bCs/>
          <w:sz w:val="22"/>
          <w:szCs w:val="22"/>
        </w:rPr>
        <w:t xml:space="preserve"> 15.57</w:t>
      </w:r>
    </w:p>
    <w:p w:rsidR="002B5A69" w:rsidRDefault="00C27FD0" w:rsidP="00C27FD0">
      <w:pPr>
        <w:pStyle w:val="ListParagraph"/>
        <w:numPr>
          <w:ilvl w:val="0"/>
          <w:numId w:val="2"/>
        </w:numPr>
      </w:pPr>
      <w:r w:rsidRPr="00C27FD0">
        <w:rPr>
          <w:b/>
          <w:bCs/>
          <w:sz w:val="22"/>
          <w:szCs w:val="22"/>
        </w:rPr>
        <w:t xml:space="preserve">ŽARKO KOPRIVICA - </w:t>
      </w:r>
      <w:proofErr w:type="spellStart"/>
      <w:r w:rsidRPr="00C27FD0">
        <w:rPr>
          <w:b/>
          <w:bCs/>
          <w:sz w:val="22"/>
          <w:szCs w:val="22"/>
        </w:rPr>
        <w:t>ostvareni</w:t>
      </w:r>
      <w:proofErr w:type="spellEnd"/>
      <w:r w:rsidRPr="00C27FD0">
        <w:rPr>
          <w:b/>
          <w:bCs/>
          <w:sz w:val="22"/>
          <w:szCs w:val="22"/>
        </w:rPr>
        <w:t xml:space="preserve"> </w:t>
      </w:r>
      <w:proofErr w:type="spellStart"/>
      <w:r w:rsidRPr="00C27FD0">
        <w:rPr>
          <w:b/>
          <w:bCs/>
          <w:sz w:val="22"/>
          <w:szCs w:val="22"/>
        </w:rPr>
        <w:t>broj</w:t>
      </w:r>
      <w:proofErr w:type="spellEnd"/>
      <w:r w:rsidRPr="00C27FD0">
        <w:rPr>
          <w:b/>
          <w:bCs/>
          <w:sz w:val="22"/>
          <w:szCs w:val="22"/>
        </w:rPr>
        <w:t xml:space="preserve"> </w:t>
      </w:r>
      <w:proofErr w:type="spellStart"/>
      <w:r w:rsidRPr="00C27FD0">
        <w:rPr>
          <w:b/>
          <w:bCs/>
          <w:sz w:val="22"/>
          <w:szCs w:val="22"/>
        </w:rPr>
        <w:t>bodova</w:t>
      </w:r>
      <w:proofErr w:type="spellEnd"/>
      <w:r w:rsidRPr="00C27FD0">
        <w:rPr>
          <w:b/>
          <w:bCs/>
          <w:sz w:val="22"/>
          <w:szCs w:val="22"/>
        </w:rPr>
        <w:t xml:space="preserve"> 13.03</w:t>
      </w:r>
    </w:p>
    <w:p w:rsidR="002B5A69" w:rsidRDefault="002B5A69"/>
    <w:p w:rsidR="005E7421" w:rsidRDefault="00C27FD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5E7421" w:rsidRDefault="005E7421" w:rsidP="005E7421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sa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08/21), </w:t>
      </w:r>
      <w:proofErr w:type="spellStart"/>
      <w:r>
        <w:rPr>
          <w:sz w:val="22"/>
        </w:rPr>
        <w:t>izuzetno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radni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5E7421" w:rsidRDefault="005E7421" w:rsidP="005E7421">
      <w:pPr>
        <w:spacing w:after="0" w:line="240" w:lineRule="auto"/>
        <w:jc w:val="both"/>
        <w:rPr>
          <w:sz w:val="22"/>
        </w:rPr>
      </w:pPr>
      <w:proofErr w:type="spellStart"/>
      <w:r>
        <w:rPr>
          <w:sz w:val="22"/>
        </w:rPr>
        <w:t>Kandidat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Milorad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Milošević</w:t>
      </w:r>
      <w:proofErr w:type="spellEnd"/>
      <w:r>
        <w:rPr>
          <w:sz w:val="22"/>
        </w:rPr>
        <w:t xml:space="preserve"> ne </w:t>
      </w:r>
      <w:proofErr w:type="spellStart"/>
      <w:r>
        <w:rPr>
          <w:sz w:val="22"/>
        </w:rPr>
        <w:t>posjeduje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uvjerenje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položenom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</w:t>
      </w:r>
      <w:proofErr w:type="spellEnd"/>
      <w:r>
        <w:rPr>
          <w:sz w:val="22"/>
        </w:rPr>
        <w:t xml:space="preserve"> rad u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organima</w:t>
      </w:r>
      <w:proofErr w:type="spellEnd"/>
      <w:r>
        <w:rPr>
          <w:sz w:val="22"/>
        </w:rPr>
        <w:t>.</w:t>
      </w:r>
    </w:p>
    <w:p w:rsidR="005E7421" w:rsidRDefault="005E7421">
      <w:pPr>
        <w:jc w:val="both"/>
      </w:pPr>
    </w:p>
    <w:p w:rsidR="002B5A69" w:rsidRDefault="002B5A69"/>
    <w:p w:rsidR="002B5A69" w:rsidRDefault="00C27FD0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2B5A69" w:rsidRDefault="00C27FD0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2B5A69" w:rsidRDefault="00C27FD0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B5A69" w:rsidRDefault="00C27FD0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kapitalnih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investicija</w:t>
      </w:r>
      <w:proofErr w:type="spellEnd"/>
    </w:p>
    <w:p w:rsidR="002B5A69" w:rsidRDefault="00C27FD0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2B5A6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4F7"/>
    <w:multiLevelType w:val="hybridMultilevel"/>
    <w:tmpl w:val="8010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4190"/>
    <w:multiLevelType w:val="hybridMultilevel"/>
    <w:tmpl w:val="D4BE2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69"/>
    <w:rsid w:val="002B5A69"/>
    <w:rsid w:val="005E7421"/>
    <w:rsid w:val="00915831"/>
    <w:rsid w:val="009543EC"/>
    <w:rsid w:val="00981CEA"/>
    <w:rsid w:val="00C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9F1A"/>
  <w15:docId w15:val="{EDFB15C1-EE8C-4B28-BA13-823EC233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C2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6</cp:revision>
  <dcterms:created xsi:type="dcterms:W3CDTF">2022-02-11T10:10:00Z</dcterms:created>
  <dcterms:modified xsi:type="dcterms:W3CDTF">2022-02-11T10:59:00Z</dcterms:modified>
  <cp:category/>
</cp:coreProperties>
</file>