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4AC" w:rsidRPr="00BC4AEE" w:rsidRDefault="00BB24AC" w:rsidP="00BC4AEE">
      <w:pPr>
        <w:pStyle w:val="Normal1"/>
        <w:spacing w:before="0" w:beforeAutospacing="0" w:after="0" w:afterAutospacing="0"/>
        <w:rPr>
          <w:rFonts w:ascii="Arial Narrow" w:eastAsiaTheme="minorHAnsi" w:hAnsi="Arial Narrow" w:cs="Arial"/>
          <w:b/>
          <w:kern w:val="28"/>
          <w:sz w:val="28"/>
          <w:szCs w:val="28"/>
        </w:rPr>
      </w:pPr>
      <w:r w:rsidRPr="00BC4AEE">
        <w:rPr>
          <w:rFonts w:ascii="Arial Narrow" w:eastAsiaTheme="minorHAnsi" w:hAnsi="Arial Narrow" w:cs="Arial"/>
          <w:b/>
          <w:kern w:val="28"/>
          <w:sz w:val="28"/>
          <w:szCs w:val="28"/>
        </w:rPr>
        <w:t>SPISAK KANDIDATA</w:t>
      </w:r>
      <w:r w:rsidR="00BC4AEE" w:rsidRPr="00BC4AEE">
        <w:rPr>
          <w:rFonts w:ascii="Arial Narrow" w:eastAsiaTheme="minorHAnsi" w:hAnsi="Arial Narrow" w:cs="Arial"/>
          <w:b/>
          <w:kern w:val="28"/>
          <w:sz w:val="28"/>
          <w:szCs w:val="28"/>
        </w:rPr>
        <w:t xml:space="preserve"> ZA STRUČNI IPIT IZ KONZERVATORSKE DJELATNOSTI</w:t>
      </w:r>
    </w:p>
    <w:p w:rsidR="00BB24AC" w:rsidRDefault="00BB24AC" w:rsidP="00BB24AC">
      <w:pPr>
        <w:pStyle w:val="Normal1"/>
        <w:spacing w:before="0" w:beforeAutospacing="0" w:after="0" w:afterAutospacing="0"/>
        <w:ind w:left="720"/>
        <w:rPr>
          <w:rFonts w:ascii="Arial Narrow" w:eastAsiaTheme="minorHAnsi" w:hAnsi="Arial Narrow" w:cs="Arial"/>
          <w:b/>
          <w:kern w:val="28"/>
          <w:sz w:val="28"/>
          <w:szCs w:val="28"/>
        </w:rPr>
      </w:pPr>
      <w:r w:rsidRPr="00BC4AEE">
        <w:rPr>
          <w:rFonts w:ascii="Arial Narrow" w:eastAsiaTheme="minorHAnsi" w:hAnsi="Arial Narrow" w:cs="Arial"/>
          <w:b/>
          <w:kern w:val="28"/>
          <w:sz w:val="28"/>
          <w:szCs w:val="28"/>
        </w:rPr>
        <w:t xml:space="preserve">                                 22.07. 2022. </w:t>
      </w:r>
      <w:r w:rsidR="00BC4AEE" w:rsidRPr="00BC4AEE">
        <w:rPr>
          <w:rFonts w:ascii="Arial Narrow" w:eastAsiaTheme="minorHAnsi" w:hAnsi="Arial Narrow" w:cs="Arial"/>
          <w:b/>
          <w:kern w:val="28"/>
          <w:sz w:val="28"/>
          <w:szCs w:val="28"/>
        </w:rPr>
        <w:t>godine</w:t>
      </w:r>
    </w:p>
    <w:p w:rsidR="00BC4AEE" w:rsidRDefault="00BC4AEE" w:rsidP="00BC4AEE">
      <w:pPr>
        <w:pStyle w:val="Normal1"/>
        <w:spacing w:before="0" w:beforeAutospacing="0" w:after="0" w:afterAutospacing="0"/>
        <w:ind w:left="720"/>
        <w:rPr>
          <w:rFonts w:eastAsiaTheme="minorHAnsi" w:cs="Arial"/>
          <w:kern w:val="28"/>
          <w:sz w:val="28"/>
          <w:szCs w:val="28"/>
        </w:rPr>
      </w:pPr>
      <w:r>
        <w:rPr>
          <w:rFonts w:ascii="Arial Narrow" w:eastAsiaTheme="minorHAnsi" w:hAnsi="Arial Narrow" w:cs="Arial"/>
          <w:b/>
          <w:kern w:val="28"/>
          <w:sz w:val="28"/>
          <w:szCs w:val="28"/>
        </w:rPr>
        <w:t xml:space="preserve">                                       u 15 časova</w:t>
      </w:r>
    </w:p>
    <w:p w:rsidR="00954421" w:rsidRDefault="00954421" w:rsidP="00954421">
      <w:pPr>
        <w:pStyle w:val="Normal1"/>
        <w:spacing w:before="0" w:beforeAutospacing="0" w:after="0" w:afterAutospacing="0"/>
        <w:ind w:left="720"/>
        <w:jc w:val="both"/>
        <w:rPr>
          <w:rFonts w:eastAsiaTheme="minorHAnsi" w:cs="Arial"/>
          <w:kern w:val="28"/>
          <w:sz w:val="28"/>
          <w:szCs w:val="28"/>
        </w:rPr>
      </w:pPr>
    </w:p>
    <w:tbl>
      <w:tblPr>
        <w:tblStyle w:val="TableGrid"/>
        <w:tblW w:w="11520" w:type="dxa"/>
        <w:tblInd w:w="-1062" w:type="dxa"/>
        <w:tblLook w:val="04A0" w:firstRow="1" w:lastRow="0" w:firstColumn="1" w:lastColumn="0" w:noHBand="0" w:noVBand="1"/>
      </w:tblPr>
      <w:tblGrid>
        <w:gridCol w:w="1379"/>
        <w:gridCol w:w="1456"/>
        <w:gridCol w:w="1687"/>
        <w:gridCol w:w="2148"/>
        <w:gridCol w:w="2071"/>
        <w:gridCol w:w="1423"/>
        <w:gridCol w:w="1356"/>
      </w:tblGrid>
      <w:tr w:rsidR="001F59E2" w:rsidRPr="00BC4AEE" w:rsidTr="001F59E2">
        <w:tc>
          <w:tcPr>
            <w:tcW w:w="11520" w:type="dxa"/>
            <w:gridSpan w:val="7"/>
          </w:tcPr>
          <w:p w:rsidR="001F59E2" w:rsidRPr="00BC4AEE" w:rsidRDefault="001F59E2" w:rsidP="001F59E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C4AEE">
              <w:rPr>
                <w:rFonts w:ascii="Arial Narrow" w:hAnsi="Arial Narrow"/>
                <w:b/>
                <w:sz w:val="20"/>
                <w:szCs w:val="20"/>
              </w:rPr>
              <w:t>KONZERVATORSKA DJELATNOST</w:t>
            </w:r>
          </w:p>
        </w:tc>
      </w:tr>
      <w:tr w:rsidR="00BB24AC" w:rsidRPr="00BC4AEE" w:rsidTr="00841C49">
        <w:tc>
          <w:tcPr>
            <w:tcW w:w="1379" w:type="dxa"/>
            <w:vAlign w:val="center"/>
          </w:tcPr>
          <w:p w:rsidR="00BB24AC" w:rsidRPr="00BC4AEE" w:rsidRDefault="00BB24AC" w:rsidP="001F59E2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C4AEE">
              <w:rPr>
                <w:rFonts w:ascii="Arial Narrow" w:hAnsi="Arial Narrow" w:cs="Times New Roman"/>
                <w:b/>
                <w:sz w:val="20"/>
                <w:szCs w:val="20"/>
              </w:rPr>
              <w:t>Redni broj</w:t>
            </w:r>
          </w:p>
          <w:p w:rsidR="00BB24AC" w:rsidRPr="00BC4AEE" w:rsidRDefault="00BB24AC" w:rsidP="001F59E2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C4AEE">
              <w:rPr>
                <w:rFonts w:ascii="Arial Narrow" w:hAnsi="Arial Narrow" w:cs="Times New Roman"/>
                <w:b/>
                <w:sz w:val="20"/>
                <w:szCs w:val="20"/>
              </w:rPr>
              <w:t>Ime i prezime</w:t>
            </w:r>
          </w:p>
        </w:tc>
        <w:tc>
          <w:tcPr>
            <w:tcW w:w="1456" w:type="dxa"/>
            <w:vAlign w:val="center"/>
          </w:tcPr>
          <w:p w:rsidR="00BB24AC" w:rsidRPr="00BC4AEE" w:rsidRDefault="00BB24AC" w:rsidP="001F59E2">
            <w:pPr>
              <w:spacing w:line="276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C4AEE">
              <w:rPr>
                <w:rFonts w:ascii="Arial Narrow" w:hAnsi="Arial Narrow" w:cs="Times New Roman"/>
                <w:b/>
                <w:sz w:val="20"/>
                <w:szCs w:val="20"/>
              </w:rPr>
              <w:t>Naziv stručnog zvanja</w:t>
            </w:r>
          </w:p>
          <w:p w:rsidR="00BB24AC" w:rsidRPr="00BC4AEE" w:rsidRDefault="00BB24AC" w:rsidP="001F59E2">
            <w:pPr>
              <w:spacing w:line="276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BC4AEE">
              <w:rPr>
                <w:rFonts w:ascii="Arial Narrow" w:hAnsi="Arial Narrow" w:cs="Times New Roman"/>
                <w:b/>
                <w:sz w:val="20"/>
                <w:szCs w:val="20"/>
              </w:rPr>
              <w:t>Iznos za uplatu</w:t>
            </w:r>
          </w:p>
        </w:tc>
        <w:tc>
          <w:tcPr>
            <w:tcW w:w="1687" w:type="dxa"/>
            <w:vAlign w:val="center"/>
          </w:tcPr>
          <w:p w:rsidR="00BB24AC" w:rsidRPr="00BC4AEE" w:rsidRDefault="00BB24AC" w:rsidP="001F59E2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C4AEE">
              <w:rPr>
                <w:rFonts w:ascii="Arial Narrow" w:hAnsi="Arial Narrow" w:cs="Times New Roman"/>
                <w:b/>
                <w:sz w:val="20"/>
                <w:szCs w:val="20"/>
              </w:rPr>
              <w:t>OPŠTI DIO programa za polaganje stručnog ispita</w:t>
            </w:r>
          </w:p>
          <w:p w:rsidR="00BB24AC" w:rsidRPr="00BC4AEE" w:rsidRDefault="00BB24AC" w:rsidP="001F59E2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148" w:type="dxa"/>
            <w:vAlign w:val="center"/>
          </w:tcPr>
          <w:p w:rsidR="00BB24AC" w:rsidRPr="00BC4AEE" w:rsidRDefault="00BB24AC" w:rsidP="001F59E2">
            <w:pPr>
              <w:pStyle w:val="Char"/>
              <w:spacing w:line="240" w:lineRule="auto"/>
              <w:jc w:val="center"/>
              <w:rPr>
                <w:rFonts w:ascii="Arial Narrow" w:hAnsi="Arial Narrow"/>
                <w:b/>
                <w:sz w:val="20"/>
              </w:rPr>
            </w:pPr>
            <w:r w:rsidRPr="00BC4AEE">
              <w:rPr>
                <w:rFonts w:ascii="Arial Narrow" w:hAnsi="Arial Narrow"/>
                <w:b/>
                <w:sz w:val="20"/>
              </w:rPr>
              <w:t>POSEBNI DIO  programa za polaganje stručnog ispita</w:t>
            </w:r>
          </w:p>
        </w:tc>
        <w:tc>
          <w:tcPr>
            <w:tcW w:w="2071" w:type="dxa"/>
          </w:tcPr>
          <w:p w:rsidR="00BB24AC" w:rsidRPr="00BC4AEE" w:rsidRDefault="00BB24AC" w:rsidP="001F59E2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23" w:type="dxa"/>
          </w:tcPr>
          <w:p w:rsidR="00BB24AC" w:rsidRPr="00BC4AEE" w:rsidRDefault="00BB24AC" w:rsidP="001F59E2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BB24AC" w:rsidRPr="00BC4AEE" w:rsidRDefault="00BB24AC" w:rsidP="001F59E2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841C49" w:rsidRPr="00BC4AEE" w:rsidTr="00841C49">
        <w:tc>
          <w:tcPr>
            <w:tcW w:w="1379" w:type="dxa"/>
            <w:shd w:val="clear" w:color="auto" w:fill="auto"/>
            <w:vAlign w:val="center"/>
          </w:tcPr>
          <w:p w:rsidR="00841C49" w:rsidRPr="00BC4AEE" w:rsidRDefault="00841C49" w:rsidP="00BC4AE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bookmarkStart w:id="0" w:name="_GoBack" w:colFirst="3" w:colLast="5"/>
            <w:r w:rsidRPr="00BC4AEE">
              <w:rPr>
                <w:rFonts w:ascii="Arial Narrow" w:hAnsi="Arial Narrow" w:cs="Times New Roman"/>
                <w:b/>
                <w:sz w:val="20"/>
                <w:szCs w:val="20"/>
              </w:rPr>
              <w:t>1.Milena Janković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841C49" w:rsidRPr="00BC4AEE" w:rsidRDefault="00841C49" w:rsidP="00BC4AE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C4AEE">
              <w:rPr>
                <w:rFonts w:ascii="Arial Narrow" w:hAnsi="Arial Narrow" w:cs="Times New Roman"/>
                <w:b/>
                <w:sz w:val="20"/>
                <w:szCs w:val="20"/>
              </w:rPr>
              <w:t>Konzervatorski tehničar</w:t>
            </w:r>
          </w:p>
          <w:p w:rsidR="00841C49" w:rsidRPr="00BC4AEE" w:rsidRDefault="00841C49" w:rsidP="00BC4AE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41C49" w:rsidRPr="00BC4AEE" w:rsidRDefault="00841C49" w:rsidP="00BC4AE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C4AEE"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841C49" w:rsidRPr="00BC4AEE" w:rsidRDefault="00841C49" w:rsidP="00BC4AE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:rsidR="00841C49" w:rsidRPr="00BC4AEE" w:rsidRDefault="00841C49" w:rsidP="00BC4AE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4A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841C49" w:rsidRPr="00BC4AEE" w:rsidRDefault="00841C49" w:rsidP="00BC4AE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C4A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- pravni status zaposlenih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841C49" w:rsidRPr="009F5BC2" w:rsidRDefault="00841C49" w:rsidP="00A221E3">
            <w:pPr>
              <w:pStyle w:val="ListParagraph"/>
              <w:ind w:left="0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F5BC2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Metodologija sprovođenja konzervatorskih mjera (osnove) </w:t>
            </w:r>
          </w:p>
          <w:p w:rsidR="00841C49" w:rsidRPr="009F5BC2" w:rsidRDefault="00841C49" w:rsidP="00A221E3">
            <w:pPr>
              <w:pStyle w:val="Normal1"/>
              <w:spacing w:before="0" w:beforeAutospacing="0" w:after="0" w:afterAutospacing="0"/>
              <w:ind w:left="720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</w:p>
          <w:p w:rsidR="00841C49" w:rsidRPr="009F5BC2" w:rsidRDefault="00841C49" w:rsidP="00A221E3">
            <w:pPr>
              <w:pStyle w:val="Char"/>
              <w:spacing w:line="240" w:lineRule="auto"/>
              <w:jc w:val="both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071" w:type="dxa"/>
            <w:shd w:val="clear" w:color="auto" w:fill="auto"/>
          </w:tcPr>
          <w:p w:rsidR="00841C49" w:rsidRPr="009F5BC2" w:rsidRDefault="00841C49" w:rsidP="00A221E3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F5BC2">
              <w:rPr>
                <w:rFonts w:ascii="Arial Narrow" w:hAnsi="Arial Narrow"/>
                <w:sz w:val="20"/>
                <w:szCs w:val="20"/>
                <w:lang w:val="sr-Latn-CS"/>
              </w:rPr>
              <w:t>Tehnologija i tehnike materijala (osnove)</w:t>
            </w:r>
          </w:p>
          <w:p w:rsidR="00841C49" w:rsidRPr="009F5BC2" w:rsidRDefault="00841C49" w:rsidP="00A221E3">
            <w:pPr>
              <w:pStyle w:val="Normal1"/>
              <w:spacing w:before="0" w:beforeAutospacing="0" w:after="0" w:afterAutospacing="0"/>
              <w:ind w:left="94" w:right="-236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23" w:type="dxa"/>
            <w:shd w:val="clear" w:color="auto" w:fill="auto"/>
          </w:tcPr>
          <w:p w:rsidR="00841C49" w:rsidRPr="009F5BC2" w:rsidRDefault="00841C49" w:rsidP="00A221E3">
            <w:pPr>
              <w:pStyle w:val="ListParagraph"/>
              <w:ind w:left="8" w:hanging="5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F5BC2">
              <w:rPr>
                <w:rFonts w:ascii="Arial Narrow" w:hAnsi="Arial Narrow"/>
                <w:sz w:val="20"/>
                <w:szCs w:val="20"/>
                <w:lang w:val="sr-Latn-CS"/>
              </w:rPr>
              <w:t>Konzervatorska dokumentacija (osnove)</w:t>
            </w:r>
          </w:p>
          <w:p w:rsidR="00841C49" w:rsidRPr="009F5BC2" w:rsidRDefault="00841C49" w:rsidP="00A221E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56" w:type="dxa"/>
            <w:shd w:val="clear" w:color="auto" w:fill="auto"/>
          </w:tcPr>
          <w:p w:rsidR="00841C49" w:rsidRPr="00BC4AEE" w:rsidRDefault="00841C49" w:rsidP="00BC4AE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bookmarkEnd w:id="0"/>
      <w:tr w:rsidR="00841C49" w:rsidRPr="00BC4AEE" w:rsidTr="00841C49">
        <w:tc>
          <w:tcPr>
            <w:tcW w:w="1379" w:type="dxa"/>
            <w:shd w:val="clear" w:color="auto" w:fill="auto"/>
            <w:vAlign w:val="center"/>
          </w:tcPr>
          <w:p w:rsidR="00841C49" w:rsidRPr="00BC4AEE" w:rsidRDefault="00841C49" w:rsidP="00BC4AE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C4AEE">
              <w:rPr>
                <w:rFonts w:ascii="Arial Narrow" w:hAnsi="Arial Narrow" w:cs="Times New Roman"/>
                <w:b/>
                <w:sz w:val="20"/>
                <w:szCs w:val="20"/>
              </w:rPr>
              <w:t>2.Danijela Knežević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841C49" w:rsidRPr="00BC4AEE" w:rsidRDefault="00841C49" w:rsidP="00BC4AE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C4A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Istraživač </w:t>
            </w:r>
          </w:p>
          <w:p w:rsidR="00841C49" w:rsidRPr="00BC4AEE" w:rsidRDefault="00841C49" w:rsidP="00BC4AE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41C49" w:rsidRPr="00BC4AEE" w:rsidRDefault="00841C49" w:rsidP="00BC4AE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C4AEE"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841C49" w:rsidRPr="00BC4AEE" w:rsidRDefault="00841C49" w:rsidP="00BC4AE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:rsidR="00841C49" w:rsidRPr="00BC4AEE" w:rsidRDefault="00841C49" w:rsidP="00BC4AE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4A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841C49" w:rsidRPr="00BC4AEE" w:rsidRDefault="00841C49" w:rsidP="00BC4AE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4A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- pravni status zaposlenih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841C49" w:rsidRPr="00BC4AEE" w:rsidRDefault="00841C49" w:rsidP="00BC4AEE">
            <w:pPr>
              <w:pStyle w:val="Normal1"/>
              <w:spacing w:before="0" w:beforeAutospacing="0" w:after="0" w:afterAutospacing="0"/>
              <w:ind w:left="8" w:hanging="8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BC4AEE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etički kodeks konzervatorske struke</w:t>
            </w:r>
          </w:p>
        </w:tc>
        <w:tc>
          <w:tcPr>
            <w:tcW w:w="2071" w:type="dxa"/>
            <w:shd w:val="clear" w:color="auto" w:fill="auto"/>
          </w:tcPr>
          <w:p w:rsidR="00841C49" w:rsidRPr="00BC4AEE" w:rsidRDefault="00841C49" w:rsidP="00BC4AEE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BC4AEE">
              <w:rPr>
                <w:rFonts w:ascii="Arial Narrow" w:hAnsi="Arial Narrow"/>
                <w:sz w:val="20"/>
                <w:szCs w:val="20"/>
                <w:lang w:val="sr-Latn-CS"/>
              </w:rPr>
              <w:t>Metodologija i metodi istraživanja i zaštite kulturnih dobara</w:t>
            </w:r>
          </w:p>
        </w:tc>
        <w:tc>
          <w:tcPr>
            <w:tcW w:w="1423" w:type="dxa"/>
            <w:shd w:val="clear" w:color="auto" w:fill="auto"/>
          </w:tcPr>
          <w:p w:rsidR="00841C49" w:rsidRPr="00BC4AEE" w:rsidRDefault="00841C49" w:rsidP="00BC4AEE">
            <w:pPr>
              <w:pStyle w:val="ListParagraph"/>
              <w:ind w:left="8" w:hanging="5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BC4AEE">
              <w:rPr>
                <w:rFonts w:ascii="Arial Narrow" w:hAnsi="Arial Narrow"/>
                <w:sz w:val="20"/>
                <w:szCs w:val="20"/>
                <w:lang w:val="sr-Latn-CS"/>
              </w:rPr>
              <w:t>Istraživanje i dokumentacija</w:t>
            </w:r>
          </w:p>
        </w:tc>
        <w:tc>
          <w:tcPr>
            <w:tcW w:w="1356" w:type="dxa"/>
            <w:shd w:val="clear" w:color="auto" w:fill="auto"/>
          </w:tcPr>
          <w:p w:rsidR="00841C49" w:rsidRPr="00BC4AEE" w:rsidRDefault="00841C49" w:rsidP="00BC4AE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841C49" w:rsidRPr="00BC4AEE" w:rsidTr="00841C49">
        <w:tc>
          <w:tcPr>
            <w:tcW w:w="1379" w:type="dxa"/>
            <w:shd w:val="clear" w:color="auto" w:fill="auto"/>
            <w:vAlign w:val="center"/>
          </w:tcPr>
          <w:p w:rsidR="00841C49" w:rsidRPr="00BC4AEE" w:rsidRDefault="00841C49" w:rsidP="00BC4AE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C4AEE">
              <w:rPr>
                <w:rFonts w:ascii="Arial Narrow" w:hAnsi="Arial Narrow" w:cs="Times New Roman"/>
                <w:b/>
                <w:sz w:val="20"/>
                <w:szCs w:val="20"/>
              </w:rPr>
              <w:t>3.Adis Kovačević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841C49" w:rsidRPr="00BC4AEE" w:rsidRDefault="00841C49" w:rsidP="00BC4AE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C4AEE">
              <w:rPr>
                <w:rFonts w:ascii="Arial Narrow" w:hAnsi="Arial Narrow" w:cs="Times New Roman"/>
                <w:b/>
                <w:sz w:val="20"/>
                <w:szCs w:val="20"/>
              </w:rPr>
              <w:t>Konzervator</w:t>
            </w:r>
          </w:p>
          <w:p w:rsidR="00841C49" w:rsidRPr="00BC4AEE" w:rsidRDefault="00841C49" w:rsidP="00BC4AE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41C49" w:rsidRPr="00BC4AEE" w:rsidRDefault="00841C49" w:rsidP="00BC4AE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C4AEE">
              <w:rPr>
                <w:rFonts w:ascii="Arial Narrow" w:hAnsi="Arial Narrow" w:cs="Times New Roman"/>
                <w:b/>
                <w:sz w:val="20"/>
                <w:szCs w:val="20"/>
              </w:rPr>
              <w:t>Uplata: 90,00€</w:t>
            </w:r>
          </w:p>
          <w:p w:rsidR="00841C49" w:rsidRPr="00BC4AEE" w:rsidRDefault="00841C49" w:rsidP="00BC4AE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:rsidR="00841C49" w:rsidRPr="00BC4AEE" w:rsidRDefault="00841C49" w:rsidP="00BC4AE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4A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841C49" w:rsidRPr="00BC4AEE" w:rsidRDefault="00841C49" w:rsidP="00BC4AE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4A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841C49" w:rsidRPr="00BC4AEE" w:rsidRDefault="00841C49" w:rsidP="00BC4AEE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BC4AEE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etički kodeks konzervatorske struke</w:t>
            </w:r>
            <w:r w:rsidRPr="00BC4AEE">
              <w:rPr>
                <w:rFonts w:ascii="Arial Narrow" w:hAnsi="Arial Narrow"/>
                <w:color w:val="00B050"/>
                <w:sz w:val="20"/>
                <w:szCs w:val="20"/>
                <w:lang w:val="sr-Latn-CS"/>
              </w:rPr>
              <w:t xml:space="preserve"> </w:t>
            </w:r>
          </w:p>
          <w:p w:rsidR="00841C49" w:rsidRPr="00BC4AEE" w:rsidRDefault="00841C49" w:rsidP="00BC4AEE">
            <w:pPr>
              <w:pStyle w:val="Normal1"/>
              <w:spacing w:before="0" w:beforeAutospacing="0" w:after="0" w:afterAutospacing="0"/>
              <w:ind w:left="8" w:hanging="8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2071" w:type="dxa"/>
            <w:shd w:val="clear" w:color="auto" w:fill="auto"/>
          </w:tcPr>
          <w:p w:rsidR="00841C49" w:rsidRPr="00BC4AEE" w:rsidRDefault="00841C49" w:rsidP="00BC4AEE">
            <w:pPr>
              <w:rPr>
                <w:rFonts w:ascii="Arial Narrow" w:hAnsi="Arial Narrow"/>
                <w:color w:val="00B050"/>
                <w:sz w:val="20"/>
                <w:szCs w:val="20"/>
                <w:lang w:val="sr-Latn-CS"/>
              </w:rPr>
            </w:pPr>
            <w:r w:rsidRPr="00BC4AEE">
              <w:rPr>
                <w:rFonts w:ascii="Arial Narrow" w:hAnsi="Arial Narrow"/>
                <w:sz w:val="20"/>
                <w:szCs w:val="20"/>
                <w:lang w:val="sr-Latn-CS"/>
              </w:rPr>
              <w:t>Metodologija sprovođenja konzervatorskih mjera</w:t>
            </w:r>
            <w:r w:rsidRPr="00BC4AEE">
              <w:rPr>
                <w:rFonts w:ascii="Arial Narrow" w:hAnsi="Arial Narrow"/>
                <w:color w:val="00B050"/>
                <w:sz w:val="20"/>
                <w:szCs w:val="20"/>
                <w:lang w:val="sr-Latn-CS"/>
              </w:rPr>
              <w:t xml:space="preserve"> </w:t>
            </w:r>
          </w:p>
          <w:p w:rsidR="00841C49" w:rsidRPr="00BC4AEE" w:rsidRDefault="00841C49" w:rsidP="00BC4AEE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1423" w:type="dxa"/>
            <w:shd w:val="clear" w:color="auto" w:fill="auto"/>
          </w:tcPr>
          <w:p w:rsidR="00841C49" w:rsidRPr="00BC4AEE" w:rsidRDefault="00841C49" w:rsidP="00BC4AEE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BC4AEE">
              <w:rPr>
                <w:rFonts w:ascii="Arial Narrow" w:hAnsi="Arial Narrow"/>
                <w:sz w:val="20"/>
                <w:szCs w:val="20"/>
                <w:lang w:val="sr-Latn-CS"/>
              </w:rPr>
              <w:t>Tehnologija i tehnike materijala</w:t>
            </w:r>
          </w:p>
          <w:p w:rsidR="00841C49" w:rsidRPr="00BC4AEE" w:rsidRDefault="00841C49" w:rsidP="00BC4AEE">
            <w:pPr>
              <w:pStyle w:val="ListParagraph"/>
              <w:ind w:left="8" w:hanging="5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1356" w:type="dxa"/>
            <w:shd w:val="clear" w:color="auto" w:fill="auto"/>
          </w:tcPr>
          <w:p w:rsidR="00841C49" w:rsidRPr="00BC4AEE" w:rsidRDefault="00841C49" w:rsidP="00BC4AEE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BC4A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Konzervatorska dokumentacija </w:t>
            </w:r>
          </w:p>
          <w:p w:rsidR="00841C49" w:rsidRPr="00BC4AEE" w:rsidRDefault="00841C49" w:rsidP="00BC4AE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841C49" w:rsidRPr="00BC4AEE" w:rsidTr="00841C49">
        <w:tc>
          <w:tcPr>
            <w:tcW w:w="1379" w:type="dxa"/>
            <w:shd w:val="clear" w:color="auto" w:fill="auto"/>
            <w:vAlign w:val="center"/>
          </w:tcPr>
          <w:p w:rsidR="00841C49" w:rsidRPr="00BC4AEE" w:rsidRDefault="00841C49" w:rsidP="00BC4AE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C4AEE">
              <w:rPr>
                <w:rFonts w:ascii="Arial Narrow" w:hAnsi="Arial Narrow" w:cs="Times New Roman"/>
                <w:b/>
                <w:sz w:val="20"/>
                <w:szCs w:val="20"/>
              </w:rPr>
              <w:t>4.Nikolina Ražnatović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841C49" w:rsidRPr="00BC4AEE" w:rsidRDefault="00841C49" w:rsidP="00BC4AE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C4AEE">
              <w:rPr>
                <w:rFonts w:ascii="Arial Narrow" w:hAnsi="Arial Narrow" w:cs="Times New Roman"/>
                <w:b/>
                <w:sz w:val="20"/>
                <w:szCs w:val="20"/>
              </w:rPr>
              <w:t>Konzervator</w:t>
            </w:r>
          </w:p>
          <w:p w:rsidR="00841C49" w:rsidRPr="00BC4AEE" w:rsidRDefault="00841C49" w:rsidP="00BC4AE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41C49" w:rsidRPr="00BC4AEE" w:rsidRDefault="00841C49" w:rsidP="00BC4AE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C4AEE">
              <w:rPr>
                <w:rFonts w:ascii="Arial Narrow" w:hAnsi="Arial Narrow" w:cs="Times New Roman"/>
                <w:b/>
                <w:sz w:val="20"/>
                <w:szCs w:val="20"/>
              </w:rPr>
              <w:t>Uplata: 90,00€</w:t>
            </w:r>
          </w:p>
          <w:p w:rsidR="00841C49" w:rsidRPr="00BC4AEE" w:rsidRDefault="00841C49" w:rsidP="00BC4AE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:rsidR="00841C49" w:rsidRPr="00BC4AEE" w:rsidRDefault="00841C49" w:rsidP="00BC4AE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4A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841C49" w:rsidRPr="00BC4AEE" w:rsidRDefault="00841C49" w:rsidP="00BC4AE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4A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841C49" w:rsidRPr="00BC4AEE" w:rsidRDefault="00841C49" w:rsidP="00BC4AEE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BC4AEE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etički kodeks konzervatorske struke</w:t>
            </w:r>
            <w:r w:rsidRPr="00BC4AEE">
              <w:rPr>
                <w:rFonts w:ascii="Arial Narrow" w:hAnsi="Arial Narrow"/>
                <w:color w:val="00B050"/>
                <w:sz w:val="20"/>
                <w:szCs w:val="20"/>
                <w:lang w:val="sr-Latn-CS"/>
              </w:rPr>
              <w:t xml:space="preserve"> </w:t>
            </w:r>
          </w:p>
          <w:p w:rsidR="00841C49" w:rsidRPr="00BC4AEE" w:rsidRDefault="00841C49" w:rsidP="00BC4AEE">
            <w:pPr>
              <w:pStyle w:val="Normal1"/>
              <w:spacing w:before="0" w:beforeAutospacing="0" w:after="0" w:afterAutospacing="0"/>
              <w:ind w:left="8" w:hanging="8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2071" w:type="dxa"/>
            <w:shd w:val="clear" w:color="auto" w:fill="auto"/>
          </w:tcPr>
          <w:p w:rsidR="00841C49" w:rsidRPr="00BC4AEE" w:rsidRDefault="00841C49" w:rsidP="00BC4AEE">
            <w:pPr>
              <w:rPr>
                <w:rFonts w:ascii="Arial Narrow" w:hAnsi="Arial Narrow"/>
                <w:color w:val="00B050"/>
                <w:sz w:val="20"/>
                <w:szCs w:val="20"/>
                <w:lang w:val="sr-Latn-CS"/>
              </w:rPr>
            </w:pPr>
            <w:r w:rsidRPr="00BC4AEE">
              <w:rPr>
                <w:rFonts w:ascii="Arial Narrow" w:hAnsi="Arial Narrow"/>
                <w:sz w:val="20"/>
                <w:szCs w:val="20"/>
                <w:lang w:val="sr-Latn-CS"/>
              </w:rPr>
              <w:t>Metodologija sprovođenja konzervatorskih mjera</w:t>
            </w:r>
            <w:r w:rsidRPr="00BC4AEE">
              <w:rPr>
                <w:rFonts w:ascii="Arial Narrow" w:hAnsi="Arial Narrow"/>
                <w:color w:val="00B050"/>
                <w:sz w:val="20"/>
                <w:szCs w:val="20"/>
                <w:lang w:val="sr-Latn-CS"/>
              </w:rPr>
              <w:t xml:space="preserve"> </w:t>
            </w:r>
          </w:p>
          <w:p w:rsidR="00841C49" w:rsidRPr="00BC4AEE" w:rsidRDefault="00841C49" w:rsidP="00BC4AEE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1423" w:type="dxa"/>
            <w:shd w:val="clear" w:color="auto" w:fill="auto"/>
          </w:tcPr>
          <w:p w:rsidR="00841C49" w:rsidRPr="00BC4AEE" w:rsidRDefault="00841C49" w:rsidP="00BC4AEE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BC4AEE">
              <w:rPr>
                <w:rFonts w:ascii="Arial Narrow" w:hAnsi="Arial Narrow"/>
                <w:sz w:val="20"/>
                <w:szCs w:val="20"/>
                <w:lang w:val="sr-Latn-CS"/>
              </w:rPr>
              <w:t>Tehnologija i tehnike materijala</w:t>
            </w:r>
          </w:p>
          <w:p w:rsidR="00841C49" w:rsidRPr="00BC4AEE" w:rsidRDefault="00841C49" w:rsidP="00BC4AEE">
            <w:pPr>
              <w:pStyle w:val="ListParagraph"/>
              <w:ind w:left="8" w:hanging="5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1356" w:type="dxa"/>
            <w:shd w:val="clear" w:color="auto" w:fill="auto"/>
          </w:tcPr>
          <w:p w:rsidR="00841C49" w:rsidRPr="00BC4AEE" w:rsidRDefault="00841C49" w:rsidP="00BC4AEE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BC4A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Konzervatorska dokumentacija </w:t>
            </w:r>
          </w:p>
          <w:p w:rsidR="00841C49" w:rsidRPr="00BC4AEE" w:rsidRDefault="00841C49" w:rsidP="00BC4AE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841C49" w:rsidRPr="00BC4AEE" w:rsidTr="00841C49">
        <w:tc>
          <w:tcPr>
            <w:tcW w:w="1379" w:type="dxa"/>
            <w:shd w:val="clear" w:color="auto" w:fill="auto"/>
            <w:vAlign w:val="center"/>
          </w:tcPr>
          <w:p w:rsidR="00841C49" w:rsidRPr="00957A3D" w:rsidRDefault="00841C49" w:rsidP="002835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57A3D">
              <w:rPr>
                <w:rFonts w:ascii="Arial Narrow" w:hAnsi="Arial Narrow" w:cs="Times New Roman"/>
                <w:b/>
                <w:sz w:val="20"/>
                <w:szCs w:val="20"/>
              </w:rPr>
              <w:t>5.Biljana Belušević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841C49" w:rsidRPr="00957A3D" w:rsidRDefault="00841C49" w:rsidP="002835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57A3D">
              <w:rPr>
                <w:rFonts w:ascii="Arial Narrow" w:hAnsi="Arial Narrow" w:cs="Times New Roman"/>
                <w:b/>
                <w:sz w:val="20"/>
                <w:szCs w:val="20"/>
              </w:rPr>
              <w:t>Istraživač</w:t>
            </w:r>
          </w:p>
          <w:p w:rsidR="00841C49" w:rsidRPr="00957A3D" w:rsidRDefault="00841C49" w:rsidP="002835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41C49" w:rsidRPr="00957A3D" w:rsidRDefault="00841C49" w:rsidP="002835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57A3D"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841C49" w:rsidRPr="00957A3D" w:rsidRDefault="00841C49" w:rsidP="002835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:rsidR="00841C49" w:rsidRPr="00BC0852" w:rsidRDefault="00841C49" w:rsidP="0028354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. Ustavno uređenje Crne Gore</w:t>
            </w:r>
          </w:p>
          <w:p w:rsidR="00841C49" w:rsidRDefault="00841C49" w:rsidP="0028354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- pravni status zaposlenih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841C49" w:rsidRPr="003D6208" w:rsidRDefault="00841C49" w:rsidP="0028354E">
            <w:pPr>
              <w:pStyle w:val="Normal1"/>
              <w:spacing w:before="0" w:beforeAutospacing="0" w:after="0" w:afterAutospacing="0"/>
              <w:ind w:left="8" w:hanging="8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3D6208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etički kodeks konzervatorske struke</w:t>
            </w:r>
          </w:p>
        </w:tc>
        <w:tc>
          <w:tcPr>
            <w:tcW w:w="2071" w:type="dxa"/>
            <w:shd w:val="clear" w:color="auto" w:fill="auto"/>
          </w:tcPr>
          <w:p w:rsidR="00841C49" w:rsidRPr="003D6208" w:rsidRDefault="00841C49" w:rsidP="0028354E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3D6208">
              <w:rPr>
                <w:rFonts w:ascii="Arial Narrow" w:hAnsi="Arial Narrow"/>
                <w:sz w:val="20"/>
                <w:szCs w:val="20"/>
                <w:lang w:val="sr-Latn-CS"/>
              </w:rPr>
              <w:t>Metodologija i metodi istraživanja i zaštite kulturnih dobara</w:t>
            </w:r>
          </w:p>
        </w:tc>
        <w:tc>
          <w:tcPr>
            <w:tcW w:w="1423" w:type="dxa"/>
            <w:shd w:val="clear" w:color="auto" w:fill="auto"/>
          </w:tcPr>
          <w:p w:rsidR="00841C49" w:rsidRPr="003D6208" w:rsidRDefault="00841C49" w:rsidP="0028354E">
            <w:pPr>
              <w:pStyle w:val="ListParagraph"/>
              <w:ind w:left="8" w:hanging="5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3D6208">
              <w:rPr>
                <w:rFonts w:ascii="Arial Narrow" w:hAnsi="Arial Narrow"/>
                <w:sz w:val="20"/>
                <w:szCs w:val="20"/>
                <w:lang w:val="sr-Latn-CS"/>
              </w:rPr>
              <w:t>Istraživanje i dokumentacija</w:t>
            </w:r>
          </w:p>
        </w:tc>
        <w:tc>
          <w:tcPr>
            <w:tcW w:w="1356" w:type="dxa"/>
            <w:shd w:val="clear" w:color="auto" w:fill="auto"/>
          </w:tcPr>
          <w:p w:rsidR="00841C49" w:rsidRPr="00BC4AEE" w:rsidRDefault="00841C49" w:rsidP="0028354E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</w:tr>
      <w:tr w:rsidR="00841C49" w:rsidRPr="00BC4AEE" w:rsidTr="00841C49">
        <w:tc>
          <w:tcPr>
            <w:tcW w:w="1379" w:type="dxa"/>
            <w:shd w:val="clear" w:color="auto" w:fill="auto"/>
            <w:vAlign w:val="center"/>
          </w:tcPr>
          <w:p w:rsidR="00841C49" w:rsidRPr="00C00D9A" w:rsidRDefault="00841C49" w:rsidP="002835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00D9A">
              <w:rPr>
                <w:rFonts w:ascii="Arial Narrow" w:hAnsi="Arial Narrow" w:cs="Times New Roman"/>
                <w:b/>
                <w:sz w:val="20"/>
                <w:szCs w:val="20"/>
              </w:rPr>
              <w:t>6.Nataša Marković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841C49" w:rsidRPr="00C00D9A" w:rsidRDefault="00841C49" w:rsidP="002835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00D9A">
              <w:rPr>
                <w:rFonts w:ascii="Arial Narrow" w:hAnsi="Arial Narrow" w:cs="Times New Roman"/>
                <w:b/>
                <w:sz w:val="20"/>
                <w:szCs w:val="20"/>
              </w:rPr>
              <w:t>Konzervatorski tehničar</w:t>
            </w:r>
          </w:p>
          <w:p w:rsidR="00841C49" w:rsidRPr="00C00D9A" w:rsidRDefault="00841C49" w:rsidP="002835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41C49" w:rsidRPr="00C00D9A" w:rsidRDefault="00841C49" w:rsidP="002835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00D9A"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841C49" w:rsidRPr="00C00D9A" w:rsidRDefault="00841C49" w:rsidP="002835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:rsidR="00841C49" w:rsidRPr="00C00D9A" w:rsidRDefault="00841C49" w:rsidP="0028354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C00D9A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841C49" w:rsidRPr="00C00D9A" w:rsidRDefault="00841C49" w:rsidP="002835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00D9A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- pravni status zaposlenih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841C49" w:rsidRPr="00C00D9A" w:rsidRDefault="00841C49" w:rsidP="0028354E">
            <w:pPr>
              <w:pStyle w:val="ListParagraph"/>
              <w:ind w:left="0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C00D9A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Metodologija sprovođenja konzervatorskih mjera (osnove) </w:t>
            </w:r>
          </w:p>
          <w:p w:rsidR="00841C49" w:rsidRPr="00C00D9A" w:rsidRDefault="00841C49" w:rsidP="0028354E">
            <w:pPr>
              <w:pStyle w:val="Normal1"/>
              <w:spacing w:before="0" w:beforeAutospacing="0" w:after="0" w:afterAutospacing="0"/>
              <w:ind w:left="720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</w:p>
          <w:p w:rsidR="00841C49" w:rsidRPr="00C00D9A" w:rsidRDefault="00841C49" w:rsidP="0028354E">
            <w:pPr>
              <w:pStyle w:val="Char"/>
              <w:spacing w:line="240" w:lineRule="auto"/>
              <w:jc w:val="both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071" w:type="dxa"/>
            <w:shd w:val="clear" w:color="auto" w:fill="auto"/>
          </w:tcPr>
          <w:p w:rsidR="00841C49" w:rsidRPr="00C00D9A" w:rsidRDefault="00841C49" w:rsidP="0028354E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C00D9A">
              <w:rPr>
                <w:rFonts w:ascii="Arial Narrow" w:hAnsi="Arial Narrow"/>
                <w:sz w:val="20"/>
                <w:szCs w:val="20"/>
                <w:lang w:val="sr-Latn-CS"/>
              </w:rPr>
              <w:t>Tehnologija i tehnike materijala (osnove)</w:t>
            </w:r>
          </w:p>
          <w:p w:rsidR="00841C49" w:rsidRPr="00C00D9A" w:rsidRDefault="00841C49" w:rsidP="0028354E">
            <w:pPr>
              <w:pStyle w:val="Normal1"/>
              <w:spacing w:before="0" w:beforeAutospacing="0" w:after="0" w:afterAutospacing="0"/>
              <w:ind w:left="94" w:right="-236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23" w:type="dxa"/>
            <w:shd w:val="clear" w:color="auto" w:fill="auto"/>
          </w:tcPr>
          <w:p w:rsidR="00841C49" w:rsidRPr="00C00D9A" w:rsidRDefault="00841C49" w:rsidP="0028354E">
            <w:pPr>
              <w:pStyle w:val="ListParagraph"/>
              <w:ind w:left="8" w:hanging="5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C00D9A">
              <w:rPr>
                <w:rFonts w:ascii="Arial Narrow" w:hAnsi="Arial Narrow"/>
                <w:sz w:val="20"/>
                <w:szCs w:val="20"/>
                <w:lang w:val="sr-Latn-CS"/>
              </w:rPr>
              <w:t>Konzervatorska dokumentacija (osnove)</w:t>
            </w:r>
          </w:p>
          <w:p w:rsidR="00841C49" w:rsidRPr="00C00D9A" w:rsidRDefault="00841C49" w:rsidP="0028354E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56" w:type="dxa"/>
            <w:shd w:val="clear" w:color="auto" w:fill="auto"/>
          </w:tcPr>
          <w:p w:rsidR="00841C49" w:rsidRPr="00BC4AEE" w:rsidRDefault="00841C49" w:rsidP="0028354E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</w:tr>
      <w:tr w:rsidR="00841C49" w:rsidRPr="00BC4AEE" w:rsidTr="00841C49">
        <w:tc>
          <w:tcPr>
            <w:tcW w:w="1379" w:type="dxa"/>
            <w:shd w:val="clear" w:color="auto" w:fill="auto"/>
            <w:vAlign w:val="center"/>
          </w:tcPr>
          <w:p w:rsidR="00841C49" w:rsidRPr="00C00D9A" w:rsidRDefault="00841C49" w:rsidP="002835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00D9A">
              <w:rPr>
                <w:rFonts w:ascii="Arial Narrow" w:hAnsi="Arial Narrow" w:cs="Times New Roman"/>
                <w:b/>
                <w:sz w:val="20"/>
                <w:szCs w:val="20"/>
              </w:rPr>
              <w:t>7.Nena Strugar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841C49" w:rsidRPr="00C00D9A" w:rsidRDefault="00841C49" w:rsidP="0009608A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00D9A">
              <w:rPr>
                <w:rFonts w:ascii="Arial Narrow" w:hAnsi="Arial Narrow" w:cs="Times New Roman"/>
                <w:b/>
                <w:sz w:val="20"/>
                <w:szCs w:val="20"/>
              </w:rPr>
              <w:t>Konzervatorski tehničar</w:t>
            </w:r>
          </w:p>
          <w:p w:rsidR="00841C49" w:rsidRPr="00C00D9A" w:rsidRDefault="00841C49" w:rsidP="0009608A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41C49" w:rsidRPr="00C00D9A" w:rsidRDefault="00841C49" w:rsidP="0009608A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00D9A">
              <w:rPr>
                <w:rFonts w:ascii="Arial Narrow" w:hAnsi="Arial Narrow" w:cs="Times New Roman"/>
                <w:b/>
                <w:sz w:val="20"/>
                <w:szCs w:val="20"/>
              </w:rPr>
              <w:t>Uplata: 45,00€</w:t>
            </w:r>
          </w:p>
          <w:p w:rsidR="00841C49" w:rsidRPr="00C00D9A" w:rsidRDefault="00841C49" w:rsidP="0009608A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:rsidR="00841C49" w:rsidRPr="00C00D9A" w:rsidRDefault="00841C49" w:rsidP="0009608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C00D9A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841C49" w:rsidRPr="00C00D9A" w:rsidRDefault="00841C49" w:rsidP="0009608A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C00D9A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- pravni status zaposlenih</w:t>
            </w:r>
          </w:p>
          <w:p w:rsidR="00841C49" w:rsidRPr="00C00D9A" w:rsidRDefault="00841C49" w:rsidP="0009608A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841C49" w:rsidRPr="00C00D9A" w:rsidRDefault="00841C49" w:rsidP="0009608A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00D9A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Oslobođena polaganja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841C49" w:rsidRPr="00C00D9A" w:rsidRDefault="00841C49" w:rsidP="0009608A">
            <w:pPr>
              <w:pStyle w:val="ListParagraph"/>
              <w:ind w:left="0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C00D9A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Metodologija sprovođenja konzervatorskih mjera (osnove) </w:t>
            </w:r>
          </w:p>
          <w:p w:rsidR="00841C49" w:rsidRPr="00C00D9A" w:rsidRDefault="00841C49" w:rsidP="0009608A">
            <w:pPr>
              <w:pStyle w:val="Normal1"/>
              <w:spacing w:before="0" w:beforeAutospacing="0" w:after="0" w:afterAutospacing="0"/>
              <w:ind w:left="720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</w:p>
          <w:p w:rsidR="00841C49" w:rsidRPr="00C00D9A" w:rsidRDefault="00841C49" w:rsidP="0009608A">
            <w:pPr>
              <w:pStyle w:val="Char"/>
              <w:spacing w:line="240" w:lineRule="auto"/>
              <w:jc w:val="both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071" w:type="dxa"/>
            <w:shd w:val="clear" w:color="auto" w:fill="auto"/>
          </w:tcPr>
          <w:p w:rsidR="00841C49" w:rsidRPr="00C00D9A" w:rsidRDefault="00841C49" w:rsidP="0009608A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C00D9A">
              <w:rPr>
                <w:rFonts w:ascii="Arial Narrow" w:hAnsi="Arial Narrow"/>
                <w:sz w:val="20"/>
                <w:szCs w:val="20"/>
                <w:lang w:val="sr-Latn-CS"/>
              </w:rPr>
              <w:t>Tehnologija i tehnike materijala (osnove)</w:t>
            </w:r>
          </w:p>
          <w:p w:rsidR="00841C49" w:rsidRPr="00C00D9A" w:rsidRDefault="00841C49" w:rsidP="0009608A">
            <w:pPr>
              <w:pStyle w:val="Normal1"/>
              <w:spacing w:before="0" w:beforeAutospacing="0" w:after="0" w:afterAutospacing="0"/>
              <w:ind w:left="94" w:right="-236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23" w:type="dxa"/>
            <w:shd w:val="clear" w:color="auto" w:fill="auto"/>
          </w:tcPr>
          <w:p w:rsidR="00841C49" w:rsidRPr="00C00D9A" w:rsidRDefault="00841C49" w:rsidP="0009608A">
            <w:pPr>
              <w:pStyle w:val="ListParagraph"/>
              <w:ind w:left="8" w:hanging="5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C00D9A">
              <w:rPr>
                <w:rFonts w:ascii="Arial Narrow" w:hAnsi="Arial Narrow"/>
                <w:sz w:val="20"/>
                <w:szCs w:val="20"/>
                <w:lang w:val="sr-Latn-CS"/>
              </w:rPr>
              <w:t>Konzervatorska dokumentacija (osnove)</w:t>
            </w:r>
          </w:p>
          <w:p w:rsidR="00841C49" w:rsidRPr="00C00D9A" w:rsidRDefault="00841C49" w:rsidP="0009608A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56" w:type="dxa"/>
            <w:shd w:val="clear" w:color="auto" w:fill="auto"/>
          </w:tcPr>
          <w:p w:rsidR="00841C49" w:rsidRPr="00BC4AEE" w:rsidRDefault="00841C49" w:rsidP="0028354E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</w:tr>
      <w:tr w:rsidR="00841C49" w:rsidRPr="00BC4AEE" w:rsidTr="00841C49">
        <w:tc>
          <w:tcPr>
            <w:tcW w:w="1379" w:type="dxa"/>
            <w:shd w:val="clear" w:color="auto" w:fill="auto"/>
            <w:vAlign w:val="center"/>
          </w:tcPr>
          <w:p w:rsidR="00841C49" w:rsidRPr="00C00D9A" w:rsidRDefault="00841C49" w:rsidP="002835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00D9A">
              <w:rPr>
                <w:rFonts w:ascii="Arial Narrow" w:hAnsi="Arial Narrow" w:cs="Times New Roman"/>
                <w:b/>
                <w:sz w:val="20"/>
                <w:szCs w:val="20"/>
              </w:rPr>
              <w:t>8. Nataša</w:t>
            </w:r>
          </w:p>
          <w:p w:rsidR="00841C49" w:rsidRPr="00C00D9A" w:rsidRDefault="00841C49" w:rsidP="002835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00D9A">
              <w:rPr>
                <w:rFonts w:ascii="Arial Narrow" w:hAnsi="Arial Narrow" w:cs="Times New Roman"/>
                <w:b/>
                <w:sz w:val="20"/>
                <w:szCs w:val="20"/>
              </w:rPr>
              <w:t>Kovač-Martinović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841C49" w:rsidRPr="00C00D9A" w:rsidRDefault="00841C49" w:rsidP="0009608A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00D9A">
              <w:rPr>
                <w:rFonts w:ascii="Arial Narrow" w:hAnsi="Arial Narrow" w:cs="Times New Roman"/>
                <w:b/>
                <w:sz w:val="20"/>
                <w:szCs w:val="20"/>
              </w:rPr>
              <w:t>Dokumentarista</w:t>
            </w:r>
          </w:p>
          <w:p w:rsidR="00841C49" w:rsidRPr="00C00D9A" w:rsidRDefault="00841C49" w:rsidP="0009608A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41C49" w:rsidRPr="00C00D9A" w:rsidRDefault="00841C49" w:rsidP="0009608A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00D9A"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841C49" w:rsidRPr="00C00D9A" w:rsidRDefault="00841C49" w:rsidP="00A545D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C00D9A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841C49" w:rsidRPr="00C00D9A" w:rsidRDefault="00841C49" w:rsidP="00A545DC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C00D9A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- pravni status zaposlenih</w:t>
            </w:r>
          </w:p>
          <w:p w:rsidR="00841C49" w:rsidRPr="00C00D9A" w:rsidRDefault="00841C49" w:rsidP="0009608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2148" w:type="dxa"/>
            <w:shd w:val="clear" w:color="auto" w:fill="auto"/>
            <w:vAlign w:val="center"/>
          </w:tcPr>
          <w:p w:rsidR="00841C49" w:rsidRPr="00BC4AEE" w:rsidRDefault="00841C49" w:rsidP="00A545DC">
            <w:pPr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BC4AEE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etički kodeks konzervatorske struke</w:t>
            </w:r>
            <w:r w:rsidRPr="00BC4AEE">
              <w:rPr>
                <w:rFonts w:ascii="Arial Narrow" w:hAnsi="Arial Narrow"/>
                <w:color w:val="00B050"/>
                <w:sz w:val="20"/>
                <w:szCs w:val="20"/>
                <w:lang w:val="sr-Latn-CS"/>
              </w:rPr>
              <w:t xml:space="preserve"> </w:t>
            </w:r>
          </w:p>
          <w:p w:rsidR="00841C49" w:rsidRPr="0091228D" w:rsidRDefault="00841C49" w:rsidP="0009608A">
            <w:pPr>
              <w:pStyle w:val="ListParagraph"/>
              <w:ind w:left="0"/>
              <w:rPr>
                <w:rFonts w:ascii="Arial Narrow" w:hAnsi="Arial Narrow"/>
                <w:color w:val="FF0000"/>
                <w:sz w:val="20"/>
                <w:szCs w:val="20"/>
                <w:lang w:val="sr-Latn-CS"/>
              </w:rPr>
            </w:pPr>
          </w:p>
        </w:tc>
        <w:tc>
          <w:tcPr>
            <w:tcW w:w="2071" w:type="dxa"/>
            <w:shd w:val="clear" w:color="auto" w:fill="auto"/>
          </w:tcPr>
          <w:p w:rsidR="00841C49" w:rsidRPr="0091228D" w:rsidRDefault="00841C49" w:rsidP="0009608A">
            <w:pPr>
              <w:pStyle w:val="ListParagraph"/>
              <w:ind w:left="4" w:hanging="5"/>
              <w:rPr>
                <w:rFonts w:ascii="Arial Narrow" w:hAnsi="Arial Narrow"/>
                <w:color w:val="FF0000"/>
                <w:sz w:val="20"/>
                <w:szCs w:val="20"/>
                <w:lang w:val="sr-Latn-CS"/>
              </w:rPr>
            </w:pPr>
            <w:r w:rsidRPr="00BC4AEE">
              <w:rPr>
                <w:rFonts w:ascii="Arial Narrow" w:hAnsi="Arial Narrow"/>
                <w:sz w:val="20"/>
                <w:szCs w:val="20"/>
                <w:lang w:val="sr-Latn-CS"/>
              </w:rPr>
              <w:t>Metodologija i metodi dokumentovanja kulturnih dobara</w:t>
            </w:r>
          </w:p>
        </w:tc>
        <w:tc>
          <w:tcPr>
            <w:tcW w:w="1423" w:type="dxa"/>
            <w:shd w:val="clear" w:color="auto" w:fill="auto"/>
          </w:tcPr>
          <w:p w:rsidR="00841C49" w:rsidRPr="0091228D" w:rsidRDefault="00841C49" w:rsidP="0009608A">
            <w:pPr>
              <w:pStyle w:val="ListParagraph"/>
              <w:ind w:left="8" w:hanging="5"/>
              <w:rPr>
                <w:rFonts w:ascii="Arial Narrow" w:hAnsi="Arial Narrow"/>
                <w:color w:val="FF0000"/>
                <w:sz w:val="20"/>
                <w:szCs w:val="20"/>
                <w:lang w:val="sr-Latn-CS"/>
              </w:rPr>
            </w:pPr>
            <w:r w:rsidRPr="00BC4AEE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standardi u dokumentovanju kulturnih dobara</w:t>
            </w:r>
          </w:p>
        </w:tc>
        <w:tc>
          <w:tcPr>
            <w:tcW w:w="1356" w:type="dxa"/>
            <w:shd w:val="clear" w:color="auto" w:fill="auto"/>
          </w:tcPr>
          <w:p w:rsidR="00841C49" w:rsidRPr="00BC4AEE" w:rsidRDefault="00841C49" w:rsidP="0028354E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</w:tr>
    </w:tbl>
    <w:p w:rsidR="00BB24AC" w:rsidRPr="00BC4AEE" w:rsidRDefault="00BB24AC" w:rsidP="00BC4AEE">
      <w:pPr>
        <w:spacing w:after="0" w:line="240" w:lineRule="auto"/>
      </w:pPr>
    </w:p>
    <w:p w:rsidR="00BC4AEE" w:rsidRPr="00BC4AEE" w:rsidRDefault="00BC4AEE" w:rsidP="00BC4AEE">
      <w:pPr>
        <w:spacing w:after="0" w:line="240" w:lineRule="auto"/>
      </w:pPr>
    </w:p>
    <w:p w:rsidR="00BC4AEE" w:rsidRDefault="00BC4AEE" w:rsidP="00BC4AEE">
      <w:pPr>
        <w:spacing w:after="0" w:line="240" w:lineRule="auto"/>
      </w:pPr>
    </w:p>
    <w:p w:rsidR="0028354E" w:rsidRDefault="0028354E" w:rsidP="00BC4AEE">
      <w:pPr>
        <w:spacing w:after="0" w:line="240" w:lineRule="auto"/>
      </w:pPr>
    </w:p>
    <w:p w:rsidR="00841C49" w:rsidRDefault="00841C49" w:rsidP="00BC4AEE">
      <w:pPr>
        <w:spacing w:after="0" w:line="240" w:lineRule="auto"/>
      </w:pPr>
    </w:p>
    <w:p w:rsidR="0028354E" w:rsidRPr="00BC4AEE" w:rsidRDefault="0028354E" w:rsidP="00BC4AEE">
      <w:pPr>
        <w:spacing w:after="0" w:line="240" w:lineRule="auto"/>
      </w:pPr>
    </w:p>
    <w:p w:rsidR="00BC4AEE" w:rsidRPr="00BC4AEE" w:rsidRDefault="00BC4AEE" w:rsidP="00BC4AEE">
      <w:pPr>
        <w:pStyle w:val="Normal1"/>
        <w:spacing w:before="0" w:beforeAutospacing="0" w:after="0" w:afterAutospacing="0"/>
        <w:rPr>
          <w:rFonts w:ascii="Arial Narrow" w:eastAsiaTheme="minorHAnsi" w:hAnsi="Arial Narrow" w:cs="Arial"/>
          <w:b/>
          <w:kern w:val="28"/>
          <w:sz w:val="28"/>
          <w:szCs w:val="28"/>
        </w:rPr>
      </w:pPr>
      <w:r w:rsidRPr="00BC4AEE">
        <w:rPr>
          <w:rFonts w:ascii="Arial Narrow" w:eastAsiaTheme="minorHAnsi" w:hAnsi="Arial Narrow" w:cs="Arial"/>
          <w:b/>
          <w:kern w:val="28"/>
          <w:sz w:val="28"/>
          <w:szCs w:val="28"/>
        </w:rPr>
        <w:lastRenderedPageBreak/>
        <w:t xml:space="preserve">SPISAK KANDIDATA ZA STRUČNI </w:t>
      </w:r>
      <w:r w:rsidR="00957A3D">
        <w:rPr>
          <w:rFonts w:ascii="Arial Narrow" w:eastAsiaTheme="minorHAnsi" w:hAnsi="Arial Narrow" w:cs="Arial"/>
          <w:b/>
          <w:kern w:val="28"/>
          <w:sz w:val="28"/>
          <w:szCs w:val="28"/>
        </w:rPr>
        <w:t>IPIT IZ ARHIV</w:t>
      </w:r>
      <w:r w:rsidRPr="00BC4AEE">
        <w:rPr>
          <w:rFonts w:ascii="Arial Narrow" w:eastAsiaTheme="minorHAnsi" w:hAnsi="Arial Narrow" w:cs="Arial"/>
          <w:b/>
          <w:kern w:val="28"/>
          <w:sz w:val="28"/>
          <w:szCs w:val="28"/>
        </w:rPr>
        <w:t>SKE DJELATNOSTI</w:t>
      </w:r>
    </w:p>
    <w:p w:rsidR="00BC4AEE" w:rsidRPr="00BC4AEE" w:rsidRDefault="00BC4AEE" w:rsidP="00BC4AEE">
      <w:pPr>
        <w:pStyle w:val="Normal1"/>
        <w:spacing w:before="0" w:beforeAutospacing="0" w:after="0" w:afterAutospacing="0"/>
        <w:ind w:left="720"/>
        <w:rPr>
          <w:rFonts w:ascii="Arial Narrow" w:eastAsiaTheme="minorHAnsi" w:hAnsi="Arial Narrow" w:cs="Arial"/>
          <w:b/>
          <w:kern w:val="28"/>
          <w:sz w:val="28"/>
          <w:szCs w:val="28"/>
        </w:rPr>
      </w:pPr>
      <w:r w:rsidRPr="00BC4AEE">
        <w:rPr>
          <w:rFonts w:ascii="Arial Narrow" w:eastAsiaTheme="minorHAnsi" w:hAnsi="Arial Narrow" w:cs="Arial"/>
          <w:b/>
          <w:kern w:val="28"/>
          <w:sz w:val="28"/>
          <w:szCs w:val="28"/>
        </w:rPr>
        <w:t xml:space="preserve">                                 22.07. 2022. godine</w:t>
      </w:r>
    </w:p>
    <w:p w:rsidR="00BC4AEE" w:rsidRPr="00BC4AEE" w:rsidRDefault="00BC4AEE" w:rsidP="00BC4AEE">
      <w:pPr>
        <w:pStyle w:val="Normal1"/>
        <w:spacing w:before="0" w:beforeAutospacing="0" w:after="0" w:afterAutospacing="0"/>
        <w:ind w:left="720"/>
        <w:rPr>
          <w:rFonts w:eastAsiaTheme="minorHAnsi" w:cs="Arial"/>
          <w:kern w:val="28"/>
          <w:sz w:val="28"/>
          <w:szCs w:val="28"/>
        </w:rPr>
      </w:pPr>
      <w:r w:rsidRPr="00BC4AEE">
        <w:rPr>
          <w:rFonts w:ascii="Arial Narrow" w:eastAsiaTheme="minorHAnsi" w:hAnsi="Arial Narrow" w:cs="Arial"/>
          <w:b/>
          <w:kern w:val="28"/>
          <w:sz w:val="28"/>
          <w:szCs w:val="28"/>
        </w:rPr>
        <w:t xml:space="preserve">                                      u 15 časova</w:t>
      </w:r>
    </w:p>
    <w:p w:rsidR="00BC4AEE" w:rsidRPr="00BC4AEE" w:rsidRDefault="00BC4AEE" w:rsidP="00BC4AEE">
      <w:pPr>
        <w:spacing w:after="0" w:line="240" w:lineRule="auto"/>
      </w:pPr>
    </w:p>
    <w:tbl>
      <w:tblPr>
        <w:tblStyle w:val="TableGrid"/>
        <w:tblW w:w="11520" w:type="dxa"/>
        <w:tblInd w:w="-1062" w:type="dxa"/>
        <w:tblLook w:val="04A0" w:firstRow="1" w:lastRow="0" w:firstColumn="1" w:lastColumn="0" w:noHBand="0" w:noVBand="1"/>
      </w:tblPr>
      <w:tblGrid>
        <w:gridCol w:w="1404"/>
        <w:gridCol w:w="1422"/>
        <w:gridCol w:w="1674"/>
        <w:gridCol w:w="1980"/>
        <w:gridCol w:w="2700"/>
        <w:gridCol w:w="2340"/>
      </w:tblGrid>
      <w:tr w:rsidR="00882AD1" w:rsidRPr="00BC4AEE" w:rsidTr="003E0DC4">
        <w:tc>
          <w:tcPr>
            <w:tcW w:w="11520" w:type="dxa"/>
            <w:gridSpan w:val="6"/>
          </w:tcPr>
          <w:p w:rsidR="00882AD1" w:rsidRPr="00BC4AEE" w:rsidRDefault="00882AD1" w:rsidP="00BC4AE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C4AEE">
              <w:rPr>
                <w:rFonts w:ascii="Arial Narrow" w:hAnsi="Arial Narrow"/>
                <w:b/>
                <w:sz w:val="20"/>
                <w:szCs w:val="20"/>
              </w:rPr>
              <w:t>ARHIVSKA DJELATNOST</w:t>
            </w:r>
          </w:p>
        </w:tc>
      </w:tr>
      <w:tr w:rsidR="00882AD1" w:rsidRPr="00BC4AEE" w:rsidTr="003E0DC4">
        <w:tc>
          <w:tcPr>
            <w:tcW w:w="1404" w:type="dxa"/>
            <w:vAlign w:val="center"/>
          </w:tcPr>
          <w:p w:rsidR="00882AD1" w:rsidRPr="00BC4AEE" w:rsidRDefault="00882AD1" w:rsidP="00BC4AEE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C4AEE">
              <w:rPr>
                <w:rFonts w:ascii="Arial Narrow" w:hAnsi="Arial Narrow" w:cs="Times New Roman"/>
                <w:b/>
                <w:sz w:val="20"/>
                <w:szCs w:val="20"/>
              </w:rPr>
              <w:t>Redni broj</w:t>
            </w:r>
          </w:p>
          <w:p w:rsidR="00882AD1" w:rsidRPr="00BC4AEE" w:rsidRDefault="00882AD1" w:rsidP="00BC4AEE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C4AEE">
              <w:rPr>
                <w:rFonts w:ascii="Arial Narrow" w:hAnsi="Arial Narrow" w:cs="Times New Roman"/>
                <w:b/>
                <w:sz w:val="20"/>
                <w:szCs w:val="20"/>
              </w:rPr>
              <w:t>Ime I prezime</w:t>
            </w:r>
          </w:p>
        </w:tc>
        <w:tc>
          <w:tcPr>
            <w:tcW w:w="1422" w:type="dxa"/>
            <w:vAlign w:val="center"/>
          </w:tcPr>
          <w:p w:rsidR="00882AD1" w:rsidRPr="00BC4AEE" w:rsidRDefault="00882AD1" w:rsidP="00BC4AEE">
            <w:pPr>
              <w:spacing w:line="276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C4AEE">
              <w:rPr>
                <w:rFonts w:ascii="Arial Narrow" w:hAnsi="Arial Narrow" w:cs="Times New Roman"/>
                <w:b/>
                <w:sz w:val="20"/>
                <w:szCs w:val="20"/>
              </w:rPr>
              <w:t>Naziv stručnog zvanja</w:t>
            </w:r>
          </w:p>
          <w:p w:rsidR="00882AD1" w:rsidRPr="00BC4AEE" w:rsidRDefault="00882AD1" w:rsidP="00BC4AEE">
            <w:pPr>
              <w:spacing w:line="276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BC4AEE">
              <w:rPr>
                <w:rFonts w:ascii="Arial Narrow" w:hAnsi="Arial Narrow" w:cs="Times New Roman"/>
                <w:b/>
                <w:sz w:val="20"/>
                <w:szCs w:val="20"/>
              </w:rPr>
              <w:t>Iznos za uplatu</w:t>
            </w:r>
          </w:p>
        </w:tc>
        <w:tc>
          <w:tcPr>
            <w:tcW w:w="1674" w:type="dxa"/>
            <w:vAlign w:val="center"/>
          </w:tcPr>
          <w:p w:rsidR="00882AD1" w:rsidRPr="00BC4AEE" w:rsidRDefault="00882AD1" w:rsidP="00BC4AEE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C4AEE">
              <w:rPr>
                <w:rFonts w:ascii="Arial Narrow" w:hAnsi="Arial Narrow" w:cs="Times New Roman"/>
                <w:b/>
                <w:sz w:val="20"/>
                <w:szCs w:val="20"/>
              </w:rPr>
              <w:t>OPŠTI DIO programa za polaganje stručnog ispita</w:t>
            </w:r>
          </w:p>
          <w:p w:rsidR="00882AD1" w:rsidRPr="00BC4AEE" w:rsidRDefault="00882AD1" w:rsidP="00BC4AEE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:rsidR="00882AD1" w:rsidRPr="00BC4AEE" w:rsidRDefault="00882AD1" w:rsidP="00BC4AEE">
            <w:pPr>
              <w:pStyle w:val="Char"/>
              <w:spacing w:line="240" w:lineRule="auto"/>
              <w:jc w:val="center"/>
              <w:rPr>
                <w:rFonts w:ascii="Arial Narrow" w:hAnsi="Arial Narrow"/>
                <w:b/>
                <w:sz w:val="20"/>
              </w:rPr>
            </w:pPr>
            <w:r w:rsidRPr="00BC4AEE">
              <w:rPr>
                <w:rFonts w:ascii="Arial Narrow" w:hAnsi="Arial Narrow"/>
                <w:b/>
                <w:sz w:val="20"/>
              </w:rPr>
              <w:t>POSEBNI DIO  programa za polaganje stručnog ispita</w:t>
            </w:r>
          </w:p>
        </w:tc>
        <w:tc>
          <w:tcPr>
            <w:tcW w:w="2700" w:type="dxa"/>
          </w:tcPr>
          <w:p w:rsidR="00882AD1" w:rsidRPr="00BC4AEE" w:rsidRDefault="00882AD1" w:rsidP="00BC4AE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40" w:type="dxa"/>
          </w:tcPr>
          <w:p w:rsidR="00882AD1" w:rsidRPr="00BC4AEE" w:rsidRDefault="00882AD1" w:rsidP="00BC4AE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882AD1" w:rsidRPr="00BC4AEE" w:rsidTr="00BC4AEE">
        <w:tc>
          <w:tcPr>
            <w:tcW w:w="1404" w:type="dxa"/>
            <w:shd w:val="clear" w:color="auto" w:fill="auto"/>
            <w:vAlign w:val="center"/>
          </w:tcPr>
          <w:p w:rsidR="00882AD1" w:rsidRPr="00BC4AEE" w:rsidRDefault="00882AD1" w:rsidP="00BC4AE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C4AEE">
              <w:rPr>
                <w:rFonts w:ascii="Arial Narrow" w:hAnsi="Arial Narrow" w:cs="Times New Roman"/>
                <w:b/>
                <w:sz w:val="20"/>
                <w:szCs w:val="20"/>
              </w:rPr>
              <w:t>1.Svetlana Martinović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882AD1" w:rsidRPr="00BC4AEE" w:rsidRDefault="00882AD1" w:rsidP="00BC4AE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C4AEE">
              <w:rPr>
                <w:rFonts w:ascii="Arial Narrow" w:hAnsi="Arial Narrow" w:cs="Times New Roman"/>
                <w:b/>
                <w:sz w:val="20"/>
                <w:szCs w:val="20"/>
              </w:rPr>
              <w:t>Arhivist</w:t>
            </w:r>
          </w:p>
          <w:p w:rsidR="00882AD1" w:rsidRPr="00BC4AEE" w:rsidRDefault="00882AD1" w:rsidP="00BC4AE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82AD1" w:rsidRPr="00BC4AEE" w:rsidRDefault="00882AD1" w:rsidP="00BC4AE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82AD1" w:rsidRPr="00BC4AEE" w:rsidRDefault="00882AD1" w:rsidP="00BC4AE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C4AEE">
              <w:rPr>
                <w:rFonts w:ascii="Arial Narrow" w:hAnsi="Arial Narrow" w:cs="Times New Roman"/>
                <w:b/>
                <w:sz w:val="20"/>
                <w:szCs w:val="20"/>
              </w:rPr>
              <w:t>Uplata: 30,00€</w:t>
            </w:r>
          </w:p>
          <w:p w:rsidR="00882AD1" w:rsidRPr="00BC4AEE" w:rsidRDefault="00882AD1" w:rsidP="00BC4AE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82AD1" w:rsidRPr="00BC4AEE" w:rsidRDefault="00882AD1" w:rsidP="00BC4AE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74" w:type="dxa"/>
            <w:shd w:val="clear" w:color="auto" w:fill="auto"/>
            <w:vAlign w:val="center"/>
          </w:tcPr>
          <w:p w:rsidR="00882AD1" w:rsidRPr="00BC4AEE" w:rsidRDefault="00882AD1" w:rsidP="00BC4AE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4A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882AD1" w:rsidRPr="00BC4AEE" w:rsidRDefault="00882AD1" w:rsidP="00BC4AEE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4A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882AD1" w:rsidRPr="00BC4AEE" w:rsidRDefault="00882AD1" w:rsidP="00BC4AEE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4A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Oslobođena polaganja</w:t>
            </w:r>
            <w:r w:rsidR="00BC4AEE" w:rsidRPr="00BC4AEE">
              <w:t xml:space="preserve"> -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82AD1" w:rsidRPr="00BC4AEE" w:rsidRDefault="00882AD1" w:rsidP="00BC4AEE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BC4AEE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etički kodeks arhivske struke</w:t>
            </w:r>
          </w:p>
          <w:p w:rsidR="00882AD1" w:rsidRPr="00BC4AEE" w:rsidRDefault="00882AD1" w:rsidP="00BC4AEE">
            <w:pPr>
              <w:pStyle w:val="Char"/>
              <w:spacing w:line="240" w:lineRule="auto"/>
              <w:jc w:val="both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700" w:type="dxa"/>
            <w:shd w:val="clear" w:color="auto" w:fill="auto"/>
          </w:tcPr>
          <w:p w:rsidR="00882AD1" w:rsidRPr="00BC4AEE" w:rsidRDefault="00882AD1" w:rsidP="00BC4AEE">
            <w:pPr>
              <w:pStyle w:val="ListParagraph"/>
              <w:ind w:left="4" w:hanging="5"/>
              <w:rPr>
                <w:rFonts w:ascii="Arial Narrow" w:hAnsi="Arial Narrow" w:cs="Times New Roman"/>
                <w:sz w:val="20"/>
                <w:szCs w:val="20"/>
              </w:rPr>
            </w:pPr>
            <w:r w:rsidRPr="00BC4AEE">
              <w:rPr>
                <w:rFonts w:ascii="Arial Narrow" w:hAnsi="Arial Narrow"/>
                <w:sz w:val="20"/>
                <w:szCs w:val="20"/>
                <w:lang w:val="hr-HR"/>
              </w:rPr>
              <w:t>Istorija i pomoćne istorijske nauke, kancelarijsko poslovanje i upravljane elektronskim dokumentima i njihova obrada i zaštita</w:t>
            </w:r>
          </w:p>
        </w:tc>
        <w:tc>
          <w:tcPr>
            <w:tcW w:w="2340" w:type="dxa"/>
            <w:shd w:val="clear" w:color="auto" w:fill="auto"/>
          </w:tcPr>
          <w:p w:rsidR="00882AD1" w:rsidRPr="00BC4AEE" w:rsidRDefault="00882AD1" w:rsidP="00BC4AEE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882AD1" w:rsidRPr="00BC4AEE" w:rsidTr="00BC4AEE">
        <w:tc>
          <w:tcPr>
            <w:tcW w:w="1404" w:type="dxa"/>
            <w:shd w:val="clear" w:color="auto" w:fill="auto"/>
            <w:vAlign w:val="center"/>
          </w:tcPr>
          <w:p w:rsidR="00882AD1" w:rsidRPr="00BC4AEE" w:rsidRDefault="00882AD1" w:rsidP="00BC4AE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C4AEE">
              <w:rPr>
                <w:rFonts w:ascii="Arial Narrow" w:hAnsi="Arial Narrow" w:cs="Times New Roman"/>
                <w:b/>
                <w:sz w:val="20"/>
                <w:szCs w:val="20"/>
              </w:rPr>
              <w:t>2.Olga Jabučanin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882AD1" w:rsidRPr="00BC4AEE" w:rsidRDefault="00841C49" w:rsidP="00BC4AE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Ar</w:t>
            </w:r>
            <w:r w:rsidR="00882AD1" w:rsidRPr="00BC4AEE">
              <w:rPr>
                <w:rFonts w:ascii="Arial Narrow" w:hAnsi="Arial Narrow" w:cs="Times New Roman"/>
                <w:b/>
                <w:sz w:val="20"/>
                <w:szCs w:val="20"/>
              </w:rPr>
              <w:t>hivist</w:t>
            </w:r>
          </w:p>
          <w:p w:rsidR="00882AD1" w:rsidRPr="00BC4AEE" w:rsidRDefault="00882AD1" w:rsidP="00BC4AE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82AD1" w:rsidRPr="00BC4AEE" w:rsidRDefault="00882AD1" w:rsidP="00BC4AE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82AD1" w:rsidRPr="00BC4AEE" w:rsidRDefault="00882AD1" w:rsidP="00BC4AE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C4AEE">
              <w:rPr>
                <w:rFonts w:ascii="Arial Narrow" w:hAnsi="Arial Narrow" w:cs="Times New Roman"/>
                <w:b/>
                <w:sz w:val="20"/>
                <w:szCs w:val="20"/>
              </w:rPr>
              <w:t>Uplata: 60,00€</w:t>
            </w:r>
          </w:p>
          <w:p w:rsidR="00882AD1" w:rsidRPr="00BC4AEE" w:rsidRDefault="00882AD1" w:rsidP="00BC4AE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74" w:type="dxa"/>
            <w:shd w:val="clear" w:color="auto" w:fill="auto"/>
            <w:vAlign w:val="center"/>
          </w:tcPr>
          <w:p w:rsidR="00882AD1" w:rsidRPr="00BC4AEE" w:rsidRDefault="00882AD1" w:rsidP="00BC4AE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4A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882AD1" w:rsidRPr="00BC4AEE" w:rsidRDefault="00882AD1" w:rsidP="00BC4AE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C4A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82AD1" w:rsidRPr="00BC4AEE" w:rsidRDefault="00882AD1" w:rsidP="00BC4AEE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BC4AEE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etički kodeks arhivske struke</w:t>
            </w:r>
          </w:p>
        </w:tc>
        <w:tc>
          <w:tcPr>
            <w:tcW w:w="2700" w:type="dxa"/>
            <w:shd w:val="clear" w:color="auto" w:fill="auto"/>
          </w:tcPr>
          <w:p w:rsidR="00882AD1" w:rsidRPr="00BC4AEE" w:rsidRDefault="00882AD1" w:rsidP="00BC4AEE">
            <w:pPr>
              <w:pStyle w:val="ListParagraph"/>
              <w:ind w:left="4" w:hanging="5"/>
              <w:rPr>
                <w:rFonts w:ascii="Arial Narrow" w:hAnsi="Arial Narrow" w:cs="Times New Roman"/>
                <w:sz w:val="20"/>
                <w:szCs w:val="20"/>
              </w:rPr>
            </w:pPr>
            <w:r w:rsidRPr="00BC4AEE">
              <w:rPr>
                <w:rFonts w:ascii="Arial Narrow" w:hAnsi="Arial Narrow"/>
                <w:sz w:val="20"/>
                <w:szCs w:val="20"/>
                <w:lang w:val="hr-HR"/>
              </w:rPr>
              <w:t>Istorija i pomoćne istorijske nauke, kancelarijsko poslovanje i upravljane elektronskim dokumentima i njihova obrada i zaštita</w:t>
            </w:r>
          </w:p>
        </w:tc>
        <w:tc>
          <w:tcPr>
            <w:tcW w:w="2340" w:type="dxa"/>
            <w:shd w:val="clear" w:color="auto" w:fill="auto"/>
          </w:tcPr>
          <w:p w:rsidR="00882AD1" w:rsidRPr="00BC4AEE" w:rsidRDefault="00882AD1" w:rsidP="00BC4AEE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882AD1" w:rsidRPr="00BC4AEE" w:rsidTr="00BC4AEE">
        <w:tc>
          <w:tcPr>
            <w:tcW w:w="1404" w:type="dxa"/>
            <w:shd w:val="clear" w:color="auto" w:fill="auto"/>
            <w:vAlign w:val="center"/>
          </w:tcPr>
          <w:p w:rsidR="00882AD1" w:rsidRPr="00BC4AEE" w:rsidRDefault="00882AD1" w:rsidP="00BC4AE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C4AEE">
              <w:rPr>
                <w:rFonts w:ascii="Arial Narrow" w:hAnsi="Arial Narrow" w:cs="Times New Roman"/>
                <w:b/>
                <w:sz w:val="20"/>
                <w:szCs w:val="20"/>
              </w:rPr>
              <w:t>3.Irena Raičević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882AD1" w:rsidRPr="00BC4AEE" w:rsidRDefault="00841C49" w:rsidP="00BC4AE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Ar</w:t>
            </w:r>
            <w:r w:rsidR="00882AD1" w:rsidRPr="00BC4AEE">
              <w:rPr>
                <w:rFonts w:ascii="Arial Narrow" w:hAnsi="Arial Narrow" w:cs="Times New Roman"/>
                <w:b/>
                <w:sz w:val="20"/>
                <w:szCs w:val="20"/>
              </w:rPr>
              <w:t>hivist</w:t>
            </w:r>
          </w:p>
          <w:p w:rsidR="00882AD1" w:rsidRPr="00BC4AEE" w:rsidRDefault="00882AD1" w:rsidP="00BC4AE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82AD1" w:rsidRPr="00BC4AEE" w:rsidRDefault="00882AD1" w:rsidP="00BC4AE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82AD1" w:rsidRPr="00BC4AEE" w:rsidRDefault="00882AD1" w:rsidP="00BC4AE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C4AEE">
              <w:rPr>
                <w:rFonts w:ascii="Arial Narrow" w:hAnsi="Arial Narrow" w:cs="Times New Roman"/>
                <w:b/>
                <w:sz w:val="20"/>
                <w:szCs w:val="20"/>
              </w:rPr>
              <w:t>Uplata: 30,00€</w:t>
            </w:r>
          </w:p>
          <w:p w:rsidR="00882AD1" w:rsidRPr="00BC4AEE" w:rsidRDefault="00882AD1" w:rsidP="00BC4AE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74" w:type="dxa"/>
            <w:shd w:val="clear" w:color="auto" w:fill="auto"/>
            <w:vAlign w:val="center"/>
          </w:tcPr>
          <w:p w:rsidR="00882AD1" w:rsidRPr="00BC4AEE" w:rsidRDefault="00882AD1" w:rsidP="00BC4AE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4A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882AD1" w:rsidRPr="00BC4AEE" w:rsidRDefault="00882AD1" w:rsidP="00BC4AEE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4A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882AD1" w:rsidRPr="00BC4AEE" w:rsidRDefault="00882AD1" w:rsidP="00BC4AEE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882AD1" w:rsidRPr="00BC4AEE" w:rsidRDefault="00882AD1" w:rsidP="00BC4AEE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4A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Oslobođena polaganja –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82AD1" w:rsidRPr="00BC4AEE" w:rsidRDefault="00882AD1" w:rsidP="00BC4AEE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BC4AEE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etički kodeks arhivske struke</w:t>
            </w:r>
          </w:p>
          <w:p w:rsidR="00882AD1" w:rsidRPr="00BC4AEE" w:rsidRDefault="00882AD1" w:rsidP="00BC4AEE">
            <w:pPr>
              <w:pStyle w:val="Char"/>
              <w:spacing w:line="240" w:lineRule="auto"/>
              <w:jc w:val="both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700" w:type="dxa"/>
            <w:shd w:val="clear" w:color="auto" w:fill="auto"/>
          </w:tcPr>
          <w:p w:rsidR="00882AD1" w:rsidRPr="00BC4AEE" w:rsidRDefault="00882AD1" w:rsidP="00BC4AEE">
            <w:pPr>
              <w:pStyle w:val="ListParagraph"/>
              <w:ind w:left="4" w:hanging="5"/>
              <w:rPr>
                <w:rFonts w:ascii="Arial Narrow" w:hAnsi="Arial Narrow" w:cs="Times New Roman"/>
                <w:sz w:val="20"/>
                <w:szCs w:val="20"/>
              </w:rPr>
            </w:pPr>
            <w:r w:rsidRPr="00BC4AEE">
              <w:rPr>
                <w:rFonts w:ascii="Arial Narrow" w:hAnsi="Arial Narrow"/>
                <w:sz w:val="20"/>
                <w:szCs w:val="20"/>
                <w:lang w:val="hr-HR"/>
              </w:rPr>
              <w:t>Istorija i pomoćne istorijske nauke, kancelarijsko poslovanje i upravljane elektronskim dokumentima i njihova obrada i zaštita</w:t>
            </w:r>
          </w:p>
        </w:tc>
        <w:tc>
          <w:tcPr>
            <w:tcW w:w="2340" w:type="dxa"/>
            <w:shd w:val="clear" w:color="auto" w:fill="auto"/>
          </w:tcPr>
          <w:p w:rsidR="00882AD1" w:rsidRPr="00BC4AEE" w:rsidRDefault="00882AD1" w:rsidP="00BC4AEE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882AD1" w:rsidRPr="00BC4AEE" w:rsidTr="00BC4AEE">
        <w:tc>
          <w:tcPr>
            <w:tcW w:w="1404" w:type="dxa"/>
            <w:shd w:val="clear" w:color="auto" w:fill="auto"/>
            <w:vAlign w:val="center"/>
          </w:tcPr>
          <w:p w:rsidR="00882AD1" w:rsidRPr="00BC4AEE" w:rsidRDefault="00882AD1" w:rsidP="00BC4AE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C4AEE">
              <w:rPr>
                <w:rFonts w:ascii="Arial Narrow" w:hAnsi="Arial Narrow" w:cs="Times New Roman"/>
                <w:b/>
                <w:sz w:val="20"/>
                <w:szCs w:val="20"/>
              </w:rPr>
              <w:t>4.Nikola Tomanović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882AD1" w:rsidRPr="00BC4AEE" w:rsidRDefault="00882AD1" w:rsidP="00BC4AE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C4AEE">
              <w:rPr>
                <w:rFonts w:ascii="Arial Narrow" w:hAnsi="Arial Narrow" w:cs="Times New Roman"/>
                <w:b/>
                <w:sz w:val="20"/>
                <w:szCs w:val="20"/>
              </w:rPr>
              <w:t>Arhiviski tehničar</w:t>
            </w:r>
          </w:p>
          <w:p w:rsidR="00882AD1" w:rsidRPr="00BC4AEE" w:rsidRDefault="00882AD1" w:rsidP="00BC4AE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82AD1" w:rsidRPr="00BC4AEE" w:rsidRDefault="00882AD1" w:rsidP="00BC4AE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C4AEE">
              <w:rPr>
                <w:rFonts w:ascii="Arial Narrow" w:hAnsi="Arial Narrow" w:cs="Times New Roman"/>
                <w:b/>
                <w:sz w:val="20"/>
                <w:szCs w:val="20"/>
              </w:rPr>
              <w:t>Uplata: 60,00€</w:t>
            </w:r>
          </w:p>
          <w:p w:rsidR="00882AD1" w:rsidRPr="00BC4AEE" w:rsidRDefault="00882AD1" w:rsidP="00BC4AE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74" w:type="dxa"/>
            <w:shd w:val="clear" w:color="auto" w:fill="auto"/>
            <w:vAlign w:val="center"/>
          </w:tcPr>
          <w:p w:rsidR="00882AD1" w:rsidRPr="00BC4AEE" w:rsidRDefault="00882AD1" w:rsidP="00BC4AE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4A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882AD1" w:rsidRPr="00BC4AEE" w:rsidRDefault="00882AD1" w:rsidP="00BC4AE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C4A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82AD1" w:rsidRPr="00BC4AEE" w:rsidRDefault="00882AD1" w:rsidP="00BC4AEE">
            <w:pPr>
              <w:ind w:left="29"/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BC4AEE">
              <w:rPr>
                <w:rFonts w:ascii="Arial Narrow" w:hAnsi="Arial Narrow"/>
                <w:sz w:val="20"/>
                <w:szCs w:val="20"/>
                <w:lang w:val="hr-HR"/>
              </w:rPr>
              <w:t>Osnove arhivistike i kancelarijskog poslovanja</w:t>
            </w:r>
            <w:r w:rsidRPr="00BC4AEE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882AD1" w:rsidRPr="00BC4AEE" w:rsidRDefault="00882AD1" w:rsidP="00BC4AEE">
            <w:pPr>
              <w:tabs>
                <w:tab w:val="left" w:pos="360"/>
              </w:tabs>
              <w:ind w:left="720"/>
              <w:jc w:val="both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700" w:type="dxa"/>
            <w:shd w:val="clear" w:color="auto" w:fill="auto"/>
          </w:tcPr>
          <w:p w:rsidR="00882AD1" w:rsidRPr="00BC4AEE" w:rsidRDefault="00882AD1" w:rsidP="00BC4AEE">
            <w:pPr>
              <w:tabs>
                <w:tab w:val="left" w:pos="360"/>
              </w:tabs>
              <w:ind w:left="26" w:hanging="27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BC4AEE">
              <w:rPr>
                <w:rFonts w:ascii="Arial Narrow" w:hAnsi="Arial Narrow"/>
                <w:sz w:val="20"/>
                <w:szCs w:val="20"/>
                <w:lang w:val="hr-HR"/>
              </w:rPr>
              <w:t>Zaštita i obrada elektronskih zapisa</w:t>
            </w:r>
          </w:p>
          <w:p w:rsidR="00882AD1" w:rsidRPr="00BC4AEE" w:rsidRDefault="00882AD1" w:rsidP="00BC4AEE">
            <w:pPr>
              <w:pStyle w:val="ListParagraph"/>
              <w:ind w:left="4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</w:tcPr>
          <w:p w:rsidR="00882AD1" w:rsidRPr="00BC4AEE" w:rsidRDefault="00882AD1" w:rsidP="00BC4AEE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882AD1" w:rsidRPr="00BC4AEE" w:rsidTr="00BC4AEE">
        <w:tc>
          <w:tcPr>
            <w:tcW w:w="1404" w:type="dxa"/>
            <w:shd w:val="clear" w:color="auto" w:fill="auto"/>
            <w:vAlign w:val="center"/>
          </w:tcPr>
          <w:p w:rsidR="00882AD1" w:rsidRPr="00BC4AEE" w:rsidRDefault="00882AD1" w:rsidP="00BC4AE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C4AEE">
              <w:rPr>
                <w:rFonts w:ascii="Arial Narrow" w:hAnsi="Arial Narrow" w:cs="Times New Roman"/>
                <w:b/>
                <w:sz w:val="20"/>
                <w:szCs w:val="20"/>
              </w:rPr>
              <w:t>5.Mileva Vukmirović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882AD1" w:rsidRPr="00BC4AEE" w:rsidRDefault="00882AD1" w:rsidP="00BC4AE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C4AEE">
              <w:rPr>
                <w:rFonts w:ascii="Arial Narrow" w:hAnsi="Arial Narrow" w:cs="Times New Roman"/>
                <w:b/>
                <w:sz w:val="20"/>
                <w:szCs w:val="20"/>
              </w:rPr>
              <w:t>Arhivist</w:t>
            </w:r>
          </w:p>
          <w:p w:rsidR="00882AD1" w:rsidRPr="00BC4AEE" w:rsidRDefault="00882AD1" w:rsidP="00BC4AE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82AD1" w:rsidRPr="00BC4AEE" w:rsidRDefault="00882AD1" w:rsidP="00BC4AE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82AD1" w:rsidRPr="00BC4AEE" w:rsidRDefault="00882AD1" w:rsidP="00BC4AE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82AD1" w:rsidRPr="00BC4AEE" w:rsidRDefault="00882AD1" w:rsidP="00BC4AE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C4AEE">
              <w:rPr>
                <w:rFonts w:ascii="Arial Narrow" w:hAnsi="Arial Narrow" w:cs="Times New Roman"/>
                <w:b/>
                <w:sz w:val="20"/>
                <w:szCs w:val="20"/>
              </w:rPr>
              <w:t>Uplata: 60,00€</w:t>
            </w:r>
          </w:p>
          <w:p w:rsidR="00882AD1" w:rsidRPr="00BC4AEE" w:rsidRDefault="00882AD1" w:rsidP="00BC4AE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74" w:type="dxa"/>
            <w:shd w:val="clear" w:color="auto" w:fill="auto"/>
            <w:vAlign w:val="center"/>
          </w:tcPr>
          <w:p w:rsidR="00882AD1" w:rsidRPr="00BC4AEE" w:rsidRDefault="00882AD1" w:rsidP="00BC4AE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4A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882AD1" w:rsidRPr="00BC4AEE" w:rsidRDefault="00882AD1" w:rsidP="00BC4AE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C4A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82AD1" w:rsidRPr="00BC4AEE" w:rsidRDefault="00882AD1" w:rsidP="00BC4AEE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BC4AEE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etički kodeks arhivske struke</w:t>
            </w:r>
          </w:p>
          <w:p w:rsidR="00882AD1" w:rsidRPr="00BC4AEE" w:rsidRDefault="00882AD1" w:rsidP="00BC4AEE">
            <w:pPr>
              <w:pStyle w:val="Char"/>
              <w:spacing w:line="240" w:lineRule="auto"/>
              <w:jc w:val="both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700" w:type="dxa"/>
            <w:shd w:val="clear" w:color="auto" w:fill="auto"/>
          </w:tcPr>
          <w:p w:rsidR="00882AD1" w:rsidRPr="00BC4AEE" w:rsidRDefault="00882AD1" w:rsidP="00BC4AEE">
            <w:pPr>
              <w:pStyle w:val="ListParagraph"/>
              <w:ind w:left="4" w:hanging="5"/>
              <w:rPr>
                <w:rFonts w:ascii="Arial Narrow" w:hAnsi="Arial Narrow" w:cs="Times New Roman"/>
                <w:sz w:val="20"/>
                <w:szCs w:val="20"/>
              </w:rPr>
            </w:pPr>
            <w:r w:rsidRPr="00BC4AEE">
              <w:rPr>
                <w:rFonts w:ascii="Arial Narrow" w:hAnsi="Arial Narrow"/>
                <w:sz w:val="20"/>
                <w:szCs w:val="20"/>
                <w:lang w:val="hr-HR"/>
              </w:rPr>
              <w:t>Istorija i pomoćne istorijske nauke, kancelarijsko poslovanje i upravljane elektronskim dokumentima i njihova obrada i zaštita</w:t>
            </w:r>
          </w:p>
        </w:tc>
        <w:tc>
          <w:tcPr>
            <w:tcW w:w="2340" w:type="dxa"/>
            <w:shd w:val="clear" w:color="auto" w:fill="auto"/>
          </w:tcPr>
          <w:p w:rsidR="00882AD1" w:rsidRPr="00BC4AEE" w:rsidRDefault="00882AD1" w:rsidP="00BC4AEE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882AD1" w:rsidRPr="00BC4AEE" w:rsidTr="00BC4AEE">
        <w:tc>
          <w:tcPr>
            <w:tcW w:w="1404" w:type="dxa"/>
            <w:shd w:val="clear" w:color="auto" w:fill="auto"/>
            <w:vAlign w:val="center"/>
          </w:tcPr>
          <w:p w:rsidR="00882AD1" w:rsidRPr="00BC4AEE" w:rsidRDefault="00882AD1" w:rsidP="00BC4AE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C4AEE">
              <w:rPr>
                <w:rFonts w:ascii="Arial Narrow" w:hAnsi="Arial Narrow" w:cs="Times New Roman"/>
                <w:b/>
                <w:sz w:val="20"/>
                <w:szCs w:val="20"/>
              </w:rPr>
              <w:t>5.Ognjen Vučinić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882AD1" w:rsidRPr="00BC4AEE" w:rsidRDefault="00882AD1" w:rsidP="00BC4AE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C4AEE">
              <w:rPr>
                <w:rFonts w:ascii="Arial Narrow" w:hAnsi="Arial Narrow" w:cs="Times New Roman"/>
                <w:b/>
                <w:sz w:val="20"/>
                <w:szCs w:val="20"/>
              </w:rPr>
              <w:t>Arhivist</w:t>
            </w:r>
          </w:p>
          <w:p w:rsidR="00882AD1" w:rsidRPr="00BC4AEE" w:rsidRDefault="00882AD1" w:rsidP="00BC4AE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82AD1" w:rsidRPr="00BC4AEE" w:rsidRDefault="00882AD1" w:rsidP="00BC4AE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82AD1" w:rsidRPr="00BC4AEE" w:rsidRDefault="00882AD1" w:rsidP="00BC4AE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82AD1" w:rsidRPr="00BC4AEE" w:rsidRDefault="00882AD1" w:rsidP="00BC4AE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C4AEE">
              <w:rPr>
                <w:rFonts w:ascii="Arial Narrow" w:hAnsi="Arial Narrow" w:cs="Times New Roman"/>
                <w:b/>
                <w:sz w:val="20"/>
                <w:szCs w:val="20"/>
              </w:rPr>
              <w:t>Uplata: 60,00€</w:t>
            </w:r>
          </w:p>
          <w:p w:rsidR="00882AD1" w:rsidRPr="00BC4AEE" w:rsidRDefault="00882AD1" w:rsidP="00BC4AE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74" w:type="dxa"/>
            <w:shd w:val="clear" w:color="auto" w:fill="auto"/>
            <w:vAlign w:val="center"/>
          </w:tcPr>
          <w:p w:rsidR="00882AD1" w:rsidRPr="00BC4AEE" w:rsidRDefault="00882AD1" w:rsidP="00BC4AE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4A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882AD1" w:rsidRPr="00BC4AEE" w:rsidRDefault="00882AD1" w:rsidP="00BC4AE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C4A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82AD1" w:rsidRPr="00BC4AEE" w:rsidRDefault="00882AD1" w:rsidP="00BC4AEE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BC4AEE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etički kodeks arhivske struke</w:t>
            </w:r>
          </w:p>
          <w:p w:rsidR="00882AD1" w:rsidRPr="00BC4AEE" w:rsidRDefault="00882AD1" w:rsidP="00BC4AEE">
            <w:pPr>
              <w:pStyle w:val="Char"/>
              <w:spacing w:line="240" w:lineRule="auto"/>
              <w:jc w:val="both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700" w:type="dxa"/>
            <w:shd w:val="clear" w:color="auto" w:fill="auto"/>
          </w:tcPr>
          <w:p w:rsidR="00882AD1" w:rsidRPr="00BC4AEE" w:rsidRDefault="00882AD1" w:rsidP="00BC4AEE">
            <w:pPr>
              <w:pStyle w:val="ListParagraph"/>
              <w:ind w:left="4" w:hanging="5"/>
              <w:rPr>
                <w:rFonts w:ascii="Arial Narrow" w:hAnsi="Arial Narrow" w:cs="Times New Roman"/>
                <w:sz w:val="20"/>
                <w:szCs w:val="20"/>
              </w:rPr>
            </w:pPr>
            <w:r w:rsidRPr="00BC4AEE">
              <w:rPr>
                <w:rFonts w:ascii="Arial Narrow" w:hAnsi="Arial Narrow"/>
                <w:sz w:val="20"/>
                <w:szCs w:val="20"/>
                <w:lang w:val="hr-HR"/>
              </w:rPr>
              <w:t>Istorija i pomoćne istorijske nauke, kancelarijsko poslovanje i upravljane elektronskim dokumentima i njihova obrada i zaštita</w:t>
            </w:r>
          </w:p>
        </w:tc>
        <w:tc>
          <w:tcPr>
            <w:tcW w:w="2340" w:type="dxa"/>
            <w:shd w:val="clear" w:color="auto" w:fill="auto"/>
          </w:tcPr>
          <w:p w:rsidR="00882AD1" w:rsidRPr="00BC4AEE" w:rsidRDefault="00882AD1" w:rsidP="00BC4AEE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882AD1" w:rsidRPr="006C1253" w:rsidTr="00BC4AEE">
        <w:tc>
          <w:tcPr>
            <w:tcW w:w="1404" w:type="dxa"/>
            <w:shd w:val="clear" w:color="auto" w:fill="auto"/>
            <w:vAlign w:val="center"/>
          </w:tcPr>
          <w:p w:rsidR="00882AD1" w:rsidRPr="00BC4AEE" w:rsidRDefault="00882AD1" w:rsidP="00BC4AE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C4AEE">
              <w:rPr>
                <w:rFonts w:ascii="Arial Narrow" w:hAnsi="Arial Narrow" w:cs="Times New Roman"/>
                <w:b/>
                <w:sz w:val="20"/>
                <w:szCs w:val="20"/>
              </w:rPr>
              <w:t>6.Nikola Perović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882AD1" w:rsidRPr="00BC4AEE" w:rsidRDefault="00882AD1" w:rsidP="00BC4AE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C4AEE">
              <w:rPr>
                <w:rFonts w:ascii="Arial Narrow" w:hAnsi="Arial Narrow" w:cs="Times New Roman"/>
                <w:b/>
                <w:sz w:val="20"/>
                <w:szCs w:val="20"/>
              </w:rPr>
              <w:t>Arhivist</w:t>
            </w:r>
          </w:p>
          <w:p w:rsidR="00882AD1" w:rsidRPr="00BC4AEE" w:rsidRDefault="00882AD1" w:rsidP="00BC4AE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82AD1" w:rsidRPr="00BC4AEE" w:rsidRDefault="00882AD1" w:rsidP="00BC4AE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82AD1" w:rsidRPr="00BC4AEE" w:rsidRDefault="00882AD1" w:rsidP="00BC4AE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C4AEE">
              <w:rPr>
                <w:rFonts w:ascii="Arial Narrow" w:hAnsi="Arial Narrow" w:cs="Times New Roman"/>
                <w:b/>
                <w:sz w:val="20"/>
                <w:szCs w:val="20"/>
              </w:rPr>
              <w:t>Uplata: 30,00€</w:t>
            </w:r>
          </w:p>
          <w:p w:rsidR="00882AD1" w:rsidRPr="00BC4AEE" w:rsidRDefault="00882AD1" w:rsidP="00BC4AE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74" w:type="dxa"/>
            <w:shd w:val="clear" w:color="auto" w:fill="auto"/>
            <w:vAlign w:val="center"/>
          </w:tcPr>
          <w:p w:rsidR="00882AD1" w:rsidRPr="00BC4AEE" w:rsidRDefault="00882AD1" w:rsidP="00BC4AE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4A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882AD1" w:rsidRPr="00BC4AEE" w:rsidRDefault="00882AD1" w:rsidP="00BC4AEE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4A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882AD1" w:rsidRPr="00BC4AEE" w:rsidRDefault="00882AD1" w:rsidP="00BC4AEE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882AD1" w:rsidRPr="00BC4AEE" w:rsidRDefault="00882AD1" w:rsidP="00BC4AE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C4A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Oslobođen polaganja: -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82AD1" w:rsidRPr="00BC4AEE" w:rsidRDefault="00882AD1" w:rsidP="00BC4AEE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BC4AEE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etički kodeks arhivske struke</w:t>
            </w:r>
          </w:p>
          <w:p w:rsidR="00882AD1" w:rsidRPr="00BC4AEE" w:rsidRDefault="00882AD1" w:rsidP="00BC4AEE">
            <w:pPr>
              <w:pStyle w:val="Char"/>
              <w:spacing w:line="240" w:lineRule="auto"/>
              <w:jc w:val="both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700" w:type="dxa"/>
            <w:shd w:val="clear" w:color="auto" w:fill="auto"/>
          </w:tcPr>
          <w:p w:rsidR="00882AD1" w:rsidRPr="006C1253" w:rsidRDefault="00882AD1" w:rsidP="00BC4AEE">
            <w:pPr>
              <w:pStyle w:val="ListParagraph"/>
              <w:ind w:left="4" w:hanging="5"/>
              <w:rPr>
                <w:rFonts w:ascii="Arial Narrow" w:hAnsi="Arial Narrow" w:cs="Times New Roman"/>
                <w:sz w:val="20"/>
                <w:szCs w:val="20"/>
              </w:rPr>
            </w:pPr>
            <w:r w:rsidRPr="00BC4AEE">
              <w:rPr>
                <w:rFonts w:ascii="Arial Narrow" w:hAnsi="Arial Narrow"/>
                <w:sz w:val="20"/>
                <w:szCs w:val="20"/>
                <w:lang w:val="hr-HR"/>
              </w:rPr>
              <w:t>Istorija i pomoćne istorijske nauke, kancelarijsko poslovanje i upravljane elektronskim dokumentima i njihova obrada i zaštita</w:t>
            </w:r>
          </w:p>
        </w:tc>
        <w:tc>
          <w:tcPr>
            <w:tcW w:w="2340" w:type="dxa"/>
            <w:shd w:val="clear" w:color="auto" w:fill="auto"/>
          </w:tcPr>
          <w:p w:rsidR="00882AD1" w:rsidRPr="006C1253" w:rsidRDefault="00882AD1" w:rsidP="00BC4AEE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882AD1" w:rsidRPr="006C1253" w:rsidTr="003E0DC4">
        <w:tc>
          <w:tcPr>
            <w:tcW w:w="1404" w:type="dxa"/>
            <w:shd w:val="clear" w:color="auto" w:fill="auto"/>
            <w:vAlign w:val="center"/>
          </w:tcPr>
          <w:p w:rsidR="00882AD1" w:rsidRDefault="00882AD1" w:rsidP="003E0D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7.Miloš Knežević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882AD1" w:rsidRDefault="00882AD1" w:rsidP="003E0D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Arhiviski tehničar</w:t>
            </w:r>
          </w:p>
          <w:p w:rsidR="00882AD1" w:rsidRDefault="00882AD1" w:rsidP="003E0D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82AD1" w:rsidRDefault="00882AD1" w:rsidP="003E0D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60,00€</w:t>
            </w:r>
          </w:p>
          <w:p w:rsidR="00882AD1" w:rsidRPr="006C1253" w:rsidRDefault="00882AD1" w:rsidP="003E0D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74" w:type="dxa"/>
            <w:shd w:val="clear" w:color="auto" w:fill="auto"/>
            <w:vAlign w:val="center"/>
          </w:tcPr>
          <w:p w:rsidR="00882AD1" w:rsidRPr="00BC0852" w:rsidRDefault="00882AD1" w:rsidP="003E0D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. Ustavno uređenje Crne Gore</w:t>
            </w:r>
          </w:p>
          <w:p w:rsidR="00882AD1" w:rsidRPr="006C1253" w:rsidRDefault="00882AD1" w:rsidP="003E0D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82AD1" w:rsidRPr="008E5DC0" w:rsidRDefault="00882AD1" w:rsidP="003E0DC4">
            <w:pPr>
              <w:ind w:left="29"/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8E5DC0">
              <w:rPr>
                <w:rFonts w:ascii="Arial Narrow" w:hAnsi="Arial Narrow"/>
                <w:sz w:val="20"/>
                <w:szCs w:val="20"/>
                <w:lang w:val="hr-HR"/>
              </w:rPr>
              <w:t>Osnove arhivistike i kancelarijskog poslovanja</w:t>
            </w:r>
            <w:r w:rsidRPr="008E5DC0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882AD1" w:rsidRPr="006C1253" w:rsidRDefault="00882AD1" w:rsidP="003E0DC4">
            <w:pPr>
              <w:tabs>
                <w:tab w:val="left" w:pos="360"/>
              </w:tabs>
              <w:ind w:left="720"/>
              <w:jc w:val="both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700" w:type="dxa"/>
            <w:shd w:val="clear" w:color="auto" w:fill="auto"/>
          </w:tcPr>
          <w:p w:rsidR="00882AD1" w:rsidRPr="008E5DC0" w:rsidRDefault="00882AD1" w:rsidP="003E0DC4">
            <w:pPr>
              <w:tabs>
                <w:tab w:val="left" w:pos="360"/>
              </w:tabs>
              <w:ind w:left="26" w:hanging="27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8E5DC0">
              <w:rPr>
                <w:rFonts w:ascii="Arial Narrow" w:hAnsi="Arial Narrow"/>
                <w:sz w:val="20"/>
                <w:szCs w:val="20"/>
                <w:lang w:val="hr-HR"/>
              </w:rPr>
              <w:t>Zaštita i obrada elektronskih zapisa</w:t>
            </w:r>
          </w:p>
          <w:p w:rsidR="00882AD1" w:rsidRPr="006C1253" w:rsidRDefault="00882AD1" w:rsidP="003E0DC4">
            <w:pPr>
              <w:pStyle w:val="ListParagraph"/>
              <w:ind w:left="4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</w:tcPr>
          <w:p w:rsidR="00882AD1" w:rsidRPr="006C1253" w:rsidRDefault="00882AD1" w:rsidP="003E0DC4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882AD1" w:rsidRPr="006C1253" w:rsidTr="003E0DC4">
        <w:tc>
          <w:tcPr>
            <w:tcW w:w="1404" w:type="dxa"/>
            <w:shd w:val="clear" w:color="auto" w:fill="auto"/>
            <w:vAlign w:val="center"/>
          </w:tcPr>
          <w:p w:rsidR="00882AD1" w:rsidRDefault="00882AD1" w:rsidP="003E0D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8.Branko Stijepović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882AD1" w:rsidRDefault="00882AD1" w:rsidP="003E0D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Arhivist</w:t>
            </w:r>
          </w:p>
          <w:p w:rsidR="00882AD1" w:rsidRDefault="00882AD1" w:rsidP="003E0D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82AD1" w:rsidRDefault="00882AD1" w:rsidP="003E0D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82AD1" w:rsidRDefault="00882AD1" w:rsidP="003E0D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60,00€</w:t>
            </w:r>
          </w:p>
          <w:p w:rsidR="00882AD1" w:rsidRPr="006C1253" w:rsidRDefault="00882AD1" w:rsidP="003E0D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74" w:type="dxa"/>
            <w:shd w:val="clear" w:color="auto" w:fill="auto"/>
            <w:vAlign w:val="center"/>
          </w:tcPr>
          <w:p w:rsidR="00882AD1" w:rsidRPr="00BC0852" w:rsidRDefault="00882AD1" w:rsidP="003E0D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>1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. Ustavno uređenje Crne Gore</w:t>
            </w:r>
          </w:p>
          <w:p w:rsidR="00882AD1" w:rsidRPr="006C1253" w:rsidRDefault="00882AD1" w:rsidP="003E0D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82AD1" w:rsidRPr="00954421" w:rsidRDefault="00882AD1" w:rsidP="003E0DC4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F21319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 xml:space="preserve">Međunarodni i nacionalni sistem </w:t>
            </w:r>
            <w:r w:rsidRPr="00F21319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>zaštite kulturne baštine i etički kodeks arhivske struke</w:t>
            </w:r>
          </w:p>
          <w:p w:rsidR="00882AD1" w:rsidRPr="006C1253" w:rsidRDefault="00882AD1" w:rsidP="003E0DC4">
            <w:pPr>
              <w:pStyle w:val="Char"/>
              <w:spacing w:line="240" w:lineRule="auto"/>
              <w:jc w:val="both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700" w:type="dxa"/>
            <w:shd w:val="clear" w:color="auto" w:fill="auto"/>
          </w:tcPr>
          <w:p w:rsidR="00882AD1" w:rsidRPr="006C1253" w:rsidRDefault="00882AD1" w:rsidP="003E0DC4">
            <w:pPr>
              <w:pStyle w:val="ListParagraph"/>
              <w:ind w:left="4" w:hanging="5"/>
              <w:rPr>
                <w:rFonts w:ascii="Arial Narrow" w:hAnsi="Arial Narrow" w:cs="Times New Roman"/>
                <w:sz w:val="20"/>
                <w:szCs w:val="20"/>
              </w:rPr>
            </w:pPr>
            <w:r w:rsidRPr="00F21319">
              <w:rPr>
                <w:rFonts w:ascii="Arial Narrow" w:hAnsi="Arial Narrow"/>
                <w:sz w:val="20"/>
                <w:szCs w:val="20"/>
                <w:lang w:val="hr-HR"/>
              </w:rPr>
              <w:lastRenderedPageBreak/>
              <w:t xml:space="preserve">Istorija i pomoćne istorijske nauke, kancelarijsko poslovanje i </w:t>
            </w:r>
            <w:r w:rsidRPr="00F21319">
              <w:rPr>
                <w:rFonts w:ascii="Arial Narrow" w:hAnsi="Arial Narrow"/>
                <w:sz w:val="20"/>
                <w:szCs w:val="20"/>
                <w:lang w:val="hr-HR"/>
              </w:rPr>
              <w:lastRenderedPageBreak/>
              <w:t>upravljane elektronskim dokumentima i njihova obrada i zaštita</w:t>
            </w:r>
          </w:p>
        </w:tc>
        <w:tc>
          <w:tcPr>
            <w:tcW w:w="2340" w:type="dxa"/>
            <w:shd w:val="clear" w:color="auto" w:fill="auto"/>
          </w:tcPr>
          <w:p w:rsidR="00882AD1" w:rsidRPr="006C1253" w:rsidRDefault="00882AD1" w:rsidP="003E0DC4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882AD1" w:rsidRPr="006C1253" w:rsidTr="003E0DC4">
        <w:tc>
          <w:tcPr>
            <w:tcW w:w="1404" w:type="dxa"/>
            <w:shd w:val="clear" w:color="auto" w:fill="auto"/>
            <w:vAlign w:val="center"/>
          </w:tcPr>
          <w:p w:rsidR="00882AD1" w:rsidRDefault="00882AD1" w:rsidP="003E0D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lastRenderedPageBreak/>
              <w:t>9. Jelena Adžić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882AD1" w:rsidRDefault="00882AD1" w:rsidP="003E0D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Arhivski tehničar</w:t>
            </w:r>
          </w:p>
          <w:p w:rsidR="00882AD1" w:rsidRDefault="00882AD1" w:rsidP="003E0D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82AD1" w:rsidRDefault="00882AD1" w:rsidP="003E0D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82AD1" w:rsidRDefault="00882AD1" w:rsidP="003E0D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60,00€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882AD1" w:rsidRPr="00BC0852" w:rsidRDefault="00882AD1" w:rsidP="003E0D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. Ustavno uređenje Crne Gore</w:t>
            </w:r>
          </w:p>
          <w:p w:rsidR="00882AD1" w:rsidRPr="006C1253" w:rsidRDefault="00882AD1" w:rsidP="003E0D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82AD1" w:rsidRPr="008E5DC0" w:rsidRDefault="00882AD1" w:rsidP="003E0DC4">
            <w:pPr>
              <w:ind w:left="29"/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8E5DC0">
              <w:rPr>
                <w:rFonts w:ascii="Arial Narrow" w:hAnsi="Arial Narrow"/>
                <w:sz w:val="20"/>
                <w:szCs w:val="20"/>
                <w:lang w:val="hr-HR"/>
              </w:rPr>
              <w:t>Osnove arhivistike i kancelarijskog poslovanja</w:t>
            </w:r>
            <w:r w:rsidRPr="008E5DC0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882AD1" w:rsidRPr="006C1253" w:rsidRDefault="00882AD1" w:rsidP="003E0DC4">
            <w:pPr>
              <w:tabs>
                <w:tab w:val="left" w:pos="360"/>
              </w:tabs>
              <w:ind w:left="720"/>
              <w:jc w:val="both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700" w:type="dxa"/>
            <w:shd w:val="clear" w:color="auto" w:fill="auto"/>
          </w:tcPr>
          <w:p w:rsidR="00882AD1" w:rsidRPr="008E5DC0" w:rsidRDefault="00882AD1" w:rsidP="003E0DC4">
            <w:pPr>
              <w:tabs>
                <w:tab w:val="left" w:pos="360"/>
              </w:tabs>
              <w:ind w:left="26" w:hanging="27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8E5DC0">
              <w:rPr>
                <w:rFonts w:ascii="Arial Narrow" w:hAnsi="Arial Narrow"/>
                <w:sz w:val="20"/>
                <w:szCs w:val="20"/>
                <w:lang w:val="hr-HR"/>
              </w:rPr>
              <w:t>Zaštita i obrada elektronskih zapisa</w:t>
            </w:r>
          </w:p>
          <w:p w:rsidR="00882AD1" w:rsidRPr="006C1253" w:rsidRDefault="00882AD1" w:rsidP="003E0DC4">
            <w:pPr>
              <w:pStyle w:val="ListParagraph"/>
              <w:ind w:left="4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</w:tcPr>
          <w:p w:rsidR="00882AD1" w:rsidRPr="006C1253" w:rsidRDefault="00882AD1" w:rsidP="003E0DC4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28354E" w:rsidRPr="006C1253" w:rsidTr="003E0DC4">
        <w:tc>
          <w:tcPr>
            <w:tcW w:w="1404" w:type="dxa"/>
            <w:shd w:val="clear" w:color="auto" w:fill="auto"/>
            <w:vAlign w:val="center"/>
          </w:tcPr>
          <w:p w:rsidR="0028354E" w:rsidRDefault="0028354E" w:rsidP="002835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10.Zorana Jovančević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28354E" w:rsidRPr="00BC4AEE" w:rsidRDefault="0028354E" w:rsidP="002835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C4AEE">
              <w:rPr>
                <w:rFonts w:ascii="Arial Narrow" w:hAnsi="Arial Narrow" w:cs="Times New Roman"/>
                <w:b/>
                <w:sz w:val="20"/>
                <w:szCs w:val="20"/>
              </w:rPr>
              <w:t>Arhivist</w:t>
            </w:r>
          </w:p>
          <w:p w:rsidR="0028354E" w:rsidRPr="00BC4AEE" w:rsidRDefault="0028354E" w:rsidP="002835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28354E" w:rsidRPr="00BC4AEE" w:rsidRDefault="0028354E" w:rsidP="002835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28354E" w:rsidRPr="00BC4AEE" w:rsidRDefault="0028354E" w:rsidP="002835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6</w:t>
            </w:r>
            <w:r w:rsidRPr="00BC4AEE">
              <w:rPr>
                <w:rFonts w:ascii="Arial Narrow" w:hAnsi="Arial Narrow" w:cs="Times New Roman"/>
                <w:b/>
                <w:sz w:val="20"/>
                <w:szCs w:val="20"/>
              </w:rPr>
              <w:t>0,00€</w:t>
            </w:r>
          </w:p>
          <w:p w:rsidR="0028354E" w:rsidRPr="00BC4AEE" w:rsidRDefault="0028354E" w:rsidP="002835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74" w:type="dxa"/>
            <w:shd w:val="clear" w:color="auto" w:fill="auto"/>
            <w:vAlign w:val="center"/>
          </w:tcPr>
          <w:p w:rsidR="0028354E" w:rsidRPr="00BC4AEE" w:rsidRDefault="0028354E" w:rsidP="0028354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4A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28354E" w:rsidRPr="00BC4AEE" w:rsidRDefault="0028354E" w:rsidP="0028354E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4A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28354E" w:rsidRPr="00BC4AEE" w:rsidRDefault="0028354E" w:rsidP="002835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28354E" w:rsidRPr="00BC4AEE" w:rsidRDefault="0028354E" w:rsidP="0028354E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BC4AEE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etički kodeks arhivske struke</w:t>
            </w:r>
          </w:p>
          <w:p w:rsidR="0028354E" w:rsidRPr="00BC4AEE" w:rsidRDefault="0028354E" w:rsidP="0028354E">
            <w:pPr>
              <w:pStyle w:val="Char"/>
              <w:spacing w:line="240" w:lineRule="auto"/>
              <w:jc w:val="both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700" w:type="dxa"/>
            <w:shd w:val="clear" w:color="auto" w:fill="auto"/>
          </w:tcPr>
          <w:p w:rsidR="0028354E" w:rsidRPr="006C1253" w:rsidRDefault="0028354E" w:rsidP="0028354E">
            <w:pPr>
              <w:pStyle w:val="ListParagraph"/>
              <w:ind w:left="4" w:hanging="5"/>
              <w:rPr>
                <w:rFonts w:ascii="Arial Narrow" w:hAnsi="Arial Narrow" w:cs="Times New Roman"/>
                <w:sz w:val="20"/>
                <w:szCs w:val="20"/>
              </w:rPr>
            </w:pPr>
            <w:r w:rsidRPr="00BC4AEE">
              <w:rPr>
                <w:rFonts w:ascii="Arial Narrow" w:hAnsi="Arial Narrow"/>
                <w:sz w:val="20"/>
                <w:szCs w:val="20"/>
                <w:lang w:val="hr-HR"/>
              </w:rPr>
              <w:t>Istorija i pomoćne istorijske nauke, kancelarijsko poslovanje i upravljane elektronskim dokumentima i njihova obrada i zaštita</w:t>
            </w:r>
          </w:p>
        </w:tc>
        <w:tc>
          <w:tcPr>
            <w:tcW w:w="2340" w:type="dxa"/>
            <w:shd w:val="clear" w:color="auto" w:fill="auto"/>
          </w:tcPr>
          <w:p w:rsidR="0028354E" w:rsidRPr="006C1253" w:rsidRDefault="0028354E" w:rsidP="0028354E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A545DC" w:rsidRPr="006C1253" w:rsidTr="003E0DC4">
        <w:tc>
          <w:tcPr>
            <w:tcW w:w="1404" w:type="dxa"/>
            <w:shd w:val="clear" w:color="auto" w:fill="auto"/>
            <w:vAlign w:val="center"/>
          </w:tcPr>
          <w:p w:rsidR="00A545DC" w:rsidRDefault="00A545DC" w:rsidP="00A545DC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11.Vasilisa Bošković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A545DC" w:rsidRDefault="00A545DC" w:rsidP="00A545DC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Arhivski tehničar</w:t>
            </w:r>
          </w:p>
          <w:p w:rsidR="00A545DC" w:rsidRDefault="00A545DC" w:rsidP="00A545DC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545DC" w:rsidRDefault="00A545DC" w:rsidP="00A545DC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545DC" w:rsidRDefault="00A545DC" w:rsidP="00A545DC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30,00€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A545DC" w:rsidRPr="00BC0852" w:rsidRDefault="00A545DC" w:rsidP="00A545D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. Ustavno uređenje Crne Gore</w:t>
            </w:r>
          </w:p>
          <w:p w:rsidR="00A545DC" w:rsidRDefault="00A545DC" w:rsidP="00A545DC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A545DC" w:rsidRDefault="00A545DC" w:rsidP="00A545DC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545DC" w:rsidRPr="006C1253" w:rsidRDefault="00A545DC" w:rsidP="00A545DC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Oslobođena polaganja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A545DC" w:rsidRPr="008E5DC0" w:rsidRDefault="00A545DC" w:rsidP="00A545DC">
            <w:pPr>
              <w:ind w:left="29"/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8E5DC0">
              <w:rPr>
                <w:rFonts w:ascii="Arial Narrow" w:hAnsi="Arial Narrow"/>
                <w:sz w:val="20"/>
                <w:szCs w:val="20"/>
                <w:lang w:val="hr-HR"/>
              </w:rPr>
              <w:t>Osnove arhivistike i kancelarijskog poslovanja</w:t>
            </w:r>
            <w:r w:rsidRPr="008E5DC0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A545DC" w:rsidRPr="006C1253" w:rsidRDefault="00A545DC" w:rsidP="00A545DC">
            <w:pPr>
              <w:tabs>
                <w:tab w:val="left" w:pos="360"/>
              </w:tabs>
              <w:ind w:left="720"/>
              <w:jc w:val="both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700" w:type="dxa"/>
            <w:shd w:val="clear" w:color="auto" w:fill="auto"/>
          </w:tcPr>
          <w:p w:rsidR="00A545DC" w:rsidRPr="008E5DC0" w:rsidRDefault="00A545DC" w:rsidP="00A545DC">
            <w:pPr>
              <w:tabs>
                <w:tab w:val="left" w:pos="360"/>
              </w:tabs>
              <w:ind w:left="26" w:hanging="27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8E5DC0">
              <w:rPr>
                <w:rFonts w:ascii="Arial Narrow" w:hAnsi="Arial Narrow"/>
                <w:sz w:val="20"/>
                <w:szCs w:val="20"/>
                <w:lang w:val="hr-HR"/>
              </w:rPr>
              <w:t>Zaštita i obrada elektronskih zapisa</w:t>
            </w:r>
          </w:p>
          <w:p w:rsidR="00A545DC" w:rsidRPr="006C1253" w:rsidRDefault="00A545DC" w:rsidP="00A545DC">
            <w:pPr>
              <w:pStyle w:val="ListParagraph"/>
              <w:ind w:left="4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</w:tcPr>
          <w:p w:rsidR="00A545DC" w:rsidRPr="006C1253" w:rsidRDefault="00A545DC" w:rsidP="00A545DC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</w:tbl>
    <w:p w:rsidR="00882AD1" w:rsidRDefault="00882AD1" w:rsidP="00882AD1">
      <w:pPr>
        <w:spacing w:after="0" w:line="240" w:lineRule="auto"/>
      </w:pPr>
    </w:p>
    <w:p w:rsidR="00F21319" w:rsidRPr="00F21319" w:rsidRDefault="00F21319" w:rsidP="00F21319">
      <w:pPr>
        <w:pStyle w:val="Normal1"/>
        <w:spacing w:before="0" w:beforeAutospacing="0" w:after="0" w:afterAutospacing="0"/>
        <w:ind w:left="720"/>
        <w:jc w:val="both"/>
        <w:rPr>
          <w:rFonts w:ascii="Arial Narrow" w:hAnsi="Arial Narrow"/>
          <w:b/>
          <w:color w:val="000000"/>
          <w:sz w:val="20"/>
          <w:szCs w:val="20"/>
          <w:lang w:val="sr-Latn-CS"/>
        </w:rPr>
      </w:pPr>
    </w:p>
    <w:p w:rsidR="00F21319" w:rsidRPr="00F21319" w:rsidRDefault="00F21319" w:rsidP="00F21319">
      <w:pPr>
        <w:pStyle w:val="Normal1"/>
        <w:spacing w:before="0" w:beforeAutospacing="0" w:after="0" w:afterAutospacing="0"/>
        <w:ind w:left="720"/>
        <w:jc w:val="both"/>
        <w:rPr>
          <w:rFonts w:ascii="Arial Narrow" w:hAnsi="Arial Narrow"/>
          <w:b/>
          <w:color w:val="000000"/>
          <w:sz w:val="20"/>
          <w:szCs w:val="20"/>
          <w:lang w:val="sr-Latn-CS"/>
        </w:rPr>
      </w:pPr>
      <w:r w:rsidRPr="00F21319">
        <w:rPr>
          <w:rFonts w:ascii="Arial Narrow" w:hAnsi="Arial Narrow"/>
          <w:sz w:val="20"/>
          <w:szCs w:val="20"/>
          <w:lang w:val="hr-HR"/>
        </w:rPr>
        <w:t>.</w:t>
      </w:r>
    </w:p>
    <w:p w:rsidR="00A545DC" w:rsidRPr="00CD4C13" w:rsidRDefault="00A545DC" w:rsidP="00A545D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b/>
          <w:sz w:val="24"/>
          <w:szCs w:val="24"/>
          <w:lang w:val="sr-Latn-CS"/>
        </w:rPr>
      </w:pPr>
      <w:r w:rsidRPr="00CD4C13">
        <w:rPr>
          <w:rFonts w:ascii="Arial Narrow" w:hAnsi="Arial Narrow"/>
          <w:b/>
          <w:sz w:val="24"/>
          <w:szCs w:val="24"/>
        </w:rPr>
        <w:t>NAPOMENA:</w:t>
      </w:r>
      <w:r w:rsidRPr="00CD4C13">
        <w:rPr>
          <w:rFonts w:ascii="Arial Narrow" w:hAnsi="Arial Narrow"/>
          <w:sz w:val="24"/>
          <w:szCs w:val="24"/>
        </w:rPr>
        <w:t xml:space="preserve"> Troškove polaganja stručnog ispita</w:t>
      </w:r>
      <w:r>
        <w:rPr>
          <w:rFonts w:ascii="Arial Narrow" w:hAnsi="Arial Narrow"/>
          <w:sz w:val="24"/>
          <w:szCs w:val="24"/>
        </w:rPr>
        <w:t xml:space="preserve">, shodno odredbama člana 23 </w:t>
      </w:r>
      <w:r w:rsidRPr="00CD4C13">
        <w:rPr>
          <w:rFonts w:ascii="Arial Narrow" w:hAnsi="Arial Narrow"/>
          <w:bCs/>
          <w:sz w:val="24"/>
          <w:szCs w:val="24"/>
        </w:rPr>
        <w:t>Pravilnika o vrsti i stepenu stručne spreme, programu i načinu polaganja stručnog ispita i stručnim zvanjima za vršenje poslova konzervatorske, muzejske, bibliotečke i arhivske djelatnosti (“Službeni list CG”, br. 22/12, 26/12 i 70/20)</w:t>
      </w:r>
      <w:r>
        <w:rPr>
          <w:rFonts w:ascii="Arial Narrow" w:hAnsi="Arial Narrow"/>
          <w:bCs/>
          <w:sz w:val="24"/>
          <w:szCs w:val="24"/>
        </w:rPr>
        <w:t>,</w:t>
      </w:r>
      <w:r w:rsidRPr="00CD4C13">
        <w:rPr>
          <w:rFonts w:ascii="Arial Narrow" w:hAnsi="Arial Narrow"/>
          <w:sz w:val="24"/>
          <w:szCs w:val="24"/>
        </w:rPr>
        <w:t xml:space="preserve"> kandidati</w:t>
      </w:r>
      <w:r>
        <w:rPr>
          <w:rFonts w:ascii="Arial Narrow" w:hAnsi="Arial Narrow"/>
          <w:sz w:val="24"/>
          <w:szCs w:val="24"/>
        </w:rPr>
        <w:t xml:space="preserve"> mogu uplatiti na </w:t>
      </w:r>
      <w:r w:rsidRPr="00CD4C13">
        <w:rPr>
          <w:rFonts w:ascii="Arial Narrow" w:hAnsi="Arial Narrow"/>
          <w:b/>
          <w:sz w:val="24"/>
          <w:szCs w:val="24"/>
        </w:rPr>
        <w:t>žiro račun Ministarstva kulture i medija, broj 832-1130-08</w:t>
      </w:r>
      <w:r>
        <w:rPr>
          <w:rFonts w:ascii="Arial Narrow" w:hAnsi="Arial Narrow"/>
          <w:sz w:val="24"/>
          <w:szCs w:val="24"/>
        </w:rPr>
        <w:t xml:space="preserve">. </w:t>
      </w:r>
      <w:r w:rsidRPr="00CD4C13">
        <w:rPr>
          <w:rFonts w:ascii="Arial Narrow" w:hAnsi="Arial Narrow"/>
          <w:b/>
          <w:sz w:val="24"/>
          <w:szCs w:val="24"/>
        </w:rPr>
        <w:t xml:space="preserve">Kandidat je dužan </w:t>
      </w:r>
      <w:r w:rsidRPr="00CD4C13">
        <w:rPr>
          <w:rFonts w:ascii="Arial Narrow" w:eastAsia="Times New Roman" w:hAnsi="Arial Narrow"/>
          <w:b/>
          <w:sz w:val="24"/>
          <w:szCs w:val="24"/>
          <w:lang w:val="sr-Latn-CS"/>
        </w:rPr>
        <w:t>da dokaz o uplati troškova polaganja stručnog ispita dostavi sekretaru Komisije, prije početka polaganja stručnog ispita.</w:t>
      </w:r>
    </w:p>
    <w:p w:rsidR="00954421" w:rsidRPr="003D6208" w:rsidRDefault="00954421" w:rsidP="003D6208">
      <w:pPr>
        <w:rPr>
          <w:sz w:val="20"/>
          <w:szCs w:val="20"/>
        </w:rPr>
      </w:pPr>
    </w:p>
    <w:sectPr w:rsidR="00954421" w:rsidRPr="003D6208" w:rsidSect="00A7454B">
      <w:pgSz w:w="12240" w:h="15840"/>
      <w:pgMar w:top="1440" w:right="1440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2202" w:rsidRDefault="002E2202" w:rsidP="00A7454B">
      <w:pPr>
        <w:spacing w:after="0" w:line="240" w:lineRule="auto"/>
      </w:pPr>
      <w:r>
        <w:separator/>
      </w:r>
    </w:p>
  </w:endnote>
  <w:endnote w:type="continuationSeparator" w:id="0">
    <w:p w:rsidR="002E2202" w:rsidRDefault="002E2202" w:rsidP="00A74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2202" w:rsidRDefault="002E2202" w:rsidP="00A7454B">
      <w:pPr>
        <w:spacing w:after="0" w:line="240" w:lineRule="auto"/>
      </w:pPr>
      <w:r>
        <w:separator/>
      </w:r>
    </w:p>
  </w:footnote>
  <w:footnote w:type="continuationSeparator" w:id="0">
    <w:p w:rsidR="002E2202" w:rsidRDefault="002E2202" w:rsidP="00A745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76884"/>
    <w:multiLevelType w:val="hybridMultilevel"/>
    <w:tmpl w:val="56A802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D7EB3"/>
    <w:multiLevelType w:val="hybridMultilevel"/>
    <w:tmpl w:val="516E6B3A"/>
    <w:lvl w:ilvl="0" w:tplc="03065AD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F1727C"/>
    <w:multiLevelType w:val="hybridMultilevel"/>
    <w:tmpl w:val="516E6B3A"/>
    <w:lvl w:ilvl="0" w:tplc="03065AD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596109"/>
    <w:multiLevelType w:val="hybridMultilevel"/>
    <w:tmpl w:val="516E6B3A"/>
    <w:lvl w:ilvl="0" w:tplc="03065AD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D80F3C"/>
    <w:multiLevelType w:val="hybridMultilevel"/>
    <w:tmpl w:val="7B6AF3BE"/>
    <w:lvl w:ilvl="0" w:tplc="6AD01A8A">
      <w:start w:val="1"/>
      <w:numFmt w:val="decimal"/>
      <w:lvlText w:val="%1)"/>
      <w:lvlJc w:val="left"/>
      <w:pPr>
        <w:ind w:left="72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B56E54"/>
    <w:multiLevelType w:val="hybridMultilevel"/>
    <w:tmpl w:val="D5326914"/>
    <w:lvl w:ilvl="0" w:tplc="7CC4F68C">
      <w:start w:val="1"/>
      <w:numFmt w:val="decimal"/>
      <w:lvlText w:val="%1)"/>
      <w:lvlJc w:val="left"/>
      <w:pPr>
        <w:ind w:left="72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7E79C4"/>
    <w:multiLevelType w:val="hybridMultilevel"/>
    <w:tmpl w:val="516E6B3A"/>
    <w:lvl w:ilvl="0" w:tplc="03065AD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A13B17"/>
    <w:multiLevelType w:val="hybridMultilevel"/>
    <w:tmpl w:val="9C3E849A"/>
    <w:lvl w:ilvl="0" w:tplc="938E5838">
      <w:start w:val="1"/>
      <w:numFmt w:val="decimal"/>
      <w:lvlText w:val="%1)"/>
      <w:lvlJc w:val="left"/>
      <w:pPr>
        <w:ind w:left="72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FE5B4E"/>
    <w:multiLevelType w:val="hybridMultilevel"/>
    <w:tmpl w:val="516E6B3A"/>
    <w:lvl w:ilvl="0" w:tplc="03065AD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0759BA"/>
    <w:multiLevelType w:val="hybridMultilevel"/>
    <w:tmpl w:val="516E6B3A"/>
    <w:lvl w:ilvl="0" w:tplc="03065AD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8"/>
  </w:num>
  <w:num w:numId="8">
    <w:abstractNumId w:val="2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454B"/>
    <w:rsid w:val="000E208A"/>
    <w:rsid w:val="000E3C8B"/>
    <w:rsid w:val="000F6DB0"/>
    <w:rsid w:val="001F59E2"/>
    <w:rsid w:val="002323B4"/>
    <w:rsid w:val="002423EA"/>
    <w:rsid w:val="0028354E"/>
    <w:rsid w:val="002E051C"/>
    <w:rsid w:val="002E2202"/>
    <w:rsid w:val="002E53BE"/>
    <w:rsid w:val="003408D6"/>
    <w:rsid w:val="003D6208"/>
    <w:rsid w:val="00414A2A"/>
    <w:rsid w:val="00561268"/>
    <w:rsid w:val="00562723"/>
    <w:rsid w:val="0057599F"/>
    <w:rsid w:val="00640A07"/>
    <w:rsid w:val="006A2D6C"/>
    <w:rsid w:val="006C09CA"/>
    <w:rsid w:val="006C404C"/>
    <w:rsid w:val="007A4EF8"/>
    <w:rsid w:val="007E3BA1"/>
    <w:rsid w:val="00841C49"/>
    <w:rsid w:val="00882AD1"/>
    <w:rsid w:val="008E5DC0"/>
    <w:rsid w:val="0091228D"/>
    <w:rsid w:val="0093547E"/>
    <w:rsid w:val="00954421"/>
    <w:rsid w:val="00957A3D"/>
    <w:rsid w:val="009F5BC2"/>
    <w:rsid w:val="00A06BF3"/>
    <w:rsid w:val="00A545DC"/>
    <w:rsid w:val="00A7454B"/>
    <w:rsid w:val="00AD5FE9"/>
    <w:rsid w:val="00B55B55"/>
    <w:rsid w:val="00B726D1"/>
    <w:rsid w:val="00B970E3"/>
    <w:rsid w:val="00BB24AC"/>
    <w:rsid w:val="00BC0852"/>
    <w:rsid w:val="00BC4AEE"/>
    <w:rsid w:val="00BC7B80"/>
    <w:rsid w:val="00BF7128"/>
    <w:rsid w:val="00C00D9A"/>
    <w:rsid w:val="00C01D4C"/>
    <w:rsid w:val="00C76C0B"/>
    <w:rsid w:val="00CE03E6"/>
    <w:rsid w:val="00CF62E4"/>
    <w:rsid w:val="00D95FAD"/>
    <w:rsid w:val="00F00064"/>
    <w:rsid w:val="00F21319"/>
    <w:rsid w:val="00F31308"/>
    <w:rsid w:val="00F43D1A"/>
    <w:rsid w:val="00F70A21"/>
    <w:rsid w:val="00FB5B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4CFEFA1-E72F-4542-AAE1-B92236DD9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Arial"/>
        <w:kern w:val="28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59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5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har">
    <w:name w:val="Char"/>
    <w:basedOn w:val="Normal"/>
    <w:qFormat/>
    <w:rsid w:val="00A7454B"/>
    <w:pPr>
      <w:widowControl w:val="0"/>
      <w:spacing w:after="0" w:line="280" w:lineRule="atLeast"/>
    </w:pPr>
    <w:rPr>
      <w:rFonts w:eastAsia="MS Mincho" w:cs="Times New Roman"/>
      <w:kern w:val="0"/>
      <w:sz w:val="22"/>
      <w:szCs w:val="20"/>
      <w:lang w:val="en-GB" w:eastAsia="en-GB"/>
    </w:rPr>
  </w:style>
  <w:style w:type="paragraph" w:styleId="ListParagraph">
    <w:name w:val="List Paragraph"/>
    <w:basedOn w:val="Normal"/>
    <w:uiPriority w:val="34"/>
    <w:qFormat/>
    <w:rsid w:val="00A7454B"/>
    <w:pPr>
      <w:ind w:left="720"/>
      <w:contextualSpacing/>
    </w:pPr>
  </w:style>
  <w:style w:type="character" w:customStyle="1" w:styleId="normalchar">
    <w:name w:val="normal__char"/>
    <w:basedOn w:val="DefaultParagraphFont"/>
    <w:qFormat/>
    <w:rsid w:val="00A7454B"/>
  </w:style>
  <w:style w:type="paragraph" w:styleId="FootnoteText">
    <w:name w:val="footnote text"/>
    <w:basedOn w:val="Normal"/>
    <w:link w:val="FootnoteTextChar"/>
    <w:uiPriority w:val="99"/>
    <w:semiHidden/>
    <w:unhideWhenUsed/>
    <w:rsid w:val="00A7454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7454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7454B"/>
    <w:rPr>
      <w:vertAlign w:val="superscript"/>
    </w:rPr>
  </w:style>
  <w:style w:type="paragraph" w:customStyle="1" w:styleId="Normal1">
    <w:name w:val="Normal1"/>
    <w:basedOn w:val="Normal"/>
    <w:qFormat/>
    <w:rsid w:val="00954421"/>
    <w:pPr>
      <w:spacing w:before="100" w:beforeAutospacing="1" w:after="100" w:afterAutospacing="1" w:line="240" w:lineRule="auto"/>
    </w:pPr>
    <w:rPr>
      <w:rFonts w:eastAsia="Times New Roman" w:cs="Times New Roman"/>
      <w:kern w:val="0"/>
      <w:sz w:val="24"/>
      <w:szCs w:val="24"/>
    </w:rPr>
  </w:style>
  <w:style w:type="character" w:customStyle="1" w:styleId="normal005f005fcharchar">
    <w:name w:val="normal_005f_005fchar__char"/>
    <w:basedOn w:val="DefaultParagraphFont"/>
    <w:qFormat/>
    <w:rsid w:val="00954421"/>
  </w:style>
  <w:style w:type="paragraph" w:styleId="BalloonText">
    <w:name w:val="Balloon Text"/>
    <w:basedOn w:val="Normal"/>
    <w:link w:val="BalloonTextChar"/>
    <w:uiPriority w:val="99"/>
    <w:semiHidden/>
    <w:unhideWhenUsed/>
    <w:rsid w:val="00A545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45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204AC-EA1D-4133-B13D-DEDACA12D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1084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milica.martic</dc:creator>
  <cp:lastModifiedBy>Milica Martic</cp:lastModifiedBy>
  <cp:revision>10</cp:revision>
  <cp:lastPrinted>2022-07-07T07:21:00Z</cp:lastPrinted>
  <dcterms:created xsi:type="dcterms:W3CDTF">2022-07-04T00:19:00Z</dcterms:created>
  <dcterms:modified xsi:type="dcterms:W3CDTF">2022-07-08T06:02:00Z</dcterms:modified>
</cp:coreProperties>
</file>