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E2E3" w14:textId="5999F417" w:rsidR="004C468F" w:rsidRPr="00C213DF" w:rsidRDefault="004C468F" w:rsidP="00387A63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PREDLOG </w:t>
      </w:r>
    </w:p>
    <w:p w14:paraId="5CC0FCFA" w14:textId="6D746177" w:rsidR="00D44039" w:rsidRPr="00C213DF" w:rsidRDefault="00387A63" w:rsidP="00387A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ZAKON O IZMJENAMA I DOPUNAMA ZAKONA O ZANATSTVU</w:t>
      </w:r>
    </w:p>
    <w:p w14:paraId="1DA16318" w14:textId="625C2229" w:rsidR="00387A63" w:rsidRDefault="00387A6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3975CB5" w14:textId="77777777" w:rsidR="000116EB" w:rsidRPr="00C213DF" w:rsidRDefault="000116E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3B39FD9" w14:textId="562D9951" w:rsidR="00C70074" w:rsidRPr="00C213DF" w:rsidRDefault="00387A63" w:rsidP="00387A6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Član 1</w:t>
      </w:r>
    </w:p>
    <w:p w14:paraId="305AA077" w14:textId="7E19C99B" w:rsidR="00B9466F" w:rsidRPr="00C213DF" w:rsidRDefault="00387A63" w:rsidP="00B9466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U Zakonu o zanatstvu ("Sl. list Crne Gore", br. 54/09, 64/09 i 40/11) u</w:t>
      </w:r>
      <w:r w:rsidR="00B9466F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članu 2 poslije stava </w:t>
      </w:r>
      <w:r w:rsidR="00DF0BC9" w:rsidRPr="00C213D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B9466F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dodaje se novi stav koji glasi:</w:t>
      </w:r>
    </w:p>
    <w:p w14:paraId="2E66A101" w14:textId="51D0C695" w:rsidR="001F296F" w:rsidRPr="00C213DF" w:rsidRDefault="001F296F" w:rsidP="001F296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„Zanatskom </w:t>
      </w:r>
      <w:r w:rsidR="0076046D" w:rsidRPr="00C213DF">
        <w:rPr>
          <w:rFonts w:ascii="Times New Roman" w:hAnsi="Times New Roman" w:cs="Times New Roman"/>
          <w:sz w:val="24"/>
          <w:szCs w:val="24"/>
          <w:lang w:val="hr-HR"/>
        </w:rPr>
        <w:t>djelatnošću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se ne smatra </w:t>
      </w:r>
      <w:r w:rsidR="00387A63" w:rsidRPr="00C213DF">
        <w:rPr>
          <w:rFonts w:ascii="Times New Roman" w:hAnsi="Times New Roman" w:cs="Times New Roman"/>
          <w:sz w:val="24"/>
          <w:szCs w:val="24"/>
          <w:lang w:val="hr-HR"/>
        </w:rPr>
        <w:t>djelatnost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ako:</w:t>
      </w:r>
    </w:p>
    <w:p w14:paraId="2C98A416" w14:textId="66220239" w:rsidR="001F296F" w:rsidRPr="00C213DF" w:rsidRDefault="001F296F" w:rsidP="001F296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- obavlja se u malom obimu, pored ostalih aktivnosti privrednog društva i</w:t>
      </w:r>
    </w:p>
    <w:p w14:paraId="3C82BA65" w14:textId="31F6050C" w:rsidR="001F296F" w:rsidRPr="00C213DF" w:rsidRDefault="001F296F" w:rsidP="001F296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- ako ga obavlja privredni subjekat koji je, u skladu sa 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akonom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 xml:space="preserve"> o računovodstvu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, razvrstan u </w:t>
      </w:r>
      <w:r w:rsidR="00AC3EA3">
        <w:rPr>
          <w:rFonts w:ascii="Times New Roman" w:hAnsi="Times New Roman" w:cs="Times New Roman"/>
          <w:sz w:val="24"/>
          <w:szCs w:val="24"/>
          <w:lang w:val="hr-HR"/>
        </w:rPr>
        <w:t>malo,</w:t>
      </w:r>
      <w:r w:rsidR="00CA410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074D3" w:rsidRPr="001074D3">
        <w:rPr>
          <w:rFonts w:ascii="Times New Roman" w:hAnsi="Times New Roman" w:cs="Times New Roman"/>
          <w:sz w:val="24"/>
          <w:szCs w:val="24"/>
          <w:lang w:val="hr-HR"/>
        </w:rPr>
        <w:t>srednj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074D3" w:rsidRPr="001074D3">
        <w:rPr>
          <w:rFonts w:ascii="Times New Roman" w:hAnsi="Times New Roman" w:cs="Times New Roman"/>
          <w:sz w:val="24"/>
          <w:szCs w:val="24"/>
          <w:lang w:val="hr-HR"/>
        </w:rPr>
        <w:t xml:space="preserve"> i velik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1074D3" w:rsidRPr="001074D3">
        <w:rPr>
          <w:rFonts w:ascii="Times New Roman" w:hAnsi="Times New Roman" w:cs="Times New Roman"/>
          <w:sz w:val="24"/>
          <w:szCs w:val="24"/>
          <w:lang w:val="hr-HR"/>
        </w:rPr>
        <w:t xml:space="preserve"> pravn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1074D3" w:rsidRPr="001074D3">
        <w:rPr>
          <w:rFonts w:ascii="Times New Roman" w:hAnsi="Times New Roman" w:cs="Times New Roman"/>
          <w:sz w:val="24"/>
          <w:szCs w:val="24"/>
          <w:lang w:val="hr-HR"/>
        </w:rPr>
        <w:t xml:space="preserve"> lic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“. </w:t>
      </w:r>
    </w:p>
    <w:p w14:paraId="414F5F13" w14:textId="43F35363" w:rsidR="00684A35" w:rsidRPr="00C213DF" w:rsidRDefault="00684A35" w:rsidP="00684A3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Član 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1CFF2EA0" w14:textId="3E95D6D2" w:rsidR="00684A35" w:rsidRPr="00684A35" w:rsidRDefault="00684A35" w:rsidP="00684A35">
      <w:pPr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U članu </w:t>
      </w: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stav 1 t</w:t>
      </w:r>
      <w:r w:rsidR="00FD75D3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čka 1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poslije riječi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„kvalifikacija“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dodaj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se </w:t>
      </w:r>
      <w:r>
        <w:rPr>
          <w:rFonts w:ascii="Times New Roman" w:hAnsi="Times New Roman" w:cs="Times New Roman"/>
          <w:sz w:val="24"/>
          <w:szCs w:val="24"/>
          <w:lang w:val="hr-HR"/>
        </w:rPr>
        <w:t>riječi „</w:t>
      </w:r>
      <w:r w:rsidRPr="00CA4107">
        <w:rPr>
          <w:rFonts w:ascii="Times New Roman" w:hAnsi="Times New Roman" w:cs="Times New Roman"/>
          <w:iCs/>
          <w:sz w:val="24"/>
          <w:szCs w:val="24"/>
          <w:lang w:val="hr-HR"/>
        </w:rPr>
        <w:t>ili kvalifikacija koja se stiče u skladu sa Zakonom o obrazovanju odraslih</w:t>
      </w:r>
      <w:r w:rsidRPr="00684A35">
        <w:rPr>
          <w:rFonts w:ascii="Times New Roman" w:hAnsi="Times New Roman" w:cs="Times New Roman"/>
          <w:iCs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 xml:space="preserve">. </w:t>
      </w:r>
    </w:p>
    <w:p w14:paraId="5447F2DB" w14:textId="155F0B1C" w:rsidR="00C86837" w:rsidRPr="00CA4107" w:rsidRDefault="00684A35" w:rsidP="00C8683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U članu </w:t>
      </w: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stav </w:t>
      </w:r>
      <w:r w:rsidR="00C86837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</w:t>
      </w:r>
      <w:r w:rsidR="00FD75D3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čka </w:t>
      </w:r>
      <w:r w:rsidR="00C86837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6837">
        <w:rPr>
          <w:rFonts w:ascii="Times New Roman" w:hAnsi="Times New Roman" w:cs="Times New Roman"/>
          <w:sz w:val="24"/>
          <w:szCs w:val="24"/>
          <w:lang w:val="hr-HR"/>
        </w:rPr>
        <w:t>riječi „</w:t>
      </w:r>
      <w:r w:rsidR="00C86837" w:rsidRPr="00CA4107">
        <w:rPr>
          <w:rFonts w:ascii="Times New Roman" w:hAnsi="Times New Roman" w:cs="Times New Roman"/>
          <w:iCs/>
          <w:sz w:val="24"/>
          <w:szCs w:val="24"/>
          <w:lang w:val="hr-HR"/>
        </w:rPr>
        <w:t>odgovarajuća stručna kvalifikacija“</w:t>
      </w:r>
      <w:r w:rsidR="00C86837" w:rsidRPr="00C86837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zamj</w:t>
      </w:r>
      <w:r w:rsidR="00C86837">
        <w:rPr>
          <w:rFonts w:ascii="Times New Roman" w:hAnsi="Times New Roman" w:cs="Times New Roman"/>
          <w:iCs/>
          <w:sz w:val="24"/>
          <w:szCs w:val="24"/>
          <w:lang w:val="hr-HR"/>
        </w:rPr>
        <w:t>e</w:t>
      </w:r>
      <w:r w:rsidR="00C86837" w:rsidRPr="00C86837">
        <w:rPr>
          <w:rFonts w:ascii="Times New Roman" w:hAnsi="Times New Roman" w:cs="Times New Roman"/>
          <w:iCs/>
          <w:sz w:val="24"/>
          <w:szCs w:val="24"/>
          <w:lang w:val="hr-HR"/>
        </w:rPr>
        <w:t>njuju se riječima: „</w:t>
      </w:r>
      <w:r w:rsidR="00C86837" w:rsidRPr="00CA4107">
        <w:rPr>
          <w:rFonts w:ascii="Times New Roman" w:hAnsi="Times New Roman" w:cs="Times New Roman"/>
          <w:iCs/>
          <w:sz w:val="24"/>
          <w:szCs w:val="24"/>
          <w:lang w:val="hr-HR"/>
        </w:rPr>
        <w:t>kvalifikacija odgovarajućeg nivoa i tipa“.</w:t>
      </w:r>
    </w:p>
    <w:p w14:paraId="632BB168" w14:textId="77777777" w:rsidR="00C86837" w:rsidRPr="00684A35" w:rsidRDefault="00C86837" w:rsidP="00684A35">
      <w:pPr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14:paraId="464C4C27" w14:textId="5CD4DE6E" w:rsidR="00D44039" w:rsidRPr="00C213DF" w:rsidRDefault="00D44039" w:rsidP="00387A6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Čl</w:t>
      </w:r>
      <w:r w:rsidR="00FF6D35" w:rsidRPr="00C213DF">
        <w:rPr>
          <w:rFonts w:ascii="Times New Roman" w:hAnsi="Times New Roman" w:cs="Times New Roman"/>
          <w:sz w:val="24"/>
          <w:szCs w:val="24"/>
          <w:lang w:val="hr-HR"/>
        </w:rPr>
        <w:t>an</w:t>
      </w:r>
      <w:r w:rsidR="00387A63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6837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0A90278C" w14:textId="3C68DD50" w:rsidR="00FF6D35" w:rsidRPr="00C213DF" w:rsidRDefault="00435F0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U članu 8 poslije stava 3 dodaje se novi stav koji glasi:</w:t>
      </w:r>
    </w:p>
    <w:p w14:paraId="1DFF229A" w14:textId="376D70C2" w:rsidR="00435F0A" w:rsidRPr="00C213DF" w:rsidRDefault="00435F0A" w:rsidP="00935CD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C7007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Zanatlija </w:t>
      </w:r>
      <w:r w:rsidR="00C70074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>koj</w:t>
      </w:r>
      <w:r w:rsidR="00FD75D3">
        <w:rPr>
          <w:rFonts w:ascii="Times New Roman" w:hAnsi="Times New Roman" w:cs="Times New Roman"/>
          <w:color w:val="000000"/>
          <w:sz w:val="24"/>
          <w:szCs w:val="24"/>
          <w:lang w:val="hr-HR"/>
        </w:rPr>
        <w:t>i</w:t>
      </w:r>
      <w:r w:rsidR="00C70074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ima registr</w:t>
      </w:r>
      <w:r w:rsidR="00FD75D3">
        <w:rPr>
          <w:rFonts w:ascii="Times New Roman" w:hAnsi="Times New Roman" w:cs="Times New Roman"/>
          <w:color w:val="000000"/>
          <w:sz w:val="24"/>
          <w:szCs w:val="24"/>
          <w:lang w:val="hr-HR"/>
        </w:rPr>
        <w:t>ovani</w:t>
      </w:r>
      <w:r w:rsidR="00C70074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zanat na teritoriji države članice E</w:t>
      </w:r>
      <w:r w:rsidR="00FD75D3">
        <w:rPr>
          <w:rFonts w:ascii="Times New Roman" w:hAnsi="Times New Roman" w:cs="Times New Roman"/>
          <w:color w:val="000000"/>
          <w:sz w:val="24"/>
          <w:szCs w:val="24"/>
          <w:lang w:val="hr-HR"/>
        </w:rPr>
        <w:t>v</w:t>
      </w:r>
      <w:r w:rsidR="00C70074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>ropske unije ili države ugovornice Ugovora o e</w:t>
      </w:r>
      <w:r w:rsidR="00FD75D3">
        <w:rPr>
          <w:rFonts w:ascii="Times New Roman" w:hAnsi="Times New Roman" w:cs="Times New Roman"/>
          <w:color w:val="000000"/>
          <w:sz w:val="24"/>
          <w:szCs w:val="24"/>
          <w:lang w:val="hr-HR"/>
        </w:rPr>
        <w:t>v</w:t>
      </w:r>
      <w:r w:rsidR="00C70074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>ropskom ekonomskom prostoru može u Crnoj Gori obavljati složeni zanat </w:t>
      </w:r>
      <w:r w:rsidR="00FD75D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 skladu sa </w:t>
      </w:r>
      <w:r w:rsidR="00C70074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odredbama ovoga Zakona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C7007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6C2B6D27" w14:textId="084671A0" w:rsidR="001F296F" w:rsidRDefault="001F296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28EB8F3" w14:textId="2B028B16" w:rsidR="00ED5BFB" w:rsidRPr="00C213DF" w:rsidRDefault="00ED5BFB" w:rsidP="00ED5BF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Član 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4</w:t>
      </w:r>
    </w:p>
    <w:p w14:paraId="3859F59B" w14:textId="49DF8ECE" w:rsidR="00ED5BFB" w:rsidRPr="00C213DF" w:rsidRDefault="00ED5BFB" w:rsidP="00ED5BF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U članu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poslije stava 3 dodaje se novi stav koji glasi:</w:t>
      </w:r>
    </w:p>
    <w:p w14:paraId="6E2FFF0B" w14:textId="49777F2F" w:rsidR="00ED5BFB" w:rsidRPr="00ED5BFB" w:rsidRDefault="00ED5BFB" w:rsidP="00CA410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Izuzetno od stava 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 ovog člana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CA4107">
        <w:rPr>
          <w:rFonts w:ascii="Times New Roman" w:hAnsi="Times New Roman" w:cs="Times New Roman"/>
          <w:iCs/>
          <w:sz w:val="24"/>
          <w:szCs w:val="24"/>
          <w:lang w:val="hr-HR"/>
        </w:rPr>
        <w:t>složeni zanat može obavljati i lice sa kvalifikacijom nivoa III koje ima najmanje pet godina iskustva na poslovima zanata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“. </w:t>
      </w:r>
    </w:p>
    <w:p w14:paraId="1181BD3A" w14:textId="77777777" w:rsidR="00ED5BFB" w:rsidRPr="00C213DF" w:rsidRDefault="00ED5BF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D41BF16" w14:textId="45777362" w:rsidR="001F296F" w:rsidRPr="00C213DF" w:rsidRDefault="001F296F" w:rsidP="00935CD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Član 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5</w:t>
      </w:r>
    </w:p>
    <w:p w14:paraId="0F6F1DA3" w14:textId="4319E1CC" w:rsidR="008F1CC5" w:rsidRDefault="001E05BD" w:rsidP="004C50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U članu </w:t>
      </w:r>
      <w:r w:rsidR="00935CD8" w:rsidRPr="00C213DF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stav 1 riječi: “organu lokalne uprave</w:t>
      </w:r>
      <w:r w:rsidR="00D56E04">
        <w:rPr>
          <w:rFonts w:ascii="Times New Roman" w:hAnsi="Times New Roman" w:cs="Times New Roman"/>
          <w:sz w:val="24"/>
          <w:szCs w:val="24"/>
          <w:lang w:val="hr-HR"/>
        </w:rPr>
        <w:t xml:space="preserve"> nadležnom za poslove privrede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“ zamjenjuje se riječima „</w:t>
      </w:r>
      <w:r w:rsidR="00935CD8" w:rsidRPr="00C213DF">
        <w:rPr>
          <w:rFonts w:ascii="Times New Roman" w:hAnsi="Times New Roman" w:cs="Times New Roman"/>
          <w:sz w:val="24"/>
          <w:szCs w:val="24"/>
          <w:lang w:val="hr-HR"/>
        </w:rPr>
        <w:t>Zanatskoj komori Crne Gore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“.</w:t>
      </w:r>
    </w:p>
    <w:p w14:paraId="071EB392" w14:textId="0824327D" w:rsidR="00ED5BFB" w:rsidRDefault="00ED5BFB" w:rsidP="00ED5BF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Stav 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mijenja se i glasi: </w:t>
      </w:r>
    </w:p>
    <w:p w14:paraId="660BED83" w14:textId="77777777" w:rsidR="00ED5BFB" w:rsidRPr="00ED5BFB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ED5BFB">
        <w:rPr>
          <w:rFonts w:ascii="Times New Roman" w:hAnsi="Times New Roman" w:cs="Times New Roman"/>
          <w:sz w:val="24"/>
          <w:szCs w:val="24"/>
          <w:lang w:val="hr-HR"/>
        </w:rPr>
        <w:t>Prijava iz stava 1 ovog člana sadrži:</w:t>
      </w:r>
    </w:p>
    <w:p w14:paraId="72A3B4A5" w14:textId="77777777" w:rsidR="00ED5BFB" w:rsidRPr="00ED5BFB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5BFB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  1) ime i prezime, jedinstveni matični broj i adresu, odnosno naziv i sjedište PIB podnosioca prijave;</w:t>
      </w:r>
    </w:p>
    <w:p w14:paraId="0D561A07" w14:textId="61ADCBED" w:rsidR="00ED5BFB" w:rsidRPr="00ED5BFB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   2) zanimanje, odnosno djelatnost; šifra djelatnosti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C83F37" w:rsidRPr="00C83F37">
        <w:rPr>
          <w:rFonts w:ascii="Times New Roman" w:hAnsi="Times New Roman" w:cs="Times New Roman"/>
          <w:sz w:val="24"/>
          <w:szCs w:val="24"/>
          <w:lang w:val="hr-HR"/>
        </w:rPr>
        <w:t>oblik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3F37" w:rsidRPr="00C83F37">
        <w:rPr>
          <w:rFonts w:ascii="Times New Roman" w:hAnsi="Times New Roman" w:cs="Times New Roman"/>
          <w:sz w:val="24"/>
          <w:szCs w:val="24"/>
          <w:lang w:val="hr-HR"/>
        </w:rPr>
        <w:t>registracije u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3F37" w:rsidRPr="00C83F37">
        <w:rPr>
          <w:rFonts w:ascii="Times New Roman" w:hAnsi="Times New Roman" w:cs="Times New Roman"/>
          <w:sz w:val="24"/>
          <w:szCs w:val="24"/>
          <w:lang w:val="hr-HR"/>
        </w:rPr>
        <w:t>Centralno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C83F37" w:rsidRPr="00C83F37">
        <w:rPr>
          <w:rFonts w:ascii="Times New Roman" w:hAnsi="Times New Roman" w:cs="Times New Roman"/>
          <w:sz w:val="24"/>
          <w:szCs w:val="24"/>
          <w:lang w:val="hr-HR"/>
        </w:rPr>
        <w:t xml:space="preserve"> registr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C83F37" w:rsidRPr="00C83F37">
        <w:rPr>
          <w:rFonts w:ascii="Times New Roman" w:hAnsi="Times New Roman" w:cs="Times New Roman"/>
          <w:sz w:val="24"/>
          <w:szCs w:val="24"/>
          <w:lang w:val="hr-HR"/>
        </w:rPr>
        <w:t xml:space="preserve"> privrednih subjekata Crne Gore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3B312A3A" w14:textId="77777777" w:rsidR="00ED5BFB" w:rsidRPr="00ED5BFB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   3) vrsta zanata;</w:t>
      </w:r>
    </w:p>
    <w:p w14:paraId="682DC8F0" w14:textId="33C55B19" w:rsidR="00ED5BFB" w:rsidRPr="00ED5BFB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   4) mjesto i adresu gdje se zanat obavlja, podatke o površini poslovnog prostora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3F827F2C" w14:textId="4B25C604" w:rsidR="00ED5BFB" w:rsidRPr="00ED5BFB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   5) podatke o žiro računu preduzetnika/privrednog društva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0C55889D" w14:textId="5C756FA1" w:rsidR="00ED5BFB" w:rsidRPr="00ED5BFB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   6) podatke o početku/završetku obavljanja zanatske djelatnosti</w:t>
      </w:r>
      <w:r w:rsidR="00C83F37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866A967" w14:textId="77777777" w:rsidR="00ED5BFB" w:rsidRPr="00ED5BFB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   7) podatke o promjeni podataka o obavljanju zanatske djelatnosti (izmjena prijave)</w:t>
      </w:r>
    </w:p>
    <w:p w14:paraId="6FB197AF" w14:textId="257DC15E" w:rsidR="00ED5BFB" w:rsidRPr="00C213DF" w:rsidRDefault="00ED5BFB" w:rsidP="00CA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5BFB">
        <w:rPr>
          <w:rFonts w:ascii="Times New Roman" w:hAnsi="Times New Roman" w:cs="Times New Roman"/>
          <w:sz w:val="24"/>
          <w:szCs w:val="24"/>
          <w:lang w:val="hr-HR"/>
        </w:rPr>
        <w:t xml:space="preserve">   8) kontakt e-mail adresu i kontakt telefon</w:t>
      </w:r>
      <w:r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14:paraId="7086A276" w14:textId="77777777" w:rsidR="00935CD8" w:rsidRPr="00C213DF" w:rsidRDefault="008F1CC5" w:rsidP="004C50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Stav 3 mijenja se i glasi:</w:t>
      </w:r>
      <w:r w:rsidR="00935CD8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8F7B944" w14:textId="328527D2" w:rsidR="008F1CC5" w:rsidRPr="00C213DF" w:rsidRDefault="00935CD8" w:rsidP="004C50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“Prijava iz st. 1 i 2 ovog </w:t>
      </w:r>
      <w:r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č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lana podnosi se Zanatskoj komori Crne Gore u papirnom ili elektronskom obliku radi upisa u Registar zanatlija.“  </w:t>
      </w:r>
    </w:p>
    <w:p w14:paraId="1BB77A51" w14:textId="61037A1F" w:rsidR="0076046D" w:rsidRPr="00C213DF" w:rsidRDefault="0076046D" w:rsidP="004C50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U stav</w:t>
      </w:r>
      <w:r w:rsidR="00D56E04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4 riječi: “lokalne samouprave“ zamjenjuje se riječima „ministarstva nadležno za poslove privrede“.</w:t>
      </w:r>
    </w:p>
    <w:p w14:paraId="247C1BB9" w14:textId="77725886" w:rsidR="008F1CC5" w:rsidRPr="00C213DF" w:rsidRDefault="0076046D" w:rsidP="008F1CC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Stav 5 briše se. </w:t>
      </w:r>
    </w:p>
    <w:p w14:paraId="615E95EA" w14:textId="53F41EEC" w:rsidR="008F1CC5" w:rsidRPr="00C213DF" w:rsidRDefault="006F00BE" w:rsidP="004C502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 xml:space="preserve"> 6</w:t>
      </w:r>
    </w:p>
    <w:p w14:paraId="0BC373C6" w14:textId="146F3E38" w:rsidR="00764631" w:rsidRPr="00C213DF" w:rsidRDefault="00764631" w:rsidP="004C502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Poslije člana 12 dodaje se jedan novi član koji glasi:</w:t>
      </w:r>
    </w:p>
    <w:p w14:paraId="5E6796E6" w14:textId="7B0ABBB2" w:rsidR="00764631" w:rsidRPr="00C213DF" w:rsidRDefault="00764631" w:rsidP="007646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„Registar zanatlija</w:t>
      </w:r>
    </w:p>
    <w:p w14:paraId="629738B6" w14:textId="35A611E7" w:rsidR="00764631" w:rsidRPr="00C213DF" w:rsidRDefault="00764631" w:rsidP="004C502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Član 12a</w:t>
      </w:r>
    </w:p>
    <w:p w14:paraId="6F02A6F0" w14:textId="557D6AAE" w:rsidR="006F00BE" w:rsidRPr="00C213DF" w:rsidRDefault="006F00BE" w:rsidP="001B59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Registar zanatlija je jedin</w:t>
      </w:r>
      <w:r w:rsidR="00DA2E6A" w:rsidRPr="00C213DF">
        <w:rPr>
          <w:rFonts w:ascii="Times New Roman" w:hAnsi="Times New Roman" w:cs="Times New Roman"/>
          <w:sz w:val="24"/>
          <w:szCs w:val="24"/>
          <w:lang w:val="hr-HR"/>
        </w:rPr>
        <w:t>stven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registar na teritoriji Crne Gore. </w:t>
      </w:r>
    </w:p>
    <w:p w14:paraId="46E765E0" w14:textId="0EEAEFCA" w:rsidR="00997B17" w:rsidRPr="00C213DF" w:rsidRDefault="00997B17" w:rsidP="001B59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Zanatska komora Crne Gore je nadležna za održavanje baze podataka Registra zanatlija, obezbeđ</w:t>
      </w:r>
      <w:r w:rsidR="00FD75D3">
        <w:rPr>
          <w:rFonts w:ascii="Times New Roman" w:hAnsi="Times New Roman" w:cs="Times New Roman"/>
          <w:sz w:val="24"/>
          <w:szCs w:val="24"/>
          <w:lang w:val="hr-HR"/>
        </w:rPr>
        <w:t>ivanje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adekvatnog nivoa zaštite i dostupnosti podataka, obezbeđivanje pristupa podacima u registru, projektovanje i praćenje rada registra i implementacij</w:t>
      </w:r>
      <w:r w:rsidR="00FD75D3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standarda za korišćenje i bezbednost podataka u registru.</w:t>
      </w:r>
    </w:p>
    <w:p w14:paraId="3CDACAD0" w14:textId="78675EB1" w:rsidR="006F00BE" w:rsidRPr="00C213DF" w:rsidRDefault="006F00BE" w:rsidP="001B59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Registar se vodi u elektronsko</w:t>
      </w:r>
      <w:r w:rsidR="00AE2C5B" w:rsidRPr="00C213DF">
        <w:rPr>
          <w:rFonts w:ascii="Times New Roman" w:hAnsi="Times New Roman" w:cs="Times New Roman"/>
          <w:sz w:val="24"/>
          <w:szCs w:val="24"/>
          <w:lang w:val="hr-HR"/>
        </w:rPr>
        <w:t>m obliku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14:paraId="5C5D2EDD" w14:textId="65FDC304" w:rsidR="00BB6DB9" w:rsidRPr="0096495B" w:rsidRDefault="00BB6DB9" w:rsidP="001B59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6495B">
        <w:rPr>
          <w:rFonts w:ascii="Times New Roman" w:hAnsi="Times New Roman" w:cs="Times New Roman"/>
          <w:sz w:val="24"/>
          <w:szCs w:val="24"/>
          <w:lang w:val="hr-HR"/>
        </w:rPr>
        <w:t>Svojstvo zanatlije sti</w:t>
      </w:r>
      <w:r w:rsidR="00FD75D3" w:rsidRPr="0096495B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96495B">
        <w:rPr>
          <w:rFonts w:ascii="Times New Roman" w:hAnsi="Times New Roman" w:cs="Times New Roman"/>
          <w:sz w:val="24"/>
          <w:szCs w:val="24"/>
          <w:lang w:val="hr-HR"/>
        </w:rPr>
        <w:t xml:space="preserve">e se danom upisa u Registar zanatlija. </w:t>
      </w:r>
    </w:p>
    <w:p w14:paraId="356D2F17" w14:textId="5DF33F33" w:rsidR="00BB6DB9" w:rsidRPr="00C213DF" w:rsidRDefault="00BB6DB9" w:rsidP="001B59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Potvrda o upisu u Registar zanatlija dostavlja se </w:t>
      </w:r>
      <w:r w:rsidR="0055676A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zanatliji, </w:t>
      </w:r>
      <w:r w:rsidRPr="00C213D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Centralnom registru privrednih subjekata </w:t>
      </w:r>
      <w:r w:rsidR="00AA5C85" w:rsidRPr="00C213D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i</w:t>
      </w:r>
      <w:r w:rsidRPr="00C213D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organu lokalne uprave nadležnom </w:t>
      </w:r>
      <w:r w:rsidR="00881C95" w:rsidRPr="00C213D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za poslove privrede</w:t>
      </w:r>
      <w:r w:rsidR="0055676A" w:rsidRPr="00C213D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u roku od 8 dana od podnošenja prijave</w:t>
      </w:r>
      <w:r w:rsidR="00881C95" w:rsidRPr="00C213D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. </w:t>
      </w:r>
    </w:p>
    <w:p w14:paraId="1DB2D58D" w14:textId="1CAE4592" w:rsidR="001E05BD" w:rsidRPr="00C213DF" w:rsidRDefault="0055676A" w:rsidP="001B59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Registar zanatlija je javan.</w:t>
      </w:r>
      <w:r w:rsidR="00764631" w:rsidRPr="00C213DF"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14:paraId="767CB742" w14:textId="100CCC62" w:rsidR="00997B17" w:rsidRPr="00C213DF" w:rsidRDefault="003217B4" w:rsidP="003217B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997B17" w:rsidRPr="00C213DF">
        <w:rPr>
          <w:rFonts w:ascii="Times New Roman" w:hAnsi="Times New Roman" w:cs="Times New Roman"/>
          <w:sz w:val="24"/>
          <w:szCs w:val="24"/>
          <w:lang w:val="hr-HR"/>
        </w:rPr>
        <w:t>lan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7</w:t>
      </w:r>
    </w:p>
    <w:p w14:paraId="408B6E15" w14:textId="40CF366F" w:rsidR="00E43252" w:rsidRPr="00C213DF" w:rsidRDefault="00E43252" w:rsidP="00E4325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U članu 14 stav 1 mijenja se i glasi:</w:t>
      </w:r>
    </w:p>
    <w:p w14:paraId="588A2F03" w14:textId="0DA6D190" w:rsidR="00E43252" w:rsidRPr="00C213DF" w:rsidRDefault="00E43252" w:rsidP="003217B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„Zanatska komora Crne Gore je samostalna stručna organizacija zanatlija osnovana radi zaštite i unapređenja zanata i promocije, usklađivanja i zastupanja zajedničkih interesa zanatstva.“</w:t>
      </w:r>
    </w:p>
    <w:p w14:paraId="322870B7" w14:textId="77777777" w:rsidR="00E43252" w:rsidRPr="00C213DF" w:rsidRDefault="00E4325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31CA4CC" w14:textId="6B3A0AA1" w:rsidR="00997B17" w:rsidRPr="00C213DF" w:rsidRDefault="002332B0" w:rsidP="003217B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Član 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8</w:t>
      </w:r>
    </w:p>
    <w:p w14:paraId="0B96EEB2" w14:textId="1A7D1987" w:rsidR="002332B0" w:rsidRPr="00C213DF" w:rsidRDefault="002332B0" w:rsidP="003217B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Poslije člana 14 dodaje se jedan novi član</w:t>
      </w:r>
      <w:r w:rsidR="00145191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koji glasi</w:t>
      </w:r>
      <w:r w:rsidR="00AF77D1" w:rsidRPr="00C213DF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4C491640" w14:textId="18700495" w:rsidR="003217B4" w:rsidRPr="00C213DF" w:rsidRDefault="003217B4" w:rsidP="003217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“Članstvo</w:t>
      </w:r>
    </w:p>
    <w:p w14:paraId="1C6C8E6A" w14:textId="534E02FF" w:rsidR="003217B4" w:rsidRPr="00C213DF" w:rsidRDefault="003217B4" w:rsidP="003217B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Član 14a</w:t>
      </w:r>
    </w:p>
    <w:p w14:paraId="4CEB3B56" w14:textId="5A5B2CDC" w:rsidR="00AF77D1" w:rsidRPr="00C213DF" w:rsidRDefault="00AF77D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Članstvo u Zanatskoj komori Crne Gore je obavezno. </w:t>
      </w:r>
    </w:p>
    <w:p w14:paraId="2E99B5D2" w14:textId="20197F9A" w:rsidR="007004C0" w:rsidRPr="00C213DF" w:rsidRDefault="001B59C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AF77D1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Članovi Zanatske komore su zanatlije koji obavljaju zanatsku djelatnost na području Crne Gore u skladu sa ovim </w:t>
      </w:r>
      <w:r w:rsidR="007004C0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Zakonom. </w:t>
      </w:r>
    </w:p>
    <w:p w14:paraId="4F90F764" w14:textId="61D52C77" w:rsidR="00FC11FF" w:rsidRPr="00C213DF" w:rsidRDefault="001B59C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(3) </w:t>
      </w:r>
      <w:r w:rsidR="007004C0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Zanatlije iz stava 1 ovog člana postaju članovi Zanatske komore Crne Gore danom upisa u Registar zanatlija. </w:t>
      </w:r>
    </w:p>
    <w:p w14:paraId="164A1659" w14:textId="35EBE7AC" w:rsidR="00AF77D1" w:rsidRPr="00C213DF" w:rsidRDefault="00FC11F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(4) Članovi Zanatske Komore dobrovoljno</w:t>
      </w:r>
      <w:r w:rsidR="00A948A5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mogu učlaniti i u druge komore Crne Gore.</w:t>
      </w:r>
      <w:r w:rsidR="003217B4" w:rsidRPr="00C213DF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1EAB095" w14:textId="53853D70" w:rsidR="00145191" w:rsidRPr="00C213DF" w:rsidRDefault="0014519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35011F0" w14:textId="4664088B" w:rsidR="00145191" w:rsidRPr="00C213DF" w:rsidRDefault="00145191" w:rsidP="003217B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3217B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9</w:t>
      </w:r>
    </w:p>
    <w:p w14:paraId="61CD078A" w14:textId="18D14746" w:rsidR="00145191" w:rsidRPr="00C213DF" w:rsidRDefault="00145191" w:rsidP="0014519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U članu 15 stav 1 mijenja se i glasi:</w:t>
      </w:r>
    </w:p>
    <w:p w14:paraId="7D21C9CE" w14:textId="499FED7F" w:rsidR="00145191" w:rsidRPr="00C213DF" w:rsidRDefault="00145191" w:rsidP="00F1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„Komora obavlja sljede</w:t>
      </w:r>
      <w:r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ć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e poslove:</w:t>
      </w:r>
    </w:p>
    <w:p w14:paraId="2F323AA5" w14:textId="3500A3C2" w:rsidR="00BF615D" w:rsidRPr="00C213DF" w:rsidRDefault="00145191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sprovodi postupak registracije zanatlija u skladu sa ovim Zakonom;</w:t>
      </w:r>
    </w:p>
    <w:p w14:paraId="7D4E57CF" w14:textId="5D4AAD22" w:rsidR="00A948A5" w:rsidRPr="00C213DF" w:rsidRDefault="00145191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vodi Registar zanatlija po vrstama i mjestu obavljanja zanata kao javnu knjigu na osnovu prijave iz </w:t>
      </w:r>
      <w:r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č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lana 12 ovog zakona i izdaje potvrde o upisu u registar;</w:t>
      </w:r>
    </w:p>
    <w:p w14:paraId="14E0D310" w14:textId="1FBD9466" w:rsidR="00A948A5" w:rsidRPr="00F26269" w:rsidRDefault="00A948A5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zastupa interese zanatlija pred državnim tijelima u </w:t>
      </w:r>
      <w:r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oblikovanju privrednog sistema; </w:t>
      </w:r>
    </w:p>
    <w:p w14:paraId="46F2E313" w14:textId="1AB546F5" w:rsidR="00F65A5E" w:rsidRPr="00C213DF" w:rsidRDefault="00531A74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26269">
        <w:rPr>
          <w:rFonts w:ascii="Times New Roman" w:hAnsi="Times New Roman" w:cs="Times New Roman"/>
          <w:sz w:val="24"/>
          <w:szCs w:val="24"/>
          <w:lang w:val="hr-HR"/>
        </w:rPr>
        <w:t>predlaže i učestvuje u izradi zakonskih i podzakonskih akata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iz oblasti zanatstva i stručnog obrazovanja u zanatstvu</w:t>
      </w:r>
      <w:r w:rsidR="00F65A5E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</w:p>
    <w:p w14:paraId="376FEF42" w14:textId="4CA5DE93" w:rsidR="00531A74" w:rsidRPr="00C213DF" w:rsidRDefault="00531A74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preko svojih predstavnika i ispitivača</w:t>
      </w:r>
      <w:r w:rsidR="00E76F0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, u saradnji sa nadležnim organom učestvuje u organizaciji stručnog osposobvljanja i polaganju majstorskog ispita;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82D2F45" w14:textId="532F57DA" w:rsidR="00F65A5E" w:rsidRPr="00C213DF" w:rsidRDefault="00F65A5E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promoviše i </w:t>
      </w:r>
      <w:r w:rsidR="00FD75D3">
        <w:rPr>
          <w:rFonts w:ascii="Times New Roman" w:hAnsi="Times New Roman" w:cs="Times New Roman"/>
          <w:sz w:val="24"/>
          <w:szCs w:val="24"/>
          <w:lang w:val="hr-HR"/>
        </w:rPr>
        <w:t>učestvuje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u razvijanju sistema</w:t>
      </w:r>
      <w:r w:rsidR="00531A7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stručnog obrazovanja za potrebe zanatstva; </w:t>
      </w:r>
    </w:p>
    <w:p w14:paraId="06112401" w14:textId="0591FA31" w:rsidR="004C468F" w:rsidRPr="00802D4F" w:rsidRDefault="004C468F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02D4F">
        <w:rPr>
          <w:rFonts w:ascii="Times New Roman" w:hAnsi="Times New Roman" w:cs="Times New Roman"/>
          <w:sz w:val="24"/>
          <w:szCs w:val="24"/>
          <w:lang w:val="hr-HR"/>
        </w:rPr>
        <w:t xml:space="preserve">učestvuje u postupku za priznavanje stranih stručnih kvalifikacija za regulisane profesije koje su predviđene kao zanati, </w:t>
      </w:r>
    </w:p>
    <w:p w14:paraId="53BA361A" w14:textId="77777777" w:rsidR="00A948A5" w:rsidRPr="00C213DF" w:rsidRDefault="00145191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stara se o unaprje</w:t>
      </w:r>
      <w:r w:rsidR="00A948A5"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đ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enju stru</w:t>
      </w:r>
      <w:r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č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nosti </w:t>
      </w:r>
      <w:r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č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lanova Komore;</w:t>
      </w:r>
    </w:p>
    <w:p w14:paraId="5AA8E842" w14:textId="77777777" w:rsidR="00A948A5" w:rsidRPr="00C213DF" w:rsidRDefault="00145191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donosi eti</w:t>
      </w:r>
      <w:r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č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ki kodeks i stara se o njegovom sprovo</w:t>
      </w:r>
      <w:r w:rsidR="00A948A5"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đ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enju;</w:t>
      </w:r>
    </w:p>
    <w:p w14:paraId="15B6831D" w14:textId="77777777" w:rsidR="00A948A5" w:rsidRPr="00C213DF" w:rsidRDefault="00145191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odre</w:t>
      </w:r>
      <w:r w:rsidR="00A948A5"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đ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uje visinu </w:t>
      </w:r>
      <w:r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č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lanarine zanatlija;</w:t>
      </w:r>
      <w:r w:rsidR="00A948A5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A1BBF86" w14:textId="77777777" w:rsidR="00531A74" w:rsidRPr="00C213DF" w:rsidRDefault="00145191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štiti i zastupa interese zanatlija;</w:t>
      </w:r>
    </w:p>
    <w:p w14:paraId="2E935322" w14:textId="3BC338E1" w:rsidR="00A948A5" w:rsidRPr="00C213DF" w:rsidRDefault="00531A74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pruža pomoć zanatlijama prilikom osnivanja i poslovanja;</w:t>
      </w:r>
      <w:r w:rsidR="00A948A5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61C347" w14:textId="41678369" w:rsidR="00A948A5" w:rsidRDefault="00145191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vodi disciplinske postupke i izri</w:t>
      </w:r>
      <w:r w:rsidRPr="00C213DF">
        <w:rPr>
          <w:rFonts w:ascii="Times New Roman" w:eastAsia="TimesNewRoman" w:hAnsi="Times New Roman" w:cs="Times New Roman"/>
          <w:sz w:val="24"/>
          <w:szCs w:val="24"/>
          <w:lang w:val="hr-HR"/>
        </w:rPr>
        <w:t>č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e mjere;</w:t>
      </w:r>
    </w:p>
    <w:p w14:paraId="3B2934C7" w14:textId="5A4A3982" w:rsidR="001F6B07" w:rsidRPr="00C213DF" w:rsidRDefault="00FD75D3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F6B07" w:rsidRPr="001F6B07">
        <w:rPr>
          <w:rFonts w:ascii="Times New Roman" w:hAnsi="Times New Roman" w:cs="Times New Roman"/>
          <w:sz w:val="24"/>
          <w:szCs w:val="24"/>
          <w:lang w:val="hr-HR"/>
        </w:rPr>
        <w:t>čestvuje u dualnom obrazovanju učenika stručnih škola</w:t>
      </w:r>
      <w:r w:rsidR="009D64C3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</w:p>
    <w:p w14:paraId="11A733F2" w14:textId="2F8D5D8D" w:rsidR="00145191" w:rsidRPr="00C213DF" w:rsidRDefault="00145191" w:rsidP="00F128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obavlja i druge poslove na osnovu zakona i statuta Komore.“</w:t>
      </w:r>
    </w:p>
    <w:p w14:paraId="3992CE86" w14:textId="1258925F" w:rsidR="00145191" w:rsidRPr="00C213DF" w:rsidRDefault="0014519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AF403F3" w14:textId="57858A3E" w:rsidR="00E76F04" w:rsidRPr="00C213DF" w:rsidRDefault="00E76F04" w:rsidP="0030378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Član 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10</w:t>
      </w:r>
    </w:p>
    <w:p w14:paraId="408D855D" w14:textId="6C8D1EF8" w:rsidR="00E76F04" w:rsidRPr="00C213DF" w:rsidRDefault="00E76F04" w:rsidP="00BE444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U članu 16 stav 1 t</w:t>
      </w:r>
      <w:r w:rsidR="0004065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čka 1 riječi „članskog doprinosa (članarina)“ zamjenjuje se riječima: “obaveznog članskog doprinosa (članarina)“. </w:t>
      </w:r>
    </w:p>
    <w:p w14:paraId="19D5CCE7" w14:textId="38A2422C" w:rsidR="00E76F04" w:rsidRDefault="00E76F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3D1580B" w14:textId="77777777" w:rsidR="00E97C09" w:rsidRPr="00C213DF" w:rsidRDefault="00E97C0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4EB5773" w14:textId="6E8C8DA6" w:rsidR="00E76F04" w:rsidRPr="00C213DF" w:rsidRDefault="00162083" w:rsidP="00F138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PRELAZNE I ZAVRŠNE ODREDBE</w:t>
      </w:r>
    </w:p>
    <w:p w14:paraId="21230893" w14:textId="0C27B793" w:rsidR="00B51943" w:rsidRPr="00C213DF" w:rsidRDefault="00B51943" w:rsidP="00F138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Rok za uspostavu registra</w:t>
      </w:r>
    </w:p>
    <w:p w14:paraId="42E62BC3" w14:textId="3A42883C" w:rsidR="00E76F04" w:rsidRPr="00C213DF" w:rsidRDefault="004C468F" w:rsidP="00F1385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Član 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11</w:t>
      </w:r>
    </w:p>
    <w:p w14:paraId="5EB43A11" w14:textId="1965383C" w:rsidR="00162083" w:rsidRPr="00C213DF" w:rsidRDefault="00162083" w:rsidP="001B59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Zanatska komora Crne Gore uspostavi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>će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1F62" w:rsidRPr="00C213DF">
        <w:rPr>
          <w:rFonts w:ascii="Times New Roman" w:hAnsi="Times New Roman" w:cs="Times New Roman"/>
          <w:sz w:val="24"/>
          <w:szCs w:val="24"/>
          <w:lang w:val="hr-HR"/>
        </w:rPr>
        <w:t>R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egistar</w:t>
      </w:r>
      <w:r w:rsidR="00141F62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zanatlij</w:t>
      </w:r>
      <w:r w:rsidR="00F13850" w:rsidRPr="00C213D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u roku od </w:t>
      </w:r>
      <w:r w:rsidR="00141F62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6 mjeseci od dana stupanja na snagu ovog zakona. </w:t>
      </w:r>
    </w:p>
    <w:p w14:paraId="10B0B996" w14:textId="58DD5C09" w:rsidR="00B51943" w:rsidRPr="00C213DF" w:rsidRDefault="00141F62" w:rsidP="00B519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Pripremne poslove za uspostav</w:t>
      </w:r>
      <w:r w:rsidR="00AE1BDF">
        <w:rPr>
          <w:rFonts w:ascii="Times New Roman" w:hAnsi="Times New Roman" w:cs="Times New Roman"/>
          <w:sz w:val="24"/>
          <w:szCs w:val="24"/>
          <w:lang w:val="hr-HR"/>
        </w:rPr>
        <w:t>ljanje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Registra obezbijedi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355270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355270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inistarstvo nadležno za poslove privrede. </w:t>
      </w:r>
    </w:p>
    <w:p w14:paraId="5901825C" w14:textId="648BC82D" w:rsidR="00141F62" w:rsidRPr="00C213DF" w:rsidRDefault="00F13850" w:rsidP="00B5194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Do uspostav</w:t>
      </w:r>
      <w:r w:rsidR="00AE1BDF">
        <w:rPr>
          <w:rFonts w:ascii="Times New Roman" w:hAnsi="Times New Roman" w:cs="Times New Roman"/>
          <w:sz w:val="24"/>
          <w:szCs w:val="24"/>
          <w:lang w:val="hr-HR"/>
        </w:rPr>
        <w:t>ljanja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>Registra zanatlija, p</w:t>
      </w:r>
      <w:r w:rsidR="00141F62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rijave o početku obavljanja zanata </w:t>
      </w:r>
      <w:r w:rsidR="0004065B">
        <w:rPr>
          <w:rFonts w:ascii="Times New Roman" w:hAnsi="Times New Roman" w:cs="Times New Roman"/>
          <w:sz w:val="24"/>
          <w:szCs w:val="24"/>
          <w:lang w:val="hr-HR"/>
        </w:rPr>
        <w:t xml:space="preserve">će se </w:t>
      </w:r>
      <w:r w:rsidR="00141F62" w:rsidRPr="00C213DF">
        <w:rPr>
          <w:rFonts w:ascii="Times New Roman" w:hAnsi="Times New Roman" w:cs="Times New Roman"/>
          <w:sz w:val="24"/>
          <w:szCs w:val="24"/>
          <w:lang w:val="hr-HR"/>
        </w:rPr>
        <w:t>podnosi</w:t>
      </w:r>
      <w:r w:rsidR="0004065B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141F62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organu lokalne uprave nadležnom 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41F62" w:rsidRPr="00C213DF">
        <w:rPr>
          <w:rFonts w:ascii="Times New Roman" w:hAnsi="Times New Roman" w:cs="Times New Roman"/>
          <w:sz w:val="24"/>
          <w:szCs w:val="24"/>
          <w:lang w:val="hr-HR"/>
        </w:rPr>
        <w:t>a poslove privrede.</w:t>
      </w:r>
    </w:p>
    <w:p w14:paraId="4987BB11" w14:textId="22CA1847" w:rsidR="00B51943" w:rsidRPr="00C213DF" w:rsidRDefault="00B51943" w:rsidP="001B59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Stečena prava </w:t>
      </w:r>
    </w:p>
    <w:p w14:paraId="07298136" w14:textId="7E712093" w:rsidR="00141F62" w:rsidRPr="00C213DF" w:rsidRDefault="001B59CA" w:rsidP="001B59C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Član 1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6BDFF111" w14:textId="52266692" w:rsidR="001B59CA" w:rsidRPr="00C213DF" w:rsidRDefault="001B59CA" w:rsidP="001B59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Lice koje je obavljalo zanat po propisima koji su bili na snazi do stupanja na snagu ovog </w:t>
      </w:r>
      <w:r w:rsidR="0004065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akona nastavlja sa obavljanjem zanata.</w:t>
      </w:r>
    </w:p>
    <w:p w14:paraId="2A0E8593" w14:textId="2639CFC6" w:rsidR="001B59CA" w:rsidRPr="00C213DF" w:rsidRDefault="00B51943" w:rsidP="001B59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natlije iz stava 1 ovog </w:t>
      </w:r>
      <w:r w:rsidR="001B59CA" w:rsidRPr="00C213DF">
        <w:rPr>
          <w:rFonts w:ascii="TimesNewRoman" w:eastAsia="TimesNewRoman" w:hAnsi="Times New Roman" w:cs="TimesNewRoman"/>
          <w:sz w:val="24"/>
          <w:szCs w:val="24"/>
          <w:lang w:val="hr-HR"/>
        </w:rPr>
        <w:t>č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lana izvršiće preregistraciju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u Registar zanatlija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u roku od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12 mjeseci 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od dana stupanja na snagu ovog </w:t>
      </w:r>
      <w:r w:rsidR="0004065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B59CA" w:rsidRPr="00C213DF">
        <w:rPr>
          <w:rFonts w:ascii="Times New Roman" w:hAnsi="Times New Roman" w:cs="Times New Roman"/>
          <w:sz w:val="24"/>
          <w:szCs w:val="24"/>
          <w:lang w:val="hr-HR"/>
        </w:rPr>
        <w:t>akona.</w:t>
      </w:r>
    </w:p>
    <w:p w14:paraId="0DDD8BC5" w14:textId="0747B2E0" w:rsidR="00162083" w:rsidRPr="00C213DF" w:rsidRDefault="0016208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4A5F897" w14:textId="1B482A6A" w:rsidR="00162083" w:rsidRPr="00C213DF" w:rsidRDefault="00162083" w:rsidP="00B519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Stupanje na snagu</w:t>
      </w:r>
    </w:p>
    <w:p w14:paraId="2064C1C1" w14:textId="451233B5" w:rsidR="00B51943" w:rsidRPr="00C213DF" w:rsidRDefault="00B51943" w:rsidP="00B5194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Član 1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238C03C5" w14:textId="12E4A584" w:rsidR="00162083" w:rsidRPr="00C213DF" w:rsidRDefault="00162083" w:rsidP="00B51943">
      <w:pPr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Ovaj </w:t>
      </w:r>
      <w:r w:rsidR="0004065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akon stupa na snagu osmog dana od objavljivanja u “Službenom listu Crne Gore“. </w:t>
      </w:r>
    </w:p>
    <w:p w14:paraId="6B568CBC" w14:textId="72620666" w:rsidR="00145191" w:rsidRPr="00C213DF" w:rsidRDefault="0014519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59C6BDE" w14:textId="3E582B6E" w:rsidR="00145191" w:rsidRPr="00C213DF" w:rsidRDefault="0014519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786F8FF" w14:textId="700B26E6" w:rsidR="00DF0BC9" w:rsidRPr="00C213DF" w:rsidRDefault="00DF0B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6E044B4" w14:textId="14B8B709" w:rsidR="00DF0BC9" w:rsidRPr="00C213DF" w:rsidRDefault="00DF0B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D52A1AD" w14:textId="7DE5C394" w:rsidR="00DF0BC9" w:rsidRDefault="00DF0B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8D05F0" w14:textId="2729CE16" w:rsidR="00CA4107" w:rsidRDefault="00CA410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9D3EC40" w14:textId="221B06F4" w:rsidR="00CA4107" w:rsidRDefault="00CA410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1E67EDC" w14:textId="77777777" w:rsidR="00CA4107" w:rsidRPr="00C213DF" w:rsidRDefault="00CA410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7854302" w14:textId="5E68807C" w:rsidR="00DF0BC9" w:rsidRPr="00C213DF" w:rsidRDefault="00DF0B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A16104D" w14:textId="6B7C5274" w:rsidR="00DF0BC9" w:rsidRPr="00C213DF" w:rsidRDefault="00DF0B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E3022EB" w14:textId="17B8104D" w:rsidR="00D56E04" w:rsidRDefault="00D56E04" w:rsidP="00D733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B5610F9" w14:textId="1DC565ED" w:rsidR="002A6FD8" w:rsidRDefault="002A6FD8" w:rsidP="00D733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8E3F65C" w14:textId="57AB246E" w:rsidR="002A6FD8" w:rsidRDefault="002A6FD8" w:rsidP="00D733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BA17DF4" w14:textId="3CCA7204" w:rsidR="002A6FD8" w:rsidRDefault="002A6FD8" w:rsidP="00D733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8541810" w14:textId="292E3EE8" w:rsidR="00DF0BC9" w:rsidRPr="00C213DF" w:rsidRDefault="00DF0BC9" w:rsidP="00D733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O B R A Z L O Ž E NJ E:</w:t>
      </w:r>
    </w:p>
    <w:p w14:paraId="7D2C0B21" w14:textId="77777777" w:rsidR="00DF0BC9" w:rsidRPr="00C213DF" w:rsidRDefault="00DF0BC9" w:rsidP="00D733F2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DB3F1B8" w14:textId="77777777" w:rsidR="00DF0BC9" w:rsidRPr="00C213DF" w:rsidRDefault="00DF0BC9" w:rsidP="00D733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I   USTAVNI OSNOV ZA DONOŠENJE ZAKONA</w:t>
      </w:r>
    </w:p>
    <w:p w14:paraId="1B4CD5B8" w14:textId="77777777" w:rsidR="00DF0BC9" w:rsidRPr="00C213DF" w:rsidRDefault="00DF0BC9" w:rsidP="00D733F2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DAFBE52" w14:textId="68AE7079" w:rsidR="00DF0BC9" w:rsidRPr="00C213DF" w:rsidRDefault="00DF0BC9" w:rsidP="00D733F2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Ustavni osnov za donošenje ovog </w:t>
      </w:r>
      <w:r w:rsidR="0004065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akona sadržan je u odredbi člana 16 tačka 5 Ustava Crne Gore, kojom je propisano da se zakonom uređuju i druga pitanja od interesa  za Crnu Gore.</w:t>
      </w:r>
    </w:p>
    <w:p w14:paraId="0A253EC3" w14:textId="77777777" w:rsidR="00DF0BC9" w:rsidRPr="00C213DF" w:rsidRDefault="00DF0BC9" w:rsidP="00D733F2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1E572C4" w14:textId="47B88D01" w:rsidR="00DF0BC9" w:rsidRDefault="00DF0BC9" w:rsidP="00D733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II  RAZLOZI ZA DONOŠENJE ZAKONA</w:t>
      </w:r>
    </w:p>
    <w:p w14:paraId="0E062E1E" w14:textId="77777777" w:rsidR="00D56E04" w:rsidRPr="00C213DF" w:rsidRDefault="00D56E04" w:rsidP="00D733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BB2D624" w14:textId="0ACFD56E" w:rsidR="00DF0BC9" w:rsidRPr="00C213DF" w:rsidRDefault="00DF0BC9" w:rsidP="00BE44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Obaveza harmonizacije nacionalnog zakonodavstva sa propisima Evropske unije u oblasti zanatstva uslovila je donošenje </w:t>
      </w:r>
      <w:r w:rsidR="00C430A1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Zakona o izmjenama i dopunama Zakona o zanatstvu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čime će se obezbijediti potpuno usklađivanje sa zakonodavstvom Evropske unije i u normativnom smislu</w:t>
      </w:r>
      <w:r w:rsidR="00C430A1" w:rsidRPr="00C213D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A6C0749" w14:textId="071DC2A7" w:rsidR="00BE444D" w:rsidRDefault="00DF0BC9" w:rsidP="00BE44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Donošenjem ovog Zakona u Crnoj Gori 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>obezbeđuje se</w:t>
      </w:r>
      <w:r w:rsidR="00BE444D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brž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E444D" w:rsidRPr="00C213DF">
        <w:rPr>
          <w:rFonts w:ascii="Times New Roman" w:hAnsi="Times New Roman" w:cs="Times New Roman"/>
          <w:sz w:val="24"/>
          <w:szCs w:val="24"/>
          <w:lang w:val="hr-HR"/>
        </w:rPr>
        <w:t>, djelotvornij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E444D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i ekonomičnij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E444D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postupa</w:t>
      </w:r>
      <w:r w:rsidR="00D56E04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BE444D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registracije zanatlija u skladu sa Evropskom direktivom 2006/123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>/EZ. Takođe</w:t>
      </w:r>
      <w:r w:rsidR="00D56E0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 xml:space="preserve"> jača </w:t>
      </w:r>
      <w:r w:rsidR="008B5D0E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>pozicij</w:t>
      </w:r>
      <w:r w:rsidR="008B5D0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 xml:space="preserve"> i status Zanatske komore i </w:t>
      </w:r>
      <w:r w:rsidR="008B5D0E">
        <w:rPr>
          <w:rFonts w:ascii="Times New Roman" w:hAnsi="Times New Roman" w:cs="Times New Roman"/>
          <w:sz w:val="24"/>
          <w:szCs w:val="24"/>
          <w:lang w:val="hr-HR"/>
        </w:rPr>
        <w:t xml:space="preserve">povećavaju se 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 xml:space="preserve">nadležnosti posebno u dijelu registracije zanata i vođenje Registra u elektronskom obliku. </w:t>
      </w:r>
    </w:p>
    <w:p w14:paraId="283ECC6E" w14:textId="7762ED15" w:rsidR="00C430A1" w:rsidRPr="00BE444D" w:rsidRDefault="00DF0BC9" w:rsidP="00BE44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Donošenju  Zakona  prethodilo je  usvajanje </w:t>
      </w:r>
      <w:r w:rsidR="00BE444D" w:rsidRPr="00BE444D">
        <w:rPr>
          <w:rFonts w:ascii="Times New Roman" w:hAnsi="Times New Roman" w:cs="Times New Roman"/>
          <w:sz w:val="24"/>
          <w:szCs w:val="24"/>
          <w:lang w:val="hr-HR"/>
        </w:rPr>
        <w:t>Analiz</w:t>
      </w:r>
      <w:r w:rsidR="00D56E0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BE444D" w:rsidRPr="00BE444D">
        <w:rPr>
          <w:rFonts w:ascii="Times New Roman" w:hAnsi="Times New Roman" w:cs="Times New Roman"/>
          <w:sz w:val="24"/>
          <w:szCs w:val="24"/>
          <w:lang w:val="hr-HR"/>
        </w:rPr>
        <w:t xml:space="preserve"> postojećeg Zakona o zanatstvu Crne Gore</w:t>
      </w:r>
      <w:r w:rsidR="00BE444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E444D" w:rsidRPr="00BE444D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7D5C4B22" w14:textId="77777777" w:rsidR="00BE444D" w:rsidRDefault="00BE444D" w:rsidP="00D733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96FF696" w14:textId="1E23E4B5" w:rsidR="00C430A1" w:rsidRDefault="00C430A1" w:rsidP="00D733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III USAGLAŠENOST SA EVROPSKIM ZAKONODAVSTVOM </w:t>
      </w:r>
    </w:p>
    <w:p w14:paraId="6209A2E2" w14:textId="77777777" w:rsidR="00D56E04" w:rsidRPr="00C213DF" w:rsidRDefault="00D56E04" w:rsidP="00D733F2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753B601" w14:textId="1BC13B57" w:rsidR="00C430A1" w:rsidRPr="00C213DF" w:rsidRDefault="00BE444D" w:rsidP="00D56E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Predlog Z</w:t>
      </w:r>
      <w:r w:rsidRPr="00BE444D">
        <w:rPr>
          <w:rFonts w:ascii="Times New Roman" w:hAnsi="Times New Roman" w:cs="Times New Roman"/>
          <w:sz w:val="24"/>
          <w:szCs w:val="24"/>
          <w:lang w:val="hr-HR"/>
        </w:rPr>
        <w:t>akon</w:t>
      </w:r>
      <w:r w:rsidR="008B5D0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E444D">
        <w:rPr>
          <w:rFonts w:ascii="Times New Roman" w:hAnsi="Times New Roman" w:cs="Times New Roman"/>
          <w:sz w:val="24"/>
          <w:szCs w:val="24"/>
          <w:lang w:val="hr-HR"/>
        </w:rPr>
        <w:t xml:space="preserve"> o izmjenama i dopunama </w:t>
      </w:r>
      <w:r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BE444D">
        <w:rPr>
          <w:rFonts w:ascii="Times New Roman" w:hAnsi="Times New Roman" w:cs="Times New Roman"/>
          <w:sz w:val="24"/>
          <w:szCs w:val="24"/>
          <w:lang w:val="hr-HR"/>
        </w:rPr>
        <w:t>akona o zanatstvu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430A1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je propis čije donošenje i implementacija predstavlja dalje usklađivanje zakonodavstva Crne Gore sa acquis communautaire u oblasti </w:t>
      </w:r>
      <w:r>
        <w:rPr>
          <w:rFonts w:ascii="Times New Roman" w:hAnsi="Times New Roman" w:cs="Times New Roman"/>
          <w:sz w:val="24"/>
          <w:szCs w:val="24"/>
          <w:lang w:val="hr-HR"/>
        </w:rPr>
        <w:t>zanatstva</w:t>
      </w:r>
      <w:r w:rsidR="00C430A1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, odnosno odredbe </w:t>
      </w:r>
      <w:r>
        <w:rPr>
          <w:rFonts w:ascii="Times New Roman" w:hAnsi="Times New Roman" w:cs="Times New Roman"/>
          <w:sz w:val="24"/>
          <w:szCs w:val="24"/>
          <w:lang w:val="hr-HR"/>
        </w:rPr>
        <w:t>predlog</w:t>
      </w:r>
      <w:r w:rsidR="00F82BDD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430A1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C430A1" w:rsidRPr="00C213DF">
        <w:rPr>
          <w:rFonts w:ascii="Times New Roman" w:hAnsi="Times New Roman" w:cs="Times New Roman"/>
          <w:sz w:val="24"/>
          <w:szCs w:val="24"/>
          <w:lang w:val="hr-HR"/>
        </w:rPr>
        <w:t>akona, kao i podzakonski</w:t>
      </w:r>
      <w:r w:rsidR="00F82BDD"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C430A1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ak</w:t>
      </w:r>
      <w:r w:rsidR="00F82BDD">
        <w:rPr>
          <w:rFonts w:ascii="Times New Roman" w:hAnsi="Times New Roman" w:cs="Times New Roman"/>
          <w:sz w:val="24"/>
          <w:szCs w:val="24"/>
          <w:lang w:val="hr-HR"/>
        </w:rPr>
        <w:t>ata</w:t>
      </w:r>
      <w:r w:rsidR="00C430A1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koji će biti donešeni na osnovu Zakona se usklađuju sa:</w:t>
      </w:r>
    </w:p>
    <w:p w14:paraId="20BC7293" w14:textId="5F0E34B2" w:rsidR="00A85099" w:rsidRPr="00D56E04" w:rsidRDefault="00BE444D" w:rsidP="00D56E0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Direktivom </w:t>
      </w:r>
      <w:r w:rsidR="00A85099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2006/123/EZ </w:t>
      </w:r>
      <w:r w:rsidR="00D56E04" w:rsidRPr="00D56E0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F82BDD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D56E04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ropskog Parlamenta </w:t>
      </w:r>
      <w:r w:rsidR="00D56E0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56E04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A85099" w:rsidRPr="00D56E04">
        <w:rPr>
          <w:rFonts w:ascii="Times New Roman" w:hAnsi="Times New Roman" w:cs="Times New Roman"/>
          <w:sz w:val="24"/>
          <w:szCs w:val="24"/>
          <w:lang w:val="hr-HR"/>
        </w:rPr>
        <w:t>od 12.</w:t>
      </w:r>
      <w:r w:rsidR="00C213DF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A85099" w:rsidRPr="00D56E04">
        <w:rPr>
          <w:rFonts w:ascii="Times New Roman" w:hAnsi="Times New Roman" w:cs="Times New Roman"/>
          <w:sz w:val="24"/>
          <w:szCs w:val="24"/>
          <w:lang w:val="hr-HR"/>
        </w:rPr>
        <w:t>2006</w:t>
      </w:r>
      <w:r w:rsidR="00C213DF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 g.</w:t>
      </w:r>
      <w:r w:rsidR="00A85099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 o uslugama na unutarnjem tržištu</w:t>
      </w:r>
      <w:r w:rsidR="00DC4020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213DF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</w:p>
    <w:p w14:paraId="073D0DAA" w14:textId="3F08846E" w:rsidR="00C213DF" w:rsidRPr="00D56E04" w:rsidRDefault="00D56E04" w:rsidP="00D56E0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Direkti</w:t>
      </w:r>
      <w:r w:rsidR="00BE444D" w:rsidRPr="00D56E04">
        <w:rPr>
          <w:rFonts w:ascii="Times New Roman" w:hAnsi="Times New Roman" w:cs="Times New Roman"/>
          <w:sz w:val="24"/>
          <w:szCs w:val="24"/>
          <w:lang w:val="hr-HR"/>
        </w:rPr>
        <w:t>vom</w:t>
      </w:r>
      <w:r w:rsidR="00C213DF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 2005/36/EZ </w:t>
      </w:r>
      <w:r w:rsidRPr="00D56E0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F82BDD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ropskog Parlamenta 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C213DF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 od 7.9.2005 g. o priznavanju stručnih kvalifikacija</w:t>
      </w:r>
    </w:p>
    <w:p w14:paraId="4FF989EF" w14:textId="332D6AA5" w:rsidR="00C213DF" w:rsidRPr="00C213DF" w:rsidRDefault="00C213DF" w:rsidP="00D733F2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0610718" w14:textId="7D430EE1" w:rsidR="00C213DF" w:rsidRPr="00C213DF" w:rsidRDefault="00C213DF" w:rsidP="00D733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IV OBJAŠNJENJE OSNOVNIH  PRAVNIH INSTITUTA</w:t>
      </w:r>
    </w:p>
    <w:p w14:paraId="797575FA" w14:textId="7C8812EF" w:rsidR="00C430A1" w:rsidRDefault="00C213DF" w:rsidP="00D733F2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>Predlog Zakona o izmjenama i dopunama Zakona o zanatstvu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sadrži 12 članova. </w:t>
      </w:r>
    </w:p>
    <w:p w14:paraId="46D375FE" w14:textId="54A7344A" w:rsidR="006E1AD4" w:rsidRPr="006E1AD4" w:rsidRDefault="00C213DF" w:rsidP="002A6FD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Prvi član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se odnosi na precizniju definiciju zanatske </w:t>
      </w:r>
      <w:r w:rsidRPr="00F26269">
        <w:rPr>
          <w:rFonts w:ascii="Times New Roman" w:hAnsi="Times New Roman" w:cs="Times New Roman"/>
          <w:sz w:val="24"/>
          <w:szCs w:val="24"/>
          <w:lang w:val="hr-HR"/>
        </w:rPr>
        <w:t>djelatnosti. I</w:t>
      </w:r>
      <w:r w:rsidR="00AE1BDF">
        <w:rPr>
          <w:rFonts w:ascii="Times New Roman" w:hAnsi="Times New Roman" w:cs="Times New Roman"/>
          <w:sz w:val="24"/>
          <w:szCs w:val="24"/>
          <w:lang w:val="hr-HR"/>
        </w:rPr>
        <w:t>stovremeno</w:t>
      </w:r>
      <w:r w:rsidR="00D86F95" w:rsidRPr="00F26269">
        <w:rPr>
          <w:rFonts w:ascii="Times New Roman" w:hAnsi="Times New Roman" w:cs="Times New Roman"/>
          <w:sz w:val="24"/>
          <w:szCs w:val="24"/>
          <w:lang w:val="hr-HR"/>
        </w:rPr>
        <w:t>, radi</w:t>
      </w:r>
      <w:r w:rsidR="00D86F95" w:rsidRPr="00D86F95">
        <w:rPr>
          <w:rFonts w:ascii="Times New Roman" w:hAnsi="Times New Roman" w:cs="Times New Roman"/>
          <w:sz w:val="24"/>
          <w:szCs w:val="24"/>
          <w:lang w:val="hr-HR"/>
        </w:rPr>
        <w:t xml:space="preserve"> r</w:t>
      </w:r>
      <w:r w:rsidR="00F82BDD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D86F95" w:rsidRPr="00D86F95">
        <w:rPr>
          <w:rFonts w:ascii="Times New Roman" w:hAnsi="Times New Roman" w:cs="Times New Roman"/>
          <w:sz w:val="24"/>
          <w:szCs w:val="24"/>
          <w:lang w:val="hr-HR"/>
        </w:rPr>
        <w:t xml:space="preserve">ešavanja postojećih izazova i prakse registrovanja većih privrednih subjekata kao 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t xml:space="preserve">zanatlija, predlog 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lastRenderedPageBreak/>
        <w:t>Zakon</w:t>
      </w:r>
      <w:r w:rsidR="00F82BDD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t xml:space="preserve"> detaljnije specificira da </w:t>
      </w:r>
      <w:r w:rsidR="00F82BDD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D86F95" w:rsidRPr="00D86F95">
        <w:rPr>
          <w:rFonts w:ascii="Times New Roman" w:hAnsi="Times New Roman" w:cs="Times New Roman"/>
          <w:sz w:val="24"/>
          <w:szCs w:val="24"/>
          <w:lang w:val="hr-HR"/>
        </w:rPr>
        <w:t>anatskom djelatnošću  ne smatra djelatnost ako: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 xml:space="preserve"> (1) </w:t>
      </w:r>
      <w:r w:rsidR="00D86F95" w:rsidRPr="00D86F95">
        <w:rPr>
          <w:rFonts w:ascii="Times New Roman" w:hAnsi="Times New Roman" w:cs="Times New Roman"/>
          <w:sz w:val="24"/>
          <w:szCs w:val="24"/>
          <w:lang w:val="hr-HR"/>
        </w:rPr>
        <w:t>obavlja se u malom obimu, pored ostalih aktivnosti privrednog društva i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 xml:space="preserve"> (2) </w:t>
      </w:r>
      <w:r w:rsidR="00D86F95" w:rsidRPr="00D86F95">
        <w:rPr>
          <w:rFonts w:ascii="Times New Roman" w:hAnsi="Times New Roman" w:cs="Times New Roman"/>
          <w:sz w:val="24"/>
          <w:szCs w:val="24"/>
          <w:lang w:val="hr-HR"/>
        </w:rPr>
        <w:t xml:space="preserve"> ako ga obavlja privredni subjekat koji je, </w:t>
      </w:r>
      <w:r w:rsidR="006E1AD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u skladu sa 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6E1AD4" w:rsidRPr="00C213DF">
        <w:rPr>
          <w:rFonts w:ascii="Times New Roman" w:hAnsi="Times New Roman" w:cs="Times New Roman"/>
          <w:sz w:val="24"/>
          <w:szCs w:val="24"/>
          <w:lang w:val="hr-HR"/>
        </w:rPr>
        <w:t>akonom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 xml:space="preserve"> o računovodstvu</w:t>
      </w:r>
      <w:r w:rsidR="006E1AD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, razvrstan u </w:t>
      </w:r>
      <w:r w:rsidR="00802D4F">
        <w:rPr>
          <w:rFonts w:ascii="Times New Roman" w:hAnsi="Times New Roman" w:cs="Times New Roman"/>
          <w:sz w:val="24"/>
          <w:szCs w:val="24"/>
          <w:lang w:val="hr-HR"/>
        </w:rPr>
        <w:t xml:space="preserve">malo, </w:t>
      </w:r>
      <w:r w:rsidR="006E1AD4" w:rsidRPr="001074D3">
        <w:rPr>
          <w:rFonts w:ascii="Times New Roman" w:hAnsi="Times New Roman" w:cs="Times New Roman"/>
          <w:sz w:val="24"/>
          <w:szCs w:val="24"/>
          <w:lang w:val="hr-HR"/>
        </w:rPr>
        <w:t>srednj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6E1AD4" w:rsidRPr="001074D3">
        <w:rPr>
          <w:rFonts w:ascii="Times New Roman" w:hAnsi="Times New Roman" w:cs="Times New Roman"/>
          <w:sz w:val="24"/>
          <w:szCs w:val="24"/>
          <w:lang w:val="hr-HR"/>
        </w:rPr>
        <w:t xml:space="preserve"> i velik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E1AD4" w:rsidRPr="001074D3">
        <w:rPr>
          <w:rFonts w:ascii="Times New Roman" w:hAnsi="Times New Roman" w:cs="Times New Roman"/>
          <w:sz w:val="24"/>
          <w:szCs w:val="24"/>
          <w:lang w:val="hr-HR"/>
        </w:rPr>
        <w:t xml:space="preserve"> pravn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E1AD4" w:rsidRPr="001074D3">
        <w:rPr>
          <w:rFonts w:ascii="Times New Roman" w:hAnsi="Times New Roman" w:cs="Times New Roman"/>
          <w:sz w:val="24"/>
          <w:szCs w:val="24"/>
          <w:lang w:val="hr-HR"/>
        </w:rPr>
        <w:t xml:space="preserve"> lic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t>, u skladu čl. 6 Zakona o računovodstvu.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 xml:space="preserve"> Drugim r</w:t>
      </w:r>
      <w:r w:rsidR="00CA4107">
        <w:rPr>
          <w:rFonts w:ascii="Times New Roman" w:hAnsi="Times New Roman" w:cs="Times New Roman"/>
          <w:sz w:val="24"/>
          <w:szCs w:val="24"/>
          <w:lang w:val="hr-HR"/>
        </w:rPr>
        <w:t>ij</w:t>
      </w:r>
      <w:r w:rsidR="001074D3">
        <w:rPr>
          <w:rFonts w:ascii="Times New Roman" w:hAnsi="Times New Roman" w:cs="Times New Roman"/>
          <w:sz w:val="24"/>
          <w:szCs w:val="24"/>
          <w:lang w:val="hr-HR"/>
        </w:rPr>
        <w:t xml:space="preserve">ečima, 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registracija zanatske djelatnosti biće moguća samo za mikro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 xml:space="preserve">pravna lica. 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 xml:space="preserve">U </w:t>
      </w:r>
      <w:r w:rsidR="006E1AD4" w:rsidRPr="00D56E04">
        <w:rPr>
          <w:rFonts w:ascii="Times New Roman" w:hAnsi="Times New Roman" w:cs="Times New Roman"/>
          <w:sz w:val="24"/>
          <w:szCs w:val="24"/>
          <w:lang w:val="hr-HR"/>
        </w:rPr>
        <w:t>mikro pravna lica razvrstavaju se ona pravna lica i preduzetnici koji na datum bilansa ne prelaze granične vr</w:t>
      </w:r>
      <w:r w:rsidR="00CA4107">
        <w:rPr>
          <w:rFonts w:ascii="Times New Roman" w:hAnsi="Times New Roman" w:cs="Times New Roman"/>
          <w:sz w:val="24"/>
          <w:szCs w:val="24"/>
          <w:lang w:val="hr-HR"/>
        </w:rPr>
        <w:t>ij</w:t>
      </w:r>
      <w:r w:rsidR="006E1AD4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ednosti dva od </w:t>
      </w:r>
      <w:r w:rsidR="00CA4107" w:rsidRPr="00D56E04">
        <w:rPr>
          <w:rFonts w:ascii="Times New Roman" w:hAnsi="Times New Roman" w:cs="Times New Roman"/>
          <w:sz w:val="24"/>
          <w:szCs w:val="24"/>
          <w:lang w:val="hr-HR"/>
        </w:rPr>
        <w:t>sljedećih</w:t>
      </w:r>
      <w:r w:rsidR="006E1AD4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 kriterijuma: (1) pros</w:t>
      </w:r>
      <w:r w:rsidR="00CA410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6E1AD4" w:rsidRPr="00D56E04">
        <w:rPr>
          <w:rFonts w:ascii="Times New Roman" w:hAnsi="Times New Roman" w:cs="Times New Roman"/>
          <w:sz w:val="24"/>
          <w:szCs w:val="24"/>
          <w:lang w:val="hr-HR"/>
        </w:rPr>
        <w:t xml:space="preserve">ečan broj zaposlenih deset; (2) poslovni prihod 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>700.000</w:t>
      </w:r>
      <w:r w:rsidR="00F82BDD">
        <w:rPr>
          <w:rFonts w:ascii="Times New Roman" w:hAnsi="Times New Roman" w:cs="Times New Roman"/>
          <w:color w:val="333333"/>
          <w:sz w:val="24"/>
          <w:szCs w:val="24"/>
          <w:lang w:val="hr-HR"/>
        </w:rPr>
        <w:t>,00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 xml:space="preserve"> e</w:t>
      </w:r>
      <w:r w:rsidR="005B491F">
        <w:rPr>
          <w:rFonts w:ascii="Times New Roman" w:hAnsi="Times New Roman" w:cs="Times New Roman"/>
          <w:color w:val="333333"/>
          <w:sz w:val="24"/>
          <w:szCs w:val="24"/>
          <w:lang w:val="hr-HR"/>
        </w:rPr>
        <w:t>u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 xml:space="preserve">ra; </w:t>
      </w:r>
      <w:r w:rsid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>(3) v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>r</w:t>
      </w:r>
      <w:r w:rsidR="00CA4107">
        <w:rPr>
          <w:rFonts w:ascii="Times New Roman" w:hAnsi="Times New Roman" w:cs="Times New Roman"/>
          <w:color w:val="333333"/>
          <w:sz w:val="24"/>
          <w:szCs w:val="24"/>
          <w:lang w:val="hr-HR"/>
        </w:rPr>
        <w:t>ij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>ednost</w:t>
      </w:r>
      <w:r w:rsidR="00CA4107">
        <w:rPr>
          <w:rFonts w:ascii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>ukupne aktive na datum bilansa 350.000</w:t>
      </w:r>
      <w:r w:rsidR="00F82BDD">
        <w:rPr>
          <w:rFonts w:ascii="Times New Roman" w:hAnsi="Times New Roman" w:cs="Times New Roman"/>
          <w:color w:val="333333"/>
          <w:sz w:val="24"/>
          <w:szCs w:val="24"/>
          <w:lang w:val="hr-HR"/>
        </w:rPr>
        <w:t>,00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 xml:space="preserve"> e</w:t>
      </w:r>
      <w:r w:rsidR="005B491F">
        <w:rPr>
          <w:rFonts w:ascii="Times New Roman" w:hAnsi="Times New Roman" w:cs="Times New Roman"/>
          <w:color w:val="333333"/>
          <w:sz w:val="24"/>
          <w:szCs w:val="24"/>
          <w:lang w:val="hr-HR"/>
        </w:rPr>
        <w:t>u</w:t>
      </w:r>
      <w:r w:rsidR="006E1AD4" w:rsidRPr="006E1AD4">
        <w:rPr>
          <w:rFonts w:ascii="Times New Roman" w:hAnsi="Times New Roman" w:cs="Times New Roman"/>
          <w:color w:val="333333"/>
          <w:sz w:val="24"/>
          <w:szCs w:val="24"/>
          <w:lang w:val="hr-HR"/>
        </w:rPr>
        <w:t>ra</w:t>
      </w:r>
      <w:r w:rsidR="002A6FD8">
        <w:rPr>
          <w:rFonts w:ascii="Times New Roman" w:hAnsi="Times New Roman" w:cs="Times New Roman"/>
          <w:color w:val="333333"/>
          <w:sz w:val="24"/>
          <w:szCs w:val="24"/>
          <w:lang w:val="hr-HR"/>
        </w:rPr>
        <w:t>.</w:t>
      </w:r>
    </w:p>
    <w:p w14:paraId="15ACAC57" w14:textId="17103EB1" w:rsidR="002A6FD8" w:rsidRPr="00B74C48" w:rsidRDefault="00D86F95" w:rsidP="00D733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6F95">
        <w:rPr>
          <w:rFonts w:ascii="Times New Roman" w:hAnsi="Times New Roman" w:cs="Times New Roman"/>
          <w:b/>
          <w:bCs/>
          <w:sz w:val="24"/>
          <w:szCs w:val="24"/>
          <w:lang w:val="hr-HR"/>
        </w:rPr>
        <w:t>Drugi član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2A6FD8" w:rsidRPr="002A6FD8">
        <w:rPr>
          <w:rFonts w:ascii="Times New Roman" w:hAnsi="Times New Roman" w:cs="Times New Roman"/>
          <w:sz w:val="24"/>
          <w:szCs w:val="24"/>
          <w:lang w:val="hr-HR"/>
        </w:rPr>
        <w:t>ma za cilj usklađivanje odredb</w:t>
      </w:r>
      <w:r w:rsidR="00167BFF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2A6FD8" w:rsidRPr="002A6FD8">
        <w:rPr>
          <w:rFonts w:ascii="Times New Roman" w:hAnsi="Times New Roman" w:cs="Times New Roman"/>
          <w:sz w:val="24"/>
          <w:szCs w:val="24"/>
          <w:lang w:val="hr-HR"/>
        </w:rPr>
        <w:t xml:space="preserve"> Zakona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 xml:space="preserve"> o zanatstvu i definicij</w:t>
      </w:r>
      <w:r w:rsidR="00B74C4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 xml:space="preserve"> vrste zana</w:t>
      </w:r>
      <w:r w:rsidR="00B74C48">
        <w:rPr>
          <w:rFonts w:ascii="Times New Roman" w:hAnsi="Times New Roman" w:cs="Times New Roman"/>
          <w:sz w:val="24"/>
          <w:szCs w:val="24"/>
          <w:lang w:val="hr-HR"/>
        </w:rPr>
        <w:t>ta</w:t>
      </w:r>
      <w:r w:rsidR="002A6FD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6FD8" w:rsidRPr="002A6FD8">
        <w:rPr>
          <w:rFonts w:ascii="Times New Roman" w:hAnsi="Times New Roman" w:cs="Times New Roman"/>
          <w:sz w:val="24"/>
          <w:szCs w:val="24"/>
          <w:lang w:val="hr-HR"/>
        </w:rPr>
        <w:t xml:space="preserve"> sa kvalifikacijama stečenim kroz Zakon o obrazovanju odraslih</w:t>
      </w:r>
      <w:r w:rsidR="00B74C48">
        <w:rPr>
          <w:rFonts w:ascii="Times New Roman" w:hAnsi="Times New Roman" w:cs="Times New Roman"/>
          <w:sz w:val="24"/>
          <w:szCs w:val="24"/>
          <w:lang w:val="hr-HR"/>
        </w:rPr>
        <w:t xml:space="preserve"> kao i </w:t>
      </w:r>
      <w:r w:rsidR="00B94BA6" w:rsidRPr="00B74C48">
        <w:rPr>
          <w:rFonts w:ascii="Times New Roman" w:hAnsi="Times New Roman" w:cs="Times New Roman"/>
          <w:sz w:val="24"/>
          <w:szCs w:val="24"/>
          <w:lang w:val="hr-HR"/>
        </w:rPr>
        <w:t>obuhva</w:t>
      </w:r>
      <w:r w:rsidR="00167BFF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B94BA6" w:rsidRPr="00B74C48">
        <w:rPr>
          <w:rFonts w:ascii="Times New Roman" w:hAnsi="Times New Roman" w:cs="Times New Roman"/>
          <w:sz w:val="24"/>
          <w:szCs w:val="24"/>
          <w:lang w:val="hr-HR"/>
        </w:rPr>
        <w:t>an</w:t>
      </w:r>
      <w:r w:rsidR="00B94BA6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B94BA6" w:rsidRPr="00B74C4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B74C48" w:rsidRPr="00B74C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74C48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74C48" w:rsidRPr="00B74C48">
        <w:rPr>
          <w:rFonts w:ascii="Times New Roman" w:hAnsi="Times New Roman" w:cs="Times New Roman"/>
          <w:sz w:val="24"/>
          <w:szCs w:val="24"/>
          <w:lang w:val="hr-HR"/>
        </w:rPr>
        <w:t xml:space="preserve"> stručn</w:t>
      </w:r>
      <w:r w:rsidR="00B74C48">
        <w:rPr>
          <w:rFonts w:ascii="Times New Roman" w:hAnsi="Times New Roman" w:cs="Times New Roman"/>
          <w:sz w:val="24"/>
          <w:szCs w:val="24"/>
          <w:lang w:val="hr-HR"/>
        </w:rPr>
        <w:t>ih</w:t>
      </w:r>
      <w:r w:rsidR="00B74C48" w:rsidRPr="00B74C48">
        <w:rPr>
          <w:rFonts w:ascii="Times New Roman" w:hAnsi="Times New Roman" w:cs="Times New Roman"/>
          <w:sz w:val="24"/>
          <w:szCs w:val="24"/>
          <w:lang w:val="hr-HR"/>
        </w:rPr>
        <w:t xml:space="preserve"> kvalifikacije </w:t>
      </w:r>
      <w:r w:rsidR="00B74C48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74C48" w:rsidRPr="00B74C48">
        <w:rPr>
          <w:rFonts w:ascii="Times New Roman" w:hAnsi="Times New Roman" w:cs="Times New Roman"/>
          <w:sz w:val="24"/>
          <w:szCs w:val="24"/>
          <w:lang w:val="hr-HR"/>
        </w:rPr>
        <w:t xml:space="preserve"> kvalifikacije nivoa, ukoliko su potrebne za neki zanat.</w:t>
      </w:r>
    </w:p>
    <w:p w14:paraId="1FBF3F17" w14:textId="2D8DE0F0" w:rsidR="00D86F95" w:rsidRDefault="00B74C48" w:rsidP="00D733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74C48">
        <w:rPr>
          <w:rFonts w:ascii="Times New Roman" w:hAnsi="Times New Roman" w:cs="Times New Roman"/>
          <w:b/>
          <w:bCs/>
          <w:sz w:val="24"/>
          <w:szCs w:val="24"/>
          <w:lang w:val="hr-HR"/>
        </w:rPr>
        <w:t>Treći član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t>se odnosi na usklađivanje Zakona sa čl. 16 D</w:t>
      </w:r>
      <w:r w:rsidR="00D86F95" w:rsidRPr="00C213DF">
        <w:rPr>
          <w:rFonts w:ascii="Times New Roman" w:hAnsi="Times New Roman" w:cs="Times New Roman"/>
          <w:sz w:val="24"/>
          <w:szCs w:val="24"/>
          <w:lang w:val="hr-HR"/>
        </w:rPr>
        <w:t>irektiv</w:t>
      </w:r>
      <w:r w:rsidR="0073141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86F95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2006/123</w:t>
      </w:r>
      <w:r w:rsidR="00232226">
        <w:rPr>
          <w:rFonts w:ascii="Times New Roman" w:hAnsi="Times New Roman" w:cs="Times New Roman"/>
          <w:sz w:val="24"/>
          <w:szCs w:val="24"/>
          <w:lang w:val="hr-HR"/>
        </w:rPr>
        <w:t>/EZ</w:t>
      </w:r>
      <w:r w:rsidR="00D86F95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t>Ev</w:t>
      </w:r>
      <w:r w:rsidR="00D86F95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ropskog parlamenta i 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D86F95" w:rsidRPr="00C213DF">
        <w:rPr>
          <w:rFonts w:ascii="Times New Roman" w:hAnsi="Times New Roman" w:cs="Times New Roman"/>
          <w:sz w:val="24"/>
          <w:szCs w:val="24"/>
          <w:lang w:val="hr-HR"/>
        </w:rPr>
        <w:t>ijeća od 12.12. 2006 g. o uslugama na unut</w:t>
      </w:r>
      <w:r w:rsidR="00EE05C5">
        <w:rPr>
          <w:rFonts w:ascii="Times New Roman" w:hAnsi="Times New Roman" w:cs="Times New Roman"/>
          <w:sz w:val="24"/>
          <w:szCs w:val="24"/>
          <w:lang w:val="hr-HR"/>
        </w:rPr>
        <w:t>rašnjem</w:t>
      </w:r>
      <w:r w:rsidR="005B49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86F95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tržištu 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t>(„</w:t>
      </w:r>
      <w:r w:rsidR="00D86F95" w:rsidRPr="00D86F95">
        <w:rPr>
          <w:rFonts w:ascii="Times New Roman" w:hAnsi="Times New Roman" w:cs="Times New Roman"/>
          <w:sz w:val="24"/>
          <w:szCs w:val="24"/>
          <w:lang w:val="hr-HR"/>
        </w:rPr>
        <w:t>Države članice poštuju pravo pruža</w:t>
      </w:r>
      <w:r w:rsidR="00227185">
        <w:rPr>
          <w:rFonts w:ascii="Times New Roman" w:hAnsi="Times New Roman" w:cs="Times New Roman"/>
          <w:sz w:val="24"/>
          <w:szCs w:val="24"/>
          <w:lang w:val="hr-HR"/>
        </w:rPr>
        <w:t>oca</w:t>
      </w:r>
      <w:r w:rsidR="00D86F95" w:rsidRPr="00D86F95">
        <w:rPr>
          <w:rFonts w:ascii="Times New Roman" w:hAnsi="Times New Roman" w:cs="Times New Roman"/>
          <w:sz w:val="24"/>
          <w:szCs w:val="24"/>
          <w:lang w:val="hr-HR"/>
        </w:rPr>
        <w:t xml:space="preserve"> usluga da djeluju u državi članici u kojoj nemaju poslovni </w:t>
      </w:r>
      <w:r w:rsidR="00D86F95" w:rsidRPr="005C0CB8">
        <w:rPr>
          <w:rFonts w:ascii="Times New Roman" w:hAnsi="Times New Roman" w:cs="Times New Roman"/>
          <w:sz w:val="24"/>
          <w:szCs w:val="24"/>
          <w:lang w:val="hr-HR"/>
        </w:rPr>
        <w:t>nastan“).</w:t>
      </w:r>
      <w:r w:rsidR="00D86F9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016CA">
        <w:rPr>
          <w:rFonts w:ascii="Times New Roman" w:hAnsi="Times New Roman" w:cs="Times New Roman"/>
          <w:sz w:val="24"/>
          <w:szCs w:val="24"/>
          <w:lang w:val="hr-HR"/>
        </w:rPr>
        <w:t xml:space="preserve">Kroz 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ov</w:t>
      </w:r>
      <w:r w:rsidR="000016CA">
        <w:rPr>
          <w:rFonts w:ascii="Times New Roman" w:hAnsi="Times New Roman" w:cs="Times New Roman"/>
          <w:sz w:val="24"/>
          <w:szCs w:val="24"/>
          <w:lang w:val="hr-HR"/>
        </w:rPr>
        <w:t xml:space="preserve">aj 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0016CA">
        <w:rPr>
          <w:rFonts w:ascii="Times New Roman" w:hAnsi="Times New Roman" w:cs="Times New Roman"/>
          <w:sz w:val="24"/>
          <w:szCs w:val="24"/>
          <w:lang w:val="hr-HR"/>
        </w:rPr>
        <w:t xml:space="preserve"> omogućuje se da z</w:t>
      </w:r>
      <w:r w:rsidR="000016CA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anatlija </w:t>
      </w:r>
      <w:r w:rsidR="000016CA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>koj</w:t>
      </w:r>
      <w:r w:rsidR="00227185">
        <w:rPr>
          <w:rFonts w:ascii="Times New Roman" w:hAnsi="Times New Roman" w:cs="Times New Roman"/>
          <w:color w:val="000000"/>
          <w:sz w:val="24"/>
          <w:szCs w:val="24"/>
          <w:lang w:val="hr-HR"/>
        </w:rPr>
        <w:t>i</w:t>
      </w:r>
      <w:r w:rsidR="000016CA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ima registr</w:t>
      </w:r>
      <w:r w:rsidR="00227185">
        <w:rPr>
          <w:rFonts w:ascii="Times New Roman" w:hAnsi="Times New Roman" w:cs="Times New Roman"/>
          <w:color w:val="000000"/>
          <w:sz w:val="24"/>
          <w:szCs w:val="24"/>
          <w:lang w:val="hr-HR"/>
        </w:rPr>
        <w:t>ovani</w:t>
      </w:r>
      <w:r w:rsidR="000016CA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zanat na teritoriji države članice E</w:t>
      </w:r>
      <w:r w:rsidR="00227185">
        <w:rPr>
          <w:rFonts w:ascii="Times New Roman" w:hAnsi="Times New Roman" w:cs="Times New Roman"/>
          <w:color w:val="000000"/>
          <w:sz w:val="24"/>
          <w:szCs w:val="24"/>
          <w:lang w:val="hr-HR"/>
        </w:rPr>
        <w:t>v</w:t>
      </w:r>
      <w:r w:rsidR="000016CA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>ropske unije ili države ugovornice Ugovora o e</w:t>
      </w:r>
      <w:r w:rsidR="00227185">
        <w:rPr>
          <w:rFonts w:ascii="Times New Roman" w:hAnsi="Times New Roman" w:cs="Times New Roman"/>
          <w:color w:val="000000"/>
          <w:sz w:val="24"/>
          <w:szCs w:val="24"/>
          <w:lang w:val="hr-HR"/>
        </w:rPr>
        <w:t>v</w:t>
      </w:r>
      <w:r w:rsidR="000016CA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>ropskom ekonomskom prostoru može u Crnoj Gori obavljati složeni zanat </w:t>
      </w:r>
      <w:r w:rsidR="00227185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 skladu sa </w:t>
      </w:r>
      <w:r w:rsidR="000016CA" w:rsidRPr="00C213DF">
        <w:rPr>
          <w:rFonts w:ascii="Times New Roman" w:hAnsi="Times New Roman" w:cs="Times New Roman"/>
          <w:color w:val="000000"/>
          <w:sz w:val="24"/>
          <w:szCs w:val="24"/>
          <w:lang w:val="hr-HR"/>
        </w:rPr>
        <w:t>odredbama ovog Zakona</w:t>
      </w:r>
      <w:r w:rsidR="000016CA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. </w:t>
      </w:r>
      <w:r w:rsidR="006E1A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86F95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4188BAA" w14:textId="7FB291CA" w:rsidR="00B74C48" w:rsidRDefault="00B74C48" w:rsidP="00CA410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3141F">
        <w:rPr>
          <w:rFonts w:ascii="Times New Roman" w:hAnsi="Times New Roman" w:cs="Times New Roman"/>
          <w:b/>
          <w:bCs/>
          <w:sz w:val="24"/>
          <w:szCs w:val="24"/>
          <w:lang w:val="hr-HR"/>
        </w:rPr>
        <w:t>Četvrti član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A4107">
        <w:rPr>
          <w:rFonts w:ascii="Times New Roman" w:hAnsi="Times New Roman" w:cs="Times New Roman"/>
          <w:sz w:val="24"/>
          <w:szCs w:val="24"/>
          <w:lang w:val="hr-HR"/>
        </w:rPr>
        <w:t>se odnosi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30572D">
        <w:rPr>
          <w:rFonts w:ascii="Times New Roman" w:hAnsi="Times New Roman" w:cs="Times New Roman"/>
          <w:sz w:val="24"/>
          <w:szCs w:val="24"/>
          <w:lang w:val="hr-HR"/>
        </w:rPr>
        <w:t>rješavanje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trenutnog problema isključivanja velikog broja lica sa III stepenom stručne spreme (kvalifikacija nivoa III) koji su vrhunski znalci i majstori svoga posla (uključujući i VKV majstore i VKV specijaliste) </w:t>
      </w:r>
      <w:r w:rsidR="0030572D">
        <w:rPr>
          <w:rFonts w:ascii="Times New Roman" w:hAnsi="Times New Roman" w:cs="Times New Roman"/>
          <w:sz w:val="24"/>
          <w:szCs w:val="24"/>
          <w:lang w:val="hr-HR"/>
        </w:rPr>
        <w:t>koji</w:t>
      </w:r>
      <w:r w:rsidRPr="00B74C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obavljaju složene poslove zanatlija, ali nemaju diplomu majstora. </w:t>
      </w:r>
    </w:p>
    <w:p w14:paraId="601C1932" w14:textId="04E701A2" w:rsidR="000016CA" w:rsidRDefault="0030572D" w:rsidP="00D733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Peti</w:t>
      </w:r>
      <w:r w:rsidR="000016CA" w:rsidRPr="0023222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232226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="000016CA" w:rsidRPr="00232226">
        <w:rPr>
          <w:rFonts w:ascii="Times New Roman" w:hAnsi="Times New Roman" w:cs="Times New Roman"/>
          <w:b/>
          <w:bCs/>
          <w:sz w:val="24"/>
          <w:szCs w:val="24"/>
          <w:lang w:val="hr-HR"/>
        </w:rPr>
        <w:t>lan</w:t>
      </w:r>
      <w:r w:rsidR="000016CA">
        <w:rPr>
          <w:rFonts w:ascii="Times New Roman" w:hAnsi="Times New Roman" w:cs="Times New Roman"/>
          <w:sz w:val="24"/>
          <w:szCs w:val="24"/>
          <w:lang w:val="hr-HR"/>
        </w:rPr>
        <w:t xml:space="preserve"> se odnosi 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0016CA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propisivanje bržeg, djelotvornijeg i ekonomičnijeg postupka registracije zanatlija u skladu sa Evropskom direktivom </w:t>
      </w:r>
      <w:r w:rsidR="00232226" w:rsidRPr="00C213DF">
        <w:rPr>
          <w:rFonts w:ascii="Times New Roman" w:hAnsi="Times New Roman" w:cs="Times New Roman"/>
          <w:sz w:val="24"/>
          <w:szCs w:val="24"/>
          <w:lang w:val="hr-HR"/>
        </w:rPr>
        <w:t>2006/123</w:t>
      </w:r>
      <w:r w:rsidR="00232226">
        <w:rPr>
          <w:rFonts w:ascii="Times New Roman" w:hAnsi="Times New Roman" w:cs="Times New Roman"/>
          <w:sz w:val="24"/>
          <w:szCs w:val="24"/>
          <w:lang w:val="hr-HR"/>
        </w:rPr>
        <w:t xml:space="preserve">/EZ odnosno </w:t>
      </w:r>
      <w:r w:rsidR="00232226" w:rsidRPr="0073141F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 6</w:t>
      </w:r>
      <w:r w:rsidR="00232226">
        <w:rPr>
          <w:rFonts w:ascii="Times New Roman" w:hAnsi="Times New Roman" w:cs="Times New Roman"/>
          <w:sz w:val="24"/>
          <w:szCs w:val="24"/>
          <w:lang w:val="hr-HR"/>
        </w:rPr>
        <w:t xml:space="preserve"> koji se odnosi na </w:t>
      </w:r>
      <w:r w:rsidR="00232226" w:rsidRPr="0073141F">
        <w:rPr>
          <w:rFonts w:ascii="Times New Roman" w:hAnsi="Times New Roman" w:cs="Times New Roman"/>
          <w:b/>
          <w:bCs/>
          <w:sz w:val="24"/>
          <w:szCs w:val="24"/>
          <w:lang w:val="hr-HR"/>
        </w:rPr>
        <w:t>jedinstven</w:t>
      </w:r>
      <w:r w:rsidR="00DC565C">
        <w:rPr>
          <w:rFonts w:ascii="Times New Roman" w:hAnsi="Times New Roman" w:cs="Times New Roman"/>
          <w:b/>
          <w:bCs/>
          <w:sz w:val="24"/>
          <w:szCs w:val="24"/>
          <w:lang w:val="hr-HR"/>
        </w:rPr>
        <w:t>u</w:t>
      </w:r>
      <w:r w:rsidR="00232226" w:rsidRPr="0073141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kontaktn</w:t>
      </w:r>
      <w:r w:rsidR="00DC565C">
        <w:rPr>
          <w:rFonts w:ascii="Times New Roman" w:hAnsi="Times New Roman" w:cs="Times New Roman"/>
          <w:b/>
          <w:bCs/>
          <w:sz w:val="24"/>
          <w:szCs w:val="24"/>
          <w:lang w:val="hr-HR"/>
        </w:rPr>
        <w:t>u</w:t>
      </w:r>
      <w:r w:rsidR="00232226" w:rsidRPr="0073141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tačk</w:t>
      </w:r>
      <w:r w:rsidR="00DC565C">
        <w:rPr>
          <w:rFonts w:ascii="Times New Roman" w:hAnsi="Times New Roman" w:cs="Times New Roman"/>
          <w:b/>
          <w:bCs/>
          <w:sz w:val="24"/>
          <w:szCs w:val="24"/>
          <w:lang w:val="hr-HR"/>
        </w:rPr>
        <w:t>u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 xml:space="preserve"> (Države članice osiguravaju da na jedinstvenim kontaktnim t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>čkama pruža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oci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 xml:space="preserve"> usluga mogu obaviti sljedeće postupke i formalnosti: (a) sve postupke i formalnosti koji su potrebni za pristup njihovim uslužnim djelatnostima, a posebno sve izjave, prijave ili zahtjeve potrebne za dobi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>anje ovlaš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>enja nadležnih tijela, uključujući zahtjev za unos u registar, popis ili bazu podataka ili za registraciju kod profesionalnog tijela ili udruženja; (b) sve zahtjeve za ovlaš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>enje, potrebne za izvođenje uslužnih djelatnosti.)</w:t>
      </w:r>
      <w:r w:rsidR="0073141F">
        <w:rPr>
          <w:rFonts w:ascii="Times New Roman" w:hAnsi="Times New Roman" w:cs="Times New Roman"/>
          <w:sz w:val="24"/>
          <w:szCs w:val="24"/>
          <w:lang w:val="hr-HR"/>
        </w:rPr>
        <w:t xml:space="preserve"> i člana 5 koji se odnosi </w:t>
      </w:r>
      <w:r w:rsidR="0073141F" w:rsidRPr="0073141F">
        <w:rPr>
          <w:rFonts w:ascii="Times New Roman" w:hAnsi="Times New Roman" w:cs="Times New Roman"/>
          <w:b/>
          <w:bCs/>
          <w:sz w:val="24"/>
          <w:szCs w:val="24"/>
          <w:lang w:val="hr-HR"/>
        </w:rPr>
        <w:t>na pojednostavljenje postupka</w:t>
      </w:r>
      <w:r w:rsidR="0073141F">
        <w:rPr>
          <w:rFonts w:ascii="Times New Roman" w:hAnsi="Times New Roman" w:cs="Times New Roman"/>
          <w:sz w:val="24"/>
          <w:szCs w:val="24"/>
          <w:lang w:val="hr-HR"/>
        </w:rPr>
        <w:t xml:space="preserve"> („</w:t>
      </w:r>
      <w:r w:rsidR="0073141F" w:rsidRPr="0073141F">
        <w:rPr>
          <w:rFonts w:ascii="Times New Roman" w:hAnsi="Times New Roman" w:cs="Times New Roman"/>
          <w:sz w:val="24"/>
          <w:szCs w:val="24"/>
          <w:lang w:val="hr-HR"/>
        </w:rPr>
        <w:t>Države članice ispituju postupke i formalnosti koje se koriste za pristup uslužnoj djelatnosti i nje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no</w:t>
      </w:r>
      <w:r w:rsidR="0073141F" w:rsidRPr="0073141F">
        <w:rPr>
          <w:rFonts w:ascii="Times New Roman" w:hAnsi="Times New Roman" w:cs="Times New Roman"/>
          <w:sz w:val="24"/>
          <w:szCs w:val="24"/>
          <w:lang w:val="hr-HR"/>
        </w:rPr>
        <w:t xml:space="preserve"> izvođenje. Ako postupci i formalnosti, ispitani 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skladno</w:t>
      </w:r>
      <w:r w:rsidR="0073141F" w:rsidRPr="0073141F">
        <w:rPr>
          <w:rFonts w:ascii="Times New Roman" w:hAnsi="Times New Roman" w:cs="Times New Roman"/>
          <w:sz w:val="24"/>
          <w:szCs w:val="24"/>
          <w:lang w:val="hr-HR"/>
        </w:rPr>
        <w:t xml:space="preserve"> ovom 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stavu</w:t>
      </w:r>
      <w:r w:rsidR="0073141F" w:rsidRPr="0073141F">
        <w:rPr>
          <w:rFonts w:ascii="Times New Roman" w:hAnsi="Times New Roman" w:cs="Times New Roman"/>
          <w:sz w:val="24"/>
          <w:szCs w:val="24"/>
          <w:lang w:val="hr-HR"/>
        </w:rPr>
        <w:t>, ni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73141F" w:rsidRPr="0073141F">
        <w:rPr>
          <w:rFonts w:ascii="Times New Roman" w:hAnsi="Times New Roman" w:cs="Times New Roman"/>
          <w:sz w:val="24"/>
          <w:szCs w:val="24"/>
          <w:lang w:val="hr-HR"/>
        </w:rPr>
        <w:t>su dovoljno jednostavni, države članice ih pojednostavljuju.</w:t>
      </w:r>
      <w:r w:rsidR="0073141F">
        <w:rPr>
          <w:rFonts w:ascii="Times New Roman" w:hAnsi="Times New Roman" w:cs="Times New Roman"/>
          <w:sz w:val="24"/>
          <w:szCs w:val="24"/>
          <w:lang w:val="hr-HR"/>
        </w:rPr>
        <w:t>“)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 xml:space="preserve">. Kroz ovaj član omogućuje se da se registracija zanatlija obavlja preko jedne tačke – Zanatske komore Crne </w:t>
      </w:r>
      <w:r w:rsidR="004608FE"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 xml:space="preserve">ore. </w:t>
      </w:r>
      <w:r w:rsidR="0023222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 xml:space="preserve"> tom pravcu, postojeći dvofazni pristup (lokalni organi i Komora) transformiše se u jednu kontaktn</w:t>
      </w:r>
      <w:r w:rsidR="00232226">
        <w:rPr>
          <w:rFonts w:ascii="Times New Roman" w:hAnsi="Times New Roman" w:cs="Times New Roman"/>
          <w:sz w:val="24"/>
          <w:szCs w:val="24"/>
          <w:lang w:val="hr-HR"/>
        </w:rPr>
        <w:t>u tačku za registraciju zanatlija.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F</w:t>
      </w:r>
      <w:r w:rsidRPr="0030572D">
        <w:rPr>
          <w:rFonts w:ascii="Times New Roman" w:hAnsi="Times New Roman" w:cs="Times New Roman"/>
          <w:sz w:val="24"/>
          <w:szCs w:val="24"/>
          <w:lang w:val="hr-HR"/>
        </w:rPr>
        <w:t xml:space="preserve">ormat </w:t>
      </w:r>
      <w:r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Pr="0030572D">
        <w:rPr>
          <w:rFonts w:ascii="Times New Roman" w:hAnsi="Times New Roman" w:cs="Times New Roman"/>
          <w:sz w:val="24"/>
          <w:szCs w:val="24"/>
          <w:lang w:val="hr-HR"/>
        </w:rPr>
        <w:t xml:space="preserve"> je izm</w:t>
      </w:r>
      <w:r w:rsidR="00DC565C">
        <w:rPr>
          <w:rFonts w:ascii="Times New Roman" w:hAnsi="Times New Roman" w:cs="Times New Roman"/>
          <w:sz w:val="24"/>
          <w:szCs w:val="24"/>
          <w:lang w:val="hr-HR"/>
        </w:rPr>
        <w:t>ij</w:t>
      </w:r>
      <w:r w:rsidRPr="0030572D">
        <w:rPr>
          <w:rFonts w:ascii="Times New Roman" w:hAnsi="Times New Roman" w:cs="Times New Roman"/>
          <w:sz w:val="24"/>
          <w:szCs w:val="24"/>
          <w:lang w:val="hr-HR"/>
        </w:rPr>
        <w:t>enjen u skladu sa predlozima zainteresiranih strana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  </w:t>
      </w:r>
      <w:r w:rsidR="0023222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232226" w:rsidRPr="0023222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3524DD68" w14:textId="17E6B90E" w:rsidR="00757366" w:rsidRDefault="0030572D" w:rsidP="00D733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26269">
        <w:rPr>
          <w:rFonts w:ascii="Times New Roman" w:hAnsi="Times New Roman" w:cs="Times New Roman"/>
          <w:b/>
          <w:bCs/>
          <w:sz w:val="24"/>
          <w:szCs w:val="24"/>
          <w:lang w:val="hr-HR"/>
        </w:rPr>
        <w:t>Šesti</w:t>
      </w:r>
      <w:r w:rsidR="00757366" w:rsidRPr="00F2626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član</w:t>
      </w:r>
      <w:r w:rsidR="00757366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odnosi</w:t>
      </w:r>
      <w:r w:rsidR="00DE06CE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="00757366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na usklađivanje Zakona sa čl. </w:t>
      </w:r>
      <w:r w:rsidR="0073141F" w:rsidRPr="00F26269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757366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Direktiv</w:t>
      </w:r>
      <w:r w:rsidR="0073141F" w:rsidRPr="00F26269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57366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2006/123/EZ Evropskog parlamenta i Vijeća od 12.12. 2006 g. o uslugama na unut</w:t>
      </w:r>
      <w:r w:rsidR="00DC565C" w:rsidRPr="00F26269">
        <w:rPr>
          <w:rFonts w:ascii="Times New Roman" w:hAnsi="Times New Roman" w:cs="Times New Roman"/>
          <w:sz w:val="24"/>
          <w:szCs w:val="24"/>
          <w:lang w:val="hr-HR"/>
        </w:rPr>
        <w:t>rašnjem</w:t>
      </w:r>
      <w:r w:rsidR="00757366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tržištu</w:t>
      </w:r>
      <w:r w:rsidR="0073141F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koji se odnosi na postupke</w:t>
      </w:r>
      <w:r w:rsidR="00DE06CE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elektronskim putem</w:t>
      </w:r>
      <w:r w:rsidR="00757366" w:rsidRPr="00F26269">
        <w:rPr>
          <w:rFonts w:ascii="Times New Roman" w:hAnsi="Times New Roman" w:cs="Times New Roman"/>
          <w:sz w:val="24"/>
          <w:szCs w:val="24"/>
          <w:lang w:val="hr-HR"/>
        </w:rPr>
        <w:t xml:space="preserve"> („</w:t>
      </w:r>
      <w:r w:rsidR="0073141F" w:rsidRPr="00F26269">
        <w:rPr>
          <w:rFonts w:ascii="Times New Roman" w:hAnsi="Times New Roman" w:cs="Times New Roman"/>
          <w:sz w:val="24"/>
          <w:szCs w:val="24"/>
          <w:lang w:val="hr-HR"/>
        </w:rPr>
        <w:t>Države članice osiguravaju da se svi postupci i formalnosti vezani uz pristup i izvođenje uslužne djelatnosti mogu lako ispuniti na daljinu i elektronskim putem preko pripadajuće jedinstvene kontaktne t</w:t>
      </w:r>
      <w:r w:rsidR="00BF464D" w:rsidRPr="00F26269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3141F" w:rsidRPr="00F26269">
        <w:rPr>
          <w:rFonts w:ascii="Times New Roman" w:hAnsi="Times New Roman" w:cs="Times New Roman"/>
          <w:sz w:val="24"/>
          <w:szCs w:val="24"/>
          <w:lang w:val="hr-HR"/>
        </w:rPr>
        <w:t>čke i pri odgovarajućem nadležnom tijelu</w:t>
      </w:r>
      <w:r w:rsidR="0073141F" w:rsidRPr="0073141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57366">
        <w:rPr>
          <w:rFonts w:ascii="Times New Roman" w:hAnsi="Times New Roman" w:cs="Times New Roman"/>
          <w:sz w:val="24"/>
          <w:szCs w:val="24"/>
          <w:lang w:val="hr-HR"/>
        </w:rPr>
        <w:t>“).</w:t>
      </w:r>
      <w:r w:rsidR="00DE06C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E06CE">
        <w:rPr>
          <w:rFonts w:ascii="Times New Roman" w:hAnsi="Times New Roman" w:cs="Times New Roman"/>
          <w:sz w:val="24"/>
          <w:szCs w:val="24"/>
          <w:lang w:val="hr-HR"/>
        </w:rPr>
        <w:lastRenderedPageBreak/>
        <w:t>Kroz ovaj član uspostavlja se registar zanatlija u elektronskom obliku, utvrđuju se nadležnosti Zanatske komore u odnosu na upravljanje Registrom. Takođe</w:t>
      </w:r>
      <w:r w:rsidR="00CA410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E06CE">
        <w:rPr>
          <w:rFonts w:ascii="Times New Roman" w:hAnsi="Times New Roman" w:cs="Times New Roman"/>
          <w:sz w:val="24"/>
          <w:szCs w:val="24"/>
          <w:lang w:val="hr-HR"/>
        </w:rPr>
        <w:t xml:space="preserve"> utvrđuje se da je Registar javan u skladu sa čl. 22 Direktive koji se odnosi na dostupne i</w:t>
      </w:r>
      <w:r w:rsidR="00DE06CE" w:rsidRPr="00DE06CE">
        <w:rPr>
          <w:rFonts w:ascii="Times New Roman" w:hAnsi="Times New Roman" w:cs="Times New Roman"/>
          <w:sz w:val="24"/>
          <w:szCs w:val="24"/>
          <w:lang w:val="hr-HR"/>
        </w:rPr>
        <w:t>nformacije o pruža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ocima</w:t>
      </w:r>
      <w:r w:rsidR="00DE06CE" w:rsidRPr="00DE06CE">
        <w:rPr>
          <w:rFonts w:ascii="Times New Roman" w:hAnsi="Times New Roman" w:cs="Times New Roman"/>
          <w:sz w:val="24"/>
          <w:szCs w:val="24"/>
          <w:lang w:val="hr-HR"/>
        </w:rPr>
        <w:t xml:space="preserve"> i njihovim uslugama</w:t>
      </w:r>
      <w:r w:rsidR="00DE06C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2E4C96E2" w14:textId="095616C5" w:rsidR="00146D08" w:rsidRDefault="0030572D" w:rsidP="00D733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Sedmi</w:t>
      </w:r>
      <w:r w:rsidR="00DE06CE" w:rsidRPr="008E09A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član</w:t>
      </w:r>
      <w:r w:rsidR="00DE06CE">
        <w:rPr>
          <w:rFonts w:ascii="Times New Roman" w:hAnsi="Times New Roman" w:cs="Times New Roman"/>
          <w:sz w:val="24"/>
          <w:szCs w:val="24"/>
          <w:lang w:val="hr-HR"/>
        </w:rPr>
        <w:t xml:space="preserve"> predloženog 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DE06CE">
        <w:rPr>
          <w:rFonts w:ascii="Times New Roman" w:hAnsi="Times New Roman" w:cs="Times New Roman"/>
          <w:sz w:val="24"/>
          <w:szCs w:val="24"/>
          <w:lang w:val="hr-HR"/>
        </w:rPr>
        <w:t>akona jača poziciju i status Za</w:t>
      </w:r>
      <w:r w:rsidR="008E09AF">
        <w:rPr>
          <w:rFonts w:ascii="Times New Roman" w:hAnsi="Times New Roman" w:cs="Times New Roman"/>
          <w:sz w:val="24"/>
          <w:szCs w:val="24"/>
          <w:lang w:val="hr-HR"/>
        </w:rPr>
        <w:t>natske komore. Umjesto dosadašnjeg r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8E09AF">
        <w:rPr>
          <w:rFonts w:ascii="Times New Roman" w:hAnsi="Times New Roman" w:cs="Times New Roman"/>
          <w:sz w:val="24"/>
          <w:szCs w:val="24"/>
          <w:lang w:val="hr-HR"/>
        </w:rPr>
        <w:t xml:space="preserve">ešenja </w:t>
      </w:r>
      <w:r w:rsidR="00146D08">
        <w:rPr>
          <w:rFonts w:ascii="Times New Roman" w:hAnsi="Times New Roman" w:cs="Times New Roman"/>
          <w:sz w:val="24"/>
          <w:szCs w:val="24"/>
          <w:lang w:val="hr-HR"/>
        </w:rPr>
        <w:t>da, r</w:t>
      </w:r>
      <w:r w:rsidR="00146D08" w:rsidRPr="00146D08">
        <w:rPr>
          <w:rFonts w:ascii="Times New Roman" w:hAnsi="Times New Roman" w:cs="Times New Roman"/>
          <w:sz w:val="24"/>
          <w:szCs w:val="24"/>
          <w:lang w:val="hr-HR"/>
        </w:rPr>
        <w:t xml:space="preserve">adi zaštite i </w:t>
      </w:r>
      <w:r w:rsidR="00AD5304" w:rsidRPr="00146D08">
        <w:rPr>
          <w:rFonts w:ascii="Times New Roman" w:hAnsi="Times New Roman" w:cs="Times New Roman"/>
          <w:sz w:val="24"/>
          <w:szCs w:val="24"/>
          <w:lang w:val="hr-HR"/>
        </w:rPr>
        <w:t>unaprjeđenja</w:t>
      </w:r>
      <w:r w:rsidR="00146D08" w:rsidRPr="00146D08">
        <w:rPr>
          <w:rFonts w:ascii="Times New Roman" w:hAnsi="Times New Roman" w:cs="Times New Roman"/>
          <w:sz w:val="24"/>
          <w:szCs w:val="24"/>
          <w:lang w:val="hr-HR"/>
        </w:rPr>
        <w:t xml:space="preserve"> zanata i zastupanja zajedničkih interesa</w:t>
      </w:r>
      <w:r w:rsidR="00146D0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146D08" w:rsidRPr="00146D08">
        <w:rPr>
          <w:rFonts w:ascii="Times New Roman" w:hAnsi="Times New Roman" w:cs="Times New Roman"/>
          <w:sz w:val="24"/>
          <w:szCs w:val="24"/>
          <w:lang w:val="hr-HR"/>
        </w:rPr>
        <w:t xml:space="preserve"> zanatlije mogu</w:t>
      </w:r>
      <w:r w:rsidR="00146D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6D08" w:rsidRPr="00146D08">
        <w:rPr>
          <w:rFonts w:ascii="Times New Roman" w:hAnsi="Times New Roman" w:cs="Times New Roman"/>
          <w:sz w:val="24"/>
          <w:szCs w:val="24"/>
          <w:lang w:val="hr-HR"/>
        </w:rPr>
        <w:t>da se udružuju u Zanatsku</w:t>
      </w:r>
      <w:r w:rsidR="00146D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6D08" w:rsidRPr="00146D08">
        <w:rPr>
          <w:rFonts w:ascii="Times New Roman" w:hAnsi="Times New Roman" w:cs="Times New Roman"/>
          <w:sz w:val="24"/>
          <w:szCs w:val="24"/>
          <w:lang w:val="hr-HR"/>
        </w:rPr>
        <w:t>komoru</w:t>
      </w:r>
      <w:r w:rsidR="00146D08">
        <w:rPr>
          <w:rFonts w:ascii="Times New Roman" w:hAnsi="Times New Roman" w:cs="Times New Roman"/>
          <w:sz w:val="24"/>
          <w:szCs w:val="24"/>
          <w:lang w:val="hr-HR"/>
        </w:rPr>
        <w:t xml:space="preserve">, ovaj član </w:t>
      </w:r>
      <w:r w:rsidR="00AD5304">
        <w:rPr>
          <w:rFonts w:ascii="Times New Roman" w:hAnsi="Times New Roman" w:cs="Times New Roman"/>
          <w:sz w:val="24"/>
          <w:szCs w:val="24"/>
          <w:lang w:val="hr-HR"/>
        </w:rPr>
        <w:t xml:space="preserve">jasno i precizno </w:t>
      </w:r>
      <w:r w:rsidR="00146D08">
        <w:rPr>
          <w:rFonts w:ascii="Times New Roman" w:hAnsi="Times New Roman" w:cs="Times New Roman"/>
          <w:sz w:val="24"/>
          <w:szCs w:val="24"/>
          <w:lang w:val="hr-HR"/>
        </w:rPr>
        <w:t xml:space="preserve">utvrđuje da je </w:t>
      </w:r>
      <w:r w:rsidR="00146D08" w:rsidRPr="00C213DF">
        <w:rPr>
          <w:rFonts w:ascii="Times New Roman" w:hAnsi="Times New Roman" w:cs="Times New Roman"/>
          <w:sz w:val="24"/>
          <w:szCs w:val="24"/>
          <w:lang w:val="hr-HR"/>
        </w:rPr>
        <w:t>„Zanatska komora Crne Gore  samostalna stručna organizacija zanatlija osnovana radi zaštite i unapr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146D08" w:rsidRPr="00C213DF">
        <w:rPr>
          <w:rFonts w:ascii="Times New Roman" w:hAnsi="Times New Roman" w:cs="Times New Roman"/>
          <w:sz w:val="24"/>
          <w:szCs w:val="24"/>
          <w:lang w:val="hr-HR"/>
        </w:rPr>
        <w:t>eđenja zanata i promocije, usklađivanja i zastupanja zajedničkih interesa zanatstva.“</w:t>
      </w:r>
    </w:p>
    <w:p w14:paraId="6EEAD11B" w14:textId="141F0F20" w:rsidR="00A9297E" w:rsidRDefault="0030572D" w:rsidP="00D733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Osmi</w:t>
      </w:r>
      <w:r w:rsidR="00146D08" w:rsidRPr="00146D0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član</w:t>
      </w:r>
      <w:r w:rsidR="00146D08">
        <w:rPr>
          <w:rFonts w:ascii="Times New Roman" w:hAnsi="Times New Roman" w:cs="Times New Roman"/>
          <w:sz w:val="24"/>
          <w:szCs w:val="24"/>
          <w:lang w:val="hr-HR"/>
        </w:rPr>
        <w:t xml:space="preserve"> propisuje da je članstvo zanatlija u Komori obavezno, a da zanatlije mogu biti članovi i drugih komora samo na dobrovoljnoj osnovi. Ovaj član i </w:t>
      </w:r>
      <w:r w:rsidR="00146D08" w:rsidRPr="00A9297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10</w:t>
      </w:r>
      <w:r w:rsidR="000E41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AD5304">
        <w:rPr>
          <w:rFonts w:ascii="Times New Roman" w:hAnsi="Times New Roman" w:cs="Times New Roman"/>
          <w:b/>
          <w:bCs/>
          <w:sz w:val="24"/>
          <w:szCs w:val="24"/>
          <w:lang w:val="hr-HR"/>
        </w:rPr>
        <w:t>(</w:t>
      </w:r>
      <w:r w:rsidR="00AD5304" w:rsidRPr="00C213DF">
        <w:rPr>
          <w:rFonts w:ascii="Times New Roman" w:hAnsi="Times New Roman" w:cs="Times New Roman"/>
          <w:sz w:val="24"/>
          <w:szCs w:val="24"/>
          <w:lang w:val="hr-HR"/>
        </w:rPr>
        <w:t>obavezn</w:t>
      </w:r>
      <w:r w:rsidR="00AD530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AD530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člansk</w:t>
      </w:r>
      <w:r w:rsidR="00AD530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AD530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doprinos</w:t>
      </w:r>
      <w:r w:rsidR="00AD5304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D530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9297E">
        <w:rPr>
          <w:rFonts w:ascii="Times New Roman" w:hAnsi="Times New Roman" w:cs="Times New Roman"/>
          <w:sz w:val="24"/>
          <w:szCs w:val="24"/>
          <w:lang w:val="hr-HR"/>
        </w:rPr>
        <w:t xml:space="preserve">dodatno jačaju poziciju Komore i stvaraju </w:t>
      </w:r>
      <w:r w:rsidR="00A9297E" w:rsidRPr="00A9297E">
        <w:rPr>
          <w:rFonts w:ascii="Times New Roman" w:hAnsi="Times New Roman" w:cs="Times New Roman"/>
          <w:sz w:val="24"/>
          <w:szCs w:val="24"/>
          <w:lang w:val="hr-HR"/>
        </w:rPr>
        <w:t>održiv okvir za jačanje</w:t>
      </w:r>
      <w:r w:rsidR="00A9297E">
        <w:rPr>
          <w:rFonts w:ascii="Times New Roman" w:hAnsi="Times New Roman" w:cs="Times New Roman"/>
          <w:sz w:val="24"/>
          <w:szCs w:val="24"/>
          <w:lang w:val="hr-HR"/>
        </w:rPr>
        <w:t xml:space="preserve"> njenih kapaciteta. </w:t>
      </w:r>
    </w:p>
    <w:p w14:paraId="64E843B2" w14:textId="31DC7B0F" w:rsidR="00146D08" w:rsidRPr="000E41BF" w:rsidRDefault="00A9297E" w:rsidP="00D733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svrhu jačanja kapaciteta Zanatske Komore </w:t>
      </w:r>
      <w:r w:rsidRPr="001A376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 </w:t>
      </w:r>
      <w:r w:rsidR="0030572D">
        <w:rPr>
          <w:rFonts w:ascii="Times New Roman" w:hAnsi="Times New Roman" w:cs="Times New Roman"/>
          <w:b/>
          <w:bCs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proširuje nadležnost Komore</w:t>
      </w:r>
      <w:r w:rsidR="000E41BF">
        <w:rPr>
          <w:rFonts w:ascii="Times New Roman" w:hAnsi="Times New Roman" w:cs="Times New Roman"/>
          <w:sz w:val="24"/>
          <w:szCs w:val="24"/>
          <w:lang w:val="hr-HR"/>
        </w:rPr>
        <w:t xml:space="preserve"> od dosadašnjih 7 nadležnosti na 1</w:t>
      </w:r>
      <w:r w:rsidR="0030572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0E41BF">
        <w:rPr>
          <w:rFonts w:ascii="Times New Roman" w:hAnsi="Times New Roman" w:cs="Times New Roman"/>
          <w:sz w:val="24"/>
          <w:szCs w:val="24"/>
          <w:lang w:val="hr-HR"/>
        </w:rPr>
        <w:t xml:space="preserve"> nadležnosti. Na taj način jačaju se kapaciteti Komore i uspostavlja se </w:t>
      </w:r>
      <w:r w:rsidR="001A376B">
        <w:rPr>
          <w:rFonts w:ascii="Times New Roman" w:hAnsi="Times New Roman" w:cs="Times New Roman"/>
          <w:sz w:val="24"/>
          <w:szCs w:val="24"/>
          <w:lang w:val="hr-HR"/>
        </w:rPr>
        <w:t xml:space="preserve">prelazna </w:t>
      </w:r>
      <w:r w:rsidR="001A376B" w:rsidRPr="001A376B">
        <w:rPr>
          <w:rFonts w:ascii="Times New Roman" w:hAnsi="Times New Roman" w:cs="Times New Roman"/>
          <w:sz w:val="24"/>
          <w:szCs w:val="24"/>
          <w:lang w:val="hr-HR"/>
        </w:rPr>
        <w:t>faza koja bi dovela do značajnijeg uključivanja Komore u stručno obrazovanje</w:t>
      </w:r>
      <w:r w:rsidR="001A376B">
        <w:rPr>
          <w:rFonts w:ascii="Times New Roman" w:hAnsi="Times New Roman" w:cs="Times New Roman"/>
          <w:sz w:val="24"/>
          <w:szCs w:val="24"/>
          <w:lang w:val="hr-HR"/>
        </w:rPr>
        <w:t xml:space="preserve">, polaganje majstorskog ispita i proces priznavanja </w:t>
      </w:r>
      <w:r w:rsidR="001A376B" w:rsidRPr="001A376B">
        <w:rPr>
          <w:rFonts w:ascii="Times New Roman" w:hAnsi="Times New Roman" w:cs="Times New Roman"/>
          <w:sz w:val="24"/>
          <w:szCs w:val="24"/>
          <w:lang w:val="hr-HR"/>
        </w:rPr>
        <w:t>stranih stručnih kvalifikacija za regulisane profesije koje su predviđene kao zanati</w:t>
      </w:r>
      <w:r w:rsidR="001A376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118E8F4" w14:textId="0BCA25FF" w:rsidR="00EC3444" w:rsidRPr="00EC3444" w:rsidRDefault="00D733F2" w:rsidP="00EC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3444">
        <w:rPr>
          <w:rFonts w:ascii="Times New Roman" w:hAnsi="Times New Roman" w:cs="Times New Roman"/>
          <w:b/>
          <w:bCs/>
          <w:sz w:val="24"/>
          <w:szCs w:val="24"/>
          <w:lang w:val="hr-HR"/>
        </w:rPr>
        <w:t>Posljednja tri člana</w:t>
      </w:r>
      <w:r w:rsidRPr="00EC3444">
        <w:rPr>
          <w:rFonts w:ascii="Times New Roman" w:hAnsi="Times New Roman" w:cs="Times New Roman"/>
          <w:sz w:val="24"/>
          <w:szCs w:val="24"/>
          <w:lang w:val="hr-HR"/>
        </w:rPr>
        <w:t xml:space="preserve"> predlog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EC3444">
        <w:rPr>
          <w:rFonts w:ascii="Times New Roman" w:hAnsi="Times New Roman" w:cs="Times New Roman"/>
          <w:sz w:val="24"/>
          <w:szCs w:val="24"/>
          <w:lang w:val="hr-HR"/>
        </w:rPr>
        <w:t xml:space="preserve"> Zakona odnose na prelazne i završne odredbe. U tom smislu,  uređuju se rokovi za uspostav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ljanje</w:t>
      </w:r>
      <w:r w:rsidRPr="00EC3444">
        <w:rPr>
          <w:rFonts w:ascii="Times New Roman" w:hAnsi="Times New Roman" w:cs="Times New Roman"/>
          <w:sz w:val="24"/>
          <w:szCs w:val="24"/>
          <w:lang w:val="hr-HR"/>
        </w:rPr>
        <w:t xml:space="preserve"> Registra zanatlija (6 mjeseci od dana stupanja na snagu  </w:t>
      </w:r>
      <w:r w:rsidR="00EC3444" w:rsidRPr="00EC3444">
        <w:rPr>
          <w:rFonts w:ascii="Times New Roman" w:hAnsi="Times New Roman" w:cs="Times New Roman"/>
          <w:sz w:val="24"/>
          <w:szCs w:val="24"/>
          <w:lang w:val="hr-HR"/>
        </w:rPr>
        <w:t xml:space="preserve">Zakona) </w:t>
      </w:r>
      <w:r w:rsidR="00EC3444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EC3444" w:rsidRPr="00EC3444">
        <w:rPr>
          <w:rFonts w:ascii="Times New Roman" w:hAnsi="Times New Roman" w:cs="Times New Roman"/>
          <w:sz w:val="24"/>
          <w:szCs w:val="24"/>
          <w:lang w:val="hr-HR"/>
        </w:rPr>
        <w:t>preregistraciju u Registar zanatlija</w:t>
      </w:r>
      <w:r w:rsidR="00EC3444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EC3444" w:rsidRPr="00EC3444">
        <w:rPr>
          <w:rFonts w:ascii="Times New Roman" w:hAnsi="Times New Roman" w:cs="Times New Roman"/>
          <w:sz w:val="24"/>
          <w:szCs w:val="24"/>
          <w:lang w:val="hr-HR"/>
        </w:rPr>
        <w:t xml:space="preserve">12 mjeseci od dana stupanja na snagu ovog 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EC3444" w:rsidRPr="00EC3444">
        <w:rPr>
          <w:rFonts w:ascii="Times New Roman" w:hAnsi="Times New Roman" w:cs="Times New Roman"/>
          <w:sz w:val="24"/>
          <w:szCs w:val="24"/>
          <w:lang w:val="hr-HR"/>
        </w:rPr>
        <w:t>akona</w:t>
      </w:r>
      <w:r w:rsidR="00EC3444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EC3444" w:rsidRPr="00EC344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D5304">
        <w:rPr>
          <w:rFonts w:ascii="Times New Roman" w:hAnsi="Times New Roman" w:cs="Times New Roman"/>
          <w:sz w:val="24"/>
          <w:szCs w:val="24"/>
          <w:lang w:val="hr-HR"/>
        </w:rPr>
        <w:t xml:space="preserve"> Z</w:t>
      </w:r>
      <w:r w:rsidR="00AD5304" w:rsidRPr="00AD5304">
        <w:rPr>
          <w:rFonts w:ascii="Times New Roman" w:hAnsi="Times New Roman" w:cs="Times New Roman"/>
          <w:sz w:val="24"/>
          <w:szCs w:val="24"/>
          <w:lang w:val="hr-HR"/>
        </w:rPr>
        <w:t>akon stupa na snagu osmog dana od objavljivanja u “Službenom listu Crne Gore“.</w:t>
      </w:r>
    </w:p>
    <w:p w14:paraId="061F8CF1" w14:textId="23ADA705" w:rsidR="00D733F2" w:rsidRDefault="00D733F2" w:rsidP="00D733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6D8B36" w14:textId="26BA9B9C" w:rsidR="00C213DF" w:rsidRDefault="00C213DF" w:rsidP="00D733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b/>
          <w:bCs/>
          <w:sz w:val="24"/>
          <w:szCs w:val="24"/>
          <w:lang w:val="hr-HR"/>
        </w:rPr>
        <w:t>V PROCJENA FINANSIJSKIH SREDSTAVA ZA SPROVOĐENJE ZAKONA</w:t>
      </w:r>
    </w:p>
    <w:p w14:paraId="5FF06B8A" w14:textId="77777777" w:rsidR="00D56E04" w:rsidRPr="00C213DF" w:rsidRDefault="00D56E04" w:rsidP="00D733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993989" w14:textId="540D1DD7" w:rsidR="00C213DF" w:rsidRPr="00C213DF" w:rsidRDefault="00C213DF" w:rsidP="00D733F2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Za potrebe sprovođenja ovog 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akona potrebno </w:t>
      </w:r>
      <w:r w:rsidR="00EC3444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obezbijediti dodatna sredstva </w:t>
      </w:r>
      <w:r w:rsidR="00EC3444">
        <w:rPr>
          <w:rFonts w:ascii="Times New Roman" w:hAnsi="Times New Roman" w:cs="Times New Roman"/>
          <w:sz w:val="24"/>
          <w:szCs w:val="24"/>
          <w:lang w:val="hr-HR"/>
        </w:rPr>
        <w:t>za p</w:t>
      </w:r>
      <w:r w:rsidR="00EC3444" w:rsidRPr="00C213DF">
        <w:rPr>
          <w:rFonts w:ascii="Times New Roman" w:hAnsi="Times New Roman" w:cs="Times New Roman"/>
          <w:sz w:val="24"/>
          <w:szCs w:val="24"/>
          <w:lang w:val="hr-HR"/>
        </w:rPr>
        <w:t>ripremne poslove za uspostav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>ljanje</w:t>
      </w:r>
      <w:r w:rsidR="00EC3444" w:rsidRPr="00C213DF">
        <w:rPr>
          <w:rFonts w:ascii="Times New Roman" w:hAnsi="Times New Roman" w:cs="Times New Roman"/>
          <w:sz w:val="24"/>
          <w:szCs w:val="24"/>
          <w:lang w:val="hr-HR"/>
        </w:rPr>
        <w:t xml:space="preserve"> Registra </w:t>
      </w:r>
      <w:r w:rsidR="00BF464D">
        <w:rPr>
          <w:rFonts w:ascii="Times New Roman" w:hAnsi="Times New Roman" w:cs="Times New Roman"/>
          <w:sz w:val="24"/>
          <w:szCs w:val="24"/>
          <w:lang w:val="hr-HR"/>
        </w:rPr>
        <w:t xml:space="preserve">zanatlija </w:t>
      </w:r>
      <w:r w:rsidR="00EC34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213DF">
        <w:rPr>
          <w:rFonts w:ascii="Times New Roman" w:hAnsi="Times New Roman" w:cs="Times New Roman"/>
          <w:sz w:val="24"/>
          <w:szCs w:val="24"/>
          <w:lang w:val="hr-HR"/>
        </w:rPr>
        <w:t>iz budžeta Crne Gore.</w:t>
      </w:r>
      <w:r w:rsidR="00EC34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sectPr w:rsidR="00C213DF" w:rsidRPr="00C213D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591A" w14:textId="77777777" w:rsidR="00DF262D" w:rsidRDefault="00DF262D" w:rsidP="003217B4">
      <w:pPr>
        <w:spacing w:after="0" w:line="240" w:lineRule="auto"/>
      </w:pPr>
      <w:r>
        <w:separator/>
      </w:r>
    </w:p>
  </w:endnote>
  <w:endnote w:type="continuationSeparator" w:id="0">
    <w:p w14:paraId="610A70EC" w14:textId="77777777" w:rsidR="00DF262D" w:rsidRDefault="00DF262D" w:rsidP="003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059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8058F" w14:textId="1BF6BF6F" w:rsidR="00B9151B" w:rsidRDefault="00B915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1BA3F" w14:textId="77777777" w:rsidR="00B9151B" w:rsidRDefault="00B91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03DE3" w14:textId="77777777" w:rsidR="00DF262D" w:rsidRDefault="00DF262D" w:rsidP="003217B4">
      <w:pPr>
        <w:spacing w:after="0" w:line="240" w:lineRule="auto"/>
      </w:pPr>
      <w:r>
        <w:separator/>
      </w:r>
    </w:p>
  </w:footnote>
  <w:footnote w:type="continuationSeparator" w:id="0">
    <w:p w14:paraId="48A3C8AB" w14:textId="77777777" w:rsidR="00DF262D" w:rsidRDefault="00DF262D" w:rsidP="003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1081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691C73" w14:textId="40140208" w:rsidR="00B9151B" w:rsidRDefault="00B915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85606" w14:textId="77777777" w:rsidR="00B9151B" w:rsidRDefault="00B91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75D"/>
    <w:multiLevelType w:val="hybridMultilevel"/>
    <w:tmpl w:val="19D09F7A"/>
    <w:lvl w:ilvl="0" w:tplc="B7EAF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A9D"/>
    <w:multiLevelType w:val="hybridMultilevel"/>
    <w:tmpl w:val="A82AEB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29D"/>
    <w:multiLevelType w:val="hybridMultilevel"/>
    <w:tmpl w:val="3AE60004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295E"/>
    <w:multiLevelType w:val="hybridMultilevel"/>
    <w:tmpl w:val="39FE52CE"/>
    <w:lvl w:ilvl="0" w:tplc="3E025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2A34"/>
    <w:multiLevelType w:val="hybridMultilevel"/>
    <w:tmpl w:val="07488E3E"/>
    <w:lvl w:ilvl="0" w:tplc="2466D8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F4157"/>
    <w:multiLevelType w:val="hybridMultilevel"/>
    <w:tmpl w:val="C520E70E"/>
    <w:lvl w:ilvl="0" w:tplc="E0BAC5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91AB9"/>
    <w:multiLevelType w:val="hybridMultilevel"/>
    <w:tmpl w:val="C9F0B95A"/>
    <w:lvl w:ilvl="0" w:tplc="060C6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8082E"/>
    <w:multiLevelType w:val="hybridMultilevel"/>
    <w:tmpl w:val="A82AEB4A"/>
    <w:lvl w:ilvl="0" w:tplc="43D0F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39"/>
    <w:rsid w:val="000016CA"/>
    <w:rsid w:val="000116EB"/>
    <w:rsid w:val="0004065B"/>
    <w:rsid w:val="0005191D"/>
    <w:rsid w:val="0006677C"/>
    <w:rsid w:val="000E41BF"/>
    <w:rsid w:val="001074D3"/>
    <w:rsid w:val="00121B59"/>
    <w:rsid w:val="001225A7"/>
    <w:rsid w:val="00141F62"/>
    <w:rsid w:val="00145191"/>
    <w:rsid w:val="001451DE"/>
    <w:rsid w:val="00146D08"/>
    <w:rsid w:val="00162083"/>
    <w:rsid w:val="00167BFF"/>
    <w:rsid w:val="00177E05"/>
    <w:rsid w:val="00193D8E"/>
    <w:rsid w:val="001A376B"/>
    <w:rsid w:val="001B59CA"/>
    <w:rsid w:val="001E05BD"/>
    <w:rsid w:val="001F296F"/>
    <w:rsid w:val="001F6B07"/>
    <w:rsid w:val="00227185"/>
    <w:rsid w:val="00232226"/>
    <w:rsid w:val="002332B0"/>
    <w:rsid w:val="002817CD"/>
    <w:rsid w:val="002A1A64"/>
    <w:rsid w:val="002A6FD8"/>
    <w:rsid w:val="00303780"/>
    <w:rsid w:val="0030572D"/>
    <w:rsid w:val="003217B4"/>
    <w:rsid w:val="003452DC"/>
    <w:rsid w:val="00355270"/>
    <w:rsid w:val="00387A63"/>
    <w:rsid w:val="00407091"/>
    <w:rsid w:val="00435156"/>
    <w:rsid w:val="00435F0A"/>
    <w:rsid w:val="00445E93"/>
    <w:rsid w:val="004608FE"/>
    <w:rsid w:val="004A73AF"/>
    <w:rsid w:val="004C468F"/>
    <w:rsid w:val="004C5025"/>
    <w:rsid w:val="00531A74"/>
    <w:rsid w:val="00550A01"/>
    <w:rsid w:val="0055676A"/>
    <w:rsid w:val="00580282"/>
    <w:rsid w:val="00582EB2"/>
    <w:rsid w:val="005B491F"/>
    <w:rsid w:val="005C0CB8"/>
    <w:rsid w:val="0060205A"/>
    <w:rsid w:val="00627410"/>
    <w:rsid w:val="00684A35"/>
    <w:rsid w:val="006B29A5"/>
    <w:rsid w:val="006E1AD4"/>
    <w:rsid w:val="006E4475"/>
    <w:rsid w:val="006F00BE"/>
    <w:rsid w:val="007004C0"/>
    <w:rsid w:val="0073141F"/>
    <w:rsid w:val="00757366"/>
    <w:rsid w:val="0076046D"/>
    <w:rsid w:val="00764631"/>
    <w:rsid w:val="00783990"/>
    <w:rsid w:val="007A1090"/>
    <w:rsid w:val="00802D4F"/>
    <w:rsid w:val="00821901"/>
    <w:rsid w:val="00865D10"/>
    <w:rsid w:val="00881C95"/>
    <w:rsid w:val="008B5D0E"/>
    <w:rsid w:val="008E09AF"/>
    <w:rsid w:val="008E4B3B"/>
    <w:rsid w:val="008F1CC5"/>
    <w:rsid w:val="00930B4E"/>
    <w:rsid w:val="00935CD8"/>
    <w:rsid w:val="0096495B"/>
    <w:rsid w:val="00997B17"/>
    <w:rsid w:val="009B1F0D"/>
    <w:rsid w:val="009D64C3"/>
    <w:rsid w:val="009F3A10"/>
    <w:rsid w:val="00A10968"/>
    <w:rsid w:val="00A85099"/>
    <w:rsid w:val="00A9297E"/>
    <w:rsid w:val="00A948A5"/>
    <w:rsid w:val="00AA5C85"/>
    <w:rsid w:val="00AC3EA3"/>
    <w:rsid w:val="00AD5304"/>
    <w:rsid w:val="00AE1BDF"/>
    <w:rsid w:val="00AE2C5B"/>
    <w:rsid w:val="00AF4EF1"/>
    <w:rsid w:val="00AF77D1"/>
    <w:rsid w:val="00B24BCB"/>
    <w:rsid w:val="00B51943"/>
    <w:rsid w:val="00B565BB"/>
    <w:rsid w:val="00B74C48"/>
    <w:rsid w:val="00B9151B"/>
    <w:rsid w:val="00B9466F"/>
    <w:rsid w:val="00B94BA6"/>
    <w:rsid w:val="00BB6DB9"/>
    <w:rsid w:val="00BE323C"/>
    <w:rsid w:val="00BE444D"/>
    <w:rsid w:val="00BF464D"/>
    <w:rsid w:val="00BF615D"/>
    <w:rsid w:val="00C04ADE"/>
    <w:rsid w:val="00C07339"/>
    <w:rsid w:val="00C13915"/>
    <w:rsid w:val="00C213DF"/>
    <w:rsid w:val="00C430A1"/>
    <w:rsid w:val="00C70074"/>
    <w:rsid w:val="00C7515A"/>
    <w:rsid w:val="00C83F37"/>
    <w:rsid w:val="00C86837"/>
    <w:rsid w:val="00CA4107"/>
    <w:rsid w:val="00CD37A3"/>
    <w:rsid w:val="00CF66D8"/>
    <w:rsid w:val="00D12B2E"/>
    <w:rsid w:val="00D44039"/>
    <w:rsid w:val="00D56E04"/>
    <w:rsid w:val="00D733F2"/>
    <w:rsid w:val="00D86F95"/>
    <w:rsid w:val="00DA2E6A"/>
    <w:rsid w:val="00DC4020"/>
    <w:rsid w:val="00DC565C"/>
    <w:rsid w:val="00DE06CE"/>
    <w:rsid w:val="00DF0BC9"/>
    <w:rsid w:val="00DF262D"/>
    <w:rsid w:val="00E04160"/>
    <w:rsid w:val="00E20D69"/>
    <w:rsid w:val="00E43252"/>
    <w:rsid w:val="00E76F04"/>
    <w:rsid w:val="00E97C09"/>
    <w:rsid w:val="00EC3444"/>
    <w:rsid w:val="00ED5BFB"/>
    <w:rsid w:val="00EE05C5"/>
    <w:rsid w:val="00F04957"/>
    <w:rsid w:val="00F11892"/>
    <w:rsid w:val="00F128E3"/>
    <w:rsid w:val="00F13850"/>
    <w:rsid w:val="00F166E0"/>
    <w:rsid w:val="00F26269"/>
    <w:rsid w:val="00F54556"/>
    <w:rsid w:val="00F62B1C"/>
    <w:rsid w:val="00F65A5E"/>
    <w:rsid w:val="00F82BDD"/>
    <w:rsid w:val="00FA2611"/>
    <w:rsid w:val="00FC11FF"/>
    <w:rsid w:val="00FD75D3"/>
    <w:rsid w:val="00FE3A28"/>
    <w:rsid w:val="00FF6D35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29A8"/>
  <w15:chartTrackingRefBased/>
  <w15:docId w15:val="{963257BF-4CDF-4A16-A9C0-1729CB87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7B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7B4"/>
    <w:rPr>
      <w:lang w:val="en-US"/>
    </w:rPr>
  </w:style>
  <w:style w:type="paragraph" w:customStyle="1" w:styleId="Normal1">
    <w:name w:val="Normal1"/>
    <w:basedOn w:val="Normal"/>
    <w:rsid w:val="006E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Revision">
    <w:name w:val="Revision"/>
    <w:hidden/>
    <w:uiPriority w:val="99"/>
    <w:semiHidden/>
    <w:rsid w:val="00821901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4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3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D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Misho Dokmanovic</dc:creator>
  <cp:keywords/>
  <dc:description/>
  <cp:lastModifiedBy>Tanja Markoc</cp:lastModifiedBy>
  <cp:revision>7</cp:revision>
  <cp:lastPrinted>2022-12-24T17:55:00Z</cp:lastPrinted>
  <dcterms:created xsi:type="dcterms:W3CDTF">2023-06-06T06:16:00Z</dcterms:created>
  <dcterms:modified xsi:type="dcterms:W3CDTF">2023-06-06T07:50:00Z</dcterms:modified>
</cp:coreProperties>
</file>