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MEMORANDUM</w:t>
      </w:r>
    </w:p>
    <w:p>
      <w:pPr>
        <w:pStyle w:val="Body"/>
      </w:pPr>
    </w:p>
    <w:p>
      <w:pPr>
        <w:pStyle w:val="Body"/>
        <w:rPr>
          <w:sz w:val="24"/>
          <w:szCs w:val="24"/>
        </w:rPr>
      </w:pPr>
      <w:r>
        <w:rPr>
          <w:rtl w:val="0"/>
        </w:rPr>
        <w:t>Broj</w:t>
      </w:r>
      <w:r>
        <w:rPr>
          <w:sz w:val="24"/>
          <w:szCs w:val="24"/>
          <w:rtl w:val="0"/>
          <w:lang w:val="en-US"/>
        </w:rPr>
        <w:t>: _______________                                                                    Datum izdavanja: _____________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Na osnovu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lana 1 ta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1 Naredbe za preduzimanje privremenih mjera za sprje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avanje uno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enja u zemlju, suzbijanje i sprje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avanje preno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enja novog koronavirusa, broj: 8-501/20-129/424 (u daljem tekstu: Naredba), (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Slu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  <w:lang w:val="en-US"/>
        </w:rPr>
        <w:t>beni list Crne Gore, broj 26/20 od 30.03.2020. godine), ____________________ izdaje,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Potvrdu</w:t>
      </w:r>
    </w:p>
    <w:p>
      <w:pPr>
        <w:pStyle w:val="Body"/>
        <w:jc w:val="center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o izuzetku od zabrane, odnosno od ograni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enja kretanja u podru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ju zahva</w:t>
      </w:r>
      <w:r>
        <w:rPr>
          <w:b w:val="1"/>
          <w:bCs w:val="1"/>
          <w:sz w:val="24"/>
          <w:szCs w:val="24"/>
          <w:rtl w:val="0"/>
        </w:rPr>
        <w:t>ć</w:t>
      </w:r>
      <w:r>
        <w:rPr>
          <w:b w:val="1"/>
          <w:bCs w:val="1"/>
          <w:sz w:val="24"/>
          <w:szCs w:val="24"/>
          <w:rtl w:val="0"/>
        </w:rPr>
        <w:t xml:space="preserve">enom epidemijom zarazne bolesti COVID 19 iz 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lana 1 ta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 xml:space="preserve">ka 1 Naredbe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Slu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beni list Crne Gore, broj 26/20 od 30.03.2020. godine)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Za lice___________________________, koje obavlja poslove___________________, ro</w:t>
      </w:r>
      <w:r>
        <w:rPr>
          <w:sz w:val="24"/>
          <w:szCs w:val="24"/>
          <w:rtl w:val="0"/>
        </w:rPr>
        <w:t>đ</w:t>
      </w:r>
      <w:r>
        <w:rPr>
          <w:sz w:val="24"/>
          <w:szCs w:val="24"/>
          <w:rtl w:val="0"/>
          <w:lang w:val="en-US"/>
        </w:rPr>
        <w:t>eno dana __________, broj li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en-US"/>
        </w:rPr>
        <w:t>ne karte_____________ ili broj paso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en-US"/>
        </w:rPr>
        <w:t>a_________, sa mjestom prebivali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en-US"/>
        </w:rPr>
        <w:t>ta ____________, radi obavljanja redovnih zadataka i/ili pru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  <w:lang w:val="en-US"/>
        </w:rPr>
        <w:t xml:space="preserve">anja usluga od javnog interesa: __________________________, ne odnosi se zabrana izlaska iz objekta stanovanja, od ponedjeljka do </w:t>
      </w:r>
      <w:r>
        <w:rPr>
          <w:sz w:val="24"/>
          <w:szCs w:val="24"/>
          <w:rtl w:val="0"/>
          <w:lang w:val="en-US"/>
        </w:rPr>
        <w:t>nedelje</w:t>
      </w:r>
      <w:r>
        <w:rPr>
          <w:sz w:val="24"/>
          <w:szCs w:val="24"/>
          <w:rtl w:val="0"/>
        </w:rPr>
        <w:t xml:space="preserve"> u vremenu od </w:t>
      </w:r>
      <w:r>
        <w:rPr>
          <w:sz w:val="24"/>
          <w:szCs w:val="24"/>
          <w:rtl w:val="0"/>
          <w:lang w:val="en-US"/>
        </w:rPr>
        <w:t xml:space="preserve">22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asova do 5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en-US"/>
        </w:rPr>
        <w:t>asova narednog dana, u periodu od dana __________ godine do _____________ godine.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Ova potvrda va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 uz li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nu kartu i uz drugu odgovaraju</w:t>
      </w:r>
      <w:r>
        <w:rPr>
          <w:sz w:val="24"/>
          <w:szCs w:val="24"/>
          <w:rtl w:val="0"/>
        </w:rPr>
        <w:t>ć</w:t>
      </w:r>
      <w:r>
        <w:rPr>
          <w:sz w:val="24"/>
          <w:szCs w:val="24"/>
          <w:rtl w:val="0"/>
        </w:rPr>
        <w:t>u ispravu kao dokaz da lice kome je izdata obavlja redovne zadatke i/ili pru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 usluge dozvoljene Naredbom, i u druge svrhe i drugom periodu, osim nazna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enih, se ne mo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koristiti.</w:t>
      </w:r>
    </w:p>
    <w:p>
      <w:pPr>
        <w:pStyle w:val="Body"/>
        <w:jc w:val="both"/>
        <w:rPr>
          <w:sz w:val="24"/>
          <w:szCs w:val="24"/>
        </w:rPr>
      </w:pP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                                                MP                                   ______________________</w:t>
      </w:r>
    </w:p>
    <w:p>
      <w:pPr>
        <w:pStyle w:val="Body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</w:t>
      </w:r>
      <w:r>
        <w:rPr>
          <w:b w:val="1"/>
          <w:bCs w:val="1"/>
          <w:sz w:val="24"/>
          <w:szCs w:val="24"/>
          <w:rtl w:val="0"/>
        </w:rPr>
        <w:t>odgovorno lice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>Dostavljeno: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>-imenovanom</w:t>
      </w:r>
    </w:p>
    <w:p>
      <w:pPr>
        <w:pStyle w:val="Body"/>
      </w:pPr>
      <w:r>
        <w:rPr>
          <w:sz w:val="24"/>
          <w:szCs w:val="24"/>
          <w:rtl w:val="0"/>
        </w:rPr>
        <w:t>-a/a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