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751" w:rsidRDefault="00FC7751" w:rsidP="00FC77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KANDIDATA KOJIMA JE ODOBRENO POLAGANJE STRUČNOG ISPITA ZA RAD U DRŽAVNIM ORGANIMA ZA III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IV NIVO KVALIFIKACIJE OBRAZOVANJA                             </w:t>
      </w:r>
      <w:r>
        <w:rPr>
          <w:rFonts w:ascii="Arial" w:hAnsi="Arial" w:cs="Arial"/>
          <w:b/>
          <w:i/>
          <w:u w:val="single"/>
        </w:rPr>
        <w:t>ZA 5. MAJ 2022. GODINE</w:t>
      </w:r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četvrtak</w:t>
      </w:r>
      <w:proofErr w:type="spellEnd"/>
      <w:r>
        <w:rPr>
          <w:rFonts w:ascii="Arial" w:hAnsi="Arial" w:cs="Arial"/>
          <w:b/>
        </w:rPr>
        <w:t>) SA POČETKOM U 14.30H, U PROSTORIJAMA UPRAVE ZA KADROVE</w:t>
      </w:r>
    </w:p>
    <w:p w:rsidR="00FC7751" w:rsidRPr="00FD76F5" w:rsidRDefault="00FC7751" w:rsidP="00D1477F">
      <w:pPr>
        <w:rPr>
          <w:b/>
          <w:lang w:val="sr-Latn-ME"/>
        </w:rPr>
      </w:pPr>
    </w:p>
    <w:p w:rsidR="0066658E" w:rsidRPr="00FD76F5" w:rsidRDefault="0024105E" w:rsidP="00FC775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>
        <w:rPr>
          <w:rFonts w:ascii="Arial" w:hAnsi="Arial" w:cs="Arial"/>
          <w:b/>
          <w:sz w:val="24"/>
          <w:lang w:val="sr-Latn-ME"/>
        </w:rPr>
        <w:t>ALIJA (MUSTAFA) KUKIĆ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MAJA (PREDRAG) TODOROVIĆ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ELDIN (HASAN) KOČAN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FERID (HIDAJET) DEDEIĆ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SANJA (NEĐELJKO) BIGOVIĆ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>
        <w:rPr>
          <w:rFonts w:ascii="Arial" w:hAnsi="Arial" w:cs="Arial"/>
          <w:b/>
          <w:sz w:val="24"/>
          <w:lang w:val="sr-Latn-ME"/>
        </w:rPr>
        <w:t>MILENA (RADONJA</w:t>
      </w:r>
      <w:r w:rsidRPr="00FD76F5">
        <w:rPr>
          <w:rFonts w:ascii="Arial" w:hAnsi="Arial" w:cs="Arial"/>
          <w:b/>
          <w:sz w:val="24"/>
          <w:lang w:val="sr-Latn-ME"/>
        </w:rPr>
        <w:t>) MILATOVIĆ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LAZAR (DARKO) IVANOVIĆ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JELENA (MILUTIN) RADOJEVIĆ</w:t>
      </w:r>
      <w:bookmarkStart w:id="0" w:name="_GoBack"/>
      <w:bookmarkEnd w:id="0"/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ANTON (PALJOKA) CAMAJ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>NENAD (BLAGOTA) LAKUŠIĆ</w:t>
      </w:r>
    </w:p>
    <w:p w:rsidR="00D1477F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>
        <w:rPr>
          <w:rFonts w:ascii="Arial" w:hAnsi="Arial" w:cs="Arial"/>
          <w:b/>
          <w:sz w:val="24"/>
          <w:lang w:val="sr-Latn-ME"/>
        </w:rPr>
        <w:t>BRANKA (MOMIR) VUJOVIĆ</w:t>
      </w:r>
    </w:p>
    <w:p w:rsidR="005C1FDE" w:rsidRPr="005C1FDE" w:rsidRDefault="005C1FDE" w:rsidP="005C1FD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5C1FDE">
        <w:rPr>
          <w:rFonts w:ascii="Arial" w:hAnsi="Arial" w:cs="Arial"/>
          <w:b/>
          <w:sz w:val="24"/>
          <w:lang w:val="sr-Latn-ME"/>
        </w:rPr>
        <w:t>DRAGAN (MILOJICA) DAMJANOVIĆ</w:t>
      </w:r>
    </w:p>
    <w:p w:rsidR="00D1477F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 xml:space="preserve">NEMANJA JELIĆ – </w:t>
      </w:r>
      <w:r w:rsidR="00D1754F" w:rsidRPr="00FD76F5"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="00D1754F" w:rsidRPr="00D1754F">
        <w:rPr>
          <w:rFonts w:ascii="Arial" w:hAnsi="Arial" w:cs="Arial"/>
          <w:b/>
          <w:sz w:val="28"/>
          <w:lang w:val="sr-Latn-ME"/>
        </w:rPr>
        <w:t>o</w:t>
      </w:r>
      <w:r w:rsidR="00D1754F" w:rsidRPr="00FD76F5">
        <w:rPr>
          <w:rFonts w:ascii="Arial" w:hAnsi="Arial" w:cs="Arial"/>
          <w:b/>
          <w:sz w:val="24"/>
          <w:lang w:val="sr-Latn-ME"/>
        </w:rPr>
        <w:t>snovi sistema javne uprave i službeničkih odnosa</w:t>
      </w:r>
    </w:p>
    <w:p w:rsidR="00FC7751" w:rsidRPr="00FD76F5" w:rsidRDefault="0024105E" w:rsidP="00D1477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lang w:val="sr-Latn-ME"/>
        </w:rPr>
      </w:pPr>
      <w:r w:rsidRPr="00FD76F5">
        <w:rPr>
          <w:rFonts w:ascii="Arial" w:hAnsi="Arial" w:cs="Arial"/>
          <w:b/>
          <w:sz w:val="24"/>
          <w:lang w:val="sr-Latn-ME"/>
        </w:rPr>
        <w:t xml:space="preserve">ŽIVKO TUFEGDŽIĆ – </w:t>
      </w:r>
      <w:r w:rsidR="00D1754F" w:rsidRPr="00FD76F5"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="00D1754F" w:rsidRPr="00D1754F">
        <w:rPr>
          <w:rFonts w:ascii="Arial" w:hAnsi="Arial" w:cs="Arial"/>
          <w:b/>
          <w:sz w:val="28"/>
          <w:lang w:val="sr-Latn-ME"/>
        </w:rPr>
        <w:t>o</w:t>
      </w:r>
      <w:r w:rsidR="00D1754F" w:rsidRPr="00FD76F5">
        <w:rPr>
          <w:rFonts w:ascii="Arial" w:hAnsi="Arial" w:cs="Arial"/>
          <w:b/>
          <w:sz w:val="24"/>
          <w:lang w:val="sr-Latn-ME"/>
        </w:rPr>
        <w:t>snovi sistema javne uprave i službeničkih odnosa</w:t>
      </w:r>
    </w:p>
    <w:p w:rsidR="00FD76F5" w:rsidRDefault="00FD76F5" w:rsidP="00FD76F5">
      <w:pPr>
        <w:rPr>
          <w:rFonts w:ascii="Arial" w:hAnsi="Arial" w:cs="Arial"/>
          <w:b/>
          <w:u w:val="single"/>
        </w:rPr>
      </w:pPr>
    </w:p>
    <w:p w:rsidR="00FD76F5" w:rsidRDefault="00FD76F5" w:rsidP="00FD76F5">
      <w:pPr>
        <w:rPr>
          <w:rFonts w:ascii="Arial" w:hAnsi="Arial" w:cs="Arial"/>
          <w:b/>
          <w:u w:val="single"/>
        </w:rPr>
      </w:pPr>
    </w:p>
    <w:p w:rsidR="00FD76F5" w:rsidRPr="00FD76F5" w:rsidRDefault="00FD76F5" w:rsidP="00FD76F5">
      <w:pPr>
        <w:rPr>
          <w:rFonts w:ascii="Arial" w:hAnsi="Arial" w:cs="Arial"/>
          <w:b/>
          <w:u w:val="single"/>
        </w:rPr>
      </w:pPr>
      <w:r w:rsidRPr="00FD76F5">
        <w:rPr>
          <w:rFonts w:ascii="Arial" w:hAnsi="Arial" w:cs="Arial"/>
          <w:b/>
          <w:u w:val="single"/>
        </w:rPr>
        <w:t xml:space="preserve">NAPOMENA: </w:t>
      </w:r>
    </w:p>
    <w:p w:rsidR="00FD76F5" w:rsidRPr="00FD76F5" w:rsidRDefault="00FD76F5" w:rsidP="00FD76F5">
      <w:pPr>
        <w:spacing w:line="240" w:lineRule="auto"/>
        <w:jc w:val="both"/>
        <w:rPr>
          <w:rFonts w:ascii="Arial" w:hAnsi="Arial" w:cs="Arial"/>
        </w:rPr>
      </w:pPr>
      <w:proofErr w:type="spellStart"/>
      <w:r w:rsidRPr="00FD76F5">
        <w:rPr>
          <w:rFonts w:ascii="Arial" w:hAnsi="Arial" w:cs="Arial"/>
        </w:rPr>
        <w:t>Prije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početka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polaganja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pisanog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dijela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stručnog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ispita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kandidati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dužni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sekretaru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Komisije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dostaviti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na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uvid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ličnu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kartu</w:t>
      </w:r>
      <w:proofErr w:type="spellEnd"/>
      <w:r w:rsidRPr="00FD76F5">
        <w:rPr>
          <w:rFonts w:ascii="Arial" w:hAnsi="Arial" w:cs="Arial"/>
        </w:rPr>
        <w:t xml:space="preserve">, </w:t>
      </w:r>
      <w:proofErr w:type="spellStart"/>
      <w:r w:rsidRPr="00FD76F5">
        <w:rPr>
          <w:rFonts w:ascii="Arial" w:hAnsi="Arial" w:cs="Arial"/>
        </w:rPr>
        <w:t>pasoš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ili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drugu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ispravu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fotografijom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na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osnovu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koje</w:t>
      </w:r>
      <w:proofErr w:type="spellEnd"/>
      <w:r w:rsidRPr="00FD76F5">
        <w:rPr>
          <w:rFonts w:ascii="Arial" w:hAnsi="Arial" w:cs="Arial"/>
        </w:rPr>
        <w:t xml:space="preserve"> se </w:t>
      </w:r>
      <w:proofErr w:type="spellStart"/>
      <w:r w:rsidRPr="00FD76F5">
        <w:rPr>
          <w:rFonts w:ascii="Arial" w:hAnsi="Arial" w:cs="Arial"/>
        </w:rPr>
        <w:t>može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utvrditi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identitet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kandidata</w:t>
      </w:r>
      <w:proofErr w:type="spellEnd"/>
      <w:r w:rsidRPr="00FD76F5">
        <w:rPr>
          <w:rFonts w:ascii="Arial" w:hAnsi="Arial" w:cs="Arial"/>
        </w:rPr>
        <w:t xml:space="preserve">, </w:t>
      </w:r>
      <w:proofErr w:type="spellStart"/>
      <w:r w:rsidRPr="00FD76F5">
        <w:rPr>
          <w:rFonts w:ascii="Arial" w:hAnsi="Arial" w:cs="Arial"/>
        </w:rPr>
        <w:t>kao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dokaz</w:t>
      </w:r>
      <w:proofErr w:type="spellEnd"/>
      <w:r w:rsidRPr="00FD76F5">
        <w:rPr>
          <w:rFonts w:ascii="Arial" w:hAnsi="Arial" w:cs="Arial"/>
        </w:rPr>
        <w:t xml:space="preserve"> o </w:t>
      </w:r>
      <w:proofErr w:type="spellStart"/>
      <w:r w:rsidRPr="00FD76F5">
        <w:rPr>
          <w:rFonts w:ascii="Arial" w:hAnsi="Arial" w:cs="Arial"/>
        </w:rPr>
        <w:t>izvršenoj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uplati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troškova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za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polaganje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stručnog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ispita</w:t>
      </w:r>
      <w:proofErr w:type="spellEnd"/>
      <w:r w:rsidRPr="00FD76F5">
        <w:rPr>
          <w:rFonts w:ascii="Arial" w:hAnsi="Arial" w:cs="Arial"/>
        </w:rPr>
        <w:t>.</w:t>
      </w:r>
    </w:p>
    <w:p w:rsidR="00FD76F5" w:rsidRPr="00FD76F5" w:rsidRDefault="00FD76F5" w:rsidP="00FD76F5">
      <w:pPr>
        <w:spacing w:line="240" w:lineRule="auto"/>
        <w:jc w:val="both"/>
        <w:rPr>
          <w:rFonts w:ascii="Arial" w:hAnsi="Arial" w:cs="Arial"/>
        </w:rPr>
      </w:pPr>
      <w:proofErr w:type="spellStart"/>
      <w:r w:rsidRPr="00FD76F5">
        <w:rPr>
          <w:rFonts w:ascii="Arial" w:hAnsi="Arial" w:cs="Arial"/>
        </w:rPr>
        <w:t>Kandidati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dužni</w:t>
      </w:r>
      <w:proofErr w:type="spellEnd"/>
      <w:r w:rsidRPr="00FD76F5">
        <w:rPr>
          <w:rFonts w:ascii="Arial" w:hAnsi="Arial" w:cs="Arial"/>
        </w:rPr>
        <w:t xml:space="preserve"> da </w:t>
      </w:r>
      <w:proofErr w:type="spellStart"/>
      <w:r w:rsidRPr="00FD76F5">
        <w:rPr>
          <w:rFonts w:ascii="Arial" w:hAnsi="Arial" w:cs="Arial"/>
        </w:rPr>
        <w:t>budu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prikladno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uredno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odjeveni</w:t>
      </w:r>
      <w:proofErr w:type="spellEnd"/>
      <w:r w:rsidRPr="00FD76F5">
        <w:rPr>
          <w:rFonts w:ascii="Arial" w:hAnsi="Arial" w:cs="Arial"/>
        </w:rPr>
        <w:t xml:space="preserve">, </w:t>
      </w:r>
      <w:proofErr w:type="spellStart"/>
      <w:r w:rsidRPr="00FD76F5">
        <w:rPr>
          <w:rFonts w:ascii="Arial" w:hAnsi="Arial" w:cs="Arial"/>
        </w:rPr>
        <w:t>te</w:t>
      </w:r>
      <w:proofErr w:type="spellEnd"/>
      <w:r w:rsidRPr="00FD76F5">
        <w:rPr>
          <w:rFonts w:ascii="Arial" w:hAnsi="Arial" w:cs="Arial"/>
        </w:rPr>
        <w:t xml:space="preserve"> da </w:t>
      </w:r>
      <w:proofErr w:type="spellStart"/>
      <w:r w:rsidRPr="00FD76F5">
        <w:rPr>
          <w:rFonts w:ascii="Arial" w:hAnsi="Arial" w:cs="Arial"/>
        </w:rPr>
        <w:t>načinom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odijevanja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ponašanja</w:t>
      </w:r>
      <w:proofErr w:type="spellEnd"/>
      <w:r w:rsidRPr="00FD76F5">
        <w:rPr>
          <w:rFonts w:ascii="Arial" w:hAnsi="Arial" w:cs="Arial"/>
        </w:rPr>
        <w:t xml:space="preserve"> ne </w:t>
      </w:r>
      <w:proofErr w:type="spellStart"/>
      <w:r w:rsidRPr="00FD76F5">
        <w:rPr>
          <w:rFonts w:ascii="Arial" w:hAnsi="Arial" w:cs="Arial"/>
        </w:rPr>
        <w:t>narušavaju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atmosferu</w:t>
      </w:r>
      <w:proofErr w:type="spellEnd"/>
      <w:r w:rsidRPr="00FD76F5">
        <w:rPr>
          <w:rFonts w:ascii="Arial" w:hAnsi="Arial" w:cs="Arial"/>
        </w:rPr>
        <w:t xml:space="preserve"> u </w:t>
      </w:r>
      <w:proofErr w:type="spellStart"/>
      <w:r w:rsidRPr="00FD76F5">
        <w:rPr>
          <w:rFonts w:ascii="Arial" w:hAnsi="Arial" w:cs="Arial"/>
        </w:rPr>
        <w:t>toku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polaganja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stručnog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ispita</w:t>
      </w:r>
      <w:proofErr w:type="spellEnd"/>
      <w:r w:rsidRPr="00FD76F5">
        <w:rPr>
          <w:rFonts w:ascii="Arial" w:hAnsi="Arial" w:cs="Arial"/>
        </w:rPr>
        <w:t>.</w:t>
      </w:r>
    </w:p>
    <w:p w:rsidR="00FD76F5" w:rsidRPr="00FD76F5" w:rsidRDefault="00FD76F5" w:rsidP="00FD76F5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FD76F5">
        <w:rPr>
          <w:rFonts w:ascii="Arial" w:hAnsi="Arial" w:cs="Arial"/>
          <w:b/>
        </w:rPr>
        <w:t>Sekretarka</w:t>
      </w:r>
      <w:proofErr w:type="spellEnd"/>
      <w:r w:rsidRPr="00FD76F5">
        <w:rPr>
          <w:rFonts w:ascii="Arial" w:hAnsi="Arial" w:cs="Arial"/>
          <w:b/>
        </w:rPr>
        <w:t xml:space="preserve"> </w:t>
      </w:r>
      <w:proofErr w:type="spellStart"/>
      <w:r w:rsidRPr="00FD76F5">
        <w:rPr>
          <w:rFonts w:ascii="Arial" w:hAnsi="Arial" w:cs="Arial"/>
          <w:b/>
        </w:rPr>
        <w:t>Komisije</w:t>
      </w:r>
      <w:proofErr w:type="spellEnd"/>
      <w:r w:rsidRPr="00FD76F5">
        <w:rPr>
          <w:rFonts w:ascii="Arial" w:hAnsi="Arial" w:cs="Arial"/>
          <w:b/>
        </w:rPr>
        <w:t>:</w:t>
      </w:r>
    </w:p>
    <w:p w:rsidR="00FD76F5" w:rsidRPr="00FD76F5" w:rsidRDefault="00FD76F5" w:rsidP="00FD76F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FD76F5">
        <w:rPr>
          <w:rFonts w:ascii="Arial" w:hAnsi="Arial" w:cs="Arial"/>
        </w:rPr>
        <w:t>Anka</w:t>
      </w:r>
      <w:proofErr w:type="spellEnd"/>
      <w:r w:rsidRPr="00FD76F5">
        <w:rPr>
          <w:rFonts w:ascii="Arial" w:hAnsi="Arial" w:cs="Arial"/>
        </w:rPr>
        <w:t xml:space="preserve"> </w:t>
      </w:r>
      <w:proofErr w:type="spellStart"/>
      <w:r w:rsidRPr="00FD76F5">
        <w:rPr>
          <w:rFonts w:ascii="Arial" w:hAnsi="Arial" w:cs="Arial"/>
        </w:rPr>
        <w:t>Dabanović</w:t>
      </w:r>
      <w:proofErr w:type="spellEnd"/>
    </w:p>
    <w:p w:rsidR="00D1477F" w:rsidRPr="00FC7751" w:rsidRDefault="00D1477F" w:rsidP="00D1477F">
      <w:pPr>
        <w:ind w:left="360"/>
      </w:pPr>
    </w:p>
    <w:sectPr w:rsidR="00D1477F" w:rsidRPr="00FC7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419AD"/>
    <w:multiLevelType w:val="hybridMultilevel"/>
    <w:tmpl w:val="F404D05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95"/>
    <w:rsid w:val="0024105E"/>
    <w:rsid w:val="002F45E2"/>
    <w:rsid w:val="005C1FDE"/>
    <w:rsid w:val="0066658E"/>
    <w:rsid w:val="00AC2695"/>
    <w:rsid w:val="00D1477F"/>
    <w:rsid w:val="00D1754F"/>
    <w:rsid w:val="00FC7751"/>
    <w:rsid w:val="00FD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93D9"/>
  <w15:chartTrackingRefBased/>
  <w15:docId w15:val="{0C502876-E852-47D6-A9FD-679B6DF9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Dejana Pejovic</dc:creator>
  <cp:keywords/>
  <dc:description/>
  <cp:lastModifiedBy>Kabinet ministarke javne uprave</cp:lastModifiedBy>
  <cp:revision>2</cp:revision>
  <dcterms:created xsi:type="dcterms:W3CDTF">2022-04-28T10:42:00Z</dcterms:created>
  <dcterms:modified xsi:type="dcterms:W3CDTF">2022-04-28T10:42:00Z</dcterms:modified>
</cp:coreProperties>
</file>