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2F73" w14:textId="77777777" w:rsidR="00982A91" w:rsidRPr="00982758" w:rsidRDefault="00982A91" w:rsidP="00986EAF">
      <w:pPr>
        <w:autoSpaceDE w:val="0"/>
        <w:autoSpaceDN w:val="0"/>
        <w:adjustRightInd w:val="0"/>
        <w:rPr>
          <w:rFonts w:ascii="Arial" w:hAnsi="Arial" w:cs="Arial"/>
          <w:b/>
          <w:color w:val="365F91" w:themeColor="accent1" w:themeShade="BF"/>
          <w:sz w:val="22"/>
          <w:lang w:val="en-US"/>
        </w:rPr>
      </w:pPr>
    </w:p>
    <w:p w14:paraId="2A0BCCF7" w14:textId="72272AE7" w:rsidR="00067FCF" w:rsidRPr="00D86959" w:rsidRDefault="00A07773" w:rsidP="00377918">
      <w:pPr>
        <w:autoSpaceDE w:val="0"/>
        <w:autoSpaceDN w:val="0"/>
        <w:adjustRightInd w:val="0"/>
        <w:jc w:val="right"/>
        <w:rPr>
          <w:rFonts w:ascii="Arial" w:hAnsi="Arial" w:cs="Arial"/>
          <w:b/>
          <w:color w:val="365F91" w:themeColor="accent1" w:themeShade="BF"/>
          <w:sz w:val="22"/>
        </w:rPr>
      </w:pPr>
      <w:r w:rsidRPr="00D86959">
        <w:rPr>
          <w:rFonts w:ascii="Arial" w:hAnsi="Arial" w:cs="Arial"/>
          <w:b/>
          <w:color w:val="365F91" w:themeColor="accent1" w:themeShade="BF"/>
          <w:sz w:val="22"/>
        </w:rPr>
        <w:t>OBRAZAC</w:t>
      </w:r>
    </w:p>
    <w:p w14:paraId="21C2E4F7" w14:textId="77777777" w:rsidR="00067FCF" w:rsidRPr="00D86959" w:rsidRDefault="00067FCF" w:rsidP="00BA7396">
      <w:pPr>
        <w:autoSpaceDE w:val="0"/>
        <w:autoSpaceDN w:val="0"/>
        <w:adjustRightInd w:val="0"/>
        <w:rPr>
          <w:rFonts w:ascii="Arial" w:hAnsi="Arial" w:cs="Arial"/>
          <w:b/>
          <w:color w:val="365F91" w:themeColor="accent1" w:themeShade="BF"/>
          <w:sz w:val="22"/>
        </w:rPr>
      </w:pPr>
    </w:p>
    <w:p w14:paraId="4CD6AB46" w14:textId="77777777" w:rsidR="006C4BF3" w:rsidRPr="00D86959" w:rsidRDefault="006C4BF3" w:rsidP="00BA7396">
      <w:pPr>
        <w:autoSpaceDE w:val="0"/>
        <w:autoSpaceDN w:val="0"/>
        <w:adjustRightInd w:val="0"/>
        <w:rPr>
          <w:rFonts w:ascii="Arial" w:hAnsi="Arial" w:cs="Arial"/>
          <w:b/>
          <w:color w:val="365F91" w:themeColor="accent1" w:themeShade="BF"/>
          <w:sz w:val="22"/>
        </w:rPr>
      </w:pPr>
    </w:p>
    <w:tbl>
      <w:tblPr>
        <w:tblStyle w:val="LightGrid-Accent5"/>
        <w:tblW w:w="0" w:type="auto"/>
        <w:tblLook w:val="04A0" w:firstRow="1" w:lastRow="0" w:firstColumn="1" w:lastColumn="0" w:noHBand="0" w:noVBand="1"/>
      </w:tblPr>
      <w:tblGrid>
        <w:gridCol w:w="3978"/>
        <w:gridCol w:w="5226"/>
      </w:tblGrid>
      <w:tr w:rsidR="00C72668" w:rsidRPr="00D86959" w14:paraId="525203B1" w14:textId="77777777" w:rsidTr="00402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62758A93" w14:textId="77777777" w:rsidR="00C72668" w:rsidRPr="00D86959" w:rsidRDefault="00067FCF" w:rsidP="00067FCF">
            <w:pPr>
              <w:autoSpaceDE w:val="0"/>
              <w:autoSpaceDN w:val="0"/>
              <w:adjustRightInd w:val="0"/>
              <w:spacing w:before="120" w:after="120"/>
              <w:rPr>
                <w:rFonts w:ascii="Arial" w:hAnsi="Arial" w:cs="Arial"/>
                <w:color w:val="365F91" w:themeColor="accent1" w:themeShade="BF"/>
                <w:sz w:val="22"/>
              </w:rPr>
            </w:pPr>
            <w:r w:rsidRPr="00D86959">
              <w:rPr>
                <w:rFonts w:ascii="Arial" w:hAnsi="Arial" w:cs="Arial"/>
                <w:color w:val="365F91" w:themeColor="accent1" w:themeShade="BF"/>
                <w:sz w:val="22"/>
              </w:rPr>
              <w:t>IZVJEŠTAJ</w:t>
            </w:r>
            <w:r w:rsidR="005F6D49" w:rsidRPr="00D86959">
              <w:rPr>
                <w:rFonts w:ascii="Arial" w:hAnsi="Arial" w:cs="Arial"/>
                <w:color w:val="365F91" w:themeColor="accent1" w:themeShade="BF"/>
                <w:sz w:val="22"/>
              </w:rPr>
              <w:t xml:space="preserve"> O SPROVEDENOJ ANALIZI PROCJENE UTICAJA PROPISA</w:t>
            </w:r>
          </w:p>
        </w:tc>
      </w:tr>
      <w:tr w:rsidR="008322D4" w:rsidRPr="00D86959" w14:paraId="2C339D07"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2F64726C" w14:textId="77777777" w:rsidR="008322D4" w:rsidRPr="00D86959" w:rsidRDefault="008322D4" w:rsidP="0000426F">
            <w:pPr>
              <w:autoSpaceDE w:val="0"/>
              <w:autoSpaceDN w:val="0"/>
              <w:adjustRightInd w:val="0"/>
              <w:spacing w:before="120" w:after="120"/>
              <w:rPr>
                <w:rFonts w:ascii="Arial" w:hAnsi="Arial" w:cs="Arial"/>
                <w:b w:val="0"/>
                <w:color w:val="365F91" w:themeColor="accent1" w:themeShade="BF"/>
                <w:sz w:val="22"/>
              </w:rPr>
            </w:pPr>
            <w:r w:rsidRPr="00D86959">
              <w:rPr>
                <w:rFonts w:ascii="Arial" w:hAnsi="Arial" w:cs="Arial"/>
                <w:color w:val="365F91" w:themeColor="accent1" w:themeShade="BF"/>
                <w:sz w:val="22"/>
              </w:rPr>
              <w:t>PREDLAGA</w:t>
            </w:r>
            <w:r w:rsidR="005F6D49" w:rsidRPr="00D86959">
              <w:rPr>
                <w:rFonts w:ascii="Arial" w:hAnsi="Arial" w:cs="Arial"/>
                <w:color w:val="365F91" w:themeColor="accent1" w:themeShade="BF"/>
                <w:sz w:val="22"/>
              </w:rPr>
              <w:t>Č</w:t>
            </w:r>
            <w:r w:rsidR="0000426F" w:rsidRPr="00D86959">
              <w:rPr>
                <w:rFonts w:ascii="Arial" w:hAnsi="Arial" w:cs="Arial"/>
                <w:color w:val="365F91" w:themeColor="accent1" w:themeShade="BF"/>
                <w:sz w:val="22"/>
              </w:rPr>
              <w:t xml:space="preserve"> PROPISA</w:t>
            </w:r>
          </w:p>
        </w:tc>
        <w:tc>
          <w:tcPr>
            <w:tcW w:w="5226" w:type="dxa"/>
          </w:tcPr>
          <w:p w14:paraId="3B8659E6" w14:textId="77777777" w:rsidR="008322D4" w:rsidRPr="00D86959" w:rsidRDefault="008E5584" w:rsidP="00F10E6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22"/>
              </w:rPr>
            </w:pPr>
            <w:r w:rsidRPr="00D86959">
              <w:rPr>
                <w:rFonts w:ascii="Arial" w:hAnsi="Arial" w:cs="Arial"/>
                <w:color w:val="365F91" w:themeColor="accent1" w:themeShade="BF"/>
                <w:sz w:val="22"/>
              </w:rPr>
              <w:t>Ministarstvo javne uprave</w:t>
            </w:r>
          </w:p>
        </w:tc>
      </w:tr>
      <w:tr w:rsidR="008322D4" w:rsidRPr="00D86959" w14:paraId="1B196114" w14:textId="77777777" w:rsidTr="00EE2B0C">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978" w:type="dxa"/>
          </w:tcPr>
          <w:p w14:paraId="531BF287" w14:textId="77777777" w:rsidR="008322D4" w:rsidRPr="00D86959" w:rsidRDefault="008322D4" w:rsidP="00067FCF">
            <w:pPr>
              <w:autoSpaceDE w:val="0"/>
              <w:autoSpaceDN w:val="0"/>
              <w:adjustRightInd w:val="0"/>
              <w:spacing w:before="120" w:after="120"/>
              <w:rPr>
                <w:rFonts w:ascii="Arial" w:hAnsi="Arial" w:cs="Arial"/>
                <w:b w:val="0"/>
                <w:color w:val="365F91" w:themeColor="accent1" w:themeShade="BF"/>
                <w:sz w:val="22"/>
              </w:rPr>
            </w:pPr>
            <w:r w:rsidRPr="00D86959">
              <w:rPr>
                <w:rFonts w:ascii="Arial" w:hAnsi="Arial" w:cs="Arial"/>
                <w:color w:val="365F91" w:themeColor="accent1" w:themeShade="BF"/>
                <w:sz w:val="22"/>
              </w:rPr>
              <w:t>NA</w:t>
            </w:r>
            <w:r w:rsidR="00067FCF" w:rsidRPr="00D86959">
              <w:rPr>
                <w:rFonts w:ascii="Arial" w:hAnsi="Arial" w:cs="Arial"/>
                <w:color w:val="365F91" w:themeColor="accent1" w:themeShade="BF"/>
                <w:sz w:val="22"/>
              </w:rPr>
              <w:t>ZIV</w:t>
            </w:r>
            <w:r w:rsidRPr="00D86959">
              <w:rPr>
                <w:rFonts w:ascii="Arial" w:hAnsi="Arial" w:cs="Arial"/>
                <w:color w:val="365F91" w:themeColor="accent1" w:themeShade="BF"/>
                <w:sz w:val="22"/>
              </w:rPr>
              <w:t xml:space="preserve"> PROPISA</w:t>
            </w:r>
          </w:p>
        </w:tc>
        <w:tc>
          <w:tcPr>
            <w:tcW w:w="5226" w:type="dxa"/>
          </w:tcPr>
          <w:p w14:paraId="72340ED7" w14:textId="77777777" w:rsidR="00270CA6" w:rsidRPr="00D86959" w:rsidRDefault="00270CA6" w:rsidP="00F44EEC">
            <w:pPr>
              <w:jc w:val="center"/>
              <w:cnfStyle w:val="000000010000" w:firstRow="0" w:lastRow="0" w:firstColumn="0" w:lastColumn="0" w:oddVBand="0" w:evenVBand="0" w:oddHBand="0" w:evenHBand="1" w:firstRowFirstColumn="0" w:firstRowLastColumn="0" w:lastRowFirstColumn="0" w:lastRowLastColumn="0"/>
              <w:rPr>
                <w:rFonts w:ascii="Arial" w:hAnsi="Arial" w:cs="Arial"/>
                <w:noProof/>
                <w:sz w:val="22"/>
              </w:rPr>
            </w:pPr>
          </w:p>
          <w:p w14:paraId="522A3A3A" w14:textId="77777777" w:rsidR="00270CA6" w:rsidRPr="00D86959" w:rsidRDefault="00FA32CA" w:rsidP="00B85464">
            <w:pPr>
              <w:cnfStyle w:val="000000010000" w:firstRow="0" w:lastRow="0" w:firstColumn="0" w:lastColumn="0" w:oddVBand="0" w:evenVBand="0" w:oddHBand="0" w:evenHBand="1" w:firstRowFirstColumn="0" w:firstRowLastColumn="0" w:lastRowFirstColumn="0" w:lastRowLastColumn="0"/>
              <w:rPr>
                <w:rFonts w:ascii="Arial" w:hAnsi="Arial" w:cs="Arial"/>
                <w:noProof/>
                <w:sz w:val="22"/>
                <w:lang w:val="sr-Latn-ME"/>
              </w:rPr>
            </w:pPr>
            <w:r w:rsidRPr="00D86959">
              <w:rPr>
                <w:rFonts w:ascii="Arial" w:hAnsi="Arial" w:cs="Arial"/>
                <w:noProof/>
                <w:sz w:val="22"/>
              </w:rPr>
              <w:t xml:space="preserve">     </w:t>
            </w:r>
            <w:r w:rsidR="007E385F" w:rsidRPr="00D86959">
              <w:rPr>
                <w:rFonts w:ascii="Arial" w:hAnsi="Arial" w:cs="Arial"/>
                <w:noProof/>
                <w:sz w:val="22"/>
              </w:rPr>
              <w:t>Nacrt</w:t>
            </w:r>
            <w:r w:rsidRPr="00D86959">
              <w:rPr>
                <w:rFonts w:ascii="Arial" w:hAnsi="Arial" w:cs="Arial"/>
                <w:noProof/>
                <w:sz w:val="22"/>
              </w:rPr>
              <w:t xml:space="preserve"> zakona</w:t>
            </w:r>
            <w:r w:rsidR="0033644E" w:rsidRPr="00D86959">
              <w:rPr>
                <w:rFonts w:ascii="Arial" w:hAnsi="Arial" w:cs="Arial"/>
                <w:noProof/>
                <w:sz w:val="22"/>
              </w:rPr>
              <w:t xml:space="preserve"> o </w:t>
            </w:r>
            <w:r w:rsidR="007E385F" w:rsidRPr="00D86959">
              <w:rPr>
                <w:rFonts w:ascii="Arial" w:hAnsi="Arial" w:cs="Arial"/>
                <w:noProof/>
                <w:sz w:val="22"/>
              </w:rPr>
              <w:t>informacionoj bez</w:t>
            </w:r>
            <w:r w:rsidR="007E385F" w:rsidRPr="00D86959">
              <w:rPr>
                <w:rFonts w:ascii="Arial" w:hAnsi="Arial" w:cs="Arial"/>
                <w:noProof/>
                <w:sz w:val="22"/>
                <w:lang w:val="sr-Latn-ME"/>
              </w:rPr>
              <w:t>bjednosti</w:t>
            </w:r>
          </w:p>
          <w:p w14:paraId="3908A11B" w14:textId="77777777" w:rsidR="00CD6452" w:rsidRPr="00D86959" w:rsidRDefault="00CD6452" w:rsidP="00B85464">
            <w:pPr>
              <w:cnfStyle w:val="000000010000" w:firstRow="0" w:lastRow="0" w:firstColumn="0" w:lastColumn="0" w:oddVBand="0" w:evenVBand="0" w:oddHBand="0" w:evenHBand="1" w:firstRowFirstColumn="0" w:firstRowLastColumn="0" w:lastRowFirstColumn="0" w:lastRowLastColumn="0"/>
              <w:rPr>
                <w:rFonts w:ascii="Arial" w:hAnsi="Arial" w:cs="Arial"/>
                <w:noProof/>
                <w:sz w:val="22"/>
              </w:rPr>
            </w:pPr>
          </w:p>
        </w:tc>
      </w:tr>
      <w:tr w:rsidR="008322D4" w:rsidRPr="00D86959" w14:paraId="292D4FA4"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37ADEEB1" w14:textId="77777777" w:rsidR="008322D4" w:rsidRPr="00D86959" w:rsidRDefault="008322D4" w:rsidP="008322D4">
            <w:pPr>
              <w:autoSpaceDE w:val="0"/>
              <w:autoSpaceDN w:val="0"/>
              <w:adjustRightInd w:val="0"/>
              <w:spacing w:before="120" w:after="120"/>
              <w:rPr>
                <w:rFonts w:ascii="Arial" w:hAnsi="Arial" w:cs="Arial"/>
                <w:color w:val="365F91" w:themeColor="accent1" w:themeShade="BF"/>
                <w:sz w:val="22"/>
              </w:rPr>
            </w:pPr>
            <w:r w:rsidRPr="00D86959">
              <w:rPr>
                <w:rFonts w:ascii="Arial" w:hAnsi="Arial" w:cs="Arial"/>
                <w:color w:val="365F91" w:themeColor="accent1" w:themeShade="BF"/>
                <w:sz w:val="22"/>
              </w:rPr>
              <w:t>1</w:t>
            </w:r>
            <w:r w:rsidR="001D0BF0" w:rsidRPr="00D86959">
              <w:rPr>
                <w:rFonts w:ascii="Arial" w:hAnsi="Arial" w:cs="Arial"/>
                <w:color w:val="365F91" w:themeColor="accent1" w:themeShade="BF"/>
                <w:sz w:val="22"/>
              </w:rPr>
              <w:t>.</w:t>
            </w:r>
            <w:r w:rsidRPr="00D86959">
              <w:rPr>
                <w:rFonts w:ascii="Arial" w:hAnsi="Arial" w:cs="Arial"/>
                <w:color w:val="365F91" w:themeColor="accent1" w:themeShade="BF"/>
                <w:sz w:val="22"/>
              </w:rPr>
              <w:t xml:space="preserve"> Definisanje problema</w:t>
            </w:r>
          </w:p>
          <w:p w14:paraId="26AADF82" w14:textId="77777777" w:rsidR="00A07773" w:rsidRPr="00D86959"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w:t>
            </w:r>
            <w:r w:rsidR="001D0BF0" w:rsidRPr="00D86959">
              <w:rPr>
                <w:rFonts w:ascii="Arial" w:hAnsi="Arial" w:cs="Arial"/>
                <w:color w:val="365F91" w:themeColor="accent1" w:themeShade="BF"/>
                <w:sz w:val="22"/>
              </w:rPr>
              <w:t xml:space="preserve">oje </w:t>
            </w:r>
            <w:proofErr w:type="gramStart"/>
            <w:r w:rsidR="005F03ED" w:rsidRPr="00D86959">
              <w:rPr>
                <w:rFonts w:ascii="Arial" w:hAnsi="Arial" w:cs="Arial"/>
                <w:color w:val="365F91" w:themeColor="accent1" w:themeShade="BF"/>
                <w:sz w:val="22"/>
              </w:rPr>
              <w:t>probleme  treba</w:t>
            </w:r>
            <w:proofErr w:type="gramEnd"/>
            <w:r w:rsidR="005F03ED" w:rsidRPr="00D86959">
              <w:rPr>
                <w:rFonts w:ascii="Arial" w:hAnsi="Arial" w:cs="Arial"/>
                <w:color w:val="365F91" w:themeColor="accent1" w:themeShade="BF"/>
                <w:sz w:val="22"/>
              </w:rPr>
              <w:t xml:space="preserve"> da r</w:t>
            </w:r>
            <w:r w:rsidR="006A1B2C" w:rsidRPr="00D86959">
              <w:rPr>
                <w:rFonts w:ascii="Arial" w:hAnsi="Arial" w:cs="Arial"/>
                <w:color w:val="365F91" w:themeColor="accent1" w:themeShade="BF"/>
                <w:sz w:val="22"/>
              </w:rPr>
              <w:t>i</w:t>
            </w:r>
            <w:r w:rsidR="005F03ED" w:rsidRPr="00D86959">
              <w:rPr>
                <w:rFonts w:ascii="Arial" w:hAnsi="Arial" w:cs="Arial"/>
                <w:color w:val="365F91" w:themeColor="accent1" w:themeShade="BF"/>
                <w:sz w:val="22"/>
              </w:rPr>
              <w:t>ješi predloženi akt?</w:t>
            </w:r>
          </w:p>
          <w:p w14:paraId="044D4497" w14:textId="77777777" w:rsidR="00A07773" w:rsidRPr="00D86959" w:rsidRDefault="00D06D2A" w:rsidP="00972845">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w:t>
            </w:r>
            <w:r w:rsidR="00067FCF" w:rsidRPr="00D86959">
              <w:rPr>
                <w:rFonts w:ascii="Arial" w:hAnsi="Arial" w:cs="Arial"/>
                <w:color w:val="365F91" w:themeColor="accent1" w:themeShade="BF"/>
                <w:sz w:val="22"/>
              </w:rPr>
              <w:t xml:space="preserve">oji </w:t>
            </w:r>
            <w:r w:rsidR="008322D4" w:rsidRPr="00D86959">
              <w:rPr>
                <w:rFonts w:ascii="Arial" w:hAnsi="Arial" w:cs="Arial"/>
                <w:color w:val="365F91" w:themeColor="accent1" w:themeShade="BF"/>
                <w:sz w:val="22"/>
              </w:rPr>
              <w:t>su uzroci problema?</w:t>
            </w:r>
          </w:p>
          <w:p w14:paraId="234CF779" w14:textId="77777777" w:rsidR="00A07773" w:rsidRPr="00D86959"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w:t>
            </w:r>
            <w:r w:rsidR="00067FCF" w:rsidRPr="00D86959">
              <w:rPr>
                <w:rFonts w:ascii="Arial" w:hAnsi="Arial" w:cs="Arial"/>
                <w:color w:val="365F91" w:themeColor="accent1" w:themeShade="BF"/>
                <w:sz w:val="22"/>
              </w:rPr>
              <w:t xml:space="preserve">oje </w:t>
            </w:r>
            <w:r w:rsidR="005F03ED" w:rsidRPr="00D86959">
              <w:rPr>
                <w:rFonts w:ascii="Arial" w:hAnsi="Arial" w:cs="Arial"/>
                <w:color w:val="365F91" w:themeColor="accent1" w:themeShade="BF"/>
                <w:sz w:val="22"/>
              </w:rPr>
              <w:t>su posljedice problema?</w:t>
            </w:r>
          </w:p>
          <w:p w14:paraId="5ABEB3A6" w14:textId="77777777" w:rsidR="00A07773" w:rsidRPr="00D86959"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w:t>
            </w:r>
            <w:r w:rsidR="008322D4" w:rsidRPr="00D86959">
              <w:rPr>
                <w:rFonts w:ascii="Arial" w:hAnsi="Arial" w:cs="Arial"/>
                <w:color w:val="365F91" w:themeColor="accent1" w:themeShade="BF"/>
                <w:sz w:val="22"/>
              </w:rPr>
              <w:t>o</w:t>
            </w:r>
            <w:r w:rsidRPr="00D86959">
              <w:rPr>
                <w:rFonts w:ascii="Arial" w:hAnsi="Arial" w:cs="Arial"/>
                <w:color w:val="365F91" w:themeColor="accent1" w:themeShade="BF"/>
                <w:sz w:val="22"/>
              </w:rPr>
              <w:t>j</w:t>
            </w:r>
            <w:r w:rsidR="00972845" w:rsidRPr="00D86959">
              <w:rPr>
                <w:rFonts w:ascii="Arial" w:hAnsi="Arial" w:cs="Arial"/>
                <w:color w:val="365F91" w:themeColor="accent1" w:themeShade="BF"/>
                <w:sz w:val="22"/>
              </w:rPr>
              <w:t>i</w:t>
            </w:r>
            <w:r w:rsidR="00067FCF" w:rsidRPr="00D86959">
              <w:rPr>
                <w:rFonts w:ascii="Arial" w:hAnsi="Arial" w:cs="Arial"/>
                <w:color w:val="365F91" w:themeColor="accent1" w:themeShade="BF"/>
                <w:sz w:val="22"/>
              </w:rPr>
              <w:t xml:space="preserve"> su subjekti</w:t>
            </w:r>
            <w:r w:rsidR="008322D4" w:rsidRPr="00D86959">
              <w:rPr>
                <w:rFonts w:ascii="Arial" w:hAnsi="Arial" w:cs="Arial"/>
                <w:color w:val="365F91" w:themeColor="accent1" w:themeShade="BF"/>
                <w:sz w:val="22"/>
              </w:rPr>
              <w:t xml:space="preserve"> oštećen</w:t>
            </w:r>
            <w:r w:rsidR="00067FCF" w:rsidRPr="00D86959">
              <w:rPr>
                <w:rFonts w:ascii="Arial" w:hAnsi="Arial" w:cs="Arial"/>
                <w:color w:val="365F91" w:themeColor="accent1" w:themeShade="BF"/>
                <w:sz w:val="22"/>
              </w:rPr>
              <w:t>i</w:t>
            </w:r>
            <w:r w:rsidR="008322D4" w:rsidRPr="00D86959">
              <w:rPr>
                <w:rFonts w:ascii="Arial" w:hAnsi="Arial" w:cs="Arial"/>
                <w:color w:val="365F91" w:themeColor="accent1" w:themeShade="BF"/>
                <w:sz w:val="22"/>
              </w:rPr>
              <w:t xml:space="preserve">, na koji način i </w:t>
            </w:r>
            <w:r w:rsidR="00067FCF" w:rsidRPr="00D86959">
              <w:rPr>
                <w:rFonts w:ascii="Arial" w:hAnsi="Arial" w:cs="Arial"/>
                <w:color w:val="365F91" w:themeColor="accent1" w:themeShade="BF"/>
                <w:sz w:val="22"/>
              </w:rPr>
              <w:t>u kojoj mjeri</w:t>
            </w:r>
            <w:r w:rsidR="008322D4" w:rsidRPr="00D86959">
              <w:rPr>
                <w:rFonts w:ascii="Arial" w:hAnsi="Arial" w:cs="Arial"/>
                <w:color w:val="365F91" w:themeColor="accent1" w:themeShade="BF"/>
                <w:sz w:val="22"/>
              </w:rPr>
              <w:t>?</w:t>
            </w:r>
          </w:p>
          <w:p w14:paraId="60FEC736" w14:textId="77777777" w:rsidR="00A07773" w:rsidRPr="00D86959"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w:t>
            </w:r>
            <w:r w:rsidR="001D0BF0" w:rsidRPr="00D86959">
              <w:rPr>
                <w:rFonts w:ascii="Arial" w:hAnsi="Arial" w:cs="Arial"/>
                <w:color w:val="365F91" w:themeColor="accent1" w:themeShade="BF"/>
                <w:sz w:val="22"/>
              </w:rPr>
              <w:t xml:space="preserve">ako </w:t>
            </w:r>
            <w:r w:rsidR="008322D4" w:rsidRPr="00D86959">
              <w:rPr>
                <w:rFonts w:ascii="Arial" w:hAnsi="Arial" w:cs="Arial"/>
                <w:color w:val="365F91" w:themeColor="accent1" w:themeShade="BF"/>
                <w:sz w:val="22"/>
              </w:rPr>
              <w:t>bi problem evoluirao bez promjene propisa (</w:t>
            </w:r>
            <w:r w:rsidR="005F03ED" w:rsidRPr="00D86959">
              <w:rPr>
                <w:rFonts w:ascii="Arial" w:hAnsi="Arial" w:cs="Arial"/>
                <w:color w:val="365F91" w:themeColor="accent1" w:themeShade="BF"/>
                <w:sz w:val="22"/>
              </w:rPr>
              <w:t xml:space="preserve">“status quo” </w:t>
            </w:r>
            <w:r w:rsidR="008322D4" w:rsidRPr="00D86959">
              <w:rPr>
                <w:rFonts w:ascii="Arial" w:hAnsi="Arial" w:cs="Arial"/>
                <w:color w:val="365F91" w:themeColor="accent1" w:themeShade="BF"/>
                <w:sz w:val="22"/>
              </w:rPr>
              <w:t>opcija)?</w:t>
            </w:r>
          </w:p>
        </w:tc>
      </w:tr>
      <w:tr w:rsidR="008322D4" w:rsidRPr="00D86959" w14:paraId="1E14A6AE" w14:textId="77777777" w:rsidTr="00402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4A550511" w14:textId="77777777" w:rsidR="00270CA6" w:rsidRPr="00D86959" w:rsidRDefault="00270CA6" w:rsidP="00BC653C">
            <w:pPr>
              <w:tabs>
                <w:tab w:val="left" w:pos="270"/>
              </w:tabs>
              <w:rPr>
                <w:rFonts w:ascii="Arial" w:hAnsi="Arial" w:cs="Arial"/>
                <w:b w:val="0"/>
                <w:sz w:val="22"/>
              </w:rPr>
            </w:pPr>
          </w:p>
          <w:p w14:paraId="3AB049BF" w14:textId="77777777" w:rsidR="006720BD" w:rsidRPr="00D86959" w:rsidRDefault="006720BD" w:rsidP="00EE2B0C">
            <w:pPr>
              <w:autoSpaceDE w:val="0"/>
              <w:autoSpaceDN w:val="0"/>
              <w:adjustRightInd w:val="0"/>
              <w:spacing w:before="120" w:after="12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t xml:space="preserve">Koje </w:t>
            </w:r>
            <w:proofErr w:type="gramStart"/>
            <w:r w:rsidRPr="00D86959">
              <w:rPr>
                <w:rFonts w:ascii="Arial" w:hAnsi="Arial" w:cs="Arial"/>
                <w:color w:val="365F91" w:themeColor="accent1" w:themeShade="BF"/>
                <w:sz w:val="22"/>
              </w:rPr>
              <w:t>probleme  treba</w:t>
            </w:r>
            <w:proofErr w:type="gramEnd"/>
            <w:r w:rsidRPr="00D86959">
              <w:rPr>
                <w:rFonts w:ascii="Arial" w:hAnsi="Arial" w:cs="Arial"/>
                <w:color w:val="365F91" w:themeColor="accent1" w:themeShade="BF"/>
                <w:sz w:val="22"/>
              </w:rPr>
              <w:t xml:space="preserve"> da riješi predloženi akt?</w:t>
            </w:r>
          </w:p>
          <w:p w14:paraId="180A05CC" w14:textId="77777777" w:rsidR="00D023B9" w:rsidRPr="00D86959" w:rsidRDefault="00D023B9" w:rsidP="00EE2B0C">
            <w:pPr>
              <w:autoSpaceDE w:val="0"/>
              <w:autoSpaceDN w:val="0"/>
              <w:adjustRightInd w:val="0"/>
              <w:spacing w:before="120" w:after="120"/>
              <w:contextualSpacing/>
              <w:jc w:val="left"/>
              <w:rPr>
                <w:rFonts w:ascii="Arial" w:hAnsi="Arial" w:cs="Arial"/>
                <w:color w:val="365F91" w:themeColor="accent1" w:themeShade="BF"/>
                <w:sz w:val="22"/>
              </w:rPr>
            </w:pPr>
          </w:p>
          <w:p w14:paraId="458480EA" w14:textId="7FC068BF" w:rsidR="004E06E0" w:rsidRPr="00D86959" w:rsidRDefault="002540DC" w:rsidP="006C2E5D">
            <w:pPr>
              <w:autoSpaceDE w:val="0"/>
              <w:autoSpaceDN w:val="0"/>
              <w:adjustRightInd w:val="0"/>
              <w:spacing w:before="120" w:after="120"/>
              <w:contextualSpacing/>
              <w:rPr>
                <w:rFonts w:ascii="Arial" w:hAnsi="Arial" w:cs="Arial"/>
                <w:sz w:val="22"/>
              </w:rPr>
            </w:pPr>
            <w:r w:rsidRPr="00D86959">
              <w:rPr>
                <w:rFonts w:ascii="Arial" w:hAnsi="Arial" w:cs="Arial"/>
                <w:b w:val="0"/>
                <w:bCs/>
                <w:sz w:val="22"/>
              </w:rPr>
              <w:t>Va</w:t>
            </w:r>
            <w:r w:rsidR="00AA0F7B" w:rsidRPr="00D86959">
              <w:rPr>
                <w:rFonts w:ascii="Arial" w:hAnsi="Arial" w:cs="Arial"/>
                <w:b w:val="0"/>
                <w:bCs/>
                <w:sz w:val="22"/>
                <w:lang w:val="sr-Latn-ME"/>
              </w:rPr>
              <w:t xml:space="preserve">žeći </w:t>
            </w:r>
            <w:r w:rsidR="00E84C94" w:rsidRPr="00D86959">
              <w:rPr>
                <w:rFonts w:ascii="Arial" w:hAnsi="Arial" w:cs="Arial"/>
                <w:b w:val="0"/>
                <w:bCs/>
                <w:sz w:val="22"/>
              </w:rPr>
              <w:t xml:space="preserve">Zakon o informacionoj bezbjednosti </w:t>
            </w:r>
            <w:r w:rsidR="007F5CE7" w:rsidRPr="00D86959">
              <w:rPr>
                <w:rFonts w:ascii="Arial" w:hAnsi="Arial" w:cs="Arial"/>
                <w:b w:val="0"/>
                <w:bCs/>
                <w:sz w:val="22"/>
              </w:rPr>
              <w:t xml:space="preserve">u Crnoj Gori </w:t>
            </w:r>
            <w:proofErr w:type="gramStart"/>
            <w:r w:rsidR="00E84C94" w:rsidRPr="00D86959">
              <w:rPr>
                <w:rFonts w:ascii="Arial" w:hAnsi="Arial" w:cs="Arial"/>
                <w:b w:val="0"/>
                <w:bCs/>
                <w:sz w:val="22"/>
              </w:rPr>
              <w:t>donijet  je</w:t>
            </w:r>
            <w:proofErr w:type="gramEnd"/>
            <w:r w:rsidR="00E84C94" w:rsidRPr="00D86959">
              <w:rPr>
                <w:rFonts w:ascii="Arial" w:hAnsi="Arial" w:cs="Arial"/>
                <w:b w:val="0"/>
                <w:bCs/>
                <w:sz w:val="22"/>
              </w:rPr>
              <w:t xml:space="preserve"> 2010. godine ("Službeni list CG", br. </w:t>
            </w:r>
            <w:hyperlink r:id="rId8" w:history="1">
              <w:r w:rsidR="00E84C94" w:rsidRPr="00D86959">
                <w:rPr>
                  <w:rFonts w:ascii="Arial" w:hAnsi="Arial" w:cs="Arial"/>
                  <w:b w:val="0"/>
                  <w:bCs/>
                  <w:sz w:val="22"/>
                </w:rPr>
                <w:t>14/2010</w:t>
              </w:r>
            </w:hyperlink>
            <w:r w:rsidR="00E84C94" w:rsidRPr="00D86959">
              <w:rPr>
                <w:rFonts w:ascii="Arial" w:hAnsi="Arial" w:cs="Arial"/>
                <w:b w:val="0"/>
                <w:bCs/>
                <w:sz w:val="22"/>
              </w:rPr>
              <w:t>, </w:t>
            </w:r>
            <w:hyperlink r:id="rId9" w:history="1">
              <w:r w:rsidR="00E84C94" w:rsidRPr="00D86959">
                <w:rPr>
                  <w:rFonts w:ascii="Arial" w:hAnsi="Arial" w:cs="Arial"/>
                  <w:b w:val="0"/>
                  <w:bCs/>
                  <w:sz w:val="22"/>
                </w:rPr>
                <w:t>40/2016</w:t>
              </w:r>
            </w:hyperlink>
            <w:r w:rsidR="00E84C94" w:rsidRPr="00D86959">
              <w:rPr>
                <w:rFonts w:ascii="Arial" w:hAnsi="Arial" w:cs="Arial"/>
                <w:b w:val="0"/>
                <w:bCs/>
                <w:sz w:val="22"/>
              </w:rPr>
              <w:t>, </w:t>
            </w:r>
            <w:hyperlink r:id="rId10" w:history="1">
              <w:r w:rsidR="00E84C94" w:rsidRPr="00D86959">
                <w:rPr>
                  <w:rFonts w:ascii="Arial" w:hAnsi="Arial" w:cs="Arial"/>
                  <w:b w:val="0"/>
                  <w:bCs/>
                  <w:sz w:val="22"/>
                </w:rPr>
                <w:t>74/2020</w:t>
              </w:r>
            </w:hyperlink>
            <w:r w:rsidR="00E84C94" w:rsidRPr="00D86959">
              <w:rPr>
                <w:rFonts w:ascii="Arial" w:hAnsi="Arial" w:cs="Arial"/>
                <w:b w:val="0"/>
                <w:bCs/>
                <w:sz w:val="22"/>
              </w:rPr>
              <w:t xml:space="preserve"> </w:t>
            </w:r>
            <w:r w:rsidR="007F5CE7" w:rsidRPr="00D86959">
              <w:rPr>
                <w:rFonts w:ascii="Arial" w:hAnsi="Arial" w:cs="Arial"/>
                <w:b w:val="0"/>
                <w:bCs/>
                <w:sz w:val="22"/>
              </w:rPr>
              <w:t>i</w:t>
            </w:r>
            <w:r w:rsidR="00E84C94" w:rsidRPr="00D86959">
              <w:rPr>
                <w:rFonts w:ascii="Arial" w:hAnsi="Arial" w:cs="Arial"/>
                <w:b w:val="0"/>
                <w:bCs/>
                <w:sz w:val="22"/>
              </w:rPr>
              <w:t xml:space="preserve"> 67/2021)  </w:t>
            </w:r>
            <w:r w:rsidR="007F5CE7" w:rsidRPr="00D86959">
              <w:rPr>
                <w:rFonts w:ascii="Arial" w:hAnsi="Arial" w:cs="Arial"/>
                <w:b w:val="0"/>
                <w:bCs/>
                <w:sz w:val="22"/>
              </w:rPr>
              <w:t xml:space="preserve">kada je </w:t>
            </w:r>
            <w:r w:rsidR="00E84C94" w:rsidRPr="00D86959">
              <w:rPr>
                <w:rFonts w:ascii="Arial" w:hAnsi="Arial" w:cs="Arial"/>
                <w:b w:val="0"/>
                <w:bCs/>
                <w:sz w:val="22"/>
              </w:rPr>
              <w:t>prvi put uređena oblast bezbjednosti u informaciono</w:t>
            </w:r>
            <w:r w:rsidR="007F5CE7" w:rsidRPr="00D86959">
              <w:rPr>
                <w:rFonts w:ascii="Arial" w:hAnsi="Arial" w:cs="Arial"/>
                <w:b w:val="0"/>
                <w:bCs/>
                <w:sz w:val="22"/>
              </w:rPr>
              <w:t>-</w:t>
            </w:r>
            <w:r w:rsidR="00E84C94" w:rsidRPr="00D86959">
              <w:rPr>
                <w:rFonts w:ascii="Arial" w:hAnsi="Arial" w:cs="Arial"/>
                <w:b w:val="0"/>
                <w:bCs/>
                <w:sz w:val="22"/>
              </w:rPr>
              <w:t>komunikacionim</w:t>
            </w:r>
            <w:r w:rsidR="007F5CE7" w:rsidRPr="00D86959">
              <w:rPr>
                <w:rFonts w:ascii="Arial" w:hAnsi="Arial" w:cs="Arial"/>
                <w:b w:val="0"/>
                <w:bCs/>
                <w:sz w:val="22"/>
              </w:rPr>
              <w:t xml:space="preserve"> tehnologijama</w:t>
            </w:r>
            <w:r w:rsidR="00E84C94" w:rsidRPr="00D86959">
              <w:rPr>
                <w:rFonts w:ascii="Arial" w:hAnsi="Arial" w:cs="Arial"/>
                <w:b w:val="0"/>
                <w:bCs/>
                <w:sz w:val="22"/>
              </w:rPr>
              <w:t>.</w:t>
            </w:r>
          </w:p>
          <w:p w14:paraId="7E0DED31" w14:textId="3EB71DC4" w:rsidR="004E06E0" w:rsidRPr="00D86959" w:rsidRDefault="004E06E0" w:rsidP="006C2E5D">
            <w:pPr>
              <w:autoSpaceDE w:val="0"/>
              <w:autoSpaceDN w:val="0"/>
              <w:adjustRightInd w:val="0"/>
              <w:spacing w:before="120" w:after="120"/>
              <w:contextualSpacing/>
              <w:rPr>
                <w:rFonts w:ascii="Arial" w:hAnsi="Arial" w:cs="Arial"/>
                <w:b w:val="0"/>
                <w:bCs/>
                <w:sz w:val="22"/>
              </w:rPr>
            </w:pPr>
          </w:p>
          <w:p w14:paraId="1DB297AB" w14:textId="21D2C3D0" w:rsidR="00D86959" w:rsidRPr="00D86959" w:rsidRDefault="009169CA" w:rsidP="00D86959">
            <w:pPr>
              <w:autoSpaceDE w:val="0"/>
              <w:autoSpaceDN w:val="0"/>
              <w:adjustRightInd w:val="0"/>
              <w:spacing w:before="120" w:after="120"/>
              <w:contextualSpacing/>
              <w:rPr>
                <w:rFonts w:ascii="Arial" w:hAnsi="Arial" w:cs="Arial"/>
                <w:b w:val="0"/>
                <w:bCs/>
                <w:sz w:val="22"/>
              </w:rPr>
            </w:pPr>
            <w:r>
              <w:rPr>
                <w:rFonts w:ascii="Arial" w:hAnsi="Arial" w:cs="Arial"/>
                <w:b w:val="0"/>
                <w:bCs/>
                <w:sz w:val="22"/>
              </w:rPr>
              <w:t>I</w:t>
            </w:r>
            <w:r>
              <w:rPr>
                <w:rFonts w:ascii="Arial" w:hAnsi="Arial" w:cs="Arial"/>
                <w:b w:val="0"/>
                <w:bCs/>
                <w:sz w:val="22"/>
                <w:lang w:val="sr-Latn-ME"/>
              </w:rPr>
              <w:t>zradi</w:t>
            </w:r>
            <w:r w:rsidR="00991B2D" w:rsidRPr="00D86959">
              <w:rPr>
                <w:rFonts w:ascii="Arial" w:hAnsi="Arial" w:cs="Arial"/>
                <w:b w:val="0"/>
                <w:bCs/>
                <w:sz w:val="22"/>
              </w:rPr>
              <w:t xml:space="preserve"> novog Zakona o informacionoj bezbjednosti pristupilo se u cilju jačanja informacione bezbjednosti u Crnoj Gori, prepoznavanjem mehanizama za jačanje informacione bezbjednosti (Agencija za sajber bezbjednost i Vladin CIRT</w:t>
            </w:r>
            <w:proofErr w:type="gramStart"/>
            <w:r w:rsidR="00991B2D" w:rsidRPr="00D86959">
              <w:rPr>
                <w:rFonts w:ascii="Arial" w:hAnsi="Arial" w:cs="Arial"/>
                <w:b w:val="0"/>
                <w:bCs/>
                <w:sz w:val="22"/>
              </w:rPr>
              <w:t>),  stvaranj</w:t>
            </w:r>
            <w:r>
              <w:rPr>
                <w:rFonts w:ascii="Arial" w:hAnsi="Arial" w:cs="Arial"/>
                <w:b w:val="0"/>
                <w:bCs/>
                <w:sz w:val="22"/>
              </w:rPr>
              <w:t>em</w:t>
            </w:r>
            <w:proofErr w:type="gramEnd"/>
            <w:r w:rsidR="00991B2D" w:rsidRPr="00D86959">
              <w:rPr>
                <w:rFonts w:ascii="Arial" w:hAnsi="Arial" w:cs="Arial"/>
                <w:b w:val="0"/>
                <w:bCs/>
                <w:sz w:val="22"/>
              </w:rPr>
              <w:t xml:space="preserve"> jasno definisanog nacionalnog okvira za upravljanje sajber bezbjednošću, kao i usaglašavanj</w:t>
            </w:r>
            <w:r>
              <w:rPr>
                <w:rFonts w:ascii="Arial" w:hAnsi="Arial" w:cs="Arial"/>
                <w:b w:val="0"/>
                <w:bCs/>
                <w:sz w:val="22"/>
              </w:rPr>
              <w:t>em</w:t>
            </w:r>
            <w:r w:rsidR="00991B2D" w:rsidRPr="00D86959">
              <w:rPr>
                <w:rFonts w:ascii="Arial" w:hAnsi="Arial" w:cs="Arial"/>
                <w:b w:val="0"/>
                <w:bCs/>
                <w:sz w:val="22"/>
              </w:rPr>
              <w:t xml:space="preserve"> sa </w:t>
            </w:r>
            <w:bookmarkStart w:id="0" w:name="_Hlk127184832"/>
            <w:r w:rsidR="00D86959" w:rsidRPr="00D86959">
              <w:rPr>
                <w:rFonts w:ascii="Arial" w:hAnsi="Arial" w:cs="Arial"/>
                <w:b w:val="0"/>
                <w:bCs/>
                <w:sz w:val="22"/>
              </w:rPr>
              <w:t>Direktivom (EU) 2022/2555 EVROPSKOG PARLAMENTA I SAVJETA od 14. decembra 2022. godine o mjerama za visoki zajednički nivo sajber bezbjednosti širom Unije, izmjeni Uredbe (EU) br. 910/2014 i Direktive (EU) 2018/1972 i o ukidanju Direktive (EU) 2016/1148 (NIS 2 Direktiva).</w:t>
            </w:r>
          </w:p>
          <w:p w14:paraId="43885749" w14:textId="259D46D1" w:rsidR="00991B2D" w:rsidRPr="00D86959" w:rsidRDefault="00991B2D" w:rsidP="00046164">
            <w:pPr>
              <w:autoSpaceDE w:val="0"/>
              <w:autoSpaceDN w:val="0"/>
              <w:adjustRightInd w:val="0"/>
              <w:spacing w:before="120" w:after="120"/>
              <w:contextualSpacing/>
              <w:rPr>
                <w:rFonts w:ascii="Arial" w:hAnsi="Arial" w:cs="Arial"/>
                <w:b w:val="0"/>
                <w:bCs/>
                <w:sz w:val="22"/>
              </w:rPr>
            </w:pPr>
          </w:p>
          <w:bookmarkEnd w:id="0"/>
          <w:p w14:paraId="4944FBDA" w14:textId="22E567AA" w:rsidR="00991B2D" w:rsidRPr="00D86959" w:rsidRDefault="00991B2D" w:rsidP="00046164">
            <w:pPr>
              <w:rPr>
                <w:rFonts w:ascii="Arial" w:hAnsi="Arial" w:cs="Arial"/>
                <w:b w:val="0"/>
                <w:bCs/>
                <w:sz w:val="22"/>
              </w:rPr>
            </w:pPr>
            <w:r w:rsidRPr="00D86959">
              <w:rPr>
                <w:rFonts w:ascii="Arial" w:hAnsi="Arial" w:cs="Arial"/>
                <w:b w:val="0"/>
                <w:bCs/>
                <w:sz w:val="22"/>
              </w:rPr>
              <w:t xml:space="preserve">Naime, Crna Gora našla </w:t>
            </w:r>
            <w:r w:rsidR="00D86959">
              <w:rPr>
                <w:rFonts w:ascii="Arial" w:hAnsi="Arial" w:cs="Arial"/>
                <w:b w:val="0"/>
                <w:bCs/>
                <w:sz w:val="22"/>
              </w:rPr>
              <w:t xml:space="preserve">se </w:t>
            </w:r>
            <w:r w:rsidRPr="00D86959">
              <w:rPr>
                <w:rFonts w:ascii="Arial" w:hAnsi="Arial" w:cs="Arial"/>
                <w:b w:val="0"/>
                <w:bCs/>
                <w:sz w:val="22"/>
              </w:rPr>
              <w:t>na meti sajber napada visokog nivoa sofisticiranosti, koji se dogodio 20. avgusta 2022. godine. Predmetnim sajber napadom primarno je pogođena Vladina informatička infrastruktura i informaciono-komunikaciona mreža organa, koji su bili pod kontinuiranim sajber napadima velikog intenziteta i kompleksnosti. Nastali sajber napad onemogućio je nesmetan rad i funkcionisanje javne uprave, pa se sa elektronskog poslovanja moralo preći na tradicionalni način poslovanja. Ugrožen je veliki broj informacionih sistema, od kojih je zavisio kontinuitet pružanja usluga i ostvarena značajna šteta, koja je iziskivala oporavak u više faza.</w:t>
            </w:r>
          </w:p>
          <w:p w14:paraId="69511AE3" w14:textId="77777777" w:rsidR="00B83E9F" w:rsidRPr="00D86959" w:rsidRDefault="00B83E9F" w:rsidP="006C2E5D">
            <w:pPr>
              <w:autoSpaceDE w:val="0"/>
              <w:autoSpaceDN w:val="0"/>
              <w:adjustRightInd w:val="0"/>
              <w:spacing w:before="120" w:after="120"/>
              <w:contextualSpacing/>
              <w:rPr>
                <w:rFonts w:ascii="Arial" w:hAnsi="Arial" w:cs="Arial"/>
                <w:b w:val="0"/>
                <w:bCs/>
                <w:sz w:val="22"/>
              </w:rPr>
            </w:pPr>
          </w:p>
          <w:p w14:paraId="0B134E41" w14:textId="27971CF7" w:rsidR="0059340D" w:rsidRPr="00D86959" w:rsidRDefault="00B83E9F" w:rsidP="00EE2B0C">
            <w:pPr>
              <w:autoSpaceDE w:val="0"/>
              <w:autoSpaceDN w:val="0"/>
              <w:adjustRightInd w:val="0"/>
              <w:spacing w:before="120" w:after="120"/>
              <w:contextualSpacing/>
              <w:jc w:val="left"/>
              <w:rPr>
                <w:rFonts w:ascii="Arial" w:hAnsi="Arial" w:cs="Arial"/>
                <w:b w:val="0"/>
                <w:sz w:val="22"/>
              </w:rPr>
            </w:pPr>
            <w:r w:rsidRPr="00D86959">
              <w:rPr>
                <w:rFonts w:ascii="Arial" w:hAnsi="Arial" w:cs="Arial"/>
                <w:bCs/>
                <w:sz w:val="22"/>
              </w:rPr>
              <w:t xml:space="preserve">Predloženi akt treba da riješi </w:t>
            </w:r>
            <w:r w:rsidR="0059340D" w:rsidRPr="00D86959">
              <w:rPr>
                <w:rFonts w:ascii="Arial" w:hAnsi="Arial" w:cs="Arial"/>
                <w:bCs/>
                <w:sz w:val="22"/>
              </w:rPr>
              <w:t>sledeće probleme:</w:t>
            </w:r>
          </w:p>
          <w:p w14:paraId="7EADCB82" w14:textId="77777777" w:rsidR="00E6464F" w:rsidRPr="00D86959" w:rsidRDefault="00E6464F" w:rsidP="00043EB8">
            <w:pPr>
              <w:pStyle w:val="ListParagraph"/>
              <w:numPr>
                <w:ilvl w:val="0"/>
                <w:numId w:val="23"/>
              </w:numPr>
              <w:autoSpaceDE w:val="0"/>
              <w:autoSpaceDN w:val="0"/>
              <w:adjustRightInd w:val="0"/>
              <w:spacing w:before="120" w:after="120"/>
              <w:contextualSpacing/>
              <w:jc w:val="left"/>
              <w:rPr>
                <w:rFonts w:ascii="Arial" w:hAnsi="Arial" w:cs="Arial"/>
                <w:b w:val="0"/>
                <w:bCs/>
                <w:sz w:val="22"/>
              </w:rPr>
            </w:pPr>
            <w:r w:rsidRPr="00D86959">
              <w:rPr>
                <w:rFonts w:ascii="Arial" w:hAnsi="Arial" w:cs="Arial"/>
                <w:b w:val="0"/>
                <w:bCs/>
                <w:sz w:val="22"/>
              </w:rPr>
              <w:t xml:space="preserve">Nepostojanje opštih kriterijuma za prepoznavanje ključnih i važnih subjekata od kojih zavisi vršenje djelatnosti od javnog interesa; </w:t>
            </w:r>
          </w:p>
          <w:p w14:paraId="6C652765" w14:textId="318F0DBE" w:rsidR="00E6464F" w:rsidRPr="00D86959" w:rsidRDefault="00E6464F" w:rsidP="00043EB8">
            <w:pPr>
              <w:pStyle w:val="ListParagraph"/>
              <w:numPr>
                <w:ilvl w:val="0"/>
                <w:numId w:val="23"/>
              </w:numPr>
              <w:autoSpaceDE w:val="0"/>
              <w:autoSpaceDN w:val="0"/>
              <w:adjustRightInd w:val="0"/>
              <w:spacing w:before="120" w:after="120"/>
              <w:contextualSpacing/>
              <w:jc w:val="left"/>
              <w:rPr>
                <w:rFonts w:ascii="Arial" w:hAnsi="Arial" w:cs="Arial"/>
                <w:b w:val="0"/>
                <w:bCs/>
                <w:sz w:val="22"/>
              </w:rPr>
            </w:pPr>
            <w:r w:rsidRPr="00D86959">
              <w:rPr>
                <w:rFonts w:ascii="Arial" w:hAnsi="Arial" w:cs="Arial"/>
                <w:b w:val="0"/>
                <w:sz w:val="22"/>
              </w:rPr>
              <w:t>Upravljanj</w:t>
            </w:r>
            <w:r w:rsidR="000111C6" w:rsidRPr="00D86959">
              <w:rPr>
                <w:rFonts w:ascii="Arial" w:hAnsi="Arial" w:cs="Arial"/>
                <w:b w:val="0"/>
                <w:sz w:val="22"/>
              </w:rPr>
              <w:t>e</w:t>
            </w:r>
            <w:r w:rsidRPr="00D86959">
              <w:rPr>
                <w:rFonts w:ascii="Arial" w:hAnsi="Arial" w:cs="Arial"/>
                <w:b w:val="0"/>
                <w:sz w:val="22"/>
              </w:rPr>
              <w:t xml:space="preserve"> sajber bezbjednošću;</w:t>
            </w:r>
          </w:p>
          <w:p w14:paraId="7FA5408E" w14:textId="667B8E49" w:rsidR="00E6464F" w:rsidRPr="00D86959" w:rsidRDefault="00E6464F" w:rsidP="00043EB8">
            <w:pPr>
              <w:pStyle w:val="ListParagraph"/>
              <w:numPr>
                <w:ilvl w:val="0"/>
                <w:numId w:val="23"/>
              </w:numPr>
              <w:autoSpaceDE w:val="0"/>
              <w:autoSpaceDN w:val="0"/>
              <w:adjustRightInd w:val="0"/>
              <w:spacing w:before="120" w:after="120"/>
              <w:contextualSpacing/>
              <w:jc w:val="left"/>
              <w:rPr>
                <w:rFonts w:ascii="Arial" w:hAnsi="Arial" w:cs="Arial"/>
                <w:b w:val="0"/>
                <w:bCs/>
                <w:sz w:val="22"/>
              </w:rPr>
            </w:pPr>
            <w:r w:rsidRPr="00D86959">
              <w:rPr>
                <w:rFonts w:ascii="Arial" w:hAnsi="Arial" w:cs="Arial"/>
                <w:b w:val="0"/>
                <w:sz w:val="22"/>
              </w:rPr>
              <w:t>Neobavještavanj</w:t>
            </w:r>
            <w:r w:rsidR="00991B2D" w:rsidRPr="00D86959">
              <w:rPr>
                <w:rFonts w:ascii="Arial" w:hAnsi="Arial" w:cs="Arial"/>
                <w:b w:val="0"/>
                <w:sz w:val="22"/>
              </w:rPr>
              <w:t>e</w:t>
            </w:r>
            <w:r w:rsidRPr="00D86959">
              <w:rPr>
                <w:rFonts w:ascii="Arial" w:hAnsi="Arial" w:cs="Arial"/>
                <w:b w:val="0"/>
                <w:sz w:val="22"/>
              </w:rPr>
              <w:t xml:space="preserve"> </w:t>
            </w:r>
            <w:r w:rsidR="008572D7" w:rsidRPr="00D86959">
              <w:rPr>
                <w:rFonts w:ascii="Arial" w:hAnsi="Arial" w:cs="Arial"/>
                <w:b w:val="0"/>
                <w:sz w:val="22"/>
              </w:rPr>
              <w:t>o sajber prijetnjama i incidentima;</w:t>
            </w:r>
          </w:p>
          <w:p w14:paraId="01AA72F6" w14:textId="69CA553F" w:rsidR="00E6464F" w:rsidRPr="00D86959" w:rsidRDefault="00E6464F" w:rsidP="00043EB8">
            <w:pPr>
              <w:pStyle w:val="ListParagraph"/>
              <w:numPr>
                <w:ilvl w:val="0"/>
                <w:numId w:val="23"/>
              </w:numPr>
              <w:autoSpaceDE w:val="0"/>
              <w:autoSpaceDN w:val="0"/>
              <w:adjustRightInd w:val="0"/>
              <w:spacing w:before="120" w:after="120"/>
              <w:contextualSpacing/>
              <w:jc w:val="left"/>
              <w:rPr>
                <w:rFonts w:ascii="Arial" w:hAnsi="Arial" w:cs="Arial"/>
                <w:b w:val="0"/>
                <w:bCs/>
                <w:sz w:val="22"/>
              </w:rPr>
            </w:pPr>
            <w:r w:rsidRPr="00D86959">
              <w:rPr>
                <w:rFonts w:ascii="Arial" w:hAnsi="Arial" w:cs="Arial"/>
                <w:b w:val="0"/>
                <w:sz w:val="22"/>
              </w:rPr>
              <w:lastRenderedPageBreak/>
              <w:t>Rješavanje incidenta</w:t>
            </w:r>
            <w:r w:rsidR="00043EB8" w:rsidRPr="00D86959">
              <w:rPr>
                <w:rFonts w:ascii="Arial" w:hAnsi="Arial" w:cs="Arial"/>
                <w:b w:val="0"/>
                <w:sz w:val="22"/>
              </w:rPr>
              <w:t xml:space="preserve"> i postupanje u slučaju sajber prijetnji i incidenata</w:t>
            </w:r>
            <w:r w:rsidRPr="00D86959">
              <w:rPr>
                <w:rFonts w:ascii="Arial" w:hAnsi="Arial" w:cs="Arial"/>
                <w:b w:val="0"/>
                <w:sz w:val="22"/>
              </w:rPr>
              <w:t xml:space="preserve"> sa </w:t>
            </w:r>
            <w:proofErr w:type="gramStart"/>
            <w:r w:rsidRPr="00D86959">
              <w:rPr>
                <w:rFonts w:ascii="Arial" w:hAnsi="Arial" w:cs="Arial"/>
                <w:b w:val="0"/>
                <w:sz w:val="22"/>
              </w:rPr>
              <w:t>značajnim  u</w:t>
            </w:r>
            <w:r w:rsidR="008572D7" w:rsidRPr="00D86959">
              <w:rPr>
                <w:rFonts w:ascii="Arial" w:hAnsi="Arial" w:cs="Arial"/>
                <w:b w:val="0"/>
                <w:sz w:val="22"/>
              </w:rPr>
              <w:t>ticajem</w:t>
            </w:r>
            <w:proofErr w:type="gramEnd"/>
            <w:r w:rsidRPr="00D86959">
              <w:rPr>
                <w:rFonts w:ascii="Arial" w:hAnsi="Arial" w:cs="Arial"/>
                <w:b w:val="0"/>
                <w:sz w:val="22"/>
              </w:rPr>
              <w:t>. Naime, dosad</w:t>
            </w:r>
            <w:r w:rsidR="009169CA">
              <w:rPr>
                <w:rFonts w:ascii="Arial" w:hAnsi="Arial" w:cs="Arial"/>
                <w:b w:val="0"/>
                <w:sz w:val="22"/>
              </w:rPr>
              <w:t>a</w:t>
            </w:r>
            <w:r w:rsidRPr="00D86959">
              <w:rPr>
                <w:rFonts w:ascii="Arial" w:hAnsi="Arial" w:cs="Arial"/>
                <w:b w:val="0"/>
                <w:sz w:val="22"/>
              </w:rPr>
              <w:t>šnjim propisom nije regulisano ko se obavještava</w:t>
            </w:r>
            <w:r w:rsidR="00991B2D" w:rsidRPr="00D86959">
              <w:rPr>
                <w:rFonts w:ascii="Arial" w:hAnsi="Arial" w:cs="Arial"/>
                <w:b w:val="0"/>
                <w:sz w:val="22"/>
              </w:rPr>
              <w:t>,</w:t>
            </w:r>
            <w:r w:rsidRPr="00D86959">
              <w:rPr>
                <w:rFonts w:ascii="Arial" w:hAnsi="Arial" w:cs="Arial"/>
                <w:b w:val="0"/>
                <w:sz w:val="22"/>
              </w:rPr>
              <w:t xml:space="preserve"> ko rješava ili u saradnji s kim rješava </w:t>
            </w:r>
            <w:r w:rsidR="00043EB8" w:rsidRPr="00D86959">
              <w:rPr>
                <w:rFonts w:ascii="Arial" w:hAnsi="Arial" w:cs="Arial"/>
                <w:b w:val="0"/>
                <w:sz w:val="22"/>
              </w:rPr>
              <w:t xml:space="preserve">sajber prijetnje </w:t>
            </w:r>
            <w:r w:rsidR="008572D7" w:rsidRPr="00D86959">
              <w:rPr>
                <w:rFonts w:ascii="Arial" w:hAnsi="Arial" w:cs="Arial"/>
                <w:b w:val="0"/>
                <w:sz w:val="22"/>
              </w:rPr>
              <w:t>i</w:t>
            </w:r>
            <w:r w:rsidR="00043EB8" w:rsidRPr="00D86959">
              <w:rPr>
                <w:rFonts w:ascii="Arial" w:hAnsi="Arial" w:cs="Arial"/>
                <w:b w:val="0"/>
                <w:sz w:val="22"/>
              </w:rPr>
              <w:t xml:space="preserve"> </w:t>
            </w:r>
            <w:r w:rsidRPr="00D86959">
              <w:rPr>
                <w:rFonts w:ascii="Arial" w:hAnsi="Arial" w:cs="Arial"/>
                <w:b w:val="0"/>
                <w:sz w:val="22"/>
              </w:rPr>
              <w:t>incidente sa značajnim u</w:t>
            </w:r>
            <w:r w:rsidR="008572D7" w:rsidRPr="00D86959">
              <w:rPr>
                <w:rFonts w:ascii="Arial" w:hAnsi="Arial" w:cs="Arial"/>
                <w:b w:val="0"/>
                <w:sz w:val="22"/>
              </w:rPr>
              <w:t>ticajem;</w:t>
            </w:r>
          </w:p>
          <w:p w14:paraId="03090616" w14:textId="77777777" w:rsidR="00E6464F" w:rsidRPr="00D86959" w:rsidRDefault="00E6464F" w:rsidP="00043EB8">
            <w:pPr>
              <w:pStyle w:val="ListParagraph"/>
              <w:numPr>
                <w:ilvl w:val="0"/>
                <w:numId w:val="23"/>
              </w:numPr>
              <w:autoSpaceDE w:val="0"/>
              <w:autoSpaceDN w:val="0"/>
              <w:adjustRightInd w:val="0"/>
              <w:spacing w:before="120" w:after="120"/>
              <w:contextualSpacing/>
              <w:jc w:val="left"/>
              <w:rPr>
                <w:rFonts w:ascii="Arial" w:hAnsi="Arial" w:cs="Arial"/>
                <w:b w:val="0"/>
                <w:sz w:val="22"/>
              </w:rPr>
            </w:pPr>
            <w:r w:rsidRPr="00D86959">
              <w:rPr>
                <w:rFonts w:ascii="Arial" w:hAnsi="Arial" w:cs="Arial"/>
                <w:b w:val="0"/>
                <w:sz w:val="22"/>
              </w:rPr>
              <w:t>Rješavanje i postupanja u slučaju sajber krize. Ko se obavještava? Kada i na koji način se proglašava sajber kriza</w:t>
            </w:r>
            <w:r w:rsidR="00043EB8" w:rsidRPr="00D86959">
              <w:rPr>
                <w:rFonts w:ascii="Arial" w:hAnsi="Arial" w:cs="Arial"/>
                <w:b w:val="0"/>
                <w:sz w:val="22"/>
              </w:rPr>
              <w:t>?</w:t>
            </w:r>
          </w:p>
          <w:p w14:paraId="0C3B2EBF" w14:textId="77777777" w:rsidR="004F11AD" w:rsidRPr="00D86959" w:rsidRDefault="004F11AD" w:rsidP="00043EB8">
            <w:pPr>
              <w:pStyle w:val="ListParagraph"/>
              <w:numPr>
                <w:ilvl w:val="0"/>
                <w:numId w:val="23"/>
              </w:numPr>
              <w:autoSpaceDE w:val="0"/>
              <w:autoSpaceDN w:val="0"/>
              <w:adjustRightInd w:val="0"/>
              <w:spacing w:before="120" w:after="120"/>
              <w:contextualSpacing/>
              <w:jc w:val="left"/>
              <w:rPr>
                <w:rFonts w:ascii="Arial" w:hAnsi="Arial" w:cs="Arial"/>
                <w:b w:val="0"/>
                <w:sz w:val="22"/>
              </w:rPr>
            </w:pPr>
            <w:r w:rsidRPr="00D86959">
              <w:rPr>
                <w:rFonts w:ascii="Arial" w:hAnsi="Arial" w:cs="Arial"/>
                <w:b w:val="0"/>
                <w:bCs/>
                <w:sz w:val="22"/>
              </w:rPr>
              <w:t>Nepostojanje nadležnih tijela odgovornih za sajber bezbjednost i za nadzorne zadake sa propisanim nadležnostima;</w:t>
            </w:r>
          </w:p>
          <w:p w14:paraId="557D1B10" w14:textId="77777777" w:rsidR="0059340D" w:rsidRPr="00D86959" w:rsidRDefault="0059340D" w:rsidP="00043EB8">
            <w:pPr>
              <w:pStyle w:val="ListParagraph"/>
              <w:numPr>
                <w:ilvl w:val="0"/>
                <w:numId w:val="23"/>
              </w:numPr>
              <w:autoSpaceDE w:val="0"/>
              <w:autoSpaceDN w:val="0"/>
              <w:adjustRightInd w:val="0"/>
              <w:spacing w:before="120" w:after="120"/>
              <w:contextualSpacing/>
              <w:jc w:val="left"/>
              <w:rPr>
                <w:rFonts w:ascii="Arial" w:hAnsi="Arial" w:cs="Arial"/>
                <w:b w:val="0"/>
                <w:sz w:val="22"/>
              </w:rPr>
            </w:pPr>
            <w:r w:rsidRPr="00D86959">
              <w:rPr>
                <w:rFonts w:ascii="Arial" w:hAnsi="Arial" w:cs="Arial"/>
                <w:b w:val="0"/>
                <w:bCs/>
                <w:sz w:val="22"/>
              </w:rPr>
              <w:t>Nepostoj</w:t>
            </w:r>
            <w:r w:rsidR="00A23CB6" w:rsidRPr="00D86959">
              <w:rPr>
                <w:rFonts w:ascii="Arial" w:hAnsi="Arial" w:cs="Arial"/>
                <w:b w:val="0"/>
                <w:bCs/>
                <w:sz w:val="22"/>
              </w:rPr>
              <w:t>a</w:t>
            </w:r>
            <w:r w:rsidRPr="00D86959">
              <w:rPr>
                <w:rFonts w:ascii="Arial" w:hAnsi="Arial" w:cs="Arial"/>
                <w:b w:val="0"/>
                <w:bCs/>
                <w:sz w:val="22"/>
              </w:rPr>
              <w:t>nje obavez</w:t>
            </w:r>
            <w:r w:rsidR="00A23CB6" w:rsidRPr="00D86959">
              <w:rPr>
                <w:rFonts w:ascii="Arial" w:hAnsi="Arial" w:cs="Arial"/>
                <w:b w:val="0"/>
                <w:bCs/>
                <w:sz w:val="22"/>
              </w:rPr>
              <w:t>e izvještavanja na nivou subjekata</w:t>
            </w:r>
            <w:r w:rsidR="004F11AD" w:rsidRPr="00D86959">
              <w:rPr>
                <w:rFonts w:ascii="Arial" w:hAnsi="Arial" w:cs="Arial"/>
                <w:b w:val="0"/>
                <w:bCs/>
                <w:sz w:val="22"/>
              </w:rPr>
              <w:t>;</w:t>
            </w:r>
          </w:p>
          <w:p w14:paraId="3B842A8B" w14:textId="36C90B68" w:rsidR="00A23CB6" w:rsidRPr="00D86959" w:rsidRDefault="00A23CB6" w:rsidP="00043EB8">
            <w:pPr>
              <w:pStyle w:val="ListParagraph"/>
              <w:numPr>
                <w:ilvl w:val="0"/>
                <w:numId w:val="23"/>
              </w:numPr>
              <w:autoSpaceDE w:val="0"/>
              <w:autoSpaceDN w:val="0"/>
              <w:adjustRightInd w:val="0"/>
              <w:spacing w:before="120" w:after="120"/>
              <w:contextualSpacing/>
              <w:jc w:val="left"/>
              <w:rPr>
                <w:rFonts w:ascii="Arial" w:hAnsi="Arial" w:cs="Arial"/>
                <w:b w:val="0"/>
                <w:bCs/>
                <w:sz w:val="22"/>
              </w:rPr>
            </w:pPr>
            <w:r w:rsidRPr="00D86959">
              <w:rPr>
                <w:rFonts w:ascii="Arial" w:hAnsi="Arial" w:cs="Arial"/>
                <w:b w:val="0"/>
                <w:sz w:val="22"/>
              </w:rPr>
              <w:t>Nepostojanje jasno propisanih mjera u pogledu sajber bezbjednosnih rizika</w:t>
            </w:r>
            <w:r w:rsidR="004F11AD" w:rsidRPr="00D86959">
              <w:rPr>
                <w:rFonts w:ascii="Arial" w:hAnsi="Arial" w:cs="Arial"/>
                <w:b w:val="0"/>
                <w:sz w:val="22"/>
              </w:rPr>
              <w:t>;</w:t>
            </w:r>
          </w:p>
          <w:p w14:paraId="5860F62E" w14:textId="77777777" w:rsidR="0019666D" w:rsidRPr="00D86959" w:rsidRDefault="0019666D" w:rsidP="00043EB8">
            <w:pPr>
              <w:pStyle w:val="ListParagraph"/>
              <w:numPr>
                <w:ilvl w:val="0"/>
                <w:numId w:val="23"/>
              </w:numPr>
              <w:autoSpaceDE w:val="0"/>
              <w:autoSpaceDN w:val="0"/>
              <w:adjustRightInd w:val="0"/>
              <w:spacing w:before="120" w:after="120"/>
              <w:contextualSpacing/>
              <w:jc w:val="left"/>
              <w:rPr>
                <w:rFonts w:ascii="Arial" w:hAnsi="Arial" w:cs="Arial"/>
                <w:b w:val="0"/>
                <w:bCs/>
                <w:sz w:val="22"/>
              </w:rPr>
            </w:pPr>
            <w:r w:rsidRPr="00D86959">
              <w:rPr>
                <w:rFonts w:ascii="Arial" w:hAnsi="Arial" w:cs="Arial"/>
                <w:b w:val="0"/>
                <w:bCs/>
                <w:sz w:val="22"/>
              </w:rPr>
              <w:t>Nepostojanje stručnog nadzora</w:t>
            </w:r>
            <w:r w:rsidR="004F11AD" w:rsidRPr="00D86959">
              <w:rPr>
                <w:rFonts w:ascii="Arial" w:hAnsi="Arial" w:cs="Arial"/>
                <w:b w:val="0"/>
                <w:bCs/>
                <w:sz w:val="22"/>
              </w:rPr>
              <w:t>; i</w:t>
            </w:r>
          </w:p>
          <w:p w14:paraId="1AD11AD4" w14:textId="77777777" w:rsidR="00A23CB6" w:rsidRPr="00D86959" w:rsidRDefault="00A23CB6" w:rsidP="00043EB8">
            <w:pPr>
              <w:pStyle w:val="ListParagraph"/>
              <w:numPr>
                <w:ilvl w:val="0"/>
                <w:numId w:val="23"/>
              </w:numPr>
              <w:autoSpaceDE w:val="0"/>
              <w:autoSpaceDN w:val="0"/>
              <w:adjustRightInd w:val="0"/>
              <w:spacing w:before="120" w:after="120"/>
              <w:contextualSpacing/>
              <w:jc w:val="left"/>
              <w:rPr>
                <w:rFonts w:ascii="Arial" w:hAnsi="Arial" w:cs="Arial"/>
                <w:b w:val="0"/>
                <w:sz w:val="22"/>
              </w:rPr>
            </w:pPr>
            <w:r w:rsidRPr="00D86959">
              <w:rPr>
                <w:rFonts w:ascii="Arial" w:hAnsi="Arial" w:cs="Arial"/>
                <w:b w:val="0"/>
                <w:sz w:val="22"/>
              </w:rPr>
              <w:t>Nepostojanje kaznenih odredbi</w:t>
            </w:r>
            <w:r w:rsidR="004F11AD" w:rsidRPr="00D86959">
              <w:rPr>
                <w:rFonts w:ascii="Arial" w:hAnsi="Arial" w:cs="Arial"/>
                <w:b w:val="0"/>
                <w:sz w:val="22"/>
              </w:rPr>
              <w:t>.</w:t>
            </w:r>
            <w:r w:rsidRPr="00D86959">
              <w:rPr>
                <w:rFonts w:ascii="Arial" w:hAnsi="Arial" w:cs="Arial"/>
                <w:b w:val="0"/>
                <w:sz w:val="22"/>
              </w:rPr>
              <w:t xml:space="preserve"> </w:t>
            </w:r>
          </w:p>
          <w:p w14:paraId="62FF01DE" w14:textId="77777777" w:rsidR="00043EB8" w:rsidRPr="00D86959" w:rsidRDefault="00043EB8" w:rsidP="00043EB8">
            <w:pPr>
              <w:autoSpaceDE w:val="0"/>
              <w:autoSpaceDN w:val="0"/>
              <w:adjustRightInd w:val="0"/>
              <w:spacing w:before="120" w:after="12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t>Koji su uzroci problema?</w:t>
            </w:r>
          </w:p>
          <w:p w14:paraId="6BF78D18" w14:textId="77777777" w:rsidR="00206397" w:rsidRPr="00D86959" w:rsidRDefault="00206397" w:rsidP="00043EB8">
            <w:pPr>
              <w:autoSpaceDE w:val="0"/>
              <w:autoSpaceDN w:val="0"/>
              <w:adjustRightInd w:val="0"/>
              <w:spacing w:before="120" w:after="120"/>
              <w:contextualSpacing/>
              <w:jc w:val="left"/>
              <w:rPr>
                <w:rFonts w:ascii="Arial" w:hAnsi="Arial" w:cs="Arial"/>
                <w:b w:val="0"/>
                <w:bCs/>
                <w:color w:val="365F91" w:themeColor="accent1" w:themeShade="BF"/>
                <w:sz w:val="22"/>
              </w:rPr>
            </w:pPr>
          </w:p>
          <w:p w14:paraId="12ECBDB2" w14:textId="77777777" w:rsidR="00043EB8" w:rsidRPr="00D86959" w:rsidRDefault="00043EB8" w:rsidP="00043EB8">
            <w:pPr>
              <w:autoSpaceDE w:val="0"/>
              <w:autoSpaceDN w:val="0"/>
              <w:adjustRightInd w:val="0"/>
              <w:spacing w:before="120" w:after="120"/>
              <w:contextualSpacing/>
              <w:jc w:val="left"/>
              <w:rPr>
                <w:rFonts w:ascii="Arial" w:hAnsi="Arial" w:cs="Arial"/>
                <w:sz w:val="22"/>
              </w:rPr>
            </w:pPr>
            <w:r w:rsidRPr="00D86959">
              <w:rPr>
                <w:rFonts w:ascii="Arial" w:hAnsi="Arial" w:cs="Arial"/>
                <w:bCs/>
                <w:sz w:val="22"/>
              </w:rPr>
              <w:t>Uzroci nabrojanih problema prije svega</w:t>
            </w:r>
            <w:r w:rsidR="00917CC3" w:rsidRPr="00D86959">
              <w:rPr>
                <w:rFonts w:ascii="Arial" w:hAnsi="Arial" w:cs="Arial"/>
                <w:bCs/>
                <w:sz w:val="22"/>
              </w:rPr>
              <w:t xml:space="preserve"> su</w:t>
            </w:r>
            <w:r w:rsidR="00B41ED4" w:rsidRPr="00D86959">
              <w:rPr>
                <w:rFonts w:ascii="Arial" w:hAnsi="Arial" w:cs="Arial"/>
                <w:bCs/>
                <w:sz w:val="22"/>
              </w:rPr>
              <w:t>:</w:t>
            </w:r>
            <w:r w:rsidRPr="00D86959">
              <w:rPr>
                <w:rFonts w:ascii="Arial" w:hAnsi="Arial" w:cs="Arial"/>
                <w:bCs/>
                <w:sz w:val="22"/>
              </w:rPr>
              <w:t xml:space="preserve"> </w:t>
            </w:r>
          </w:p>
          <w:p w14:paraId="1F35FF67" w14:textId="77777777" w:rsidR="00206397" w:rsidRPr="00D86959" w:rsidRDefault="00206397" w:rsidP="00043EB8">
            <w:pPr>
              <w:autoSpaceDE w:val="0"/>
              <w:autoSpaceDN w:val="0"/>
              <w:adjustRightInd w:val="0"/>
              <w:spacing w:before="120" w:after="120"/>
              <w:contextualSpacing/>
              <w:jc w:val="left"/>
              <w:rPr>
                <w:rFonts w:ascii="Arial" w:hAnsi="Arial" w:cs="Arial"/>
                <w:sz w:val="22"/>
              </w:rPr>
            </w:pPr>
          </w:p>
          <w:p w14:paraId="7593CC8F" w14:textId="123553E4" w:rsidR="00206397" w:rsidRPr="00D86959" w:rsidRDefault="00206397" w:rsidP="00D86959">
            <w:pPr>
              <w:autoSpaceDE w:val="0"/>
              <w:autoSpaceDN w:val="0"/>
              <w:adjustRightInd w:val="0"/>
              <w:spacing w:before="120" w:after="120"/>
              <w:contextualSpacing/>
              <w:rPr>
                <w:rFonts w:ascii="Arial" w:hAnsi="Arial" w:cs="Arial"/>
                <w:b w:val="0"/>
                <w:bCs/>
                <w:sz w:val="22"/>
              </w:rPr>
            </w:pPr>
            <w:r w:rsidRPr="00D86959">
              <w:rPr>
                <w:rFonts w:ascii="Arial" w:hAnsi="Arial" w:cs="Arial"/>
                <w:b w:val="0"/>
                <w:bCs/>
                <w:sz w:val="22"/>
              </w:rPr>
              <w:t xml:space="preserve">Nedefinisan jasan okvir, koji </w:t>
            </w:r>
            <w:proofErr w:type="gramStart"/>
            <w:r w:rsidRPr="00D86959">
              <w:rPr>
                <w:rFonts w:ascii="Arial" w:hAnsi="Arial" w:cs="Arial"/>
                <w:b w:val="0"/>
                <w:bCs/>
                <w:sz w:val="22"/>
              </w:rPr>
              <w:t>omogućava  organizaciju</w:t>
            </w:r>
            <w:proofErr w:type="gramEnd"/>
            <w:r w:rsidRPr="00D86959">
              <w:rPr>
                <w:rFonts w:ascii="Arial" w:hAnsi="Arial" w:cs="Arial"/>
                <w:b w:val="0"/>
                <w:bCs/>
                <w:sz w:val="22"/>
              </w:rPr>
              <w:t xml:space="preserve"> i koordinaciju u slučajevima rješavanja sajber prijetnji, sajber inciden</w:t>
            </w:r>
            <w:r w:rsidR="009169CA">
              <w:rPr>
                <w:rFonts w:ascii="Arial" w:hAnsi="Arial" w:cs="Arial"/>
                <w:b w:val="0"/>
                <w:bCs/>
                <w:sz w:val="22"/>
              </w:rPr>
              <w:t>a</w:t>
            </w:r>
            <w:r w:rsidRPr="00D86959">
              <w:rPr>
                <w:rFonts w:ascii="Arial" w:hAnsi="Arial" w:cs="Arial"/>
                <w:b w:val="0"/>
                <w:bCs/>
                <w:sz w:val="22"/>
              </w:rPr>
              <w:t>ta sa značajnim u</w:t>
            </w:r>
            <w:r w:rsidR="008572D7" w:rsidRPr="00D86959">
              <w:rPr>
                <w:rFonts w:ascii="Arial" w:hAnsi="Arial" w:cs="Arial"/>
                <w:b w:val="0"/>
                <w:bCs/>
                <w:sz w:val="22"/>
              </w:rPr>
              <w:t>ticajem</w:t>
            </w:r>
            <w:r w:rsidRPr="00D86959">
              <w:rPr>
                <w:rFonts w:ascii="Arial" w:hAnsi="Arial" w:cs="Arial"/>
                <w:b w:val="0"/>
                <w:bCs/>
                <w:sz w:val="22"/>
              </w:rPr>
              <w:t xml:space="preserve"> i sajber krize. </w:t>
            </w:r>
          </w:p>
          <w:p w14:paraId="11F4C2FE" w14:textId="77777777" w:rsidR="00206397" w:rsidRPr="00D86959" w:rsidRDefault="00206397" w:rsidP="00206397">
            <w:pPr>
              <w:autoSpaceDE w:val="0"/>
              <w:autoSpaceDN w:val="0"/>
              <w:adjustRightInd w:val="0"/>
              <w:spacing w:before="120" w:after="120"/>
              <w:contextualSpacing/>
              <w:jc w:val="left"/>
              <w:rPr>
                <w:rFonts w:ascii="Arial" w:hAnsi="Arial" w:cs="Arial"/>
                <w:b w:val="0"/>
                <w:sz w:val="22"/>
              </w:rPr>
            </w:pPr>
          </w:p>
          <w:p w14:paraId="251A6813" w14:textId="77777777" w:rsidR="00D86959" w:rsidRPr="00D86959" w:rsidRDefault="00043EB8" w:rsidP="00D86959">
            <w:pPr>
              <w:autoSpaceDE w:val="0"/>
              <w:autoSpaceDN w:val="0"/>
              <w:adjustRightInd w:val="0"/>
              <w:spacing w:before="120" w:after="120"/>
              <w:contextualSpacing/>
              <w:rPr>
                <w:rFonts w:ascii="Arial" w:hAnsi="Arial" w:cs="Arial"/>
                <w:b w:val="0"/>
                <w:bCs/>
                <w:sz w:val="22"/>
              </w:rPr>
            </w:pPr>
            <w:r w:rsidRPr="00D86959">
              <w:rPr>
                <w:rFonts w:ascii="Arial" w:hAnsi="Arial" w:cs="Arial"/>
                <w:b w:val="0"/>
                <w:sz w:val="22"/>
              </w:rPr>
              <w:t xml:space="preserve">Neusaglašenosti </w:t>
            </w:r>
            <w:r w:rsidR="00D86959" w:rsidRPr="00D86959">
              <w:rPr>
                <w:rFonts w:ascii="Arial" w:hAnsi="Arial" w:cs="Arial"/>
                <w:b w:val="0"/>
                <w:bCs/>
                <w:sz w:val="22"/>
              </w:rPr>
              <w:t>Direktivom (EU) 2022/2555 EVROPSKOG PARLAMENTA I SAVJETA od 14. decembra 2022. godine o mjerama za visoki zajednički nivo sajber bezbjednosti širom Unije, izmjeni Uredbe (EU) br. 910/2014 i Direktive (EU) 2018/1972 i o ukidanju Direktive (EU) 2016/1148 (NIS 2 Direktiva).</w:t>
            </w:r>
          </w:p>
          <w:p w14:paraId="11FDE8E3" w14:textId="417448D2" w:rsidR="00043EB8" w:rsidRPr="00D86959" w:rsidRDefault="00043EB8" w:rsidP="00043EB8">
            <w:pPr>
              <w:autoSpaceDE w:val="0"/>
              <w:autoSpaceDN w:val="0"/>
              <w:adjustRightInd w:val="0"/>
              <w:spacing w:before="120" w:after="120"/>
              <w:contextualSpacing/>
              <w:jc w:val="left"/>
              <w:rPr>
                <w:rFonts w:ascii="Arial" w:hAnsi="Arial" w:cs="Arial"/>
                <w:b w:val="0"/>
                <w:color w:val="365F91" w:themeColor="accent1" w:themeShade="BF"/>
                <w:sz w:val="22"/>
              </w:rPr>
            </w:pPr>
          </w:p>
          <w:p w14:paraId="54DC10B9" w14:textId="77777777" w:rsidR="00917CC3" w:rsidRPr="00D86959" w:rsidRDefault="00917CC3" w:rsidP="008572D7">
            <w:pPr>
              <w:autoSpaceDE w:val="0"/>
              <w:autoSpaceDN w:val="0"/>
              <w:adjustRightInd w:val="0"/>
              <w:spacing w:before="120" w:after="12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t>Koje su posljedice problema?</w:t>
            </w:r>
          </w:p>
          <w:p w14:paraId="197A7542" w14:textId="77777777" w:rsidR="006C3EB3" w:rsidRPr="00D86959" w:rsidRDefault="006C3EB3" w:rsidP="00917CC3">
            <w:pPr>
              <w:autoSpaceDE w:val="0"/>
              <w:autoSpaceDN w:val="0"/>
              <w:adjustRightInd w:val="0"/>
              <w:spacing w:before="120" w:after="120"/>
              <w:ind w:left="270"/>
              <w:contextualSpacing/>
              <w:jc w:val="left"/>
              <w:rPr>
                <w:rFonts w:ascii="Arial" w:hAnsi="Arial" w:cs="Arial"/>
                <w:b w:val="0"/>
                <w:bCs/>
                <w:color w:val="365F91" w:themeColor="accent1" w:themeShade="BF"/>
                <w:sz w:val="22"/>
              </w:rPr>
            </w:pPr>
          </w:p>
          <w:p w14:paraId="09F1159C" w14:textId="55A34D98" w:rsidR="00917CC3" w:rsidRPr="00D86959" w:rsidRDefault="00917CC3" w:rsidP="00046164">
            <w:pPr>
              <w:autoSpaceDE w:val="0"/>
              <w:autoSpaceDN w:val="0"/>
              <w:adjustRightInd w:val="0"/>
              <w:spacing w:before="120" w:after="120"/>
              <w:contextualSpacing/>
              <w:rPr>
                <w:rFonts w:ascii="Arial" w:hAnsi="Arial" w:cs="Arial"/>
                <w:sz w:val="22"/>
              </w:rPr>
            </w:pPr>
            <w:r w:rsidRPr="00D86959">
              <w:rPr>
                <w:rFonts w:ascii="Arial" w:hAnsi="Arial" w:cs="Arial"/>
                <w:b w:val="0"/>
                <w:bCs/>
                <w:sz w:val="22"/>
              </w:rPr>
              <w:t xml:space="preserve">Posljedice problema su: krivična djela izvršena u ovom domenu, objavljivanje osjetljivih podatka državnih i drugih institucija, kompromitovanje i onesposobljavanje krucijalnih </w:t>
            </w:r>
            <w:r w:rsidR="006C3EB3" w:rsidRPr="00D86959">
              <w:rPr>
                <w:rFonts w:ascii="Arial" w:hAnsi="Arial" w:cs="Arial"/>
                <w:b w:val="0"/>
                <w:bCs/>
                <w:sz w:val="22"/>
              </w:rPr>
              <w:t xml:space="preserve">mrežnih </w:t>
            </w:r>
            <w:r w:rsidR="003C0DBA" w:rsidRPr="00D86959">
              <w:rPr>
                <w:rFonts w:ascii="Arial" w:hAnsi="Arial" w:cs="Arial"/>
                <w:b w:val="0"/>
                <w:bCs/>
                <w:sz w:val="22"/>
              </w:rPr>
              <w:t>i</w:t>
            </w:r>
            <w:r w:rsidR="006C3EB3" w:rsidRPr="00D86959">
              <w:rPr>
                <w:rFonts w:ascii="Arial" w:hAnsi="Arial" w:cs="Arial"/>
                <w:b w:val="0"/>
                <w:bCs/>
                <w:sz w:val="22"/>
              </w:rPr>
              <w:t xml:space="preserve"> </w:t>
            </w:r>
            <w:r w:rsidRPr="00D86959">
              <w:rPr>
                <w:rFonts w:ascii="Arial" w:hAnsi="Arial" w:cs="Arial"/>
                <w:b w:val="0"/>
                <w:bCs/>
                <w:sz w:val="22"/>
              </w:rPr>
              <w:t>informacionih sistema na kojima su bazirani poslovni i društveni procesi, kompromitovanje reputacije kako državnih</w:t>
            </w:r>
            <w:r w:rsidR="0039720D" w:rsidRPr="00D86959">
              <w:rPr>
                <w:rFonts w:ascii="Arial" w:hAnsi="Arial" w:cs="Arial"/>
                <w:b w:val="0"/>
                <w:bCs/>
                <w:sz w:val="22"/>
              </w:rPr>
              <w:t xml:space="preserve"> i</w:t>
            </w:r>
            <w:r w:rsidRPr="00D86959">
              <w:rPr>
                <w:rFonts w:ascii="Arial" w:hAnsi="Arial" w:cs="Arial"/>
                <w:b w:val="0"/>
                <w:bCs/>
                <w:sz w:val="22"/>
              </w:rPr>
              <w:t xml:space="preserve"> privatnih institucija, tako i pojedinaca.</w:t>
            </w:r>
          </w:p>
          <w:p w14:paraId="00D6B0BB" w14:textId="77777777" w:rsidR="006C3EB3" w:rsidRPr="00D86959" w:rsidRDefault="006C3EB3" w:rsidP="006C3EB3">
            <w:pPr>
              <w:autoSpaceDE w:val="0"/>
              <w:autoSpaceDN w:val="0"/>
              <w:adjustRightInd w:val="0"/>
              <w:spacing w:before="120" w:after="120"/>
              <w:contextualSpacing/>
              <w:jc w:val="left"/>
              <w:rPr>
                <w:rFonts w:ascii="Arial" w:hAnsi="Arial" w:cs="Arial"/>
                <w:b w:val="0"/>
                <w:bCs/>
                <w:sz w:val="22"/>
              </w:rPr>
            </w:pPr>
          </w:p>
          <w:p w14:paraId="2D39D0AC" w14:textId="1BB87D6F" w:rsidR="003F1C17" w:rsidRPr="00D86959" w:rsidRDefault="006C3EB3" w:rsidP="003F1C17">
            <w:pPr>
              <w:autoSpaceDE w:val="0"/>
              <w:autoSpaceDN w:val="0"/>
              <w:adjustRightInd w:val="0"/>
              <w:spacing w:before="120" w:after="120"/>
              <w:contextualSpacing/>
              <w:rPr>
                <w:rFonts w:ascii="Arial" w:hAnsi="Arial" w:cs="Arial"/>
                <w:sz w:val="22"/>
                <w:lang w:val="sr-Latn-ME"/>
              </w:rPr>
            </w:pPr>
            <w:r w:rsidRPr="00D86959">
              <w:rPr>
                <w:rFonts w:ascii="Arial" w:hAnsi="Arial" w:cs="Arial"/>
                <w:b w:val="0"/>
                <w:sz w:val="22"/>
              </w:rPr>
              <w:t xml:space="preserve">Prerastanje sajber prijetnji </w:t>
            </w:r>
            <w:proofErr w:type="gramStart"/>
            <w:r w:rsidRPr="00D86959">
              <w:rPr>
                <w:rFonts w:ascii="Arial" w:hAnsi="Arial" w:cs="Arial"/>
                <w:b w:val="0"/>
                <w:sz w:val="22"/>
              </w:rPr>
              <w:t>u  incidente</w:t>
            </w:r>
            <w:proofErr w:type="gramEnd"/>
            <w:r w:rsidRPr="00D86959">
              <w:rPr>
                <w:rFonts w:ascii="Arial" w:hAnsi="Arial" w:cs="Arial"/>
                <w:b w:val="0"/>
                <w:sz w:val="22"/>
              </w:rPr>
              <w:t xml:space="preserve"> sa visokim značajnim negativnim učinkom</w:t>
            </w:r>
            <w:r w:rsidRPr="00D86959">
              <w:rPr>
                <w:rFonts w:ascii="Arial" w:hAnsi="Arial" w:cs="Arial"/>
                <w:b w:val="0"/>
                <w:bCs/>
                <w:sz w:val="22"/>
                <w:lang w:val="sr-Latn-ME"/>
              </w:rPr>
              <w:t xml:space="preserve">,  </w:t>
            </w:r>
            <w:r w:rsidR="008572D7" w:rsidRPr="00D86959">
              <w:rPr>
                <w:rFonts w:ascii="Arial" w:hAnsi="Arial" w:cs="Arial"/>
                <w:b w:val="0"/>
                <w:bCs/>
                <w:sz w:val="22"/>
                <w:lang w:val="sr-Latn-ME"/>
              </w:rPr>
              <w:t xml:space="preserve">može </w:t>
            </w:r>
            <w:r w:rsidRPr="00D86959">
              <w:rPr>
                <w:rFonts w:ascii="Arial" w:hAnsi="Arial" w:cs="Arial"/>
                <w:b w:val="0"/>
                <w:bCs/>
                <w:sz w:val="22"/>
                <w:lang w:val="sr-Latn-ME"/>
              </w:rPr>
              <w:t xml:space="preserve"> dove</w:t>
            </w:r>
            <w:r w:rsidR="008572D7" w:rsidRPr="00D86959">
              <w:rPr>
                <w:rFonts w:ascii="Arial" w:hAnsi="Arial" w:cs="Arial"/>
                <w:b w:val="0"/>
                <w:bCs/>
                <w:sz w:val="22"/>
                <w:lang w:val="sr-Latn-ME"/>
              </w:rPr>
              <w:t>sti</w:t>
            </w:r>
            <w:r w:rsidRPr="00D86959">
              <w:rPr>
                <w:rFonts w:ascii="Arial" w:hAnsi="Arial" w:cs="Arial"/>
                <w:b w:val="0"/>
                <w:bCs/>
                <w:sz w:val="22"/>
                <w:lang w:val="sr-Latn-ME"/>
              </w:rPr>
              <w:t xml:space="preserve"> do znatnog oštećenja, poremećaja i negativnih uticaja na podatke i mrežne i informacione sisteme</w:t>
            </w:r>
            <w:r w:rsidR="008572D7" w:rsidRPr="00D86959">
              <w:rPr>
                <w:rFonts w:ascii="Arial" w:hAnsi="Arial" w:cs="Arial"/>
                <w:b w:val="0"/>
                <w:bCs/>
                <w:sz w:val="22"/>
                <w:lang w:val="sr-Latn-ME"/>
              </w:rPr>
              <w:t>.</w:t>
            </w:r>
          </w:p>
          <w:p w14:paraId="321BAF8C" w14:textId="0FB0D5E2" w:rsidR="003F1C17" w:rsidRPr="00D86959" w:rsidRDefault="003F1C17" w:rsidP="003F1C17">
            <w:pPr>
              <w:autoSpaceDE w:val="0"/>
              <w:autoSpaceDN w:val="0"/>
              <w:adjustRightInd w:val="0"/>
              <w:spacing w:before="120" w:after="120"/>
              <w:contextualSpacing/>
              <w:rPr>
                <w:rFonts w:ascii="Arial" w:hAnsi="Arial" w:cs="Arial"/>
                <w:sz w:val="22"/>
                <w:lang w:val="sr-Latn-ME"/>
              </w:rPr>
            </w:pPr>
          </w:p>
          <w:p w14:paraId="3C067CB2" w14:textId="0E09E851" w:rsidR="003F1C17" w:rsidRPr="00D86959" w:rsidRDefault="008572D7" w:rsidP="003F1C17">
            <w:pPr>
              <w:autoSpaceDE w:val="0"/>
              <w:autoSpaceDN w:val="0"/>
              <w:adjustRightInd w:val="0"/>
              <w:spacing w:before="120" w:after="120"/>
              <w:contextualSpacing/>
              <w:rPr>
                <w:rFonts w:ascii="Arial" w:hAnsi="Arial" w:cs="Arial"/>
                <w:sz w:val="22"/>
                <w:lang w:val="sr-Latn-ME"/>
              </w:rPr>
            </w:pPr>
            <w:r w:rsidRPr="00D86959">
              <w:rPr>
                <w:rFonts w:ascii="Arial" w:hAnsi="Arial" w:cs="Arial"/>
                <w:bCs/>
                <w:sz w:val="22"/>
                <w:lang w:val="sr-Latn-ME"/>
              </w:rPr>
              <w:t>Primjer</w:t>
            </w:r>
            <w:r w:rsidR="003F1C17" w:rsidRPr="00D86959">
              <w:rPr>
                <w:rFonts w:ascii="Arial" w:hAnsi="Arial" w:cs="Arial"/>
                <w:bCs/>
                <w:sz w:val="22"/>
                <w:lang w:val="sr-Latn-ME"/>
              </w:rPr>
              <w:t>:</w:t>
            </w:r>
          </w:p>
          <w:p w14:paraId="1AEEB024" w14:textId="6925B9AA" w:rsidR="00353F67" w:rsidRPr="00D86959" w:rsidRDefault="003F1C17" w:rsidP="003F1C17">
            <w:pPr>
              <w:autoSpaceDE w:val="0"/>
              <w:autoSpaceDN w:val="0"/>
              <w:adjustRightInd w:val="0"/>
              <w:spacing w:before="120" w:after="120"/>
              <w:contextualSpacing/>
              <w:rPr>
                <w:rFonts w:ascii="Arial" w:hAnsi="Arial" w:cs="Arial"/>
                <w:bCs/>
                <w:sz w:val="22"/>
                <w:lang w:val="sr-Latn-ME"/>
              </w:rPr>
            </w:pPr>
            <w:r w:rsidRPr="00D86959">
              <w:rPr>
                <w:rFonts w:ascii="Arial" w:hAnsi="Arial" w:cs="Arial"/>
                <w:b w:val="0"/>
                <w:bCs/>
                <w:sz w:val="22"/>
                <w:lang w:val="sr-Latn-ME"/>
              </w:rPr>
              <w:t>Sajber napad na</w:t>
            </w:r>
            <w:r w:rsidRPr="00D86959">
              <w:rPr>
                <w:rFonts w:ascii="Arial" w:hAnsi="Arial" w:cs="Arial"/>
                <w:bCs/>
                <w:sz w:val="22"/>
                <w:lang w:val="sr-Latn-ME"/>
              </w:rPr>
              <w:t xml:space="preserve"> </w:t>
            </w:r>
            <w:r w:rsidR="00C510A2" w:rsidRPr="00D86959">
              <w:rPr>
                <w:rFonts w:ascii="Arial" w:hAnsi="Arial" w:cs="Arial"/>
                <w:b w:val="0"/>
                <w:sz w:val="22"/>
                <w:lang w:val="sr-Latn-ME"/>
              </w:rPr>
              <w:t>Vladin</w:t>
            </w:r>
            <w:r w:rsidRPr="00D86959">
              <w:rPr>
                <w:rFonts w:ascii="Arial" w:hAnsi="Arial" w:cs="Arial"/>
                <w:b w:val="0"/>
                <w:sz w:val="22"/>
                <w:lang w:val="sr-Latn-ME"/>
              </w:rPr>
              <w:t>u</w:t>
            </w:r>
            <w:r w:rsidR="00C510A2" w:rsidRPr="00D86959">
              <w:rPr>
                <w:rFonts w:ascii="Arial" w:hAnsi="Arial" w:cs="Arial"/>
                <w:b w:val="0"/>
                <w:sz w:val="22"/>
                <w:lang w:val="sr-Latn-ME"/>
              </w:rPr>
              <w:t xml:space="preserve"> informatičk</w:t>
            </w:r>
            <w:r w:rsidRPr="00D86959">
              <w:rPr>
                <w:rFonts w:ascii="Arial" w:hAnsi="Arial" w:cs="Arial"/>
                <w:b w:val="0"/>
                <w:sz w:val="22"/>
                <w:lang w:val="sr-Latn-ME"/>
              </w:rPr>
              <w:t>u</w:t>
            </w:r>
            <w:r w:rsidR="00C510A2" w:rsidRPr="00D86959">
              <w:rPr>
                <w:rFonts w:ascii="Arial" w:hAnsi="Arial" w:cs="Arial"/>
                <w:b w:val="0"/>
                <w:sz w:val="22"/>
                <w:lang w:val="sr-Latn-ME"/>
              </w:rPr>
              <w:t xml:space="preserve"> infrastruktur</w:t>
            </w:r>
            <w:r w:rsidRPr="00D86959">
              <w:rPr>
                <w:rFonts w:ascii="Arial" w:hAnsi="Arial" w:cs="Arial"/>
                <w:b w:val="0"/>
                <w:sz w:val="22"/>
                <w:lang w:val="sr-Latn-ME"/>
              </w:rPr>
              <w:t>u</w:t>
            </w:r>
            <w:r w:rsidR="00C510A2" w:rsidRPr="00D86959">
              <w:rPr>
                <w:rFonts w:ascii="Arial" w:hAnsi="Arial" w:cs="Arial"/>
                <w:b w:val="0"/>
                <w:sz w:val="22"/>
                <w:lang w:val="sr-Latn-ME"/>
              </w:rPr>
              <w:t xml:space="preserve"> i informaciono-komunikacion</w:t>
            </w:r>
            <w:r w:rsidRPr="00D86959">
              <w:rPr>
                <w:rFonts w:ascii="Arial" w:hAnsi="Arial" w:cs="Arial"/>
                <w:b w:val="0"/>
                <w:sz w:val="22"/>
                <w:lang w:val="sr-Latn-ME"/>
              </w:rPr>
              <w:t>u</w:t>
            </w:r>
            <w:r w:rsidR="00C510A2" w:rsidRPr="00D86959">
              <w:rPr>
                <w:rFonts w:ascii="Arial" w:hAnsi="Arial" w:cs="Arial"/>
                <w:b w:val="0"/>
                <w:sz w:val="22"/>
                <w:lang w:val="sr-Latn-ME"/>
              </w:rPr>
              <w:t xml:space="preserve"> mrež</w:t>
            </w:r>
            <w:r w:rsidRPr="00D86959">
              <w:rPr>
                <w:rFonts w:ascii="Arial" w:hAnsi="Arial" w:cs="Arial"/>
                <w:b w:val="0"/>
                <w:sz w:val="22"/>
                <w:lang w:val="sr-Latn-ME"/>
              </w:rPr>
              <w:t>u</w:t>
            </w:r>
            <w:r w:rsidR="00C510A2" w:rsidRPr="00D86959">
              <w:rPr>
                <w:rFonts w:ascii="Arial" w:hAnsi="Arial" w:cs="Arial"/>
                <w:b w:val="0"/>
                <w:sz w:val="22"/>
                <w:lang w:val="sr-Latn-ME"/>
              </w:rPr>
              <w:t xml:space="preserve"> organa </w:t>
            </w:r>
            <w:r w:rsidRPr="00D86959">
              <w:rPr>
                <w:rFonts w:ascii="Arial" w:hAnsi="Arial" w:cs="Arial"/>
                <w:b w:val="0"/>
                <w:sz w:val="22"/>
                <w:lang w:val="sr-Latn-ME"/>
              </w:rPr>
              <w:t xml:space="preserve">od </w:t>
            </w:r>
            <w:r w:rsidR="004C0C1E" w:rsidRPr="00D86959">
              <w:rPr>
                <w:rFonts w:ascii="Arial" w:hAnsi="Arial" w:cs="Arial"/>
                <w:b w:val="0"/>
                <w:sz w:val="22"/>
                <w:lang w:val="sr-Latn-ME"/>
              </w:rPr>
              <w:t xml:space="preserve"> </w:t>
            </w:r>
            <w:r w:rsidR="00C510A2" w:rsidRPr="00D86959">
              <w:rPr>
                <w:rFonts w:ascii="Arial" w:hAnsi="Arial" w:cs="Arial"/>
                <w:b w:val="0"/>
                <w:sz w:val="22"/>
                <w:lang w:val="sr-Latn-ME"/>
              </w:rPr>
              <w:t>20. avgusta 2022. godine</w:t>
            </w:r>
            <w:r w:rsidRPr="00D86959">
              <w:rPr>
                <w:rFonts w:ascii="Arial" w:hAnsi="Arial" w:cs="Arial"/>
                <w:b w:val="0"/>
                <w:sz w:val="22"/>
                <w:lang w:val="sr-Latn-ME"/>
              </w:rPr>
              <w:t>.</w:t>
            </w:r>
          </w:p>
          <w:p w14:paraId="56F0F147" w14:textId="67509602" w:rsidR="00C510A2" w:rsidRPr="00D86959" w:rsidRDefault="00C510A2" w:rsidP="008047B0">
            <w:pPr>
              <w:autoSpaceDE w:val="0"/>
              <w:autoSpaceDN w:val="0"/>
              <w:adjustRightInd w:val="0"/>
              <w:spacing w:before="120" w:after="120"/>
              <w:contextualSpacing/>
              <w:rPr>
                <w:rFonts w:ascii="Arial" w:hAnsi="Arial" w:cs="Arial"/>
                <w:b w:val="0"/>
                <w:sz w:val="22"/>
                <w:lang w:val="sr-Latn-ME"/>
              </w:rPr>
            </w:pPr>
          </w:p>
          <w:p w14:paraId="4D43E544" w14:textId="1997B01B" w:rsidR="00353F67" w:rsidRPr="00D86959" w:rsidRDefault="00C510A2" w:rsidP="00C510A2">
            <w:pPr>
              <w:autoSpaceDE w:val="0"/>
              <w:autoSpaceDN w:val="0"/>
              <w:adjustRightInd w:val="0"/>
              <w:spacing w:before="120" w:after="120"/>
              <w:contextualSpacing/>
              <w:rPr>
                <w:rFonts w:ascii="Arial" w:hAnsi="Arial" w:cs="Arial"/>
                <w:b w:val="0"/>
                <w:sz w:val="22"/>
                <w:lang w:val="sr-Latn-ME"/>
              </w:rPr>
            </w:pPr>
            <w:r w:rsidRPr="00D86959">
              <w:rPr>
                <w:rFonts w:ascii="Arial" w:hAnsi="Arial" w:cs="Arial"/>
                <w:b w:val="0"/>
                <w:sz w:val="22"/>
                <w:lang w:val="sr-Latn-ME"/>
              </w:rPr>
              <w:t>Detaljnom analizom</w:t>
            </w:r>
            <w:r w:rsidR="004C0C1E" w:rsidRPr="00D86959">
              <w:rPr>
                <w:rStyle w:val="FootnoteReference"/>
                <w:rFonts w:ascii="Arial" w:hAnsi="Arial" w:cs="Arial"/>
                <w:b w:val="0"/>
                <w:sz w:val="22"/>
                <w:lang w:val="sr-Latn-ME"/>
              </w:rPr>
              <w:footnoteReference w:id="1"/>
            </w:r>
            <w:r w:rsidRPr="00D86959">
              <w:rPr>
                <w:rFonts w:ascii="Arial" w:hAnsi="Arial" w:cs="Arial"/>
                <w:b w:val="0"/>
                <w:sz w:val="22"/>
                <w:lang w:val="sr-Latn-ME"/>
              </w:rPr>
              <w:t xml:space="preserve"> utvrđeno je djelovanje ransomware malicioznog koda i detektovani su DDoS i Botnet napadi visokog nivoa sofisticiranosti. U cilju predostrožnosti i sprječavanja daljih posljedica napada, izvršeno je isključivanje servera na kojima su smješteni informacioni sistemi organa, sa informaciono-komunikacione mreže organa. </w:t>
            </w:r>
            <w:r w:rsidR="00D462E8" w:rsidRPr="00D86959">
              <w:rPr>
                <w:rFonts w:ascii="Arial" w:hAnsi="Arial" w:cs="Arial"/>
                <w:b w:val="0"/>
                <w:sz w:val="22"/>
                <w:lang w:val="sr-Latn-ME"/>
              </w:rPr>
              <w:t>Nastali sajber napad onemogućio je nesmetan rad i funkcionisanje javne uprave, te se sa elektronskog poslovanja moralo preći na tradicionalni način poslovanja. Ugrožen je veliki broj informacionih sistema, od kojih je zavisio kontinuitet pružanja usluga i ostvarena značajna šteta, koja je iziskivala oporovak u više faza.</w:t>
            </w:r>
          </w:p>
          <w:p w14:paraId="1E3D898F" w14:textId="6BADABF5" w:rsidR="00C510A2" w:rsidRPr="00D86959" w:rsidRDefault="00C510A2" w:rsidP="00C510A2">
            <w:pPr>
              <w:autoSpaceDE w:val="0"/>
              <w:autoSpaceDN w:val="0"/>
              <w:adjustRightInd w:val="0"/>
              <w:spacing w:before="120" w:after="120"/>
              <w:contextualSpacing/>
              <w:rPr>
                <w:rFonts w:ascii="Arial" w:hAnsi="Arial" w:cs="Arial"/>
                <w:bCs/>
                <w:sz w:val="22"/>
                <w:lang w:val="sr-Latn-ME"/>
              </w:rPr>
            </w:pPr>
          </w:p>
          <w:p w14:paraId="00AAB996" w14:textId="7C318DDF" w:rsidR="00C510A2" w:rsidRPr="00D86959" w:rsidRDefault="00C510A2" w:rsidP="00C510A2">
            <w:pPr>
              <w:autoSpaceDE w:val="0"/>
              <w:autoSpaceDN w:val="0"/>
              <w:adjustRightInd w:val="0"/>
              <w:spacing w:before="120" w:after="120"/>
              <w:contextualSpacing/>
              <w:rPr>
                <w:rFonts w:ascii="Arial" w:hAnsi="Arial" w:cs="Arial"/>
                <w:bCs/>
                <w:sz w:val="22"/>
                <w:lang w:val="sr-Latn-ME"/>
              </w:rPr>
            </w:pPr>
            <w:r w:rsidRPr="00D86959">
              <w:rPr>
                <w:rFonts w:ascii="Arial" w:hAnsi="Arial" w:cs="Arial"/>
                <w:b w:val="0"/>
                <w:sz w:val="22"/>
                <w:lang w:val="sr-Latn-ME"/>
              </w:rPr>
              <w:t>Oporavak od sajber napada, je bio dugotrajan proces u kome su pored domaćih, podršku pružili i međunarodni partneri. Ekspertski tim iz Sjedinjenih Američkih Država pružio je stručnu (konsultativnu) podršku u prevazilaženju novonastale situacije i planiranju i stvaranju mehanizama za adekvatniju sajber zaštitu u slučaju novog sajber napada visokog nivoa sofisticiranosti. Od strane eksperata iz Republike Francuske, odnosno Nacionalne agencije za bezbjednost informacionih sistema (ANSSI), Ministarstvu je pružena podrška na ponovnom uspostavljanju pojedinih informacionih sistema. Sa partnerima iz Velike Britanije razmijenjena su iskustva u vezi aktuelnih sajber napada i planirani su zajednički projekti za unapređenje informacione bezbjednosti u Crnoj Gori.</w:t>
            </w:r>
          </w:p>
          <w:p w14:paraId="7D456E29" w14:textId="644499D3" w:rsidR="006C3EB3" w:rsidRPr="00D86959" w:rsidRDefault="00EA73EF" w:rsidP="00C510A2">
            <w:pPr>
              <w:autoSpaceDE w:val="0"/>
              <w:autoSpaceDN w:val="0"/>
              <w:adjustRightInd w:val="0"/>
              <w:spacing w:before="120" w:after="120"/>
              <w:contextualSpacing/>
              <w:rPr>
                <w:rFonts w:ascii="Arial" w:hAnsi="Arial" w:cs="Arial"/>
                <w:b w:val="0"/>
                <w:sz w:val="22"/>
                <w:lang w:val="sr-Latn-ME"/>
              </w:rPr>
            </w:pPr>
            <w:r w:rsidRPr="00D86959">
              <w:rPr>
                <w:rFonts w:ascii="Arial" w:hAnsi="Arial" w:cs="Arial"/>
                <w:b w:val="0"/>
                <w:sz w:val="22"/>
                <w:lang w:val="sr-Latn-ME"/>
              </w:rPr>
              <w:t xml:space="preserve">Nacionalna infrastruktura je sve izloženija sajber rizicima koji proističu iz integrisanosti </w:t>
            </w:r>
            <w:r w:rsidR="00CD4953" w:rsidRPr="00D86959">
              <w:rPr>
                <w:rFonts w:ascii="Arial" w:hAnsi="Arial" w:cs="Arial"/>
                <w:b w:val="0"/>
                <w:sz w:val="22"/>
                <w:lang w:val="sr-Latn-ME"/>
              </w:rPr>
              <w:t>informaciono komunikacionih tehnologija s</w:t>
            </w:r>
            <w:r w:rsidRPr="00D86959">
              <w:rPr>
                <w:rFonts w:ascii="Arial" w:hAnsi="Arial" w:cs="Arial"/>
                <w:b w:val="0"/>
                <w:sz w:val="22"/>
                <w:lang w:val="sr-Latn-ME"/>
              </w:rPr>
              <w:t>a poslovima koj</w:t>
            </w:r>
            <w:r w:rsidR="009169CA">
              <w:rPr>
                <w:rFonts w:ascii="Arial" w:hAnsi="Arial" w:cs="Arial"/>
                <w:b w:val="0"/>
                <w:sz w:val="22"/>
                <w:lang w:val="sr-Latn-ME"/>
              </w:rPr>
              <w:t>i</w:t>
            </w:r>
            <w:r w:rsidR="00CD4953" w:rsidRPr="00D86959">
              <w:rPr>
                <w:rFonts w:ascii="Arial" w:hAnsi="Arial" w:cs="Arial"/>
                <w:b w:val="0"/>
                <w:sz w:val="22"/>
                <w:lang w:val="sr-Latn-ME"/>
              </w:rPr>
              <w:t xml:space="preserve"> </w:t>
            </w:r>
            <w:r w:rsidRPr="00D86959">
              <w:rPr>
                <w:rFonts w:ascii="Arial" w:hAnsi="Arial" w:cs="Arial"/>
                <w:b w:val="0"/>
                <w:sz w:val="22"/>
                <w:lang w:val="sr-Latn-ME"/>
              </w:rPr>
              <w:t xml:space="preserve"> </w:t>
            </w:r>
            <w:r w:rsidR="009169CA">
              <w:rPr>
                <w:rFonts w:ascii="Arial" w:hAnsi="Arial" w:cs="Arial"/>
                <w:b w:val="0"/>
                <w:sz w:val="22"/>
                <w:lang w:val="sr-Latn-ME"/>
              </w:rPr>
              <w:t>se obavljaju preko</w:t>
            </w:r>
            <w:r w:rsidR="008D5FD7">
              <w:rPr>
                <w:rFonts w:ascii="Arial" w:hAnsi="Arial" w:cs="Arial"/>
                <w:b w:val="0"/>
                <w:sz w:val="22"/>
                <w:lang w:val="sr-Latn-ME"/>
              </w:rPr>
              <w:t xml:space="preserve"> </w:t>
            </w:r>
            <w:r w:rsidRPr="00D86959">
              <w:rPr>
                <w:rFonts w:ascii="Arial" w:hAnsi="Arial" w:cs="Arial"/>
                <w:b w:val="0"/>
                <w:sz w:val="22"/>
                <w:lang w:val="sr-Latn-ME"/>
              </w:rPr>
              <w:t xml:space="preserve">infrastrukture. Rastuća zavisnost od </w:t>
            </w:r>
            <w:r w:rsidR="00CD4953" w:rsidRPr="00D86959">
              <w:rPr>
                <w:rFonts w:ascii="Arial" w:hAnsi="Arial" w:cs="Arial"/>
                <w:b w:val="0"/>
                <w:sz w:val="22"/>
                <w:lang w:val="sr-Latn-ME"/>
              </w:rPr>
              <w:t>informaciono komunikacionih tehnologija</w:t>
            </w:r>
            <w:r w:rsidRPr="00D86959">
              <w:rPr>
                <w:rFonts w:ascii="Arial" w:hAnsi="Arial" w:cs="Arial"/>
                <w:b w:val="0"/>
                <w:sz w:val="22"/>
                <w:lang w:val="sr-Latn-ME"/>
              </w:rPr>
              <w:t xml:space="preserve"> stvorila je slabe tačke, što daje prilik</w:t>
            </w:r>
            <w:r w:rsidR="00233D1C" w:rsidRPr="00D86959">
              <w:rPr>
                <w:rFonts w:ascii="Arial" w:hAnsi="Arial" w:cs="Arial"/>
                <w:b w:val="0"/>
                <w:sz w:val="22"/>
                <w:lang w:val="sr-Latn-ME"/>
              </w:rPr>
              <w:t>e sajber kriminalu da raznim hakerskim alatima ugrozi funkcionisanje vitalne infrastrukture.</w:t>
            </w:r>
          </w:p>
          <w:p w14:paraId="39F6608E" w14:textId="77777777" w:rsidR="00353F67" w:rsidRPr="00D86959" w:rsidRDefault="00353F67" w:rsidP="00353F67">
            <w:pPr>
              <w:autoSpaceDE w:val="0"/>
              <w:autoSpaceDN w:val="0"/>
              <w:adjustRightInd w:val="0"/>
              <w:spacing w:before="120" w:after="120"/>
              <w:contextualSpacing/>
              <w:rPr>
                <w:rFonts w:ascii="Arial" w:hAnsi="Arial" w:cs="Arial"/>
                <w:sz w:val="22"/>
                <w:lang w:val="sr-Latn-ME"/>
              </w:rPr>
            </w:pPr>
            <w:r w:rsidRPr="00D86959">
              <w:rPr>
                <w:rFonts w:ascii="Arial" w:hAnsi="Arial" w:cs="Arial"/>
                <w:b w:val="0"/>
                <w:bCs/>
                <w:sz w:val="22"/>
                <w:lang w:val="sr-Latn-ME"/>
              </w:rPr>
              <w:t>Tokom analize utvrđeno je da je kriptovano ukupno 17 informacionih sistema u 10 institucija, dok je sajber napad direktno uticao na 150 računara.</w:t>
            </w:r>
          </w:p>
          <w:p w14:paraId="3BE2F3F0" w14:textId="77777777" w:rsidR="00353F67" w:rsidRPr="00D86959" w:rsidRDefault="00353F67" w:rsidP="00353F67">
            <w:pPr>
              <w:autoSpaceDE w:val="0"/>
              <w:autoSpaceDN w:val="0"/>
              <w:adjustRightInd w:val="0"/>
              <w:spacing w:before="120" w:after="120"/>
              <w:contextualSpacing/>
              <w:rPr>
                <w:rFonts w:ascii="Arial" w:hAnsi="Arial" w:cs="Arial"/>
                <w:b w:val="0"/>
                <w:bCs/>
                <w:sz w:val="22"/>
                <w:lang w:val="sr-Latn-ME"/>
              </w:rPr>
            </w:pPr>
            <w:r w:rsidRPr="00D86959">
              <w:rPr>
                <w:rFonts w:ascii="Arial" w:hAnsi="Arial" w:cs="Arial"/>
                <w:b w:val="0"/>
                <w:sz w:val="22"/>
                <w:lang w:val="sr-Latn-ME"/>
              </w:rPr>
              <w:t xml:space="preserve">U </w:t>
            </w:r>
            <w:r w:rsidRPr="00D86959">
              <w:rPr>
                <w:rFonts w:ascii="Arial" w:hAnsi="Arial" w:cs="Arial"/>
                <w:b w:val="0"/>
                <w:bCs/>
                <w:sz w:val="22"/>
                <w:lang w:val="sr-Latn-ME"/>
              </w:rPr>
              <w:t>cilju preduzimanja mjera i aktivnosti za otklanjanje posljedica sajber napada i sprječavanje nastanka novih, organi su, u koordinaciji sa Ministarstvom javne uprave, intezivno radili na oporavku korisničkih računara.  Izvršena je reinstalacija svih računara u mreži organa državne, pri čemu su postojeći podaci arhivirani i  izuzeti, kako bi se izvršilo skeniranje i mogućnost ponovne infekcije prethodno reinstalitanih uređaja svela na minimum.</w:t>
            </w:r>
          </w:p>
          <w:p w14:paraId="160A74B1" w14:textId="77777777" w:rsidR="003F1C17" w:rsidRPr="00D86959" w:rsidRDefault="003F1C17" w:rsidP="00C510A2">
            <w:pPr>
              <w:autoSpaceDE w:val="0"/>
              <w:autoSpaceDN w:val="0"/>
              <w:adjustRightInd w:val="0"/>
              <w:spacing w:before="120" w:after="120"/>
              <w:contextualSpacing/>
              <w:rPr>
                <w:rFonts w:ascii="Arial" w:hAnsi="Arial" w:cs="Arial"/>
                <w:b w:val="0"/>
                <w:bCs/>
                <w:sz w:val="22"/>
              </w:rPr>
            </w:pPr>
          </w:p>
          <w:p w14:paraId="6BA004D7" w14:textId="77777777" w:rsidR="006C3EB3" w:rsidRPr="00D86959" w:rsidRDefault="006C3EB3" w:rsidP="008572D7">
            <w:p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Koji su subjekti oštećeni, na koji način i u kojoj mjeri?</w:t>
            </w:r>
          </w:p>
          <w:p w14:paraId="4F872ECB" w14:textId="77777777" w:rsidR="006C3EB3" w:rsidRPr="00D86959" w:rsidRDefault="006C3EB3" w:rsidP="00046164">
            <w:pPr>
              <w:autoSpaceDE w:val="0"/>
              <w:autoSpaceDN w:val="0"/>
              <w:adjustRightInd w:val="0"/>
              <w:spacing w:before="120" w:after="120"/>
              <w:contextualSpacing/>
              <w:rPr>
                <w:rFonts w:ascii="Arial" w:hAnsi="Arial" w:cs="Arial"/>
                <w:b w:val="0"/>
                <w:bCs/>
                <w:sz w:val="22"/>
              </w:rPr>
            </w:pPr>
          </w:p>
          <w:p w14:paraId="231A58AE" w14:textId="10BA5C6C" w:rsidR="00CF2F0B" w:rsidRPr="00D86959" w:rsidRDefault="006C3EB3" w:rsidP="00046164">
            <w:pPr>
              <w:autoSpaceDE w:val="0"/>
              <w:autoSpaceDN w:val="0"/>
              <w:adjustRightInd w:val="0"/>
              <w:spacing w:before="120" w:after="120"/>
              <w:contextualSpacing/>
              <w:rPr>
                <w:rFonts w:ascii="Arial" w:hAnsi="Arial" w:cs="Arial"/>
                <w:b w:val="0"/>
                <w:bCs/>
                <w:sz w:val="22"/>
                <w:lang w:val="sr-Latn-ME"/>
              </w:rPr>
            </w:pPr>
            <w:r w:rsidRPr="00D86959">
              <w:rPr>
                <w:rFonts w:ascii="Arial" w:hAnsi="Arial" w:cs="Arial"/>
                <w:b w:val="0"/>
                <w:bCs/>
                <w:sz w:val="22"/>
                <w:lang w:val="sr-Latn-ME"/>
              </w:rPr>
              <w:t xml:space="preserve">Oštećeni su brojni subjekti - kako institucije, </w:t>
            </w:r>
            <w:r w:rsidR="00CF2F0B" w:rsidRPr="00D86959">
              <w:rPr>
                <w:rFonts w:ascii="Arial" w:hAnsi="Arial" w:cs="Arial"/>
                <w:b w:val="0"/>
                <w:bCs/>
                <w:sz w:val="22"/>
                <w:lang w:val="sr-Latn-ME"/>
              </w:rPr>
              <w:t xml:space="preserve">privreda tako i </w:t>
            </w:r>
            <w:r w:rsidR="00353F67" w:rsidRPr="00D86959">
              <w:rPr>
                <w:rFonts w:ascii="Arial" w:hAnsi="Arial" w:cs="Arial"/>
                <w:b w:val="0"/>
                <w:bCs/>
                <w:sz w:val="22"/>
                <w:lang w:val="sr-Latn-ME"/>
              </w:rPr>
              <w:t>građani</w:t>
            </w:r>
            <w:r w:rsidRPr="00D86959">
              <w:rPr>
                <w:rFonts w:ascii="Arial" w:hAnsi="Arial" w:cs="Arial"/>
                <w:b w:val="0"/>
                <w:bCs/>
                <w:sz w:val="22"/>
                <w:lang w:val="sr-Latn-ME"/>
              </w:rPr>
              <w:t xml:space="preserve">. </w:t>
            </w:r>
            <w:r w:rsidR="00CF2F0B" w:rsidRPr="00D86959">
              <w:rPr>
                <w:rFonts w:ascii="Arial" w:hAnsi="Arial" w:cs="Arial"/>
                <w:b w:val="0"/>
                <w:bCs/>
                <w:sz w:val="22"/>
                <w:lang w:val="sr-Latn-ME"/>
              </w:rPr>
              <w:t>Napad na Vladinu informatičk</w:t>
            </w:r>
            <w:r w:rsidR="00BF1C24" w:rsidRPr="00D86959">
              <w:rPr>
                <w:rFonts w:ascii="Arial" w:hAnsi="Arial" w:cs="Arial"/>
                <w:b w:val="0"/>
                <w:bCs/>
                <w:sz w:val="22"/>
                <w:lang w:val="sr-Latn-ME"/>
              </w:rPr>
              <w:t>u</w:t>
            </w:r>
            <w:r w:rsidR="00CF2F0B" w:rsidRPr="00D86959">
              <w:rPr>
                <w:rFonts w:ascii="Arial" w:hAnsi="Arial" w:cs="Arial"/>
                <w:b w:val="0"/>
                <w:bCs/>
                <w:sz w:val="22"/>
                <w:lang w:val="sr-Latn-ME"/>
              </w:rPr>
              <w:t xml:space="preserve"> infrastruktur</w:t>
            </w:r>
            <w:r w:rsidR="00BF1C24" w:rsidRPr="00D86959">
              <w:rPr>
                <w:rFonts w:ascii="Arial" w:hAnsi="Arial" w:cs="Arial"/>
                <w:b w:val="0"/>
                <w:bCs/>
                <w:sz w:val="22"/>
                <w:lang w:val="sr-Latn-ME"/>
              </w:rPr>
              <w:t>u</w:t>
            </w:r>
            <w:r w:rsidR="00CF2F0B" w:rsidRPr="00D86959">
              <w:rPr>
                <w:rFonts w:ascii="Arial" w:hAnsi="Arial" w:cs="Arial"/>
                <w:b w:val="0"/>
                <w:bCs/>
                <w:sz w:val="22"/>
                <w:lang w:val="sr-Latn-ME"/>
              </w:rPr>
              <w:t xml:space="preserve"> i informaciono-komunikacion</w:t>
            </w:r>
            <w:r w:rsidR="00BF1C24" w:rsidRPr="00D86959">
              <w:rPr>
                <w:rFonts w:ascii="Arial" w:hAnsi="Arial" w:cs="Arial"/>
                <w:b w:val="0"/>
                <w:bCs/>
                <w:sz w:val="22"/>
                <w:lang w:val="sr-Latn-ME"/>
              </w:rPr>
              <w:t>u</w:t>
            </w:r>
            <w:r w:rsidR="00CF2F0B" w:rsidRPr="00D86959">
              <w:rPr>
                <w:rFonts w:ascii="Arial" w:hAnsi="Arial" w:cs="Arial"/>
                <w:b w:val="0"/>
                <w:bCs/>
                <w:sz w:val="22"/>
                <w:lang w:val="sr-Latn-ME"/>
              </w:rPr>
              <w:t xml:space="preserve"> mrež</w:t>
            </w:r>
            <w:r w:rsidR="00BF1C24" w:rsidRPr="00D86959">
              <w:rPr>
                <w:rFonts w:ascii="Arial" w:hAnsi="Arial" w:cs="Arial"/>
                <w:b w:val="0"/>
                <w:bCs/>
                <w:sz w:val="22"/>
                <w:lang w:val="sr-Latn-ME"/>
              </w:rPr>
              <w:t>u</w:t>
            </w:r>
            <w:r w:rsidR="00CF2F0B" w:rsidRPr="00D86959">
              <w:rPr>
                <w:rFonts w:ascii="Arial" w:hAnsi="Arial" w:cs="Arial"/>
                <w:b w:val="0"/>
                <w:bCs/>
                <w:sz w:val="22"/>
                <w:lang w:val="sr-Latn-ME"/>
              </w:rPr>
              <w:t xml:space="preserve"> </w:t>
            </w:r>
            <w:r w:rsidR="00BF1C24" w:rsidRPr="00D86959">
              <w:rPr>
                <w:rFonts w:ascii="Arial" w:hAnsi="Arial" w:cs="Arial"/>
                <w:b w:val="0"/>
                <w:bCs/>
                <w:sz w:val="22"/>
                <w:lang w:val="sr-Latn-ME"/>
              </w:rPr>
              <w:t xml:space="preserve">doveo je do onemogućavanja elektronske komunikacije među institucijama i prema korisnicima elektronskih usluga. </w:t>
            </w:r>
          </w:p>
          <w:p w14:paraId="74D98AAE" w14:textId="77777777" w:rsidR="006C3EB3" w:rsidRPr="00D86959" w:rsidRDefault="006C3EB3" w:rsidP="008047B0">
            <w:pPr>
              <w:autoSpaceDE w:val="0"/>
              <w:autoSpaceDN w:val="0"/>
              <w:adjustRightInd w:val="0"/>
              <w:spacing w:before="120" w:after="120"/>
              <w:contextualSpacing/>
              <w:jc w:val="left"/>
              <w:rPr>
                <w:rFonts w:ascii="Arial" w:hAnsi="Arial" w:cs="Arial"/>
                <w:bCs/>
                <w:sz w:val="22"/>
                <w:lang w:val="sr-Latn-ME"/>
              </w:rPr>
            </w:pPr>
          </w:p>
          <w:p w14:paraId="58AA30C4" w14:textId="31B077B2" w:rsidR="006C3EB3" w:rsidRPr="00D86959" w:rsidRDefault="006C3EB3" w:rsidP="00ED0EFF">
            <w:pPr>
              <w:autoSpaceDE w:val="0"/>
              <w:autoSpaceDN w:val="0"/>
              <w:adjustRightInd w:val="0"/>
              <w:spacing w:before="120" w:after="120"/>
              <w:contextualSpacing/>
              <w:jc w:val="left"/>
              <w:rPr>
                <w:rFonts w:ascii="Arial" w:hAnsi="Arial" w:cs="Arial"/>
                <w:b w:val="0"/>
                <w:sz w:val="22"/>
                <w:lang w:val="sr-Latn-ME"/>
              </w:rPr>
            </w:pPr>
            <w:r w:rsidRPr="00D86959">
              <w:rPr>
                <w:rFonts w:ascii="Arial" w:hAnsi="Arial" w:cs="Arial"/>
                <w:bCs/>
                <w:sz w:val="22"/>
                <w:lang w:val="sr-Latn-ME"/>
              </w:rPr>
              <w:t>Način</w:t>
            </w:r>
            <w:r w:rsidR="00D462E8" w:rsidRPr="00D86959">
              <w:rPr>
                <w:rFonts w:ascii="Arial" w:hAnsi="Arial" w:cs="Arial"/>
                <w:bCs/>
                <w:sz w:val="22"/>
                <w:lang w:val="sr-Latn-ME"/>
              </w:rPr>
              <w:t>i</w:t>
            </w:r>
            <w:r w:rsidRPr="00D86959">
              <w:rPr>
                <w:rFonts w:ascii="Arial" w:hAnsi="Arial" w:cs="Arial"/>
                <w:bCs/>
                <w:sz w:val="22"/>
                <w:lang w:val="sr-Latn-ME"/>
              </w:rPr>
              <w:t xml:space="preserve"> na koji su oštećene institucije su:</w:t>
            </w:r>
          </w:p>
          <w:p w14:paraId="141DBD47" w14:textId="77777777" w:rsidR="006C3EB3" w:rsidRPr="00D86959" w:rsidRDefault="004203C0" w:rsidP="00046164">
            <w:pPr>
              <w:autoSpaceDE w:val="0"/>
              <w:autoSpaceDN w:val="0"/>
              <w:adjustRightInd w:val="0"/>
              <w:spacing w:before="120" w:after="120"/>
              <w:contextualSpacing/>
              <w:rPr>
                <w:rFonts w:ascii="Arial" w:hAnsi="Arial" w:cs="Arial"/>
                <w:b w:val="0"/>
                <w:sz w:val="22"/>
                <w:lang w:val="sr-Latn-ME"/>
              </w:rPr>
            </w:pPr>
            <w:r w:rsidRPr="00D86959">
              <w:rPr>
                <w:rFonts w:ascii="Arial" w:hAnsi="Arial" w:cs="Arial"/>
                <w:b w:val="0"/>
                <w:bCs/>
                <w:sz w:val="22"/>
                <w:lang w:val="sr-Latn-ME"/>
              </w:rPr>
              <w:t>O</w:t>
            </w:r>
            <w:r w:rsidR="006C3EB3" w:rsidRPr="00D86959">
              <w:rPr>
                <w:rFonts w:ascii="Arial" w:hAnsi="Arial" w:cs="Arial"/>
                <w:b w:val="0"/>
                <w:bCs/>
                <w:sz w:val="22"/>
                <w:lang w:val="sr-Latn-ME"/>
              </w:rPr>
              <w:t>nemogućavanje rada informacionih sistema na kojima se zasnivaju biznis procesi, kao i procesi od nacionalne bitnosti (npr. nacionalni telekomunikacioni sistemi, sl).</w:t>
            </w:r>
          </w:p>
          <w:p w14:paraId="53F2F9C0" w14:textId="2D2171AE" w:rsidR="006C3EB3" w:rsidRPr="00D86959" w:rsidRDefault="006C3EB3" w:rsidP="00046164">
            <w:pPr>
              <w:autoSpaceDE w:val="0"/>
              <w:autoSpaceDN w:val="0"/>
              <w:adjustRightInd w:val="0"/>
              <w:spacing w:before="120" w:after="120"/>
              <w:contextualSpacing/>
              <w:rPr>
                <w:rFonts w:ascii="Arial" w:hAnsi="Arial" w:cs="Arial"/>
                <w:bCs/>
                <w:sz w:val="22"/>
                <w:lang w:val="sr-Latn-ME"/>
              </w:rPr>
            </w:pPr>
            <w:r w:rsidRPr="00D86959">
              <w:rPr>
                <w:rFonts w:ascii="Arial" w:hAnsi="Arial" w:cs="Arial"/>
                <w:b w:val="0"/>
                <w:sz w:val="22"/>
                <w:lang w:val="sr-Latn-ME"/>
              </w:rPr>
              <w:t xml:space="preserve">Onemogućavanje pružanja </w:t>
            </w:r>
            <w:r w:rsidR="006639C0" w:rsidRPr="00D86959">
              <w:rPr>
                <w:rFonts w:ascii="Arial" w:hAnsi="Arial" w:cs="Arial"/>
                <w:b w:val="0"/>
                <w:sz w:val="22"/>
                <w:lang w:val="sr-Latn-ME"/>
              </w:rPr>
              <w:t>elektronsk</w:t>
            </w:r>
            <w:r w:rsidR="007D4A6D">
              <w:rPr>
                <w:rFonts w:ascii="Arial" w:hAnsi="Arial" w:cs="Arial"/>
                <w:b w:val="0"/>
                <w:sz w:val="22"/>
                <w:lang w:val="sr-Latn-ME"/>
              </w:rPr>
              <w:t>ih</w:t>
            </w:r>
            <w:r w:rsidR="006639C0" w:rsidRPr="00D86959">
              <w:rPr>
                <w:rFonts w:ascii="Arial" w:hAnsi="Arial" w:cs="Arial"/>
                <w:b w:val="0"/>
                <w:sz w:val="22"/>
                <w:lang w:val="sr-Latn-ME"/>
              </w:rPr>
              <w:t xml:space="preserve"> </w:t>
            </w:r>
            <w:r w:rsidR="007D4A6D" w:rsidRPr="007D4A6D">
              <w:rPr>
                <w:rFonts w:ascii="Arial" w:hAnsi="Arial" w:cs="Arial"/>
                <w:b w:val="0"/>
                <w:bCs/>
                <w:sz w:val="22"/>
                <w:lang w:val="sr-Latn-ME"/>
              </w:rPr>
              <w:t>usluga</w:t>
            </w:r>
            <w:r w:rsidRPr="00D86959">
              <w:rPr>
                <w:rFonts w:ascii="Arial" w:hAnsi="Arial" w:cs="Arial"/>
                <w:b w:val="0"/>
                <w:sz w:val="22"/>
                <w:lang w:val="sr-Latn-ME"/>
              </w:rPr>
              <w:t xml:space="preserve"> građanima, </w:t>
            </w:r>
            <w:r w:rsidR="006639C0" w:rsidRPr="00D86959">
              <w:rPr>
                <w:rFonts w:ascii="Arial" w:hAnsi="Arial" w:cs="Arial"/>
                <w:b w:val="0"/>
                <w:sz w:val="22"/>
                <w:lang w:val="sr-Latn-ME"/>
              </w:rPr>
              <w:t>privredi i organima državne uprave.</w:t>
            </w:r>
          </w:p>
          <w:p w14:paraId="2B6413FE" w14:textId="5171A177" w:rsidR="006639C0" w:rsidRPr="00D86959" w:rsidRDefault="006639C0" w:rsidP="00046164">
            <w:pPr>
              <w:autoSpaceDE w:val="0"/>
              <w:autoSpaceDN w:val="0"/>
              <w:adjustRightInd w:val="0"/>
              <w:spacing w:before="120" w:after="120"/>
              <w:contextualSpacing/>
              <w:rPr>
                <w:rFonts w:ascii="Arial" w:hAnsi="Arial" w:cs="Arial"/>
                <w:b w:val="0"/>
                <w:sz w:val="22"/>
                <w:lang w:val="sr-Latn-ME"/>
              </w:rPr>
            </w:pPr>
            <w:r w:rsidRPr="00D86959">
              <w:rPr>
                <w:rFonts w:ascii="Arial" w:hAnsi="Arial" w:cs="Arial"/>
                <w:b w:val="0"/>
                <w:sz w:val="22"/>
                <w:lang w:val="sr-Latn-ME"/>
              </w:rPr>
              <w:t xml:space="preserve">Onemogućavanje obavljanja svakodnevnih aktivnosti koje se zasnivaju na </w:t>
            </w:r>
            <w:r w:rsidR="00CD4953" w:rsidRPr="00D86959">
              <w:rPr>
                <w:rFonts w:ascii="Arial" w:hAnsi="Arial" w:cs="Arial"/>
                <w:b w:val="0"/>
                <w:sz w:val="22"/>
                <w:lang w:val="sr-Latn-ME"/>
              </w:rPr>
              <w:t>informaciono komunikacionim</w:t>
            </w:r>
            <w:r w:rsidRPr="00D86959">
              <w:rPr>
                <w:rFonts w:ascii="Arial" w:hAnsi="Arial" w:cs="Arial"/>
                <w:b w:val="0"/>
                <w:sz w:val="22"/>
                <w:lang w:val="sr-Latn-ME"/>
              </w:rPr>
              <w:t xml:space="preserve"> tehnologijama</w:t>
            </w:r>
            <w:r w:rsidR="00CD4953" w:rsidRPr="00D86959">
              <w:rPr>
                <w:rFonts w:ascii="Arial" w:hAnsi="Arial" w:cs="Arial"/>
                <w:b w:val="0"/>
                <w:sz w:val="22"/>
                <w:lang w:val="sr-Latn-ME"/>
              </w:rPr>
              <w:t>, a</w:t>
            </w:r>
            <w:r w:rsidRPr="00D86959">
              <w:rPr>
                <w:rFonts w:ascii="Arial" w:hAnsi="Arial" w:cs="Arial"/>
                <w:b w:val="0"/>
                <w:sz w:val="22"/>
                <w:lang w:val="sr-Latn-ME"/>
              </w:rPr>
              <w:t xml:space="preserve"> koje su dio jedinstvenog informacionog sistema kojim upravlja Ministarstvo javne uprave.</w:t>
            </w:r>
          </w:p>
          <w:p w14:paraId="395FB790" w14:textId="77777777" w:rsidR="006C3EB3" w:rsidRPr="00D86959" w:rsidRDefault="006639C0" w:rsidP="00046164">
            <w:pPr>
              <w:autoSpaceDE w:val="0"/>
              <w:autoSpaceDN w:val="0"/>
              <w:adjustRightInd w:val="0"/>
              <w:spacing w:before="120" w:after="120"/>
              <w:contextualSpacing/>
              <w:rPr>
                <w:rFonts w:ascii="Arial" w:hAnsi="Arial" w:cs="Arial"/>
                <w:sz w:val="22"/>
                <w:lang w:val="sr-Latn-ME"/>
              </w:rPr>
            </w:pPr>
            <w:r w:rsidRPr="00D86959">
              <w:rPr>
                <w:rFonts w:ascii="Arial" w:hAnsi="Arial" w:cs="Arial"/>
                <w:b w:val="0"/>
                <w:bCs/>
                <w:sz w:val="22"/>
                <w:lang w:val="sr-Latn-ME"/>
              </w:rPr>
              <w:t>N</w:t>
            </w:r>
            <w:r w:rsidR="006C3EB3" w:rsidRPr="00D86959">
              <w:rPr>
                <w:rFonts w:ascii="Arial" w:hAnsi="Arial" w:cs="Arial"/>
                <w:b w:val="0"/>
                <w:bCs/>
                <w:sz w:val="22"/>
                <w:lang w:val="sr-Latn-ME"/>
              </w:rPr>
              <w:t>arušavanje ugleda objavljivaljem lažnih informacija ili krađom informacija</w:t>
            </w:r>
            <w:r w:rsidRPr="00D86959">
              <w:rPr>
                <w:rFonts w:ascii="Arial" w:hAnsi="Arial" w:cs="Arial"/>
                <w:b w:val="0"/>
                <w:bCs/>
                <w:sz w:val="22"/>
                <w:lang w:val="sr-Latn-ME"/>
              </w:rPr>
              <w:t>.</w:t>
            </w:r>
          </w:p>
          <w:p w14:paraId="2811E34F" w14:textId="77777777" w:rsidR="004203C0" w:rsidRPr="00D86959" w:rsidRDefault="004203C0" w:rsidP="006C3EB3">
            <w:pPr>
              <w:autoSpaceDE w:val="0"/>
              <w:autoSpaceDN w:val="0"/>
              <w:adjustRightInd w:val="0"/>
              <w:spacing w:before="120" w:after="120"/>
              <w:contextualSpacing/>
              <w:jc w:val="left"/>
              <w:rPr>
                <w:rFonts w:ascii="Arial" w:hAnsi="Arial" w:cs="Arial"/>
                <w:bCs/>
                <w:sz w:val="22"/>
                <w:lang w:val="sr-Latn-ME"/>
              </w:rPr>
            </w:pPr>
          </w:p>
          <w:p w14:paraId="514A18ED" w14:textId="77777777" w:rsidR="004203C0" w:rsidRPr="00D86959" w:rsidRDefault="004203C0" w:rsidP="006C3EB3">
            <w:pPr>
              <w:autoSpaceDE w:val="0"/>
              <w:autoSpaceDN w:val="0"/>
              <w:adjustRightInd w:val="0"/>
              <w:spacing w:before="120" w:after="12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t>Kako bi problem evoluirao bez promjene propisa (“status quo” opcija)?</w:t>
            </w:r>
          </w:p>
          <w:p w14:paraId="22AB2406" w14:textId="77777777" w:rsidR="004203C0" w:rsidRPr="00D86959" w:rsidRDefault="004203C0" w:rsidP="006C3EB3">
            <w:pPr>
              <w:autoSpaceDE w:val="0"/>
              <w:autoSpaceDN w:val="0"/>
              <w:adjustRightInd w:val="0"/>
              <w:spacing w:before="120" w:after="120"/>
              <w:contextualSpacing/>
              <w:jc w:val="left"/>
              <w:rPr>
                <w:rFonts w:ascii="Arial" w:hAnsi="Arial" w:cs="Arial"/>
                <w:bCs/>
                <w:sz w:val="22"/>
                <w:lang w:val="sr-Latn-ME"/>
              </w:rPr>
            </w:pPr>
          </w:p>
          <w:p w14:paraId="1A91D18C" w14:textId="20A2FF1D" w:rsidR="00B62CA0" w:rsidRPr="00D86959" w:rsidRDefault="004203C0" w:rsidP="00B62CA0">
            <w:pPr>
              <w:autoSpaceDE w:val="0"/>
              <w:autoSpaceDN w:val="0"/>
              <w:adjustRightInd w:val="0"/>
              <w:spacing w:before="120" w:after="120"/>
              <w:contextualSpacing/>
              <w:rPr>
                <w:rFonts w:ascii="Arial" w:hAnsi="Arial" w:cs="Arial"/>
                <w:sz w:val="22"/>
                <w:lang w:val="sr-Latn-ME"/>
              </w:rPr>
            </w:pPr>
            <w:r w:rsidRPr="00D86959">
              <w:rPr>
                <w:rFonts w:ascii="Arial" w:hAnsi="Arial" w:cs="Arial"/>
                <w:b w:val="0"/>
                <w:sz w:val="22"/>
                <w:lang w:val="sr-Latn-ME"/>
              </w:rPr>
              <w:t xml:space="preserve">Opcija „status quo“ bi dovela do još veće eskalacije problema koji su nabrojani. Naime, bez jasno propisanog  </w:t>
            </w:r>
            <w:r w:rsidRPr="00D86959">
              <w:rPr>
                <w:rFonts w:ascii="Arial" w:hAnsi="Arial" w:cs="Arial"/>
                <w:b w:val="0"/>
                <w:bCs/>
                <w:sz w:val="22"/>
                <w:lang w:val="sr-Latn-ME"/>
              </w:rPr>
              <w:t xml:space="preserve">okvira za bezbjednost mrežnih i informacionih sistema, sa definisanim tijelima za </w:t>
            </w:r>
            <w:r w:rsidR="00B62CA0" w:rsidRPr="00D86959">
              <w:rPr>
                <w:rFonts w:ascii="Arial" w:hAnsi="Arial" w:cs="Arial"/>
                <w:b w:val="0"/>
                <w:bCs/>
                <w:sz w:val="22"/>
                <w:lang w:val="sr-Latn-ME"/>
              </w:rPr>
              <w:t>sprovođenje i unapređenje mjera informacione bezbjednosti,</w:t>
            </w:r>
            <w:r w:rsidR="00BF1C24" w:rsidRPr="00D86959">
              <w:rPr>
                <w:rFonts w:ascii="Arial" w:hAnsi="Arial" w:cs="Arial"/>
                <w:b w:val="0"/>
                <w:bCs/>
                <w:sz w:val="22"/>
                <w:lang w:val="sr-Latn-ME"/>
              </w:rPr>
              <w:t xml:space="preserve"> propisanog</w:t>
            </w:r>
            <w:r w:rsidR="00B62CA0" w:rsidRPr="00D86959">
              <w:rPr>
                <w:rFonts w:ascii="Arial" w:hAnsi="Arial" w:cs="Arial"/>
                <w:b w:val="0"/>
                <w:bCs/>
                <w:sz w:val="22"/>
                <w:lang w:val="sr-Latn-ME"/>
              </w:rPr>
              <w:t xml:space="preserve"> vršenja nadzora nad primjenom tih mjera, kao i </w:t>
            </w:r>
            <w:r w:rsidR="007D4A6D">
              <w:rPr>
                <w:rFonts w:ascii="Arial" w:hAnsi="Arial" w:cs="Arial"/>
                <w:b w:val="0"/>
                <w:bCs/>
                <w:sz w:val="22"/>
                <w:lang w:val="sr-Latn-ME"/>
              </w:rPr>
              <w:t>bez</w:t>
            </w:r>
            <w:r w:rsidR="00B62CA0" w:rsidRPr="00D86959">
              <w:rPr>
                <w:rFonts w:ascii="Arial" w:hAnsi="Arial" w:cs="Arial"/>
                <w:b w:val="0"/>
                <w:bCs/>
                <w:sz w:val="22"/>
                <w:lang w:val="sr-Latn-ME"/>
              </w:rPr>
              <w:t xml:space="preserve"> uspostavlj</w:t>
            </w:r>
            <w:r w:rsidR="007D4A6D">
              <w:rPr>
                <w:rFonts w:ascii="Arial" w:hAnsi="Arial" w:cs="Arial"/>
                <w:b w:val="0"/>
                <w:bCs/>
                <w:sz w:val="22"/>
                <w:lang w:val="sr-Latn-ME"/>
              </w:rPr>
              <w:t>enog</w:t>
            </w:r>
            <w:r w:rsidR="00B62CA0" w:rsidRPr="00D86959">
              <w:rPr>
                <w:rFonts w:ascii="Arial" w:hAnsi="Arial" w:cs="Arial"/>
                <w:b w:val="0"/>
                <w:bCs/>
                <w:sz w:val="22"/>
                <w:lang w:val="sr-Latn-ME"/>
              </w:rPr>
              <w:t xml:space="preserve"> sistema za rano otkrivanje i odbranu od sajber prijetnji i incidenata, povećava se opasnost od potencijalnih napada u sajber prostoru.</w:t>
            </w:r>
            <w:r w:rsidR="001B0CEE">
              <w:rPr>
                <w:rFonts w:ascii="Arial" w:hAnsi="Arial" w:cs="Arial"/>
                <w:b w:val="0"/>
                <w:bCs/>
                <w:sz w:val="22"/>
                <w:lang w:val="sr-Latn-ME"/>
              </w:rPr>
              <w:t xml:space="preserve"> Nastali sajber napadi mogu pruzrokovati značajnu štetu uslijed prekida električne energije, nedostatka vode, nemogućnost javnog transporta i drugo.</w:t>
            </w:r>
          </w:p>
          <w:p w14:paraId="57F2F101" w14:textId="77777777" w:rsidR="00E413DF" w:rsidRPr="00D86959" w:rsidRDefault="00E413DF" w:rsidP="00C75745">
            <w:pPr>
              <w:autoSpaceDE w:val="0"/>
              <w:autoSpaceDN w:val="0"/>
              <w:adjustRightInd w:val="0"/>
              <w:spacing w:before="120" w:after="120"/>
              <w:contextualSpacing/>
              <w:rPr>
                <w:rFonts w:ascii="Arial" w:hAnsi="Arial" w:cs="Arial"/>
                <w:b w:val="0"/>
                <w:sz w:val="22"/>
              </w:rPr>
            </w:pPr>
          </w:p>
        </w:tc>
      </w:tr>
      <w:tr w:rsidR="008322D4" w:rsidRPr="00D86959" w14:paraId="62098B9C"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194B2998" w14:textId="77777777" w:rsidR="008322D4" w:rsidRPr="00D86959" w:rsidRDefault="008322D4" w:rsidP="008322D4">
            <w:pPr>
              <w:autoSpaceDE w:val="0"/>
              <w:autoSpaceDN w:val="0"/>
              <w:adjustRightInd w:val="0"/>
              <w:spacing w:before="120" w:after="120"/>
              <w:rPr>
                <w:rFonts w:ascii="Arial" w:hAnsi="Arial" w:cs="Arial"/>
                <w:b w:val="0"/>
                <w:color w:val="365F91" w:themeColor="accent1" w:themeShade="BF"/>
                <w:sz w:val="22"/>
              </w:rPr>
            </w:pPr>
            <w:r w:rsidRPr="00D86959">
              <w:rPr>
                <w:rFonts w:ascii="Arial" w:hAnsi="Arial" w:cs="Arial"/>
                <w:color w:val="365F91" w:themeColor="accent1" w:themeShade="BF"/>
                <w:sz w:val="22"/>
              </w:rPr>
              <w:lastRenderedPageBreak/>
              <w:t>2</w:t>
            </w:r>
            <w:r w:rsidR="001D0BF0" w:rsidRPr="00D86959">
              <w:rPr>
                <w:rFonts w:ascii="Arial" w:hAnsi="Arial" w:cs="Arial"/>
                <w:color w:val="365F91" w:themeColor="accent1" w:themeShade="BF"/>
                <w:sz w:val="22"/>
              </w:rPr>
              <w:t>.</w:t>
            </w:r>
            <w:r w:rsidRPr="00D86959">
              <w:rPr>
                <w:rFonts w:ascii="Arial" w:hAnsi="Arial" w:cs="Arial"/>
                <w:color w:val="365F91" w:themeColor="accent1" w:themeShade="BF"/>
                <w:sz w:val="22"/>
              </w:rPr>
              <w:t xml:space="preserve"> Ciljevi</w:t>
            </w:r>
          </w:p>
          <w:p w14:paraId="73877186" w14:textId="77777777" w:rsidR="00A07773" w:rsidRPr="00D86959" w:rsidRDefault="00D06D2A" w:rsidP="00A07773">
            <w:pPr>
              <w:pStyle w:val="ListParagraph"/>
              <w:numPr>
                <w:ilvl w:val="0"/>
                <w:numId w:val="13"/>
              </w:numPr>
              <w:autoSpaceDE w:val="0"/>
              <w:autoSpaceDN w:val="0"/>
              <w:adjustRightInd w:val="0"/>
              <w:spacing w:before="120" w:after="12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lastRenderedPageBreak/>
              <w:t>K</w:t>
            </w:r>
            <w:r w:rsidR="00A07773" w:rsidRPr="00D86959">
              <w:rPr>
                <w:rFonts w:ascii="Arial" w:hAnsi="Arial" w:cs="Arial"/>
                <w:color w:val="365F91" w:themeColor="accent1" w:themeShade="BF"/>
                <w:sz w:val="22"/>
              </w:rPr>
              <w:t>oji ciljevi se postižu predloženim propisom?</w:t>
            </w:r>
          </w:p>
          <w:p w14:paraId="2E1B228F" w14:textId="77777777" w:rsidR="00A07773" w:rsidRPr="00D86959"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N</w:t>
            </w:r>
            <w:r w:rsidR="00A07773" w:rsidRPr="00D86959">
              <w:rPr>
                <w:rFonts w:ascii="Arial" w:hAnsi="Arial" w:cs="Arial"/>
                <w:color w:val="365F91" w:themeColor="accent1" w:themeShade="BF"/>
                <w:sz w:val="22"/>
              </w:rPr>
              <w:t xml:space="preserve">avesti </w:t>
            </w:r>
            <w:r w:rsidR="00067FCF" w:rsidRPr="00D86959">
              <w:rPr>
                <w:rFonts w:ascii="Arial" w:hAnsi="Arial" w:cs="Arial"/>
                <w:color w:val="365F91" w:themeColor="accent1" w:themeShade="BF"/>
                <w:sz w:val="22"/>
              </w:rPr>
              <w:t>usklađenost</w:t>
            </w:r>
            <w:r w:rsidR="00A07773" w:rsidRPr="00D86959">
              <w:rPr>
                <w:rFonts w:ascii="Arial" w:hAnsi="Arial" w:cs="Arial"/>
                <w:color w:val="365F91" w:themeColor="accent1" w:themeShade="BF"/>
                <w:sz w:val="22"/>
              </w:rPr>
              <w:t xml:space="preserve"> ovih ciljeva sa postojećim strategijama ili programima Vlade, ako je primjenljivo.</w:t>
            </w:r>
          </w:p>
        </w:tc>
      </w:tr>
      <w:tr w:rsidR="008322D4" w:rsidRPr="00D86959" w14:paraId="712CDABD" w14:textId="77777777" w:rsidTr="00402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233DBA56" w14:textId="77777777" w:rsidR="00270CA6" w:rsidRPr="00D86959" w:rsidRDefault="00881D87" w:rsidP="00EE2B0C">
            <w:pPr>
              <w:autoSpaceDE w:val="0"/>
              <w:autoSpaceDN w:val="0"/>
              <w:adjustRightInd w:val="0"/>
              <w:spacing w:before="120" w:after="12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lastRenderedPageBreak/>
              <w:t>Koji ciljevi se postižu predloženim propisom?</w:t>
            </w:r>
          </w:p>
          <w:p w14:paraId="122246D8" w14:textId="77777777" w:rsidR="00E77066" w:rsidRPr="00D86959" w:rsidRDefault="00E77066" w:rsidP="00EE2B0C">
            <w:pPr>
              <w:autoSpaceDE w:val="0"/>
              <w:autoSpaceDN w:val="0"/>
              <w:adjustRightInd w:val="0"/>
              <w:spacing w:before="120" w:after="120"/>
              <w:contextualSpacing/>
              <w:jc w:val="left"/>
              <w:rPr>
                <w:rFonts w:ascii="Arial" w:hAnsi="Arial" w:cs="Arial"/>
                <w:b w:val="0"/>
                <w:bCs/>
                <w:color w:val="365F91" w:themeColor="accent1" w:themeShade="BF"/>
                <w:sz w:val="22"/>
              </w:rPr>
            </w:pPr>
          </w:p>
          <w:p w14:paraId="48047887" w14:textId="77777777" w:rsidR="00E77066" w:rsidRPr="00D86959" w:rsidRDefault="00E77066" w:rsidP="00E77066">
            <w:pPr>
              <w:autoSpaceDE w:val="0"/>
              <w:autoSpaceDN w:val="0"/>
              <w:adjustRightInd w:val="0"/>
              <w:spacing w:before="120" w:after="120"/>
              <w:contextualSpacing/>
              <w:jc w:val="left"/>
              <w:rPr>
                <w:rFonts w:ascii="Arial" w:hAnsi="Arial" w:cs="Arial"/>
                <w:bCs/>
                <w:sz w:val="22"/>
              </w:rPr>
            </w:pPr>
            <w:r w:rsidRPr="00D86959">
              <w:rPr>
                <w:rFonts w:ascii="Arial" w:hAnsi="Arial" w:cs="Arial"/>
                <w:b w:val="0"/>
                <w:sz w:val="22"/>
              </w:rPr>
              <w:t>Cilj ovog zakona je:</w:t>
            </w:r>
          </w:p>
          <w:p w14:paraId="482BC767" w14:textId="77777777" w:rsidR="00DB1615" w:rsidRPr="00D86959" w:rsidRDefault="00E77066" w:rsidP="00046164">
            <w:pPr>
              <w:pStyle w:val="ListParagraph"/>
              <w:numPr>
                <w:ilvl w:val="0"/>
                <w:numId w:val="42"/>
              </w:numPr>
              <w:autoSpaceDE w:val="0"/>
              <w:autoSpaceDN w:val="0"/>
              <w:adjustRightInd w:val="0"/>
              <w:spacing w:before="120" w:after="120"/>
              <w:contextualSpacing/>
              <w:rPr>
                <w:rFonts w:ascii="Arial" w:hAnsi="Arial" w:cs="Arial"/>
                <w:b w:val="0"/>
                <w:bCs/>
                <w:sz w:val="22"/>
              </w:rPr>
            </w:pPr>
            <w:r w:rsidRPr="00D86959">
              <w:rPr>
                <w:rFonts w:ascii="Arial" w:hAnsi="Arial" w:cs="Arial"/>
                <w:b w:val="0"/>
                <w:sz w:val="22"/>
              </w:rPr>
              <w:t>Postizanje visokog nivoa informacione i sajber bezbjednosti</w:t>
            </w:r>
            <w:r w:rsidR="00DB1615" w:rsidRPr="00D86959">
              <w:rPr>
                <w:rFonts w:ascii="Arial" w:hAnsi="Arial" w:cs="Arial"/>
                <w:b w:val="0"/>
                <w:sz w:val="22"/>
              </w:rPr>
              <w:t xml:space="preserve"> kroz izgradnju sajber bezbjednosnih kapaciteta na nivou Crne Gore;</w:t>
            </w:r>
          </w:p>
          <w:p w14:paraId="528D977A" w14:textId="77777777" w:rsidR="00DB1615" w:rsidRPr="00D86959" w:rsidRDefault="00DB1615" w:rsidP="00046164">
            <w:pPr>
              <w:pStyle w:val="ListParagraph"/>
              <w:numPr>
                <w:ilvl w:val="0"/>
                <w:numId w:val="42"/>
              </w:numPr>
              <w:autoSpaceDE w:val="0"/>
              <w:autoSpaceDN w:val="0"/>
              <w:adjustRightInd w:val="0"/>
              <w:spacing w:before="120" w:after="120"/>
              <w:contextualSpacing/>
              <w:rPr>
                <w:rFonts w:ascii="Arial" w:hAnsi="Arial" w:cs="Arial"/>
                <w:b w:val="0"/>
                <w:bCs/>
                <w:sz w:val="22"/>
              </w:rPr>
            </w:pPr>
            <w:r w:rsidRPr="00D86959">
              <w:rPr>
                <w:rFonts w:ascii="Arial" w:hAnsi="Arial" w:cs="Arial"/>
                <w:b w:val="0"/>
                <w:bCs/>
                <w:sz w:val="22"/>
              </w:rPr>
              <w:t>Identifikovanje ključnih i važnih subjekata od kojih zavisi vršenje djelatnosti od javnog interesa;</w:t>
            </w:r>
          </w:p>
          <w:p w14:paraId="1CF91417" w14:textId="77777777" w:rsidR="00DB1615" w:rsidRPr="00D86959" w:rsidRDefault="00DB1615" w:rsidP="00046164">
            <w:pPr>
              <w:pStyle w:val="ListParagraph"/>
              <w:numPr>
                <w:ilvl w:val="0"/>
                <w:numId w:val="42"/>
              </w:numPr>
              <w:autoSpaceDE w:val="0"/>
              <w:autoSpaceDN w:val="0"/>
              <w:adjustRightInd w:val="0"/>
              <w:spacing w:before="120" w:after="120"/>
              <w:contextualSpacing/>
              <w:rPr>
                <w:rFonts w:ascii="Arial" w:hAnsi="Arial" w:cs="Arial"/>
                <w:b w:val="0"/>
                <w:bCs/>
                <w:sz w:val="22"/>
              </w:rPr>
            </w:pPr>
            <w:r w:rsidRPr="00D86959">
              <w:rPr>
                <w:rFonts w:ascii="Arial" w:hAnsi="Arial" w:cs="Arial"/>
                <w:b w:val="0"/>
                <w:bCs/>
                <w:sz w:val="22"/>
              </w:rPr>
              <w:t>Stvaranje održivog sistema za efikasno otkrivanje i odbranu od sajber prijetnji i incidenata visokog nivoa.</w:t>
            </w:r>
          </w:p>
          <w:p w14:paraId="1A8477FF" w14:textId="531C1DB1" w:rsidR="00DB1615" w:rsidRPr="00D86959" w:rsidRDefault="00DB1615" w:rsidP="00046164">
            <w:pPr>
              <w:pStyle w:val="ListParagraph"/>
              <w:numPr>
                <w:ilvl w:val="0"/>
                <w:numId w:val="42"/>
              </w:numPr>
              <w:autoSpaceDE w:val="0"/>
              <w:autoSpaceDN w:val="0"/>
              <w:adjustRightInd w:val="0"/>
              <w:spacing w:before="120" w:after="120"/>
              <w:contextualSpacing/>
              <w:rPr>
                <w:rFonts w:ascii="Arial" w:hAnsi="Arial" w:cs="Arial"/>
                <w:b w:val="0"/>
                <w:bCs/>
                <w:sz w:val="22"/>
              </w:rPr>
            </w:pPr>
            <w:r w:rsidRPr="00D86959">
              <w:rPr>
                <w:rFonts w:ascii="Arial" w:hAnsi="Arial" w:cs="Arial"/>
                <w:b w:val="0"/>
                <w:sz w:val="22"/>
              </w:rPr>
              <w:t xml:space="preserve">Ublažavanje prijetnji mrežnim i informacionim sistemima koji se koriste za pružanje osnovnih usluga u ključnim </w:t>
            </w:r>
            <w:r w:rsidR="00353F67" w:rsidRPr="00D86959">
              <w:rPr>
                <w:rFonts w:ascii="Arial" w:hAnsi="Arial" w:cs="Arial"/>
                <w:b w:val="0"/>
                <w:sz w:val="22"/>
              </w:rPr>
              <w:t xml:space="preserve">i važnim </w:t>
            </w:r>
            <w:r w:rsidRPr="00D86959">
              <w:rPr>
                <w:rFonts w:ascii="Arial" w:hAnsi="Arial" w:cs="Arial"/>
                <w:b w:val="0"/>
                <w:sz w:val="22"/>
              </w:rPr>
              <w:t>sektorima</w:t>
            </w:r>
          </w:p>
          <w:p w14:paraId="66FC299B" w14:textId="53A17D9E" w:rsidR="00E77066" w:rsidRPr="00D86959" w:rsidRDefault="00DB1615" w:rsidP="00046164">
            <w:pPr>
              <w:pStyle w:val="ListParagraph"/>
              <w:numPr>
                <w:ilvl w:val="0"/>
                <w:numId w:val="42"/>
              </w:numPr>
              <w:autoSpaceDE w:val="0"/>
              <w:autoSpaceDN w:val="0"/>
              <w:adjustRightInd w:val="0"/>
              <w:spacing w:before="120" w:after="120"/>
              <w:contextualSpacing/>
              <w:rPr>
                <w:rFonts w:ascii="Arial" w:hAnsi="Arial" w:cs="Arial"/>
                <w:b w:val="0"/>
                <w:bCs/>
                <w:sz w:val="22"/>
              </w:rPr>
            </w:pPr>
            <w:r w:rsidRPr="00D86959">
              <w:rPr>
                <w:rFonts w:ascii="Arial" w:hAnsi="Arial" w:cs="Arial"/>
                <w:b w:val="0"/>
                <w:sz w:val="22"/>
              </w:rPr>
              <w:t xml:space="preserve">Osiguravanje kontinuiteta </w:t>
            </w:r>
            <w:proofErr w:type="gramStart"/>
            <w:r w:rsidRPr="00D86959">
              <w:rPr>
                <w:rFonts w:ascii="Arial" w:hAnsi="Arial" w:cs="Arial"/>
                <w:b w:val="0"/>
                <w:sz w:val="22"/>
              </w:rPr>
              <w:t>pružanja  usluga</w:t>
            </w:r>
            <w:proofErr w:type="gramEnd"/>
            <w:r w:rsidRPr="00D86959">
              <w:rPr>
                <w:rFonts w:ascii="Arial" w:hAnsi="Arial" w:cs="Arial"/>
                <w:b w:val="0"/>
                <w:sz w:val="22"/>
              </w:rPr>
              <w:t xml:space="preserve"> u slučaju incidenata, čime se doprinosi efikasnijem funkcionisanju privrede i društva.</w:t>
            </w:r>
          </w:p>
          <w:p w14:paraId="5976E561" w14:textId="414A9653" w:rsidR="00864516" w:rsidRDefault="00891F88" w:rsidP="00046164">
            <w:pPr>
              <w:pStyle w:val="ListParagraph"/>
              <w:numPr>
                <w:ilvl w:val="0"/>
                <w:numId w:val="42"/>
              </w:numPr>
              <w:autoSpaceDE w:val="0"/>
              <w:autoSpaceDN w:val="0"/>
              <w:adjustRightInd w:val="0"/>
              <w:spacing w:before="120" w:after="120"/>
              <w:contextualSpacing/>
              <w:rPr>
                <w:rFonts w:ascii="Arial" w:hAnsi="Arial" w:cs="Arial"/>
                <w:sz w:val="22"/>
              </w:rPr>
            </w:pPr>
            <w:r w:rsidRPr="00D86959">
              <w:rPr>
                <w:rFonts w:ascii="Arial" w:hAnsi="Arial" w:cs="Arial"/>
                <w:b w:val="0"/>
                <w:bCs/>
                <w:sz w:val="22"/>
              </w:rPr>
              <w:t>Jačanje povjerenja korisnika u smislu zaštite njihovih podataka.</w:t>
            </w:r>
          </w:p>
          <w:p w14:paraId="471AFB70" w14:textId="771E1E22" w:rsidR="00D86959" w:rsidRPr="00D86959" w:rsidRDefault="00D86959" w:rsidP="00982758">
            <w:pPr>
              <w:autoSpaceDE w:val="0"/>
              <w:autoSpaceDN w:val="0"/>
              <w:adjustRightInd w:val="0"/>
              <w:spacing w:before="120" w:after="120"/>
              <w:ind w:left="360"/>
              <w:contextualSpacing/>
              <w:rPr>
                <w:rFonts w:ascii="Arial" w:hAnsi="Arial" w:cs="Arial"/>
                <w:sz w:val="22"/>
              </w:rPr>
            </w:pPr>
          </w:p>
        </w:tc>
      </w:tr>
      <w:tr w:rsidR="008322D4" w:rsidRPr="00D86959" w14:paraId="3C2D58CC"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60D089CE" w14:textId="77777777" w:rsidR="008322D4" w:rsidRPr="00D86959" w:rsidRDefault="00A72C1B" w:rsidP="00282840">
            <w:pPr>
              <w:autoSpaceDE w:val="0"/>
              <w:autoSpaceDN w:val="0"/>
              <w:adjustRightInd w:val="0"/>
              <w:spacing w:before="120" w:after="120"/>
              <w:rPr>
                <w:rFonts w:ascii="Arial" w:hAnsi="Arial" w:cs="Arial"/>
                <w:b w:val="0"/>
                <w:color w:val="365F91" w:themeColor="accent1" w:themeShade="BF"/>
                <w:sz w:val="22"/>
              </w:rPr>
            </w:pPr>
            <w:r w:rsidRPr="00D86959">
              <w:rPr>
                <w:rFonts w:ascii="Arial" w:hAnsi="Arial" w:cs="Arial"/>
                <w:sz w:val="22"/>
              </w:rPr>
              <w:br w:type="page"/>
            </w:r>
            <w:r w:rsidR="00282840" w:rsidRPr="00D86959">
              <w:rPr>
                <w:rFonts w:ascii="Arial" w:hAnsi="Arial" w:cs="Arial"/>
                <w:color w:val="365F91" w:themeColor="accent1" w:themeShade="BF"/>
                <w:sz w:val="22"/>
              </w:rPr>
              <w:t>3</w:t>
            </w:r>
            <w:r w:rsidR="001D0BF0" w:rsidRPr="00D86959">
              <w:rPr>
                <w:rFonts w:ascii="Arial" w:hAnsi="Arial" w:cs="Arial"/>
                <w:color w:val="365F91" w:themeColor="accent1" w:themeShade="BF"/>
                <w:sz w:val="22"/>
              </w:rPr>
              <w:t>.</w:t>
            </w:r>
            <w:r w:rsidR="00282840" w:rsidRPr="00D86959">
              <w:rPr>
                <w:rFonts w:ascii="Arial" w:hAnsi="Arial" w:cs="Arial"/>
                <w:color w:val="365F91" w:themeColor="accent1" w:themeShade="BF"/>
                <w:sz w:val="22"/>
              </w:rPr>
              <w:t xml:space="preserve"> Opcije</w:t>
            </w:r>
          </w:p>
          <w:p w14:paraId="3B439B7F"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K</w:t>
            </w:r>
            <w:r w:rsidR="00A07773" w:rsidRPr="00D86959">
              <w:rPr>
                <w:rFonts w:ascii="Arial" w:hAnsi="Arial" w:cs="Arial"/>
                <w:color w:val="365F91" w:themeColor="accent1" w:themeShade="BF"/>
                <w:sz w:val="22"/>
              </w:rPr>
              <w:t xml:space="preserve">oje su moguće opcije za ispunjavanje ciljeva i rješavanje problema? (uvijek treba razmatrati “status quo” opciju i preporučljivo je uključiti i neregulatornu opciju, osim ako postoji obaveza </w:t>
            </w:r>
            <w:r w:rsidR="00067FCF" w:rsidRPr="00D86959">
              <w:rPr>
                <w:rFonts w:ascii="Arial" w:hAnsi="Arial" w:cs="Arial"/>
                <w:color w:val="365F91" w:themeColor="accent1" w:themeShade="BF"/>
                <w:sz w:val="22"/>
              </w:rPr>
              <w:t>donošenja predloženog propisa</w:t>
            </w:r>
            <w:r w:rsidR="00A07773" w:rsidRPr="00D86959">
              <w:rPr>
                <w:rFonts w:ascii="Arial" w:hAnsi="Arial" w:cs="Arial"/>
                <w:color w:val="365F91" w:themeColor="accent1" w:themeShade="BF"/>
                <w:sz w:val="22"/>
              </w:rPr>
              <w:t>)</w:t>
            </w:r>
            <w:r w:rsidRPr="00D86959">
              <w:rPr>
                <w:rFonts w:ascii="Arial" w:hAnsi="Arial" w:cs="Arial"/>
                <w:color w:val="365F91" w:themeColor="accent1" w:themeShade="BF"/>
                <w:sz w:val="22"/>
              </w:rPr>
              <w:t>.</w:t>
            </w:r>
          </w:p>
          <w:p w14:paraId="2BB1340D"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O</w:t>
            </w:r>
            <w:r w:rsidR="00A07773" w:rsidRPr="00D86959">
              <w:rPr>
                <w:rFonts w:ascii="Arial" w:hAnsi="Arial" w:cs="Arial"/>
                <w:color w:val="365F91" w:themeColor="accent1" w:themeShade="BF"/>
                <w:sz w:val="22"/>
              </w:rPr>
              <w:t>brazložiti preferiranu opciju</w:t>
            </w:r>
            <w:r w:rsidR="00067FCF" w:rsidRPr="00D86959">
              <w:rPr>
                <w:rFonts w:ascii="Arial" w:hAnsi="Arial" w:cs="Arial"/>
                <w:color w:val="365F91" w:themeColor="accent1" w:themeShade="BF"/>
                <w:sz w:val="22"/>
              </w:rPr>
              <w:t>?</w:t>
            </w:r>
          </w:p>
          <w:p w14:paraId="48269331" w14:textId="77777777" w:rsidR="00CB6E3D" w:rsidRPr="00D86959" w:rsidRDefault="00CB6E3D" w:rsidP="00CB6E3D">
            <w:pPr>
              <w:autoSpaceDE w:val="0"/>
              <w:autoSpaceDN w:val="0"/>
              <w:adjustRightInd w:val="0"/>
              <w:contextualSpacing/>
              <w:rPr>
                <w:rFonts w:ascii="Arial" w:hAnsi="Arial" w:cs="Arial"/>
                <w:color w:val="365F91" w:themeColor="accent1" w:themeShade="BF"/>
                <w:sz w:val="22"/>
              </w:rPr>
            </w:pPr>
          </w:p>
          <w:p w14:paraId="0AE988AF" w14:textId="77777777" w:rsidR="00665959" w:rsidRPr="00D86959" w:rsidRDefault="00665959" w:rsidP="00CB6E3D">
            <w:pPr>
              <w:autoSpaceDE w:val="0"/>
              <w:autoSpaceDN w:val="0"/>
              <w:adjustRightInd w:val="0"/>
              <w:contextualSpacing/>
              <w:rPr>
                <w:rFonts w:ascii="Arial" w:hAnsi="Arial" w:cs="Arial"/>
                <w:color w:val="365F91" w:themeColor="accent1" w:themeShade="BF"/>
                <w:sz w:val="22"/>
              </w:rPr>
            </w:pPr>
          </w:p>
        </w:tc>
      </w:tr>
      <w:tr w:rsidR="008322D4" w:rsidRPr="00D86959" w14:paraId="29703B84" w14:textId="77777777" w:rsidTr="00402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4CAA9B9D" w14:textId="77777777" w:rsidR="00EE2B0C" w:rsidRPr="00D86959" w:rsidRDefault="00EE2B0C" w:rsidP="00EE2B0C">
            <w:pPr>
              <w:autoSpaceDE w:val="0"/>
              <w:autoSpaceDN w:val="0"/>
              <w:adjustRightInd w:val="0"/>
              <w:contextualSpacing/>
              <w:rPr>
                <w:rFonts w:ascii="Arial" w:hAnsi="Arial" w:cs="Arial"/>
                <w:color w:val="365F91" w:themeColor="accent1" w:themeShade="BF"/>
                <w:sz w:val="22"/>
              </w:rPr>
            </w:pPr>
          </w:p>
          <w:p w14:paraId="4820B6FE" w14:textId="77777777" w:rsidR="00A12238" w:rsidRPr="00D86959" w:rsidRDefault="00A12238" w:rsidP="007E1C55">
            <w:pPr>
              <w:pStyle w:val="list0020paragraph"/>
              <w:spacing w:before="0" w:beforeAutospacing="0" w:after="0" w:afterAutospacing="0" w:line="240" w:lineRule="atLeast"/>
              <w:jc w:val="both"/>
              <w:rPr>
                <w:rFonts w:ascii="Arial" w:hAnsi="Arial" w:cs="Arial"/>
                <w:b w:val="0"/>
                <w:sz w:val="22"/>
                <w:szCs w:val="22"/>
              </w:rPr>
            </w:pPr>
            <w:r w:rsidRPr="00D86959">
              <w:rPr>
                <w:rFonts w:ascii="Arial" w:hAnsi="Arial" w:cs="Arial"/>
                <w:b w:val="0"/>
                <w:sz w:val="22"/>
                <w:szCs w:val="22"/>
              </w:rPr>
              <w:t>Prilikom pripreme Predloga zakona razmatrana je “status quo”, regulatorna i neregulatorna opcija.</w:t>
            </w:r>
          </w:p>
          <w:p w14:paraId="2A1909C3" w14:textId="77777777" w:rsidR="007E1C55" w:rsidRPr="00D86959" w:rsidRDefault="007E1C55" w:rsidP="007E1C55">
            <w:pPr>
              <w:pStyle w:val="list0020paragraph"/>
              <w:spacing w:before="0" w:beforeAutospacing="0" w:after="0" w:afterAutospacing="0" w:line="240" w:lineRule="atLeast"/>
              <w:jc w:val="both"/>
              <w:rPr>
                <w:rFonts w:ascii="Arial" w:hAnsi="Arial" w:cs="Arial"/>
                <w:b w:val="0"/>
                <w:sz w:val="22"/>
                <w:szCs w:val="22"/>
              </w:rPr>
            </w:pPr>
          </w:p>
          <w:p w14:paraId="1D984F5D" w14:textId="3D37DEBC" w:rsidR="007F34DC" w:rsidRDefault="00A12238" w:rsidP="007E1C55">
            <w:pPr>
              <w:pStyle w:val="list0020paragraph"/>
              <w:spacing w:before="0" w:beforeAutospacing="0" w:after="0" w:afterAutospacing="0" w:line="240" w:lineRule="atLeast"/>
              <w:jc w:val="both"/>
              <w:rPr>
                <w:rFonts w:ascii="Arial" w:hAnsi="Arial" w:cs="Arial"/>
                <w:bCs w:val="0"/>
                <w:sz w:val="22"/>
                <w:szCs w:val="22"/>
                <w:lang w:val="en-GB"/>
              </w:rPr>
            </w:pPr>
            <w:r w:rsidRPr="00D86959">
              <w:rPr>
                <w:rFonts w:ascii="Arial" w:hAnsi="Arial" w:cs="Arial"/>
                <w:b w:val="0"/>
                <w:sz w:val="22"/>
                <w:szCs w:val="22"/>
              </w:rPr>
              <w:t xml:space="preserve">U slučaju zadržavanja </w:t>
            </w:r>
            <w:r w:rsidR="007E1C55" w:rsidRPr="00D86959">
              <w:rPr>
                <w:rFonts w:ascii="Arial" w:hAnsi="Arial" w:cs="Arial"/>
                <w:b w:val="0"/>
                <w:sz w:val="22"/>
                <w:szCs w:val="22"/>
              </w:rPr>
              <w:t>“status</w:t>
            </w:r>
            <w:r w:rsidRPr="00D86959">
              <w:rPr>
                <w:rFonts w:ascii="Arial" w:hAnsi="Arial" w:cs="Arial"/>
                <w:b w:val="0"/>
                <w:sz w:val="22"/>
                <w:szCs w:val="22"/>
              </w:rPr>
              <w:t xml:space="preserve"> quo</w:t>
            </w:r>
            <w:r w:rsidR="007E1C55" w:rsidRPr="00D86959">
              <w:rPr>
                <w:rFonts w:ascii="Arial" w:hAnsi="Arial" w:cs="Arial"/>
                <w:b w:val="0"/>
                <w:sz w:val="22"/>
                <w:szCs w:val="22"/>
              </w:rPr>
              <w:t>”</w:t>
            </w:r>
            <w:r w:rsidRPr="00D86959">
              <w:rPr>
                <w:rFonts w:ascii="Arial" w:hAnsi="Arial" w:cs="Arial"/>
                <w:b w:val="0"/>
                <w:sz w:val="22"/>
                <w:szCs w:val="22"/>
              </w:rPr>
              <w:t xml:space="preserve"> opcije</w:t>
            </w:r>
            <w:r w:rsidR="0034513D" w:rsidRPr="00D86959">
              <w:rPr>
                <w:rFonts w:ascii="Arial" w:hAnsi="Arial" w:cs="Arial"/>
                <w:b w:val="0"/>
                <w:sz w:val="22"/>
                <w:szCs w:val="22"/>
              </w:rPr>
              <w:t xml:space="preserve"> ne bi se postigao </w:t>
            </w:r>
            <w:r w:rsidR="00CD4953" w:rsidRPr="00D86959">
              <w:rPr>
                <w:rFonts w:ascii="Arial" w:hAnsi="Arial" w:cs="Arial"/>
                <w:b w:val="0"/>
                <w:sz w:val="22"/>
                <w:szCs w:val="22"/>
              </w:rPr>
              <w:t>zadovoljavajući</w:t>
            </w:r>
            <w:r w:rsidR="0034513D" w:rsidRPr="00D86959">
              <w:rPr>
                <w:rFonts w:ascii="Arial" w:hAnsi="Arial" w:cs="Arial"/>
                <w:b w:val="0"/>
                <w:sz w:val="22"/>
                <w:szCs w:val="22"/>
              </w:rPr>
              <w:t xml:space="preserve"> nivo </w:t>
            </w:r>
            <w:proofErr w:type="gramStart"/>
            <w:r w:rsidR="0034513D" w:rsidRPr="00D86959">
              <w:rPr>
                <w:rFonts w:ascii="Arial" w:hAnsi="Arial" w:cs="Arial"/>
                <w:b w:val="0"/>
                <w:sz w:val="22"/>
                <w:szCs w:val="22"/>
              </w:rPr>
              <w:t>informacion</w:t>
            </w:r>
            <w:r w:rsidR="000652F4" w:rsidRPr="00D86959">
              <w:rPr>
                <w:rFonts w:ascii="Arial" w:hAnsi="Arial" w:cs="Arial"/>
                <w:b w:val="0"/>
                <w:sz w:val="22"/>
                <w:szCs w:val="22"/>
              </w:rPr>
              <w:t>e</w:t>
            </w:r>
            <w:r w:rsidR="0034513D" w:rsidRPr="00D86959">
              <w:rPr>
                <w:rFonts w:ascii="Arial" w:hAnsi="Arial" w:cs="Arial"/>
                <w:b w:val="0"/>
                <w:sz w:val="22"/>
                <w:szCs w:val="22"/>
              </w:rPr>
              <w:t xml:space="preserve">  bezbjednost</w:t>
            </w:r>
            <w:r w:rsidR="000652F4" w:rsidRPr="00D86959">
              <w:rPr>
                <w:rFonts w:ascii="Arial" w:hAnsi="Arial" w:cs="Arial"/>
                <w:b w:val="0"/>
                <w:sz w:val="22"/>
                <w:szCs w:val="22"/>
              </w:rPr>
              <w:t>i</w:t>
            </w:r>
            <w:proofErr w:type="gramEnd"/>
            <w:r w:rsidR="0034513D" w:rsidRPr="00D86959">
              <w:rPr>
                <w:rFonts w:ascii="Arial" w:hAnsi="Arial" w:cs="Arial"/>
                <w:b w:val="0"/>
                <w:sz w:val="22"/>
                <w:szCs w:val="22"/>
              </w:rPr>
              <w:t xml:space="preserve"> mrežnih i informacionih sistema. </w:t>
            </w:r>
            <w:r w:rsidR="000652F4" w:rsidRPr="00D86959">
              <w:rPr>
                <w:rFonts w:ascii="Arial" w:hAnsi="Arial" w:cs="Arial"/>
                <w:b w:val="0"/>
                <w:sz w:val="22"/>
                <w:szCs w:val="22"/>
              </w:rPr>
              <w:t>Zadržavanje</w:t>
            </w:r>
            <w:r w:rsidR="00C84EFA" w:rsidRPr="00D86959">
              <w:rPr>
                <w:rFonts w:ascii="Arial" w:hAnsi="Arial" w:cs="Arial"/>
                <w:b w:val="0"/>
                <w:sz w:val="22"/>
                <w:szCs w:val="22"/>
              </w:rPr>
              <w:t>m</w:t>
            </w:r>
            <w:r w:rsidR="000652F4" w:rsidRPr="00D86959">
              <w:rPr>
                <w:rFonts w:ascii="Arial" w:hAnsi="Arial" w:cs="Arial"/>
                <w:b w:val="0"/>
                <w:sz w:val="22"/>
                <w:szCs w:val="22"/>
              </w:rPr>
              <w:t xml:space="preserve"> “Status quo” </w:t>
            </w:r>
            <w:r w:rsidR="00C84EFA" w:rsidRPr="00D86959">
              <w:rPr>
                <w:rFonts w:ascii="Arial" w:hAnsi="Arial" w:cs="Arial"/>
                <w:b w:val="0"/>
                <w:sz w:val="22"/>
                <w:szCs w:val="22"/>
              </w:rPr>
              <w:t xml:space="preserve">opcije izalazi se </w:t>
            </w:r>
            <w:proofErr w:type="gramStart"/>
            <w:r w:rsidR="00C84EFA" w:rsidRPr="00D86959">
              <w:rPr>
                <w:rFonts w:ascii="Arial" w:hAnsi="Arial" w:cs="Arial"/>
                <w:b w:val="0"/>
                <w:sz w:val="22"/>
                <w:szCs w:val="22"/>
              </w:rPr>
              <w:t xml:space="preserve">iz  </w:t>
            </w:r>
            <w:r w:rsidR="007F34DC" w:rsidRPr="00D86959">
              <w:rPr>
                <w:rFonts w:ascii="Arial" w:hAnsi="Arial" w:cs="Arial"/>
                <w:b w:val="0"/>
                <w:sz w:val="22"/>
                <w:szCs w:val="22"/>
              </w:rPr>
              <w:t>regulatornih</w:t>
            </w:r>
            <w:proofErr w:type="gramEnd"/>
            <w:r w:rsidR="007F34DC" w:rsidRPr="00D86959">
              <w:rPr>
                <w:rFonts w:ascii="Arial" w:hAnsi="Arial" w:cs="Arial"/>
                <w:b w:val="0"/>
                <w:sz w:val="22"/>
                <w:szCs w:val="22"/>
              </w:rPr>
              <w:t xml:space="preserve"> </w:t>
            </w:r>
            <w:r w:rsidR="00C84EFA" w:rsidRPr="00D86959">
              <w:rPr>
                <w:rFonts w:ascii="Arial" w:hAnsi="Arial" w:cs="Arial"/>
                <w:b w:val="0"/>
                <w:sz w:val="22"/>
                <w:szCs w:val="22"/>
              </w:rPr>
              <w:t>tokova</w:t>
            </w:r>
            <w:r w:rsidR="007F34DC" w:rsidRPr="00D86959">
              <w:rPr>
                <w:rFonts w:ascii="Arial" w:hAnsi="Arial" w:cs="Arial"/>
                <w:b w:val="0"/>
                <w:sz w:val="22"/>
                <w:szCs w:val="22"/>
              </w:rPr>
              <w:t xml:space="preserve"> EU, koji imaju za cilj da nizom propisa</w:t>
            </w:r>
            <w:r w:rsidR="007D26BC" w:rsidRPr="00D86959">
              <w:rPr>
                <w:rFonts w:ascii="Arial" w:hAnsi="Arial" w:cs="Arial"/>
                <w:b w:val="0"/>
                <w:sz w:val="22"/>
                <w:szCs w:val="22"/>
              </w:rPr>
              <w:t xml:space="preserve"> podignu nivo informacione bezbjednosti na području Unije, </w:t>
            </w:r>
            <w:r w:rsidR="007F34DC" w:rsidRPr="00D86959">
              <w:rPr>
                <w:rFonts w:ascii="Arial" w:hAnsi="Arial" w:cs="Arial"/>
                <w:b w:val="0"/>
                <w:sz w:val="22"/>
                <w:szCs w:val="22"/>
              </w:rPr>
              <w:t xml:space="preserve">  jedan</w:t>
            </w:r>
            <w:r w:rsidR="007D26BC" w:rsidRPr="00D86959">
              <w:rPr>
                <w:rFonts w:ascii="Arial" w:hAnsi="Arial" w:cs="Arial"/>
                <w:b w:val="0"/>
                <w:sz w:val="22"/>
                <w:szCs w:val="22"/>
              </w:rPr>
              <w:t xml:space="preserve"> od njih je</w:t>
            </w:r>
            <w:r w:rsidR="007F34DC" w:rsidRPr="00D86959">
              <w:rPr>
                <w:rFonts w:ascii="Arial" w:hAnsi="Arial" w:cs="Arial"/>
                <w:b w:val="0"/>
                <w:sz w:val="22"/>
                <w:szCs w:val="22"/>
              </w:rPr>
              <w:t xml:space="preserve"> i </w:t>
            </w:r>
            <w:r w:rsidR="007F34DC" w:rsidRPr="00D86959">
              <w:rPr>
                <w:rFonts w:ascii="Arial" w:hAnsi="Arial" w:cs="Arial"/>
                <w:b w:val="0"/>
                <w:sz w:val="22"/>
                <w:szCs w:val="22"/>
                <w:lang w:val="en-GB"/>
              </w:rPr>
              <w:t>Direktiva NIS 2.</w:t>
            </w:r>
          </w:p>
          <w:p w14:paraId="2368ADB6" w14:textId="77777777" w:rsidR="00791B75" w:rsidRPr="00D86959" w:rsidRDefault="00791B75" w:rsidP="007E1C55">
            <w:pPr>
              <w:pStyle w:val="list0020paragraph"/>
              <w:spacing w:before="0" w:beforeAutospacing="0" w:after="0" w:afterAutospacing="0" w:line="240" w:lineRule="atLeast"/>
              <w:jc w:val="both"/>
              <w:rPr>
                <w:rFonts w:ascii="Arial" w:hAnsi="Arial" w:cs="Arial"/>
                <w:bCs w:val="0"/>
                <w:sz w:val="22"/>
                <w:szCs w:val="22"/>
                <w:lang w:val="en-GB"/>
              </w:rPr>
            </w:pPr>
          </w:p>
          <w:p w14:paraId="0B76F0A2" w14:textId="4838FF45" w:rsidR="007F34DC" w:rsidRPr="00D86959" w:rsidRDefault="007D26BC" w:rsidP="007E1C55">
            <w:pPr>
              <w:pStyle w:val="list0020paragraph"/>
              <w:spacing w:before="0" w:beforeAutospacing="0" w:after="0" w:afterAutospacing="0" w:line="240" w:lineRule="atLeast"/>
              <w:jc w:val="both"/>
              <w:rPr>
                <w:rFonts w:ascii="Arial" w:hAnsi="Arial" w:cs="Arial"/>
                <w:bCs w:val="0"/>
                <w:sz w:val="22"/>
                <w:szCs w:val="22"/>
              </w:rPr>
            </w:pPr>
            <w:r w:rsidRPr="00D86959">
              <w:rPr>
                <w:rFonts w:ascii="Arial" w:hAnsi="Arial" w:cs="Arial"/>
                <w:b w:val="0"/>
                <w:bCs w:val="0"/>
                <w:sz w:val="22"/>
                <w:szCs w:val="22"/>
              </w:rPr>
              <w:t xml:space="preserve">U procesu usaglašavanja sa evropskom pravnom tekovinom, Crna Gora ima obavezu usaglašavanja propisa </w:t>
            </w:r>
            <w:proofErr w:type="gramStart"/>
            <w:r w:rsidRPr="00D86959">
              <w:rPr>
                <w:rFonts w:ascii="Arial" w:hAnsi="Arial" w:cs="Arial"/>
                <w:b w:val="0"/>
                <w:bCs w:val="0"/>
                <w:sz w:val="22"/>
                <w:szCs w:val="22"/>
              </w:rPr>
              <w:t>sa  Direktivom</w:t>
            </w:r>
            <w:proofErr w:type="gramEnd"/>
            <w:r w:rsidRPr="00D86959">
              <w:rPr>
                <w:rFonts w:ascii="Arial" w:hAnsi="Arial" w:cs="Arial"/>
                <w:b w:val="0"/>
                <w:bCs w:val="0"/>
                <w:sz w:val="22"/>
                <w:szCs w:val="22"/>
              </w:rPr>
              <w:t xml:space="preserve"> NIS 2, koja je usvojena 14. </w:t>
            </w:r>
            <w:r w:rsidR="008572D7" w:rsidRPr="00D86959">
              <w:rPr>
                <w:rFonts w:ascii="Arial" w:hAnsi="Arial" w:cs="Arial"/>
                <w:b w:val="0"/>
                <w:bCs w:val="0"/>
                <w:sz w:val="22"/>
                <w:szCs w:val="22"/>
              </w:rPr>
              <w:t>d</w:t>
            </w:r>
            <w:r w:rsidRPr="00D86959">
              <w:rPr>
                <w:rFonts w:ascii="Arial" w:hAnsi="Arial" w:cs="Arial"/>
                <w:b w:val="0"/>
                <w:bCs w:val="0"/>
                <w:sz w:val="22"/>
                <w:szCs w:val="22"/>
              </w:rPr>
              <w:t>ecembra 2022. godine</w:t>
            </w:r>
            <w:r w:rsidRPr="00D86959">
              <w:rPr>
                <w:rFonts w:ascii="Arial" w:hAnsi="Arial" w:cs="Arial"/>
                <w:bCs w:val="0"/>
                <w:sz w:val="22"/>
                <w:szCs w:val="22"/>
              </w:rPr>
              <w:t xml:space="preserve">. </w:t>
            </w:r>
          </w:p>
          <w:p w14:paraId="5D8098BC" w14:textId="77777777" w:rsidR="0093146C" w:rsidRPr="00D86959" w:rsidRDefault="0093146C" w:rsidP="007D26BC">
            <w:pPr>
              <w:tabs>
                <w:tab w:val="left" w:pos="270"/>
              </w:tabs>
              <w:rPr>
                <w:rFonts w:ascii="Arial" w:hAnsi="Arial" w:cs="Arial"/>
                <w:b w:val="0"/>
                <w:sz w:val="22"/>
              </w:rPr>
            </w:pPr>
          </w:p>
        </w:tc>
      </w:tr>
      <w:tr w:rsidR="00282840" w:rsidRPr="00D86959" w14:paraId="3486F583"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51A7FAEA" w14:textId="77777777" w:rsidR="00282840" w:rsidRPr="00D86959" w:rsidRDefault="00282840" w:rsidP="00282840">
            <w:pPr>
              <w:autoSpaceDE w:val="0"/>
              <w:autoSpaceDN w:val="0"/>
              <w:adjustRightInd w:val="0"/>
              <w:rPr>
                <w:rFonts w:ascii="Arial" w:hAnsi="Arial" w:cs="Arial"/>
                <w:b w:val="0"/>
                <w:color w:val="365F91" w:themeColor="accent1" w:themeShade="BF"/>
                <w:sz w:val="22"/>
              </w:rPr>
            </w:pPr>
            <w:r w:rsidRPr="00D86959">
              <w:rPr>
                <w:rFonts w:ascii="Arial" w:hAnsi="Arial" w:cs="Arial"/>
                <w:color w:val="365F91" w:themeColor="accent1" w:themeShade="BF"/>
                <w:sz w:val="22"/>
              </w:rPr>
              <w:t>4</w:t>
            </w:r>
            <w:r w:rsidR="001D0BF0" w:rsidRPr="00D86959">
              <w:rPr>
                <w:rFonts w:ascii="Arial" w:hAnsi="Arial" w:cs="Arial"/>
                <w:color w:val="365F91" w:themeColor="accent1" w:themeShade="BF"/>
                <w:sz w:val="22"/>
              </w:rPr>
              <w:t>.</w:t>
            </w:r>
            <w:r w:rsidRPr="00D86959">
              <w:rPr>
                <w:rFonts w:ascii="Arial" w:hAnsi="Arial" w:cs="Arial"/>
                <w:color w:val="365F91" w:themeColor="accent1" w:themeShade="BF"/>
                <w:sz w:val="22"/>
              </w:rPr>
              <w:t xml:space="preserve"> Analiza uticaja</w:t>
            </w:r>
          </w:p>
          <w:p w14:paraId="3451B32F"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N</w:t>
            </w:r>
            <w:r w:rsidR="00A07773" w:rsidRPr="00D86959">
              <w:rPr>
                <w:rFonts w:ascii="Arial" w:hAnsi="Arial" w:cs="Arial"/>
                <w:color w:val="365F91" w:themeColor="accent1" w:themeShade="BF"/>
                <w:sz w:val="22"/>
              </w:rPr>
              <w:t xml:space="preserve">a koga će i kako će najvjerovatnije uticati rješenja u propisu - </w:t>
            </w:r>
            <w:r w:rsidR="00067FCF" w:rsidRPr="00D86959">
              <w:rPr>
                <w:rFonts w:ascii="Arial" w:hAnsi="Arial" w:cs="Arial"/>
                <w:color w:val="365F91" w:themeColor="accent1" w:themeShade="BF"/>
                <w:sz w:val="22"/>
              </w:rPr>
              <w:t>n</w:t>
            </w:r>
            <w:r w:rsidR="00A07773" w:rsidRPr="00D86959">
              <w:rPr>
                <w:rFonts w:ascii="Arial" w:hAnsi="Arial" w:cs="Arial"/>
                <w:color w:val="365F91" w:themeColor="accent1" w:themeShade="BF"/>
                <w:sz w:val="22"/>
              </w:rPr>
              <w:t>abrojati pozitivne i negativne uticaje, direktne i indirektne</w:t>
            </w:r>
            <w:r w:rsidRPr="00D86959">
              <w:rPr>
                <w:rFonts w:ascii="Arial" w:hAnsi="Arial" w:cs="Arial"/>
                <w:color w:val="365F91" w:themeColor="accent1" w:themeShade="BF"/>
                <w:sz w:val="22"/>
              </w:rPr>
              <w:t>.</w:t>
            </w:r>
          </w:p>
          <w:p w14:paraId="3D53D330"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K</w:t>
            </w:r>
            <w:r w:rsidR="00067FCF" w:rsidRPr="00D86959">
              <w:rPr>
                <w:rFonts w:ascii="Arial" w:hAnsi="Arial" w:cs="Arial"/>
                <w:color w:val="365F91" w:themeColor="accent1" w:themeShade="BF"/>
                <w:sz w:val="22"/>
              </w:rPr>
              <w:t>oje</w:t>
            </w:r>
            <w:r w:rsidR="00A07773" w:rsidRPr="00D86959">
              <w:rPr>
                <w:rFonts w:ascii="Arial" w:hAnsi="Arial" w:cs="Arial"/>
                <w:color w:val="365F91" w:themeColor="accent1" w:themeShade="BF"/>
                <w:sz w:val="22"/>
              </w:rPr>
              <w:t xml:space="preserve"> troškove će primjena propisa </w:t>
            </w:r>
            <w:r w:rsidR="00067FCF" w:rsidRPr="00D86959">
              <w:rPr>
                <w:rFonts w:ascii="Arial" w:hAnsi="Arial" w:cs="Arial"/>
                <w:color w:val="365F91" w:themeColor="accent1" w:themeShade="BF"/>
                <w:sz w:val="22"/>
              </w:rPr>
              <w:t>izazvati</w:t>
            </w:r>
            <w:r w:rsidR="00A07773" w:rsidRPr="00D86959">
              <w:rPr>
                <w:rFonts w:ascii="Arial" w:hAnsi="Arial" w:cs="Arial"/>
                <w:color w:val="365F91" w:themeColor="accent1" w:themeShade="BF"/>
                <w:sz w:val="22"/>
              </w:rPr>
              <w:t xml:space="preserve"> građanima i privredi (naročito malim i srednjim preduzećima)</w:t>
            </w:r>
            <w:r w:rsidR="0000426F" w:rsidRPr="00D86959">
              <w:rPr>
                <w:rFonts w:ascii="Arial" w:hAnsi="Arial" w:cs="Arial"/>
                <w:color w:val="365F91" w:themeColor="accent1" w:themeShade="BF"/>
                <w:sz w:val="22"/>
              </w:rPr>
              <w:t>.</w:t>
            </w:r>
          </w:p>
          <w:p w14:paraId="53D9AC5B"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D</w:t>
            </w:r>
            <w:r w:rsidR="00A07773" w:rsidRPr="00D86959">
              <w:rPr>
                <w:rFonts w:ascii="Arial" w:hAnsi="Arial" w:cs="Arial"/>
                <w:color w:val="365F91" w:themeColor="accent1" w:themeShade="BF"/>
                <w:sz w:val="22"/>
              </w:rPr>
              <w:t>a li pozitivne posljedice donošenja propisa opravdava</w:t>
            </w:r>
            <w:r w:rsidR="0000426F" w:rsidRPr="00D86959">
              <w:rPr>
                <w:rFonts w:ascii="Arial" w:hAnsi="Arial" w:cs="Arial"/>
                <w:color w:val="365F91" w:themeColor="accent1" w:themeShade="BF"/>
                <w:sz w:val="22"/>
              </w:rPr>
              <w:t>ju troškove koje će on stvoriti.</w:t>
            </w:r>
          </w:p>
          <w:p w14:paraId="60B609AE"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b w:val="0"/>
                <w:color w:val="365F91" w:themeColor="accent1" w:themeShade="BF"/>
                <w:sz w:val="22"/>
              </w:rPr>
            </w:pPr>
            <w:r w:rsidRPr="00D86959">
              <w:rPr>
                <w:rFonts w:ascii="Arial" w:hAnsi="Arial" w:cs="Arial"/>
                <w:color w:val="365F91" w:themeColor="accent1" w:themeShade="BF"/>
                <w:sz w:val="22"/>
              </w:rPr>
              <w:t>D</w:t>
            </w:r>
            <w:r w:rsidR="00A07773" w:rsidRPr="00D86959">
              <w:rPr>
                <w:rFonts w:ascii="Arial" w:hAnsi="Arial" w:cs="Arial"/>
                <w:color w:val="365F91" w:themeColor="accent1" w:themeShade="BF"/>
                <w:sz w:val="22"/>
              </w:rPr>
              <w:t xml:space="preserve">a li se propisom podržava stvaranje novih privrednih subjekata na tržištu i tržišna </w:t>
            </w:r>
            <w:r w:rsidR="001D0BF0" w:rsidRPr="00D86959">
              <w:rPr>
                <w:rFonts w:ascii="Arial" w:hAnsi="Arial" w:cs="Arial"/>
                <w:color w:val="365F91" w:themeColor="accent1" w:themeShade="BF"/>
                <w:sz w:val="22"/>
              </w:rPr>
              <w:t>konkurencija</w:t>
            </w:r>
            <w:r w:rsidR="0000426F" w:rsidRPr="00D86959">
              <w:rPr>
                <w:rFonts w:ascii="Arial" w:hAnsi="Arial" w:cs="Arial"/>
                <w:color w:val="365F91" w:themeColor="accent1" w:themeShade="BF"/>
                <w:sz w:val="22"/>
              </w:rPr>
              <w:t>.</w:t>
            </w:r>
          </w:p>
          <w:p w14:paraId="429E4442" w14:textId="77777777" w:rsidR="00A07773" w:rsidRPr="00D86959"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U</w:t>
            </w:r>
            <w:r w:rsidR="001D0BF0" w:rsidRPr="00D86959">
              <w:rPr>
                <w:rFonts w:ascii="Arial" w:hAnsi="Arial" w:cs="Arial"/>
                <w:color w:val="365F91" w:themeColor="accent1" w:themeShade="BF"/>
                <w:sz w:val="22"/>
              </w:rPr>
              <w:t>ključiti</w:t>
            </w:r>
            <w:r w:rsidR="00A07773" w:rsidRPr="00D86959">
              <w:rPr>
                <w:rFonts w:ascii="Arial" w:hAnsi="Arial" w:cs="Arial"/>
                <w:color w:val="365F91" w:themeColor="accent1" w:themeShade="BF"/>
                <w:sz w:val="22"/>
              </w:rPr>
              <w:t xml:space="preserve"> procjenu administrativnih opterećenja i biznis barijera.</w:t>
            </w:r>
          </w:p>
          <w:p w14:paraId="4CAD6EF8" w14:textId="77777777" w:rsidR="00D27C82" w:rsidRPr="00D86959" w:rsidRDefault="00D27C82" w:rsidP="00D27C82">
            <w:pPr>
              <w:pStyle w:val="ListParagraph"/>
              <w:autoSpaceDE w:val="0"/>
              <w:autoSpaceDN w:val="0"/>
              <w:adjustRightInd w:val="0"/>
              <w:contextualSpacing/>
              <w:rPr>
                <w:rFonts w:ascii="Arial" w:hAnsi="Arial" w:cs="Arial"/>
                <w:color w:val="365F91" w:themeColor="accent1" w:themeShade="BF"/>
                <w:sz w:val="22"/>
              </w:rPr>
            </w:pPr>
          </w:p>
        </w:tc>
      </w:tr>
      <w:tr w:rsidR="00282840" w:rsidRPr="00D86959" w14:paraId="17B52543" w14:textId="77777777" w:rsidTr="00402E85">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204" w:type="dxa"/>
            <w:gridSpan w:val="2"/>
          </w:tcPr>
          <w:p w14:paraId="38857F21" w14:textId="77777777" w:rsidR="00402E85" w:rsidRPr="00D86959" w:rsidRDefault="00402E85" w:rsidP="00881D87">
            <w:pPr>
              <w:autoSpaceDE w:val="0"/>
              <w:autoSpaceDN w:val="0"/>
              <w:adjustRightInd w:val="0"/>
              <w:contextualSpacing/>
              <w:rPr>
                <w:rFonts w:ascii="Arial" w:hAnsi="Arial" w:cs="Arial"/>
                <w:color w:val="365F91" w:themeColor="accent1" w:themeShade="BF"/>
                <w:sz w:val="22"/>
              </w:rPr>
            </w:pPr>
          </w:p>
          <w:p w14:paraId="746AD4F9" w14:textId="77777777" w:rsidR="00881D87" w:rsidRPr="00D86959" w:rsidRDefault="00881D87" w:rsidP="00881D87">
            <w:p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Na koga će i kako će najvjerovatnije uticati rješenja u propisu - nabrojati pozitivne i negativne uticaje, direktne i indirektne.</w:t>
            </w:r>
          </w:p>
          <w:p w14:paraId="4179594E" w14:textId="77777777" w:rsidR="00881D87" w:rsidRPr="00D86959" w:rsidRDefault="00881D87" w:rsidP="00DB6B48">
            <w:pPr>
              <w:autoSpaceDE w:val="0"/>
              <w:autoSpaceDN w:val="0"/>
              <w:adjustRightInd w:val="0"/>
              <w:rPr>
                <w:rFonts w:ascii="Arial" w:hAnsi="Arial" w:cs="Arial"/>
                <w:b w:val="0"/>
                <w:sz w:val="22"/>
              </w:rPr>
            </w:pPr>
          </w:p>
          <w:p w14:paraId="6763E11F" w14:textId="3365A82C" w:rsidR="008233C0" w:rsidRPr="006350B3" w:rsidRDefault="00DB6B48" w:rsidP="00982758">
            <w:pPr>
              <w:spacing w:line="276" w:lineRule="auto"/>
              <w:rPr>
                <w:rFonts w:ascii="Arial" w:hAnsi="Arial" w:cs="Arial"/>
                <w:b w:val="0"/>
                <w:sz w:val="22"/>
                <w:lang w:val="sr-Latn-ME"/>
              </w:rPr>
            </w:pPr>
            <w:r w:rsidRPr="00D86959">
              <w:rPr>
                <w:rFonts w:ascii="Arial" w:hAnsi="Arial" w:cs="Arial"/>
                <w:b w:val="0"/>
                <w:sz w:val="22"/>
              </w:rPr>
              <w:t xml:space="preserve">Donošenje ovog propisa će pozitivno uticati na rad </w:t>
            </w:r>
            <w:r w:rsidR="008233C0" w:rsidRPr="00D86959">
              <w:rPr>
                <w:rFonts w:ascii="Arial" w:hAnsi="Arial" w:cs="Arial"/>
                <w:b w:val="0"/>
                <w:bCs/>
                <w:sz w:val="22"/>
                <w:lang w:val="sr-Latn-ME"/>
              </w:rPr>
              <w:t>državni</w:t>
            </w:r>
            <w:r w:rsidR="008D7718" w:rsidRPr="00D86959">
              <w:rPr>
                <w:rFonts w:ascii="Arial" w:hAnsi="Arial" w:cs="Arial"/>
                <w:b w:val="0"/>
                <w:bCs/>
                <w:sz w:val="22"/>
                <w:lang w:val="sr-Latn-ME"/>
              </w:rPr>
              <w:t>h</w:t>
            </w:r>
            <w:r w:rsidR="008233C0" w:rsidRPr="00D86959">
              <w:rPr>
                <w:rFonts w:ascii="Arial" w:hAnsi="Arial" w:cs="Arial"/>
                <w:b w:val="0"/>
                <w:bCs/>
                <w:sz w:val="22"/>
                <w:lang w:val="sr-Latn-ME"/>
              </w:rPr>
              <w:t xml:space="preserve"> organ</w:t>
            </w:r>
            <w:r w:rsidR="008D7718" w:rsidRPr="00D86959">
              <w:rPr>
                <w:rFonts w:ascii="Arial" w:hAnsi="Arial" w:cs="Arial"/>
                <w:b w:val="0"/>
                <w:bCs/>
                <w:sz w:val="22"/>
                <w:lang w:val="sr-Latn-ME"/>
              </w:rPr>
              <w:t>a</w:t>
            </w:r>
            <w:r w:rsidR="008233C0" w:rsidRPr="00D86959">
              <w:rPr>
                <w:rFonts w:ascii="Arial" w:hAnsi="Arial" w:cs="Arial"/>
                <w:b w:val="0"/>
                <w:bCs/>
                <w:sz w:val="22"/>
                <w:lang w:val="sr-Latn-ME"/>
              </w:rPr>
              <w:t>, organ</w:t>
            </w:r>
            <w:r w:rsidR="008D7718" w:rsidRPr="00D86959">
              <w:rPr>
                <w:rFonts w:ascii="Arial" w:hAnsi="Arial" w:cs="Arial"/>
                <w:b w:val="0"/>
                <w:bCs/>
                <w:sz w:val="22"/>
                <w:lang w:val="sr-Latn-ME"/>
              </w:rPr>
              <w:t>a</w:t>
            </w:r>
            <w:r w:rsidR="008233C0" w:rsidRPr="00D86959">
              <w:rPr>
                <w:rFonts w:ascii="Arial" w:hAnsi="Arial" w:cs="Arial"/>
                <w:b w:val="0"/>
                <w:bCs/>
                <w:sz w:val="22"/>
                <w:lang w:val="sr-Latn-ME"/>
              </w:rPr>
              <w:t xml:space="preserve"> državne uprave, organ</w:t>
            </w:r>
            <w:r w:rsidR="008D7718" w:rsidRPr="00D86959">
              <w:rPr>
                <w:rFonts w:ascii="Arial" w:hAnsi="Arial" w:cs="Arial"/>
                <w:b w:val="0"/>
                <w:bCs/>
                <w:sz w:val="22"/>
                <w:lang w:val="sr-Latn-ME"/>
              </w:rPr>
              <w:t>a</w:t>
            </w:r>
            <w:r w:rsidR="008233C0" w:rsidRPr="00D86959">
              <w:rPr>
                <w:rFonts w:ascii="Arial" w:hAnsi="Arial" w:cs="Arial"/>
                <w:b w:val="0"/>
                <w:bCs/>
                <w:sz w:val="22"/>
                <w:lang w:val="sr-Latn-ME"/>
              </w:rPr>
              <w:t xml:space="preserve"> jedinica lokalne samouprave, organ</w:t>
            </w:r>
            <w:r w:rsidR="008D7718" w:rsidRPr="00D86959">
              <w:rPr>
                <w:rFonts w:ascii="Arial" w:hAnsi="Arial" w:cs="Arial"/>
                <w:b w:val="0"/>
                <w:bCs/>
                <w:sz w:val="22"/>
                <w:lang w:val="sr-Latn-ME"/>
              </w:rPr>
              <w:t>a</w:t>
            </w:r>
            <w:r w:rsidR="008233C0" w:rsidRPr="00D86959">
              <w:rPr>
                <w:rFonts w:ascii="Arial" w:hAnsi="Arial" w:cs="Arial"/>
                <w:b w:val="0"/>
                <w:bCs/>
                <w:sz w:val="22"/>
                <w:lang w:val="sr-Latn-ME"/>
              </w:rPr>
              <w:t xml:space="preserve"> lokalne uprave, i služb</w:t>
            </w:r>
            <w:r w:rsidR="008D7718" w:rsidRPr="00D86959">
              <w:rPr>
                <w:rFonts w:ascii="Arial" w:hAnsi="Arial" w:cs="Arial"/>
                <w:b w:val="0"/>
                <w:bCs/>
                <w:sz w:val="22"/>
                <w:lang w:val="sr-Latn-ME"/>
              </w:rPr>
              <w:t>i</w:t>
            </w:r>
            <w:r w:rsidR="008233C0" w:rsidRPr="00D86959">
              <w:rPr>
                <w:rFonts w:ascii="Arial" w:hAnsi="Arial" w:cs="Arial"/>
                <w:b w:val="0"/>
                <w:bCs/>
                <w:sz w:val="22"/>
                <w:lang w:val="sr-Latn-ME"/>
              </w:rPr>
              <w:t xml:space="preserve"> obrazovan</w:t>
            </w:r>
            <w:r w:rsidR="008D7718" w:rsidRPr="00D86959">
              <w:rPr>
                <w:rFonts w:ascii="Arial" w:hAnsi="Arial" w:cs="Arial"/>
                <w:b w:val="0"/>
                <w:bCs/>
                <w:sz w:val="22"/>
                <w:lang w:val="sr-Latn-ME"/>
              </w:rPr>
              <w:t>ih</w:t>
            </w:r>
            <w:r w:rsidR="008233C0" w:rsidRPr="00D86959">
              <w:rPr>
                <w:rFonts w:ascii="Arial" w:hAnsi="Arial" w:cs="Arial"/>
                <w:b w:val="0"/>
                <w:bCs/>
                <w:sz w:val="22"/>
                <w:lang w:val="sr-Latn-ME"/>
              </w:rPr>
              <w:t xml:space="preserve"> u skladu sa zakonom kojim se uređuje lokalna samouprava, privredn</w:t>
            </w:r>
            <w:r w:rsidR="008D7718" w:rsidRPr="00D86959">
              <w:rPr>
                <w:rFonts w:ascii="Arial" w:hAnsi="Arial" w:cs="Arial"/>
                <w:b w:val="0"/>
                <w:bCs/>
                <w:sz w:val="22"/>
                <w:lang w:val="sr-Latn-ME"/>
              </w:rPr>
              <w:t>ih</w:t>
            </w:r>
            <w:r w:rsidR="008233C0" w:rsidRPr="00D86959">
              <w:rPr>
                <w:rFonts w:ascii="Arial" w:hAnsi="Arial" w:cs="Arial"/>
                <w:b w:val="0"/>
                <w:bCs/>
                <w:sz w:val="22"/>
                <w:lang w:val="sr-Latn-ME"/>
              </w:rPr>
              <w:t xml:space="preserve"> društva, pravn</w:t>
            </w:r>
            <w:r w:rsidR="008D7718" w:rsidRPr="00D86959">
              <w:rPr>
                <w:rFonts w:ascii="Arial" w:hAnsi="Arial" w:cs="Arial"/>
                <w:b w:val="0"/>
                <w:bCs/>
                <w:sz w:val="22"/>
                <w:lang w:val="sr-Latn-ME"/>
              </w:rPr>
              <w:t>ih</w:t>
            </w:r>
            <w:r w:rsidR="008233C0" w:rsidRPr="00D86959">
              <w:rPr>
                <w:rFonts w:ascii="Arial" w:hAnsi="Arial" w:cs="Arial"/>
                <w:b w:val="0"/>
                <w:bCs/>
                <w:sz w:val="22"/>
                <w:lang w:val="sr-Latn-ME"/>
              </w:rPr>
              <w:t xml:space="preserve"> lica sa javnim ovlašćenjima i drug</w:t>
            </w:r>
            <w:r w:rsidR="008D7718" w:rsidRPr="00D86959">
              <w:rPr>
                <w:rFonts w:ascii="Arial" w:hAnsi="Arial" w:cs="Arial"/>
                <w:b w:val="0"/>
                <w:bCs/>
                <w:sz w:val="22"/>
                <w:lang w:val="sr-Latn-ME"/>
              </w:rPr>
              <w:t>ih</w:t>
            </w:r>
            <w:r w:rsidR="008233C0" w:rsidRPr="00D86959">
              <w:rPr>
                <w:rFonts w:ascii="Arial" w:hAnsi="Arial" w:cs="Arial"/>
                <w:b w:val="0"/>
                <w:bCs/>
                <w:sz w:val="22"/>
                <w:lang w:val="sr-Latn-ME"/>
              </w:rPr>
              <w:t xml:space="preserve"> pravn</w:t>
            </w:r>
            <w:r w:rsidR="008D7718" w:rsidRPr="00D86959">
              <w:rPr>
                <w:rFonts w:ascii="Arial" w:hAnsi="Arial" w:cs="Arial"/>
                <w:b w:val="0"/>
                <w:bCs/>
                <w:sz w:val="22"/>
                <w:lang w:val="sr-Latn-ME"/>
              </w:rPr>
              <w:t>nih</w:t>
            </w:r>
            <w:r w:rsidR="008233C0" w:rsidRPr="00D86959">
              <w:rPr>
                <w:rFonts w:ascii="Arial" w:hAnsi="Arial" w:cs="Arial"/>
                <w:b w:val="0"/>
                <w:bCs/>
                <w:sz w:val="22"/>
                <w:lang w:val="sr-Latn-ME"/>
              </w:rPr>
              <w:t xml:space="preserve"> i fizičkih lica koja ostvaruju pristup ili postupaju podacima i koji koriste i upravljaju mrežnim i informacionim sistemima</w:t>
            </w:r>
            <w:r w:rsidR="00D87831" w:rsidRPr="00D86959">
              <w:rPr>
                <w:rFonts w:ascii="Arial" w:hAnsi="Arial" w:cs="Arial"/>
                <w:b w:val="0"/>
                <w:bCs/>
                <w:sz w:val="22"/>
                <w:lang w:val="sr-Latn-ME"/>
              </w:rPr>
              <w:t xml:space="preserve"> (organi)</w:t>
            </w:r>
            <w:r w:rsidR="008D7718" w:rsidRPr="00D86959">
              <w:rPr>
                <w:rFonts w:ascii="Arial" w:hAnsi="Arial" w:cs="Arial"/>
                <w:b w:val="0"/>
                <w:bCs/>
                <w:sz w:val="22"/>
                <w:lang w:val="sr-Latn-ME"/>
              </w:rPr>
              <w:t xml:space="preserve">, </w:t>
            </w:r>
            <w:r w:rsidR="00353F67" w:rsidRPr="00D86959">
              <w:rPr>
                <w:rFonts w:ascii="Arial" w:hAnsi="Arial" w:cs="Arial"/>
                <w:b w:val="0"/>
                <w:bCs/>
                <w:sz w:val="22"/>
                <w:lang w:val="sr-Latn-ME"/>
              </w:rPr>
              <w:t xml:space="preserve">ključnih i važnih subjekata, u smislu ovog zakona, </w:t>
            </w:r>
            <w:r w:rsidR="008D7718" w:rsidRPr="00D86959">
              <w:rPr>
                <w:rFonts w:ascii="Arial" w:hAnsi="Arial" w:cs="Arial"/>
                <w:b w:val="0"/>
                <w:bCs/>
                <w:sz w:val="22"/>
                <w:lang w:val="sr-Latn-ME"/>
              </w:rPr>
              <w:t xml:space="preserve">kao i na građane </w:t>
            </w:r>
            <w:r w:rsidR="008D7718" w:rsidRPr="006350B3">
              <w:rPr>
                <w:rFonts w:ascii="Arial" w:hAnsi="Arial" w:cs="Arial"/>
                <w:b w:val="0"/>
                <w:bCs/>
                <w:sz w:val="22"/>
                <w:lang w:val="sr-Latn-ME"/>
              </w:rPr>
              <w:t>Crne Gore.</w:t>
            </w:r>
            <w:r w:rsidR="001B0CEE" w:rsidRPr="006350B3">
              <w:rPr>
                <w:rFonts w:ascii="Arial" w:hAnsi="Arial" w:cs="Arial"/>
                <w:b w:val="0"/>
                <w:bCs/>
                <w:sz w:val="22"/>
                <w:lang w:val="sr-Latn-ME"/>
              </w:rPr>
              <w:t xml:space="preserve"> Takođe, pozitivan uticaj će se odraziti i na investicioni ambijent u Crnoj Gori, čime se stvaraju </w:t>
            </w:r>
            <w:r w:rsidR="001B0CEE" w:rsidRPr="006350B3">
              <w:rPr>
                <w:rFonts w:ascii="Arial" w:hAnsi="Arial" w:cs="Arial"/>
                <w:b w:val="0"/>
                <w:sz w:val="22"/>
                <w:lang w:val="sr-Latn-ME"/>
              </w:rPr>
              <w:t>bolji uslovi za razvoj investicija</w:t>
            </w:r>
            <w:r w:rsidR="006350B3" w:rsidRPr="006350B3">
              <w:rPr>
                <w:rFonts w:ascii="Arial" w:hAnsi="Arial" w:cs="Arial"/>
                <w:b w:val="0"/>
                <w:sz w:val="22"/>
                <w:lang w:val="sr-Latn-ME"/>
              </w:rPr>
              <w:t>,</w:t>
            </w:r>
            <w:r w:rsidR="001B0CEE" w:rsidRPr="006350B3">
              <w:rPr>
                <w:rFonts w:ascii="Arial" w:hAnsi="Arial" w:cs="Arial"/>
                <w:b w:val="0"/>
                <w:sz w:val="22"/>
                <w:lang w:val="sr-Latn-ME"/>
              </w:rPr>
              <w:t xml:space="preserve"> uz sigurnije i bezbjednije funkcionisanje informacionih sistema na kojima su zasnovani kritični i biznis procesi.</w:t>
            </w:r>
          </w:p>
          <w:p w14:paraId="7DC04FA7" w14:textId="77777777" w:rsidR="00FD70A3" w:rsidRPr="006350B3" w:rsidRDefault="00FD70A3" w:rsidP="0052159A">
            <w:pPr>
              <w:autoSpaceDE w:val="0"/>
              <w:autoSpaceDN w:val="0"/>
              <w:adjustRightInd w:val="0"/>
              <w:rPr>
                <w:rFonts w:ascii="Arial" w:hAnsi="Arial" w:cs="Arial"/>
                <w:b w:val="0"/>
                <w:sz w:val="22"/>
                <w:lang w:val="sr-Latn-ME"/>
              </w:rPr>
            </w:pPr>
          </w:p>
          <w:p w14:paraId="55BCC15D" w14:textId="153A70F1" w:rsidR="00F575D7" w:rsidRPr="00D86959" w:rsidRDefault="00D87831" w:rsidP="0052159A">
            <w:pPr>
              <w:autoSpaceDE w:val="0"/>
              <w:autoSpaceDN w:val="0"/>
              <w:adjustRightInd w:val="0"/>
              <w:rPr>
                <w:rFonts w:ascii="Arial" w:hAnsi="Arial" w:cs="Arial"/>
                <w:sz w:val="22"/>
              </w:rPr>
            </w:pPr>
            <w:r w:rsidRPr="00D86959">
              <w:rPr>
                <w:rFonts w:ascii="Arial" w:hAnsi="Arial" w:cs="Arial"/>
                <w:b w:val="0"/>
                <w:bCs/>
                <w:sz w:val="22"/>
              </w:rPr>
              <w:t xml:space="preserve">Rješenja u </w:t>
            </w:r>
            <w:r w:rsidR="00353F67" w:rsidRPr="00D86959">
              <w:rPr>
                <w:rFonts w:ascii="Arial" w:hAnsi="Arial" w:cs="Arial"/>
                <w:b w:val="0"/>
                <w:bCs/>
                <w:sz w:val="22"/>
              </w:rPr>
              <w:t xml:space="preserve">ovom zakonu </w:t>
            </w:r>
            <w:r w:rsidRPr="00D86959">
              <w:rPr>
                <w:rFonts w:ascii="Arial" w:hAnsi="Arial" w:cs="Arial"/>
                <w:b w:val="0"/>
                <w:bCs/>
                <w:sz w:val="22"/>
              </w:rPr>
              <w:t xml:space="preserve">doprineće boljoj povezanosti svih relevantnih aktera u oblasti informacione bezbjednosti, budući da se </w:t>
            </w:r>
            <w:r w:rsidR="00353F67" w:rsidRPr="00D86959">
              <w:rPr>
                <w:rFonts w:ascii="Arial" w:hAnsi="Arial" w:cs="Arial"/>
                <w:b w:val="0"/>
                <w:bCs/>
                <w:sz w:val="22"/>
              </w:rPr>
              <w:t>ovim zakonom</w:t>
            </w:r>
            <w:r w:rsidRPr="00D86959">
              <w:rPr>
                <w:rFonts w:ascii="Arial" w:hAnsi="Arial" w:cs="Arial"/>
                <w:b w:val="0"/>
                <w:bCs/>
                <w:sz w:val="22"/>
              </w:rPr>
              <w:t xml:space="preserve"> predviđa uspostavljanje </w:t>
            </w:r>
            <w:r w:rsidR="00353F67" w:rsidRPr="00D86959">
              <w:rPr>
                <w:rFonts w:ascii="Arial" w:hAnsi="Arial" w:cs="Arial"/>
                <w:b w:val="0"/>
                <w:bCs/>
                <w:sz w:val="22"/>
              </w:rPr>
              <w:t xml:space="preserve">Nacionalnog </w:t>
            </w:r>
            <w:r w:rsidR="00FD70A3" w:rsidRPr="00D86959">
              <w:rPr>
                <w:rFonts w:ascii="Arial" w:hAnsi="Arial" w:cs="Arial"/>
                <w:b w:val="0"/>
                <w:bCs/>
                <w:sz w:val="22"/>
              </w:rPr>
              <w:t>registra ključnih i važnih subjekata koji</w:t>
            </w:r>
            <w:r w:rsidR="00FD70A3" w:rsidRPr="00D86959">
              <w:rPr>
                <w:rFonts w:ascii="Arial" w:eastAsiaTheme="minorEastAsia" w:hAnsi="Arial" w:cs="Arial"/>
                <w:b w:val="0"/>
                <w:sz w:val="22"/>
                <w:lang w:val="sr-Latn-ME" w:eastAsia="ko-KR"/>
              </w:rPr>
              <w:t xml:space="preserve"> </w:t>
            </w:r>
            <w:r w:rsidR="00FD70A3" w:rsidRPr="00D86959">
              <w:rPr>
                <w:rFonts w:ascii="Arial" w:hAnsi="Arial" w:cs="Arial"/>
                <w:b w:val="0"/>
                <w:bCs/>
                <w:sz w:val="22"/>
                <w:lang w:val="sr-Latn-ME"/>
              </w:rPr>
              <w:t xml:space="preserve">pružaju usluge </w:t>
            </w:r>
            <w:bookmarkStart w:id="1" w:name="_Hlk126683750"/>
            <w:r w:rsidR="00FD70A3" w:rsidRPr="00D86959">
              <w:rPr>
                <w:rFonts w:ascii="Arial" w:hAnsi="Arial" w:cs="Arial"/>
                <w:b w:val="0"/>
                <w:bCs/>
                <w:sz w:val="22"/>
                <w:lang w:val="sr-Latn-ME"/>
              </w:rPr>
              <w:t xml:space="preserve">od opšteg interesa za Crnu </w:t>
            </w:r>
            <w:proofErr w:type="gramStart"/>
            <w:r w:rsidR="00FD70A3" w:rsidRPr="00D86959">
              <w:rPr>
                <w:rFonts w:ascii="Arial" w:hAnsi="Arial" w:cs="Arial"/>
                <w:b w:val="0"/>
                <w:bCs/>
                <w:sz w:val="22"/>
                <w:lang w:val="sr-Latn-ME"/>
              </w:rPr>
              <w:t>Goru</w:t>
            </w:r>
            <w:bookmarkEnd w:id="1"/>
            <w:r w:rsidR="00FD70A3" w:rsidRPr="00D86959">
              <w:rPr>
                <w:rFonts w:ascii="Arial" w:hAnsi="Arial" w:cs="Arial"/>
                <w:b w:val="0"/>
                <w:bCs/>
                <w:sz w:val="22"/>
              </w:rPr>
              <w:t xml:space="preserve"> </w:t>
            </w:r>
            <w:r w:rsidRPr="00D86959">
              <w:rPr>
                <w:rFonts w:ascii="Arial" w:hAnsi="Arial" w:cs="Arial"/>
                <w:b w:val="0"/>
                <w:bCs/>
                <w:sz w:val="22"/>
              </w:rPr>
              <w:t>.</w:t>
            </w:r>
            <w:proofErr w:type="gramEnd"/>
            <w:r w:rsidRPr="00D86959">
              <w:rPr>
                <w:rFonts w:ascii="Arial" w:hAnsi="Arial" w:cs="Arial"/>
                <w:b w:val="0"/>
                <w:bCs/>
                <w:sz w:val="22"/>
              </w:rPr>
              <w:t xml:space="preserve"> Na taj način </w:t>
            </w:r>
            <w:r w:rsidR="00FD70A3" w:rsidRPr="00D86959">
              <w:rPr>
                <w:rFonts w:ascii="Arial" w:hAnsi="Arial" w:cs="Arial"/>
                <w:b w:val="0"/>
                <w:bCs/>
                <w:sz w:val="22"/>
              </w:rPr>
              <w:t xml:space="preserve">Ministarstvo javne uprave kao organ nadležan za informacionu bezbjednost i Agencija </w:t>
            </w:r>
            <w:r w:rsidR="00353F67" w:rsidRPr="00D86959">
              <w:rPr>
                <w:rFonts w:ascii="Arial" w:hAnsi="Arial" w:cs="Arial"/>
                <w:b w:val="0"/>
                <w:bCs/>
                <w:sz w:val="22"/>
              </w:rPr>
              <w:t>za sajber bezbjednost, čije osnivanje se predviđa ovim zakonom, uspostaviće</w:t>
            </w:r>
            <w:r w:rsidRPr="00D86959">
              <w:rPr>
                <w:rFonts w:ascii="Arial" w:hAnsi="Arial" w:cs="Arial"/>
                <w:b w:val="0"/>
                <w:bCs/>
                <w:sz w:val="22"/>
              </w:rPr>
              <w:t xml:space="preserve"> intenzivnij</w:t>
            </w:r>
            <w:r w:rsidR="00353F67" w:rsidRPr="00D86959">
              <w:rPr>
                <w:rFonts w:ascii="Arial" w:hAnsi="Arial" w:cs="Arial"/>
                <w:b w:val="0"/>
                <w:bCs/>
                <w:sz w:val="22"/>
              </w:rPr>
              <w:t>u</w:t>
            </w:r>
            <w:r w:rsidRPr="00D86959">
              <w:rPr>
                <w:rFonts w:ascii="Arial" w:hAnsi="Arial" w:cs="Arial"/>
                <w:b w:val="0"/>
                <w:bCs/>
                <w:sz w:val="22"/>
              </w:rPr>
              <w:t xml:space="preserve"> saradnj</w:t>
            </w:r>
            <w:r w:rsidR="00353F67" w:rsidRPr="00D86959">
              <w:rPr>
                <w:rFonts w:ascii="Arial" w:hAnsi="Arial" w:cs="Arial"/>
                <w:b w:val="0"/>
                <w:bCs/>
                <w:sz w:val="22"/>
              </w:rPr>
              <w:t>u</w:t>
            </w:r>
            <w:r w:rsidRPr="00D86959">
              <w:rPr>
                <w:rFonts w:ascii="Arial" w:hAnsi="Arial" w:cs="Arial"/>
                <w:b w:val="0"/>
                <w:bCs/>
                <w:sz w:val="22"/>
              </w:rPr>
              <w:t xml:space="preserve"> sa svim</w:t>
            </w:r>
            <w:r w:rsidR="00FD70A3" w:rsidRPr="00D86959">
              <w:rPr>
                <w:rFonts w:ascii="Arial" w:hAnsi="Arial" w:cs="Arial"/>
                <w:b w:val="0"/>
                <w:bCs/>
                <w:sz w:val="22"/>
              </w:rPr>
              <w:t xml:space="preserve"> ključnim i važnim subjektima</w:t>
            </w:r>
            <w:r w:rsidRPr="00D86959">
              <w:rPr>
                <w:rFonts w:ascii="Arial" w:hAnsi="Arial" w:cs="Arial"/>
                <w:b w:val="0"/>
                <w:bCs/>
                <w:sz w:val="22"/>
              </w:rPr>
              <w:t>, naročito u slučaju kada se dešava</w:t>
            </w:r>
            <w:r w:rsidR="00FD70A3" w:rsidRPr="00D86959">
              <w:rPr>
                <w:rFonts w:ascii="Arial" w:hAnsi="Arial" w:cs="Arial"/>
                <w:b w:val="0"/>
                <w:bCs/>
                <w:sz w:val="22"/>
              </w:rPr>
              <w:t xml:space="preserve"> sajber prijetnja,</w:t>
            </w:r>
            <w:r w:rsidRPr="00D86959">
              <w:rPr>
                <w:rFonts w:ascii="Arial" w:hAnsi="Arial" w:cs="Arial"/>
                <w:b w:val="0"/>
                <w:bCs/>
                <w:sz w:val="22"/>
              </w:rPr>
              <w:t xml:space="preserve"> incident</w:t>
            </w:r>
            <w:r w:rsidR="00FD70A3" w:rsidRPr="00D86959">
              <w:rPr>
                <w:rFonts w:ascii="Arial" w:hAnsi="Arial" w:cs="Arial"/>
                <w:b w:val="0"/>
                <w:bCs/>
                <w:sz w:val="22"/>
              </w:rPr>
              <w:t xml:space="preserve"> ili kriza.</w:t>
            </w:r>
          </w:p>
          <w:p w14:paraId="4552E4D3" w14:textId="77777777" w:rsidR="00F575D7" w:rsidRPr="00D86959" w:rsidRDefault="00F575D7" w:rsidP="0052159A">
            <w:pPr>
              <w:autoSpaceDE w:val="0"/>
              <w:autoSpaceDN w:val="0"/>
              <w:adjustRightInd w:val="0"/>
              <w:rPr>
                <w:rFonts w:ascii="Arial" w:hAnsi="Arial" w:cs="Arial"/>
                <w:sz w:val="22"/>
              </w:rPr>
            </w:pPr>
          </w:p>
          <w:p w14:paraId="18215CE7" w14:textId="77777777" w:rsidR="00F575D7" w:rsidRPr="00D86959" w:rsidRDefault="00F575D7" w:rsidP="00753A54">
            <w:p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Koje troškove će primjena propisa izazvati građanima i privredi (naročito malim i srednjim preduzećima)</w:t>
            </w:r>
            <w:r w:rsidR="00753A54" w:rsidRPr="00D86959">
              <w:rPr>
                <w:rFonts w:ascii="Arial" w:hAnsi="Arial" w:cs="Arial"/>
                <w:color w:val="365F91" w:themeColor="accent1" w:themeShade="BF"/>
                <w:sz w:val="22"/>
              </w:rPr>
              <w:t>?</w:t>
            </w:r>
          </w:p>
          <w:p w14:paraId="52F5D31F" w14:textId="77777777" w:rsidR="00D87831" w:rsidRPr="00D86959" w:rsidRDefault="00D87831" w:rsidP="0052159A">
            <w:pPr>
              <w:autoSpaceDE w:val="0"/>
              <w:autoSpaceDN w:val="0"/>
              <w:adjustRightInd w:val="0"/>
              <w:rPr>
                <w:rFonts w:ascii="Arial" w:hAnsi="Arial" w:cs="Arial"/>
                <w:b w:val="0"/>
                <w:bCs/>
                <w:sz w:val="22"/>
                <w:lang w:val="sr-Latn-ME"/>
              </w:rPr>
            </w:pPr>
          </w:p>
          <w:p w14:paraId="3BB137DC" w14:textId="2D8B8E0D" w:rsidR="001B30DB" w:rsidRDefault="008D7718" w:rsidP="0052159A">
            <w:pPr>
              <w:autoSpaceDE w:val="0"/>
              <w:autoSpaceDN w:val="0"/>
              <w:adjustRightInd w:val="0"/>
              <w:rPr>
                <w:rFonts w:ascii="Arial" w:hAnsi="Arial" w:cs="Arial"/>
                <w:sz w:val="22"/>
              </w:rPr>
            </w:pPr>
            <w:r w:rsidRPr="00D86959">
              <w:rPr>
                <w:rFonts w:ascii="Arial" w:hAnsi="Arial" w:cs="Arial"/>
                <w:b w:val="0"/>
                <w:sz w:val="22"/>
              </w:rPr>
              <w:t>Budući da primje</w:t>
            </w:r>
            <w:r w:rsidR="00D87831" w:rsidRPr="00D86959">
              <w:rPr>
                <w:rFonts w:ascii="Arial" w:hAnsi="Arial" w:cs="Arial"/>
                <w:b w:val="0"/>
                <w:sz w:val="22"/>
              </w:rPr>
              <w:t xml:space="preserve">na mjera informacione bezbjednosti podrazumijeva primjenu tehničkih </w:t>
            </w:r>
            <w:r w:rsidR="00CD4953" w:rsidRPr="00D86959">
              <w:rPr>
                <w:rFonts w:ascii="Arial" w:hAnsi="Arial" w:cs="Arial"/>
                <w:b w:val="0"/>
                <w:sz w:val="22"/>
              </w:rPr>
              <w:t>i</w:t>
            </w:r>
            <w:r w:rsidR="00D87831" w:rsidRPr="00D86959">
              <w:rPr>
                <w:rFonts w:ascii="Arial" w:hAnsi="Arial" w:cs="Arial"/>
                <w:b w:val="0"/>
                <w:sz w:val="22"/>
              </w:rPr>
              <w:t xml:space="preserve"> organizacionih mjera, organi su u obavezi da svoje mrežne i informacione sisteme unaprijede u skladu sa propisanim mjerama za čiju primjenu su potrebna finansijska ulaganja.</w:t>
            </w:r>
            <w:r w:rsidR="001B30DB" w:rsidRPr="00D86959">
              <w:rPr>
                <w:rFonts w:ascii="Arial" w:hAnsi="Arial" w:cs="Arial"/>
                <w:b w:val="0"/>
                <w:sz w:val="22"/>
              </w:rPr>
              <w:t xml:space="preserve"> </w:t>
            </w:r>
            <w:r w:rsidR="001B30DB" w:rsidRPr="00D86959">
              <w:rPr>
                <w:rFonts w:ascii="Arial" w:hAnsi="Arial" w:cs="Arial"/>
                <w:b w:val="0"/>
                <w:bCs/>
                <w:sz w:val="22"/>
              </w:rPr>
              <w:t>Ukoliko su oni već uspostavili sistem upravljanja informacionom bezbednošću u skladu sa međunarodnim standardima i dobrom praksom u ovoj oblasti, ne očekuje se da primjena zakona izazove značajne troškove. Međutim, organi koji su u skladu sa zakonom prepoznati kao ključni i važni subjekti, a koji do sada nijesu uspostavili odgovarajući sistem upravljanja informacionom bezbjednošću imaće određene troškove za ispunjenje zakonskih obaveza koji se ogledaju u eventualnom dodatnom tehnološkom opremanju, obuci zaposlenih, angažovanju novih stručnjaka i slično.</w:t>
            </w:r>
          </w:p>
          <w:p w14:paraId="5DD557B2" w14:textId="77777777" w:rsidR="001B0CEE" w:rsidRPr="00D86959" w:rsidRDefault="001B0CEE" w:rsidP="0052159A">
            <w:pPr>
              <w:autoSpaceDE w:val="0"/>
              <w:autoSpaceDN w:val="0"/>
              <w:adjustRightInd w:val="0"/>
              <w:rPr>
                <w:rFonts w:ascii="Arial" w:hAnsi="Arial" w:cs="Arial"/>
                <w:sz w:val="22"/>
              </w:rPr>
            </w:pPr>
          </w:p>
          <w:p w14:paraId="18B8C678" w14:textId="5786BF1A" w:rsidR="008D7718" w:rsidRPr="00D86959" w:rsidRDefault="001B30DB" w:rsidP="0052159A">
            <w:pPr>
              <w:autoSpaceDE w:val="0"/>
              <w:autoSpaceDN w:val="0"/>
              <w:adjustRightInd w:val="0"/>
              <w:rPr>
                <w:rFonts w:ascii="Arial" w:hAnsi="Arial" w:cs="Arial"/>
                <w:bCs/>
                <w:sz w:val="22"/>
              </w:rPr>
            </w:pPr>
            <w:r w:rsidRPr="00D86959">
              <w:rPr>
                <w:rFonts w:ascii="Arial" w:hAnsi="Arial" w:cs="Arial"/>
                <w:b w:val="0"/>
                <w:bCs/>
                <w:sz w:val="22"/>
              </w:rPr>
              <w:t>Precizni iznosi dodatnih troškova za navedene organe variraju u velikom rasponu, budući da isti zavise od više faktora koji mogu da budu veoma različiti u različitim</w:t>
            </w:r>
            <w:r w:rsidR="005F5C0E" w:rsidRPr="00D86959">
              <w:rPr>
                <w:rFonts w:ascii="Arial" w:hAnsi="Arial" w:cs="Arial"/>
                <w:b w:val="0"/>
                <w:bCs/>
                <w:sz w:val="22"/>
              </w:rPr>
              <w:t xml:space="preserve"> </w:t>
            </w:r>
            <w:r w:rsidRPr="00D86959">
              <w:rPr>
                <w:rFonts w:ascii="Arial" w:hAnsi="Arial" w:cs="Arial"/>
                <w:b w:val="0"/>
                <w:bCs/>
                <w:sz w:val="22"/>
              </w:rPr>
              <w:t>organima. Naime, koliko će finansijskih sredstava za primjenu zakona izdvojiti zavisi od njihove veličine, odnosno broja zaposlenih, tehnološke opremljenosti (posjedovanje računarske opreme, informacionog sistema), obučenosti zaposlenih za korišćenje informacionih tehnologija u domenu informacione bezbjednosti, i drugih faktora od kojih funkcionisanje informacione bezb</w:t>
            </w:r>
            <w:r w:rsidR="005F5C0E" w:rsidRPr="00D86959">
              <w:rPr>
                <w:rFonts w:ascii="Arial" w:hAnsi="Arial" w:cs="Arial"/>
                <w:b w:val="0"/>
                <w:bCs/>
                <w:sz w:val="22"/>
              </w:rPr>
              <w:t>j</w:t>
            </w:r>
            <w:r w:rsidRPr="00D86959">
              <w:rPr>
                <w:rFonts w:ascii="Arial" w:hAnsi="Arial" w:cs="Arial"/>
                <w:b w:val="0"/>
                <w:bCs/>
                <w:sz w:val="22"/>
              </w:rPr>
              <w:t>ednosti zavisi. Shodno navedenom, nije moguće dati ni tačne, ni okvirne iznose po organu</w:t>
            </w:r>
            <w:r w:rsidR="005F5C0E" w:rsidRPr="00D86959">
              <w:rPr>
                <w:rFonts w:ascii="Arial" w:hAnsi="Arial" w:cs="Arial"/>
                <w:b w:val="0"/>
                <w:bCs/>
                <w:sz w:val="22"/>
              </w:rPr>
              <w:t xml:space="preserve">. </w:t>
            </w:r>
          </w:p>
          <w:p w14:paraId="03A2B161" w14:textId="77777777" w:rsidR="00753A54" w:rsidRPr="00D86959" w:rsidRDefault="00753A54" w:rsidP="0052159A">
            <w:pPr>
              <w:autoSpaceDE w:val="0"/>
              <w:autoSpaceDN w:val="0"/>
              <w:adjustRightInd w:val="0"/>
              <w:rPr>
                <w:rFonts w:ascii="Arial" w:hAnsi="Arial" w:cs="Arial"/>
                <w:b w:val="0"/>
                <w:sz w:val="22"/>
              </w:rPr>
            </w:pPr>
          </w:p>
          <w:p w14:paraId="137B8A2B" w14:textId="77777777" w:rsidR="00753A54" w:rsidRPr="00D86959" w:rsidRDefault="00753A54" w:rsidP="0052159A">
            <w:pPr>
              <w:autoSpaceDE w:val="0"/>
              <w:autoSpaceDN w:val="0"/>
              <w:adjustRightInd w:val="0"/>
              <w:contextualSpacing/>
              <w:rPr>
                <w:rFonts w:ascii="Arial" w:hAnsi="Arial" w:cs="Arial"/>
                <w:b w:val="0"/>
                <w:bCs/>
                <w:color w:val="365F91" w:themeColor="accent1" w:themeShade="BF"/>
                <w:sz w:val="22"/>
              </w:rPr>
            </w:pPr>
            <w:r w:rsidRPr="00D86959">
              <w:rPr>
                <w:rFonts w:ascii="Arial" w:hAnsi="Arial" w:cs="Arial"/>
                <w:color w:val="365F91" w:themeColor="accent1" w:themeShade="BF"/>
                <w:sz w:val="22"/>
              </w:rPr>
              <w:t>Da li pozitivne posljedice donošenja propisa opravdavaju troškove koje će on stvoriti?</w:t>
            </w:r>
          </w:p>
          <w:p w14:paraId="05704261" w14:textId="77777777" w:rsidR="00753A54" w:rsidRPr="00D86959" w:rsidRDefault="00753A54" w:rsidP="0052159A">
            <w:pPr>
              <w:autoSpaceDE w:val="0"/>
              <w:autoSpaceDN w:val="0"/>
              <w:adjustRightInd w:val="0"/>
              <w:contextualSpacing/>
              <w:rPr>
                <w:rFonts w:ascii="Arial" w:hAnsi="Arial" w:cs="Arial"/>
                <w:b w:val="0"/>
                <w:bCs/>
                <w:sz w:val="22"/>
                <w:lang w:val="sr-Latn-ME"/>
              </w:rPr>
            </w:pPr>
          </w:p>
          <w:p w14:paraId="3EAF43E7" w14:textId="6D3974F6" w:rsidR="00753A54" w:rsidRPr="00D86959" w:rsidRDefault="00753A54" w:rsidP="0052159A">
            <w:pPr>
              <w:autoSpaceDE w:val="0"/>
              <w:autoSpaceDN w:val="0"/>
              <w:adjustRightInd w:val="0"/>
              <w:contextualSpacing/>
              <w:rPr>
                <w:rFonts w:ascii="Arial" w:hAnsi="Arial" w:cs="Arial"/>
                <w:sz w:val="22"/>
                <w:lang w:val="sr-Latn-ME"/>
              </w:rPr>
            </w:pPr>
            <w:r w:rsidRPr="00D86959">
              <w:rPr>
                <w:rFonts w:ascii="Arial" w:hAnsi="Arial" w:cs="Arial"/>
                <w:b w:val="0"/>
                <w:bCs/>
                <w:sz w:val="22"/>
                <w:lang w:val="sr-Latn-ME"/>
              </w:rPr>
              <w:lastRenderedPageBreak/>
              <w:t xml:space="preserve">Primjena mjera informacione bezbjednosti </w:t>
            </w:r>
            <w:r w:rsidR="005F5C0E" w:rsidRPr="00D86959">
              <w:rPr>
                <w:rFonts w:ascii="Arial" w:hAnsi="Arial" w:cs="Arial"/>
                <w:b w:val="0"/>
                <w:bCs/>
                <w:sz w:val="22"/>
                <w:lang w:val="sr-Latn-ME"/>
              </w:rPr>
              <w:t>je</w:t>
            </w:r>
            <w:r w:rsidRPr="00D86959">
              <w:rPr>
                <w:rFonts w:ascii="Arial" w:hAnsi="Arial" w:cs="Arial"/>
                <w:b w:val="0"/>
                <w:bCs/>
                <w:sz w:val="22"/>
                <w:lang w:val="sr-Latn-ME"/>
              </w:rPr>
              <w:t xml:space="preserve"> od posebnog značaja</w:t>
            </w:r>
            <w:r w:rsidR="005F5C0E" w:rsidRPr="00D86959">
              <w:rPr>
                <w:rFonts w:ascii="Arial" w:hAnsi="Arial" w:cs="Arial"/>
                <w:b w:val="0"/>
                <w:bCs/>
                <w:sz w:val="22"/>
                <w:lang w:val="sr-Latn-ME"/>
              </w:rPr>
              <w:t xml:space="preserve"> i</w:t>
            </w:r>
            <w:r w:rsidRPr="00D86959">
              <w:rPr>
                <w:rFonts w:ascii="Arial" w:hAnsi="Arial" w:cs="Arial"/>
                <w:b w:val="0"/>
                <w:bCs/>
                <w:sz w:val="22"/>
                <w:lang w:val="sr-Latn-ME"/>
              </w:rPr>
              <w:t xml:space="preserve"> zahtijeva finansijska ulaganja, ali </w:t>
            </w:r>
            <w:r w:rsidR="00735CA4" w:rsidRPr="00D86959">
              <w:rPr>
                <w:rFonts w:ascii="Arial" w:hAnsi="Arial" w:cs="Arial"/>
                <w:b w:val="0"/>
                <w:bCs/>
                <w:sz w:val="22"/>
                <w:lang w:val="sr-Latn-ME"/>
              </w:rPr>
              <w:t>i</w:t>
            </w:r>
            <w:r w:rsidRPr="00D86959">
              <w:rPr>
                <w:rFonts w:ascii="Arial" w:hAnsi="Arial" w:cs="Arial"/>
                <w:b w:val="0"/>
                <w:bCs/>
                <w:sz w:val="22"/>
                <w:lang w:val="sr-Latn-ME"/>
              </w:rPr>
              <w:t xml:space="preserve"> </w:t>
            </w:r>
            <w:r w:rsidR="00AE768F" w:rsidRPr="00D86959">
              <w:rPr>
                <w:rFonts w:ascii="Arial" w:hAnsi="Arial" w:cs="Arial"/>
                <w:b w:val="0"/>
                <w:bCs/>
                <w:sz w:val="22"/>
                <w:lang w:val="sr-Latn-ME"/>
              </w:rPr>
              <w:t>smanjuje i sprječava</w:t>
            </w:r>
            <w:r w:rsidRPr="00D86959">
              <w:rPr>
                <w:rFonts w:ascii="Arial" w:hAnsi="Arial" w:cs="Arial"/>
                <w:b w:val="0"/>
                <w:bCs/>
                <w:sz w:val="22"/>
                <w:lang w:val="sr-Latn-ME"/>
              </w:rPr>
              <w:t xml:space="preserve"> finansijske izdatke koje mogu </w:t>
            </w:r>
            <w:r w:rsidR="005F5C0E" w:rsidRPr="00D86959">
              <w:rPr>
                <w:rFonts w:ascii="Arial" w:hAnsi="Arial" w:cs="Arial"/>
                <w:b w:val="0"/>
                <w:bCs/>
                <w:sz w:val="22"/>
                <w:lang w:val="sr-Latn-ME"/>
              </w:rPr>
              <w:t xml:space="preserve">nastati kao posledica </w:t>
            </w:r>
            <w:r w:rsidR="00735CA4" w:rsidRPr="00D86959">
              <w:rPr>
                <w:rFonts w:ascii="Arial" w:hAnsi="Arial" w:cs="Arial"/>
                <w:b w:val="0"/>
                <w:bCs/>
                <w:sz w:val="22"/>
                <w:lang w:val="sr-Latn-ME"/>
              </w:rPr>
              <w:t>sajber inciden</w:t>
            </w:r>
            <w:r w:rsidR="005F5C0E" w:rsidRPr="00D86959">
              <w:rPr>
                <w:rFonts w:ascii="Arial" w:hAnsi="Arial" w:cs="Arial"/>
                <w:b w:val="0"/>
                <w:bCs/>
                <w:sz w:val="22"/>
                <w:lang w:val="sr-Latn-ME"/>
              </w:rPr>
              <w:t>ata</w:t>
            </w:r>
            <w:r w:rsidR="00735CA4" w:rsidRPr="00D86959">
              <w:rPr>
                <w:rFonts w:ascii="Arial" w:hAnsi="Arial" w:cs="Arial"/>
                <w:b w:val="0"/>
                <w:bCs/>
                <w:sz w:val="22"/>
                <w:lang w:val="sr-Latn-ME"/>
              </w:rPr>
              <w:t xml:space="preserve"> sa značajnim uticajem na mrežne </w:t>
            </w:r>
            <w:r w:rsidR="005F5C0E" w:rsidRPr="00D86959">
              <w:rPr>
                <w:rFonts w:ascii="Arial" w:hAnsi="Arial" w:cs="Arial"/>
                <w:b w:val="0"/>
                <w:bCs/>
                <w:sz w:val="22"/>
                <w:lang w:val="sr-Latn-ME"/>
              </w:rPr>
              <w:t>i</w:t>
            </w:r>
            <w:r w:rsidR="00735CA4" w:rsidRPr="00D86959">
              <w:rPr>
                <w:rFonts w:ascii="Arial" w:hAnsi="Arial" w:cs="Arial"/>
                <w:b w:val="0"/>
                <w:bCs/>
                <w:sz w:val="22"/>
                <w:lang w:val="sr-Latn-ME"/>
              </w:rPr>
              <w:t xml:space="preserve"> informacione sisteme.</w:t>
            </w:r>
          </w:p>
          <w:p w14:paraId="255582BB" w14:textId="18AA85A1" w:rsidR="0099066C" w:rsidRPr="00D86959" w:rsidRDefault="00735CA4" w:rsidP="0052159A">
            <w:pPr>
              <w:autoSpaceDE w:val="0"/>
              <w:autoSpaceDN w:val="0"/>
              <w:adjustRightInd w:val="0"/>
              <w:contextualSpacing/>
              <w:rPr>
                <w:rFonts w:ascii="Arial" w:hAnsi="Arial" w:cs="Arial"/>
                <w:sz w:val="22"/>
                <w:lang w:val="sr-Latn-ME"/>
              </w:rPr>
            </w:pPr>
            <w:r w:rsidRPr="00D86959">
              <w:rPr>
                <w:rFonts w:ascii="Arial" w:hAnsi="Arial" w:cs="Arial"/>
                <w:b w:val="0"/>
                <w:bCs/>
                <w:sz w:val="22"/>
                <w:lang w:val="sr-Latn-ME"/>
              </w:rPr>
              <w:t>U većini slučajeva, onemogućavanje obavljanja svakodnevnih aktivnosti koje se zasnivaju na upotrebi mrežnih i informacionih sistema, izaziva veće finasijske izdatke od samih ulaganja u sprovođenje mjera zaštite.</w:t>
            </w:r>
          </w:p>
          <w:p w14:paraId="71DB5BA8" w14:textId="5048FDE6" w:rsidR="00A30123" w:rsidRPr="00D86959" w:rsidRDefault="00374FEC" w:rsidP="0052159A">
            <w:pPr>
              <w:autoSpaceDE w:val="0"/>
              <w:autoSpaceDN w:val="0"/>
              <w:adjustRightInd w:val="0"/>
              <w:contextualSpacing/>
              <w:rPr>
                <w:rFonts w:ascii="Arial" w:hAnsi="Arial" w:cs="Arial"/>
                <w:b w:val="0"/>
                <w:bCs/>
                <w:sz w:val="22"/>
                <w:lang w:val="sr-Latn-ME"/>
              </w:rPr>
            </w:pPr>
            <w:r w:rsidRPr="00D86959">
              <w:rPr>
                <w:rFonts w:ascii="Arial" w:hAnsi="Arial" w:cs="Arial"/>
                <w:b w:val="0"/>
                <w:sz w:val="22"/>
                <w:lang w:val="sr-Latn-ME"/>
              </w:rPr>
              <w:t>Neispunjavanje mjera informacione bezbjednosti od strane ključnih i važnih subjekta koji su prepoznati  u sektorima energetike, transporta, finansija, sanbdijevanja vodom i</w:t>
            </w:r>
            <w:r w:rsidR="00AE768F" w:rsidRPr="00D86959">
              <w:rPr>
                <w:rFonts w:ascii="Arial" w:hAnsi="Arial" w:cs="Arial"/>
                <w:b w:val="0"/>
                <w:sz w:val="22"/>
                <w:lang w:val="sr-Latn-ME"/>
              </w:rPr>
              <w:t xml:space="preserve"> dr</w:t>
            </w:r>
            <w:r w:rsidRPr="00D86959">
              <w:rPr>
                <w:rFonts w:ascii="Arial" w:hAnsi="Arial" w:cs="Arial"/>
                <w:b w:val="0"/>
                <w:sz w:val="22"/>
                <w:lang w:val="sr-Latn-ME"/>
              </w:rPr>
              <w:t>. mo</w:t>
            </w:r>
            <w:r w:rsidR="00C5190C" w:rsidRPr="00D86959">
              <w:rPr>
                <w:rFonts w:ascii="Arial" w:hAnsi="Arial" w:cs="Arial"/>
                <w:b w:val="0"/>
                <w:sz w:val="22"/>
                <w:lang w:val="sr-Latn-ME"/>
              </w:rPr>
              <w:t>že</w:t>
            </w:r>
            <w:r w:rsidRPr="00D86959">
              <w:rPr>
                <w:rFonts w:ascii="Arial" w:hAnsi="Arial" w:cs="Arial"/>
                <w:b w:val="0"/>
                <w:sz w:val="22"/>
                <w:lang w:val="sr-Latn-ME"/>
              </w:rPr>
              <w:t xml:space="preserve"> </w:t>
            </w:r>
            <w:r w:rsidR="00A96C9C" w:rsidRPr="00D86959">
              <w:rPr>
                <w:rFonts w:ascii="Arial" w:hAnsi="Arial" w:cs="Arial"/>
                <w:b w:val="0"/>
                <w:sz w:val="22"/>
                <w:lang w:val="sr-Latn-ME"/>
              </w:rPr>
              <w:t>značajno da ugroz</w:t>
            </w:r>
            <w:r w:rsidR="00C5190C" w:rsidRPr="00D86959">
              <w:rPr>
                <w:rFonts w:ascii="Arial" w:hAnsi="Arial" w:cs="Arial"/>
                <w:b w:val="0"/>
                <w:sz w:val="22"/>
                <w:lang w:val="sr-Latn-ME"/>
              </w:rPr>
              <w:t>i</w:t>
            </w:r>
            <w:r w:rsidRPr="00D86959">
              <w:rPr>
                <w:rFonts w:ascii="Arial" w:hAnsi="Arial" w:cs="Arial"/>
                <w:b w:val="0"/>
                <w:sz w:val="22"/>
                <w:lang w:val="sr-Latn-ME"/>
              </w:rPr>
              <w:t xml:space="preserve"> normalno funkcionisanje društva. </w:t>
            </w:r>
          </w:p>
          <w:p w14:paraId="40B57C3B" w14:textId="2304817E" w:rsidR="004D6B82" w:rsidRPr="00D86959" w:rsidRDefault="00374FEC" w:rsidP="009A49DE">
            <w:pPr>
              <w:autoSpaceDE w:val="0"/>
              <w:autoSpaceDN w:val="0"/>
              <w:adjustRightInd w:val="0"/>
              <w:contextualSpacing/>
              <w:rPr>
                <w:rFonts w:ascii="Arial" w:hAnsi="Arial" w:cs="Arial"/>
                <w:b w:val="0"/>
                <w:sz w:val="22"/>
                <w:lang w:val="en-US"/>
              </w:rPr>
            </w:pPr>
            <w:r w:rsidRPr="00D86959">
              <w:rPr>
                <w:rFonts w:ascii="Arial" w:hAnsi="Arial" w:cs="Arial"/>
                <w:b w:val="0"/>
                <w:sz w:val="22"/>
                <w:lang w:val="sr-Latn-ME"/>
              </w:rPr>
              <w:t xml:space="preserve">Opasnost od potencijalnih napada može da se odrazi na bezbjednost i </w:t>
            </w:r>
            <w:r w:rsidR="00A30123" w:rsidRPr="00D86959">
              <w:rPr>
                <w:rFonts w:ascii="Arial" w:hAnsi="Arial" w:cs="Arial"/>
                <w:b w:val="0"/>
                <w:sz w:val="22"/>
                <w:lang w:val="sr-Latn-ME"/>
              </w:rPr>
              <w:t xml:space="preserve">javno </w:t>
            </w:r>
            <w:r w:rsidRPr="00D86959">
              <w:rPr>
                <w:rFonts w:ascii="Arial" w:hAnsi="Arial" w:cs="Arial"/>
                <w:b w:val="0"/>
                <w:sz w:val="22"/>
                <w:lang w:val="sr-Latn-ME"/>
              </w:rPr>
              <w:t>zdravlje građana</w:t>
            </w:r>
            <w:r w:rsidR="00A30123" w:rsidRPr="00D86959">
              <w:rPr>
                <w:rFonts w:ascii="Arial" w:hAnsi="Arial" w:cs="Arial"/>
                <w:b w:val="0"/>
                <w:sz w:val="22"/>
                <w:lang w:val="sr-Latn-ME"/>
              </w:rPr>
              <w:t xml:space="preserve">, ekonomiju, životnu sredinu </w:t>
            </w:r>
            <w:r w:rsidR="00AE768F" w:rsidRPr="00D86959">
              <w:rPr>
                <w:rFonts w:ascii="Arial" w:hAnsi="Arial" w:cs="Arial"/>
                <w:b w:val="0"/>
                <w:sz w:val="22"/>
                <w:lang w:val="sr-Latn-ME"/>
              </w:rPr>
              <w:t>i</w:t>
            </w:r>
            <w:r w:rsidR="00AE768F" w:rsidRPr="00D86959">
              <w:rPr>
                <w:rFonts w:ascii="Arial" w:hAnsi="Arial" w:cs="Arial"/>
                <w:b w:val="0"/>
                <w:color w:val="222222"/>
                <w:sz w:val="22"/>
                <w:lang w:val="en-US" w:eastAsia="en-US"/>
              </w:rPr>
              <w:t xml:space="preserve"> dr.</w:t>
            </w:r>
          </w:p>
          <w:p w14:paraId="64CCC564" w14:textId="7EE88DD2" w:rsidR="00735CA4" w:rsidRPr="00D86959" w:rsidRDefault="00735CA4" w:rsidP="0052159A">
            <w:pPr>
              <w:autoSpaceDE w:val="0"/>
              <w:autoSpaceDN w:val="0"/>
              <w:adjustRightInd w:val="0"/>
              <w:contextualSpacing/>
              <w:rPr>
                <w:rFonts w:ascii="Arial" w:hAnsi="Arial" w:cs="Arial"/>
                <w:sz w:val="22"/>
                <w:lang w:val="sr-Latn-ME"/>
              </w:rPr>
            </w:pPr>
            <w:r w:rsidRPr="00D86959">
              <w:rPr>
                <w:rFonts w:ascii="Arial" w:hAnsi="Arial" w:cs="Arial"/>
                <w:b w:val="0"/>
                <w:bCs/>
                <w:sz w:val="22"/>
                <w:lang w:val="sr-Latn-ME"/>
              </w:rPr>
              <w:t xml:space="preserve">Narušavanje reputacije objavljivanjem lažnih informacija ili krađom održava se na poslovni uspjeh i poslovanje organa. </w:t>
            </w:r>
          </w:p>
          <w:p w14:paraId="1EBD6A51" w14:textId="77777777" w:rsidR="00735CA4" w:rsidRPr="00D86959" w:rsidRDefault="00735CA4" w:rsidP="0052159A">
            <w:pPr>
              <w:autoSpaceDE w:val="0"/>
              <w:autoSpaceDN w:val="0"/>
              <w:adjustRightInd w:val="0"/>
              <w:contextualSpacing/>
              <w:rPr>
                <w:rFonts w:ascii="Arial" w:hAnsi="Arial" w:cs="Arial"/>
                <w:sz w:val="22"/>
                <w:lang w:val="sr-Latn-ME"/>
              </w:rPr>
            </w:pPr>
          </w:p>
          <w:p w14:paraId="63A468DC" w14:textId="77777777" w:rsidR="00735CA4" w:rsidRPr="00D86959" w:rsidRDefault="00735CA4" w:rsidP="0052159A">
            <w:pPr>
              <w:autoSpaceDE w:val="0"/>
              <w:autoSpaceDN w:val="0"/>
              <w:adjustRightInd w:val="0"/>
              <w:contextualSpacing/>
              <w:rPr>
                <w:rFonts w:ascii="Arial" w:hAnsi="Arial" w:cs="Arial"/>
                <w:b w:val="0"/>
                <w:bCs/>
                <w:color w:val="365F91" w:themeColor="accent1" w:themeShade="BF"/>
                <w:sz w:val="22"/>
              </w:rPr>
            </w:pPr>
            <w:r w:rsidRPr="00D86959">
              <w:rPr>
                <w:rFonts w:ascii="Arial" w:hAnsi="Arial" w:cs="Arial"/>
                <w:color w:val="365F91" w:themeColor="accent1" w:themeShade="BF"/>
                <w:sz w:val="22"/>
              </w:rPr>
              <w:t>Da li se propisom podržava stvaranje novih privrednih subjekata na tržištu i tržišna konkurencija?</w:t>
            </w:r>
          </w:p>
          <w:p w14:paraId="3557AC0B" w14:textId="77777777" w:rsidR="00735CA4" w:rsidRPr="00D86959" w:rsidRDefault="00735CA4" w:rsidP="0052159A">
            <w:pPr>
              <w:autoSpaceDE w:val="0"/>
              <w:autoSpaceDN w:val="0"/>
              <w:adjustRightInd w:val="0"/>
              <w:contextualSpacing/>
              <w:rPr>
                <w:rFonts w:ascii="Arial" w:hAnsi="Arial" w:cs="Arial"/>
                <w:sz w:val="22"/>
                <w:lang w:val="sr-Latn-ME"/>
              </w:rPr>
            </w:pPr>
          </w:p>
          <w:p w14:paraId="7F6FFFF4" w14:textId="19A7B90A" w:rsidR="005E298C" w:rsidRPr="00D86959" w:rsidRDefault="00735CA4" w:rsidP="0052159A">
            <w:pPr>
              <w:autoSpaceDE w:val="0"/>
              <w:autoSpaceDN w:val="0"/>
              <w:adjustRightInd w:val="0"/>
              <w:contextualSpacing/>
              <w:rPr>
                <w:rFonts w:ascii="Arial" w:hAnsi="Arial" w:cs="Arial"/>
                <w:sz w:val="22"/>
                <w:lang w:val="sr-Latn-ME"/>
              </w:rPr>
            </w:pPr>
            <w:r w:rsidRPr="00D86959">
              <w:rPr>
                <w:rFonts w:ascii="Arial" w:hAnsi="Arial" w:cs="Arial"/>
                <w:b w:val="0"/>
                <w:bCs/>
                <w:sz w:val="22"/>
                <w:lang w:val="sr-Latn-ME"/>
              </w:rPr>
              <w:t xml:space="preserve">Primjena ovog propisa podržava stvaranje novih privrednih subjekata koji će </w:t>
            </w:r>
            <w:r w:rsidR="005E298C" w:rsidRPr="00D86959">
              <w:rPr>
                <w:rFonts w:ascii="Arial" w:hAnsi="Arial" w:cs="Arial"/>
                <w:b w:val="0"/>
                <w:bCs/>
                <w:sz w:val="22"/>
                <w:lang w:val="sr-Latn-ME"/>
              </w:rPr>
              <w:t>pružati</w:t>
            </w:r>
            <w:r w:rsidR="00AE768F" w:rsidRPr="00D86959">
              <w:rPr>
                <w:rFonts w:ascii="Arial" w:hAnsi="Arial" w:cs="Arial"/>
                <w:b w:val="0"/>
                <w:bCs/>
                <w:sz w:val="22"/>
                <w:lang w:val="sr-Latn-ME"/>
              </w:rPr>
              <w:t xml:space="preserve"> </w:t>
            </w:r>
            <w:r w:rsidR="005E298C" w:rsidRPr="00D86959">
              <w:rPr>
                <w:rFonts w:ascii="Arial" w:hAnsi="Arial" w:cs="Arial"/>
                <w:b w:val="0"/>
                <w:bCs/>
                <w:sz w:val="22"/>
                <w:lang w:val="sr-Latn-ME"/>
              </w:rPr>
              <w:t>usluge informacione bezbjednosti i sajber zaštite.</w:t>
            </w:r>
          </w:p>
          <w:p w14:paraId="06BB2B4E" w14:textId="77777777" w:rsidR="005E298C" w:rsidRPr="00D86959" w:rsidRDefault="005E298C" w:rsidP="0052159A">
            <w:pPr>
              <w:autoSpaceDE w:val="0"/>
              <w:autoSpaceDN w:val="0"/>
              <w:adjustRightInd w:val="0"/>
              <w:contextualSpacing/>
              <w:rPr>
                <w:rFonts w:ascii="Arial" w:hAnsi="Arial" w:cs="Arial"/>
                <w:sz w:val="22"/>
                <w:lang w:val="sr-Latn-ME"/>
              </w:rPr>
            </w:pPr>
          </w:p>
          <w:p w14:paraId="557905F5" w14:textId="77777777" w:rsidR="005E298C" w:rsidRPr="00D86959" w:rsidRDefault="005E298C" w:rsidP="005E298C">
            <w:pPr>
              <w:autoSpaceDE w:val="0"/>
              <w:autoSpaceDN w:val="0"/>
              <w:adjustRightInd w:val="0"/>
              <w:contextualSpacing/>
              <w:rPr>
                <w:rFonts w:ascii="Arial" w:hAnsi="Arial" w:cs="Arial"/>
                <w:b w:val="0"/>
                <w:bCs/>
                <w:color w:val="365F91" w:themeColor="accent1" w:themeShade="BF"/>
                <w:sz w:val="22"/>
              </w:rPr>
            </w:pPr>
            <w:r w:rsidRPr="00D86959">
              <w:rPr>
                <w:rFonts w:ascii="Arial" w:hAnsi="Arial" w:cs="Arial"/>
                <w:color w:val="365F91" w:themeColor="accent1" w:themeShade="BF"/>
                <w:sz w:val="22"/>
              </w:rPr>
              <w:t>Uključiti procjenu administrativnih opterećenja i biznis barijera.</w:t>
            </w:r>
          </w:p>
          <w:p w14:paraId="1EE671CE" w14:textId="77777777" w:rsidR="005E298C" w:rsidRPr="00D86959" w:rsidRDefault="005E298C" w:rsidP="005E298C">
            <w:pPr>
              <w:autoSpaceDE w:val="0"/>
              <w:autoSpaceDN w:val="0"/>
              <w:adjustRightInd w:val="0"/>
              <w:contextualSpacing/>
              <w:rPr>
                <w:rFonts w:ascii="Arial" w:hAnsi="Arial" w:cs="Arial"/>
                <w:color w:val="365F91" w:themeColor="accent1" w:themeShade="BF"/>
                <w:sz w:val="22"/>
              </w:rPr>
            </w:pPr>
          </w:p>
          <w:p w14:paraId="12AB3C30" w14:textId="37F79DEC" w:rsidR="00D86959" w:rsidRPr="00D86959" w:rsidRDefault="005E298C" w:rsidP="00D86959">
            <w:pPr>
              <w:autoSpaceDE w:val="0"/>
              <w:autoSpaceDN w:val="0"/>
              <w:adjustRightInd w:val="0"/>
              <w:contextualSpacing/>
              <w:rPr>
                <w:rFonts w:ascii="Arial" w:hAnsi="Arial" w:cs="Arial"/>
                <w:b w:val="0"/>
                <w:sz w:val="22"/>
                <w:lang w:val="sr-Latn-ME"/>
              </w:rPr>
            </w:pPr>
            <w:r w:rsidRPr="00D86959">
              <w:rPr>
                <w:rFonts w:ascii="Arial" w:hAnsi="Arial" w:cs="Arial"/>
                <w:b w:val="0"/>
                <w:sz w:val="22"/>
                <w:lang w:val="sr-Latn-ME"/>
              </w:rPr>
              <w:t xml:space="preserve">Odredbama člana 20 ovog </w:t>
            </w:r>
            <w:r w:rsidR="00AE768F" w:rsidRPr="00D86959">
              <w:rPr>
                <w:rFonts w:ascii="Arial" w:hAnsi="Arial" w:cs="Arial"/>
                <w:b w:val="0"/>
                <w:sz w:val="22"/>
                <w:lang w:val="sr-Latn-ME"/>
              </w:rPr>
              <w:t xml:space="preserve">zakona </w:t>
            </w:r>
            <w:r w:rsidR="00D86959">
              <w:rPr>
                <w:rFonts w:ascii="Arial" w:hAnsi="Arial" w:cs="Arial"/>
                <w:b w:val="0"/>
                <w:sz w:val="22"/>
                <w:lang w:val="sr-Latn-ME"/>
              </w:rPr>
              <w:t xml:space="preserve">propisano je sledeće: </w:t>
            </w:r>
          </w:p>
          <w:p w14:paraId="741DEF74" w14:textId="77777777" w:rsidR="00D86959" w:rsidRPr="00D86959" w:rsidRDefault="00D86959" w:rsidP="00D86959">
            <w:pPr>
              <w:ind w:left="153" w:right="153"/>
              <w:rPr>
                <w:rFonts w:ascii="Arial" w:hAnsi="Arial" w:cs="Arial"/>
                <w:b w:val="0"/>
                <w:sz w:val="22"/>
                <w:lang w:val="sr-Latn-ME"/>
              </w:rPr>
            </w:pPr>
            <w:r w:rsidRPr="00D86959">
              <w:rPr>
                <w:rFonts w:ascii="Arial" w:hAnsi="Arial" w:cs="Arial"/>
                <w:b w:val="0"/>
                <w:sz w:val="22"/>
                <w:lang w:val="sr-Latn-ME"/>
              </w:rPr>
              <w:t>Ključni i važni subjekti dužni su da primjenjuju mjere informacione bezbjednosti od čl. 6 do čl. 11 ovog Zakona.</w:t>
            </w:r>
          </w:p>
          <w:p w14:paraId="3B7838DD" w14:textId="77777777" w:rsidR="00D86959" w:rsidRPr="00D86959" w:rsidRDefault="00D86959" w:rsidP="00D86959">
            <w:pPr>
              <w:ind w:left="153" w:right="153"/>
              <w:rPr>
                <w:rFonts w:ascii="Arial" w:hAnsi="Arial" w:cs="Arial"/>
                <w:b w:val="0"/>
                <w:sz w:val="22"/>
                <w:lang w:val="sr-Latn-ME"/>
              </w:rPr>
            </w:pPr>
            <w:r w:rsidRPr="00D86959">
              <w:rPr>
                <w:rFonts w:ascii="Arial" w:hAnsi="Arial" w:cs="Arial"/>
                <w:b w:val="0"/>
                <w:sz w:val="22"/>
                <w:lang w:val="sr-Latn-ME"/>
              </w:rPr>
              <w:t>Ključni i važni subjekti dužni su da odrede zaposleno lice za praćenje primjene mjera informacione bezbjednosti.</w:t>
            </w:r>
          </w:p>
          <w:p w14:paraId="0E2A5CB7" w14:textId="77777777" w:rsidR="00D86959" w:rsidRPr="00D86959" w:rsidRDefault="00D86959" w:rsidP="00D86959">
            <w:pPr>
              <w:ind w:left="153" w:right="153"/>
              <w:rPr>
                <w:rFonts w:ascii="Arial" w:hAnsi="Arial" w:cs="Arial"/>
                <w:b w:val="0"/>
                <w:sz w:val="22"/>
                <w:lang w:val="sr-Latn-ME"/>
              </w:rPr>
            </w:pPr>
            <w:r w:rsidRPr="00D86959">
              <w:rPr>
                <w:rFonts w:ascii="Arial" w:hAnsi="Arial" w:cs="Arial"/>
                <w:b w:val="0"/>
                <w:sz w:val="22"/>
                <w:lang w:val="sr-Latn-ME"/>
              </w:rPr>
              <w:t xml:space="preserve">Ključni subjekti dužni su da primjenjuju međunarodni standard ISO/IEC 27001 </w:t>
            </w:r>
            <w:bookmarkStart w:id="2" w:name="_Hlk127171046"/>
            <w:r w:rsidRPr="00D86959">
              <w:rPr>
                <w:rFonts w:ascii="Arial" w:hAnsi="Arial" w:cs="Arial"/>
                <w:b w:val="0"/>
                <w:sz w:val="22"/>
                <w:lang w:val="sr-Latn-ME"/>
              </w:rPr>
              <w:t>za upravljanje informacionom bezbjednošću</w:t>
            </w:r>
            <w:bookmarkEnd w:id="2"/>
            <w:r w:rsidRPr="00D86959">
              <w:rPr>
                <w:rFonts w:ascii="Arial" w:hAnsi="Arial" w:cs="Arial"/>
                <w:b w:val="0"/>
                <w:sz w:val="22"/>
                <w:lang w:val="sr-Latn-ME"/>
              </w:rPr>
              <w:t>.</w:t>
            </w:r>
          </w:p>
          <w:p w14:paraId="72176FF2" w14:textId="77777777" w:rsidR="00AE768F" w:rsidRPr="00D86959" w:rsidRDefault="00AE768F" w:rsidP="00046164">
            <w:pPr>
              <w:ind w:left="270"/>
              <w:rPr>
                <w:rFonts w:ascii="Arial" w:hAnsi="Arial" w:cs="Arial"/>
                <w:sz w:val="22"/>
                <w:lang w:val="sr-Latn-ME"/>
              </w:rPr>
            </w:pPr>
          </w:p>
          <w:p w14:paraId="06BAEB24" w14:textId="7D479265" w:rsidR="00AE768F" w:rsidRPr="00D86959" w:rsidRDefault="00D7261A" w:rsidP="00D7261A">
            <w:pPr>
              <w:autoSpaceDE w:val="0"/>
              <w:autoSpaceDN w:val="0"/>
              <w:adjustRightInd w:val="0"/>
              <w:contextualSpacing/>
              <w:rPr>
                <w:rFonts w:ascii="Arial" w:hAnsi="Arial" w:cs="Arial"/>
                <w:b w:val="0"/>
                <w:sz w:val="22"/>
                <w:lang w:val="sr-Latn-ME"/>
              </w:rPr>
            </w:pPr>
            <w:r w:rsidRPr="00D86959">
              <w:rPr>
                <w:rFonts w:ascii="Arial" w:hAnsi="Arial" w:cs="Arial"/>
                <w:b w:val="0"/>
                <w:sz w:val="22"/>
                <w:lang w:val="sr-Latn-ME"/>
              </w:rPr>
              <w:t>Budući da se propisom zahtijeva određivanje zaposlenog lica za praćenje mjera informacione bezbjednosti kao i primjena  standarda ISO 27001</w:t>
            </w:r>
            <w:r w:rsidR="00AE768F" w:rsidRPr="00D86959">
              <w:rPr>
                <w:rFonts w:ascii="Arial" w:hAnsi="Arial" w:cs="Arial"/>
                <w:b w:val="0"/>
                <w:sz w:val="22"/>
                <w:lang w:val="sr-Latn-ME"/>
              </w:rPr>
              <w:t>, u</w:t>
            </w:r>
            <w:r w:rsidRPr="00D86959">
              <w:rPr>
                <w:rFonts w:ascii="Arial" w:hAnsi="Arial" w:cs="Arial"/>
                <w:b w:val="0"/>
                <w:sz w:val="22"/>
                <w:lang w:val="sr-Latn-ME"/>
              </w:rPr>
              <w:t xml:space="preserve"> tom smislu troškovi ključnih i važnih subjekata koji nemaju stručno lice za praćenje primjene mjera, kao i koji nemaju implementiran standard 27001 bi bili povezani sa troškovima zapošljavanja stručnog lica i uspostavljanja standarda 27001.</w:t>
            </w:r>
            <w:r w:rsidR="00D86959">
              <w:rPr>
                <w:rFonts w:ascii="Arial" w:hAnsi="Arial" w:cs="Arial"/>
                <w:b w:val="0"/>
                <w:sz w:val="22"/>
                <w:lang w:val="sr-Latn-ME"/>
              </w:rPr>
              <w:t xml:space="preserve"> Međutim smatra se da je određeni broj ključnih i važnih subjekata već ispunjava ove uslove.</w:t>
            </w:r>
          </w:p>
          <w:p w14:paraId="05E75BB0" w14:textId="77777777" w:rsidR="001D4826" w:rsidRPr="00D86959" w:rsidRDefault="001D4826" w:rsidP="00DE4E38">
            <w:pPr>
              <w:autoSpaceDE w:val="0"/>
              <w:autoSpaceDN w:val="0"/>
              <w:adjustRightInd w:val="0"/>
              <w:rPr>
                <w:rFonts w:ascii="Arial" w:hAnsi="Arial" w:cs="Arial"/>
                <w:b w:val="0"/>
                <w:sz w:val="22"/>
              </w:rPr>
            </w:pPr>
          </w:p>
        </w:tc>
      </w:tr>
      <w:tr w:rsidR="0001303E" w:rsidRPr="00D86959" w14:paraId="4AFE8BF2" w14:textId="77777777" w:rsidTr="00402E85">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204" w:type="dxa"/>
            <w:gridSpan w:val="2"/>
          </w:tcPr>
          <w:p w14:paraId="623A41B9" w14:textId="77777777" w:rsidR="0001303E" w:rsidRPr="00D86959" w:rsidRDefault="00AE768F" w:rsidP="00881D87">
            <w:pPr>
              <w:autoSpaceDE w:val="0"/>
              <w:autoSpaceDN w:val="0"/>
              <w:adjustRightInd w:val="0"/>
              <w:contextualSpacing/>
              <w:rPr>
                <w:rFonts w:ascii="Arial" w:hAnsi="Arial" w:cs="Arial"/>
                <w:b w:val="0"/>
                <w:bCs/>
                <w:color w:val="365F91" w:themeColor="accent1" w:themeShade="BF"/>
                <w:sz w:val="22"/>
              </w:rPr>
            </w:pPr>
            <w:r w:rsidRPr="00D86959">
              <w:rPr>
                <w:rFonts w:ascii="Arial" w:hAnsi="Arial" w:cs="Arial"/>
                <w:color w:val="365F91" w:themeColor="accent1" w:themeShade="BF"/>
                <w:sz w:val="22"/>
              </w:rPr>
              <w:lastRenderedPageBreak/>
              <w:t>5. Procjena fiskalnog uticaja</w:t>
            </w:r>
          </w:p>
          <w:p w14:paraId="4CDAA38A" w14:textId="77777777" w:rsidR="005E7735" w:rsidRPr="00D86959" w:rsidRDefault="005E7735" w:rsidP="00881D87">
            <w:pPr>
              <w:autoSpaceDE w:val="0"/>
              <w:autoSpaceDN w:val="0"/>
              <w:adjustRightInd w:val="0"/>
              <w:contextualSpacing/>
              <w:rPr>
                <w:rFonts w:ascii="Arial" w:hAnsi="Arial" w:cs="Arial"/>
                <w:b w:val="0"/>
                <w:bCs/>
                <w:color w:val="365F91" w:themeColor="accent1" w:themeShade="BF"/>
                <w:sz w:val="22"/>
              </w:rPr>
            </w:pPr>
          </w:p>
          <w:p w14:paraId="5954F468" w14:textId="77777777" w:rsidR="005E7735" w:rsidRPr="00D86959" w:rsidRDefault="005E7735" w:rsidP="005E7735">
            <w:pPr>
              <w:pStyle w:val="ListParagraph"/>
              <w:numPr>
                <w:ilvl w:val="0"/>
                <w:numId w:val="13"/>
              </w:numPr>
              <w:autoSpaceDE w:val="0"/>
              <w:autoSpaceDN w:val="0"/>
              <w:adjustRightInd w:val="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t>Da li je potrebno obezbjeđenje finansijskih sredstava iz budžeta Crne Gore za implementaciju propisa i u kom iznosu?</w:t>
            </w:r>
          </w:p>
          <w:p w14:paraId="2B3118A4" w14:textId="77777777" w:rsidR="005E7735" w:rsidRPr="00D86959" w:rsidRDefault="005E7735" w:rsidP="005E7735">
            <w:pPr>
              <w:pStyle w:val="ListParagraph"/>
              <w:numPr>
                <w:ilvl w:val="0"/>
                <w:numId w:val="13"/>
              </w:numPr>
              <w:rPr>
                <w:rFonts w:ascii="Arial" w:hAnsi="Arial" w:cs="Arial"/>
                <w:b w:val="0"/>
                <w:color w:val="365F91" w:themeColor="accent1" w:themeShade="BF"/>
                <w:sz w:val="22"/>
              </w:rPr>
            </w:pPr>
            <w:r w:rsidRPr="00D86959">
              <w:rPr>
                <w:rFonts w:ascii="Arial" w:hAnsi="Arial" w:cs="Arial"/>
                <w:color w:val="365F91" w:themeColor="accent1" w:themeShade="BF"/>
                <w:sz w:val="22"/>
              </w:rPr>
              <w:t>Da li je obezbjeđenje finansijskih sredstava jednokratno, ili tokom određenog vremenskog perioda?  Obrazložiti.</w:t>
            </w:r>
          </w:p>
          <w:p w14:paraId="158B23C6" w14:textId="77777777" w:rsidR="005E7735" w:rsidRPr="00D86959" w:rsidRDefault="005E7735" w:rsidP="005E7735">
            <w:pPr>
              <w:pStyle w:val="ListParagraph"/>
              <w:numPr>
                <w:ilvl w:val="0"/>
                <w:numId w:val="13"/>
              </w:numPr>
              <w:rPr>
                <w:rFonts w:ascii="Arial" w:hAnsi="Arial" w:cs="Arial"/>
                <w:color w:val="365F91" w:themeColor="accent1" w:themeShade="BF"/>
                <w:sz w:val="22"/>
              </w:rPr>
            </w:pPr>
            <w:r w:rsidRPr="00D86959">
              <w:rPr>
                <w:rFonts w:ascii="Arial" w:hAnsi="Arial" w:cs="Arial"/>
                <w:color w:val="365F91" w:themeColor="accent1" w:themeShade="BF"/>
                <w:sz w:val="22"/>
              </w:rPr>
              <w:t>Da li implementacijom propisa proizilaze međunarodne finansijske obaveze? Obrazložiti.</w:t>
            </w:r>
          </w:p>
          <w:p w14:paraId="15E80E64" w14:textId="77777777" w:rsidR="005E7735" w:rsidRPr="00D86959" w:rsidRDefault="005E7735" w:rsidP="005E7735">
            <w:pPr>
              <w:pStyle w:val="ListParagraph"/>
              <w:numPr>
                <w:ilvl w:val="0"/>
                <w:numId w:val="13"/>
              </w:numPr>
              <w:rPr>
                <w:rFonts w:ascii="Arial" w:hAnsi="Arial" w:cs="Arial"/>
                <w:color w:val="365F91" w:themeColor="accent1" w:themeShade="BF"/>
                <w:sz w:val="22"/>
              </w:rPr>
            </w:pPr>
            <w:r w:rsidRPr="00D86959">
              <w:rPr>
                <w:rFonts w:ascii="Arial" w:hAnsi="Arial" w:cs="Arial"/>
                <w:color w:val="365F91" w:themeColor="accent1" w:themeShade="BF"/>
                <w:sz w:val="22"/>
              </w:rPr>
              <w:t>Da li su neophodna finansijska sredstva obezbijeđena u budžetu za tekuću fiskalnu godinu, odnosno da li su planirana u budžetu za narednu fiskalnu godinu?</w:t>
            </w:r>
          </w:p>
          <w:p w14:paraId="027CD34C" w14:textId="77777777" w:rsidR="005E7735" w:rsidRPr="00D86959" w:rsidRDefault="005E7735" w:rsidP="005E7735">
            <w:pPr>
              <w:pStyle w:val="ListParagraph"/>
              <w:numPr>
                <w:ilvl w:val="0"/>
                <w:numId w:val="13"/>
              </w:numPr>
              <w:rPr>
                <w:rFonts w:ascii="Arial" w:hAnsi="Arial" w:cs="Arial"/>
                <w:color w:val="365F91" w:themeColor="accent1" w:themeShade="BF"/>
                <w:sz w:val="22"/>
              </w:rPr>
            </w:pPr>
            <w:r w:rsidRPr="00D86959">
              <w:rPr>
                <w:rFonts w:ascii="Arial" w:hAnsi="Arial" w:cs="Arial"/>
                <w:color w:val="365F91" w:themeColor="accent1" w:themeShade="BF"/>
                <w:sz w:val="22"/>
              </w:rPr>
              <w:t>Da li je usvajanjem propisa predviđeno donošenje podzakonskih akata iz kojih će proisteći finansijske obaveze?</w:t>
            </w:r>
          </w:p>
          <w:p w14:paraId="09C2AA3C" w14:textId="77777777" w:rsidR="005E7735" w:rsidRPr="00D86959" w:rsidRDefault="005E7735" w:rsidP="005E7735">
            <w:pPr>
              <w:pStyle w:val="ListParagraph"/>
              <w:numPr>
                <w:ilvl w:val="0"/>
                <w:numId w:val="13"/>
              </w:numPr>
              <w:rPr>
                <w:rFonts w:ascii="Arial" w:hAnsi="Arial" w:cs="Arial"/>
                <w:color w:val="365F91" w:themeColor="accent1" w:themeShade="BF"/>
                <w:sz w:val="22"/>
              </w:rPr>
            </w:pPr>
            <w:r w:rsidRPr="00D86959">
              <w:rPr>
                <w:rFonts w:ascii="Arial" w:hAnsi="Arial" w:cs="Arial"/>
                <w:color w:val="365F91" w:themeColor="accent1" w:themeShade="BF"/>
                <w:sz w:val="22"/>
              </w:rPr>
              <w:lastRenderedPageBreak/>
              <w:t>Da li će se implementacijom propisa ostvariti prihod za budžet Crne Gore?</w:t>
            </w:r>
          </w:p>
          <w:p w14:paraId="0C0965F1" w14:textId="77777777" w:rsidR="005E7735" w:rsidRPr="00D86959" w:rsidRDefault="005E7735" w:rsidP="005E7735">
            <w:pPr>
              <w:pStyle w:val="ListParagraph"/>
              <w:numPr>
                <w:ilvl w:val="0"/>
                <w:numId w:val="13"/>
              </w:numPr>
              <w:rPr>
                <w:rFonts w:ascii="Arial" w:hAnsi="Arial" w:cs="Arial"/>
                <w:color w:val="365F91" w:themeColor="accent1" w:themeShade="BF"/>
                <w:sz w:val="22"/>
              </w:rPr>
            </w:pPr>
            <w:r w:rsidRPr="00D86959">
              <w:rPr>
                <w:rFonts w:ascii="Arial" w:hAnsi="Arial" w:cs="Arial"/>
                <w:color w:val="365F91" w:themeColor="accent1" w:themeShade="BF"/>
                <w:sz w:val="22"/>
              </w:rPr>
              <w:t>Obrazložiti metodologiju koja je korišćenja prilikom obračuna finansijskih izdataka/prihoda.</w:t>
            </w:r>
          </w:p>
          <w:p w14:paraId="5F98841D" w14:textId="77777777" w:rsidR="005E7735" w:rsidRPr="00D86959" w:rsidRDefault="005E7735" w:rsidP="005E7735">
            <w:pPr>
              <w:pStyle w:val="ListParagraph"/>
              <w:numPr>
                <w:ilvl w:val="0"/>
                <w:numId w:val="13"/>
              </w:numPr>
              <w:rPr>
                <w:rFonts w:ascii="Arial" w:hAnsi="Arial" w:cs="Arial"/>
                <w:b w:val="0"/>
                <w:color w:val="365F91" w:themeColor="accent1" w:themeShade="BF"/>
                <w:sz w:val="22"/>
              </w:rPr>
            </w:pPr>
            <w:r w:rsidRPr="00D86959">
              <w:rPr>
                <w:rFonts w:ascii="Arial" w:hAnsi="Arial" w:cs="Arial"/>
                <w:color w:val="365F91" w:themeColor="accent1" w:themeShade="BF"/>
                <w:sz w:val="22"/>
              </w:rPr>
              <w:t>Da li su postojali problemi u preciznom obračunu finansijskih izdataka/prihoda? Obrazložiti.</w:t>
            </w:r>
          </w:p>
          <w:p w14:paraId="7911389B" w14:textId="77777777" w:rsidR="005E7735" w:rsidRPr="00D86959" w:rsidRDefault="005E7735" w:rsidP="005E7735">
            <w:pPr>
              <w:pStyle w:val="ListParagraph"/>
              <w:numPr>
                <w:ilvl w:val="0"/>
                <w:numId w:val="13"/>
              </w:numPr>
              <w:rPr>
                <w:rFonts w:ascii="Arial" w:hAnsi="Arial" w:cs="Arial"/>
                <w:b w:val="0"/>
                <w:color w:val="365F91" w:themeColor="accent1" w:themeShade="BF"/>
                <w:sz w:val="22"/>
              </w:rPr>
            </w:pPr>
            <w:r w:rsidRPr="00D86959">
              <w:rPr>
                <w:rFonts w:ascii="Arial" w:hAnsi="Arial" w:cs="Arial"/>
                <w:color w:val="365F91" w:themeColor="accent1" w:themeShade="BF"/>
                <w:sz w:val="22"/>
              </w:rPr>
              <w:t>Da li su postojale sugestije Ministarstva finansija na nacrt/predlog propisa?</w:t>
            </w:r>
          </w:p>
          <w:p w14:paraId="4DF29912" w14:textId="24B59715" w:rsidR="005E7735" w:rsidRPr="00D86959" w:rsidRDefault="005E7735" w:rsidP="005E7735">
            <w:pPr>
              <w:autoSpaceDE w:val="0"/>
              <w:autoSpaceDN w:val="0"/>
              <w:adjustRightInd w:val="0"/>
              <w:contextualSpacing/>
              <w:rPr>
                <w:rFonts w:ascii="Arial" w:hAnsi="Arial" w:cs="Arial"/>
                <w:b w:val="0"/>
                <w:bCs/>
                <w:color w:val="365F91" w:themeColor="accent1" w:themeShade="BF"/>
                <w:sz w:val="22"/>
              </w:rPr>
            </w:pPr>
            <w:r w:rsidRPr="00D86959">
              <w:rPr>
                <w:rFonts w:ascii="Arial" w:hAnsi="Arial" w:cs="Arial"/>
                <w:color w:val="365F91" w:themeColor="accent1" w:themeShade="BF"/>
                <w:sz w:val="22"/>
              </w:rPr>
              <w:t>Da li su dobijene primjedbe uključene u tekst propisa? Obrazložiti.</w:t>
            </w:r>
          </w:p>
          <w:p w14:paraId="6968F65D" w14:textId="77777777" w:rsidR="005E7735" w:rsidRPr="00D86959" w:rsidRDefault="005E7735" w:rsidP="00881D87">
            <w:pPr>
              <w:autoSpaceDE w:val="0"/>
              <w:autoSpaceDN w:val="0"/>
              <w:adjustRightInd w:val="0"/>
              <w:contextualSpacing/>
              <w:rPr>
                <w:rFonts w:ascii="Arial" w:hAnsi="Arial" w:cs="Arial"/>
                <w:b w:val="0"/>
                <w:bCs/>
                <w:color w:val="365F91" w:themeColor="accent1" w:themeShade="BF"/>
                <w:sz w:val="22"/>
              </w:rPr>
            </w:pPr>
          </w:p>
          <w:p w14:paraId="1B634945" w14:textId="7DDEDA48" w:rsidR="005E7735" w:rsidRPr="00D86959" w:rsidRDefault="005E7735" w:rsidP="00881D87">
            <w:pPr>
              <w:autoSpaceDE w:val="0"/>
              <w:autoSpaceDN w:val="0"/>
              <w:adjustRightInd w:val="0"/>
              <w:contextualSpacing/>
              <w:rPr>
                <w:rFonts w:ascii="Arial" w:hAnsi="Arial" w:cs="Arial"/>
                <w:color w:val="365F91" w:themeColor="accent1" w:themeShade="BF"/>
                <w:sz w:val="22"/>
              </w:rPr>
            </w:pPr>
          </w:p>
        </w:tc>
      </w:tr>
      <w:tr w:rsidR="00702CFF" w:rsidRPr="00D86959" w14:paraId="186B16BE" w14:textId="77777777" w:rsidTr="0073330D">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auto"/>
          </w:tcPr>
          <w:p w14:paraId="382C388A" w14:textId="77777777" w:rsidR="00AE768F" w:rsidRPr="00D86959" w:rsidRDefault="00AE768F" w:rsidP="00EE2B0C">
            <w:pPr>
              <w:autoSpaceDE w:val="0"/>
              <w:autoSpaceDN w:val="0"/>
              <w:adjustRightInd w:val="0"/>
              <w:contextualSpacing/>
              <w:jc w:val="left"/>
              <w:rPr>
                <w:rFonts w:ascii="Arial" w:hAnsi="Arial" w:cs="Arial"/>
                <w:b w:val="0"/>
                <w:bCs/>
                <w:color w:val="365F91" w:themeColor="accent1" w:themeShade="BF"/>
                <w:sz w:val="22"/>
              </w:rPr>
            </w:pPr>
          </w:p>
          <w:p w14:paraId="6C63891C" w14:textId="41F391C6" w:rsidR="001D4826" w:rsidRPr="00D86959" w:rsidRDefault="00881D87" w:rsidP="00EE2B0C">
            <w:pPr>
              <w:autoSpaceDE w:val="0"/>
              <w:autoSpaceDN w:val="0"/>
              <w:adjustRightInd w:val="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t>Da li je potrebno obezbjeđenje finansijskih sredstava iz budžeta Crne Gore za implementaciju propisa i u kom iznosu?</w:t>
            </w:r>
          </w:p>
          <w:p w14:paraId="418FE671" w14:textId="77777777" w:rsidR="00EE2B0C" w:rsidRPr="00D86959" w:rsidRDefault="00EE2B0C" w:rsidP="00EE2B0C">
            <w:pPr>
              <w:autoSpaceDE w:val="0"/>
              <w:autoSpaceDN w:val="0"/>
              <w:adjustRightInd w:val="0"/>
              <w:contextualSpacing/>
              <w:jc w:val="left"/>
              <w:rPr>
                <w:rFonts w:ascii="Arial" w:hAnsi="Arial" w:cs="Arial"/>
                <w:color w:val="FF0000"/>
                <w:sz w:val="22"/>
              </w:rPr>
            </w:pPr>
          </w:p>
          <w:p w14:paraId="0C9DC0CB" w14:textId="3DC8155E" w:rsidR="00501DCC" w:rsidRPr="00D86959" w:rsidRDefault="00AE768F" w:rsidP="00AE768F">
            <w:pPr>
              <w:rPr>
                <w:rFonts w:ascii="Arial" w:hAnsi="Arial" w:cs="Arial"/>
                <w:bCs/>
                <w:sz w:val="22"/>
              </w:rPr>
            </w:pPr>
            <w:r w:rsidRPr="00D86959">
              <w:rPr>
                <w:rFonts w:ascii="Arial" w:hAnsi="Arial" w:cs="Arial"/>
                <w:b w:val="0"/>
                <w:sz w:val="22"/>
              </w:rPr>
              <w:t xml:space="preserve">Članom 33 ovog zakona propisano je da se sredstva za rad Agencije za sajber bezbjednost obezbjeđuju u Budžetu Crne, </w:t>
            </w:r>
            <w:r w:rsidR="00015B32" w:rsidRPr="00D86959">
              <w:rPr>
                <w:rFonts w:ascii="Arial" w:hAnsi="Arial" w:cs="Arial"/>
                <w:b w:val="0"/>
                <w:sz w:val="22"/>
              </w:rPr>
              <w:t xml:space="preserve">kao </w:t>
            </w:r>
            <w:r w:rsidRPr="00D86959">
              <w:rPr>
                <w:rFonts w:ascii="Arial" w:hAnsi="Arial" w:cs="Arial"/>
                <w:b w:val="0"/>
                <w:sz w:val="22"/>
              </w:rPr>
              <w:t xml:space="preserve">da odobrena </w:t>
            </w:r>
            <w:bookmarkStart w:id="3" w:name="_Hlk127341769"/>
            <w:r w:rsidRPr="00D86959">
              <w:rPr>
                <w:rFonts w:ascii="Arial" w:hAnsi="Arial" w:cs="Arial"/>
                <w:b w:val="0"/>
                <w:sz w:val="22"/>
              </w:rPr>
              <w:t>sredstva za funkcionisanje i rad Agencije ne mogu biti manja od 0.2% tekućeg budžeta Crne Gore.</w:t>
            </w:r>
            <w:r w:rsidR="00501DCC" w:rsidRPr="00D86959">
              <w:rPr>
                <w:rFonts w:ascii="Arial" w:hAnsi="Arial" w:cs="Arial"/>
                <w:b w:val="0"/>
                <w:sz w:val="22"/>
              </w:rPr>
              <w:t xml:space="preserve"> </w:t>
            </w:r>
          </w:p>
          <w:bookmarkEnd w:id="3"/>
          <w:p w14:paraId="4BF92A55" w14:textId="77777777" w:rsidR="00AE768F" w:rsidRPr="00982758" w:rsidRDefault="00AE768F" w:rsidP="00881D87">
            <w:pPr>
              <w:rPr>
                <w:rFonts w:ascii="Arial" w:hAnsi="Arial" w:cs="Arial"/>
                <w:bCs/>
                <w:sz w:val="22"/>
                <w:lang w:val="en-US"/>
              </w:rPr>
            </w:pPr>
          </w:p>
          <w:p w14:paraId="5464F825" w14:textId="22D4D29C" w:rsidR="00B251E8" w:rsidRPr="00D86959" w:rsidRDefault="00DB6B48" w:rsidP="00046164">
            <w:pPr>
              <w:rPr>
                <w:rFonts w:ascii="Arial" w:hAnsi="Arial" w:cs="Arial"/>
                <w:sz w:val="22"/>
              </w:rPr>
            </w:pPr>
            <w:r w:rsidRPr="00D86959">
              <w:rPr>
                <w:rFonts w:ascii="Arial" w:hAnsi="Arial" w:cs="Arial"/>
                <w:b w:val="0"/>
                <w:sz w:val="22"/>
              </w:rPr>
              <w:t xml:space="preserve">Za implementaciju ovog propisa potrebno </w:t>
            </w:r>
            <w:r w:rsidR="00DE4E38" w:rsidRPr="00D86959">
              <w:rPr>
                <w:rFonts w:ascii="Arial" w:hAnsi="Arial" w:cs="Arial"/>
                <w:b w:val="0"/>
                <w:sz w:val="22"/>
              </w:rPr>
              <w:t xml:space="preserve">je </w:t>
            </w:r>
            <w:r w:rsidRPr="00D86959">
              <w:rPr>
                <w:rFonts w:ascii="Arial" w:hAnsi="Arial" w:cs="Arial"/>
                <w:b w:val="0"/>
                <w:sz w:val="22"/>
              </w:rPr>
              <w:t>obezb</w:t>
            </w:r>
            <w:r w:rsidR="00465EFE">
              <w:rPr>
                <w:rFonts w:ascii="Arial" w:hAnsi="Arial" w:cs="Arial"/>
                <w:b w:val="0"/>
                <w:sz w:val="22"/>
              </w:rPr>
              <w:t>ijediti</w:t>
            </w:r>
            <w:r w:rsidRPr="00D86959">
              <w:rPr>
                <w:rFonts w:ascii="Arial" w:hAnsi="Arial" w:cs="Arial"/>
                <w:b w:val="0"/>
                <w:sz w:val="22"/>
              </w:rPr>
              <w:t xml:space="preserve"> finansijskih sred</w:t>
            </w:r>
            <w:r w:rsidR="003343DE" w:rsidRPr="00D86959">
              <w:rPr>
                <w:rFonts w:ascii="Arial" w:hAnsi="Arial" w:cs="Arial"/>
                <w:b w:val="0"/>
                <w:sz w:val="22"/>
              </w:rPr>
              <w:t>stava iz Budžeta Crne Gore</w:t>
            </w:r>
            <w:r w:rsidR="00DE4E38" w:rsidRPr="00D86959">
              <w:rPr>
                <w:rFonts w:ascii="Arial" w:hAnsi="Arial" w:cs="Arial"/>
                <w:b w:val="0"/>
                <w:sz w:val="22"/>
              </w:rPr>
              <w:t xml:space="preserve">, </w:t>
            </w:r>
            <w:r w:rsidR="00465EFE">
              <w:rPr>
                <w:rFonts w:ascii="Arial" w:hAnsi="Arial" w:cs="Arial"/>
                <w:b w:val="0"/>
                <w:sz w:val="22"/>
              </w:rPr>
              <w:t xml:space="preserve">prije </w:t>
            </w:r>
            <w:proofErr w:type="gramStart"/>
            <w:r w:rsidR="00465EFE">
              <w:rPr>
                <w:rFonts w:ascii="Arial" w:hAnsi="Arial" w:cs="Arial"/>
                <w:b w:val="0"/>
                <w:sz w:val="22"/>
              </w:rPr>
              <w:t>svega</w:t>
            </w:r>
            <w:r w:rsidR="00501DCC" w:rsidRPr="00D86959">
              <w:rPr>
                <w:rFonts w:ascii="Arial" w:hAnsi="Arial" w:cs="Arial"/>
                <w:b w:val="0"/>
                <w:sz w:val="22"/>
              </w:rPr>
              <w:t xml:space="preserve">  za</w:t>
            </w:r>
            <w:proofErr w:type="gramEnd"/>
            <w:r w:rsidR="00501DCC" w:rsidRPr="00D86959">
              <w:rPr>
                <w:rFonts w:ascii="Arial" w:hAnsi="Arial" w:cs="Arial"/>
                <w:b w:val="0"/>
                <w:sz w:val="22"/>
              </w:rPr>
              <w:t xml:space="preserve"> </w:t>
            </w:r>
            <w:r w:rsidR="00015B32" w:rsidRPr="00D86959">
              <w:rPr>
                <w:rFonts w:ascii="Arial" w:hAnsi="Arial" w:cs="Arial"/>
                <w:b w:val="0"/>
                <w:sz w:val="22"/>
              </w:rPr>
              <w:t xml:space="preserve">ispunjenje tehničkih </w:t>
            </w:r>
            <w:r w:rsidR="00B251E8" w:rsidRPr="00D86959">
              <w:rPr>
                <w:rFonts w:ascii="Arial" w:hAnsi="Arial" w:cs="Arial"/>
                <w:b w:val="0"/>
                <w:sz w:val="22"/>
              </w:rPr>
              <w:t xml:space="preserve">i drugih </w:t>
            </w:r>
            <w:r w:rsidR="00015B32" w:rsidRPr="00D86959">
              <w:rPr>
                <w:rFonts w:ascii="Arial" w:hAnsi="Arial" w:cs="Arial"/>
                <w:b w:val="0"/>
                <w:sz w:val="22"/>
              </w:rPr>
              <w:t xml:space="preserve">uslova za rad Agencije i </w:t>
            </w:r>
            <w:r w:rsidR="00DE4E38" w:rsidRPr="00D86959">
              <w:rPr>
                <w:rFonts w:ascii="Arial" w:hAnsi="Arial" w:cs="Arial"/>
                <w:b w:val="0"/>
                <w:sz w:val="22"/>
              </w:rPr>
              <w:t>Vladinog CIRT-a</w:t>
            </w:r>
            <w:r w:rsidR="00501DCC" w:rsidRPr="00D86959">
              <w:rPr>
                <w:rFonts w:ascii="Arial" w:hAnsi="Arial" w:cs="Arial"/>
                <w:b w:val="0"/>
                <w:sz w:val="22"/>
              </w:rPr>
              <w:t>,</w:t>
            </w:r>
            <w:r w:rsidR="00B251E8" w:rsidRPr="00D86959">
              <w:rPr>
                <w:rFonts w:ascii="Arial" w:hAnsi="Arial" w:cs="Arial"/>
                <w:b w:val="0"/>
                <w:sz w:val="22"/>
              </w:rPr>
              <w:t xml:space="preserve"> </w:t>
            </w:r>
            <w:r w:rsidR="00465EFE">
              <w:rPr>
                <w:rFonts w:ascii="Arial" w:hAnsi="Arial" w:cs="Arial"/>
                <w:b w:val="0"/>
                <w:sz w:val="22"/>
              </w:rPr>
              <w:t>potrebno je:</w:t>
            </w:r>
          </w:p>
          <w:p w14:paraId="6A42E3FD" w14:textId="77777777" w:rsidR="001A3C5D" w:rsidRPr="001A3C5D" w:rsidRDefault="001A3C5D" w:rsidP="001A3C5D">
            <w:pPr>
              <w:numPr>
                <w:ilvl w:val="0"/>
                <w:numId w:val="27"/>
              </w:numPr>
              <w:spacing w:line="300" w:lineRule="atLeast"/>
              <w:ind w:left="153" w:right="153" w:firstLine="284"/>
              <w:rPr>
                <w:rFonts w:ascii="Arial" w:hAnsi="Arial" w:cs="Arial"/>
                <w:b w:val="0"/>
                <w:sz w:val="22"/>
              </w:rPr>
            </w:pPr>
            <w:r w:rsidRPr="001A3C5D">
              <w:rPr>
                <w:rFonts w:ascii="Arial" w:hAnsi="Arial" w:cs="Arial"/>
                <w:b w:val="0"/>
                <w:sz w:val="22"/>
              </w:rPr>
              <w:t>posjedovati sredstva komunikacije koja neće izazvati prekide, na način da u svakom trenutku imaju na raspolaganju više sredstava za dvosmjernu komunikaciju;</w:t>
            </w:r>
          </w:p>
          <w:p w14:paraId="233143D1" w14:textId="77777777" w:rsidR="001A3C5D" w:rsidRPr="001A3C5D" w:rsidRDefault="001A3C5D" w:rsidP="001A3C5D">
            <w:pPr>
              <w:numPr>
                <w:ilvl w:val="0"/>
                <w:numId w:val="27"/>
              </w:numPr>
              <w:spacing w:line="300" w:lineRule="atLeast"/>
              <w:ind w:left="153" w:right="153" w:firstLine="284"/>
              <w:rPr>
                <w:rFonts w:ascii="Arial" w:hAnsi="Arial" w:cs="Arial"/>
                <w:b w:val="0"/>
                <w:sz w:val="22"/>
              </w:rPr>
            </w:pPr>
            <w:r w:rsidRPr="001A3C5D">
              <w:rPr>
                <w:rFonts w:ascii="Arial" w:hAnsi="Arial" w:cs="Arial"/>
                <w:b w:val="0"/>
                <w:sz w:val="22"/>
              </w:rPr>
              <w:t>posjedovati prostorije i informacione sisteme smještene na sigurnim lokacijama;</w:t>
            </w:r>
          </w:p>
          <w:p w14:paraId="340379C6" w14:textId="77777777" w:rsidR="001A3C5D" w:rsidRPr="001A3C5D" w:rsidRDefault="001A3C5D" w:rsidP="001A3C5D">
            <w:pPr>
              <w:numPr>
                <w:ilvl w:val="0"/>
                <w:numId w:val="27"/>
              </w:numPr>
              <w:spacing w:line="300" w:lineRule="atLeast"/>
              <w:ind w:left="153" w:right="153" w:firstLine="284"/>
              <w:rPr>
                <w:rFonts w:ascii="Arial" w:hAnsi="Arial" w:cs="Arial"/>
                <w:b w:val="0"/>
                <w:sz w:val="22"/>
              </w:rPr>
            </w:pPr>
            <w:r w:rsidRPr="001A3C5D">
              <w:rPr>
                <w:rFonts w:ascii="Arial" w:hAnsi="Arial" w:cs="Arial"/>
                <w:b w:val="0"/>
                <w:sz w:val="22"/>
              </w:rPr>
              <w:t>posjedovati adekvatan sistem za prijavljivanje i upravljanje incidenatima;</w:t>
            </w:r>
          </w:p>
          <w:p w14:paraId="04637A66" w14:textId="77777777" w:rsidR="001A3C5D" w:rsidRPr="001A3C5D" w:rsidRDefault="001A3C5D" w:rsidP="001A3C5D">
            <w:pPr>
              <w:numPr>
                <w:ilvl w:val="0"/>
                <w:numId w:val="27"/>
              </w:numPr>
              <w:spacing w:line="300" w:lineRule="atLeast"/>
              <w:ind w:left="153" w:right="153" w:firstLine="284"/>
              <w:rPr>
                <w:rFonts w:ascii="Arial" w:hAnsi="Arial" w:cs="Arial"/>
                <w:b w:val="0"/>
                <w:sz w:val="22"/>
              </w:rPr>
            </w:pPr>
            <w:r w:rsidRPr="001A3C5D">
              <w:rPr>
                <w:rFonts w:ascii="Arial" w:hAnsi="Arial" w:cs="Arial"/>
                <w:b w:val="0"/>
                <w:sz w:val="22"/>
              </w:rPr>
              <w:t>obezbijediti povjerljivost i pouzdanost svojih operacija;</w:t>
            </w:r>
          </w:p>
          <w:p w14:paraId="775B49E2" w14:textId="199D6D62" w:rsidR="001A3C5D" w:rsidRPr="001A3C5D" w:rsidRDefault="001A3C5D" w:rsidP="001A3C5D">
            <w:pPr>
              <w:numPr>
                <w:ilvl w:val="0"/>
                <w:numId w:val="27"/>
              </w:numPr>
              <w:spacing w:line="300" w:lineRule="atLeast"/>
              <w:ind w:left="153" w:right="153" w:firstLine="284"/>
              <w:rPr>
                <w:rFonts w:ascii="Arial" w:hAnsi="Arial" w:cs="Arial"/>
                <w:b w:val="0"/>
                <w:sz w:val="22"/>
              </w:rPr>
            </w:pPr>
            <w:r w:rsidRPr="001A3C5D">
              <w:rPr>
                <w:rFonts w:ascii="Arial" w:hAnsi="Arial" w:cs="Arial"/>
                <w:b w:val="0"/>
                <w:sz w:val="22"/>
              </w:rPr>
              <w:t>biti opremljen redundantnim sistemima i rezervnim radnim prostorom kako bi se obezbjedio kontinuitet rada;</w:t>
            </w:r>
          </w:p>
          <w:p w14:paraId="042E511A" w14:textId="77777777" w:rsidR="001A3C5D" w:rsidRPr="001A3C5D" w:rsidRDefault="001A3C5D" w:rsidP="001A3C5D">
            <w:pPr>
              <w:numPr>
                <w:ilvl w:val="0"/>
                <w:numId w:val="27"/>
              </w:numPr>
              <w:spacing w:line="300" w:lineRule="atLeast"/>
              <w:ind w:left="153" w:right="153" w:firstLine="284"/>
              <w:rPr>
                <w:rFonts w:ascii="Arial" w:eastAsia="SimSun" w:hAnsi="Arial" w:cs="Arial"/>
                <w:b w:val="0"/>
                <w:sz w:val="22"/>
                <w:lang w:val="sr-Latn-ME" w:eastAsia="en-US"/>
              </w:rPr>
            </w:pPr>
            <w:r w:rsidRPr="001A3C5D">
              <w:rPr>
                <w:rFonts w:ascii="Arial" w:eastAsia="SimSun" w:hAnsi="Arial" w:cs="Arial"/>
                <w:b w:val="0"/>
                <w:sz w:val="22"/>
                <w:lang w:val="sr-Latn-ME" w:eastAsia="en-US"/>
              </w:rPr>
              <w:t>imati dovoljan broj zaposlenih kako bi se obezbijedila dostupnost 24 sata.</w:t>
            </w:r>
          </w:p>
          <w:p w14:paraId="0197BF4C" w14:textId="77777777" w:rsidR="00DE4E38" w:rsidRPr="00D86959" w:rsidRDefault="00DE4E38" w:rsidP="00881D87">
            <w:pPr>
              <w:rPr>
                <w:rFonts w:ascii="Arial" w:hAnsi="Arial" w:cs="Arial"/>
                <w:bCs/>
                <w:sz w:val="22"/>
              </w:rPr>
            </w:pPr>
          </w:p>
          <w:p w14:paraId="359280AE" w14:textId="4711EB93" w:rsidR="00881D87" w:rsidRPr="00D86959" w:rsidRDefault="00881D87" w:rsidP="00881D87">
            <w:pPr>
              <w:rPr>
                <w:rFonts w:ascii="Arial" w:hAnsi="Arial" w:cs="Arial"/>
                <w:b w:val="0"/>
                <w:bCs/>
                <w:color w:val="365F91" w:themeColor="accent1" w:themeShade="BF"/>
                <w:sz w:val="22"/>
              </w:rPr>
            </w:pPr>
            <w:r w:rsidRPr="00D86959">
              <w:rPr>
                <w:rFonts w:ascii="Arial" w:hAnsi="Arial" w:cs="Arial"/>
                <w:color w:val="365F91" w:themeColor="accent1" w:themeShade="BF"/>
                <w:sz w:val="22"/>
              </w:rPr>
              <w:t>Da li je usvajanjem propisa predviđeno donošenje podzakonskih akata iz kojih će proisteći finansijske obaveze?</w:t>
            </w:r>
          </w:p>
          <w:p w14:paraId="1939522B" w14:textId="77777777" w:rsidR="00D848B4" w:rsidRPr="00D86959" w:rsidRDefault="00D848B4" w:rsidP="00881D87">
            <w:pPr>
              <w:rPr>
                <w:rFonts w:ascii="Arial" w:hAnsi="Arial" w:cs="Arial"/>
                <w:b w:val="0"/>
                <w:bCs/>
                <w:color w:val="365F91" w:themeColor="accent1" w:themeShade="BF"/>
                <w:sz w:val="22"/>
              </w:rPr>
            </w:pPr>
          </w:p>
          <w:p w14:paraId="505F6449" w14:textId="5EFDDB77" w:rsidR="00881D87" w:rsidRPr="00D86959" w:rsidRDefault="00D848B4" w:rsidP="00881D87">
            <w:pPr>
              <w:rPr>
                <w:rFonts w:ascii="Arial" w:hAnsi="Arial" w:cs="Arial"/>
                <w:b w:val="0"/>
                <w:sz w:val="22"/>
                <w:lang w:val="en-US"/>
              </w:rPr>
            </w:pPr>
            <w:r w:rsidRPr="00D86959">
              <w:rPr>
                <w:rFonts w:ascii="Arial" w:hAnsi="Arial" w:cs="Arial"/>
                <w:b w:val="0"/>
                <w:sz w:val="22"/>
                <w:lang w:val="en-US"/>
              </w:rPr>
              <w:t>Radi realizacije Predloga zakona, predviđeno je donošenja sledećih podzakonskih akata iz kojih neće proisteći dodatne finansijske obaveze:</w:t>
            </w:r>
          </w:p>
          <w:p w14:paraId="02284BA5" w14:textId="54B5DDFB" w:rsidR="00D848B4" w:rsidRPr="00D86959" w:rsidRDefault="00D848B4" w:rsidP="00D848B4">
            <w:pPr>
              <w:pStyle w:val="ListParagraph"/>
              <w:numPr>
                <w:ilvl w:val="0"/>
                <w:numId w:val="31"/>
              </w:numPr>
              <w:rPr>
                <w:rFonts w:ascii="Arial" w:hAnsi="Arial" w:cs="Arial"/>
                <w:b w:val="0"/>
                <w:sz w:val="22"/>
                <w:lang w:val="en-US"/>
              </w:rPr>
            </w:pPr>
            <w:r w:rsidRPr="00D86959">
              <w:rPr>
                <w:rFonts w:ascii="Arial" w:hAnsi="Arial" w:cs="Arial"/>
                <w:b w:val="0"/>
                <w:sz w:val="22"/>
                <w:lang w:val="en-US"/>
              </w:rPr>
              <w:t>Uredbe o bližem način utvrđivanja mjera informacione bezbjednosti;</w:t>
            </w:r>
          </w:p>
          <w:p w14:paraId="6011D9F2" w14:textId="08F069B7" w:rsidR="00D848B4" w:rsidRPr="00D86959" w:rsidRDefault="00D848B4" w:rsidP="00D848B4">
            <w:pPr>
              <w:pStyle w:val="ListParagraph"/>
              <w:numPr>
                <w:ilvl w:val="0"/>
                <w:numId w:val="31"/>
              </w:numPr>
              <w:rPr>
                <w:rFonts w:ascii="Arial" w:hAnsi="Arial" w:cs="Arial"/>
                <w:b w:val="0"/>
                <w:sz w:val="22"/>
                <w:lang w:val="en-US"/>
              </w:rPr>
            </w:pPr>
            <w:r w:rsidRPr="00D86959">
              <w:rPr>
                <w:rFonts w:ascii="Arial" w:hAnsi="Arial" w:cs="Arial"/>
                <w:b w:val="0"/>
                <w:sz w:val="22"/>
                <w:lang w:val="en-US"/>
              </w:rPr>
              <w:t xml:space="preserve">Uredbe o </w:t>
            </w:r>
            <w:proofErr w:type="gramStart"/>
            <w:r w:rsidRPr="00D86959">
              <w:rPr>
                <w:rFonts w:ascii="Arial" w:hAnsi="Arial" w:cs="Arial"/>
                <w:b w:val="0"/>
                <w:sz w:val="22"/>
                <w:lang w:val="en-US"/>
              </w:rPr>
              <w:t>bližem  načinu</w:t>
            </w:r>
            <w:proofErr w:type="gramEnd"/>
            <w:r w:rsidRPr="00D86959">
              <w:rPr>
                <w:rFonts w:ascii="Arial" w:hAnsi="Arial" w:cs="Arial"/>
                <w:b w:val="0"/>
                <w:sz w:val="22"/>
                <w:lang w:val="en-US"/>
              </w:rPr>
              <w:t xml:space="preserve"> određivanja nivoa incidenta prema nivou značaja i način reagovanja na incidente.</w:t>
            </w:r>
          </w:p>
          <w:p w14:paraId="1D802C17" w14:textId="77777777" w:rsidR="00881D87" w:rsidRPr="00D86959" w:rsidRDefault="00881D87" w:rsidP="00881D87">
            <w:pPr>
              <w:rPr>
                <w:rFonts w:ascii="Arial" w:hAnsi="Arial" w:cs="Arial"/>
                <w:color w:val="365F91" w:themeColor="accent1" w:themeShade="BF"/>
                <w:sz w:val="22"/>
              </w:rPr>
            </w:pPr>
          </w:p>
          <w:p w14:paraId="5928267A" w14:textId="77777777" w:rsidR="00881D87" w:rsidRPr="00D86959" w:rsidRDefault="00881D87" w:rsidP="00881D87">
            <w:pPr>
              <w:rPr>
                <w:rFonts w:ascii="Arial" w:hAnsi="Arial" w:cs="Arial"/>
                <w:color w:val="365F91" w:themeColor="accent1" w:themeShade="BF"/>
                <w:sz w:val="22"/>
              </w:rPr>
            </w:pPr>
            <w:r w:rsidRPr="00D86959">
              <w:rPr>
                <w:rFonts w:ascii="Arial" w:hAnsi="Arial" w:cs="Arial"/>
                <w:color w:val="365F91" w:themeColor="accent1" w:themeShade="BF"/>
                <w:sz w:val="22"/>
              </w:rPr>
              <w:t>Da li će se implementacijom propisa ostvariti prihod za budžet Crne Gore?</w:t>
            </w:r>
          </w:p>
          <w:p w14:paraId="7458F208" w14:textId="77777777" w:rsidR="00881D87" w:rsidRPr="00D86959" w:rsidRDefault="00881D87" w:rsidP="00881D87">
            <w:pPr>
              <w:rPr>
                <w:rFonts w:ascii="Arial" w:hAnsi="Arial" w:cs="Arial"/>
                <w:b w:val="0"/>
                <w:sz w:val="22"/>
              </w:rPr>
            </w:pPr>
          </w:p>
          <w:p w14:paraId="5C0D228C" w14:textId="2B74FE4B" w:rsidR="00791B75" w:rsidRPr="00982758" w:rsidRDefault="00791B75" w:rsidP="00791B75">
            <w:pPr>
              <w:rPr>
                <w:rFonts w:ascii="Arial" w:hAnsi="Arial" w:cs="Arial"/>
                <w:b w:val="0"/>
                <w:bCs/>
                <w:sz w:val="22"/>
                <w:lang w:val="en-US"/>
              </w:rPr>
            </w:pPr>
            <w:r w:rsidRPr="00982758">
              <w:rPr>
                <w:rFonts w:ascii="Arial" w:hAnsi="Arial" w:cs="Arial"/>
                <w:b w:val="0"/>
                <w:bCs/>
                <w:sz w:val="22"/>
                <w:lang w:val="en-US"/>
              </w:rPr>
              <w:t xml:space="preserve">Ulaskom u 2023. sajber bezbjednost je i dalje na vrhu liste briga kako državne uprave </w:t>
            </w:r>
            <w:proofErr w:type="gramStart"/>
            <w:r w:rsidRPr="00982758">
              <w:rPr>
                <w:rFonts w:ascii="Arial" w:hAnsi="Arial" w:cs="Arial"/>
                <w:b w:val="0"/>
                <w:bCs/>
                <w:sz w:val="22"/>
                <w:lang w:val="en-US"/>
              </w:rPr>
              <w:t>tako  i</w:t>
            </w:r>
            <w:proofErr w:type="gramEnd"/>
            <w:r w:rsidRPr="00982758">
              <w:rPr>
                <w:rFonts w:ascii="Arial" w:hAnsi="Arial" w:cs="Arial"/>
                <w:b w:val="0"/>
                <w:bCs/>
                <w:sz w:val="22"/>
                <w:lang w:val="en-US"/>
              </w:rPr>
              <w:t xml:space="preserve"> privrede. Ovo nije iznenađenje</w:t>
            </w:r>
            <w:r w:rsidR="00EC186C" w:rsidRPr="00982758">
              <w:rPr>
                <w:rFonts w:ascii="Arial" w:hAnsi="Arial" w:cs="Arial"/>
                <w:b w:val="0"/>
                <w:bCs/>
                <w:sz w:val="22"/>
                <w:lang w:val="en-US"/>
              </w:rPr>
              <w:t xml:space="preserve"> ako imamo u vidu da je u</w:t>
            </w:r>
            <w:r w:rsidRPr="00982758">
              <w:rPr>
                <w:rFonts w:ascii="Arial" w:hAnsi="Arial" w:cs="Arial"/>
                <w:b w:val="0"/>
                <w:bCs/>
                <w:sz w:val="22"/>
                <w:lang w:val="en-US"/>
              </w:rPr>
              <w:t xml:space="preserve"> prvoj polovini 2022. godine bilo je 2,8 milijardi malver napada širom sv</w:t>
            </w:r>
            <w:r w:rsidR="00EC186C" w:rsidRPr="00982758">
              <w:rPr>
                <w:rFonts w:ascii="Arial" w:hAnsi="Arial" w:cs="Arial"/>
                <w:b w:val="0"/>
                <w:bCs/>
                <w:sz w:val="22"/>
                <w:lang w:val="en-US"/>
              </w:rPr>
              <w:t>ij</w:t>
            </w:r>
            <w:r w:rsidRPr="00982758">
              <w:rPr>
                <w:rFonts w:ascii="Arial" w:hAnsi="Arial" w:cs="Arial"/>
                <w:b w:val="0"/>
                <w:bCs/>
                <w:sz w:val="22"/>
                <w:lang w:val="en-US"/>
              </w:rPr>
              <w:t xml:space="preserve">eta i 236,1 </w:t>
            </w:r>
            <w:proofErr w:type="gramStart"/>
            <w:r w:rsidRPr="00982758">
              <w:rPr>
                <w:rFonts w:ascii="Arial" w:hAnsi="Arial" w:cs="Arial"/>
                <w:b w:val="0"/>
                <w:bCs/>
                <w:sz w:val="22"/>
                <w:lang w:val="en-US"/>
              </w:rPr>
              <w:t>miliona  ransomver</w:t>
            </w:r>
            <w:proofErr w:type="gramEnd"/>
            <w:r w:rsidRPr="00982758">
              <w:rPr>
                <w:rFonts w:ascii="Arial" w:hAnsi="Arial" w:cs="Arial"/>
                <w:b w:val="0"/>
                <w:bCs/>
                <w:sz w:val="22"/>
                <w:lang w:val="en-US"/>
              </w:rPr>
              <w:t xml:space="preserve"> napada</w:t>
            </w:r>
            <w:r w:rsidR="00EC186C" w:rsidRPr="00982758">
              <w:rPr>
                <w:rFonts w:ascii="Arial" w:hAnsi="Arial" w:cs="Arial"/>
                <w:b w:val="0"/>
                <w:bCs/>
                <w:sz w:val="22"/>
                <w:lang w:val="en-US"/>
              </w:rPr>
              <w:t xml:space="preserve">, kao i da je </w:t>
            </w:r>
            <w:r w:rsidRPr="00982758">
              <w:rPr>
                <w:rFonts w:ascii="Arial" w:hAnsi="Arial" w:cs="Arial"/>
                <w:b w:val="0"/>
                <w:bCs/>
                <w:sz w:val="22"/>
                <w:lang w:val="en-US"/>
              </w:rPr>
              <w:t xml:space="preserve"> </w:t>
            </w:r>
            <w:r w:rsidR="00EC186C" w:rsidRPr="00982758">
              <w:rPr>
                <w:rFonts w:ascii="Arial" w:hAnsi="Arial" w:cs="Arial"/>
                <w:b w:val="0"/>
                <w:bCs/>
                <w:sz w:val="22"/>
                <w:lang w:val="en-US"/>
              </w:rPr>
              <w:t>p</w:t>
            </w:r>
            <w:r w:rsidRPr="00982758">
              <w:rPr>
                <w:rFonts w:ascii="Arial" w:hAnsi="Arial" w:cs="Arial"/>
                <w:b w:val="0"/>
                <w:bCs/>
                <w:sz w:val="22"/>
                <w:lang w:val="en-US"/>
              </w:rPr>
              <w:t xml:space="preserve">rocijenjeno  da </w:t>
            </w:r>
            <w:r w:rsidR="00247CB7" w:rsidRPr="00982758">
              <w:rPr>
                <w:rFonts w:ascii="Arial" w:hAnsi="Arial" w:cs="Arial"/>
                <w:b w:val="0"/>
                <w:bCs/>
                <w:sz w:val="22"/>
                <w:lang w:val="en-US"/>
              </w:rPr>
              <w:t>je</w:t>
            </w:r>
            <w:r w:rsidRPr="00982758">
              <w:rPr>
                <w:rFonts w:ascii="Arial" w:hAnsi="Arial" w:cs="Arial"/>
                <w:b w:val="0"/>
                <w:bCs/>
                <w:sz w:val="22"/>
                <w:lang w:val="en-US"/>
              </w:rPr>
              <w:t xml:space="preserve"> na globalnom nivou 2022. </w:t>
            </w:r>
            <w:proofErr w:type="gramStart"/>
            <w:r w:rsidRPr="00982758">
              <w:rPr>
                <w:rFonts w:ascii="Arial" w:hAnsi="Arial" w:cs="Arial"/>
                <w:b w:val="0"/>
                <w:bCs/>
                <w:sz w:val="22"/>
                <w:lang w:val="en-US"/>
              </w:rPr>
              <w:t xml:space="preserve">godine, </w:t>
            </w:r>
            <w:r w:rsidR="00EC186C" w:rsidRPr="00982758">
              <w:rPr>
                <w:rFonts w:ascii="Arial" w:hAnsi="Arial" w:cs="Arial"/>
                <w:b w:val="0"/>
                <w:bCs/>
                <w:sz w:val="22"/>
                <w:lang w:val="en-US"/>
              </w:rPr>
              <w:t xml:space="preserve"> </w:t>
            </w:r>
            <w:r w:rsidRPr="00982758">
              <w:rPr>
                <w:rFonts w:ascii="Arial" w:hAnsi="Arial" w:cs="Arial"/>
                <w:b w:val="0"/>
                <w:bCs/>
                <w:sz w:val="22"/>
                <w:lang w:val="en-US"/>
              </w:rPr>
              <w:t>pokrenuto</w:t>
            </w:r>
            <w:proofErr w:type="gramEnd"/>
            <w:r w:rsidRPr="00982758">
              <w:rPr>
                <w:rFonts w:ascii="Arial" w:hAnsi="Arial" w:cs="Arial"/>
                <w:b w:val="0"/>
                <w:bCs/>
                <w:sz w:val="22"/>
                <w:lang w:val="en-US"/>
              </w:rPr>
              <w:t xml:space="preserve"> šest milijardi fišing napada.</w:t>
            </w:r>
          </w:p>
          <w:p w14:paraId="7EF34EB0" w14:textId="587D1C61" w:rsidR="00791B75" w:rsidRPr="00982758" w:rsidRDefault="00791B75" w:rsidP="00791B75">
            <w:pPr>
              <w:rPr>
                <w:rFonts w:ascii="Arial" w:hAnsi="Arial" w:cs="Arial"/>
                <w:b w:val="0"/>
                <w:sz w:val="22"/>
                <w:lang w:val="en-US"/>
              </w:rPr>
            </w:pPr>
            <w:r w:rsidRPr="00982758">
              <w:rPr>
                <w:rFonts w:ascii="Arial" w:hAnsi="Arial" w:cs="Arial"/>
                <w:b w:val="0"/>
                <w:bCs/>
                <w:sz w:val="22"/>
                <w:lang w:val="en-US"/>
              </w:rPr>
              <w:t xml:space="preserve">U novoj anketi IEEE (Institut inženjera elektrotehnike i elektronike- najveće svjetsko stručno udruženje za unaprjeđivanje tehnologije) anketirano je 350 glavnih tehnoloških službenika, direktora za informacione tehnologije i IT direktora, 51% ispitanika je navelo ranjivost oblaka </w:t>
            </w:r>
            <w:r w:rsidRPr="00982758">
              <w:rPr>
                <w:rFonts w:ascii="Arial" w:hAnsi="Arial" w:cs="Arial"/>
                <w:b w:val="0"/>
                <w:bCs/>
                <w:sz w:val="22"/>
                <w:lang w:val="en-US"/>
              </w:rPr>
              <w:lastRenderedPageBreak/>
              <w:t xml:space="preserve">kao najveću zabrinutost (u odnosu na 35% u 2022.), a 43% je navelo ranjivost centara podataka kao najveću zabrinutost </w:t>
            </w:r>
            <w:proofErr w:type="gramStart"/>
            <w:r w:rsidRPr="00982758">
              <w:rPr>
                <w:rFonts w:ascii="Arial" w:hAnsi="Arial" w:cs="Arial"/>
                <w:b w:val="0"/>
                <w:bCs/>
                <w:sz w:val="22"/>
                <w:lang w:val="en-US"/>
              </w:rPr>
              <w:t>( sa</w:t>
            </w:r>
            <w:proofErr w:type="gramEnd"/>
            <w:r w:rsidRPr="00982758">
              <w:rPr>
                <w:rFonts w:ascii="Arial" w:hAnsi="Arial" w:cs="Arial"/>
                <w:b w:val="0"/>
                <w:bCs/>
                <w:sz w:val="22"/>
                <w:lang w:val="en-US"/>
              </w:rPr>
              <w:t xml:space="preserve"> 27% u 2022.)</w:t>
            </w:r>
            <w:r w:rsidRPr="00982758">
              <w:rPr>
                <w:rStyle w:val="FootnoteReference"/>
                <w:rFonts w:cs="Arial"/>
                <w:b w:val="0"/>
                <w:bCs/>
                <w:lang w:val="en-US"/>
              </w:rPr>
              <w:footnoteReference w:id="2"/>
            </w:r>
            <w:r w:rsidRPr="00982758">
              <w:rPr>
                <w:rFonts w:ascii="Arial" w:hAnsi="Arial" w:cs="Arial"/>
                <w:b w:val="0"/>
                <w:bCs/>
                <w:sz w:val="22"/>
                <w:lang w:val="en-US"/>
              </w:rPr>
              <w:t>.</w:t>
            </w:r>
          </w:p>
          <w:p w14:paraId="52B6A5B4" w14:textId="77777777" w:rsidR="00982758" w:rsidRPr="00616AB7" w:rsidRDefault="00982758" w:rsidP="00791B75">
            <w:pPr>
              <w:rPr>
                <w:rFonts w:ascii="Arial" w:hAnsi="Arial" w:cs="Arial"/>
                <w:bCs/>
                <w:color w:val="FF0000"/>
                <w:sz w:val="22"/>
                <w:lang w:val="en-US"/>
              </w:rPr>
            </w:pPr>
          </w:p>
          <w:p w14:paraId="26FC5A2B" w14:textId="5508443A" w:rsidR="00247CB7" w:rsidRDefault="00247CB7" w:rsidP="00247CB7">
            <w:pPr>
              <w:rPr>
                <w:rFonts w:ascii="Arial" w:hAnsi="Arial" w:cs="Arial"/>
                <w:sz w:val="22"/>
              </w:rPr>
            </w:pPr>
            <w:r w:rsidRPr="00247CB7">
              <w:rPr>
                <w:rFonts w:ascii="Arial" w:hAnsi="Arial" w:cs="Arial"/>
                <w:b w:val="0"/>
                <w:bCs/>
                <w:sz w:val="22"/>
              </w:rPr>
              <w:t xml:space="preserve">Implementacijom predloga zakona neće se ostvariti direktan prihod u budžetu, ali njegovom primjenom doprinosi se smanjenju negativnog finansijskog uticaja koje bi potencijalne sajber prijetnje, incidenti ili </w:t>
            </w:r>
            <w:r w:rsidR="00BF4B06">
              <w:rPr>
                <w:rFonts w:ascii="Arial" w:hAnsi="Arial" w:cs="Arial"/>
                <w:b w:val="0"/>
                <w:bCs/>
                <w:sz w:val="22"/>
              </w:rPr>
              <w:t xml:space="preserve">sajber </w:t>
            </w:r>
            <w:r w:rsidRPr="00247CB7">
              <w:rPr>
                <w:rFonts w:ascii="Arial" w:hAnsi="Arial" w:cs="Arial"/>
                <w:b w:val="0"/>
                <w:bCs/>
                <w:sz w:val="22"/>
              </w:rPr>
              <w:t xml:space="preserve">krize mogle da izazovu. </w:t>
            </w:r>
          </w:p>
          <w:p w14:paraId="392E3B77" w14:textId="77777777" w:rsidR="00982758" w:rsidRPr="00247CB7" w:rsidRDefault="00982758" w:rsidP="00247CB7">
            <w:pPr>
              <w:rPr>
                <w:rFonts w:ascii="Arial" w:hAnsi="Arial" w:cs="Arial"/>
                <w:b w:val="0"/>
                <w:sz w:val="22"/>
              </w:rPr>
            </w:pPr>
          </w:p>
          <w:p w14:paraId="2C26FA68" w14:textId="1A4378BE" w:rsidR="006F6C93" w:rsidRPr="00982758" w:rsidRDefault="006F6C93" w:rsidP="006F6C93">
            <w:pPr>
              <w:rPr>
                <w:rFonts w:ascii="Arial" w:hAnsi="Arial" w:cs="Arial"/>
                <w:b w:val="0"/>
                <w:bCs/>
                <w:sz w:val="22"/>
              </w:rPr>
            </w:pPr>
            <w:r w:rsidRPr="00982758">
              <w:rPr>
                <w:rFonts w:ascii="Arial" w:hAnsi="Arial" w:cs="Arial"/>
                <w:b w:val="0"/>
                <w:sz w:val="22"/>
              </w:rPr>
              <w:t xml:space="preserve">Finansijsku procjenu štete, koja je prouzrokovana sajber napadima teško je izraziti. Cijena sajber napada zavisi od više faktora. Ukoliko se radi o klasičnom sajber kriminalu u cilju otkupa ukradenih podataka ne postoji pravilo koliko će se za otkup potraživati. Osim toga napadnuti subjekt koji je odgovoran za čuvanje prikupljenih podataka moraće da snosi i zakonske kazne. Korisnici usluga gube povjerenje u pružaoce usluga koji su bili meta napada. </w:t>
            </w:r>
          </w:p>
          <w:p w14:paraId="6E613687" w14:textId="77777777" w:rsidR="006F6C93" w:rsidRPr="00982758" w:rsidRDefault="006F6C93" w:rsidP="006F6C93">
            <w:pPr>
              <w:rPr>
                <w:rFonts w:ascii="Arial" w:hAnsi="Arial" w:cs="Arial"/>
                <w:b w:val="0"/>
                <w:bCs/>
                <w:sz w:val="22"/>
              </w:rPr>
            </w:pPr>
            <w:r w:rsidRPr="00982758">
              <w:rPr>
                <w:rFonts w:ascii="Arial" w:hAnsi="Arial" w:cs="Arial"/>
                <w:b w:val="0"/>
                <w:sz w:val="22"/>
              </w:rPr>
              <w:t>Posljedice sajber napada mogu biti dalekosežne, kako u finansijskom tako i političkom smislu.</w:t>
            </w:r>
          </w:p>
          <w:p w14:paraId="304B540A" w14:textId="3DAC0844" w:rsidR="00791B75" w:rsidRDefault="006F6C93" w:rsidP="006F6C93">
            <w:pPr>
              <w:rPr>
                <w:rFonts w:ascii="Arial" w:hAnsi="Arial" w:cs="Arial"/>
                <w:bCs/>
                <w:sz w:val="22"/>
              </w:rPr>
            </w:pPr>
            <w:r w:rsidRPr="00982758">
              <w:rPr>
                <w:rFonts w:ascii="Arial" w:hAnsi="Arial" w:cs="Arial"/>
                <w:b w:val="0"/>
                <w:sz w:val="22"/>
              </w:rPr>
              <w:t>Kontinuiranim ulaganjem u informacionu bezbjednost troškovi se znatno umanjuju i jača povjerenje korisnika.</w:t>
            </w:r>
          </w:p>
          <w:p w14:paraId="0BC5EFD9" w14:textId="77777777" w:rsidR="00982758" w:rsidRPr="00982758" w:rsidRDefault="00982758" w:rsidP="006F6C93">
            <w:pPr>
              <w:rPr>
                <w:rFonts w:ascii="Arial" w:hAnsi="Arial" w:cs="Arial"/>
                <w:b w:val="0"/>
                <w:bCs/>
                <w:sz w:val="22"/>
              </w:rPr>
            </w:pPr>
          </w:p>
          <w:p w14:paraId="2B0911B4" w14:textId="0B1B5C5B" w:rsidR="00FB5DEB" w:rsidRPr="00982758" w:rsidRDefault="00EC186C" w:rsidP="00FB5DEB">
            <w:pPr>
              <w:rPr>
                <w:rFonts w:ascii="Arial" w:hAnsi="Arial" w:cs="Arial"/>
                <w:b w:val="0"/>
                <w:bCs/>
                <w:sz w:val="22"/>
              </w:rPr>
            </w:pPr>
            <w:r w:rsidRPr="00982758">
              <w:rPr>
                <w:rFonts w:ascii="Arial" w:hAnsi="Arial" w:cs="Arial"/>
                <w:b w:val="0"/>
                <w:bCs/>
                <w:sz w:val="22"/>
              </w:rPr>
              <w:t xml:space="preserve">Od </w:t>
            </w:r>
            <w:r w:rsidR="00247CB7" w:rsidRPr="00982758">
              <w:rPr>
                <w:rFonts w:ascii="Arial" w:hAnsi="Arial" w:cs="Arial"/>
                <w:b w:val="0"/>
                <w:bCs/>
                <w:sz w:val="22"/>
              </w:rPr>
              <w:t>s</w:t>
            </w:r>
            <w:r w:rsidR="00791B75" w:rsidRPr="00982758">
              <w:rPr>
                <w:rFonts w:ascii="Arial" w:hAnsi="Arial" w:cs="Arial"/>
                <w:b w:val="0"/>
                <w:bCs/>
                <w:sz w:val="22"/>
              </w:rPr>
              <w:t>ajber pretnj</w:t>
            </w:r>
            <w:r w:rsidR="00247CB7" w:rsidRPr="00982758">
              <w:rPr>
                <w:rFonts w:ascii="Arial" w:hAnsi="Arial" w:cs="Arial"/>
                <w:b w:val="0"/>
                <w:bCs/>
                <w:sz w:val="22"/>
              </w:rPr>
              <w:t>i</w:t>
            </w:r>
            <w:r w:rsidR="00791B75" w:rsidRPr="00982758">
              <w:rPr>
                <w:rFonts w:ascii="Arial" w:hAnsi="Arial" w:cs="Arial"/>
                <w:b w:val="0"/>
                <w:bCs/>
                <w:sz w:val="22"/>
              </w:rPr>
              <w:t xml:space="preserve"> </w:t>
            </w:r>
            <w:r w:rsidRPr="00982758">
              <w:rPr>
                <w:rFonts w:ascii="Arial" w:hAnsi="Arial" w:cs="Arial"/>
                <w:b w:val="0"/>
                <w:bCs/>
                <w:sz w:val="22"/>
              </w:rPr>
              <w:t xml:space="preserve">nisu zabrinute samo </w:t>
            </w:r>
            <w:proofErr w:type="gramStart"/>
            <w:r w:rsidRPr="00982758">
              <w:rPr>
                <w:rFonts w:ascii="Arial" w:hAnsi="Arial" w:cs="Arial"/>
                <w:b w:val="0"/>
                <w:bCs/>
                <w:sz w:val="22"/>
              </w:rPr>
              <w:t xml:space="preserve">velike </w:t>
            </w:r>
            <w:r w:rsidR="00791B75" w:rsidRPr="00982758">
              <w:rPr>
                <w:rFonts w:ascii="Arial" w:hAnsi="Arial" w:cs="Arial"/>
                <w:b w:val="0"/>
                <w:bCs/>
                <w:sz w:val="22"/>
              </w:rPr>
              <w:t xml:space="preserve"> kompanij</w:t>
            </w:r>
            <w:r w:rsidR="006350B3">
              <w:rPr>
                <w:rFonts w:ascii="Arial" w:hAnsi="Arial" w:cs="Arial"/>
                <w:b w:val="0"/>
                <w:bCs/>
                <w:sz w:val="22"/>
              </w:rPr>
              <w:t>e</w:t>
            </w:r>
            <w:proofErr w:type="gramEnd"/>
            <w:r w:rsidR="00791B75" w:rsidRPr="00982758">
              <w:rPr>
                <w:rFonts w:ascii="Arial" w:hAnsi="Arial" w:cs="Arial"/>
                <w:b w:val="0"/>
                <w:bCs/>
                <w:sz w:val="22"/>
              </w:rPr>
              <w:t xml:space="preserve"> </w:t>
            </w:r>
            <w:r w:rsidR="00FB5DEB" w:rsidRPr="00982758">
              <w:rPr>
                <w:rFonts w:ascii="Arial" w:hAnsi="Arial" w:cs="Arial"/>
                <w:b w:val="0"/>
                <w:bCs/>
                <w:sz w:val="22"/>
              </w:rPr>
              <w:t>koje vrijede</w:t>
            </w:r>
            <w:r w:rsidR="00791B75" w:rsidRPr="00982758">
              <w:rPr>
                <w:rFonts w:ascii="Arial" w:hAnsi="Arial" w:cs="Arial"/>
                <w:b w:val="0"/>
                <w:bCs/>
                <w:sz w:val="22"/>
              </w:rPr>
              <w:t xml:space="preserve"> milijardu dolara</w:t>
            </w:r>
            <w:r w:rsidR="00FB5DEB" w:rsidRPr="00982758">
              <w:rPr>
                <w:rFonts w:ascii="Arial" w:hAnsi="Arial" w:cs="Arial"/>
                <w:b w:val="0"/>
                <w:bCs/>
                <w:sz w:val="22"/>
              </w:rPr>
              <w:t xml:space="preserve"> i više. Naime,</w:t>
            </w:r>
            <w:r w:rsidR="00791B75" w:rsidRPr="00982758">
              <w:rPr>
                <w:rFonts w:ascii="Arial" w:hAnsi="Arial" w:cs="Arial"/>
                <w:b w:val="0"/>
                <w:bCs/>
                <w:sz w:val="22"/>
              </w:rPr>
              <w:t xml:space="preserve"> </w:t>
            </w:r>
            <w:r w:rsidR="00FB5DEB" w:rsidRPr="00982758">
              <w:rPr>
                <w:rFonts w:ascii="Arial" w:hAnsi="Arial" w:cs="Arial"/>
                <w:b w:val="0"/>
                <w:bCs/>
                <w:sz w:val="22"/>
              </w:rPr>
              <w:t>m</w:t>
            </w:r>
            <w:r w:rsidR="00791B75" w:rsidRPr="00982758">
              <w:rPr>
                <w:rFonts w:ascii="Arial" w:hAnsi="Arial" w:cs="Arial"/>
                <w:b w:val="0"/>
                <w:bCs/>
                <w:sz w:val="22"/>
              </w:rPr>
              <w:t>ala i srednja preduzeća su</w:t>
            </w:r>
            <w:r w:rsidR="00FB5DEB" w:rsidRPr="00982758">
              <w:rPr>
                <w:rFonts w:ascii="Arial" w:hAnsi="Arial" w:cs="Arial"/>
                <w:b w:val="0"/>
                <w:bCs/>
                <w:sz w:val="22"/>
              </w:rPr>
              <w:t xml:space="preserve"> sve </w:t>
            </w:r>
            <w:proofErr w:type="gramStart"/>
            <w:r w:rsidR="00FB5DEB" w:rsidRPr="00982758">
              <w:rPr>
                <w:rFonts w:ascii="Arial" w:hAnsi="Arial" w:cs="Arial"/>
                <w:b w:val="0"/>
                <w:bCs/>
                <w:sz w:val="22"/>
              </w:rPr>
              <w:t>češće</w:t>
            </w:r>
            <w:r w:rsidR="00791B75" w:rsidRPr="00982758">
              <w:rPr>
                <w:rFonts w:ascii="Arial" w:hAnsi="Arial" w:cs="Arial"/>
                <w:b w:val="0"/>
                <w:bCs/>
                <w:sz w:val="22"/>
              </w:rPr>
              <w:t xml:space="preserve">  žrtve</w:t>
            </w:r>
            <w:proofErr w:type="gramEnd"/>
            <w:r w:rsidR="00791B75" w:rsidRPr="00982758">
              <w:rPr>
                <w:rFonts w:ascii="Arial" w:hAnsi="Arial" w:cs="Arial"/>
                <w:b w:val="0"/>
                <w:bCs/>
                <w:sz w:val="22"/>
              </w:rPr>
              <w:t xml:space="preserve">  sajber pretnji</w:t>
            </w:r>
            <w:r w:rsidR="00FB5DEB" w:rsidRPr="00982758">
              <w:rPr>
                <w:rFonts w:ascii="Arial" w:hAnsi="Arial" w:cs="Arial"/>
                <w:b w:val="0"/>
                <w:bCs/>
                <w:sz w:val="22"/>
              </w:rPr>
              <w:t xml:space="preserve"> </w:t>
            </w:r>
            <w:r w:rsidR="00791B75" w:rsidRPr="00982758">
              <w:rPr>
                <w:rFonts w:ascii="Arial" w:hAnsi="Arial" w:cs="Arial"/>
                <w:b w:val="0"/>
                <w:bCs/>
                <w:sz w:val="22"/>
              </w:rPr>
              <w:t xml:space="preserve">jer </w:t>
            </w:r>
            <w:r w:rsidR="00FB5DEB" w:rsidRPr="00982758">
              <w:rPr>
                <w:rFonts w:ascii="Arial" w:hAnsi="Arial" w:cs="Arial"/>
                <w:b w:val="0"/>
                <w:bCs/>
                <w:sz w:val="22"/>
              </w:rPr>
              <w:t xml:space="preserve">sa slabijom primjenom mjera informacione bezbjednosti </w:t>
            </w:r>
            <w:r w:rsidR="00791B75" w:rsidRPr="00982758">
              <w:rPr>
                <w:rFonts w:ascii="Arial" w:hAnsi="Arial" w:cs="Arial"/>
                <w:b w:val="0"/>
                <w:bCs/>
                <w:sz w:val="22"/>
              </w:rPr>
              <w:t>imaju tendenciju da budu ranjivija.</w:t>
            </w:r>
            <w:r w:rsidR="00FB5DEB" w:rsidRPr="00982758">
              <w:rPr>
                <w:rFonts w:ascii="Arial" w:hAnsi="Arial" w:cs="Arial"/>
                <w:b w:val="0"/>
                <w:bCs/>
                <w:sz w:val="22"/>
              </w:rPr>
              <w:t xml:space="preserve"> Prema Izveštaju Verizon Data Breach Investigations za 2021.</w:t>
            </w:r>
            <w:r w:rsidR="00FB5DEB" w:rsidRPr="00982758">
              <w:rPr>
                <w:rFonts w:ascii="Arial" w:hAnsi="Arial" w:cs="Arial"/>
                <w:b w:val="0"/>
                <w:bCs/>
                <w:sz w:val="22"/>
                <w:vertAlign w:val="superscript"/>
              </w:rPr>
              <w:footnoteReference w:id="3"/>
            </w:r>
          </w:p>
          <w:p w14:paraId="7541A8AC" w14:textId="438F14D3" w:rsidR="00D86959" w:rsidRDefault="00791B75" w:rsidP="006F6C93">
            <w:pPr>
              <w:rPr>
                <w:rFonts w:ascii="Arial" w:hAnsi="Arial" w:cs="Arial"/>
                <w:sz w:val="22"/>
              </w:rPr>
            </w:pPr>
            <w:r w:rsidRPr="00982758">
              <w:rPr>
                <w:rFonts w:ascii="Arial" w:hAnsi="Arial" w:cs="Arial"/>
                <w:b w:val="0"/>
                <w:bCs/>
                <w:sz w:val="22"/>
              </w:rPr>
              <w:t>1 od 5 žrtava</w:t>
            </w:r>
            <w:r w:rsidR="00616AB7" w:rsidRPr="00982758">
              <w:rPr>
                <w:rFonts w:ascii="Arial" w:hAnsi="Arial" w:cs="Arial"/>
                <w:b w:val="0"/>
                <w:bCs/>
                <w:sz w:val="22"/>
              </w:rPr>
              <w:t xml:space="preserve"> </w:t>
            </w:r>
            <w:r w:rsidRPr="00982758">
              <w:rPr>
                <w:rFonts w:ascii="Arial" w:hAnsi="Arial" w:cs="Arial"/>
                <w:b w:val="0"/>
                <w:bCs/>
                <w:sz w:val="22"/>
              </w:rPr>
              <w:t>bila su mala i srednja preduzeća — sa srednjom cijenom gubitaka od 21.659 dolara</w:t>
            </w:r>
            <w:r w:rsidR="007522CE" w:rsidRPr="00982758">
              <w:rPr>
                <w:rFonts w:ascii="Arial" w:hAnsi="Arial" w:cs="Arial"/>
                <w:b w:val="0"/>
                <w:bCs/>
                <w:sz w:val="22"/>
              </w:rPr>
              <w:t>.</w:t>
            </w:r>
          </w:p>
          <w:p w14:paraId="631EB6F2" w14:textId="77777777" w:rsidR="00982758" w:rsidRPr="00982758" w:rsidRDefault="00982758" w:rsidP="006F6C93">
            <w:pPr>
              <w:rPr>
                <w:rFonts w:ascii="Arial" w:hAnsi="Arial" w:cs="Arial"/>
                <w:b w:val="0"/>
                <w:bCs/>
                <w:sz w:val="22"/>
              </w:rPr>
            </w:pPr>
          </w:p>
          <w:p w14:paraId="3B17AC00" w14:textId="20257FCB" w:rsidR="006F6C93" w:rsidRDefault="006F6C93" w:rsidP="006F6C93">
            <w:pPr>
              <w:rPr>
                <w:rFonts w:ascii="Arial" w:hAnsi="Arial" w:cs="Arial"/>
                <w:sz w:val="22"/>
                <w:lang w:val="en-US"/>
              </w:rPr>
            </w:pPr>
            <w:r w:rsidRPr="00D86959">
              <w:rPr>
                <w:rFonts w:ascii="Arial" w:hAnsi="Arial" w:cs="Arial"/>
                <w:b w:val="0"/>
                <w:bCs/>
                <w:sz w:val="22"/>
                <w:lang w:val="en-US"/>
              </w:rPr>
              <w:t>Prekid poslovanja izazvan sajber napadima može prouzrokovati ogromne gubitke u neostvarenom profitu. Gubitak povjerenja korisnika često zna da bude nepovratan. Zato čak 57% evropskih malih i srednjih preduzeća strahuje da bi sajber napad mogao veoma lako da ih dovede do bankrotstva (Izvor: EU</w:t>
            </w:r>
            <w:r w:rsidR="008047B0" w:rsidRPr="00D86959">
              <w:rPr>
                <w:rFonts w:ascii="Arial" w:hAnsi="Arial" w:cs="Arial"/>
                <w:b w:val="0"/>
                <w:bCs/>
                <w:sz w:val="22"/>
                <w:lang w:val="en-US"/>
              </w:rPr>
              <w:t xml:space="preserve"> Agencija za sajber bezbejdnost- ENISA)</w:t>
            </w:r>
            <w:r w:rsidRPr="00D86959">
              <w:rPr>
                <w:rFonts w:ascii="Arial" w:hAnsi="Arial" w:cs="Arial"/>
                <w:b w:val="0"/>
                <w:bCs/>
                <w:sz w:val="22"/>
                <w:lang w:val="en-US"/>
              </w:rPr>
              <w:t>.</w:t>
            </w:r>
          </w:p>
          <w:p w14:paraId="1ABFA9C4" w14:textId="45E08132" w:rsidR="009A49DE" w:rsidRPr="00D86959" w:rsidRDefault="009A49DE" w:rsidP="006F6C93">
            <w:pPr>
              <w:rPr>
                <w:rFonts w:ascii="Arial" w:hAnsi="Arial" w:cs="Arial"/>
                <w:bCs/>
                <w:color w:val="FF0000"/>
                <w:sz w:val="22"/>
              </w:rPr>
            </w:pPr>
          </w:p>
          <w:p w14:paraId="694315DC" w14:textId="2A4823C2" w:rsidR="009A49DE" w:rsidRPr="00D86959" w:rsidRDefault="009A49DE" w:rsidP="009A49DE">
            <w:pPr>
              <w:rPr>
                <w:rFonts w:ascii="Arial" w:hAnsi="Arial" w:cs="Arial"/>
                <w:b w:val="0"/>
                <w:sz w:val="22"/>
                <w:lang w:val="sr-Latn-ME"/>
              </w:rPr>
            </w:pPr>
            <w:r w:rsidRPr="00D86959">
              <w:rPr>
                <w:rFonts w:ascii="Arial" w:hAnsi="Arial" w:cs="Arial"/>
                <w:b w:val="0"/>
                <w:bCs/>
                <w:sz w:val="22"/>
                <w:lang w:val="en-US"/>
              </w:rPr>
              <w:t>Zbog nedostatka adekvatnih struktura i mehanizama zaštite, kao i bezb</w:t>
            </w:r>
            <w:r w:rsidRPr="00D86959">
              <w:rPr>
                <w:rFonts w:ascii="Arial" w:hAnsi="Arial" w:cs="Arial"/>
                <w:b w:val="0"/>
                <w:sz w:val="22"/>
                <w:lang w:val="en-US"/>
              </w:rPr>
              <w:t>j</w:t>
            </w:r>
            <w:r w:rsidRPr="00D86959">
              <w:rPr>
                <w:rFonts w:ascii="Arial" w:hAnsi="Arial" w:cs="Arial"/>
                <w:b w:val="0"/>
                <w:bCs/>
                <w:sz w:val="22"/>
                <w:lang w:val="en-US"/>
              </w:rPr>
              <w:t>ednosne politike, razvijene zemlje, ali i zemlje u razvoju, podjednako su na meti napada</w:t>
            </w:r>
            <w:r w:rsidRPr="00D86959">
              <w:rPr>
                <w:rFonts w:ascii="Arial" w:hAnsi="Arial" w:cs="Arial"/>
                <w:b w:val="0"/>
                <w:sz w:val="22"/>
                <w:lang w:val="en-US"/>
              </w:rPr>
              <w:t>.</w:t>
            </w:r>
          </w:p>
          <w:p w14:paraId="7C08ABF1" w14:textId="01DCE9AD" w:rsidR="009A49DE" w:rsidRDefault="009A49DE" w:rsidP="009A49DE">
            <w:pPr>
              <w:rPr>
                <w:rFonts w:ascii="Arial" w:hAnsi="Arial" w:cs="Arial"/>
                <w:sz w:val="22"/>
                <w:lang w:val="en-US"/>
              </w:rPr>
            </w:pPr>
            <w:r w:rsidRPr="00D86959">
              <w:rPr>
                <w:rFonts w:ascii="Arial" w:hAnsi="Arial" w:cs="Arial"/>
                <w:b w:val="0"/>
                <w:sz w:val="22"/>
                <w:lang w:val="sr-Latn-ME"/>
              </w:rPr>
              <w:t xml:space="preserve">Napadima na energetski sistem Sjedinjenih Američkih Država </w:t>
            </w:r>
            <w:r w:rsidRPr="00D86959">
              <w:rPr>
                <w:rFonts w:ascii="Arial" w:hAnsi="Arial" w:cs="Arial"/>
                <w:b w:val="0"/>
                <w:bCs/>
                <w:sz w:val="22"/>
                <w:lang w:val="en-US"/>
              </w:rPr>
              <w:t>oko 50 miliona ljudi ostalo je bez električne energije.</w:t>
            </w:r>
          </w:p>
          <w:p w14:paraId="186A47F7" w14:textId="77777777" w:rsidR="00D86959" w:rsidRPr="00D86959" w:rsidRDefault="00D86959" w:rsidP="009A49DE">
            <w:pPr>
              <w:rPr>
                <w:rFonts w:ascii="Arial" w:hAnsi="Arial" w:cs="Arial"/>
                <w:b w:val="0"/>
                <w:sz w:val="22"/>
                <w:lang w:val="en-US"/>
              </w:rPr>
            </w:pPr>
          </w:p>
          <w:p w14:paraId="73B939D4" w14:textId="4057861A" w:rsidR="009A49DE" w:rsidRDefault="009A49DE" w:rsidP="009A49DE">
            <w:pPr>
              <w:rPr>
                <w:rFonts w:ascii="Arial" w:hAnsi="Arial" w:cs="Arial"/>
                <w:bCs/>
                <w:sz w:val="22"/>
                <w:lang w:val="en-US"/>
              </w:rPr>
            </w:pPr>
            <w:r w:rsidRPr="00D86959">
              <w:rPr>
                <w:rFonts w:ascii="Arial" w:hAnsi="Arial" w:cs="Arial"/>
                <w:b w:val="0"/>
                <w:bCs/>
                <w:sz w:val="22"/>
                <w:lang w:val="en-US"/>
              </w:rPr>
              <w:t>U toku 2014. godine, samo u jednom danu 50 norveških naftnih kompanija je napadnuto sajber napadima različitih intenziteta. C</w:t>
            </w:r>
            <w:r w:rsidRPr="00D86959">
              <w:rPr>
                <w:rFonts w:ascii="Arial" w:hAnsi="Arial" w:cs="Arial"/>
                <w:b w:val="0"/>
                <w:sz w:val="22"/>
                <w:lang w:val="en-US"/>
              </w:rPr>
              <w:t>j</w:t>
            </w:r>
            <w:r w:rsidRPr="00D86959">
              <w:rPr>
                <w:rFonts w:ascii="Arial" w:hAnsi="Arial" w:cs="Arial"/>
                <w:b w:val="0"/>
                <w:bCs/>
                <w:sz w:val="22"/>
                <w:lang w:val="en-US"/>
              </w:rPr>
              <w:t>elokupna naftna industrija ove skandinavske države bila je žrtva masovnog napada. U napadima je došlo do hakovanja i krađe podataka bušenja, istraživanja i inženjeringa</w:t>
            </w:r>
            <w:r w:rsidRPr="00D86959">
              <w:rPr>
                <w:rFonts w:ascii="Arial" w:hAnsi="Arial" w:cs="Arial"/>
                <w:b w:val="0"/>
                <w:sz w:val="22"/>
                <w:lang w:val="en-US"/>
              </w:rPr>
              <w:t>.</w:t>
            </w:r>
          </w:p>
          <w:p w14:paraId="78C07633" w14:textId="77777777" w:rsidR="00D86959" w:rsidRPr="00D86959" w:rsidRDefault="00D86959" w:rsidP="009A49DE">
            <w:pPr>
              <w:rPr>
                <w:rFonts w:ascii="Arial" w:hAnsi="Arial" w:cs="Arial"/>
                <w:b w:val="0"/>
                <w:bCs/>
                <w:sz w:val="22"/>
                <w:lang w:val="en-US"/>
              </w:rPr>
            </w:pPr>
          </w:p>
          <w:p w14:paraId="23EC6ED5" w14:textId="5A68F4B7" w:rsidR="009A49DE" w:rsidRPr="00D86959" w:rsidRDefault="009A49DE" w:rsidP="009A49DE">
            <w:pPr>
              <w:rPr>
                <w:rFonts w:ascii="Arial" w:hAnsi="Arial" w:cs="Arial"/>
                <w:b w:val="0"/>
                <w:bCs/>
                <w:sz w:val="22"/>
                <w:lang w:val="en-US"/>
              </w:rPr>
            </w:pPr>
            <w:r w:rsidRPr="00D86959">
              <w:rPr>
                <w:rFonts w:ascii="Arial" w:hAnsi="Arial" w:cs="Arial"/>
                <w:b w:val="0"/>
                <w:bCs/>
                <w:sz w:val="22"/>
                <w:lang w:val="en-US"/>
              </w:rPr>
              <w:t>N</w:t>
            </w:r>
            <w:r w:rsidRPr="00D86959">
              <w:rPr>
                <w:rFonts w:ascii="Arial" w:hAnsi="Arial" w:cs="Arial"/>
                <w:b w:val="0"/>
                <w:sz w:val="22"/>
                <w:lang w:val="en-US"/>
              </w:rPr>
              <w:t>j</w:t>
            </w:r>
            <w:r w:rsidRPr="00D86959">
              <w:rPr>
                <w:rFonts w:ascii="Arial" w:hAnsi="Arial" w:cs="Arial"/>
                <w:b w:val="0"/>
                <w:bCs/>
                <w:sz w:val="22"/>
                <w:lang w:val="en-US"/>
              </w:rPr>
              <w:t>emačka željezara je bila meta napada krajem 2014. godine. Hakeri su usp</w:t>
            </w:r>
            <w:r w:rsidRPr="00D86959">
              <w:rPr>
                <w:rFonts w:ascii="Arial" w:hAnsi="Arial" w:cs="Arial"/>
                <w:b w:val="0"/>
                <w:sz w:val="22"/>
                <w:lang w:val="en-US"/>
              </w:rPr>
              <w:t>j</w:t>
            </w:r>
            <w:r w:rsidRPr="00D86959">
              <w:rPr>
                <w:rFonts w:ascii="Arial" w:hAnsi="Arial" w:cs="Arial"/>
                <w:b w:val="0"/>
                <w:bCs/>
                <w:sz w:val="22"/>
                <w:lang w:val="en-US"/>
              </w:rPr>
              <w:t>ešno preuzeli kontrolu nad programom čija je funkcija bila gašenje visoke peći. Ovo je jedan od prim</w:t>
            </w:r>
            <w:r w:rsidRPr="00D86959">
              <w:rPr>
                <w:rFonts w:ascii="Arial" w:hAnsi="Arial" w:cs="Arial"/>
                <w:b w:val="0"/>
                <w:sz w:val="22"/>
                <w:lang w:val="en-US"/>
              </w:rPr>
              <w:t>j</w:t>
            </w:r>
            <w:r w:rsidRPr="00D86959">
              <w:rPr>
                <w:rFonts w:ascii="Arial" w:hAnsi="Arial" w:cs="Arial"/>
                <w:b w:val="0"/>
                <w:bCs/>
                <w:sz w:val="22"/>
                <w:lang w:val="en-US"/>
              </w:rPr>
              <w:t>era gde je sajber napad izazvao direktnu fizičku štetu</w:t>
            </w:r>
            <w:r w:rsidRPr="00D86959">
              <w:rPr>
                <w:rFonts w:ascii="Arial" w:hAnsi="Arial" w:cs="Arial"/>
                <w:b w:val="0"/>
                <w:sz w:val="22"/>
                <w:lang w:val="en-US"/>
              </w:rPr>
              <w:t>.</w:t>
            </w:r>
          </w:p>
          <w:p w14:paraId="264895E5" w14:textId="77777777" w:rsidR="006F6C93" w:rsidRPr="00D86959" w:rsidRDefault="006F6C93" w:rsidP="00D77B9D">
            <w:pPr>
              <w:rPr>
                <w:rFonts w:ascii="Arial" w:hAnsi="Arial" w:cs="Arial"/>
                <w:bCs/>
                <w:sz w:val="22"/>
              </w:rPr>
            </w:pPr>
          </w:p>
          <w:p w14:paraId="40C0074A" w14:textId="099A32AF" w:rsidR="00ED0EFF" w:rsidRPr="00D86959" w:rsidRDefault="00593941" w:rsidP="00560B16">
            <w:pPr>
              <w:spacing w:after="160" w:line="259" w:lineRule="auto"/>
              <w:contextualSpacing/>
              <w:rPr>
                <w:rFonts w:ascii="Arial" w:hAnsi="Arial" w:cs="Arial"/>
                <w:sz w:val="22"/>
                <w:lang w:val="en-US"/>
              </w:rPr>
            </w:pPr>
            <w:r w:rsidRPr="00D86959">
              <w:rPr>
                <w:rFonts w:ascii="Arial" w:hAnsi="Arial" w:cs="Arial"/>
                <w:bCs/>
                <w:sz w:val="22"/>
                <w:lang w:val="en-US"/>
              </w:rPr>
              <w:t xml:space="preserve">Najveći </w:t>
            </w:r>
            <w:r w:rsidR="00A5345C" w:rsidRPr="00D86959">
              <w:rPr>
                <w:rFonts w:ascii="Arial" w:hAnsi="Arial" w:cs="Arial"/>
                <w:bCs/>
                <w:sz w:val="22"/>
                <w:lang w:val="en-US"/>
              </w:rPr>
              <w:t>sajber</w:t>
            </w:r>
            <w:r w:rsidRPr="00D86959">
              <w:rPr>
                <w:rFonts w:ascii="Arial" w:hAnsi="Arial" w:cs="Arial"/>
                <w:bCs/>
                <w:sz w:val="22"/>
                <w:lang w:val="en-US"/>
              </w:rPr>
              <w:t xml:space="preserve"> napad u Crnoj Gori dogodi</w:t>
            </w:r>
            <w:r w:rsidR="000231D4" w:rsidRPr="00D86959">
              <w:rPr>
                <w:rFonts w:ascii="Arial" w:hAnsi="Arial" w:cs="Arial"/>
                <w:bCs/>
                <w:sz w:val="22"/>
                <w:lang w:val="en-US"/>
              </w:rPr>
              <w:t>o</w:t>
            </w:r>
            <w:r w:rsidRPr="00D86959">
              <w:rPr>
                <w:rFonts w:ascii="Arial" w:hAnsi="Arial" w:cs="Arial"/>
                <w:bCs/>
                <w:sz w:val="22"/>
                <w:lang w:val="en-US"/>
              </w:rPr>
              <w:t xml:space="preserve"> su se </w:t>
            </w:r>
            <w:r w:rsidR="000231D4" w:rsidRPr="00D86959">
              <w:rPr>
                <w:rFonts w:ascii="Arial" w:hAnsi="Arial" w:cs="Arial"/>
                <w:bCs/>
                <w:sz w:val="22"/>
                <w:lang w:val="en-US"/>
              </w:rPr>
              <w:t xml:space="preserve">20. avgusta </w:t>
            </w:r>
            <w:r w:rsidRPr="00D86959">
              <w:rPr>
                <w:rFonts w:ascii="Arial" w:hAnsi="Arial" w:cs="Arial"/>
                <w:bCs/>
                <w:sz w:val="22"/>
                <w:lang w:val="en-US"/>
              </w:rPr>
              <w:t xml:space="preserve">2022. godine. </w:t>
            </w:r>
          </w:p>
          <w:p w14:paraId="6BD344E2" w14:textId="7E612CB8" w:rsidR="00A90FE9" w:rsidRPr="00D86959" w:rsidRDefault="00560B16" w:rsidP="00A90FE9">
            <w:pPr>
              <w:pStyle w:val="ListParagraph"/>
              <w:numPr>
                <w:ilvl w:val="0"/>
                <w:numId w:val="47"/>
              </w:numPr>
              <w:spacing w:after="160" w:line="259" w:lineRule="auto"/>
              <w:contextualSpacing/>
              <w:rPr>
                <w:rFonts w:ascii="Arial" w:hAnsi="Arial" w:cs="Arial"/>
                <w:b w:val="0"/>
                <w:sz w:val="22"/>
                <w:lang w:val="en-US"/>
              </w:rPr>
            </w:pPr>
            <w:r w:rsidRPr="00D86959">
              <w:rPr>
                <w:rFonts w:ascii="Arial" w:hAnsi="Arial" w:cs="Arial"/>
                <w:b w:val="0"/>
                <w:bCs/>
                <w:sz w:val="22"/>
                <w:lang w:val="en-US"/>
              </w:rPr>
              <w:t>T</w:t>
            </w:r>
            <w:r w:rsidR="00593941" w:rsidRPr="00D86959">
              <w:rPr>
                <w:rFonts w:ascii="Arial" w:hAnsi="Arial" w:cs="Arial"/>
                <w:b w:val="0"/>
                <w:bCs/>
                <w:sz w:val="22"/>
                <w:lang w:val="en-US"/>
              </w:rPr>
              <w:t xml:space="preserve">okom napada </w:t>
            </w:r>
            <w:r w:rsidR="00E409A1" w:rsidRPr="00D86959">
              <w:rPr>
                <w:rFonts w:ascii="Arial" w:hAnsi="Arial" w:cs="Arial"/>
                <w:b w:val="0"/>
                <w:bCs/>
                <w:sz w:val="22"/>
                <w:lang w:val="en-US"/>
              </w:rPr>
              <w:t xml:space="preserve">obustavljena je svaka </w:t>
            </w:r>
            <w:proofErr w:type="gramStart"/>
            <w:r w:rsidR="00E409A1" w:rsidRPr="00D86959">
              <w:rPr>
                <w:rFonts w:ascii="Arial" w:hAnsi="Arial" w:cs="Arial"/>
                <w:b w:val="0"/>
                <w:bCs/>
                <w:sz w:val="22"/>
                <w:lang w:val="en-US"/>
              </w:rPr>
              <w:t>međusobna  elektronska</w:t>
            </w:r>
            <w:proofErr w:type="gramEnd"/>
            <w:r w:rsidR="00E409A1" w:rsidRPr="00D86959">
              <w:rPr>
                <w:rFonts w:ascii="Arial" w:hAnsi="Arial" w:cs="Arial"/>
                <w:b w:val="0"/>
                <w:bCs/>
                <w:sz w:val="22"/>
                <w:lang w:val="en-US"/>
              </w:rPr>
              <w:t xml:space="preserve"> komunikacija organa,</w:t>
            </w:r>
            <w:r w:rsidRPr="00D86959">
              <w:rPr>
                <w:rFonts w:ascii="Arial" w:hAnsi="Arial" w:cs="Arial"/>
                <w:b w:val="0"/>
                <w:bCs/>
                <w:sz w:val="22"/>
                <w:lang w:val="en-US"/>
              </w:rPr>
              <w:t xml:space="preserve"> </w:t>
            </w:r>
            <w:r w:rsidR="00E409A1" w:rsidRPr="00D86959">
              <w:rPr>
                <w:rFonts w:ascii="Arial" w:hAnsi="Arial" w:cs="Arial"/>
                <w:b w:val="0"/>
                <w:bCs/>
                <w:sz w:val="22"/>
                <w:lang w:val="en-US"/>
              </w:rPr>
              <w:t xml:space="preserve">kao </w:t>
            </w:r>
            <w:r w:rsidRPr="00D86959">
              <w:rPr>
                <w:rFonts w:ascii="Arial" w:hAnsi="Arial" w:cs="Arial"/>
                <w:b w:val="0"/>
                <w:bCs/>
                <w:sz w:val="22"/>
                <w:lang w:val="en-US"/>
              </w:rPr>
              <w:t xml:space="preserve">i </w:t>
            </w:r>
            <w:r w:rsidR="00E409A1" w:rsidRPr="00D86959">
              <w:rPr>
                <w:rFonts w:ascii="Arial" w:hAnsi="Arial" w:cs="Arial"/>
                <w:b w:val="0"/>
                <w:bCs/>
                <w:sz w:val="22"/>
                <w:lang w:val="en-US"/>
              </w:rPr>
              <w:t>komunikacija sa</w:t>
            </w:r>
            <w:r w:rsidRPr="00D86959">
              <w:rPr>
                <w:rFonts w:ascii="Arial" w:hAnsi="Arial" w:cs="Arial"/>
                <w:b w:val="0"/>
                <w:bCs/>
                <w:sz w:val="22"/>
                <w:lang w:val="en-US"/>
              </w:rPr>
              <w:t xml:space="preserve"> </w:t>
            </w:r>
            <w:r w:rsidR="00E409A1" w:rsidRPr="00D86959">
              <w:rPr>
                <w:rFonts w:ascii="Arial" w:hAnsi="Arial" w:cs="Arial"/>
                <w:b w:val="0"/>
                <w:bCs/>
                <w:sz w:val="22"/>
                <w:lang w:val="en-US"/>
              </w:rPr>
              <w:t>privredom i građanima</w:t>
            </w:r>
            <w:r w:rsidRPr="00D86959">
              <w:rPr>
                <w:rFonts w:ascii="Arial" w:hAnsi="Arial" w:cs="Arial"/>
                <w:b w:val="0"/>
                <w:bCs/>
                <w:sz w:val="22"/>
                <w:lang w:val="en-US"/>
              </w:rPr>
              <w:t xml:space="preserve"> preko 5. 500 službenih e-mail adresa.</w:t>
            </w:r>
          </w:p>
          <w:p w14:paraId="70FD9197" w14:textId="77777777" w:rsidR="00A90FE9" w:rsidRPr="00D86959" w:rsidRDefault="00A90FE9" w:rsidP="00A90FE9">
            <w:pPr>
              <w:pStyle w:val="ListParagraph"/>
              <w:spacing w:after="160" w:line="259" w:lineRule="auto"/>
              <w:contextualSpacing/>
              <w:rPr>
                <w:rFonts w:ascii="Arial" w:hAnsi="Arial" w:cs="Arial"/>
                <w:b w:val="0"/>
                <w:sz w:val="22"/>
                <w:lang w:val="en-US"/>
              </w:rPr>
            </w:pPr>
          </w:p>
          <w:p w14:paraId="5B8B8942" w14:textId="07DA7DEB" w:rsidR="00BE2B09" w:rsidRPr="00D86959" w:rsidRDefault="00BE2B09" w:rsidP="00A90FE9">
            <w:pPr>
              <w:pStyle w:val="ListParagraph"/>
              <w:numPr>
                <w:ilvl w:val="0"/>
                <w:numId w:val="47"/>
              </w:numPr>
              <w:spacing w:after="160" w:line="259" w:lineRule="auto"/>
              <w:contextualSpacing/>
              <w:rPr>
                <w:rFonts w:ascii="Arial" w:hAnsi="Arial" w:cs="Arial"/>
                <w:b w:val="0"/>
                <w:sz w:val="22"/>
                <w:lang w:val="en-US"/>
              </w:rPr>
            </w:pPr>
            <w:r w:rsidRPr="00D86959">
              <w:rPr>
                <w:rFonts w:ascii="Arial" w:hAnsi="Arial" w:cs="Arial"/>
                <w:b w:val="0"/>
                <w:bCs/>
                <w:sz w:val="22"/>
                <w:lang w:val="en-US"/>
              </w:rPr>
              <w:lastRenderedPageBreak/>
              <w:t xml:space="preserve">Informacioni sIstem socijalnog staranja ISSS (tzv. Socijalni karton) je jedan od ključnih informacionih sistema bez kojeg praktično nije moguće sprovesti postupke podnošenja zahtjeva utvrđivanja prava na materijalna davanja i socijalne usluge, izdavanje pojedinačnih rješenja, mjesečne revizije postojećih korisnika, obračun i isplatu. Kroz ISSS mjesečno se obračuna i uputi na isplatu oko 200.000, 00 pojedinačnih isplata ka građanima u ukupnom iznosu od oko </w:t>
            </w:r>
            <w:r w:rsidR="00A90FE9" w:rsidRPr="00D86959">
              <w:rPr>
                <w:rFonts w:ascii="Arial" w:hAnsi="Arial" w:cs="Arial"/>
                <w:b w:val="0"/>
                <w:sz w:val="22"/>
              </w:rPr>
              <w:t xml:space="preserve">200 miliona eura </w:t>
            </w:r>
            <w:r w:rsidRPr="00D86959">
              <w:rPr>
                <w:rFonts w:ascii="Arial" w:hAnsi="Arial" w:cs="Arial"/>
                <w:b w:val="0"/>
                <w:bCs/>
                <w:sz w:val="22"/>
                <w:lang w:val="en-US"/>
              </w:rPr>
              <w:t xml:space="preserve">za 2023. godinu. </w:t>
            </w:r>
          </w:p>
          <w:p w14:paraId="495EEB45" w14:textId="33B2C861" w:rsidR="00BE2B09" w:rsidRPr="00D86959" w:rsidRDefault="00BE2B09" w:rsidP="00A90FE9">
            <w:pPr>
              <w:pStyle w:val="ListParagraph"/>
              <w:spacing w:after="160" w:line="259" w:lineRule="auto"/>
              <w:contextualSpacing/>
              <w:rPr>
                <w:rFonts w:ascii="Arial" w:hAnsi="Arial" w:cs="Arial"/>
                <w:bCs/>
                <w:sz w:val="22"/>
                <w:lang w:val="en-US"/>
              </w:rPr>
            </w:pPr>
            <w:r w:rsidRPr="00D86959">
              <w:rPr>
                <w:rFonts w:ascii="Arial" w:hAnsi="Arial" w:cs="Arial"/>
                <w:b w:val="0"/>
                <w:bCs/>
                <w:sz w:val="22"/>
                <w:lang w:val="en-US"/>
              </w:rPr>
              <w:t>Onemogućavanje rada o</w:t>
            </w:r>
            <w:r w:rsidR="00A90FE9" w:rsidRPr="00D86959">
              <w:rPr>
                <w:rFonts w:ascii="Arial" w:hAnsi="Arial" w:cs="Arial"/>
                <w:b w:val="0"/>
                <w:bCs/>
                <w:sz w:val="22"/>
                <w:lang w:val="en-US"/>
              </w:rPr>
              <w:t>v</w:t>
            </w:r>
            <w:r w:rsidRPr="00D86959">
              <w:rPr>
                <w:rFonts w:ascii="Arial" w:hAnsi="Arial" w:cs="Arial"/>
                <w:b w:val="0"/>
                <w:bCs/>
                <w:sz w:val="22"/>
                <w:lang w:val="en-US"/>
              </w:rPr>
              <w:t>og informacionog sistema uslijed sajber napada bi ugrozilo egzistenciju velikog broja građana</w:t>
            </w:r>
            <w:r w:rsidR="00A90FE9" w:rsidRPr="00D86959">
              <w:rPr>
                <w:rFonts w:ascii="Arial" w:hAnsi="Arial" w:cs="Arial"/>
                <w:b w:val="0"/>
                <w:bCs/>
                <w:sz w:val="22"/>
                <w:lang w:val="en-US"/>
              </w:rPr>
              <w:t xml:space="preserve"> Crne Gore</w:t>
            </w:r>
            <w:r w:rsidRPr="00D86959">
              <w:rPr>
                <w:rFonts w:ascii="Arial" w:hAnsi="Arial" w:cs="Arial"/>
                <w:b w:val="0"/>
                <w:bCs/>
                <w:sz w:val="22"/>
                <w:lang w:val="en-US"/>
              </w:rPr>
              <w:t>.</w:t>
            </w:r>
            <w:r w:rsidR="00A90FE9" w:rsidRPr="00D86959">
              <w:rPr>
                <w:rFonts w:ascii="Arial" w:hAnsi="Arial" w:cs="Arial"/>
                <w:b w:val="0"/>
                <w:bCs/>
                <w:sz w:val="22"/>
                <w:lang w:val="en-US"/>
              </w:rPr>
              <w:t xml:space="preserve"> </w:t>
            </w:r>
            <w:r w:rsidRPr="00D86959">
              <w:rPr>
                <w:rFonts w:ascii="Arial" w:hAnsi="Arial" w:cs="Arial"/>
                <w:b w:val="0"/>
                <w:sz w:val="22"/>
                <w:lang w:val="en-US"/>
              </w:rPr>
              <w:t>Takođe, ISSS je interoperabilan za devet različitih institucij</w:t>
            </w:r>
            <w:r w:rsidR="00A90FE9" w:rsidRPr="00D86959">
              <w:rPr>
                <w:rFonts w:ascii="Arial" w:hAnsi="Arial" w:cs="Arial"/>
                <w:b w:val="0"/>
                <w:sz w:val="22"/>
                <w:lang w:val="en-US"/>
              </w:rPr>
              <w:t>a</w:t>
            </w:r>
            <w:r w:rsidRPr="00D86959">
              <w:rPr>
                <w:rFonts w:ascii="Arial" w:hAnsi="Arial" w:cs="Arial"/>
                <w:b w:val="0"/>
                <w:sz w:val="22"/>
                <w:lang w:val="en-US"/>
              </w:rPr>
              <w:t xml:space="preserve"> sa kojima se razmjenjuju </w:t>
            </w:r>
            <w:proofErr w:type="gramStart"/>
            <w:r w:rsidRPr="00D86959">
              <w:rPr>
                <w:rFonts w:ascii="Arial" w:hAnsi="Arial" w:cs="Arial"/>
                <w:b w:val="0"/>
                <w:sz w:val="22"/>
                <w:lang w:val="en-US"/>
              </w:rPr>
              <w:t xml:space="preserve">podaci </w:t>
            </w:r>
            <w:r w:rsidR="00A90FE9" w:rsidRPr="00D86959">
              <w:rPr>
                <w:rFonts w:ascii="Arial" w:hAnsi="Arial" w:cs="Arial"/>
                <w:b w:val="0"/>
                <w:sz w:val="22"/>
                <w:lang w:val="en-US"/>
              </w:rPr>
              <w:t>.</w:t>
            </w:r>
            <w:proofErr w:type="gramEnd"/>
          </w:p>
          <w:p w14:paraId="326DDE04" w14:textId="77777777" w:rsidR="00A90FE9" w:rsidRPr="00D86959" w:rsidRDefault="00A90FE9" w:rsidP="00A90FE9">
            <w:pPr>
              <w:pStyle w:val="ListParagraph"/>
              <w:spacing w:after="160" w:line="259" w:lineRule="auto"/>
              <w:contextualSpacing/>
              <w:rPr>
                <w:rFonts w:ascii="Arial" w:hAnsi="Arial" w:cs="Arial"/>
                <w:b w:val="0"/>
                <w:sz w:val="22"/>
                <w:lang w:val="en-US"/>
              </w:rPr>
            </w:pPr>
          </w:p>
          <w:p w14:paraId="77C60409" w14:textId="641D5064" w:rsidR="00ED0EFF" w:rsidRPr="00D86959" w:rsidRDefault="00E409A1" w:rsidP="008B01EF">
            <w:pPr>
              <w:pStyle w:val="ListParagraph"/>
              <w:numPr>
                <w:ilvl w:val="0"/>
                <w:numId w:val="47"/>
              </w:numPr>
              <w:rPr>
                <w:rFonts w:ascii="Arial" w:hAnsi="Arial" w:cs="Arial"/>
                <w:b w:val="0"/>
                <w:sz w:val="22"/>
                <w:lang w:val="en-US"/>
              </w:rPr>
            </w:pPr>
            <w:r w:rsidRPr="00D86959">
              <w:rPr>
                <w:rFonts w:ascii="Arial" w:hAnsi="Arial" w:cs="Arial"/>
                <w:b w:val="0"/>
                <w:bCs/>
                <w:sz w:val="22"/>
                <w:lang w:val="en-US"/>
              </w:rPr>
              <w:t>Elektronski sistem javnih nabavki nije bio u funkciji, te su se javne nabavke odložile za nekoliko mjeseci</w:t>
            </w:r>
            <w:r w:rsidR="00D0396C" w:rsidRPr="00D86959">
              <w:rPr>
                <w:rFonts w:ascii="Arial" w:hAnsi="Arial" w:cs="Arial"/>
                <w:b w:val="0"/>
                <w:bCs/>
                <w:sz w:val="22"/>
                <w:lang w:val="en-US"/>
              </w:rPr>
              <w:t>, što se posebno odrazilo na nabavku ljekova</w:t>
            </w:r>
            <w:r w:rsidR="000231D4" w:rsidRPr="00D86959">
              <w:rPr>
                <w:rFonts w:ascii="Arial" w:hAnsi="Arial" w:cs="Arial"/>
                <w:b w:val="0"/>
                <w:bCs/>
                <w:sz w:val="22"/>
                <w:lang w:val="en-US"/>
              </w:rPr>
              <w:t>.</w:t>
            </w:r>
          </w:p>
          <w:p w14:paraId="53A209F7" w14:textId="77777777" w:rsidR="00A90FE9" w:rsidRPr="00D86959" w:rsidRDefault="00A90FE9" w:rsidP="00A90FE9">
            <w:pPr>
              <w:pStyle w:val="ListParagraph"/>
              <w:rPr>
                <w:rFonts w:ascii="Arial" w:hAnsi="Arial" w:cs="Arial"/>
                <w:b w:val="0"/>
                <w:sz w:val="22"/>
                <w:lang w:val="en-US"/>
              </w:rPr>
            </w:pPr>
          </w:p>
          <w:p w14:paraId="43D60DCA" w14:textId="2660FE1D" w:rsidR="008B01EF" w:rsidRPr="00D86959" w:rsidRDefault="00BD28BB" w:rsidP="008B01EF">
            <w:pPr>
              <w:pStyle w:val="ListParagraph"/>
              <w:numPr>
                <w:ilvl w:val="0"/>
                <w:numId w:val="47"/>
              </w:numPr>
              <w:rPr>
                <w:rFonts w:ascii="Arial" w:hAnsi="Arial" w:cs="Arial"/>
                <w:b w:val="0"/>
                <w:bCs/>
                <w:sz w:val="22"/>
                <w:lang w:val="en-US"/>
              </w:rPr>
            </w:pPr>
            <w:r w:rsidRPr="00D86959">
              <w:rPr>
                <w:rFonts w:ascii="Arial" w:hAnsi="Arial" w:cs="Arial"/>
                <w:b w:val="0"/>
                <w:bCs/>
                <w:sz w:val="22"/>
                <w:lang w:val="en-US"/>
              </w:rPr>
              <w:t xml:space="preserve">Prestao je da </w:t>
            </w:r>
            <w:proofErr w:type="gramStart"/>
            <w:r w:rsidRPr="00D86959">
              <w:rPr>
                <w:rFonts w:ascii="Arial" w:hAnsi="Arial" w:cs="Arial"/>
                <w:b w:val="0"/>
                <w:bCs/>
                <w:sz w:val="22"/>
                <w:lang w:val="en-US"/>
              </w:rPr>
              <w:t xml:space="preserve">radi </w:t>
            </w:r>
            <w:r w:rsidR="00E409A1" w:rsidRPr="00D86959">
              <w:rPr>
                <w:rFonts w:ascii="Arial" w:hAnsi="Arial" w:cs="Arial"/>
                <w:b w:val="0"/>
                <w:bCs/>
                <w:sz w:val="22"/>
                <w:lang w:val="en-US"/>
              </w:rPr>
              <w:t xml:space="preserve"> </w:t>
            </w:r>
            <w:r w:rsidRPr="00D86959">
              <w:rPr>
                <w:rFonts w:ascii="Arial" w:hAnsi="Arial" w:cs="Arial"/>
                <w:b w:val="0"/>
                <w:bCs/>
                <w:sz w:val="22"/>
                <w:lang w:val="en-US"/>
              </w:rPr>
              <w:t>Portala</w:t>
            </w:r>
            <w:proofErr w:type="gramEnd"/>
            <w:r w:rsidRPr="00D86959">
              <w:rPr>
                <w:rFonts w:ascii="Arial" w:hAnsi="Arial" w:cs="Arial"/>
                <w:b w:val="0"/>
                <w:bCs/>
                <w:sz w:val="22"/>
                <w:lang w:val="en-US"/>
              </w:rPr>
              <w:t xml:space="preserve"> eUprava, te su građanima,</w:t>
            </w:r>
            <w:r w:rsidR="00480D4A" w:rsidRPr="00D86959">
              <w:rPr>
                <w:rFonts w:ascii="Arial" w:hAnsi="Arial" w:cs="Arial"/>
                <w:b w:val="0"/>
                <w:bCs/>
                <w:sz w:val="22"/>
                <w:lang w:val="en-US"/>
              </w:rPr>
              <w:t xml:space="preserve"> </w:t>
            </w:r>
            <w:r w:rsidRPr="00D86959">
              <w:rPr>
                <w:rFonts w:ascii="Arial" w:hAnsi="Arial" w:cs="Arial"/>
                <w:b w:val="0"/>
                <w:bCs/>
                <w:sz w:val="22"/>
                <w:lang w:val="en-US"/>
              </w:rPr>
              <w:t>pravnim licima, kao i cjelokupnoj upravi par mjeseci bile nedostupne 383 elektronske usluge</w:t>
            </w:r>
            <w:r w:rsidR="00D0396C" w:rsidRPr="00D86959">
              <w:rPr>
                <w:rFonts w:ascii="Arial" w:hAnsi="Arial" w:cs="Arial"/>
                <w:b w:val="0"/>
                <w:bCs/>
                <w:sz w:val="22"/>
                <w:lang w:val="en-US"/>
              </w:rPr>
              <w:t xml:space="preserve">. Iz tih razloga za 2.743 visokoškolaca prolongiran je </w:t>
            </w:r>
            <w:r w:rsidR="008B01EF" w:rsidRPr="00D86959">
              <w:rPr>
                <w:rFonts w:ascii="Arial" w:hAnsi="Arial" w:cs="Arial"/>
                <w:b w:val="0"/>
                <w:bCs/>
                <w:sz w:val="22"/>
                <w:lang w:val="en-US"/>
              </w:rPr>
              <w:t xml:space="preserve">Program stručnog osposobljavanja lica sa stečenim visokim obrazovanjem za 2022-2023. za </w:t>
            </w:r>
            <w:proofErr w:type="gramStart"/>
            <w:r w:rsidR="008B01EF" w:rsidRPr="00D86959">
              <w:rPr>
                <w:rFonts w:ascii="Arial" w:hAnsi="Arial" w:cs="Arial"/>
                <w:b w:val="0"/>
                <w:bCs/>
                <w:sz w:val="22"/>
                <w:lang w:val="en-US"/>
              </w:rPr>
              <w:t>mjesec</w:t>
            </w:r>
            <w:r w:rsidR="008047B0" w:rsidRPr="00D86959">
              <w:rPr>
                <w:rFonts w:ascii="Arial" w:hAnsi="Arial" w:cs="Arial"/>
                <w:b w:val="0"/>
                <w:bCs/>
                <w:sz w:val="22"/>
                <w:lang w:val="en-US"/>
              </w:rPr>
              <w:t xml:space="preserve"> </w:t>
            </w:r>
            <w:r w:rsidR="008B01EF" w:rsidRPr="00D86959">
              <w:rPr>
                <w:rFonts w:ascii="Arial" w:hAnsi="Arial" w:cs="Arial"/>
                <w:b w:val="0"/>
                <w:bCs/>
                <w:sz w:val="22"/>
                <w:lang w:val="en-US"/>
              </w:rPr>
              <w:t xml:space="preserve"> dana</w:t>
            </w:r>
            <w:proofErr w:type="gramEnd"/>
            <w:r w:rsidR="00E85E8A">
              <w:rPr>
                <w:rFonts w:ascii="Arial" w:hAnsi="Arial" w:cs="Arial"/>
                <w:b w:val="0"/>
                <w:bCs/>
                <w:sz w:val="22"/>
                <w:lang w:val="en-US"/>
              </w:rPr>
              <w:t xml:space="preserve"> </w:t>
            </w:r>
            <w:r w:rsidR="008B01EF" w:rsidRPr="00D86959">
              <w:rPr>
                <w:rFonts w:ascii="Arial" w:hAnsi="Arial" w:cs="Arial"/>
                <w:b w:val="0"/>
                <w:bCs/>
                <w:sz w:val="22"/>
                <w:lang w:val="en-US"/>
              </w:rPr>
              <w:t xml:space="preserve">kao i </w:t>
            </w:r>
            <w:r w:rsidR="00D0396C" w:rsidRPr="00D86959">
              <w:rPr>
                <w:rFonts w:ascii="Arial" w:hAnsi="Arial" w:cs="Arial"/>
                <w:b w:val="0"/>
                <w:bCs/>
                <w:sz w:val="22"/>
                <w:lang w:val="en-US"/>
              </w:rPr>
              <w:t xml:space="preserve"> </w:t>
            </w:r>
            <w:r w:rsidR="008B01EF" w:rsidRPr="00D86959">
              <w:rPr>
                <w:rFonts w:ascii="Arial" w:hAnsi="Arial" w:cs="Arial"/>
                <w:b w:val="0"/>
                <w:bCs/>
                <w:sz w:val="22"/>
                <w:lang w:val="en-US"/>
              </w:rPr>
              <w:t>podnošenja zahtjeva za dodjelu studentskog kredita</w:t>
            </w:r>
            <w:r w:rsidR="00ED0EFF" w:rsidRPr="00D86959">
              <w:rPr>
                <w:rFonts w:ascii="Arial" w:hAnsi="Arial" w:cs="Arial"/>
                <w:b w:val="0"/>
                <w:bCs/>
                <w:sz w:val="22"/>
                <w:lang w:val="en-US"/>
              </w:rPr>
              <w:t xml:space="preserve"> za 3.900 studenata</w:t>
            </w:r>
            <w:r w:rsidR="008B01EF" w:rsidRPr="00D86959">
              <w:rPr>
                <w:rFonts w:ascii="Arial" w:hAnsi="Arial" w:cs="Arial"/>
                <w:b w:val="0"/>
                <w:bCs/>
                <w:sz w:val="22"/>
                <w:lang w:val="en-US"/>
              </w:rPr>
              <w:t>.</w:t>
            </w:r>
            <w:r w:rsidR="00D0396C" w:rsidRPr="00D86959">
              <w:rPr>
                <w:rFonts w:ascii="Arial" w:hAnsi="Arial" w:cs="Arial"/>
                <w:b w:val="0"/>
                <w:bCs/>
                <w:sz w:val="22"/>
                <w:lang w:val="en-US"/>
              </w:rPr>
              <w:t xml:space="preserve"> </w:t>
            </w:r>
          </w:p>
          <w:p w14:paraId="63DDD8DE" w14:textId="77777777" w:rsidR="00A90FE9" w:rsidRPr="00D86959" w:rsidRDefault="00A90FE9" w:rsidP="00A90FE9">
            <w:pPr>
              <w:rPr>
                <w:rFonts w:ascii="Arial" w:hAnsi="Arial" w:cs="Arial"/>
                <w:bCs/>
                <w:sz w:val="22"/>
                <w:lang w:val="en-US"/>
              </w:rPr>
            </w:pPr>
          </w:p>
          <w:p w14:paraId="12E66B79" w14:textId="72016FD4" w:rsidR="00ED0EFF" w:rsidRPr="00D86959" w:rsidRDefault="00D0396C" w:rsidP="00D0396C">
            <w:pPr>
              <w:pStyle w:val="ListParagraph"/>
              <w:numPr>
                <w:ilvl w:val="0"/>
                <w:numId w:val="47"/>
              </w:numPr>
              <w:rPr>
                <w:rFonts w:ascii="Arial" w:hAnsi="Arial" w:cs="Arial"/>
                <w:b w:val="0"/>
                <w:sz w:val="22"/>
                <w:lang w:val="en-US"/>
              </w:rPr>
            </w:pPr>
            <w:r w:rsidRPr="00D86959">
              <w:rPr>
                <w:rFonts w:ascii="Arial" w:hAnsi="Arial" w:cs="Arial"/>
                <w:b w:val="0"/>
                <w:bCs/>
                <w:sz w:val="22"/>
                <w:lang w:val="en-US"/>
              </w:rPr>
              <w:t>Zapošljavanje preko sistem</w:t>
            </w:r>
            <w:r w:rsidR="00E85E8A">
              <w:rPr>
                <w:rFonts w:ascii="Arial" w:hAnsi="Arial" w:cs="Arial"/>
                <w:b w:val="0"/>
                <w:bCs/>
                <w:sz w:val="22"/>
                <w:lang w:val="en-US"/>
              </w:rPr>
              <w:t>a</w:t>
            </w:r>
            <w:r w:rsidRPr="00D86959">
              <w:rPr>
                <w:rFonts w:ascii="Arial" w:hAnsi="Arial" w:cs="Arial"/>
                <w:b w:val="0"/>
                <w:bCs/>
                <w:sz w:val="22"/>
                <w:lang w:val="en-US"/>
              </w:rPr>
              <w:t xml:space="preserve"> za elektro testiranje kandidata odloženo je za dva mjeseca</w:t>
            </w:r>
            <w:r w:rsidR="00DB5B5F" w:rsidRPr="00D86959">
              <w:rPr>
                <w:rFonts w:ascii="Arial" w:hAnsi="Arial" w:cs="Arial"/>
                <w:b w:val="0"/>
                <w:bCs/>
                <w:sz w:val="22"/>
                <w:lang w:val="en-US"/>
              </w:rPr>
              <w:t>.</w:t>
            </w:r>
          </w:p>
          <w:p w14:paraId="420A439B" w14:textId="77777777" w:rsidR="00A90FE9" w:rsidRPr="00D86959" w:rsidRDefault="00A90FE9" w:rsidP="00A90FE9">
            <w:pPr>
              <w:rPr>
                <w:rFonts w:ascii="Arial" w:hAnsi="Arial" w:cs="Arial"/>
                <w:sz w:val="22"/>
                <w:lang w:val="en-US"/>
              </w:rPr>
            </w:pPr>
          </w:p>
          <w:p w14:paraId="2D7650FD" w14:textId="70133912" w:rsidR="000231D4" w:rsidRPr="00D86959" w:rsidRDefault="00DB5B5F" w:rsidP="0003715E">
            <w:pPr>
              <w:pStyle w:val="ListParagraph"/>
              <w:numPr>
                <w:ilvl w:val="0"/>
                <w:numId w:val="47"/>
              </w:numPr>
              <w:rPr>
                <w:rFonts w:ascii="Arial" w:hAnsi="Arial" w:cs="Arial"/>
                <w:b w:val="0"/>
                <w:bCs/>
                <w:sz w:val="22"/>
                <w:lang w:val="en-US"/>
              </w:rPr>
            </w:pPr>
            <w:r w:rsidRPr="00D86959">
              <w:rPr>
                <w:rFonts w:ascii="Arial" w:hAnsi="Arial" w:cs="Arial"/>
                <w:b w:val="0"/>
                <w:sz w:val="22"/>
                <w:lang w:val="en-US"/>
              </w:rPr>
              <w:t xml:space="preserve">Portal elektronskih sjednica Vlade </w:t>
            </w:r>
            <w:r w:rsidR="00B746A0" w:rsidRPr="00D86959">
              <w:rPr>
                <w:rFonts w:ascii="Arial" w:hAnsi="Arial" w:cs="Arial"/>
                <w:b w:val="0"/>
                <w:sz w:val="22"/>
                <w:lang w:val="en-US"/>
              </w:rPr>
              <w:t xml:space="preserve">koji </w:t>
            </w:r>
            <w:proofErr w:type="gramStart"/>
            <w:r w:rsidRPr="00D86959">
              <w:rPr>
                <w:rFonts w:ascii="Arial" w:hAnsi="Arial" w:cs="Arial"/>
                <w:b w:val="0"/>
                <w:sz w:val="22"/>
                <w:lang w:val="en-US"/>
              </w:rPr>
              <w:t>podržava  elektronska</w:t>
            </w:r>
            <w:proofErr w:type="gramEnd"/>
            <w:r w:rsidRPr="00D86959">
              <w:rPr>
                <w:rFonts w:ascii="Arial" w:hAnsi="Arial" w:cs="Arial"/>
                <w:b w:val="0"/>
                <w:sz w:val="22"/>
                <w:lang w:val="en-US"/>
              </w:rPr>
              <w:t xml:space="preserve"> zasijedanje Vlade</w:t>
            </w:r>
            <w:r w:rsidR="00ED0EFF" w:rsidRPr="00D86959">
              <w:rPr>
                <w:rFonts w:ascii="Arial" w:hAnsi="Arial" w:cs="Arial"/>
                <w:b w:val="0"/>
                <w:sz w:val="22"/>
                <w:lang w:val="en-US"/>
              </w:rPr>
              <w:t xml:space="preserve"> i Vladinih </w:t>
            </w:r>
            <w:r w:rsidRPr="00D86959">
              <w:rPr>
                <w:rFonts w:ascii="Arial" w:hAnsi="Arial" w:cs="Arial"/>
                <w:b w:val="0"/>
                <w:sz w:val="22"/>
                <w:lang w:val="en-US"/>
              </w:rPr>
              <w:t xml:space="preserve"> komisija </w:t>
            </w:r>
            <w:r w:rsidR="00B746A0" w:rsidRPr="00D86959">
              <w:rPr>
                <w:rFonts w:ascii="Arial" w:hAnsi="Arial" w:cs="Arial"/>
                <w:b w:val="0"/>
                <w:sz w:val="22"/>
                <w:lang w:val="en-US"/>
              </w:rPr>
              <w:t>nije bio u funkciji tako da je</w:t>
            </w:r>
            <w:r w:rsidRPr="00D86959">
              <w:rPr>
                <w:rFonts w:ascii="Arial" w:hAnsi="Arial" w:cs="Arial"/>
                <w:b w:val="0"/>
                <w:sz w:val="22"/>
                <w:lang w:val="en-US"/>
              </w:rPr>
              <w:t xml:space="preserve"> 10 sjednica održ</w:t>
            </w:r>
            <w:r w:rsidR="004D1029" w:rsidRPr="00D86959">
              <w:rPr>
                <w:rFonts w:ascii="Arial" w:hAnsi="Arial" w:cs="Arial"/>
                <w:b w:val="0"/>
                <w:sz w:val="22"/>
                <w:lang w:val="en-US"/>
              </w:rPr>
              <w:t>ano uz upotrebu papirne dokumentacije.</w:t>
            </w:r>
          </w:p>
          <w:p w14:paraId="2C814820" w14:textId="77777777" w:rsidR="00A90FE9" w:rsidRPr="00D86959" w:rsidRDefault="00A90FE9" w:rsidP="00A90FE9">
            <w:pPr>
              <w:rPr>
                <w:rFonts w:ascii="Arial" w:hAnsi="Arial" w:cs="Arial"/>
                <w:bCs/>
                <w:sz w:val="22"/>
                <w:lang w:val="en-US"/>
              </w:rPr>
            </w:pPr>
          </w:p>
          <w:p w14:paraId="3D5F4281" w14:textId="4962A4B9" w:rsidR="000231D4" w:rsidRPr="00D86959" w:rsidRDefault="002C28ED" w:rsidP="0003715E">
            <w:pPr>
              <w:pStyle w:val="ListParagraph"/>
              <w:numPr>
                <w:ilvl w:val="0"/>
                <w:numId w:val="47"/>
              </w:numPr>
              <w:rPr>
                <w:rFonts w:ascii="Arial" w:hAnsi="Arial" w:cs="Arial"/>
                <w:b w:val="0"/>
                <w:bCs/>
                <w:sz w:val="22"/>
                <w:lang w:val="en-US"/>
              </w:rPr>
            </w:pPr>
            <w:r w:rsidRPr="00D86959">
              <w:rPr>
                <w:rFonts w:ascii="Arial" w:hAnsi="Arial" w:cs="Arial"/>
                <w:b w:val="0"/>
                <w:sz w:val="22"/>
                <w:lang w:val="en-US"/>
              </w:rPr>
              <w:t xml:space="preserve">Portal Vlade GOV.ME preko </w:t>
            </w:r>
            <w:r w:rsidR="00B746A0" w:rsidRPr="00D86959">
              <w:rPr>
                <w:rFonts w:ascii="Arial" w:hAnsi="Arial" w:cs="Arial"/>
                <w:b w:val="0"/>
                <w:sz w:val="22"/>
                <w:lang w:val="en-US"/>
              </w:rPr>
              <w:t xml:space="preserve">kojeg se </w:t>
            </w:r>
            <w:proofErr w:type="gramStart"/>
            <w:r w:rsidRPr="00D86959">
              <w:rPr>
                <w:rFonts w:ascii="Arial" w:hAnsi="Arial" w:cs="Arial"/>
                <w:b w:val="0"/>
                <w:sz w:val="22"/>
                <w:lang w:val="en-US"/>
              </w:rPr>
              <w:t>objavlj</w:t>
            </w:r>
            <w:r w:rsidR="00B746A0" w:rsidRPr="00D86959">
              <w:rPr>
                <w:rFonts w:ascii="Arial" w:hAnsi="Arial" w:cs="Arial"/>
                <w:b w:val="0"/>
                <w:sz w:val="22"/>
                <w:lang w:val="en-US"/>
              </w:rPr>
              <w:t xml:space="preserve">uju </w:t>
            </w:r>
            <w:r w:rsidRPr="00D86959">
              <w:rPr>
                <w:rFonts w:ascii="Arial" w:hAnsi="Arial" w:cs="Arial"/>
                <w:b w:val="0"/>
                <w:sz w:val="22"/>
                <w:lang w:val="en-US"/>
              </w:rPr>
              <w:t xml:space="preserve"> informacije</w:t>
            </w:r>
            <w:proofErr w:type="gramEnd"/>
            <w:r w:rsidRPr="00D86959">
              <w:rPr>
                <w:rFonts w:ascii="Arial" w:hAnsi="Arial" w:cs="Arial"/>
                <w:b w:val="0"/>
                <w:sz w:val="22"/>
                <w:lang w:val="en-US"/>
              </w:rPr>
              <w:t xml:space="preserve"> u skladu sa Zakonom o slobodnom pristupu informacija </w:t>
            </w:r>
            <w:r w:rsidR="004D1029" w:rsidRPr="00D86959">
              <w:rPr>
                <w:rFonts w:ascii="Arial" w:hAnsi="Arial" w:cs="Arial"/>
                <w:b w:val="0"/>
                <w:sz w:val="22"/>
                <w:lang w:val="en-US"/>
              </w:rPr>
              <w:t>i</w:t>
            </w:r>
            <w:r w:rsidRPr="00D86959">
              <w:rPr>
                <w:rFonts w:ascii="Arial" w:hAnsi="Arial" w:cs="Arial"/>
                <w:b w:val="0"/>
                <w:sz w:val="22"/>
                <w:lang w:val="en-US"/>
              </w:rPr>
              <w:t xml:space="preserve"> ažuriraju ostale informacije koje su važne za rad organa</w:t>
            </w:r>
            <w:r w:rsidR="004D1029" w:rsidRPr="00D86959">
              <w:rPr>
                <w:rFonts w:ascii="Arial" w:hAnsi="Arial" w:cs="Arial"/>
                <w:b w:val="0"/>
                <w:sz w:val="22"/>
                <w:lang w:val="en-US"/>
              </w:rPr>
              <w:t xml:space="preserve"> državne uprave</w:t>
            </w:r>
            <w:r w:rsidR="00B746A0" w:rsidRPr="00D86959">
              <w:rPr>
                <w:rFonts w:ascii="Arial" w:hAnsi="Arial" w:cs="Arial"/>
                <w:b w:val="0"/>
                <w:sz w:val="22"/>
                <w:lang w:val="en-US"/>
              </w:rPr>
              <w:t>, nije bio u funkciji oko mjesec dana</w:t>
            </w:r>
            <w:r w:rsidR="004D1029" w:rsidRPr="00D86959">
              <w:rPr>
                <w:rFonts w:ascii="Arial" w:hAnsi="Arial" w:cs="Arial"/>
                <w:b w:val="0"/>
                <w:sz w:val="22"/>
                <w:lang w:val="en-US"/>
              </w:rPr>
              <w:t>.</w:t>
            </w:r>
          </w:p>
          <w:p w14:paraId="6856288B" w14:textId="77777777" w:rsidR="00A90FE9" w:rsidRPr="00D86959" w:rsidRDefault="00A90FE9" w:rsidP="00A90FE9">
            <w:pPr>
              <w:rPr>
                <w:rFonts w:ascii="Arial" w:hAnsi="Arial" w:cs="Arial"/>
                <w:bCs/>
                <w:sz w:val="22"/>
                <w:lang w:val="en-US"/>
              </w:rPr>
            </w:pPr>
          </w:p>
          <w:p w14:paraId="1975C411" w14:textId="3F6E908D" w:rsidR="00BE2B09" w:rsidRPr="00D86959" w:rsidRDefault="00B746A0" w:rsidP="00A90FE9">
            <w:pPr>
              <w:pStyle w:val="ListParagraph"/>
              <w:numPr>
                <w:ilvl w:val="0"/>
                <w:numId w:val="47"/>
              </w:numPr>
              <w:rPr>
                <w:rFonts w:ascii="Arial" w:hAnsi="Arial" w:cs="Arial"/>
                <w:b w:val="0"/>
                <w:bCs/>
                <w:sz w:val="22"/>
                <w:lang w:val="en-US"/>
              </w:rPr>
            </w:pPr>
            <w:r w:rsidRPr="00D86959">
              <w:rPr>
                <w:rFonts w:ascii="Arial" w:hAnsi="Arial" w:cs="Arial"/>
                <w:b w:val="0"/>
                <w:sz w:val="22"/>
                <w:lang w:val="en-US"/>
              </w:rPr>
              <w:t>Sistem za elektronsko upravljanje dokumentima (eDMS) nije bio u funkciji tri mjeseca. Samim tim komunikacija se obavljala isključivo u papirnoj formi.</w:t>
            </w:r>
          </w:p>
          <w:p w14:paraId="7DF4F5C6" w14:textId="77777777" w:rsidR="000231D4" w:rsidRPr="00D86959" w:rsidRDefault="000231D4" w:rsidP="0003715E">
            <w:pPr>
              <w:rPr>
                <w:rFonts w:ascii="Arial" w:hAnsi="Arial" w:cs="Arial"/>
                <w:bCs/>
                <w:color w:val="FF0000"/>
                <w:sz w:val="22"/>
                <w:lang w:val="en-US"/>
              </w:rPr>
            </w:pPr>
          </w:p>
          <w:p w14:paraId="1DB77708" w14:textId="69AC585D" w:rsidR="00593941" w:rsidRPr="00D86959" w:rsidRDefault="00BD28BB" w:rsidP="0003715E">
            <w:pPr>
              <w:rPr>
                <w:rFonts w:ascii="Arial" w:hAnsi="Arial" w:cs="Arial"/>
                <w:sz w:val="22"/>
                <w:lang w:val="en-US"/>
              </w:rPr>
            </w:pPr>
            <w:r w:rsidRPr="00D86959">
              <w:rPr>
                <w:rFonts w:ascii="Arial" w:hAnsi="Arial" w:cs="Arial"/>
                <w:b w:val="0"/>
                <w:bCs/>
                <w:sz w:val="22"/>
                <w:lang w:val="en-US"/>
              </w:rPr>
              <w:t xml:space="preserve">Osim ovog </w:t>
            </w:r>
            <w:r w:rsidR="00E85E8A">
              <w:rPr>
                <w:rFonts w:ascii="Arial" w:hAnsi="Arial" w:cs="Arial"/>
                <w:b w:val="0"/>
                <w:bCs/>
                <w:sz w:val="22"/>
                <w:lang w:val="en-US"/>
              </w:rPr>
              <w:t xml:space="preserve">sajber </w:t>
            </w:r>
            <w:r w:rsidRPr="00D86959">
              <w:rPr>
                <w:rFonts w:ascii="Arial" w:hAnsi="Arial" w:cs="Arial"/>
                <w:b w:val="0"/>
                <w:bCs/>
                <w:sz w:val="22"/>
                <w:lang w:val="en-US"/>
              </w:rPr>
              <w:t>napada</w:t>
            </w:r>
            <w:r w:rsidR="00E85E8A">
              <w:rPr>
                <w:rFonts w:ascii="Arial" w:hAnsi="Arial" w:cs="Arial"/>
                <w:b w:val="0"/>
                <w:bCs/>
                <w:sz w:val="22"/>
                <w:lang w:val="en-US"/>
              </w:rPr>
              <w:t>,</w:t>
            </w:r>
            <w:r w:rsidRPr="00D86959">
              <w:rPr>
                <w:rFonts w:ascii="Arial" w:hAnsi="Arial" w:cs="Arial"/>
                <w:b w:val="0"/>
                <w:bCs/>
                <w:sz w:val="22"/>
                <w:lang w:val="en-US"/>
              </w:rPr>
              <w:t xml:space="preserve"> </w:t>
            </w:r>
            <w:r w:rsidR="00E85E8A">
              <w:rPr>
                <w:rFonts w:ascii="Arial" w:hAnsi="Arial" w:cs="Arial"/>
                <w:b w:val="0"/>
                <w:bCs/>
                <w:sz w:val="22"/>
                <w:lang w:val="en-US"/>
              </w:rPr>
              <w:t xml:space="preserve">za vrijeme napada koji se dogodio </w:t>
            </w:r>
            <w:r w:rsidR="00593941" w:rsidRPr="00D86959">
              <w:rPr>
                <w:rFonts w:ascii="Arial" w:hAnsi="Arial" w:cs="Arial"/>
                <w:b w:val="0"/>
                <w:bCs/>
                <w:sz w:val="22"/>
                <w:lang w:val="en-US"/>
              </w:rPr>
              <w:t>2016. godine oboreni su sajtovi dr</w:t>
            </w:r>
            <w:r w:rsidR="00593941" w:rsidRPr="00D86959">
              <w:rPr>
                <w:rFonts w:ascii="Arial" w:hAnsi="Arial" w:cs="Arial"/>
                <w:b w:val="0"/>
                <w:bCs/>
                <w:sz w:val="22"/>
                <w:lang w:val="sr-Latn-ME"/>
              </w:rPr>
              <w:t>ž</w:t>
            </w:r>
            <w:r w:rsidR="00593941" w:rsidRPr="00D86959">
              <w:rPr>
                <w:rFonts w:ascii="Arial" w:hAnsi="Arial" w:cs="Arial"/>
                <w:b w:val="0"/>
                <w:bCs/>
                <w:sz w:val="22"/>
                <w:lang w:val="en-US"/>
              </w:rPr>
              <w:t>avnih institucija</w:t>
            </w:r>
            <w:r w:rsidRPr="00D86959">
              <w:rPr>
                <w:rFonts w:ascii="Arial" w:hAnsi="Arial" w:cs="Arial"/>
                <w:b w:val="0"/>
                <w:bCs/>
                <w:sz w:val="22"/>
                <w:lang w:val="en-US"/>
              </w:rPr>
              <w:t>, a i 2017. bili su ugroženi servisi Vlade i državnih institucija.</w:t>
            </w:r>
          </w:p>
          <w:p w14:paraId="05652AA7" w14:textId="77777777" w:rsidR="00A5345C" w:rsidRPr="00D86959" w:rsidRDefault="00A5345C" w:rsidP="00BD28BB">
            <w:pPr>
              <w:ind w:left="360"/>
              <w:rPr>
                <w:rFonts w:ascii="Arial" w:hAnsi="Arial" w:cs="Arial"/>
                <w:sz w:val="22"/>
                <w:lang w:val="en-US"/>
              </w:rPr>
            </w:pPr>
          </w:p>
          <w:p w14:paraId="7B629F0B" w14:textId="62BE4F57" w:rsidR="00A5345C" w:rsidRPr="00D86959" w:rsidRDefault="00A5345C" w:rsidP="00046164">
            <w:pPr>
              <w:rPr>
                <w:rFonts w:ascii="Arial" w:hAnsi="Arial" w:cs="Arial"/>
                <w:b w:val="0"/>
                <w:sz w:val="22"/>
                <w:lang w:val="en-US"/>
              </w:rPr>
            </w:pPr>
            <w:r w:rsidRPr="00D86959">
              <w:rPr>
                <w:rFonts w:ascii="Arial" w:hAnsi="Arial" w:cs="Arial"/>
                <w:b w:val="0"/>
                <w:sz w:val="22"/>
                <w:lang w:val="en-US"/>
              </w:rPr>
              <w:t>Sajber napadima su izložene sve države u region i šire, primjera radi susjedne države Albanija i Srbija bile su skorije mete snažnih sajber napada.</w:t>
            </w:r>
          </w:p>
          <w:p w14:paraId="26D1C887" w14:textId="259BAB3C" w:rsidR="00593941" w:rsidRPr="00D86959" w:rsidRDefault="00593941" w:rsidP="0003715E">
            <w:pPr>
              <w:rPr>
                <w:rFonts w:ascii="Arial" w:hAnsi="Arial" w:cs="Arial"/>
                <w:b w:val="0"/>
                <w:sz w:val="22"/>
                <w:lang w:val="en-US"/>
              </w:rPr>
            </w:pPr>
            <w:r w:rsidRPr="00D86959">
              <w:rPr>
                <w:rFonts w:ascii="Arial" w:hAnsi="Arial" w:cs="Arial"/>
                <w:bCs/>
                <w:sz w:val="22"/>
                <w:lang w:val="en-US"/>
              </w:rPr>
              <w:t>Albanija</w:t>
            </w:r>
            <w:r w:rsidRPr="00D86959">
              <w:rPr>
                <w:rFonts w:ascii="Arial" w:hAnsi="Arial" w:cs="Arial"/>
                <w:sz w:val="22"/>
                <w:lang w:val="en-US"/>
              </w:rPr>
              <w:t> </w:t>
            </w:r>
            <w:r w:rsidRPr="00D86959">
              <w:rPr>
                <w:rFonts w:ascii="Arial" w:hAnsi="Arial" w:cs="Arial"/>
                <w:b w:val="0"/>
                <w:sz w:val="22"/>
                <w:lang w:val="en-US"/>
              </w:rPr>
              <w:t>- Javni onlajn servisi Albanije bili su blokirani u julu 2022.</w:t>
            </w:r>
            <w:r w:rsidRPr="00D86959">
              <w:rPr>
                <w:rFonts w:ascii="Arial" w:hAnsi="Arial" w:cs="Arial"/>
                <w:sz w:val="22"/>
                <w:lang w:val="en-US"/>
              </w:rPr>
              <w:t xml:space="preserve"> </w:t>
            </w:r>
            <w:r w:rsidRPr="00D86959">
              <w:rPr>
                <w:rFonts w:ascii="Arial" w:hAnsi="Arial" w:cs="Arial"/>
                <w:b w:val="0"/>
                <w:sz w:val="22"/>
                <w:lang w:val="en-US"/>
              </w:rPr>
              <w:t>nakon sajber napada.</w:t>
            </w:r>
          </w:p>
          <w:p w14:paraId="5906B28A" w14:textId="6CBE095A" w:rsidR="00593941" w:rsidRPr="00D86959" w:rsidRDefault="00593941" w:rsidP="00593941">
            <w:pPr>
              <w:rPr>
                <w:rFonts w:ascii="Arial" w:hAnsi="Arial" w:cs="Arial"/>
                <w:b w:val="0"/>
                <w:sz w:val="22"/>
                <w:lang w:val="en-US"/>
              </w:rPr>
            </w:pPr>
            <w:r w:rsidRPr="00D86959">
              <w:rPr>
                <w:rFonts w:ascii="Arial" w:hAnsi="Arial" w:cs="Arial"/>
                <w:b w:val="0"/>
                <w:sz w:val="22"/>
                <w:lang w:val="en-US"/>
              </w:rPr>
              <w:t>Hakeri su pokušali da onesposobe ključne sisteme</w:t>
            </w:r>
            <w:r w:rsidR="006350B3">
              <w:rPr>
                <w:rFonts w:ascii="Arial" w:hAnsi="Arial" w:cs="Arial"/>
                <w:b w:val="0"/>
                <w:sz w:val="22"/>
                <w:lang w:val="en-US"/>
              </w:rPr>
              <w:t>.</w:t>
            </w:r>
            <w:r w:rsidRPr="00D86959">
              <w:rPr>
                <w:rFonts w:ascii="Arial" w:hAnsi="Arial" w:cs="Arial"/>
                <w:b w:val="0"/>
                <w:sz w:val="22"/>
                <w:lang w:val="en-US"/>
              </w:rPr>
              <w:t xml:space="preserve"> Metod koji su koristili identičan je napadima viđenim u međunarodnom sajber prostoru", poput izvedenih u Ukrajini, Nemačkoj, Litvaniji, Malti, Holandiji i Belgiji</w:t>
            </w:r>
            <w:r w:rsidR="00BD28BB" w:rsidRPr="00D86959">
              <w:rPr>
                <w:rFonts w:ascii="Arial" w:hAnsi="Arial" w:cs="Arial"/>
                <w:b w:val="0"/>
                <w:sz w:val="22"/>
                <w:lang w:val="en-US"/>
              </w:rPr>
              <w:t>.</w:t>
            </w:r>
          </w:p>
          <w:p w14:paraId="70FC4D9E" w14:textId="77777777" w:rsidR="00593941" w:rsidRPr="00D86959" w:rsidRDefault="00593941" w:rsidP="0003715E">
            <w:pPr>
              <w:rPr>
                <w:rFonts w:ascii="Arial" w:hAnsi="Arial" w:cs="Arial"/>
                <w:b w:val="0"/>
                <w:sz w:val="22"/>
                <w:lang w:val="en-US"/>
              </w:rPr>
            </w:pPr>
            <w:r w:rsidRPr="00D86959">
              <w:rPr>
                <w:rFonts w:ascii="Arial" w:hAnsi="Arial" w:cs="Arial"/>
                <w:bCs/>
                <w:sz w:val="22"/>
                <w:lang w:val="en-US"/>
              </w:rPr>
              <w:t>Srbija</w:t>
            </w:r>
            <w:r w:rsidRPr="00D86959">
              <w:rPr>
                <w:rFonts w:ascii="Arial" w:hAnsi="Arial" w:cs="Arial"/>
                <w:sz w:val="22"/>
                <w:lang w:val="en-US"/>
              </w:rPr>
              <w:t> </w:t>
            </w:r>
            <w:r w:rsidRPr="00D86959">
              <w:rPr>
                <w:rFonts w:ascii="Arial" w:hAnsi="Arial" w:cs="Arial"/>
                <w:b w:val="0"/>
                <w:sz w:val="22"/>
                <w:lang w:val="en-US"/>
              </w:rPr>
              <w:t>- Hakeri su preko sajta javno-komunalnog preduzeća Informatika </w:t>
            </w:r>
            <w:hyperlink r:id="rId11" w:history="1">
              <w:r w:rsidRPr="00D86959">
                <w:rPr>
                  <w:rStyle w:val="Hyperlink"/>
                  <w:rFonts w:ascii="Arial" w:hAnsi="Arial" w:cs="Arial"/>
                  <w:b w:val="0"/>
                  <w:bCs/>
                  <w:sz w:val="22"/>
                  <w:lang w:val="en-US"/>
                </w:rPr>
                <w:t>blokirali</w:t>
              </w:r>
            </w:hyperlink>
            <w:r w:rsidRPr="00D86959">
              <w:rPr>
                <w:rFonts w:ascii="Arial" w:hAnsi="Arial" w:cs="Arial"/>
                <w:b w:val="0"/>
                <w:sz w:val="22"/>
                <w:lang w:val="en-US"/>
              </w:rPr>
              <w:t> informatički sistem Novog Sada u martu 2020. godine.</w:t>
            </w:r>
          </w:p>
          <w:p w14:paraId="1A3A9F69" w14:textId="1088E743" w:rsidR="00593941" w:rsidRDefault="00593941" w:rsidP="00593941">
            <w:pPr>
              <w:rPr>
                <w:rFonts w:ascii="Arial" w:hAnsi="Arial" w:cs="Arial"/>
                <w:bCs/>
                <w:sz w:val="22"/>
                <w:lang w:val="en-US"/>
              </w:rPr>
            </w:pPr>
            <w:r w:rsidRPr="00D86959">
              <w:rPr>
                <w:rFonts w:ascii="Arial" w:hAnsi="Arial" w:cs="Arial"/>
                <w:b w:val="0"/>
                <w:sz w:val="22"/>
                <w:lang w:val="en-US"/>
              </w:rPr>
              <w:t>U zamjenu za kod kojim bi se, navodno, otključale blokirane baze podataka zatražili su otkup od 50 bitkoina (400.000 e</w:t>
            </w:r>
            <w:r w:rsidR="00BD28BB" w:rsidRPr="00D86959">
              <w:rPr>
                <w:rFonts w:ascii="Arial" w:hAnsi="Arial" w:cs="Arial"/>
                <w:b w:val="0"/>
                <w:sz w:val="22"/>
                <w:lang w:val="en-US"/>
              </w:rPr>
              <w:t>ura</w:t>
            </w:r>
            <w:r w:rsidRPr="00D86959">
              <w:rPr>
                <w:rFonts w:ascii="Arial" w:hAnsi="Arial" w:cs="Arial"/>
                <w:b w:val="0"/>
                <w:sz w:val="22"/>
                <w:lang w:val="en-US"/>
              </w:rPr>
              <w:t xml:space="preserve">). Kako je grad odbio da plati ucjenu, ostao je bez velikog broja podataka. Tokom napada nijesu mogle da se izdaju građevinske dozvole, nije radila </w:t>
            </w:r>
            <w:r w:rsidRPr="00D86959">
              <w:rPr>
                <w:rFonts w:ascii="Arial" w:hAnsi="Arial" w:cs="Arial"/>
                <w:b w:val="0"/>
                <w:sz w:val="22"/>
                <w:lang w:val="en-US"/>
              </w:rPr>
              <w:lastRenderedPageBreak/>
              <w:t>objedinjena naplata, prestao je da radi sistem video nadzora, internet je prestao da radi u upravama</w:t>
            </w:r>
            <w:r w:rsidR="00D83D25" w:rsidRPr="00D86959">
              <w:rPr>
                <w:rFonts w:ascii="Arial" w:hAnsi="Arial" w:cs="Arial"/>
                <w:b w:val="0"/>
                <w:sz w:val="22"/>
                <w:lang w:val="en-US"/>
              </w:rPr>
              <w:t>.</w:t>
            </w:r>
          </w:p>
          <w:p w14:paraId="6F1CB494" w14:textId="77777777" w:rsidR="00D90CED" w:rsidRDefault="00D90CED" w:rsidP="00593941">
            <w:pPr>
              <w:rPr>
                <w:rFonts w:ascii="Arial" w:hAnsi="Arial" w:cs="Arial"/>
                <w:bCs/>
                <w:sz w:val="22"/>
                <w:lang w:val="en-US"/>
              </w:rPr>
            </w:pPr>
          </w:p>
          <w:p w14:paraId="0F7F758D" w14:textId="490C7ABC" w:rsidR="00791B75" w:rsidRPr="00711946" w:rsidRDefault="00791B75" w:rsidP="00791B75">
            <w:pPr>
              <w:rPr>
                <w:rFonts w:ascii="Arial" w:hAnsi="Arial" w:cs="Arial"/>
                <w:b w:val="0"/>
                <w:bCs/>
                <w:sz w:val="22"/>
                <w:lang w:val="en-US"/>
              </w:rPr>
            </w:pPr>
            <w:r w:rsidRPr="00711946">
              <w:rPr>
                <w:rFonts w:ascii="Arial" w:hAnsi="Arial" w:cs="Arial"/>
                <w:b w:val="0"/>
                <w:bCs/>
                <w:sz w:val="22"/>
                <w:lang w:val="en-US"/>
              </w:rPr>
              <w:t>Nedostatak ulaganja u bezbjednosna rješenja su globalni problemi, kojem su sve više izložena mala i srednja preduzeća dok velike koorporacije, nakon neugodnih iskustava koja su rezultirala velikim materijalnim štetama sve više ulažu u informacionu bezbjednost kroz primjenu mjera i poštovanje najsavremenijih standarda. Osim toga, kako se ne bi došlo u situaciju da</w:t>
            </w:r>
            <w:r w:rsidR="00247CB7" w:rsidRPr="00711946">
              <w:rPr>
                <w:rFonts w:ascii="Arial" w:hAnsi="Arial" w:cs="Arial"/>
                <w:b w:val="0"/>
                <w:bCs/>
                <w:sz w:val="22"/>
                <w:lang w:val="en-US"/>
              </w:rPr>
              <w:t>,</w:t>
            </w:r>
            <w:r w:rsidRPr="00711946">
              <w:rPr>
                <w:rFonts w:ascii="Arial" w:hAnsi="Arial" w:cs="Arial"/>
                <w:b w:val="0"/>
                <w:bCs/>
                <w:sz w:val="22"/>
                <w:lang w:val="en-US"/>
              </w:rPr>
              <w:t xml:space="preserve"> </w:t>
            </w:r>
            <w:proofErr w:type="gramStart"/>
            <w:r w:rsidRPr="00711946">
              <w:rPr>
                <w:rFonts w:ascii="Arial" w:hAnsi="Arial" w:cs="Arial"/>
                <w:b w:val="0"/>
                <w:bCs/>
                <w:sz w:val="22"/>
                <w:lang w:val="en-US"/>
              </w:rPr>
              <w:t>zahvaljujući  sopstvenim</w:t>
            </w:r>
            <w:proofErr w:type="gramEnd"/>
            <w:r w:rsidRPr="00711946">
              <w:rPr>
                <w:rFonts w:ascii="Arial" w:hAnsi="Arial" w:cs="Arial"/>
                <w:b w:val="0"/>
                <w:bCs/>
                <w:sz w:val="22"/>
                <w:lang w:val="en-US"/>
              </w:rPr>
              <w:t xml:space="preserve"> bezbjednosnim propustima</w:t>
            </w:r>
            <w:r w:rsidR="00247CB7" w:rsidRPr="00711946">
              <w:rPr>
                <w:rFonts w:ascii="Arial" w:hAnsi="Arial" w:cs="Arial"/>
                <w:b w:val="0"/>
                <w:bCs/>
                <w:sz w:val="22"/>
                <w:lang w:val="en-US"/>
              </w:rPr>
              <w:t>,</w:t>
            </w:r>
            <w:r w:rsidR="00616AB7" w:rsidRPr="00711946">
              <w:rPr>
                <w:rFonts w:ascii="Arial" w:hAnsi="Arial" w:cs="Arial"/>
                <w:b w:val="0"/>
                <w:bCs/>
                <w:sz w:val="22"/>
                <w:lang w:val="en-US"/>
              </w:rPr>
              <w:t xml:space="preserve"> sajber napad bude uspješan</w:t>
            </w:r>
            <w:r w:rsidRPr="00711946">
              <w:rPr>
                <w:rFonts w:ascii="Arial" w:hAnsi="Arial" w:cs="Arial"/>
                <w:b w:val="0"/>
                <w:bCs/>
                <w:sz w:val="22"/>
                <w:lang w:val="en-US"/>
              </w:rPr>
              <w:t xml:space="preserve"> neophodno je kontinuirano raditi na razvoju bezbjednosne </w:t>
            </w:r>
            <w:r w:rsidR="00616AB7" w:rsidRPr="00711946">
              <w:rPr>
                <w:rFonts w:ascii="Arial" w:hAnsi="Arial" w:cs="Arial"/>
                <w:b w:val="0"/>
                <w:bCs/>
                <w:sz w:val="22"/>
                <w:lang w:val="en-US"/>
              </w:rPr>
              <w:t>k</w:t>
            </w:r>
            <w:r w:rsidRPr="00711946">
              <w:rPr>
                <w:rFonts w:ascii="Arial" w:hAnsi="Arial" w:cs="Arial"/>
                <w:b w:val="0"/>
                <w:bCs/>
                <w:sz w:val="22"/>
                <w:lang w:val="en-US"/>
              </w:rPr>
              <w:t>ulture.</w:t>
            </w:r>
          </w:p>
          <w:p w14:paraId="4E019FFB" w14:textId="1CC3989B" w:rsidR="005E2798" w:rsidRPr="00D86959" w:rsidRDefault="005E2798" w:rsidP="00D77B9D">
            <w:pPr>
              <w:rPr>
                <w:rFonts w:ascii="Arial" w:hAnsi="Arial" w:cs="Arial"/>
                <w:sz w:val="22"/>
              </w:rPr>
            </w:pPr>
          </w:p>
          <w:p w14:paraId="2F63384D" w14:textId="78321C91" w:rsidR="00D77B9D" w:rsidRPr="00D86959" w:rsidRDefault="00D77B9D" w:rsidP="00D77B9D">
            <w:pPr>
              <w:rPr>
                <w:rFonts w:ascii="Arial" w:hAnsi="Arial" w:cs="Arial"/>
                <w:b w:val="0"/>
                <w:bCs/>
                <w:color w:val="365F91" w:themeColor="accent1" w:themeShade="BF"/>
                <w:sz w:val="22"/>
              </w:rPr>
            </w:pPr>
            <w:r w:rsidRPr="00D86959">
              <w:rPr>
                <w:rFonts w:ascii="Arial" w:hAnsi="Arial" w:cs="Arial"/>
                <w:color w:val="365F91" w:themeColor="accent1" w:themeShade="BF"/>
                <w:sz w:val="22"/>
              </w:rPr>
              <w:t>Obrazložiti metodologiju koja je korišćenja prilikom obračuna finansijskih izdataka/prihoda.</w:t>
            </w:r>
          </w:p>
          <w:p w14:paraId="357EE2D5" w14:textId="64ADE603" w:rsidR="000B24A1" w:rsidRPr="00D86959" w:rsidRDefault="000B24A1" w:rsidP="00D77B9D">
            <w:pPr>
              <w:rPr>
                <w:rFonts w:ascii="Arial" w:hAnsi="Arial" w:cs="Arial"/>
                <w:b w:val="0"/>
                <w:sz w:val="22"/>
                <w:lang w:val="en-US"/>
              </w:rPr>
            </w:pPr>
            <w:r w:rsidRPr="00D86959">
              <w:rPr>
                <w:rFonts w:ascii="Arial" w:hAnsi="Arial" w:cs="Arial"/>
                <w:b w:val="0"/>
                <w:sz w:val="22"/>
                <w:lang w:val="en-US"/>
              </w:rPr>
              <w:t>Nije korišćena metodologija.</w:t>
            </w:r>
          </w:p>
          <w:p w14:paraId="77FBBE1B" w14:textId="64925267" w:rsidR="00D77B9D" w:rsidRPr="00D86959" w:rsidRDefault="00D77B9D" w:rsidP="00D77B9D">
            <w:pPr>
              <w:rPr>
                <w:rFonts w:ascii="Arial" w:hAnsi="Arial" w:cs="Arial"/>
                <w:b w:val="0"/>
                <w:bCs/>
                <w:color w:val="365F91" w:themeColor="accent1" w:themeShade="BF"/>
                <w:sz w:val="22"/>
              </w:rPr>
            </w:pPr>
            <w:r w:rsidRPr="00D86959">
              <w:rPr>
                <w:rFonts w:ascii="Arial" w:hAnsi="Arial" w:cs="Arial"/>
                <w:color w:val="365F91" w:themeColor="accent1" w:themeShade="BF"/>
                <w:sz w:val="22"/>
              </w:rPr>
              <w:t>Da li su postojale sugestije Ministarstva finansija na nacrt/predlog propisa?</w:t>
            </w:r>
          </w:p>
          <w:p w14:paraId="72E2C629" w14:textId="5E2D6D3F" w:rsidR="00A00A2C" w:rsidRPr="00D86959" w:rsidRDefault="000231D4" w:rsidP="00D77B9D">
            <w:pPr>
              <w:rPr>
                <w:rFonts w:ascii="Arial" w:hAnsi="Arial" w:cs="Arial"/>
                <w:color w:val="365F91" w:themeColor="accent1" w:themeShade="BF"/>
                <w:sz w:val="22"/>
              </w:rPr>
            </w:pPr>
            <w:r w:rsidRPr="00D86959">
              <w:rPr>
                <w:rFonts w:ascii="Arial" w:hAnsi="Arial" w:cs="Arial"/>
                <w:b w:val="0"/>
                <w:sz w:val="22"/>
              </w:rPr>
              <w:t>N</w:t>
            </w:r>
            <w:r w:rsidR="00794491">
              <w:rPr>
                <w:rFonts w:ascii="Arial" w:hAnsi="Arial" w:cs="Arial"/>
                <w:b w:val="0"/>
                <w:sz w:val="22"/>
              </w:rPr>
              <w:t>aknadno.</w:t>
            </w:r>
          </w:p>
          <w:p w14:paraId="0FB911B7" w14:textId="77777777" w:rsidR="00D77B9D" w:rsidRPr="00D86959" w:rsidRDefault="00D77B9D" w:rsidP="00D77B9D">
            <w:pPr>
              <w:rPr>
                <w:rFonts w:ascii="Arial" w:hAnsi="Arial" w:cs="Arial"/>
                <w:color w:val="365F91" w:themeColor="accent1" w:themeShade="BF"/>
                <w:sz w:val="22"/>
              </w:rPr>
            </w:pPr>
            <w:r w:rsidRPr="00D86959">
              <w:rPr>
                <w:rFonts w:ascii="Arial" w:hAnsi="Arial" w:cs="Arial"/>
                <w:color w:val="365F91" w:themeColor="accent1" w:themeShade="BF"/>
                <w:sz w:val="22"/>
              </w:rPr>
              <w:t>Da li su dobijene primjedbe uključene u tekst propisa? Obrazložiti.</w:t>
            </w:r>
          </w:p>
          <w:p w14:paraId="49E94F5B" w14:textId="23AB3DD3" w:rsidR="001D4826" w:rsidRPr="00D86959" w:rsidRDefault="000231D4" w:rsidP="00DB6B48">
            <w:pPr>
              <w:rPr>
                <w:rFonts w:ascii="Arial" w:hAnsi="Arial" w:cs="Arial"/>
                <w:b w:val="0"/>
                <w:sz w:val="22"/>
              </w:rPr>
            </w:pPr>
            <w:r w:rsidRPr="00D86959">
              <w:rPr>
                <w:rFonts w:ascii="Arial" w:hAnsi="Arial" w:cs="Arial"/>
                <w:b w:val="0"/>
                <w:sz w:val="22"/>
              </w:rPr>
              <w:t>N</w:t>
            </w:r>
            <w:r w:rsidR="00794491">
              <w:rPr>
                <w:rFonts w:ascii="Arial" w:hAnsi="Arial" w:cs="Arial"/>
                <w:b w:val="0"/>
                <w:sz w:val="22"/>
              </w:rPr>
              <w:t>aknadno.</w:t>
            </w:r>
          </w:p>
          <w:p w14:paraId="1696208A" w14:textId="34E1E134" w:rsidR="00D1082A" w:rsidRPr="00D86959" w:rsidRDefault="00D1082A" w:rsidP="00DB6B48">
            <w:pPr>
              <w:rPr>
                <w:rFonts w:ascii="Arial" w:hAnsi="Arial" w:cs="Arial"/>
                <w:b w:val="0"/>
                <w:sz w:val="22"/>
              </w:rPr>
            </w:pPr>
          </w:p>
        </w:tc>
      </w:tr>
      <w:tr w:rsidR="00282840" w:rsidRPr="00D86959" w14:paraId="0248B60C"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5F542ADF" w14:textId="77777777" w:rsidR="00282840" w:rsidRPr="00D86959" w:rsidRDefault="00977C57" w:rsidP="00282840">
            <w:pPr>
              <w:autoSpaceDE w:val="0"/>
              <w:autoSpaceDN w:val="0"/>
              <w:adjustRightInd w:val="0"/>
              <w:rPr>
                <w:rFonts w:ascii="Arial" w:hAnsi="Arial" w:cs="Arial"/>
                <w:b w:val="0"/>
                <w:color w:val="365F91" w:themeColor="accent1" w:themeShade="BF"/>
                <w:sz w:val="22"/>
              </w:rPr>
            </w:pPr>
            <w:r w:rsidRPr="00D86959">
              <w:rPr>
                <w:rFonts w:ascii="Arial" w:hAnsi="Arial" w:cs="Arial"/>
                <w:sz w:val="22"/>
              </w:rPr>
              <w:lastRenderedPageBreak/>
              <w:br w:type="page"/>
            </w:r>
            <w:r w:rsidR="00673F68" w:rsidRPr="00D86959">
              <w:rPr>
                <w:rFonts w:ascii="Arial" w:hAnsi="Arial" w:cs="Arial"/>
                <w:color w:val="365F91" w:themeColor="accent1" w:themeShade="BF"/>
                <w:sz w:val="22"/>
              </w:rPr>
              <w:t>6</w:t>
            </w:r>
            <w:r w:rsidR="001D0BF0" w:rsidRPr="00D86959">
              <w:rPr>
                <w:rFonts w:ascii="Arial" w:hAnsi="Arial" w:cs="Arial"/>
                <w:color w:val="365F91" w:themeColor="accent1" w:themeShade="BF"/>
                <w:sz w:val="22"/>
              </w:rPr>
              <w:t xml:space="preserve">. </w:t>
            </w:r>
            <w:r w:rsidR="00282840" w:rsidRPr="00D86959">
              <w:rPr>
                <w:rFonts w:ascii="Arial" w:hAnsi="Arial" w:cs="Arial"/>
                <w:color w:val="365F91" w:themeColor="accent1" w:themeShade="BF"/>
                <w:sz w:val="22"/>
              </w:rPr>
              <w:t>Konsultacije zainteresovanih strana</w:t>
            </w:r>
          </w:p>
          <w:p w14:paraId="3AFDA187" w14:textId="77777777" w:rsidR="00A07773" w:rsidRPr="00D86959" w:rsidRDefault="00A07773"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 xml:space="preserve">Naznačiti da li je korišćena eksterna </w:t>
            </w:r>
            <w:r w:rsidR="0000426F" w:rsidRPr="00D86959">
              <w:rPr>
                <w:rFonts w:ascii="Arial" w:hAnsi="Arial" w:cs="Arial"/>
                <w:color w:val="365F91" w:themeColor="accent1" w:themeShade="BF"/>
                <w:sz w:val="22"/>
              </w:rPr>
              <w:t>ekspertska podrška</w:t>
            </w:r>
            <w:r w:rsidRPr="00D86959">
              <w:rPr>
                <w:rFonts w:ascii="Arial" w:hAnsi="Arial" w:cs="Arial"/>
                <w:color w:val="365F91" w:themeColor="accent1" w:themeShade="BF"/>
                <w:sz w:val="22"/>
              </w:rPr>
              <w:t xml:space="preserve"> i ako da, kako</w:t>
            </w:r>
            <w:r w:rsidR="0000426F" w:rsidRPr="00D86959">
              <w:rPr>
                <w:rFonts w:ascii="Arial" w:hAnsi="Arial" w:cs="Arial"/>
                <w:color w:val="365F91" w:themeColor="accent1" w:themeShade="BF"/>
                <w:sz w:val="22"/>
              </w:rPr>
              <w:t>.</w:t>
            </w:r>
          </w:p>
          <w:p w14:paraId="2F2A7CD4" w14:textId="77777777" w:rsidR="00A07773" w:rsidRPr="00D86959" w:rsidRDefault="001D0BF0"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N</w:t>
            </w:r>
            <w:r w:rsidR="00A07773" w:rsidRPr="00D86959">
              <w:rPr>
                <w:rFonts w:ascii="Arial" w:hAnsi="Arial" w:cs="Arial"/>
                <w:color w:val="365F91" w:themeColor="accent1" w:themeShade="BF"/>
                <w:sz w:val="22"/>
              </w:rPr>
              <w:t>aznačiti koje su grupe zainteresovanih strana konsultovane, u kojoj fazi RIA procesa i kako (javne ili ciljane konsultacije)</w:t>
            </w:r>
            <w:r w:rsidR="0000426F" w:rsidRPr="00D86959">
              <w:rPr>
                <w:rFonts w:ascii="Arial" w:hAnsi="Arial" w:cs="Arial"/>
                <w:color w:val="365F91" w:themeColor="accent1" w:themeShade="BF"/>
                <w:sz w:val="22"/>
              </w:rPr>
              <w:t>.</w:t>
            </w:r>
          </w:p>
          <w:p w14:paraId="0C03A11E" w14:textId="77777777" w:rsidR="00A07773" w:rsidRPr="00D86959" w:rsidRDefault="001D0BF0" w:rsidP="00A07773">
            <w:pPr>
              <w:pStyle w:val="ListParagraph"/>
              <w:numPr>
                <w:ilvl w:val="0"/>
                <w:numId w:val="13"/>
              </w:numPr>
              <w:autoSpaceDE w:val="0"/>
              <w:autoSpaceDN w:val="0"/>
              <w:adjustRightInd w:val="0"/>
              <w:contextualSpacing/>
              <w:rPr>
                <w:rFonts w:ascii="Arial" w:hAnsi="Arial" w:cs="Arial"/>
                <w:b w:val="0"/>
                <w:color w:val="365F91" w:themeColor="accent1" w:themeShade="BF"/>
                <w:sz w:val="22"/>
              </w:rPr>
            </w:pPr>
            <w:r w:rsidRPr="00D86959">
              <w:rPr>
                <w:rFonts w:ascii="Arial" w:hAnsi="Arial" w:cs="Arial"/>
                <w:color w:val="365F91" w:themeColor="accent1" w:themeShade="BF"/>
                <w:sz w:val="22"/>
              </w:rPr>
              <w:t>N</w:t>
            </w:r>
            <w:r w:rsidR="00A07773" w:rsidRPr="00D86959">
              <w:rPr>
                <w:rFonts w:ascii="Arial" w:hAnsi="Arial" w:cs="Arial"/>
                <w:color w:val="365F91" w:themeColor="accent1" w:themeShade="BF"/>
                <w:sz w:val="22"/>
              </w:rPr>
              <w:t>aznačiti glavne rezultate</w:t>
            </w:r>
            <w:r w:rsidR="00D4308A" w:rsidRPr="00D86959">
              <w:rPr>
                <w:rFonts w:ascii="Arial" w:hAnsi="Arial" w:cs="Arial"/>
                <w:color w:val="365F91" w:themeColor="accent1" w:themeShade="BF"/>
                <w:sz w:val="22"/>
              </w:rPr>
              <w:t xml:space="preserve"> konsultacija</w:t>
            </w:r>
            <w:r w:rsidR="00A07773" w:rsidRPr="00D86959">
              <w:rPr>
                <w:rFonts w:ascii="Arial" w:hAnsi="Arial" w:cs="Arial"/>
                <w:color w:val="365F91" w:themeColor="accent1" w:themeShade="BF"/>
                <w:sz w:val="22"/>
              </w:rPr>
              <w:t xml:space="preserve">, i </w:t>
            </w:r>
            <w:r w:rsidR="00D4308A" w:rsidRPr="00D86959">
              <w:rPr>
                <w:rFonts w:ascii="Arial" w:hAnsi="Arial" w:cs="Arial"/>
                <w:color w:val="365F91" w:themeColor="accent1" w:themeShade="BF"/>
                <w:sz w:val="22"/>
              </w:rPr>
              <w:t>koji su predlozi i sugestije zainteresovanih strana prihv</w:t>
            </w:r>
            <w:r w:rsidR="0000426F" w:rsidRPr="00D86959">
              <w:rPr>
                <w:rFonts w:ascii="Arial" w:hAnsi="Arial" w:cs="Arial"/>
                <w:color w:val="365F91" w:themeColor="accent1" w:themeShade="BF"/>
                <w:sz w:val="22"/>
              </w:rPr>
              <w:t>aćeni odnosno nijesu prihvaćeni.</w:t>
            </w:r>
            <w:r w:rsidR="00D4308A" w:rsidRPr="00D86959">
              <w:rPr>
                <w:rFonts w:ascii="Arial" w:hAnsi="Arial" w:cs="Arial"/>
                <w:color w:val="365F91" w:themeColor="accent1" w:themeShade="BF"/>
                <w:sz w:val="22"/>
              </w:rPr>
              <w:t xml:space="preserve"> Obrazložiti</w:t>
            </w:r>
            <w:r w:rsidR="0000426F" w:rsidRPr="00D86959">
              <w:rPr>
                <w:rFonts w:ascii="Arial" w:hAnsi="Arial" w:cs="Arial"/>
                <w:color w:val="365F91" w:themeColor="accent1" w:themeShade="BF"/>
                <w:sz w:val="22"/>
              </w:rPr>
              <w:t>.</w:t>
            </w:r>
          </w:p>
        </w:tc>
      </w:tr>
      <w:tr w:rsidR="00282840" w:rsidRPr="00D86959" w14:paraId="5EED90E3" w14:textId="77777777" w:rsidTr="00733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auto"/>
          </w:tcPr>
          <w:p w14:paraId="3A7C9C0A" w14:textId="77777777" w:rsidR="00D77B9D" w:rsidRPr="00D86959" w:rsidRDefault="00D77B9D" w:rsidP="00DB6B48">
            <w:pPr>
              <w:autoSpaceDE w:val="0"/>
              <w:autoSpaceDN w:val="0"/>
              <w:adjustRightInd w:val="0"/>
              <w:rPr>
                <w:rFonts w:ascii="Arial" w:hAnsi="Arial" w:cs="Arial"/>
                <w:b w:val="0"/>
                <w:color w:val="365F91" w:themeColor="accent1" w:themeShade="BF"/>
                <w:sz w:val="22"/>
              </w:rPr>
            </w:pPr>
          </w:p>
          <w:p w14:paraId="597AEF85" w14:textId="77777777" w:rsidR="00E53A81" w:rsidRPr="00D86959" w:rsidRDefault="00E53A81" w:rsidP="00817808">
            <w:p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Naznačiti da li je korišćena eksterna ekspertska podrška i ako da, kako.</w:t>
            </w:r>
          </w:p>
          <w:p w14:paraId="5C43A186" w14:textId="77777777" w:rsidR="00E53A81" w:rsidRPr="00D86959" w:rsidRDefault="00E53A81" w:rsidP="00817808">
            <w:pPr>
              <w:autoSpaceDE w:val="0"/>
              <w:autoSpaceDN w:val="0"/>
              <w:adjustRightInd w:val="0"/>
              <w:contextualSpacing/>
              <w:rPr>
                <w:rFonts w:ascii="Arial" w:hAnsi="Arial" w:cs="Arial"/>
                <w:b w:val="0"/>
                <w:sz w:val="22"/>
              </w:rPr>
            </w:pPr>
          </w:p>
          <w:p w14:paraId="29987436" w14:textId="5E0F5B80" w:rsidR="00E53A81" w:rsidRPr="00E85E8A" w:rsidRDefault="00E53A81" w:rsidP="00817808">
            <w:pPr>
              <w:autoSpaceDE w:val="0"/>
              <w:autoSpaceDN w:val="0"/>
              <w:adjustRightInd w:val="0"/>
              <w:contextualSpacing/>
              <w:rPr>
                <w:rFonts w:ascii="Arial" w:hAnsi="Arial" w:cs="Arial"/>
                <w:b w:val="0"/>
                <w:sz w:val="22"/>
              </w:rPr>
            </w:pPr>
            <w:r w:rsidRPr="00D86959">
              <w:rPr>
                <w:rFonts w:ascii="Arial" w:hAnsi="Arial" w:cs="Arial"/>
                <w:b w:val="0"/>
                <w:sz w:val="22"/>
              </w:rPr>
              <w:t xml:space="preserve">Tokom izrade </w:t>
            </w:r>
            <w:r w:rsidR="000231D4" w:rsidRPr="00D86959">
              <w:rPr>
                <w:rFonts w:ascii="Arial" w:hAnsi="Arial" w:cs="Arial"/>
                <w:b w:val="0"/>
                <w:sz w:val="22"/>
              </w:rPr>
              <w:t xml:space="preserve">ovog </w:t>
            </w:r>
            <w:r w:rsidRPr="00D86959">
              <w:rPr>
                <w:rFonts w:ascii="Arial" w:hAnsi="Arial" w:cs="Arial"/>
                <w:b w:val="0"/>
                <w:sz w:val="22"/>
              </w:rPr>
              <w:t>zakona korišćena je ekspertska podrška od strane eksperta iz</w:t>
            </w:r>
            <w:r w:rsidR="000231D4" w:rsidRPr="00D86959">
              <w:rPr>
                <w:rFonts w:ascii="Arial" w:hAnsi="Arial" w:cs="Arial"/>
                <w:b w:val="0"/>
                <w:sz w:val="22"/>
              </w:rPr>
              <w:t xml:space="preserve"> </w:t>
            </w:r>
            <w:r w:rsidR="00257013" w:rsidRPr="00D86959">
              <w:rPr>
                <w:rFonts w:ascii="Arial" w:hAnsi="Arial" w:cs="Arial"/>
                <w:b w:val="0"/>
                <w:sz w:val="22"/>
              </w:rPr>
              <w:t>Hrvatske</w:t>
            </w:r>
            <w:r w:rsidRPr="00D86959">
              <w:rPr>
                <w:rFonts w:ascii="Arial" w:hAnsi="Arial" w:cs="Arial"/>
                <w:b w:val="0"/>
                <w:sz w:val="22"/>
              </w:rPr>
              <w:t xml:space="preserve">, </w:t>
            </w:r>
            <w:r w:rsidRPr="00E85E8A">
              <w:rPr>
                <w:rFonts w:ascii="Arial" w:hAnsi="Arial" w:cs="Arial"/>
                <w:b w:val="0"/>
                <w:sz w:val="22"/>
              </w:rPr>
              <w:t xml:space="preserve">koji je angažovan uz podršku </w:t>
            </w:r>
            <w:r w:rsidR="00015B32" w:rsidRPr="00E85E8A">
              <w:rPr>
                <w:rFonts w:ascii="Arial" w:hAnsi="Arial" w:cs="Arial"/>
                <w:b w:val="0"/>
                <w:sz w:val="22"/>
              </w:rPr>
              <w:t xml:space="preserve">Ženevskog centra za upravljanje sektorom bezbjednosti </w:t>
            </w:r>
            <w:r w:rsidR="00257013" w:rsidRPr="00E85E8A">
              <w:rPr>
                <w:rFonts w:ascii="Arial" w:hAnsi="Arial" w:cs="Arial"/>
                <w:b w:val="0"/>
                <w:sz w:val="22"/>
              </w:rPr>
              <w:t>(DCAF)</w:t>
            </w:r>
            <w:r w:rsidR="00015B32" w:rsidRPr="00E85E8A">
              <w:rPr>
                <w:rFonts w:ascii="Arial" w:hAnsi="Arial" w:cs="Arial"/>
                <w:b w:val="0"/>
                <w:sz w:val="22"/>
              </w:rPr>
              <w:t xml:space="preserve"> koji finansira </w:t>
            </w:r>
            <w:r w:rsidR="00E85E8A" w:rsidRPr="00E85E8A">
              <w:rPr>
                <w:rFonts w:ascii="Arial" w:hAnsi="Arial" w:cs="Arial"/>
                <w:b w:val="0"/>
                <w:sz w:val="22"/>
              </w:rPr>
              <w:t xml:space="preserve">Ministarstvo spoljnih poslova </w:t>
            </w:r>
            <w:r w:rsidR="00015B32" w:rsidRPr="00E85E8A">
              <w:rPr>
                <w:rFonts w:ascii="Arial" w:hAnsi="Arial" w:cs="Arial"/>
                <w:b w:val="0"/>
                <w:sz w:val="22"/>
              </w:rPr>
              <w:t>Velik</w:t>
            </w:r>
            <w:r w:rsidR="00E85E8A" w:rsidRPr="00E85E8A">
              <w:rPr>
                <w:rFonts w:ascii="Arial" w:hAnsi="Arial" w:cs="Arial"/>
                <w:b w:val="0"/>
                <w:sz w:val="22"/>
              </w:rPr>
              <w:t>e</w:t>
            </w:r>
            <w:r w:rsidR="00015B32" w:rsidRPr="00E85E8A">
              <w:rPr>
                <w:rFonts w:ascii="Arial" w:hAnsi="Arial" w:cs="Arial"/>
                <w:b w:val="0"/>
                <w:sz w:val="22"/>
              </w:rPr>
              <w:t xml:space="preserve"> Britanij</w:t>
            </w:r>
            <w:r w:rsidR="00E85E8A" w:rsidRPr="00E85E8A">
              <w:rPr>
                <w:rFonts w:ascii="Arial" w:hAnsi="Arial" w:cs="Arial"/>
                <w:b w:val="0"/>
                <w:sz w:val="22"/>
              </w:rPr>
              <w:t>e (UK FC</w:t>
            </w:r>
            <w:r w:rsidR="00E85E8A">
              <w:rPr>
                <w:rFonts w:ascii="Arial" w:hAnsi="Arial" w:cs="Arial"/>
                <w:b w:val="0"/>
                <w:sz w:val="22"/>
              </w:rPr>
              <w:t>D</w:t>
            </w:r>
            <w:r w:rsidR="00E85E8A" w:rsidRPr="00E85E8A">
              <w:rPr>
                <w:rFonts w:ascii="Arial" w:hAnsi="Arial" w:cs="Arial"/>
                <w:b w:val="0"/>
                <w:sz w:val="22"/>
              </w:rPr>
              <w:t>O)</w:t>
            </w:r>
            <w:r w:rsidR="000231D4" w:rsidRPr="00E85E8A">
              <w:rPr>
                <w:rFonts w:ascii="Arial" w:hAnsi="Arial" w:cs="Arial"/>
                <w:b w:val="0"/>
                <w:sz w:val="22"/>
              </w:rPr>
              <w:t>.</w:t>
            </w:r>
          </w:p>
          <w:p w14:paraId="58AF0FFC" w14:textId="77777777" w:rsidR="00E53A81" w:rsidRPr="00D86959" w:rsidRDefault="00E53A81" w:rsidP="00D77B9D">
            <w:pPr>
              <w:autoSpaceDE w:val="0"/>
              <w:autoSpaceDN w:val="0"/>
              <w:adjustRightInd w:val="0"/>
              <w:contextualSpacing/>
              <w:rPr>
                <w:rFonts w:ascii="Arial" w:hAnsi="Arial" w:cs="Arial"/>
                <w:b w:val="0"/>
                <w:color w:val="365F91" w:themeColor="accent1" w:themeShade="BF"/>
                <w:sz w:val="22"/>
              </w:rPr>
            </w:pPr>
          </w:p>
          <w:p w14:paraId="4F05249E" w14:textId="77777777" w:rsidR="00D77B9D" w:rsidRPr="00D86959" w:rsidRDefault="00D77B9D" w:rsidP="00D77B9D">
            <w:pPr>
              <w:autoSpaceDE w:val="0"/>
              <w:autoSpaceDN w:val="0"/>
              <w:adjustRightInd w:val="0"/>
              <w:contextualSpacing/>
              <w:rPr>
                <w:rFonts w:ascii="Arial" w:hAnsi="Arial" w:cs="Arial"/>
                <w:color w:val="365F91" w:themeColor="accent1" w:themeShade="BF"/>
                <w:sz w:val="22"/>
              </w:rPr>
            </w:pPr>
            <w:r w:rsidRPr="00D86959">
              <w:rPr>
                <w:rFonts w:ascii="Arial" w:hAnsi="Arial" w:cs="Arial"/>
                <w:color w:val="365F91" w:themeColor="accent1" w:themeShade="BF"/>
                <w:sz w:val="22"/>
              </w:rPr>
              <w:t>Naznačiti koje su grupe zainteresovanih strana konsultovane, u kojoj fazi RIA procesa i kako (javne ili ciljane konsultacije).</w:t>
            </w:r>
          </w:p>
          <w:p w14:paraId="135A94B9" w14:textId="77777777" w:rsidR="00D77B9D" w:rsidRPr="00D86959" w:rsidRDefault="00D77B9D" w:rsidP="00DB6B48">
            <w:pPr>
              <w:autoSpaceDE w:val="0"/>
              <w:autoSpaceDN w:val="0"/>
              <w:adjustRightInd w:val="0"/>
              <w:rPr>
                <w:rFonts w:ascii="Arial" w:hAnsi="Arial" w:cs="Arial"/>
                <w:b w:val="0"/>
                <w:color w:val="365F91" w:themeColor="accent1" w:themeShade="BF"/>
                <w:sz w:val="22"/>
              </w:rPr>
            </w:pPr>
          </w:p>
          <w:p w14:paraId="2678F29C" w14:textId="1DD6D31C" w:rsidR="001C630F" w:rsidRPr="00E85E8A" w:rsidRDefault="00DB6B48" w:rsidP="00D77B9D">
            <w:pPr>
              <w:rPr>
                <w:rFonts w:ascii="Arial" w:hAnsi="Arial" w:cs="Arial"/>
                <w:bCs/>
                <w:sz w:val="22"/>
                <w:lang w:val="sr-Latn-ME"/>
              </w:rPr>
            </w:pPr>
            <w:r w:rsidRPr="00D86959">
              <w:rPr>
                <w:rFonts w:ascii="Arial" w:hAnsi="Arial" w:cs="Arial"/>
                <w:b w:val="0"/>
                <w:sz w:val="22"/>
              </w:rPr>
              <w:t>Za potrebe izrade ovog propisa</w:t>
            </w:r>
            <w:r w:rsidR="00E53A81" w:rsidRPr="00D86959">
              <w:rPr>
                <w:rFonts w:ascii="Arial" w:hAnsi="Arial" w:cs="Arial"/>
                <w:b w:val="0"/>
                <w:sz w:val="22"/>
              </w:rPr>
              <w:t>, kao i izrade RIA obrasc</w:t>
            </w:r>
            <w:r w:rsidR="006350B3">
              <w:rPr>
                <w:rFonts w:ascii="Arial" w:hAnsi="Arial" w:cs="Arial"/>
                <w:b w:val="0"/>
                <w:sz w:val="22"/>
              </w:rPr>
              <w:t>e</w:t>
            </w:r>
            <w:r w:rsidR="00FA32CA" w:rsidRPr="00D86959">
              <w:rPr>
                <w:rFonts w:ascii="Arial" w:hAnsi="Arial" w:cs="Arial"/>
                <w:b w:val="0"/>
                <w:sz w:val="22"/>
              </w:rPr>
              <w:t xml:space="preserve"> u početnoj fazi</w:t>
            </w:r>
            <w:r w:rsidR="00986EAF" w:rsidRPr="00D86959">
              <w:rPr>
                <w:rFonts w:ascii="Arial" w:hAnsi="Arial" w:cs="Arial"/>
                <w:b w:val="0"/>
                <w:sz w:val="22"/>
              </w:rPr>
              <w:t xml:space="preserve"> bio je</w:t>
            </w:r>
            <w:r w:rsidRPr="00D86959">
              <w:rPr>
                <w:rFonts w:ascii="Arial" w:hAnsi="Arial" w:cs="Arial"/>
                <w:b w:val="0"/>
                <w:sz w:val="22"/>
              </w:rPr>
              <w:t xml:space="preserve"> formiran </w:t>
            </w:r>
            <w:r w:rsidR="00177860" w:rsidRPr="00D86959">
              <w:rPr>
                <w:rFonts w:ascii="Arial" w:hAnsi="Arial" w:cs="Arial"/>
                <w:b w:val="0"/>
                <w:sz w:val="22"/>
              </w:rPr>
              <w:t>r</w:t>
            </w:r>
            <w:r w:rsidRPr="00D86959">
              <w:rPr>
                <w:rFonts w:ascii="Arial" w:hAnsi="Arial" w:cs="Arial"/>
                <w:b w:val="0"/>
                <w:sz w:val="22"/>
              </w:rPr>
              <w:t xml:space="preserve">adni tim </w:t>
            </w:r>
            <w:r w:rsidR="00177860" w:rsidRPr="00D86959">
              <w:rPr>
                <w:rFonts w:ascii="Arial" w:hAnsi="Arial" w:cs="Arial"/>
                <w:b w:val="0"/>
                <w:sz w:val="22"/>
              </w:rPr>
              <w:t>koji su činili</w:t>
            </w:r>
            <w:r w:rsidRPr="00D86959">
              <w:rPr>
                <w:rFonts w:ascii="Arial" w:hAnsi="Arial" w:cs="Arial"/>
                <w:b w:val="0"/>
                <w:sz w:val="22"/>
              </w:rPr>
              <w:t xml:space="preserve"> predstavnici</w:t>
            </w:r>
            <w:r w:rsidR="00630264" w:rsidRPr="00D86959">
              <w:rPr>
                <w:rFonts w:ascii="Arial" w:hAnsi="Arial" w:cs="Arial"/>
                <w:b w:val="0"/>
                <w:sz w:val="22"/>
              </w:rPr>
              <w:t xml:space="preserve"> </w:t>
            </w:r>
            <w:r w:rsidR="001C630F" w:rsidRPr="00D86959">
              <w:rPr>
                <w:rFonts w:ascii="Arial" w:hAnsi="Arial" w:cs="Arial"/>
                <w:b w:val="0"/>
                <w:sz w:val="22"/>
              </w:rPr>
              <w:t>M</w:t>
            </w:r>
            <w:r w:rsidR="00630264" w:rsidRPr="00D86959">
              <w:rPr>
                <w:rFonts w:ascii="Arial" w:hAnsi="Arial" w:cs="Arial"/>
                <w:b w:val="0"/>
                <w:sz w:val="22"/>
              </w:rPr>
              <w:t>inistarstva</w:t>
            </w:r>
            <w:r w:rsidR="006350B3">
              <w:rPr>
                <w:rFonts w:ascii="Arial" w:hAnsi="Arial" w:cs="Arial"/>
                <w:b w:val="0"/>
                <w:sz w:val="22"/>
              </w:rPr>
              <w:t xml:space="preserve"> javne uprave</w:t>
            </w:r>
            <w:r w:rsidR="00E53A81" w:rsidRPr="00D86959">
              <w:rPr>
                <w:rFonts w:ascii="Arial" w:hAnsi="Arial" w:cs="Arial"/>
                <w:b w:val="0"/>
                <w:sz w:val="22"/>
              </w:rPr>
              <w:t>.</w:t>
            </w:r>
            <w:r w:rsidR="000231D4" w:rsidRPr="00D86959">
              <w:rPr>
                <w:rFonts w:ascii="Arial" w:hAnsi="Arial" w:cs="Arial"/>
                <w:b w:val="0"/>
                <w:sz w:val="22"/>
              </w:rPr>
              <w:t xml:space="preserve"> Planirane su konsultacije sa posebnim fo</w:t>
            </w:r>
            <w:r w:rsidR="00E85E8A">
              <w:rPr>
                <w:rFonts w:ascii="Arial" w:hAnsi="Arial" w:cs="Arial"/>
                <w:b w:val="0"/>
                <w:sz w:val="22"/>
              </w:rPr>
              <w:t>k</w:t>
            </w:r>
            <w:r w:rsidR="000231D4" w:rsidRPr="00D86959">
              <w:rPr>
                <w:rFonts w:ascii="Arial" w:hAnsi="Arial" w:cs="Arial"/>
                <w:b w:val="0"/>
                <w:sz w:val="22"/>
              </w:rPr>
              <w:t xml:space="preserve">us grupama, kao i okrugli sto za svu zainteresovanu javnost. </w:t>
            </w:r>
          </w:p>
          <w:p w14:paraId="42B3B726" w14:textId="44AF79CC" w:rsidR="00F90BC6" w:rsidRPr="00D86959" w:rsidRDefault="00F90BC6" w:rsidP="00D77B9D">
            <w:pPr>
              <w:rPr>
                <w:rFonts w:ascii="Arial" w:hAnsi="Arial" w:cs="Arial"/>
                <w:bCs/>
                <w:sz w:val="22"/>
              </w:rPr>
            </w:pPr>
            <w:r w:rsidRPr="00D86959">
              <w:rPr>
                <w:rFonts w:ascii="Arial" w:hAnsi="Arial" w:cs="Arial"/>
                <w:b w:val="0"/>
                <w:sz w:val="22"/>
              </w:rPr>
              <w:t xml:space="preserve">U cilju predstavljanja </w:t>
            </w:r>
            <w:r w:rsidR="001C630F" w:rsidRPr="00D86959">
              <w:rPr>
                <w:rFonts w:ascii="Arial" w:hAnsi="Arial" w:cs="Arial"/>
                <w:b w:val="0"/>
                <w:sz w:val="22"/>
              </w:rPr>
              <w:t xml:space="preserve">Nacrt </w:t>
            </w:r>
            <w:r w:rsidRPr="00D86959">
              <w:rPr>
                <w:rFonts w:ascii="Arial" w:hAnsi="Arial" w:cs="Arial"/>
                <w:b w:val="0"/>
                <w:sz w:val="22"/>
              </w:rPr>
              <w:t xml:space="preserve">zakona </w:t>
            </w:r>
            <w:r w:rsidR="000231D4" w:rsidRPr="00D86959">
              <w:rPr>
                <w:rFonts w:ascii="Arial" w:hAnsi="Arial" w:cs="Arial"/>
                <w:b w:val="0"/>
                <w:sz w:val="22"/>
              </w:rPr>
              <w:t>i</w:t>
            </w:r>
            <w:r w:rsidRPr="00D86959">
              <w:rPr>
                <w:rFonts w:ascii="Arial" w:hAnsi="Arial" w:cs="Arial"/>
                <w:b w:val="0"/>
                <w:sz w:val="22"/>
              </w:rPr>
              <w:t xml:space="preserve"> dobijanja </w:t>
            </w:r>
            <w:r w:rsidR="006350B3">
              <w:rPr>
                <w:rFonts w:ascii="Arial" w:hAnsi="Arial" w:cs="Arial"/>
                <w:b w:val="0"/>
                <w:sz w:val="22"/>
              </w:rPr>
              <w:t xml:space="preserve">sugestija </w:t>
            </w:r>
            <w:r w:rsidRPr="00D86959">
              <w:rPr>
                <w:rFonts w:ascii="Arial" w:hAnsi="Arial" w:cs="Arial"/>
                <w:b w:val="0"/>
                <w:sz w:val="22"/>
              </w:rPr>
              <w:t xml:space="preserve">za unapređenje teksta održano je dvodnenvno prezentovanje i </w:t>
            </w:r>
            <w:r w:rsidR="00E85E8A">
              <w:rPr>
                <w:rFonts w:ascii="Arial" w:hAnsi="Arial" w:cs="Arial"/>
                <w:b w:val="0"/>
                <w:sz w:val="22"/>
              </w:rPr>
              <w:t xml:space="preserve">usaglašavanje </w:t>
            </w:r>
            <w:r w:rsidRPr="00D86959">
              <w:rPr>
                <w:rFonts w:ascii="Arial" w:hAnsi="Arial" w:cs="Arial"/>
                <w:b w:val="0"/>
                <w:sz w:val="22"/>
              </w:rPr>
              <w:t>sa Savjetom za informacionu bezbjednost.</w:t>
            </w:r>
          </w:p>
          <w:p w14:paraId="0AB7DDA9" w14:textId="77777777" w:rsidR="00630264" w:rsidRPr="00D86959" w:rsidRDefault="00630264" w:rsidP="00D77B9D">
            <w:pPr>
              <w:rPr>
                <w:rFonts w:ascii="Arial" w:hAnsi="Arial" w:cs="Arial"/>
                <w:b w:val="0"/>
                <w:color w:val="365F91" w:themeColor="accent1" w:themeShade="BF"/>
                <w:sz w:val="22"/>
              </w:rPr>
            </w:pPr>
          </w:p>
          <w:p w14:paraId="4ABF484D" w14:textId="7E421F2F" w:rsidR="00D77B9D" w:rsidRPr="00D86959" w:rsidRDefault="00D77B9D" w:rsidP="00D77B9D">
            <w:pPr>
              <w:rPr>
                <w:rFonts w:ascii="Arial" w:hAnsi="Arial" w:cs="Arial"/>
                <w:color w:val="365F91" w:themeColor="accent1" w:themeShade="BF"/>
                <w:sz w:val="22"/>
              </w:rPr>
            </w:pPr>
            <w:r w:rsidRPr="00D86959">
              <w:rPr>
                <w:rFonts w:ascii="Arial" w:hAnsi="Arial" w:cs="Arial"/>
                <w:color w:val="365F91" w:themeColor="accent1" w:themeShade="BF"/>
                <w:sz w:val="22"/>
              </w:rPr>
              <w:t>Naznačiti glavne rezultate konsultacija,</w:t>
            </w:r>
            <w:r w:rsidRPr="00D86959">
              <w:rPr>
                <w:rFonts w:ascii="Arial" w:hAnsi="Arial" w:cs="Arial"/>
                <w:b w:val="0"/>
                <w:color w:val="365F91" w:themeColor="accent1" w:themeShade="BF"/>
                <w:sz w:val="22"/>
              </w:rPr>
              <w:t xml:space="preserve"> i </w:t>
            </w:r>
            <w:r w:rsidRPr="00D86959">
              <w:rPr>
                <w:rFonts w:ascii="Arial" w:hAnsi="Arial" w:cs="Arial"/>
                <w:color w:val="365F91" w:themeColor="accent1" w:themeShade="BF"/>
                <w:sz w:val="22"/>
              </w:rPr>
              <w:t>koji su predlozi i sugestije zainteresovanih strana prihvaćeni odnosno nijesu prihvaćeni. Obrazložiti.</w:t>
            </w:r>
          </w:p>
          <w:p w14:paraId="44B85FCE" w14:textId="49738618" w:rsidR="000231D4" w:rsidRPr="00D86959" w:rsidRDefault="000231D4" w:rsidP="00D77B9D">
            <w:pPr>
              <w:rPr>
                <w:rFonts w:ascii="Arial" w:hAnsi="Arial" w:cs="Arial"/>
                <w:bCs/>
                <w:color w:val="365F91" w:themeColor="accent1" w:themeShade="BF"/>
                <w:sz w:val="22"/>
              </w:rPr>
            </w:pPr>
            <w:r w:rsidRPr="00D86959">
              <w:rPr>
                <w:rFonts w:ascii="Arial" w:hAnsi="Arial" w:cs="Arial"/>
                <w:b w:val="0"/>
                <w:sz w:val="22"/>
              </w:rPr>
              <w:t>Naknadno.</w:t>
            </w:r>
          </w:p>
          <w:p w14:paraId="0F237935" w14:textId="77777777" w:rsidR="001B3894" w:rsidRPr="00D86959" w:rsidRDefault="001B3894" w:rsidP="00F90BC6">
            <w:pPr>
              <w:rPr>
                <w:rFonts w:ascii="Arial" w:hAnsi="Arial" w:cs="Arial"/>
                <w:b w:val="0"/>
                <w:color w:val="365F91" w:themeColor="accent1" w:themeShade="BF"/>
                <w:sz w:val="22"/>
              </w:rPr>
            </w:pPr>
          </w:p>
        </w:tc>
      </w:tr>
      <w:tr w:rsidR="00282840" w:rsidRPr="00D86959" w14:paraId="24856949" w14:textId="77777777" w:rsidTr="00402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14:paraId="5ADC3BDD" w14:textId="77777777" w:rsidR="00282840" w:rsidRPr="00D86959" w:rsidRDefault="00673F68" w:rsidP="00282840">
            <w:pPr>
              <w:autoSpaceDE w:val="0"/>
              <w:autoSpaceDN w:val="0"/>
              <w:adjustRightInd w:val="0"/>
              <w:rPr>
                <w:rFonts w:ascii="Arial" w:hAnsi="Arial" w:cs="Arial"/>
                <w:b w:val="0"/>
                <w:color w:val="365F91" w:themeColor="accent1" w:themeShade="BF"/>
                <w:sz w:val="22"/>
              </w:rPr>
            </w:pPr>
            <w:r w:rsidRPr="00D86959">
              <w:rPr>
                <w:rFonts w:ascii="Arial" w:hAnsi="Arial" w:cs="Arial"/>
                <w:color w:val="365F91" w:themeColor="accent1" w:themeShade="BF"/>
                <w:sz w:val="22"/>
              </w:rPr>
              <w:t>7</w:t>
            </w:r>
            <w:r w:rsidR="00282840" w:rsidRPr="00D86959">
              <w:rPr>
                <w:rFonts w:ascii="Arial" w:hAnsi="Arial" w:cs="Arial"/>
                <w:color w:val="365F91" w:themeColor="accent1" w:themeShade="BF"/>
                <w:sz w:val="22"/>
              </w:rPr>
              <w:t>: Monitoring i evaluacija</w:t>
            </w:r>
          </w:p>
          <w:p w14:paraId="4DF18099" w14:textId="77777777" w:rsidR="0000426F" w:rsidRPr="00D86959" w:rsidRDefault="00D06D2A" w:rsidP="0000426F">
            <w:pPr>
              <w:pStyle w:val="ListParagraph"/>
              <w:numPr>
                <w:ilvl w:val="0"/>
                <w:numId w:val="13"/>
              </w:numPr>
              <w:autoSpaceDE w:val="0"/>
              <w:autoSpaceDN w:val="0"/>
              <w:adjustRightInd w:val="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t>K</w:t>
            </w:r>
            <w:r w:rsidR="00A07773" w:rsidRPr="00D86959">
              <w:rPr>
                <w:rFonts w:ascii="Arial" w:hAnsi="Arial" w:cs="Arial"/>
                <w:color w:val="365F91" w:themeColor="accent1" w:themeShade="BF"/>
                <w:sz w:val="22"/>
              </w:rPr>
              <w:t xml:space="preserve">oje su potencijalne prepreke za implementaciju propisa? </w:t>
            </w:r>
          </w:p>
          <w:p w14:paraId="44DF5C53" w14:textId="77777777" w:rsidR="00A07773" w:rsidRPr="00D86959" w:rsidRDefault="00D06D2A" w:rsidP="0000426F">
            <w:pPr>
              <w:pStyle w:val="ListParagraph"/>
              <w:numPr>
                <w:ilvl w:val="0"/>
                <w:numId w:val="13"/>
              </w:numPr>
              <w:autoSpaceDE w:val="0"/>
              <w:autoSpaceDN w:val="0"/>
              <w:adjustRightInd w:val="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t>K</w:t>
            </w:r>
            <w:r w:rsidR="00A07773" w:rsidRPr="00D86959">
              <w:rPr>
                <w:rFonts w:ascii="Arial" w:hAnsi="Arial" w:cs="Arial"/>
                <w:color w:val="365F91" w:themeColor="accent1" w:themeShade="BF"/>
                <w:sz w:val="22"/>
              </w:rPr>
              <w:t>oje će mjere biti preduzete tokom primjene propisa da bi se ispunili ciljevi</w:t>
            </w:r>
            <w:r w:rsidRPr="00D86959">
              <w:rPr>
                <w:rFonts w:ascii="Arial" w:hAnsi="Arial" w:cs="Arial"/>
                <w:color w:val="365F91" w:themeColor="accent1" w:themeShade="BF"/>
                <w:sz w:val="22"/>
              </w:rPr>
              <w:t>?</w:t>
            </w:r>
          </w:p>
          <w:p w14:paraId="47E5C7D3" w14:textId="77777777" w:rsidR="00A07773" w:rsidRPr="00D86959" w:rsidRDefault="00D06D2A" w:rsidP="00A07773">
            <w:pPr>
              <w:pStyle w:val="ListParagraph"/>
              <w:numPr>
                <w:ilvl w:val="0"/>
                <w:numId w:val="13"/>
              </w:numPr>
              <w:autoSpaceDE w:val="0"/>
              <w:autoSpaceDN w:val="0"/>
              <w:adjustRightInd w:val="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t>K</w:t>
            </w:r>
            <w:r w:rsidR="00A07773" w:rsidRPr="00D86959">
              <w:rPr>
                <w:rFonts w:ascii="Arial" w:hAnsi="Arial" w:cs="Arial"/>
                <w:color w:val="365F91" w:themeColor="accent1" w:themeShade="BF"/>
                <w:sz w:val="22"/>
              </w:rPr>
              <w:t>oji su glavni indikatori prema kojima će se mjeriti ispunjenje ciljeva?</w:t>
            </w:r>
          </w:p>
          <w:p w14:paraId="552FC42A" w14:textId="77777777" w:rsidR="00A07773" w:rsidRPr="00D86959" w:rsidRDefault="00D06D2A" w:rsidP="00A07773">
            <w:pPr>
              <w:pStyle w:val="ListParagraph"/>
              <w:numPr>
                <w:ilvl w:val="0"/>
                <w:numId w:val="13"/>
              </w:numPr>
              <w:autoSpaceDE w:val="0"/>
              <w:autoSpaceDN w:val="0"/>
              <w:adjustRightInd w:val="0"/>
              <w:contextualSpacing/>
              <w:jc w:val="left"/>
              <w:rPr>
                <w:rFonts w:ascii="Arial" w:hAnsi="Arial" w:cs="Arial"/>
                <w:b w:val="0"/>
                <w:color w:val="365F91" w:themeColor="accent1" w:themeShade="BF"/>
                <w:sz w:val="22"/>
              </w:rPr>
            </w:pPr>
            <w:r w:rsidRPr="00D86959">
              <w:rPr>
                <w:rFonts w:ascii="Arial" w:hAnsi="Arial" w:cs="Arial"/>
                <w:color w:val="365F91" w:themeColor="accent1" w:themeShade="BF"/>
                <w:sz w:val="22"/>
              </w:rPr>
              <w:t>K</w:t>
            </w:r>
            <w:r w:rsidR="00A07773" w:rsidRPr="00D86959">
              <w:rPr>
                <w:rFonts w:ascii="Arial" w:hAnsi="Arial" w:cs="Arial"/>
                <w:color w:val="365F91" w:themeColor="accent1" w:themeShade="BF"/>
                <w:sz w:val="22"/>
              </w:rPr>
              <w:t>o će biti zadužen za sprovođenje monitoringa i evaluacije primjene propisa?</w:t>
            </w:r>
          </w:p>
        </w:tc>
      </w:tr>
      <w:tr w:rsidR="00282840" w:rsidRPr="00D86959" w14:paraId="60A456CE" w14:textId="77777777" w:rsidTr="0073330D">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auto"/>
          </w:tcPr>
          <w:p w14:paraId="2D24C9D2" w14:textId="3AF61026" w:rsidR="001B3894" w:rsidRPr="00D86959" w:rsidRDefault="001B3894" w:rsidP="001B3894">
            <w:pPr>
              <w:autoSpaceDE w:val="0"/>
              <w:autoSpaceDN w:val="0"/>
              <w:adjustRightInd w:val="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lastRenderedPageBreak/>
              <w:t xml:space="preserve">Koje su potencijalne prepreke za implementaciju propisa? </w:t>
            </w:r>
          </w:p>
          <w:p w14:paraId="0CD650B5" w14:textId="5C963136" w:rsidR="00762172" w:rsidRPr="00D86959" w:rsidRDefault="00762172" w:rsidP="001B3894">
            <w:pPr>
              <w:autoSpaceDE w:val="0"/>
              <w:autoSpaceDN w:val="0"/>
              <w:adjustRightInd w:val="0"/>
              <w:contextualSpacing/>
              <w:jc w:val="left"/>
              <w:rPr>
                <w:rFonts w:ascii="Arial" w:hAnsi="Arial" w:cs="Arial"/>
                <w:color w:val="365F91" w:themeColor="accent1" w:themeShade="BF"/>
                <w:sz w:val="22"/>
              </w:rPr>
            </w:pPr>
          </w:p>
          <w:p w14:paraId="5058D040" w14:textId="77777777" w:rsidR="008324F2" w:rsidRPr="00D86959" w:rsidRDefault="008324F2" w:rsidP="008324F2">
            <w:pPr>
              <w:rPr>
                <w:rFonts w:ascii="Arial" w:hAnsi="Arial" w:cs="Arial"/>
                <w:b w:val="0"/>
                <w:sz w:val="22"/>
              </w:rPr>
            </w:pPr>
            <w:r w:rsidRPr="00D86959">
              <w:rPr>
                <w:rFonts w:ascii="Arial" w:hAnsi="Arial" w:cs="Arial"/>
                <w:b w:val="0"/>
                <w:sz w:val="22"/>
              </w:rPr>
              <w:t>Kao potencijalne prepreke za implementaciju propisa izdvajaju se prije svega:</w:t>
            </w:r>
          </w:p>
          <w:p w14:paraId="7A3A00C9" w14:textId="515EF779" w:rsidR="008324F2" w:rsidRPr="00D86959" w:rsidRDefault="008324F2" w:rsidP="008324F2">
            <w:pPr>
              <w:rPr>
                <w:rFonts w:ascii="Arial" w:hAnsi="Arial" w:cs="Arial"/>
                <w:b w:val="0"/>
                <w:sz w:val="22"/>
              </w:rPr>
            </w:pPr>
            <w:r w:rsidRPr="00D86959">
              <w:rPr>
                <w:rFonts w:ascii="Arial" w:hAnsi="Arial" w:cs="Arial"/>
                <w:b w:val="0"/>
                <w:sz w:val="22"/>
              </w:rPr>
              <w:t xml:space="preserve">Potrebno je obezbijediti značajana finansijska sredstva za nesmetan rad tijela koja sačinjavaju okvir informacione </w:t>
            </w:r>
            <w:proofErr w:type="gramStart"/>
            <w:r w:rsidRPr="00D86959">
              <w:rPr>
                <w:rFonts w:ascii="Arial" w:hAnsi="Arial" w:cs="Arial"/>
                <w:b w:val="0"/>
                <w:sz w:val="22"/>
              </w:rPr>
              <w:t>bezbjednosti  Crne</w:t>
            </w:r>
            <w:proofErr w:type="gramEnd"/>
            <w:r w:rsidRPr="00D86959">
              <w:rPr>
                <w:rFonts w:ascii="Arial" w:hAnsi="Arial" w:cs="Arial"/>
                <w:b w:val="0"/>
                <w:sz w:val="22"/>
              </w:rPr>
              <w:t xml:space="preserve"> Gore (Agencija za sajber bezbjednost</w:t>
            </w:r>
            <w:r w:rsidR="000231D4" w:rsidRPr="00D86959">
              <w:rPr>
                <w:rFonts w:ascii="Arial" w:hAnsi="Arial" w:cs="Arial"/>
                <w:b w:val="0"/>
                <w:sz w:val="22"/>
              </w:rPr>
              <w:t xml:space="preserve"> i Vladin CIRT).</w:t>
            </w:r>
          </w:p>
          <w:p w14:paraId="1E3D218C" w14:textId="15C4004C" w:rsidR="008324F2" w:rsidRPr="00D86959" w:rsidRDefault="008324F2" w:rsidP="008324F2">
            <w:pPr>
              <w:rPr>
                <w:rFonts w:ascii="Arial" w:hAnsi="Arial" w:cs="Arial"/>
                <w:b w:val="0"/>
                <w:sz w:val="22"/>
              </w:rPr>
            </w:pPr>
            <w:r w:rsidRPr="00D86959">
              <w:rPr>
                <w:rFonts w:ascii="Arial" w:hAnsi="Arial" w:cs="Arial"/>
                <w:b w:val="0"/>
                <w:sz w:val="22"/>
              </w:rPr>
              <w:t xml:space="preserve">Nedostatak službenika osposobljenih na odgovarajući način, prije svega za poslove </w:t>
            </w:r>
            <w:r w:rsidR="000231D4" w:rsidRPr="00D86959">
              <w:rPr>
                <w:rFonts w:ascii="Arial" w:hAnsi="Arial" w:cs="Arial"/>
                <w:b w:val="0"/>
                <w:sz w:val="22"/>
              </w:rPr>
              <w:t xml:space="preserve">rješavanja incidenata, </w:t>
            </w:r>
            <w:r w:rsidRPr="00D86959">
              <w:rPr>
                <w:rFonts w:ascii="Arial" w:hAnsi="Arial" w:cs="Arial"/>
                <w:b w:val="0"/>
                <w:sz w:val="22"/>
              </w:rPr>
              <w:t>stručnog i inspekcijskog nad</w:t>
            </w:r>
            <w:r w:rsidR="00AF1059" w:rsidRPr="00D86959">
              <w:rPr>
                <w:rFonts w:ascii="Arial" w:hAnsi="Arial" w:cs="Arial"/>
                <w:b w:val="0"/>
                <w:sz w:val="22"/>
              </w:rPr>
              <w:t>z</w:t>
            </w:r>
            <w:r w:rsidRPr="00D86959">
              <w:rPr>
                <w:rFonts w:ascii="Arial" w:hAnsi="Arial" w:cs="Arial"/>
                <w:b w:val="0"/>
                <w:sz w:val="22"/>
              </w:rPr>
              <w:t xml:space="preserve">ora u odnosu na ključne i važne subjekte, koji bi trebalo da posjeduju vještine potrebne za obavljenje tih zadataka u smislu utvrđivanje nedostataka hardvera, </w:t>
            </w:r>
            <w:proofErr w:type="gramStart"/>
            <w:r w:rsidRPr="00D86959">
              <w:rPr>
                <w:rFonts w:ascii="Arial" w:hAnsi="Arial" w:cs="Arial"/>
                <w:b w:val="0"/>
                <w:sz w:val="22"/>
              </w:rPr>
              <w:t>softvera,  kriptovanja</w:t>
            </w:r>
            <w:proofErr w:type="gramEnd"/>
            <w:r w:rsidRPr="00D86959">
              <w:rPr>
                <w:rFonts w:ascii="Arial" w:hAnsi="Arial" w:cs="Arial"/>
                <w:b w:val="0"/>
                <w:sz w:val="22"/>
              </w:rPr>
              <w:t xml:space="preserve">,  mreža i sl. </w:t>
            </w:r>
          </w:p>
          <w:p w14:paraId="2A3CBB85" w14:textId="4348BF57" w:rsidR="008324F2" w:rsidRPr="00D86959" w:rsidRDefault="008324F2" w:rsidP="008324F2">
            <w:pPr>
              <w:rPr>
                <w:rFonts w:ascii="Arial" w:hAnsi="Arial" w:cs="Arial"/>
                <w:b w:val="0"/>
                <w:sz w:val="22"/>
              </w:rPr>
            </w:pPr>
            <w:r w:rsidRPr="00D86959">
              <w:rPr>
                <w:rFonts w:ascii="Arial" w:hAnsi="Arial" w:cs="Arial"/>
                <w:b w:val="0"/>
                <w:sz w:val="22"/>
              </w:rPr>
              <w:t xml:space="preserve">Nerazumijevanje značaja primjene mjera informacione bezbjednosti od strane obveznika zakona u smislu podizanja svijesti zaposlenih u obalasti sajber bezbjednosti </w:t>
            </w:r>
            <w:r w:rsidR="000231D4" w:rsidRPr="00D86959">
              <w:rPr>
                <w:rFonts w:ascii="Arial" w:hAnsi="Arial" w:cs="Arial"/>
                <w:b w:val="0"/>
                <w:sz w:val="22"/>
              </w:rPr>
              <w:t>i</w:t>
            </w:r>
            <w:r w:rsidRPr="00D86959">
              <w:rPr>
                <w:rFonts w:ascii="Arial" w:hAnsi="Arial" w:cs="Arial"/>
                <w:b w:val="0"/>
                <w:sz w:val="22"/>
              </w:rPr>
              <w:t xml:space="preserve"> integrisanja tehnologija kojima se jača informaciona bezbjednost.</w:t>
            </w:r>
          </w:p>
          <w:p w14:paraId="3760D2D0" w14:textId="77777777" w:rsidR="001B3894" w:rsidRPr="00D86959" w:rsidRDefault="001B3894" w:rsidP="001B3894">
            <w:pPr>
              <w:autoSpaceDE w:val="0"/>
              <w:autoSpaceDN w:val="0"/>
              <w:adjustRightInd w:val="0"/>
              <w:contextualSpacing/>
              <w:jc w:val="left"/>
              <w:rPr>
                <w:rFonts w:ascii="Arial" w:hAnsi="Arial" w:cs="Arial"/>
                <w:color w:val="365F91" w:themeColor="accent1" w:themeShade="BF"/>
                <w:sz w:val="22"/>
              </w:rPr>
            </w:pPr>
          </w:p>
          <w:p w14:paraId="188440F1" w14:textId="415776EC" w:rsidR="001B3894" w:rsidRPr="00D86959" w:rsidRDefault="001B3894" w:rsidP="001B3894">
            <w:pPr>
              <w:autoSpaceDE w:val="0"/>
              <w:autoSpaceDN w:val="0"/>
              <w:adjustRightInd w:val="0"/>
              <w:contextualSpacing/>
              <w:jc w:val="left"/>
              <w:rPr>
                <w:rFonts w:ascii="Arial" w:hAnsi="Arial" w:cs="Arial"/>
                <w:b w:val="0"/>
                <w:bCs/>
                <w:color w:val="365F91" w:themeColor="accent1" w:themeShade="BF"/>
                <w:sz w:val="22"/>
              </w:rPr>
            </w:pPr>
            <w:r w:rsidRPr="00D86959">
              <w:rPr>
                <w:rFonts w:ascii="Arial" w:hAnsi="Arial" w:cs="Arial"/>
                <w:color w:val="365F91" w:themeColor="accent1" w:themeShade="BF"/>
                <w:sz w:val="22"/>
              </w:rPr>
              <w:t>Koje će mjere biti preduzete tokom primjene propisa da bi se ispunili ciljevi?</w:t>
            </w:r>
          </w:p>
          <w:p w14:paraId="7ECF4A91" w14:textId="77777777" w:rsidR="00B055B1" w:rsidRPr="006350B3" w:rsidRDefault="00B055B1" w:rsidP="00B055B1">
            <w:pPr>
              <w:rPr>
                <w:rFonts w:ascii="Arial" w:hAnsi="Arial" w:cs="Arial"/>
                <w:b w:val="0"/>
                <w:sz w:val="22"/>
              </w:rPr>
            </w:pPr>
          </w:p>
          <w:p w14:paraId="26136F69" w14:textId="7989A2D7" w:rsidR="00B055B1" w:rsidRPr="006350B3" w:rsidRDefault="00B055B1" w:rsidP="00B055B1">
            <w:pPr>
              <w:rPr>
                <w:rFonts w:ascii="Arial" w:hAnsi="Arial" w:cs="Arial"/>
                <w:b w:val="0"/>
                <w:bCs/>
                <w:sz w:val="22"/>
              </w:rPr>
            </w:pPr>
            <w:r w:rsidRPr="006350B3">
              <w:rPr>
                <w:rFonts w:ascii="Arial" w:hAnsi="Arial" w:cs="Arial"/>
                <w:b w:val="0"/>
                <w:sz w:val="22"/>
              </w:rPr>
              <w:t xml:space="preserve">U saradnji sa Agenciojm za sajber bezbijednost izradiće </w:t>
            </w:r>
            <w:r w:rsidR="00B44506" w:rsidRPr="006350B3">
              <w:rPr>
                <w:rFonts w:ascii="Arial" w:hAnsi="Arial" w:cs="Arial"/>
                <w:b w:val="0"/>
                <w:sz w:val="22"/>
              </w:rPr>
              <w:t xml:space="preserve">se </w:t>
            </w:r>
            <w:r w:rsidRPr="006350B3">
              <w:rPr>
                <w:rFonts w:ascii="Arial" w:hAnsi="Arial" w:cs="Arial"/>
                <w:b w:val="0"/>
                <w:sz w:val="22"/>
              </w:rPr>
              <w:t>Nacionalni plan za odgovor na sajber prijetnju, incidente i sajber krizu, u kojem se utvrđuje način upravljanja sajber prijetnjama, incidentima i sajber krizama.</w:t>
            </w:r>
          </w:p>
          <w:p w14:paraId="3038FA8F" w14:textId="77777777" w:rsidR="00E85E8A" w:rsidRPr="006350B3" w:rsidRDefault="00E85E8A" w:rsidP="00B055B1">
            <w:pPr>
              <w:rPr>
                <w:rFonts w:ascii="Arial" w:hAnsi="Arial" w:cs="Arial"/>
                <w:b w:val="0"/>
                <w:bCs/>
                <w:sz w:val="22"/>
              </w:rPr>
            </w:pPr>
          </w:p>
          <w:p w14:paraId="4D35AD7B" w14:textId="77777777" w:rsidR="0007314B" w:rsidRPr="006350B3" w:rsidRDefault="0007314B" w:rsidP="00B055B1">
            <w:pPr>
              <w:rPr>
                <w:rFonts w:ascii="Arial" w:hAnsi="Arial" w:cs="Arial"/>
                <w:b w:val="0"/>
                <w:bCs/>
                <w:sz w:val="22"/>
              </w:rPr>
            </w:pPr>
            <w:r w:rsidRPr="006350B3">
              <w:rPr>
                <w:rFonts w:ascii="Arial" w:hAnsi="Arial" w:cs="Arial"/>
                <w:b w:val="0"/>
                <w:sz w:val="22"/>
              </w:rPr>
              <w:t>U vezi primjene ovog propisa Ministarstvo će obaviti aktivnosti u smislu uspostavljanja Nacionalog registra ključnih i važnih subjekata.</w:t>
            </w:r>
          </w:p>
          <w:p w14:paraId="6D8A5DA9" w14:textId="77777777" w:rsidR="0007314B" w:rsidRPr="006350B3" w:rsidRDefault="0007314B" w:rsidP="00B055B1">
            <w:pPr>
              <w:rPr>
                <w:rFonts w:ascii="Arial" w:hAnsi="Arial" w:cs="Arial"/>
                <w:b w:val="0"/>
                <w:bCs/>
                <w:sz w:val="22"/>
              </w:rPr>
            </w:pPr>
          </w:p>
          <w:p w14:paraId="441ECE14" w14:textId="561CCB32" w:rsidR="0007314B" w:rsidRPr="00D86959" w:rsidRDefault="0007314B" w:rsidP="00B055B1">
            <w:pPr>
              <w:rPr>
                <w:rFonts w:ascii="Arial" w:hAnsi="Arial" w:cs="Arial"/>
                <w:bCs/>
                <w:sz w:val="22"/>
              </w:rPr>
            </w:pPr>
            <w:r w:rsidRPr="00D86959">
              <w:rPr>
                <w:rFonts w:ascii="Arial" w:hAnsi="Arial" w:cs="Arial"/>
                <w:b w:val="0"/>
                <w:bCs/>
                <w:sz w:val="22"/>
                <w:lang w:val="sr-Latn-ME"/>
              </w:rPr>
              <w:t>Za sprovođenje i unapređenje mjera informacione bezbjednosti, vršenja nadzora nad primjenom tih mjera, kao i za uspostavljanje sistema za rano otkrivanje i odbranu od sajber prijetnji i incidenata, osniva se Agencija za sajber bezbjednost</w:t>
            </w:r>
            <w:r w:rsidRPr="00D86959">
              <w:rPr>
                <w:rFonts w:ascii="Arial" w:hAnsi="Arial" w:cs="Arial"/>
                <w:b w:val="0"/>
                <w:bCs/>
                <w:sz w:val="22"/>
              </w:rPr>
              <w:t>. Ovo tijelo će se baviti informacionom bezbjednošću svih organa koji su u obavezi da postupaju po ovom propisu, osim organa državne uprave.</w:t>
            </w:r>
            <w:r w:rsidRPr="00D86959">
              <w:rPr>
                <w:rFonts w:ascii="Arial" w:hAnsi="Arial" w:cs="Arial"/>
                <w:b w:val="0"/>
                <w:sz w:val="22"/>
              </w:rPr>
              <w:t xml:space="preserve"> </w:t>
            </w:r>
          </w:p>
          <w:p w14:paraId="34D3018D" w14:textId="77777777" w:rsidR="0007314B" w:rsidRPr="00D86959" w:rsidRDefault="0007314B" w:rsidP="00B055B1">
            <w:pPr>
              <w:rPr>
                <w:rFonts w:ascii="Arial" w:hAnsi="Arial" w:cs="Arial"/>
                <w:b w:val="0"/>
                <w:bCs/>
                <w:sz w:val="22"/>
              </w:rPr>
            </w:pPr>
          </w:p>
          <w:p w14:paraId="0B6CECA0" w14:textId="2CB4DECC" w:rsidR="0007314B" w:rsidRPr="00D86959" w:rsidRDefault="0007314B" w:rsidP="00B055B1">
            <w:pPr>
              <w:rPr>
                <w:rFonts w:ascii="Arial" w:hAnsi="Arial" w:cs="Arial"/>
                <w:b w:val="0"/>
                <w:color w:val="365F91" w:themeColor="accent1" w:themeShade="BF"/>
                <w:sz w:val="22"/>
              </w:rPr>
            </w:pPr>
            <w:r w:rsidRPr="00D86959">
              <w:rPr>
                <w:rFonts w:ascii="Arial" w:hAnsi="Arial" w:cs="Arial"/>
                <w:b w:val="0"/>
                <w:sz w:val="22"/>
              </w:rPr>
              <w:t xml:space="preserve">Nacionalni okvir za </w:t>
            </w:r>
            <w:r w:rsidR="000231D4" w:rsidRPr="00D86959">
              <w:rPr>
                <w:rFonts w:ascii="Arial" w:hAnsi="Arial" w:cs="Arial"/>
                <w:b w:val="0"/>
                <w:sz w:val="22"/>
              </w:rPr>
              <w:t xml:space="preserve">bezbjednost mrežnih i informacionih sistema obuhvata </w:t>
            </w:r>
            <w:r w:rsidR="002D3495" w:rsidRPr="00D86959">
              <w:rPr>
                <w:rFonts w:ascii="Arial" w:hAnsi="Arial" w:cs="Arial"/>
                <w:b w:val="0"/>
                <w:sz w:val="22"/>
              </w:rPr>
              <w:t>i</w:t>
            </w:r>
            <w:r w:rsidRPr="00D86959">
              <w:rPr>
                <w:rFonts w:ascii="Arial" w:hAnsi="Arial" w:cs="Arial"/>
                <w:b w:val="0"/>
                <w:sz w:val="22"/>
              </w:rPr>
              <w:t xml:space="preserve"> Savjet za informacionu bezbijednost kao tijelo </w:t>
            </w:r>
            <w:r w:rsidR="002D3495" w:rsidRPr="00D86959">
              <w:rPr>
                <w:rFonts w:ascii="Arial" w:hAnsi="Arial" w:cs="Arial"/>
                <w:b w:val="0"/>
                <w:sz w:val="22"/>
              </w:rPr>
              <w:t>za</w:t>
            </w:r>
            <w:r w:rsidRPr="00D86959">
              <w:rPr>
                <w:rFonts w:ascii="Arial" w:hAnsi="Arial" w:cs="Arial"/>
                <w:b w:val="0"/>
                <w:sz w:val="22"/>
              </w:rPr>
              <w:t xml:space="preserve"> </w:t>
            </w:r>
            <w:r w:rsidR="002D3495" w:rsidRPr="00D86959">
              <w:rPr>
                <w:rFonts w:ascii="Arial" w:hAnsi="Arial" w:cs="Arial"/>
                <w:b w:val="0"/>
                <w:bCs/>
                <w:sz w:val="22"/>
                <w:lang w:val="sr-Latn-ME"/>
              </w:rPr>
              <w:t>praćenj</w:t>
            </w:r>
            <w:r w:rsidR="006350B3">
              <w:rPr>
                <w:rFonts w:ascii="Arial" w:hAnsi="Arial" w:cs="Arial"/>
                <w:b w:val="0"/>
                <w:bCs/>
                <w:sz w:val="22"/>
                <w:lang w:val="sr-Latn-ME"/>
              </w:rPr>
              <w:t>e</w:t>
            </w:r>
            <w:r w:rsidR="002D3495" w:rsidRPr="00D86959">
              <w:rPr>
                <w:rFonts w:ascii="Arial" w:hAnsi="Arial" w:cs="Arial"/>
                <w:b w:val="0"/>
                <w:bCs/>
                <w:sz w:val="22"/>
                <w:lang w:val="sr-Latn-ME"/>
              </w:rPr>
              <w:t xml:space="preserve"> razvoja i predlaganja mjera za unaprjeđenje informacione bezbjednosti, praćenja rada i predlaganja aktivnosti Agenciji i Ministarstvu na uspostavljanju sistema zaštite od sajber prijetnji i incidenata, kao i razmatranja stručnih pitanja u oblasti informacione bezbjednosti</w:t>
            </w:r>
            <w:r w:rsidR="000231D4" w:rsidRPr="00D86959">
              <w:rPr>
                <w:rFonts w:ascii="Arial" w:hAnsi="Arial" w:cs="Arial"/>
                <w:b w:val="0"/>
                <w:bCs/>
                <w:sz w:val="22"/>
                <w:lang w:val="sr-Latn-ME"/>
              </w:rPr>
              <w:t>.</w:t>
            </w:r>
          </w:p>
          <w:p w14:paraId="24BC2D0D" w14:textId="77777777" w:rsidR="001B3894" w:rsidRPr="00D86959" w:rsidRDefault="001B3894" w:rsidP="00DB6B48">
            <w:pPr>
              <w:autoSpaceDE w:val="0"/>
              <w:autoSpaceDN w:val="0"/>
              <w:adjustRightInd w:val="0"/>
              <w:rPr>
                <w:rFonts w:ascii="Arial" w:hAnsi="Arial" w:cs="Arial"/>
                <w:b w:val="0"/>
                <w:color w:val="365F91" w:themeColor="accent1" w:themeShade="BF"/>
                <w:sz w:val="22"/>
              </w:rPr>
            </w:pPr>
          </w:p>
          <w:p w14:paraId="62191AD8" w14:textId="754BDEB8" w:rsidR="00DB6B48" w:rsidRPr="00D86959" w:rsidRDefault="000231D4" w:rsidP="001B3894">
            <w:pPr>
              <w:rPr>
                <w:rFonts w:ascii="Arial" w:hAnsi="Arial" w:cs="Arial"/>
                <w:b w:val="0"/>
                <w:sz w:val="22"/>
              </w:rPr>
            </w:pPr>
            <w:r w:rsidRPr="00D86959">
              <w:rPr>
                <w:rFonts w:ascii="Arial" w:hAnsi="Arial" w:cs="Arial"/>
                <w:b w:val="0"/>
                <w:sz w:val="22"/>
              </w:rPr>
              <w:t>Upravni n</w:t>
            </w:r>
            <w:r w:rsidR="00DB6B48" w:rsidRPr="00D86959">
              <w:rPr>
                <w:rFonts w:ascii="Arial" w:hAnsi="Arial" w:cs="Arial"/>
                <w:b w:val="0"/>
                <w:sz w:val="22"/>
              </w:rPr>
              <w:t>adzor nad sprovođenjem ovog propisa vrši</w:t>
            </w:r>
            <w:r w:rsidR="001B3894" w:rsidRPr="00D86959">
              <w:rPr>
                <w:rFonts w:ascii="Arial" w:hAnsi="Arial" w:cs="Arial"/>
                <w:b w:val="0"/>
                <w:sz w:val="22"/>
              </w:rPr>
              <w:t xml:space="preserve">će </w:t>
            </w:r>
            <w:r w:rsidR="00DB6B48" w:rsidRPr="00D86959">
              <w:rPr>
                <w:rFonts w:ascii="Arial" w:hAnsi="Arial" w:cs="Arial"/>
                <w:b w:val="0"/>
                <w:sz w:val="22"/>
              </w:rPr>
              <w:t xml:space="preserve">Ministarstvo javne uprave, </w:t>
            </w:r>
            <w:r w:rsidRPr="00D86959">
              <w:rPr>
                <w:rFonts w:ascii="Arial" w:hAnsi="Arial" w:cs="Arial"/>
                <w:b w:val="0"/>
                <w:sz w:val="22"/>
              </w:rPr>
              <w:t xml:space="preserve">dok će stručni nadzor vršiti </w:t>
            </w:r>
            <w:r w:rsidR="00F90BC6" w:rsidRPr="00D86959">
              <w:rPr>
                <w:rFonts w:ascii="Arial" w:hAnsi="Arial" w:cs="Arial"/>
                <w:b w:val="0"/>
                <w:sz w:val="22"/>
              </w:rPr>
              <w:t xml:space="preserve">Agencija za sajber bezbjednost </w:t>
            </w:r>
          </w:p>
          <w:p w14:paraId="7827C97A" w14:textId="77777777" w:rsidR="001B3894" w:rsidRPr="00D86959" w:rsidRDefault="001B3894" w:rsidP="001B3894">
            <w:pPr>
              <w:rPr>
                <w:rFonts w:ascii="Arial" w:hAnsi="Arial" w:cs="Arial"/>
                <w:b w:val="0"/>
                <w:sz w:val="22"/>
              </w:rPr>
            </w:pPr>
          </w:p>
          <w:p w14:paraId="29693493" w14:textId="77777777" w:rsidR="00FB6BD5" w:rsidRPr="00D86959" w:rsidRDefault="00DB6B48" w:rsidP="001B3894">
            <w:pPr>
              <w:rPr>
                <w:rFonts w:ascii="Arial" w:hAnsi="Arial" w:cs="Arial"/>
                <w:b w:val="0"/>
                <w:sz w:val="22"/>
              </w:rPr>
            </w:pPr>
            <w:r w:rsidRPr="00D86959">
              <w:rPr>
                <w:rFonts w:ascii="Arial" w:hAnsi="Arial" w:cs="Arial"/>
                <w:b w:val="0"/>
                <w:sz w:val="22"/>
              </w:rPr>
              <w:t>Inspekcijski nadzor vrši</w:t>
            </w:r>
            <w:r w:rsidR="003C5EEA" w:rsidRPr="00D86959">
              <w:rPr>
                <w:rFonts w:ascii="Arial" w:hAnsi="Arial" w:cs="Arial"/>
                <w:b w:val="0"/>
                <w:sz w:val="22"/>
              </w:rPr>
              <w:t>će</w:t>
            </w:r>
            <w:r w:rsidRPr="00D86959">
              <w:rPr>
                <w:rFonts w:ascii="Arial" w:hAnsi="Arial" w:cs="Arial"/>
                <w:b w:val="0"/>
                <w:sz w:val="22"/>
              </w:rPr>
              <w:t xml:space="preserve"> inspekcija za usluge informacionog društva, u skladu sa zakonom kojim se uređuje inspekcijski nadzor i ovim zakonom.</w:t>
            </w:r>
          </w:p>
          <w:p w14:paraId="4412AA91" w14:textId="77777777" w:rsidR="001B3894" w:rsidRPr="00D86959" w:rsidRDefault="001B3894" w:rsidP="001B3894">
            <w:pPr>
              <w:rPr>
                <w:rFonts w:ascii="Arial" w:hAnsi="Arial" w:cs="Arial"/>
                <w:b w:val="0"/>
                <w:sz w:val="22"/>
              </w:rPr>
            </w:pPr>
          </w:p>
          <w:p w14:paraId="1B265B3D" w14:textId="77777777" w:rsidR="001B3894" w:rsidRPr="00D86959" w:rsidRDefault="001B3894" w:rsidP="001B3894">
            <w:pPr>
              <w:autoSpaceDE w:val="0"/>
              <w:autoSpaceDN w:val="0"/>
              <w:adjustRightInd w:val="0"/>
              <w:contextualSpacing/>
              <w:jc w:val="left"/>
              <w:rPr>
                <w:rFonts w:ascii="Arial" w:hAnsi="Arial" w:cs="Arial"/>
                <w:color w:val="365F91" w:themeColor="accent1" w:themeShade="BF"/>
                <w:sz w:val="22"/>
              </w:rPr>
            </w:pPr>
            <w:r w:rsidRPr="00D86959">
              <w:rPr>
                <w:rFonts w:ascii="Arial" w:hAnsi="Arial" w:cs="Arial"/>
                <w:color w:val="365F91" w:themeColor="accent1" w:themeShade="BF"/>
                <w:sz w:val="22"/>
              </w:rPr>
              <w:t>Koji su glavni indikatori prema kojima će se mjeriti ispunjenje ciljeva?</w:t>
            </w:r>
          </w:p>
          <w:p w14:paraId="2986EF7B" w14:textId="77777777" w:rsidR="001B3894" w:rsidRPr="00D86959" w:rsidRDefault="001B3894" w:rsidP="001B3894">
            <w:pPr>
              <w:autoSpaceDE w:val="0"/>
              <w:autoSpaceDN w:val="0"/>
              <w:adjustRightInd w:val="0"/>
              <w:contextualSpacing/>
              <w:jc w:val="left"/>
              <w:rPr>
                <w:rFonts w:ascii="Arial" w:hAnsi="Arial" w:cs="Arial"/>
                <w:color w:val="365F91" w:themeColor="accent1" w:themeShade="BF"/>
                <w:sz w:val="22"/>
              </w:rPr>
            </w:pPr>
          </w:p>
          <w:p w14:paraId="389DFDA1" w14:textId="3B260C1A" w:rsidR="001B3894" w:rsidRPr="00D86959" w:rsidRDefault="001A049E" w:rsidP="001B3894">
            <w:pPr>
              <w:rPr>
                <w:rFonts w:ascii="Arial" w:hAnsi="Arial" w:cs="Arial"/>
                <w:bCs/>
                <w:sz w:val="22"/>
              </w:rPr>
            </w:pPr>
            <w:r w:rsidRPr="00D86959">
              <w:rPr>
                <w:rFonts w:ascii="Arial" w:hAnsi="Arial" w:cs="Arial"/>
                <w:b w:val="0"/>
                <w:sz w:val="22"/>
              </w:rPr>
              <w:t>Indikatori su:</w:t>
            </w:r>
          </w:p>
          <w:p w14:paraId="6905496B" w14:textId="63029C75" w:rsidR="0058746F" w:rsidRPr="00D86959" w:rsidRDefault="0058746F" w:rsidP="0058746F">
            <w:pPr>
              <w:pStyle w:val="ListParagraph"/>
              <w:numPr>
                <w:ilvl w:val="0"/>
                <w:numId w:val="38"/>
              </w:numPr>
              <w:rPr>
                <w:rFonts w:ascii="Arial" w:hAnsi="Arial" w:cs="Arial"/>
                <w:sz w:val="22"/>
                <w:lang w:val="sr-Latn-ME"/>
              </w:rPr>
            </w:pPr>
            <w:r w:rsidRPr="00D86959">
              <w:rPr>
                <w:rFonts w:ascii="Arial" w:hAnsi="Arial" w:cs="Arial"/>
                <w:sz w:val="22"/>
                <w:lang w:val="sr-Latn-ME"/>
              </w:rPr>
              <w:t>Broj organa i ključnih i važnih subjekata koji primjenjuju mjere informacione bezbjednosti</w:t>
            </w:r>
          </w:p>
          <w:p w14:paraId="681E69FD" w14:textId="39EAB2A4" w:rsidR="00EC4995" w:rsidRPr="00D86959" w:rsidRDefault="00C2590E" w:rsidP="00E85E8A">
            <w:pPr>
              <w:rPr>
                <w:rFonts w:ascii="Arial" w:hAnsi="Arial" w:cs="Arial"/>
                <w:b w:val="0"/>
                <w:sz w:val="22"/>
                <w:lang w:val="sr-Latn-ME"/>
              </w:rPr>
            </w:pPr>
            <w:r w:rsidRPr="00D86959">
              <w:rPr>
                <w:rFonts w:ascii="Arial" w:hAnsi="Arial" w:cs="Arial"/>
                <w:b w:val="0"/>
                <w:bCs/>
                <w:sz w:val="22"/>
              </w:rPr>
              <w:t xml:space="preserve">Naime, </w:t>
            </w:r>
            <w:proofErr w:type="gramStart"/>
            <w:r w:rsidR="008047B0" w:rsidRPr="00D86959">
              <w:rPr>
                <w:rFonts w:ascii="Arial" w:hAnsi="Arial" w:cs="Arial"/>
                <w:b w:val="0"/>
                <w:sz w:val="22"/>
              </w:rPr>
              <w:t xml:space="preserve">ovim  </w:t>
            </w:r>
            <w:r w:rsidRPr="00D86959">
              <w:rPr>
                <w:rFonts w:ascii="Arial" w:hAnsi="Arial" w:cs="Arial"/>
                <w:b w:val="0"/>
                <w:sz w:val="22"/>
              </w:rPr>
              <w:t>zakon</w:t>
            </w:r>
            <w:r w:rsidR="008047B0" w:rsidRPr="00D86959">
              <w:rPr>
                <w:rFonts w:ascii="Arial" w:hAnsi="Arial" w:cs="Arial"/>
                <w:b w:val="0"/>
                <w:sz w:val="22"/>
              </w:rPr>
              <w:t>om</w:t>
            </w:r>
            <w:proofErr w:type="gramEnd"/>
            <w:r w:rsidRPr="00D86959">
              <w:rPr>
                <w:rFonts w:ascii="Arial" w:hAnsi="Arial" w:cs="Arial"/>
                <w:b w:val="0"/>
                <w:sz w:val="22"/>
              </w:rPr>
              <w:t xml:space="preserve"> </w:t>
            </w:r>
            <w:r w:rsidRPr="00D86959">
              <w:rPr>
                <w:rFonts w:ascii="Arial" w:hAnsi="Arial" w:cs="Arial"/>
                <w:b w:val="0"/>
                <w:bCs/>
                <w:sz w:val="22"/>
              </w:rPr>
              <w:t>definisani su</w:t>
            </w:r>
            <w:r w:rsidRPr="00D86959">
              <w:rPr>
                <w:rFonts w:ascii="Arial" w:hAnsi="Arial" w:cs="Arial"/>
                <w:b w:val="0"/>
                <w:sz w:val="22"/>
              </w:rPr>
              <w:t xml:space="preserve"> </w:t>
            </w:r>
            <w:r w:rsidR="008047B0" w:rsidRPr="00D86959">
              <w:rPr>
                <w:rFonts w:ascii="Arial" w:hAnsi="Arial" w:cs="Arial"/>
                <w:b w:val="0"/>
                <w:sz w:val="22"/>
              </w:rPr>
              <w:t xml:space="preserve">kriterijumi za određivanje </w:t>
            </w:r>
            <w:r w:rsidRPr="00D86959">
              <w:rPr>
                <w:rFonts w:ascii="Arial" w:hAnsi="Arial" w:cs="Arial"/>
                <w:b w:val="0"/>
                <w:sz w:val="22"/>
              </w:rPr>
              <w:t>ključni</w:t>
            </w:r>
            <w:r w:rsidR="008047B0" w:rsidRPr="00D86959">
              <w:rPr>
                <w:rFonts w:ascii="Arial" w:hAnsi="Arial" w:cs="Arial"/>
                <w:b w:val="0"/>
                <w:sz w:val="22"/>
              </w:rPr>
              <w:t>h</w:t>
            </w:r>
            <w:r w:rsidRPr="00D86959">
              <w:rPr>
                <w:rFonts w:ascii="Arial" w:hAnsi="Arial" w:cs="Arial"/>
                <w:b w:val="0"/>
                <w:sz w:val="22"/>
              </w:rPr>
              <w:t xml:space="preserve"> </w:t>
            </w:r>
            <w:r w:rsidR="0058746F" w:rsidRPr="00D86959">
              <w:rPr>
                <w:rFonts w:ascii="Arial" w:hAnsi="Arial" w:cs="Arial"/>
                <w:b w:val="0"/>
                <w:sz w:val="22"/>
              </w:rPr>
              <w:t xml:space="preserve">i </w:t>
            </w:r>
            <w:r w:rsidRPr="00D86959">
              <w:rPr>
                <w:rFonts w:ascii="Arial" w:hAnsi="Arial" w:cs="Arial"/>
                <w:b w:val="0"/>
                <w:sz w:val="22"/>
              </w:rPr>
              <w:t>važni</w:t>
            </w:r>
            <w:r w:rsidR="008047B0" w:rsidRPr="00D86959">
              <w:rPr>
                <w:rFonts w:ascii="Arial" w:hAnsi="Arial" w:cs="Arial"/>
                <w:b w:val="0"/>
                <w:sz w:val="22"/>
              </w:rPr>
              <w:t>h</w:t>
            </w:r>
            <w:r w:rsidRPr="00D86959">
              <w:rPr>
                <w:rFonts w:ascii="Arial" w:hAnsi="Arial" w:cs="Arial"/>
                <w:b w:val="0"/>
                <w:sz w:val="22"/>
              </w:rPr>
              <w:t xml:space="preserve"> subjek</w:t>
            </w:r>
            <w:r w:rsidR="008047B0" w:rsidRPr="00D86959">
              <w:rPr>
                <w:rFonts w:ascii="Arial" w:hAnsi="Arial" w:cs="Arial"/>
                <w:b w:val="0"/>
                <w:bCs/>
                <w:sz w:val="22"/>
              </w:rPr>
              <w:t>ata,</w:t>
            </w:r>
            <w:r w:rsidRPr="00D86959">
              <w:rPr>
                <w:rFonts w:ascii="Arial" w:hAnsi="Arial" w:cs="Arial"/>
                <w:b w:val="0"/>
                <w:bCs/>
                <w:sz w:val="22"/>
              </w:rPr>
              <w:t xml:space="preserve"> kao i m</w:t>
            </w:r>
            <w:r w:rsidRPr="00D86959">
              <w:rPr>
                <w:rFonts w:ascii="Arial" w:hAnsi="Arial" w:cs="Arial"/>
                <w:b w:val="0"/>
                <w:sz w:val="22"/>
              </w:rPr>
              <w:t>j</w:t>
            </w:r>
            <w:r w:rsidRPr="00D86959">
              <w:rPr>
                <w:rFonts w:ascii="Arial" w:hAnsi="Arial" w:cs="Arial"/>
                <w:b w:val="0"/>
                <w:bCs/>
                <w:sz w:val="22"/>
              </w:rPr>
              <w:t>ere zaštite u cilju održavanja adekvatnog nivoa bezb</w:t>
            </w:r>
            <w:r w:rsidRPr="00D86959">
              <w:rPr>
                <w:rFonts w:ascii="Arial" w:hAnsi="Arial" w:cs="Arial"/>
                <w:b w:val="0"/>
                <w:sz w:val="22"/>
              </w:rPr>
              <w:t>ij</w:t>
            </w:r>
            <w:r w:rsidRPr="00D86959">
              <w:rPr>
                <w:rFonts w:ascii="Arial" w:hAnsi="Arial" w:cs="Arial"/>
                <w:b w:val="0"/>
                <w:bCs/>
                <w:sz w:val="22"/>
              </w:rPr>
              <w:t xml:space="preserve">ednosti sistema. Shodno tome, </w:t>
            </w:r>
            <w:r w:rsidRPr="00D86959">
              <w:rPr>
                <w:rFonts w:ascii="Arial" w:hAnsi="Arial" w:cs="Arial"/>
                <w:b w:val="0"/>
                <w:sz w:val="22"/>
              </w:rPr>
              <w:t xml:space="preserve">ključni i važni subjekti </w:t>
            </w:r>
            <w:r w:rsidRPr="00D86959">
              <w:rPr>
                <w:rFonts w:ascii="Arial" w:hAnsi="Arial" w:cs="Arial"/>
                <w:b w:val="0"/>
                <w:bCs/>
                <w:sz w:val="22"/>
              </w:rPr>
              <w:t xml:space="preserve">dužni su da </w:t>
            </w:r>
            <w:r w:rsidRPr="00D86959">
              <w:rPr>
                <w:rFonts w:ascii="Arial" w:hAnsi="Arial" w:cs="Arial"/>
                <w:b w:val="0"/>
                <w:sz w:val="22"/>
              </w:rPr>
              <w:t xml:space="preserve">primjenjuju mjere </w:t>
            </w:r>
            <w:r w:rsidRPr="00D86959">
              <w:rPr>
                <w:rFonts w:ascii="Arial" w:hAnsi="Arial" w:cs="Arial"/>
                <w:b w:val="0"/>
                <w:sz w:val="22"/>
                <w:lang w:val="sr-Latn-ME"/>
              </w:rPr>
              <w:t>kojima se obezbjeđuje zaštita od sajber prijetnji mrežnih i informacionih sistema, korisnika tih sistema i drugih lica na koje one utiču.</w:t>
            </w:r>
            <w:r w:rsidR="00EC4995" w:rsidRPr="00D86959">
              <w:rPr>
                <w:rFonts w:ascii="Arial" w:hAnsi="Arial" w:cs="Arial"/>
                <w:b w:val="0"/>
                <w:sz w:val="22"/>
                <w:lang w:val="sr-Latn-ME"/>
              </w:rPr>
              <w:t xml:space="preserve"> </w:t>
            </w:r>
            <w:r w:rsidR="009F73D1" w:rsidRPr="00D86959">
              <w:rPr>
                <w:rFonts w:ascii="Arial" w:hAnsi="Arial" w:cs="Arial"/>
                <w:b w:val="0"/>
                <w:bCs/>
                <w:sz w:val="22"/>
              </w:rPr>
              <w:t xml:space="preserve">Kako bi se pratila primjena mjera propisano je da su </w:t>
            </w:r>
            <w:r w:rsidR="00EC4995" w:rsidRPr="00D86959">
              <w:rPr>
                <w:rFonts w:ascii="Arial" w:hAnsi="Arial" w:cs="Arial"/>
                <w:b w:val="0"/>
                <w:sz w:val="22"/>
              </w:rPr>
              <w:t xml:space="preserve">ključni i važni subjekti </w:t>
            </w:r>
            <w:r w:rsidR="00EC4995" w:rsidRPr="00D86959">
              <w:rPr>
                <w:rFonts w:ascii="Arial" w:hAnsi="Arial" w:cs="Arial"/>
                <w:b w:val="0"/>
                <w:bCs/>
                <w:sz w:val="22"/>
              </w:rPr>
              <w:t>dužni  da donesu</w:t>
            </w:r>
            <w:r w:rsidR="00EC4995" w:rsidRPr="00D86959">
              <w:rPr>
                <w:rFonts w:ascii="Arial" w:hAnsi="Arial" w:cs="Arial"/>
                <w:b w:val="0"/>
                <w:sz w:val="22"/>
              </w:rPr>
              <w:t>:</w:t>
            </w:r>
            <w:r w:rsidR="00EC4995" w:rsidRPr="00D86959">
              <w:rPr>
                <w:rFonts w:ascii="Arial" w:hAnsi="Arial" w:cs="Arial"/>
                <w:b w:val="0"/>
                <w:bCs/>
                <w:sz w:val="22"/>
              </w:rPr>
              <w:t xml:space="preserve"> </w:t>
            </w:r>
            <w:bookmarkStart w:id="4" w:name="_Hlk126756034"/>
            <w:r w:rsidR="00EC4995" w:rsidRPr="00D86959">
              <w:rPr>
                <w:rFonts w:ascii="Arial" w:hAnsi="Arial" w:cs="Arial"/>
                <w:b w:val="0"/>
                <w:sz w:val="22"/>
                <w:lang w:val="sr-Latn-ME"/>
              </w:rPr>
              <w:lastRenderedPageBreak/>
              <w:t>politiku analize rizika i bezbjednosti mrežnih i informacionih sistema; politiku postupanja sa incidenatima (sprečavanje, otkrivanje i odgovor na incidente); plan kontinuiteta poslovanja i postupanja u sajber krizama; politiku bezbjednosti kojom se uređuje bezbjednost lanca snabdijevanja između subjekta koji upravlja mrežnim i informacionim sistemom i dobavljača ili pružaoca usluga; akte kojima se uređuje upostavljanje, razvoj i održavanje mrežnih i informacionih sistema, uključujući bezbjednosne aspekte; politike i postupke za procjenu efikasnosti mjera upravljanja sajber bezbjednosnim rizicima; kao i da primjenjuju kriptovane zaštite podataka, ukoliko priroda posla to zahtjeva.</w:t>
            </w:r>
          </w:p>
          <w:p w14:paraId="2017FAB4" w14:textId="77777777" w:rsidR="00E85E8A" w:rsidRDefault="00E85E8A" w:rsidP="00E85E8A">
            <w:pPr>
              <w:rPr>
                <w:rFonts w:ascii="Arial" w:hAnsi="Arial" w:cs="Arial"/>
                <w:bCs/>
                <w:sz w:val="22"/>
                <w:lang w:val="sr-Latn-ME"/>
              </w:rPr>
            </w:pPr>
          </w:p>
          <w:p w14:paraId="4DB4E092" w14:textId="7BD41C95" w:rsidR="00E85E8A" w:rsidRDefault="00EC4995" w:rsidP="00E85E8A">
            <w:pPr>
              <w:rPr>
                <w:rFonts w:ascii="Arial" w:hAnsi="Arial" w:cs="Arial"/>
                <w:sz w:val="22"/>
              </w:rPr>
            </w:pPr>
            <w:r w:rsidRPr="00D86959">
              <w:rPr>
                <w:rFonts w:ascii="Arial" w:hAnsi="Arial" w:cs="Arial"/>
                <w:b w:val="0"/>
                <w:sz w:val="22"/>
                <w:lang w:val="sr-Latn-ME"/>
              </w:rPr>
              <w:t>Stručnim i inspekcijskim nadzorom utvrdiće se da li je post</w:t>
            </w:r>
            <w:r w:rsidR="00984C63">
              <w:rPr>
                <w:rFonts w:ascii="Arial" w:hAnsi="Arial" w:cs="Arial"/>
                <w:b w:val="0"/>
                <w:sz w:val="22"/>
                <w:lang w:val="sr-Latn-ME"/>
              </w:rPr>
              <w:t>i</w:t>
            </w:r>
            <w:r w:rsidRPr="00D86959">
              <w:rPr>
                <w:rFonts w:ascii="Arial" w:hAnsi="Arial" w:cs="Arial"/>
                <w:b w:val="0"/>
                <w:sz w:val="22"/>
                <w:lang w:val="sr-Latn-ME"/>
              </w:rPr>
              <w:t xml:space="preserve">gnut adekvatan nivo bezbjednosti. Budući da u važećim Zakonom o informacionoj bezbjednosti  nije opširnije razrađen nadzor, u prilog tome govori činjenica da nijesu postojale kaznene odredbe. Novim zakonskim rješenjem je, kroz </w:t>
            </w:r>
            <w:r w:rsidR="009F73D1" w:rsidRPr="00D86959">
              <w:rPr>
                <w:rFonts w:ascii="Arial" w:hAnsi="Arial" w:cs="Arial"/>
                <w:b w:val="0"/>
                <w:sz w:val="22"/>
                <w:lang w:val="sr-Latn-ME"/>
              </w:rPr>
              <w:t>propisivanje</w:t>
            </w:r>
            <w:r w:rsidRPr="00D86959">
              <w:rPr>
                <w:rFonts w:ascii="Arial" w:hAnsi="Arial" w:cs="Arial"/>
                <w:b w:val="0"/>
                <w:sz w:val="22"/>
                <w:lang w:val="sr-Latn-ME"/>
              </w:rPr>
              <w:t xml:space="preserve"> stručnog </w:t>
            </w:r>
            <w:r w:rsidR="009F73D1" w:rsidRPr="00D86959">
              <w:rPr>
                <w:rFonts w:ascii="Arial" w:hAnsi="Arial" w:cs="Arial"/>
                <w:b w:val="0"/>
                <w:sz w:val="22"/>
                <w:lang w:val="sr-Latn-ME"/>
              </w:rPr>
              <w:t xml:space="preserve">i inspekcijskog </w:t>
            </w:r>
            <w:r w:rsidRPr="00D86959">
              <w:rPr>
                <w:rFonts w:ascii="Arial" w:hAnsi="Arial" w:cs="Arial"/>
                <w:b w:val="0"/>
                <w:sz w:val="22"/>
                <w:lang w:val="sr-Latn-ME"/>
              </w:rPr>
              <w:t>nadzora</w:t>
            </w:r>
            <w:r w:rsidR="009F73D1" w:rsidRPr="00D86959">
              <w:rPr>
                <w:rFonts w:ascii="Arial" w:hAnsi="Arial" w:cs="Arial"/>
                <w:b w:val="0"/>
                <w:sz w:val="22"/>
                <w:lang w:val="sr-Latn-ME"/>
              </w:rPr>
              <w:t>, naglašen značaj praćenja i primjene mjera informacione bezbjednosti.</w:t>
            </w:r>
            <w:r w:rsidR="009F73D1" w:rsidRPr="00D86959">
              <w:rPr>
                <w:rFonts w:ascii="Arial" w:hAnsi="Arial" w:cs="Arial"/>
                <w:b w:val="0"/>
                <w:bCs/>
                <w:sz w:val="22"/>
              </w:rPr>
              <w:t xml:space="preserve"> </w:t>
            </w:r>
          </w:p>
          <w:p w14:paraId="3A165A0D" w14:textId="2F1828AB" w:rsidR="00EC4995" w:rsidRDefault="009F73D1" w:rsidP="00E85E8A">
            <w:pPr>
              <w:rPr>
                <w:rFonts w:ascii="Arial" w:hAnsi="Arial" w:cs="Arial"/>
                <w:sz w:val="22"/>
              </w:rPr>
            </w:pPr>
            <w:r w:rsidRPr="00D86959">
              <w:rPr>
                <w:rFonts w:ascii="Arial" w:hAnsi="Arial" w:cs="Arial"/>
                <w:b w:val="0"/>
                <w:bCs/>
                <w:sz w:val="22"/>
              </w:rPr>
              <w:t xml:space="preserve">Nadzorom će se </w:t>
            </w:r>
            <w:proofErr w:type="gramStart"/>
            <w:r w:rsidRPr="00D86959">
              <w:rPr>
                <w:rFonts w:ascii="Arial" w:hAnsi="Arial" w:cs="Arial"/>
                <w:b w:val="0"/>
                <w:bCs/>
                <w:sz w:val="22"/>
              </w:rPr>
              <w:t>utvrditi  da</w:t>
            </w:r>
            <w:proofErr w:type="gramEnd"/>
            <w:r w:rsidRPr="00D86959">
              <w:rPr>
                <w:rFonts w:ascii="Arial" w:hAnsi="Arial" w:cs="Arial"/>
                <w:b w:val="0"/>
                <w:bCs/>
                <w:sz w:val="22"/>
              </w:rPr>
              <w:t xml:space="preserve"> li se primjenuju propisane mjere, posebno one koje se odnose na rad ključnih i važnih subjekata u smislu da li su donijeli  propisane akte o sajber bezbjednosnim rizicima, odnosno da li je uspostavljen adekvatan nivo bezbijednosti sistema.</w:t>
            </w:r>
          </w:p>
          <w:p w14:paraId="4CDCE39D" w14:textId="77777777" w:rsidR="00E85E8A" w:rsidRPr="00D86959" w:rsidRDefault="00E85E8A" w:rsidP="00E85E8A">
            <w:pPr>
              <w:rPr>
                <w:rFonts w:ascii="Arial" w:hAnsi="Arial" w:cs="Arial"/>
                <w:sz w:val="22"/>
              </w:rPr>
            </w:pPr>
          </w:p>
          <w:p w14:paraId="25A5BA61" w14:textId="5DFA4936" w:rsidR="0058746F" w:rsidRPr="00D86959" w:rsidRDefault="0058746F" w:rsidP="0058746F">
            <w:pPr>
              <w:pStyle w:val="ListParagraph"/>
              <w:numPr>
                <w:ilvl w:val="0"/>
                <w:numId w:val="38"/>
              </w:numPr>
              <w:rPr>
                <w:rFonts w:ascii="Arial" w:hAnsi="Arial" w:cs="Arial"/>
                <w:sz w:val="22"/>
                <w:lang w:val="sr-Latn-ME"/>
              </w:rPr>
            </w:pPr>
            <w:r w:rsidRPr="00D86959">
              <w:rPr>
                <w:rFonts w:ascii="Arial" w:hAnsi="Arial" w:cs="Arial"/>
                <w:sz w:val="22"/>
                <w:lang w:val="sr-Latn-ME"/>
              </w:rPr>
              <w:t>Broj prijavljenih sajber prijetnji i incidenata</w:t>
            </w:r>
          </w:p>
          <w:p w14:paraId="30609142" w14:textId="77777777" w:rsidR="00EC4995" w:rsidRPr="00D86959" w:rsidRDefault="00EC4995" w:rsidP="00EC4995">
            <w:pPr>
              <w:ind w:left="270"/>
              <w:rPr>
                <w:rFonts w:ascii="Arial" w:hAnsi="Arial" w:cs="Arial"/>
                <w:sz w:val="22"/>
                <w:lang w:val="sr-Latn-ME"/>
              </w:rPr>
            </w:pPr>
          </w:p>
          <w:bookmarkEnd w:id="4"/>
          <w:p w14:paraId="4A457450" w14:textId="5114E06A" w:rsidR="001A049E" w:rsidRDefault="008047B0" w:rsidP="00046164">
            <w:pPr>
              <w:ind w:left="270"/>
              <w:rPr>
                <w:rFonts w:ascii="Arial" w:hAnsi="Arial" w:cs="Arial"/>
                <w:bCs/>
                <w:sz w:val="22"/>
              </w:rPr>
            </w:pPr>
            <w:r w:rsidRPr="00D86959">
              <w:rPr>
                <w:rFonts w:ascii="Arial" w:hAnsi="Arial" w:cs="Arial"/>
                <w:b w:val="0"/>
                <w:sz w:val="22"/>
              </w:rPr>
              <w:t xml:space="preserve">Ovim zakonom </w:t>
            </w:r>
            <w:r w:rsidR="00777DD4" w:rsidRPr="00D86959">
              <w:rPr>
                <w:rFonts w:ascii="Arial" w:hAnsi="Arial" w:cs="Arial"/>
                <w:b w:val="0"/>
                <w:sz w:val="22"/>
              </w:rPr>
              <w:t>propisana je obaveza izvještavanja o sajber prijetnjama i incidentima. Na osnovu</w:t>
            </w:r>
            <w:r w:rsidR="0058746F" w:rsidRPr="00D86959">
              <w:rPr>
                <w:rFonts w:ascii="Arial" w:hAnsi="Arial" w:cs="Arial"/>
                <w:b w:val="0"/>
                <w:sz w:val="22"/>
              </w:rPr>
              <w:t xml:space="preserve"> </w:t>
            </w:r>
            <w:proofErr w:type="gramStart"/>
            <w:r w:rsidR="0058746F" w:rsidRPr="00D86959">
              <w:rPr>
                <w:rFonts w:ascii="Arial" w:hAnsi="Arial" w:cs="Arial"/>
                <w:b w:val="0"/>
                <w:sz w:val="22"/>
              </w:rPr>
              <w:t xml:space="preserve">broja </w:t>
            </w:r>
            <w:r w:rsidR="00777DD4" w:rsidRPr="00D86959">
              <w:rPr>
                <w:rFonts w:ascii="Arial" w:hAnsi="Arial" w:cs="Arial"/>
                <w:b w:val="0"/>
                <w:sz w:val="22"/>
              </w:rPr>
              <w:t xml:space="preserve"> prijavljenih</w:t>
            </w:r>
            <w:proofErr w:type="gramEnd"/>
            <w:r w:rsidR="00777DD4" w:rsidRPr="00D86959">
              <w:rPr>
                <w:rFonts w:ascii="Arial" w:hAnsi="Arial" w:cs="Arial"/>
                <w:b w:val="0"/>
                <w:sz w:val="22"/>
              </w:rPr>
              <w:t xml:space="preserve"> sajber prijetnji i incidenata moći će se pratiti stanje u ovoj oblasti u smislu koliko je sajber prijetnji prijavljeno, koliko je preraslo u incidente, koliko je  incidenata prijavljeno i kog su nivoa. </w:t>
            </w:r>
          </w:p>
          <w:p w14:paraId="28F22F4E" w14:textId="77777777" w:rsidR="00E85E8A" w:rsidRPr="00D86959" w:rsidRDefault="00E85E8A" w:rsidP="00046164">
            <w:pPr>
              <w:ind w:left="270"/>
              <w:rPr>
                <w:rFonts w:ascii="Arial" w:hAnsi="Arial" w:cs="Arial"/>
                <w:b w:val="0"/>
                <w:sz w:val="22"/>
              </w:rPr>
            </w:pPr>
          </w:p>
          <w:p w14:paraId="04F84515" w14:textId="14D394CB" w:rsidR="001A049E" w:rsidRPr="00E85E8A" w:rsidRDefault="00F90BC6" w:rsidP="00046164">
            <w:pPr>
              <w:pStyle w:val="ListParagraph"/>
              <w:numPr>
                <w:ilvl w:val="0"/>
                <w:numId w:val="38"/>
              </w:numPr>
              <w:rPr>
                <w:rFonts w:ascii="Arial" w:hAnsi="Arial" w:cs="Arial"/>
                <w:sz w:val="22"/>
              </w:rPr>
            </w:pPr>
            <w:r w:rsidRPr="00D86959">
              <w:rPr>
                <w:rFonts w:ascii="Arial" w:hAnsi="Arial" w:cs="Arial"/>
                <w:bCs/>
                <w:sz w:val="22"/>
              </w:rPr>
              <w:t xml:space="preserve">Uspostavljen </w:t>
            </w:r>
            <w:r w:rsidR="00E85E8A">
              <w:rPr>
                <w:rFonts w:ascii="Arial" w:hAnsi="Arial" w:cs="Arial"/>
                <w:bCs/>
                <w:sz w:val="22"/>
              </w:rPr>
              <w:t>N</w:t>
            </w:r>
            <w:r w:rsidRPr="00D86959">
              <w:rPr>
                <w:rFonts w:ascii="Arial" w:hAnsi="Arial" w:cs="Arial"/>
                <w:bCs/>
                <w:sz w:val="22"/>
              </w:rPr>
              <w:t>acionalni registar ključnih i važnih subjekata.</w:t>
            </w:r>
          </w:p>
          <w:p w14:paraId="13FFDA75" w14:textId="408FB6BE" w:rsidR="00E85E8A" w:rsidRDefault="00E85E8A" w:rsidP="00E85E8A">
            <w:pPr>
              <w:rPr>
                <w:rFonts w:ascii="Arial" w:hAnsi="Arial" w:cs="Arial"/>
                <w:b w:val="0"/>
                <w:bCs/>
                <w:sz w:val="22"/>
              </w:rPr>
            </w:pPr>
          </w:p>
          <w:p w14:paraId="64626014" w14:textId="66B37569" w:rsidR="00E85E8A" w:rsidRPr="00E85E8A" w:rsidRDefault="00E85E8A" w:rsidP="00E85E8A">
            <w:pPr>
              <w:rPr>
                <w:rFonts w:ascii="Arial" w:hAnsi="Arial" w:cs="Arial"/>
                <w:b w:val="0"/>
                <w:sz w:val="22"/>
              </w:rPr>
            </w:pPr>
            <w:r w:rsidRPr="00E85E8A">
              <w:rPr>
                <w:rFonts w:ascii="Arial" w:hAnsi="Arial" w:cs="Arial"/>
                <w:b w:val="0"/>
                <w:sz w:val="22"/>
              </w:rPr>
              <w:t>Po prvi put će se uspostaviti Nacionalni regiostar ključnih i važnih subjekata, koji će voditi Ministarstvo javne uprave.</w:t>
            </w:r>
          </w:p>
          <w:p w14:paraId="437EFA5D" w14:textId="77777777" w:rsidR="001B3894" w:rsidRPr="00D86959" w:rsidRDefault="001B3894" w:rsidP="001B3894">
            <w:pPr>
              <w:rPr>
                <w:rFonts w:ascii="Arial" w:hAnsi="Arial" w:cs="Arial"/>
                <w:b w:val="0"/>
                <w:sz w:val="22"/>
              </w:rPr>
            </w:pPr>
          </w:p>
          <w:p w14:paraId="7957A36A" w14:textId="77777777" w:rsidR="001B3894" w:rsidRPr="00D86959" w:rsidRDefault="001B3894" w:rsidP="001B3894">
            <w:pPr>
              <w:rPr>
                <w:rFonts w:ascii="Arial" w:hAnsi="Arial" w:cs="Arial"/>
                <w:color w:val="365F91" w:themeColor="accent1" w:themeShade="BF"/>
                <w:sz w:val="22"/>
              </w:rPr>
            </w:pPr>
            <w:r w:rsidRPr="00D86959">
              <w:rPr>
                <w:rFonts w:ascii="Arial" w:hAnsi="Arial" w:cs="Arial"/>
                <w:color w:val="365F91" w:themeColor="accent1" w:themeShade="BF"/>
                <w:sz w:val="22"/>
              </w:rPr>
              <w:t>Ko će biti zadužen za sprovođenje monitoringa i evaluacije primjene propisa?</w:t>
            </w:r>
          </w:p>
          <w:p w14:paraId="32250D59" w14:textId="77777777" w:rsidR="001B3894" w:rsidRPr="00D86959" w:rsidRDefault="001B3894" w:rsidP="001B3894">
            <w:pPr>
              <w:rPr>
                <w:rFonts w:ascii="Arial" w:hAnsi="Arial" w:cs="Arial"/>
                <w:color w:val="365F91" w:themeColor="accent1" w:themeShade="BF"/>
                <w:sz w:val="22"/>
              </w:rPr>
            </w:pPr>
          </w:p>
          <w:p w14:paraId="70AC227B" w14:textId="50AE2588" w:rsidR="00DE2A17" w:rsidRPr="00D86959" w:rsidRDefault="001B3894" w:rsidP="004804C7">
            <w:pPr>
              <w:rPr>
                <w:rFonts w:ascii="Arial" w:hAnsi="Arial" w:cs="Arial"/>
                <w:bCs/>
                <w:sz w:val="22"/>
              </w:rPr>
            </w:pPr>
            <w:r w:rsidRPr="00D86959">
              <w:rPr>
                <w:rFonts w:ascii="Arial" w:hAnsi="Arial" w:cs="Arial"/>
                <w:b w:val="0"/>
                <w:sz w:val="22"/>
              </w:rPr>
              <w:t>Monitoring i evaulaciju primjene propisa vr</w:t>
            </w:r>
            <w:r w:rsidR="00667733" w:rsidRPr="00D86959">
              <w:rPr>
                <w:rFonts w:ascii="Arial" w:hAnsi="Arial" w:cs="Arial"/>
                <w:b w:val="0"/>
                <w:sz w:val="22"/>
              </w:rPr>
              <w:t>šiće Ministarstvo javne uprave</w:t>
            </w:r>
            <w:r w:rsidR="00F10E67" w:rsidRPr="00D86959">
              <w:rPr>
                <w:rFonts w:ascii="Arial" w:hAnsi="Arial" w:cs="Arial"/>
                <w:b w:val="0"/>
                <w:sz w:val="22"/>
              </w:rPr>
              <w:t xml:space="preserve"> </w:t>
            </w:r>
            <w:r w:rsidR="004804C7" w:rsidRPr="00D86959">
              <w:rPr>
                <w:rFonts w:ascii="Arial" w:hAnsi="Arial" w:cs="Arial"/>
                <w:b w:val="0"/>
                <w:sz w:val="22"/>
              </w:rPr>
              <w:t>preko godišnjeg Izvješ</w:t>
            </w:r>
            <w:r w:rsidR="00F10E67" w:rsidRPr="00D86959">
              <w:rPr>
                <w:rFonts w:ascii="Arial" w:hAnsi="Arial" w:cs="Arial"/>
                <w:b w:val="0"/>
                <w:sz w:val="22"/>
              </w:rPr>
              <w:t xml:space="preserve">taja Ministarstva javne uprave </w:t>
            </w:r>
            <w:r w:rsidR="004711ED" w:rsidRPr="00D86959">
              <w:rPr>
                <w:rFonts w:ascii="Arial" w:hAnsi="Arial" w:cs="Arial"/>
                <w:b w:val="0"/>
                <w:sz w:val="22"/>
              </w:rPr>
              <w:t xml:space="preserve">i Agencije, kao </w:t>
            </w:r>
            <w:r w:rsidR="0058746F" w:rsidRPr="00D86959">
              <w:rPr>
                <w:rFonts w:ascii="Arial" w:hAnsi="Arial" w:cs="Arial"/>
                <w:b w:val="0"/>
                <w:sz w:val="22"/>
              </w:rPr>
              <w:t>i</w:t>
            </w:r>
            <w:r w:rsidR="004711ED" w:rsidRPr="00D86959">
              <w:rPr>
                <w:rFonts w:ascii="Arial" w:hAnsi="Arial" w:cs="Arial"/>
                <w:b w:val="0"/>
                <w:sz w:val="22"/>
              </w:rPr>
              <w:t xml:space="preserve"> godišnjeg izvještaja o radu Savjeta za informacionu bezbjednost.</w:t>
            </w:r>
          </w:p>
          <w:p w14:paraId="527DE247" w14:textId="38E97EA4" w:rsidR="004804C7" w:rsidRPr="00D86959" w:rsidRDefault="004804C7" w:rsidP="004804C7">
            <w:pPr>
              <w:rPr>
                <w:rFonts w:ascii="Arial" w:hAnsi="Arial" w:cs="Arial"/>
                <w:b w:val="0"/>
                <w:sz w:val="22"/>
              </w:rPr>
            </w:pPr>
            <w:r w:rsidRPr="00D86959">
              <w:rPr>
                <w:rFonts w:ascii="Arial" w:hAnsi="Arial" w:cs="Arial"/>
                <w:b w:val="0"/>
                <w:sz w:val="22"/>
              </w:rPr>
              <w:t>Jedan od načina praćenja evaluacije su i izvještaji organa koji su obavezni da postupaju po ovom zakonu.</w:t>
            </w:r>
          </w:p>
          <w:p w14:paraId="425C0E7B" w14:textId="77777777" w:rsidR="001B3894" w:rsidRPr="00D86959" w:rsidRDefault="001B3894" w:rsidP="001B3894">
            <w:pPr>
              <w:rPr>
                <w:rFonts w:ascii="Arial" w:hAnsi="Arial" w:cs="Arial"/>
                <w:b w:val="0"/>
                <w:color w:val="365F91" w:themeColor="accent1" w:themeShade="BF"/>
                <w:sz w:val="22"/>
              </w:rPr>
            </w:pPr>
          </w:p>
        </w:tc>
      </w:tr>
      <w:tr w:rsidR="00F90BC6" w:rsidRPr="00D86959" w14:paraId="636EF1BC" w14:textId="77777777" w:rsidTr="00402E85">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204" w:type="dxa"/>
            <w:gridSpan w:val="2"/>
          </w:tcPr>
          <w:p w14:paraId="18ED51FC" w14:textId="77777777" w:rsidR="00F90BC6" w:rsidRPr="00D86959" w:rsidRDefault="00F90BC6" w:rsidP="001B3894">
            <w:pPr>
              <w:autoSpaceDE w:val="0"/>
              <w:autoSpaceDN w:val="0"/>
              <w:adjustRightInd w:val="0"/>
              <w:contextualSpacing/>
              <w:jc w:val="left"/>
              <w:rPr>
                <w:rFonts w:ascii="Arial" w:hAnsi="Arial" w:cs="Arial"/>
                <w:color w:val="365F91" w:themeColor="accent1" w:themeShade="BF"/>
                <w:sz w:val="22"/>
              </w:rPr>
            </w:pPr>
          </w:p>
        </w:tc>
      </w:tr>
    </w:tbl>
    <w:p w14:paraId="1BA2F9AD" w14:textId="77777777" w:rsidR="00BA7396" w:rsidRPr="00D86959" w:rsidRDefault="00BA7396" w:rsidP="00BA7396">
      <w:pPr>
        <w:autoSpaceDE w:val="0"/>
        <w:autoSpaceDN w:val="0"/>
        <w:adjustRightInd w:val="0"/>
        <w:rPr>
          <w:rFonts w:ascii="Arial" w:hAnsi="Arial" w:cs="Arial"/>
          <w:b/>
          <w:bCs w:val="0"/>
          <w:color w:val="365F91" w:themeColor="accent1" w:themeShade="BF"/>
          <w:sz w:val="22"/>
        </w:rPr>
      </w:pPr>
    </w:p>
    <w:p w14:paraId="56511758" w14:textId="77777777" w:rsidR="00082293" w:rsidRPr="00D86959" w:rsidRDefault="00082293" w:rsidP="00BA7396">
      <w:pPr>
        <w:autoSpaceDE w:val="0"/>
        <w:autoSpaceDN w:val="0"/>
        <w:adjustRightInd w:val="0"/>
        <w:rPr>
          <w:rFonts w:ascii="Arial" w:hAnsi="Arial" w:cs="Arial"/>
          <w:b/>
          <w:bCs w:val="0"/>
          <w:color w:val="365F91" w:themeColor="accent1" w:themeShade="BF"/>
          <w:sz w:val="22"/>
        </w:rPr>
      </w:pPr>
    </w:p>
    <w:p w14:paraId="7FF97F54" w14:textId="24598C5A" w:rsidR="00082293" w:rsidRDefault="00904B82" w:rsidP="00082293">
      <w:pPr>
        <w:rPr>
          <w:rFonts w:ascii="Arial" w:hAnsi="Arial" w:cs="Arial"/>
          <w:b/>
          <w:color w:val="365F91" w:themeColor="accent1" w:themeShade="BF"/>
          <w:sz w:val="22"/>
        </w:rPr>
      </w:pPr>
      <w:r w:rsidRPr="00D86959">
        <w:rPr>
          <w:rFonts w:ascii="Arial" w:hAnsi="Arial" w:cs="Arial"/>
          <w:b/>
          <w:color w:val="365F91" w:themeColor="accent1" w:themeShade="BF"/>
          <w:sz w:val="22"/>
        </w:rPr>
        <w:t xml:space="preserve"> </w:t>
      </w:r>
      <w:r w:rsidR="00E85E8A">
        <w:rPr>
          <w:rFonts w:ascii="Arial" w:hAnsi="Arial" w:cs="Arial"/>
          <w:b/>
          <w:color w:val="365F91" w:themeColor="accent1" w:themeShade="BF"/>
          <w:sz w:val="22"/>
        </w:rPr>
        <w:t xml:space="preserve">   </w:t>
      </w:r>
      <w:r w:rsidRPr="00D86959">
        <w:rPr>
          <w:rFonts w:ascii="Arial" w:hAnsi="Arial" w:cs="Arial"/>
          <w:b/>
          <w:color w:val="365F91" w:themeColor="accent1" w:themeShade="BF"/>
          <w:sz w:val="22"/>
        </w:rPr>
        <w:t xml:space="preserve"> </w:t>
      </w:r>
      <w:r w:rsidR="002F6958" w:rsidRPr="00D86959">
        <w:rPr>
          <w:rFonts w:ascii="Arial" w:hAnsi="Arial" w:cs="Arial"/>
          <w:b/>
          <w:color w:val="365F91" w:themeColor="accent1" w:themeShade="BF"/>
          <w:sz w:val="22"/>
        </w:rPr>
        <w:t xml:space="preserve"> </w:t>
      </w:r>
      <w:r w:rsidR="00082293" w:rsidRPr="00D86959">
        <w:rPr>
          <w:rFonts w:ascii="Arial" w:hAnsi="Arial" w:cs="Arial"/>
          <w:b/>
          <w:color w:val="365F91" w:themeColor="accent1" w:themeShade="BF"/>
          <w:sz w:val="22"/>
        </w:rPr>
        <w:t>Datum i mjesto</w:t>
      </w:r>
      <w:r w:rsidR="00082293" w:rsidRPr="00D86959">
        <w:rPr>
          <w:rFonts w:ascii="Arial" w:hAnsi="Arial" w:cs="Arial"/>
          <w:b/>
          <w:color w:val="365F91" w:themeColor="accent1" w:themeShade="BF"/>
          <w:sz w:val="22"/>
        </w:rPr>
        <w:tab/>
      </w:r>
      <w:r w:rsidR="00082293" w:rsidRPr="00D86959">
        <w:rPr>
          <w:rFonts w:ascii="Arial" w:hAnsi="Arial" w:cs="Arial"/>
          <w:b/>
          <w:color w:val="365F91" w:themeColor="accent1" w:themeShade="BF"/>
          <w:sz w:val="22"/>
        </w:rPr>
        <w:tab/>
      </w:r>
      <w:r w:rsidR="00082293" w:rsidRPr="00D86959">
        <w:rPr>
          <w:rFonts w:ascii="Arial" w:hAnsi="Arial" w:cs="Arial"/>
          <w:b/>
          <w:color w:val="365F91" w:themeColor="accent1" w:themeShade="BF"/>
          <w:sz w:val="22"/>
        </w:rPr>
        <w:tab/>
      </w:r>
      <w:r w:rsidR="00082293" w:rsidRPr="00D86959">
        <w:rPr>
          <w:rFonts w:ascii="Arial" w:hAnsi="Arial" w:cs="Arial"/>
          <w:b/>
          <w:color w:val="365F91" w:themeColor="accent1" w:themeShade="BF"/>
          <w:sz w:val="22"/>
        </w:rPr>
        <w:tab/>
      </w:r>
      <w:r w:rsidRPr="00D86959">
        <w:rPr>
          <w:rFonts w:ascii="Arial" w:hAnsi="Arial" w:cs="Arial"/>
          <w:b/>
          <w:color w:val="365F91" w:themeColor="accent1" w:themeShade="BF"/>
          <w:sz w:val="22"/>
        </w:rPr>
        <w:t xml:space="preserve">                                                 </w:t>
      </w:r>
      <w:r w:rsidR="00F10E67" w:rsidRPr="00D86959">
        <w:rPr>
          <w:rFonts w:ascii="Arial" w:hAnsi="Arial" w:cs="Arial"/>
          <w:b/>
          <w:color w:val="365F91" w:themeColor="accent1" w:themeShade="BF"/>
          <w:sz w:val="22"/>
        </w:rPr>
        <w:t xml:space="preserve">  </w:t>
      </w:r>
      <w:r w:rsidR="00107907">
        <w:rPr>
          <w:rFonts w:ascii="Arial" w:hAnsi="Arial" w:cs="Arial"/>
          <w:b/>
          <w:color w:val="365F91" w:themeColor="accent1" w:themeShade="BF"/>
          <w:sz w:val="22"/>
        </w:rPr>
        <w:t xml:space="preserve">   </w:t>
      </w:r>
      <w:bookmarkStart w:id="5" w:name="_GoBack"/>
      <w:bookmarkEnd w:id="5"/>
      <w:r w:rsidRPr="00D86959">
        <w:rPr>
          <w:rFonts w:ascii="Arial" w:hAnsi="Arial" w:cs="Arial"/>
          <w:b/>
          <w:color w:val="365F91" w:themeColor="accent1" w:themeShade="BF"/>
          <w:sz w:val="22"/>
        </w:rPr>
        <w:t xml:space="preserve"> </w:t>
      </w:r>
      <w:r w:rsidR="00082293" w:rsidRPr="00D86959">
        <w:rPr>
          <w:rFonts w:ascii="Arial" w:hAnsi="Arial" w:cs="Arial"/>
          <w:b/>
          <w:color w:val="365F91" w:themeColor="accent1" w:themeShade="BF"/>
          <w:sz w:val="22"/>
        </w:rPr>
        <w:t xml:space="preserve">Starješina </w:t>
      </w:r>
    </w:p>
    <w:p w14:paraId="53D50698" w14:textId="7C43F607" w:rsidR="00E85E8A" w:rsidRPr="00E85E8A" w:rsidRDefault="00E85E8A" w:rsidP="00E85E8A">
      <w:pPr>
        <w:rPr>
          <w:rFonts w:ascii="Arial" w:hAnsi="Arial" w:cs="Arial"/>
          <w:color w:val="365F91" w:themeColor="accent1" w:themeShade="BF"/>
          <w:sz w:val="22"/>
        </w:rPr>
      </w:pPr>
      <w:r>
        <w:rPr>
          <w:rFonts w:ascii="Arial" w:hAnsi="Arial" w:cs="Arial"/>
          <w:b/>
          <w:color w:val="365F91" w:themeColor="accent1" w:themeShade="BF"/>
          <w:sz w:val="22"/>
        </w:rPr>
        <w:t xml:space="preserve">    </w:t>
      </w:r>
      <w:r w:rsidRPr="00E85E8A">
        <w:rPr>
          <w:rFonts w:ascii="Arial" w:hAnsi="Arial" w:cs="Arial"/>
          <w:color w:val="365F91" w:themeColor="accent1" w:themeShade="BF"/>
          <w:sz w:val="22"/>
        </w:rPr>
        <w:t>2</w:t>
      </w:r>
      <w:r w:rsidR="007415A8">
        <w:rPr>
          <w:rFonts w:ascii="Arial" w:hAnsi="Arial" w:cs="Arial"/>
          <w:color w:val="365F91" w:themeColor="accent1" w:themeShade="BF"/>
          <w:sz w:val="22"/>
        </w:rPr>
        <w:t>8</w:t>
      </w:r>
      <w:r w:rsidRPr="00E85E8A">
        <w:rPr>
          <w:rFonts w:ascii="Arial" w:hAnsi="Arial" w:cs="Arial"/>
          <w:color w:val="365F91" w:themeColor="accent1" w:themeShade="BF"/>
          <w:sz w:val="22"/>
        </w:rPr>
        <w:t xml:space="preserve">.02.2023. godine                                                                                                                           </w:t>
      </w:r>
    </w:p>
    <w:p w14:paraId="57ACA17D" w14:textId="7AFC5CB7" w:rsidR="00E85E8A" w:rsidRPr="00D86959" w:rsidRDefault="00E85E8A" w:rsidP="00E85E8A">
      <w:pPr>
        <w:rPr>
          <w:rFonts w:ascii="Arial" w:hAnsi="Arial" w:cs="Arial"/>
          <w:color w:val="365F91" w:themeColor="accent1" w:themeShade="BF"/>
          <w:sz w:val="22"/>
        </w:rPr>
      </w:pPr>
      <w:r>
        <w:rPr>
          <w:rFonts w:ascii="Arial" w:hAnsi="Arial" w:cs="Arial"/>
          <w:color w:val="365F91" w:themeColor="accent1" w:themeShade="BF"/>
          <w:sz w:val="22"/>
        </w:rPr>
        <w:t xml:space="preserve">                                                                                                                           </w:t>
      </w:r>
      <w:r w:rsidR="00107907">
        <w:rPr>
          <w:rFonts w:ascii="Arial" w:hAnsi="Arial" w:cs="Arial"/>
          <w:color w:val="365F91" w:themeColor="accent1" w:themeShade="BF"/>
          <w:sz w:val="22"/>
        </w:rPr>
        <w:t>_____________</w:t>
      </w:r>
    </w:p>
    <w:p w14:paraId="2B1359F7" w14:textId="74AA4EA8" w:rsidR="00E85E8A" w:rsidRDefault="00E85E8A" w:rsidP="00082293">
      <w:pPr>
        <w:rPr>
          <w:rFonts w:ascii="Arial" w:hAnsi="Arial" w:cs="Arial"/>
          <w:color w:val="365F91" w:themeColor="accent1" w:themeShade="BF"/>
          <w:sz w:val="22"/>
        </w:rPr>
      </w:pPr>
      <w:r>
        <w:rPr>
          <w:rFonts w:ascii="Arial" w:hAnsi="Arial" w:cs="Arial"/>
          <w:color w:val="365F91" w:themeColor="accent1" w:themeShade="BF"/>
          <w:sz w:val="22"/>
        </w:rPr>
        <w:t xml:space="preserve">                                                                                                   </w:t>
      </w:r>
    </w:p>
    <w:p w14:paraId="6003159D" w14:textId="77777777" w:rsidR="00E85E8A" w:rsidRDefault="00E85E8A" w:rsidP="00082293">
      <w:pPr>
        <w:rPr>
          <w:rFonts w:ascii="Arial" w:hAnsi="Arial" w:cs="Arial"/>
          <w:color w:val="365F91" w:themeColor="accent1" w:themeShade="BF"/>
          <w:sz w:val="22"/>
        </w:rPr>
      </w:pPr>
    </w:p>
    <w:sectPr w:rsidR="00E85E8A" w:rsidSect="00392F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449C" w14:textId="77777777" w:rsidR="00CF08CF" w:rsidRDefault="00CF08CF" w:rsidP="00BA7396">
      <w:r>
        <w:separator/>
      </w:r>
    </w:p>
  </w:endnote>
  <w:endnote w:type="continuationSeparator" w:id="0">
    <w:p w14:paraId="6C7C4FCC" w14:textId="77777777" w:rsidR="00CF08CF" w:rsidRDefault="00CF08CF"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8F2E" w14:textId="77777777" w:rsidR="00CF08CF" w:rsidRDefault="00CF08CF" w:rsidP="00BA7396">
      <w:r>
        <w:separator/>
      </w:r>
    </w:p>
  </w:footnote>
  <w:footnote w:type="continuationSeparator" w:id="0">
    <w:p w14:paraId="422D22D0" w14:textId="77777777" w:rsidR="00CF08CF" w:rsidRDefault="00CF08CF" w:rsidP="00BA7396">
      <w:r>
        <w:continuationSeparator/>
      </w:r>
    </w:p>
  </w:footnote>
  <w:footnote w:id="1">
    <w:p w14:paraId="13A745E1" w14:textId="353C9818" w:rsidR="008047B0" w:rsidRPr="004C0C1E" w:rsidRDefault="008047B0">
      <w:pPr>
        <w:pStyle w:val="FootnoteText"/>
        <w:rPr>
          <w:lang w:val="sr-Latn-ME"/>
        </w:rPr>
      </w:pPr>
      <w:r>
        <w:rPr>
          <w:rStyle w:val="FootnoteReference"/>
        </w:rPr>
        <w:footnoteRef/>
      </w:r>
      <w:r>
        <w:t xml:space="preserve"> </w:t>
      </w:r>
      <w:r w:rsidRPr="004C0C1E">
        <w:rPr>
          <w:lang w:val="sr-Latn-ME"/>
        </w:rPr>
        <w:t>Informacija o preduzetim aktivnostima povodom saniranja posljedica izazvanih sajber napadima na Vladinu informatičku infrastrukturu i informaciono-komunikacionu mrežu organa</w:t>
      </w:r>
      <w:r>
        <w:rPr>
          <w:lang w:val="sr-Latn-ME"/>
        </w:rPr>
        <w:t xml:space="preserve"> </w:t>
      </w:r>
      <w:r w:rsidRPr="004C0C1E">
        <w:rPr>
          <w:lang w:val="sr-Latn-ME"/>
        </w:rPr>
        <w:t>(</w:t>
      </w:r>
      <w:hyperlink r:id="rId1" w:history="1">
        <w:r w:rsidRPr="004C0C1E">
          <w:rPr>
            <w:color w:val="0000FF"/>
            <w:u w:val="single"/>
          </w:rPr>
          <w:t>Informacija o preduzetim aktivnostima povodom saniranja posljedica izazvanih sajber napadima na vladinu informatičku infrastrukturu i informaciono-komunikacionu mrežu organa (www.gov.me)</w:t>
        </w:r>
      </w:hyperlink>
    </w:p>
  </w:footnote>
  <w:footnote w:id="2">
    <w:p w14:paraId="3A56C75C" w14:textId="0C6D2384" w:rsidR="00791B75" w:rsidRPr="00791B75" w:rsidRDefault="00791B75">
      <w:pPr>
        <w:pStyle w:val="FootnoteText"/>
        <w:rPr>
          <w:lang w:val="sr-Latn-ME"/>
        </w:rPr>
      </w:pPr>
      <w:r>
        <w:rPr>
          <w:rStyle w:val="FootnoteReference"/>
        </w:rPr>
        <w:footnoteRef/>
      </w:r>
      <w:r>
        <w:t xml:space="preserve"> Izvor: </w:t>
      </w:r>
      <w:r w:rsidRPr="00791B75">
        <w:t>https://www.techrepublic.com/article/top-cybersecurity-threats/</w:t>
      </w:r>
    </w:p>
  </w:footnote>
  <w:footnote w:id="3">
    <w:p w14:paraId="15F8E662" w14:textId="77777777" w:rsidR="00FB5DEB" w:rsidRPr="00FB5DEB" w:rsidRDefault="00FB5DEB" w:rsidP="00FB5DEB">
      <w:pPr>
        <w:pStyle w:val="FootnoteText"/>
        <w:rPr>
          <w:lang w:val="sr-Latn-ME"/>
        </w:rPr>
      </w:pPr>
      <w:r>
        <w:rPr>
          <w:rStyle w:val="FootnoteReference"/>
        </w:rPr>
        <w:footnoteRef/>
      </w:r>
      <w:r>
        <w:t xml:space="preserve"> </w:t>
      </w:r>
      <w:r>
        <w:rPr>
          <w:lang w:val="sr-Latn-ME"/>
        </w:rPr>
        <w:t xml:space="preserve">Izvor: </w:t>
      </w:r>
      <w:r w:rsidRPr="00FB5DEB">
        <w:rPr>
          <w:lang w:val="sr-Latn-ME"/>
        </w:rPr>
        <w:t>https://www.forbes.com/advisor/business/common-cyber-security-threats/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615"/>
    <w:multiLevelType w:val="hybridMultilevel"/>
    <w:tmpl w:val="A43AAD9C"/>
    <w:lvl w:ilvl="0" w:tplc="08090011">
      <w:start w:val="1"/>
      <w:numFmt w:val="decimal"/>
      <w:lvlText w:val="%1)"/>
      <w:lvlJc w:val="left"/>
      <w:pPr>
        <w:ind w:left="720" w:hanging="360"/>
      </w:pPr>
    </w:lvl>
    <w:lvl w:ilvl="1" w:tplc="569635F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1B2FBB"/>
    <w:multiLevelType w:val="hybridMultilevel"/>
    <w:tmpl w:val="582CE45E"/>
    <w:lvl w:ilvl="0" w:tplc="702CC46A">
      <w:start w:val="1"/>
      <w:numFmt w:val="bullet"/>
      <w:lvlText w:val="-"/>
      <w:lvlJc w:val="left"/>
      <w:pPr>
        <w:ind w:left="720" w:hanging="360"/>
      </w:pPr>
      <w:rPr>
        <w:rFonts w:ascii="SymbolMT" w:eastAsia="SymbolMT" w:hAnsi="Calibr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26540"/>
    <w:multiLevelType w:val="hybridMultilevel"/>
    <w:tmpl w:val="9D02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C2DAA"/>
    <w:multiLevelType w:val="hybridMultilevel"/>
    <w:tmpl w:val="14684B00"/>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B57D2"/>
    <w:multiLevelType w:val="hybridMultilevel"/>
    <w:tmpl w:val="C696205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26EA9"/>
    <w:multiLevelType w:val="hybridMultilevel"/>
    <w:tmpl w:val="9D02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51341"/>
    <w:multiLevelType w:val="hybridMultilevel"/>
    <w:tmpl w:val="739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B4867"/>
    <w:multiLevelType w:val="hybridMultilevel"/>
    <w:tmpl w:val="BC0C9AAA"/>
    <w:lvl w:ilvl="0" w:tplc="702CC46A">
      <w:start w:val="1"/>
      <w:numFmt w:val="bullet"/>
      <w:lvlText w:val="-"/>
      <w:lvlJc w:val="left"/>
      <w:pPr>
        <w:ind w:left="720" w:hanging="360"/>
      </w:pPr>
      <w:rPr>
        <w:rFonts w:ascii="SymbolMT" w:eastAsia="SymbolMT" w:hAnsi="Calibr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013A0"/>
    <w:multiLevelType w:val="hybridMultilevel"/>
    <w:tmpl w:val="2DAEBCC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D3405"/>
    <w:multiLevelType w:val="hybridMultilevel"/>
    <w:tmpl w:val="B3C89CCA"/>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52755"/>
    <w:multiLevelType w:val="hybridMultilevel"/>
    <w:tmpl w:val="4F2A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F70F6"/>
    <w:multiLevelType w:val="hybridMultilevel"/>
    <w:tmpl w:val="A43AAD9C"/>
    <w:lvl w:ilvl="0" w:tplc="08090011">
      <w:start w:val="1"/>
      <w:numFmt w:val="decimal"/>
      <w:lvlText w:val="%1)"/>
      <w:lvlJc w:val="left"/>
      <w:pPr>
        <w:ind w:left="720" w:hanging="360"/>
      </w:pPr>
    </w:lvl>
    <w:lvl w:ilvl="1" w:tplc="569635F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F2D5AB5"/>
    <w:multiLevelType w:val="hybridMultilevel"/>
    <w:tmpl w:val="31FC0452"/>
    <w:lvl w:ilvl="0" w:tplc="3822B8EE">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05F4786"/>
    <w:multiLevelType w:val="hybridMultilevel"/>
    <w:tmpl w:val="17F4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1125A"/>
    <w:multiLevelType w:val="multilevel"/>
    <w:tmpl w:val="89B2E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0609D8"/>
    <w:multiLevelType w:val="hybridMultilevel"/>
    <w:tmpl w:val="871CA8B6"/>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E3FF2"/>
    <w:multiLevelType w:val="hybridMultilevel"/>
    <w:tmpl w:val="CCE8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C73BC3"/>
    <w:multiLevelType w:val="hybridMultilevel"/>
    <w:tmpl w:val="EF9E1600"/>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53EB3"/>
    <w:multiLevelType w:val="hybridMultilevel"/>
    <w:tmpl w:val="4F64046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1A5C725B"/>
    <w:multiLevelType w:val="hybridMultilevel"/>
    <w:tmpl w:val="AEF45A62"/>
    <w:lvl w:ilvl="0" w:tplc="D0C015E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F642BB"/>
    <w:multiLevelType w:val="hybridMultilevel"/>
    <w:tmpl w:val="84A6604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771806"/>
    <w:multiLevelType w:val="hybridMultilevel"/>
    <w:tmpl w:val="9D02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FB086D"/>
    <w:multiLevelType w:val="multilevel"/>
    <w:tmpl w:val="CA641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7C43E4"/>
    <w:multiLevelType w:val="hybridMultilevel"/>
    <w:tmpl w:val="A5426B4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B1261"/>
    <w:multiLevelType w:val="multilevel"/>
    <w:tmpl w:val="9898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F42989"/>
    <w:multiLevelType w:val="hybridMultilevel"/>
    <w:tmpl w:val="4D0A119E"/>
    <w:lvl w:ilvl="0" w:tplc="2DA8E178">
      <w:start w:val="1"/>
      <w:numFmt w:val="bullet"/>
      <w:lvlText w:val=""/>
      <w:lvlJc w:val="left"/>
      <w:pPr>
        <w:ind w:left="720" w:hanging="360"/>
      </w:pPr>
      <w:rPr>
        <w:rFonts w:ascii="Wingdings" w:hAnsi="Wingdings"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E1556"/>
    <w:multiLevelType w:val="hybridMultilevel"/>
    <w:tmpl w:val="3FB8C5FE"/>
    <w:lvl w:ilvl="0" w:tplc="08090011">
      <w:start w:val="1"/>
      <w:numFmt w:val="decimal"/>
      <w:lvlText w:val="%1)"/>
      <w:lvlJc w:val="left"/>
      <w:pPr>
        <w:ind w:left="720" w:hanging="360"/>
      </w:pPr>
    </w:lvl>
    <w:lvl w:ilvl="1" w:tplc="569635F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991EE8"/>
    <w:multiLevelType w:val="hybridMultilevel"/>
    <w:tmpl w:val="31D8941E"/>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8D25A19"/>
    <w:multiLevelType w:val="hybridMultilevel"/>
    <w:tmpl w:val="54CA60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9BC02A2"/>
    <w:multiLevelType w:val="hybridMultilevel"/>
    <w:tmpl w:val="5AE44FA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03BB4"/>
    <w:multiLevelType w:val="hybridMultilevel"/>
    <w:tmpl w:val="22264DE0"/>
    <w:lvl w:ilvl="0" w:tplc="33F2509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4839B4"/>
    <w:multiLevelType w:val="hybridMultilevel"/>
    <w:tmpl w:val="DA64D27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C57DD"/>
    <w:multiLevelType w:val="hybridMultilevel"/>
    <w:tmpl w:val="62BE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254D1"/>
    <w:multiLevelType w:val="hybridMultilevel"/>
    <w:tmpl w:val="178C9F2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D377B"/>
    <w:multiLevelType w:val="hybridMultilevel"/>
    <w:tmpl w:val="4C6A13E6"/>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37C93"/>
    <w:multiLevelType w:val="hybridMultilevel"/>
    <w:tmpl w:val="CE1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54086"/>
    <w:multiLevelType w:val="hybridMultilevel"/>
    <w:tmpl w:val="46BE4C4E"/>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B45B4"/>
    <w:multiLevelType w:val="hybridMultilevel"/>
    <w:tmpl w:val="9C0C1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6434D"/>
    <w:multiLevelType w:val="hybridMultilevel"/>
    <w:tmpl w:val="2D9AE98E"/>
    <w:lvl w:ilvl="0" w:tplc="80EC57BE">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D72CA"/>
    <w:multiLevelType w:val="hybridMultilevel"/>
    <w:tmpl w:val="21DA1338"/>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72DCB"/>
    <w:multiLevelType w:val="hybridMultilevel"/>
    <w:tmpl w:val="E3CA78E4"/>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8092F"/>
    <w:multiLevelType w:val="hybridMultilevel"/>
    <w:tmpl w:val="F85EDC2E"/>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738B4"/>
    <w:multiLevelType w:val="hybridMultilevel"/>
    <w:tmpl w:val="35B2389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7AD80FF7"/>
    <w:multiLevelType w:val="hybridMultilevel"/>
    <w:tmpl w:val="5C84A8B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D7F59"/>
    <w:multiLevelType w:val="hybridMultilevel"/>
    <w:tmpl w:val="A9360DE6"/>
    <w:lvl w:ilvl="0" w:tplc="08D889D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77082"/>
    <w:multiLevelType w:val="hybridMultilevel"/>
    <w:tmpl w:val="49047FF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0"/>
  </w:num>
  <w:num w:numId="2">
    <w:abstractNumId w:val="8"/>
  </w:num>
  <w:num w:numId="3">
    <w:abstractNumId w:val="3"/>
  </w:num>
  <w:num w:numId="4">
    <w:abstractNumId w:val="33"/>
  </w:num>
  <w:num w:numId="5">
    <w:abstractNumId w:val="9"/>
  </w:num>
  <w:num w:numId="6">
    <w:abstractNumId w:val="4"/>
  </w:num>
  <w:num w:numId="7">
    <w:abstractNumId w:val="23"/>
  </w:num>
  <w:num w:numId="8">
    <w:abstractNumId w:val="25"/>
  </w:num>
  <w:num w:numId="9">
    <w:abstractNumId w:val="43"/>
  </w:num>
  <w:num w:numId="10">
    <w:abstractNumId w:val="29"/>
  </w:num>
  <w:num w:numId="11">
    <w:abstractNumId w:val="10"/>
  </w:num>
  <w:num w:numId="12">
    <w:abstractNumId w:val="19"/>
  </w:num>
  <w:num w:numId="13">
    <w:abstractNumId w:val="27"/>
  </w:num>
  <w:num w:numId="14">
    <w:abstractNumId w:val="38"/>
  </w:num>
  <w:num w:numId="15">
    <w:abstractNumId w:val="38"/>
    <w:lvlOverride w:ilvl="0">
      <w:startOverride w:val="1"/>
    </w:lvlOverride>
    <w:lvlOverride w:ilvl="1"/>
    <w:lvlOverride w:ilvl="2"/>
    <w:lvlOverride w:ilvl="3"/>
    <w:lvlOverride w:ilvl="4"/>
    <w:lvlOverride w:ilvl="5"/>
    <w:lvlOverride w:ilvl="6"/>
    <w:lvlOverride w:ilvl="7"/>
    <w:lvlOverride w:ilvl="8"/>
  </w:num>
  <w:num w:numId="16">
    <w:abstractNumId w:val="32"/>
  </w:num>
  <w:num w:numId="17">
    <w:abstractNumId w:val="6"/>
  </w:num>
  <w:num w:numId="18">
    <w:abstractNumId w:val="1"/>
  </w:num>
  <w:num w:numId="19">
    <w:abstractNumId w:val="30"/>
  </w:num>
  <w:num w:numId="20">
    <w:abstractNumId w:val="44"/>
  </w:num>
  <w:num w:numId="21">
    <w:abstractNumId w:val="7"/>
  </w:num>
  <w:num w:numId="22">
    <w:abstractNumId w:val="35"/>
  </w:num>
  <w:num w:numId="23">
    <w:abstractNumId w:val="21"/>
  </w:num>
  <w:num w:numId="24">
    <w:abstractNumId w:val="2"/>
  </w:num>
  <w:num w:numId="25">
    <w:abstractNumId w:val="5"/>
  </w:num>
  <w:num w:numId="26">
    <w:abstractNumId w:val="15"/>
  </w:num>
  <w:num w:numId="27">
    <w:abstractNumId w:val="26"/>
  </w:num>
  <w:num w:numId="28">
    <w:abstractNumId w:val="36"/>
  </w:num>
  <w:num w:numId="29">
    <w:abstractNumId w:val="39"/>
  </w:num>
  <w:num w:numId="30">
    <w:abstractNumId w:val="12"/>
  </w:num>
  <w:num w:numId="31">
    <w:abstractNumId w:val="40"/>
  </w:num>
  <w:num w:numId="32">
    <w:abstractNumId w:val="22"/>
  </w:num>
  <w:num w:numId="33">
    <w:abstractNumId w:val="24"/>
  </w:num>
  <w:num w:numId="34">
    <w:abstractNumId w:val="14"/>
  </w:num>
  <w:num w:numId="35">
    <w:abstractNumId w:val="17"/>
  </w:num>
  <w:num w:numId="36">
    <w:abstractNumId w:val="31"/>
  </w:num>
  <w:num w:numId="37">
    <w:abstractNumId w:val="41"/>
  </w:num>
  <w:num w:numId="38">
    <w:abstractNumId w:val="45"/>
  </w:num>
  <w:num w:numId="39">
    <w:abstractNumId w:val="28"/>
  </w:num>
  <w:num w:numId="40">
    <w:abstractNumId w:val="11"/>
  </w:num>
  <w:num w:numId="41">
    <w:abstractNumId w:val="34"/>
  </w:num>
  <w:num w:numId="42">
    <w:abstractNumId w:val="37"/>
  </w:num>
  <w:num w:numId="43">
    <w:abstractNumId w:val="13"/>
  </w:num>
  <w:num w:numId="44">
    <w:abstractNumId w:val="16"/>
  </w:num>
  <w:num w:numId="45">
    <w:abstractNumId w:val="0"/>
  </w:num>
  <w:num w:numId="46">
    <w:abstractNumId w:val="4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96"/>
    <w:rsid w:val="0000426F"/>
    <w:rsid w:val="00005720"/>
    <w:rsid w:val="00010221"/>
    <w:rsid w:val="00010FC9"/>
    <w:rsid w:val="000111C6"/>
    <w:rsid w:val="0001194F"/>
    <w:rsid w:val="0001253C"/>
    <w:rsid w:val="0001303E"/>
    <w:rsid w:val="00015B32"/>
    <w:rsid w:val="000231D4"/>
    <w:rsid w:val="0003069A"/>
    <w:rsid w:val="000324C0"/>
    <w:rsid w:val="00032CA0"/>
    <w:rsid w:val="0003583E"/>
    <w:rsid w:val="0003715E"/>
    <w:rsid w:val="0003721B"/>
    <w:rsid w:val="00037C16"/>
    <w:rsid w:val="00043EB8"/>
    <w:rsid w:val="00046164"/>
    <w:rsid w:val="00046425"/>
    <w:rsid w:val="000511F0"/>
    <w:rsid w:val="00061C50"/>
    <w:rsid w:val="000652F4"/>
    <w:rsid w:val="00067FCF"/>
    <w:rsid w:val="0007092A"/>
    <w:rsid w:val="000716AC"/>
    <w:rsid w:val="0007314B"/>
    <w:rsid w:val="00073E1B"/>
    <w:rsid w:val="00075306"/>
    <w:rsid w:val="00082293"/>
    <w:rsid w:val="00082A98"/>
    <w:rsid w:val="00085062"/>
    <w:rsid w:val="000A5F43"/>
    <w:rsid w:val="000B24A1"/>
    <w:rsid w:val="000B263C"/>
    <w:rsid w:val="000C13B8"/>
    <w:rsid w:val="000C4E7C"/>
    <w:rsid w:val="000C5BA7"/>
    <w:rsid w:val="000D45A9"/>
    <w:rsid w:val="000D61F7"/>
    <w:rsid w:val="000E138A"/>
    <w:rsid w:val="000E3129"/>
    <w:rsid w:val="000E5392"/>
    <w:rsid w:val="000F0E65"/>
    <w:rsid w:val="0010123F"/>
    <w:rsid w:val="001019E9"/>
    <w:rsid w:val="00102B1D"/>
    <w:rsid w:val="00105105"/>
    <w:rsid w:val="0010774A"/>
    <w:rsid w:val="00107907"/>
    <w:rsid w:val="0010793A"/>
    <w:rsid w:val="00116DDC"/>
    <w:rsid w:val="00122EEA"/>
    <w:rsid w:val="00130822"/>
    <w:rsid w:val="001555DA"/>
    <w:rsid w:val="001571C9"/>
    <w:rsid w:val="00162BB1"/>
    <w:rsid w:val="00165E80"/>
    <w:rsid w:val="00167D8D"/>
    <w:rsid w:val="00174612"/>
    <w:rsid w:val="00177860"/>
    <w:rsid w:val="00185169"/>
    <w:rsid w:val="00186C6C"/>
    <w:rsid w:val="0019397B"/>
    <w:rsid w:val="00194B88"/>
    <w:rsid w:val="0019666D"/>
    <w:rsid w:val="001A049E"/>
    <w:rsid w:val="001A3C5D"/>
    <w:rsid w:val="001A5ACE"/>
    <w:rsid w:val="001A66EA"/>
    <w:rsid w:val="001A731D"/>
    <w:rsid w:val="001B0CEE"/>
    <w:rsid w:val="001B30DB"/>
    <w:rsid w:val="001B3894"/>
    <w:rsid w:val="001B6BAF"/>
    <w:rsid w:val="001C12B8"/>
    <w:rsid w:val="001C3B9C"/>
    <w:rsid w:val="001C606E"/>
    <w:rsid w:val="001C630F"/>
    <w:rsid w:val="001C7348"/>
    <w:rsid w:val="001D0BF0"/>
    <w:rsid w:val="001D4826"/>
    <w:rsid w:val="001E1794"/>
    <w:rsid w:val="001E79ED"/>
    <w:rsid w:val="001F0543"/>
    <w:rsid w:val="001F2A31"/>
    <w:rsid w:val="001F45DB"/>
    <w:rsid w:val="00200FE4"/>
    <w:rsid w:val="002034FD"/>
    <w:rsid w:val="00203AE2"/>
    <w:rsid w:val="00205C2A"/>
    <w:rsid w:val="00206397"/>
    <w:rsid w:val="002067F9"/>
    <w:rsid w:val="00206B37"/>
    <w:rsid w:val="00220ABA"/>
    <w:rsid w:val="00227E25"/>
    <w:rsid w:val="00231ED5"/>
    <w:rsid w:val="00233058"/>
    <w:rsid w:val="00233D1C"/>
    <w:rsid w:val="00240774"/>
    <w:rsid w:val="00247CB7"/>
    <w:rsid w:val="00250D29"/>
    <w:rsid w:val="002527F3"/>
    <w:rsid w:val="002540DC"/>
    <w:rsid w:val="0025543E"/>
    <w:rsid w:val="00257013"/>
    <w:rsid w:val="002631C3"/>
    <w:rsid w:val="002645D5"/>
    <w:rsid w:val="00270CA6"/>
    <w:rsid w:val="0027715C"/>
    <w:rsid w:val="00281EE1"/>
    <w:rsid w:val="00282840"/>
    <w:rsid w:val="00284A91"/>
    <w:rsid w:val="0028518D"/>
    <w:rsid w:val="0028583A"/>
    <w:rsid w:val="00285D70"/>
    <w:rsid w:val="00286A81"/>
    <w:rsid w:val="00292A4F"/>
    <w:rsid w:val="00294662"/>
    <w:rsid w:val="00295023"/>
    <w:rsid w:val="00295CB8"/>
    <w:rsid w:val="002A3514"/>
    <w:rsid w:val="002A5D87"/>
    <w:rsid w:val="002A6390"/>
    <w:rsid w:val="002C1D7B"/>
    <w:rsid w:val="002C28ED"/>
    <w:rsid w:val="002D3495"/>
    <w:rsid w:val="002D41B2"/>
    <w:rsid w:val="002D7512"/>
    <w:rsid w:val="002E1197"/>
    <w:rsid w:val="002E1F60"/>
    <w:rsid w:val="002E3C1B"/>
    <w:rsid w:val="002E7569"/>
    <w:rsid w:val="002F6958"/>
    <w:rsid w:val="003016C8"/>
    <w:rsid w:val="0030591C"/>
    <w:rsid w:val="00310915"/>
    <w:rsid w:val="00311164"/>
    <w:rsid w:val="003117B8"/>
    <w:rsid w:val="00316F42"/>
    <w:rsid w:val="003170DA"/>
    <w:rsid w:val="00321BCF"/>
    <w:rsid w:val="00322E21"/>
    <w:rsid w:val="0032567D"/>
    <w:rsid w:val="003256B7"/>
    <w:rsid w:val="003300BF"/>
    <w:rsid w:val="00331352"/>
    <w:rsid w:val="003343DE"/>
    <w:rsid w:val="0033644E"/>
    <w:rsid w:val="0034001D"/>
    <w:rsid w:val="00341FDC"/>
    <w:rsid w:val="003420DC"/>
    <w:rsid w:val="00342A35"/>
    <w:rsid w:val="00342FE3"/>
    <w:rsid w:val="0034513D"/>
    <w:rsid w:val="00346C81"/>
    <w:rsid w:val="00352289"/>
    <w:rsid w:val="00353F67"/>
    <w:rsid w:val="00357476"/>
    <w:rsid w:val="00357FEB"/>
    <w:rsid w:val="00363C8E"/>
    <w:rsid w:val="0036487B"/>
    <w:rsid w:val="003721F3"/>
    <w:rsid w:val="00373BF8"/>
    <w:rsid w:val="0037456D"/>
    <w:rsid w:val="00374FEC"/>
    <w:rsid w:val="003772A4"/>
    <w:rsid w:val="00377918"/>
    <w:rsid w:val="00380CCC"/>
    <w:rsid w:val="003821D2"/>
    <w:rsid w:val="0038558D"/>
    <w:rsid w:val="00390623"/>
    <w:rsid w:val="003923C8"/>
    <w:rsid w:val="00392F99"/>
    <w:rsid w:val="00393665"/>
    <w:rsid w:val="00395587"/>
    <w:rsid w:val="003962ED"/>
    <w:rsid w:val="0039720D"/>
    <w:rsid w:val="003A3887"/>
    <w:rsid w:val="003B236D"/>
    <w:rsid w:val="003B3E7D"/>
    <w:rsid w:val="003B4971"/>
    <w:rsid w:val="003B627D"/>
    <w:rsid w:val="003B7535"/>
    <w:rsid w:val="003C0DBA"/>
    <w:rsid w:val="003C0EF6"/>
    <w:rsid w:val="003C2C56"/>
    <w:rsid w:val="003C5EEA"/>
    <w:rsid w:val="003D1EF2"/>
    <w:rsid w:val="003D7516"/>
    <w:rsid w:val="003E4440"/>
    <w:rsid w:val="003E6E86"/>
    <w:rsid w:val="003F1C17"/>
    <w:rsid w:val="003F334E"/>
    <w:rsid w:val="003F56F6"/>
    <w:rsid w:val="004003A2"/>
    <w:rsid w:val="0040080C"/>
    <w:rsid w:val="00401557"/>
    <w:rsid w:val="00402E85"/>
    <w:rsid w:val="00405942"/>
    <w:rsid w:val="00405F1F"/>
    <w:rsid w:val="004120A3"/>
    <w:rsid w:val="00412F9C"/>
    <w:rsid w:val="004203C0"/>
    <w:rsid w:val="00442EF5"/>
    <w:rsid w:val="0044339E"/>
    <w:rsid w:val="00443A50"/>
    <w:rsid w:val="00445E76"/>
    <w:rsid w:val="00445F0D"/>
    <w:rsid w:val="00450E66"/>
    <w:rsid w:val="004604A1"/>
    <w:rsid w:val="004606F7"/>
    <w:rsid w:val="00460B07"/>
    <w:rsid w:val="00460B97"/>
    <w:rsid w:val="00465EFE"/>
    <w:rsid w:val="004711ED"/>
    <w:rsid w:val="00473F8F"/>
    <w:rsid w:val="00476798"/>
    <w:rsid w:val="004804C7"/>
    <w:rsid w:val="00480D4A"/>
    <w:rsid w:val="00496828"/>
    <w:rsid w:val="004A4396"/>
    <w:rsid w:val="004A6AFD"/>
    <w:rsid w:val="004B40DD"/>
    <w:rsid w:val="004B5AA9"/>
    <w:rsid w:val="004B6983"/>
    <w:rsid w:val="004C02B5"/>
    <w:rsid w:val="004C03E4"/>
    <w:rsid w:val="004C0C1E"/>
    <w:rsid w:val="004D1029"/>
    <w:rsid w:val="004D14F2"/>
    <w:rsid w:val="004D27D3"/>
    <w:rsid w:val="004D6B82"/>
    <w:rsid w:val="004E06E0"/>
    <w:rsid w:val="004F11AD"/>
    <w:rsid w:val="004F2A73"/>
    <w:rsid w:val="004F3D88"/>
    <w:rsid w:val="004F653F"/>
    <w:rsid w:val="005005D2"/>
    <w:rsid w:val="00501DCC"/>
    <w:rsid w:val="00517CA1"/>
    <w:rsid w:val="0052159A"/>
    <w:rsid w:val="0052351A"/>
    <w:rsid w:val="00524103"/>
    <w:rsid w:val="00524CE2"/>
    <w:rsid w:val="00526CA2"/>
    <w:rsid w:val="00542FEA"/>
    <w:rsid w:val="0054463A"/>
    <w:rsid w:val="00545177"/>
    <w:rsid w:val="0054620D"/>
    <w:rsid w:val="0054756C"/>
    <w:rsid w:val="00547A5C"/>
    <w:rsid w:val="00547E32"/>
    <w:rsid w:val="00555192"/>
    <w:rsid w:val="00560B16"/>
    <w:rsid w:val="0057046E"/>
    <w:rsid w:val="0057188F"/>
    <w:rsid w:val="00576DAB"/>
    <w:rsid w:val="005805F3"/>
    <w:rsid w:val="00581401"/>
    <w:rsid w:val="005868AB"/>
    <w:rsid w:val="0058746F"/>
    <w:rsid w:val="00590C38"/>
    <w:rsid w:val="0059340D"/>
    <w:rsid w:val="00593941"/>
    <w:rsid w:val="005957E6"/>
    <w:rsid w:val="00595A84"/>
    <w:rsid w:val="0059767F"/>
    <w:rsid w:val="005A2846"/>
    <w:rsid w:val="005A3787"/>
    <w:rsid w:val="005A599C"/>
    <w:rsid w:val="005B6CB2"/>
    <w:rsid w:val="005C4266"/>
    <w:rsid w:val="005C4D26"/>
    <w:rsid w:val="005C60CA"/>
    <w:rsid w:val="005C71F1"/>
    <w:rsid w:val="005D1F44"/>
    <w:rsid w:val="005D2C80"/>
    <w:rsid w:val="005D5997"/>
    <w:rsid w:val="005D607F"/>
    <w:rsid w:val="005E2798"/>
    <w:rsid w:val="005E298C"/>
    <w:rsid w:val="005E7735"/>
    <w:rsid w:val="005F03ED"/>
    <w:rsid w:val="005F20E1"/>
    <w:rsid w:val="005F2639"/>
    <w:rsid w:val="005F5C0E"/>
    <w:rsid w:val="005F62C3"/>
    <w:rsid w:val="005F6CD2"/>
    <w:rsid w:val="005F6D49"/>
    <w:rsid w:val="00600532"/>
    <w:rsid w:val="00601210"/>
    <w:rsid w:val="00607045"/>
    <w:rsid w:val="006129CD"/>
    <w:rsid w:val="00616AB7"/>
    <w:rsid w:val="00627BF1"/>
    <w:rsid w:val="00627DAE"/>
    <w:rsid w:val="0063008B"/>
    <w:rsid w:val="00630264"/>
    <w:rsid w:val="006310D0"/>
    <w:rsid w:val="006350B3"/>
    <w:rsid w:val="006350B8"/>
    <w:rsid w:val="00636EF8"/>
    <w:rsid w:val="00641638"/>
    <w:rsid w:val="006423B7"/>
    <w:rsid w:val="00647CC3"/>
    <w:rsid w:val="00662476"/>
    <w:rsid w:val="006624FB"/>
    <w:rsid w:val="006639C0"/>
    <w:rsid w:val="00665959"/>
    <w:rsid w:val="00665DBA"/>
    <w:rsid w:val="00667733"/>
    <w:rsid w:val="006720BD"/>
    <w:rsid w:val="00673033"/>
    <w:rsid w:val="00673F68"/>
    <w:rsid w:val="00674BA2"/>
    <w:rsid w:val="00674CFB"/>
    <w:rsid w:val="00681DE1"/>
    <w:rsid w:val="0068225B"/>
    <w:rsid w:val="006857E5"/>
    <w:rsid w:val="00692F00"/>
    <w:rsid w:val="006956C7"/>
    <w:rsid w:val="006A035C"/>
    <w:rsid w:val="006A1B2C"/>
    <w:rsid w:val="006A1B2E"/>
    <w:rsid w:val="006A342A"/>
    <w:rsid w:val="006A3B25"/>
    <w:rsid w:val="006B1516"/>
    <w:rsid w:val="006C2990"/>
    <w:rsid w:val="006C2E5D"/>
    <w:rsid w:val="006C2F56"/>
    <w:rsid w:val="006C3EB3"/>
    <w:rsid w:val="006C4BF3"/>
    <w:rsid w:val="006D24C1"/>
    <w:rsid w:val="006D62D5"/>
    <w:rsid w:val="006E4E97"/>
    <w:rsid w:val="006F1A22"/>
    <w:rsid w:val="006F6C93"/>
    <w:rsid w:val="006F7799"/>
    <w:rsid w:val="00700141"/>
    <w:rsid w:val="00702CFF"/>
    <w:rsid w:val="00704C2B"/>
    <w:rsid w:val="00711946"/>
    <w:rsid w:val="00714DA9"/>
    <w:rsid w:val="007156D1"/>
    <w:rsid w:val="00721DB9"/>
    <w:rsid w:val="00733149"/>
    <w:rsid w:val="0073330D"/>
    <w:rsid w:val="00735A93"/>
    <w:rsid w:val="00735AF9"/>
    <w:rsid w:val="00735CA4"/>
    <w:rsid w:val="00736E8D"/>
    <w:rsid w:val="007415A8"/>
    <w:rsid w:val="00743D88"/>
    <w:rsid w:val="0074534B"/>
    <w:rsid w:val="007522CE"/>
    <w:rsid w:val="00753A54"/>
    <w:rsid w:val="00762172"/>
    <w:rsid w:val="007628AB"/>
    <w:rsid w:val="00763B56"/>
    <w:rsid w:val="00770692"/>
    <w:rsid w:val="00776676"/>
    <w:rsid w:val="00777DD4"/>
    <w:rsid w:val="00787486"/>
    <w:rsid w:val="00791B75"/>
    <w:rsid w:val="00794491"/>
    <w:rsid w:val="007A1C7D"/>
    <w:rsid w:val="007A691E"/>
    <w:rsid w:val="007B2E19"/>
    <w:rsid w:val="007C12EB"/>
    <w:rsid w:val="007C4DF4"/>
    <w:rsid w:val="007D26BC"/>
    <w:rsid w:val="007D4A6D"/>
    <w:rsid w:val="007D67E2"/>
    <w:rsid w:val="007E1C55"/>
    <w:rsid w:val="007E385F"/>
    <w:rsid w:val="007F34DC"/>
    <w:rsid w:val="007F5CE7"/>
    <w:rsid w:val="007F701E"/>
    <w:rsid w:val="007F70AC"/>
    <w:rsid w:val="00802DFC"/>
    <w:rsid w:val="0080446D"/>
    <w:rsid w:val="008047B0"/>
    <w:rsid w:val="0080538B"/>
    <w:rsid w:val="0080681D"/>
    <w:rsid w:val="00816FA1"/>
    <w:rsid w:val="00817808"/>
    <w:rsid w:val="008233C0"/>
    <w:rsid w:val="008236A1"/>
    <w:rsid w:val="008301C9"/>
    <w:rsid w:val="008322D4"/>
    <w:rsid w:val="008324F2"/>
    <w:rsid w:val="00833765"/>
    <w:rsid w:val="0083508A"/>
    <w:rsid w:val="00841DDD"/>
    <w:rsid w:val="008427D8"/>
    <w:rsid w:val="0084309B"/>
    <w:rsid w:val="00843936"/>
    <w:rsid w:val="00845AB1"/>
    <w:rsid w:val="00846336"/>
    <w:rsid w:val="008515BF"/>
    <w:rsid w:val="00851609"/>
    <w:rsid w:val="0085327D"/>
    <w:rsid w:val="008572D7"/>
    <w:rsid w:val="00864516"/>
    <w:rsid w:val="00865832"/>
    <w:rsid w:val="00871235"/>
    <w:rsid w:val="0087438E"/>
    <w:rsid w:val="008765AA"/>
    <w:rsid w:val="00881D87"/>
    <w:rsid w:val="00886C3A"/>
    <w:rsid w:val="00890A68"/>
    <w:rsid w:val="00891B86"/>
    <w:rsid w:val="00891F88"/>
    <w:rsid w:val="008937AA"/>
    <w:rsid w:val="008937C2"/>
    <w:rsid w:val="008A32D1"/>
    <w:rsid w:val="008A7ACD"/>
    <w:rsid w:val="008B01EF"/>
    <w:rsid w:val="008B09E9"/>
    <w:rsid w:val="008B3DD0"/>
    <w:rsid w:val="008B4F02"/>
    <w:rsid w:val="008C62D8"/>
    <w:rsid w:val="008D05BB"/>
    <w:rsid w:val="008D27A4"/>
    <w:rsid w:val="008D5FD7"/>
    <w:rsid w:val="008D61BE"/>
    <w:rsid w:val="008D7718"/>
    <w:rsid w:val="008E17F4"/>
    <w:rsid w:val="008E5584"/>
    <w:rsid w:val="008E6A17"/>
    <w:rsid w:val="008E70E7"/>
    <w:rsid w:val="008F2839"/>
    <w:rsid w:val="008F525B"/>
    <w:rsid w:val="0090325D"/>
    <w:rsid w:val="00904605"/>
    <w:rsid w:val="00904B82"/>
    <w:rsid w:val="00904E09"/>
    <w:rsid w:val="009060A9"/>
    <w:rsid w:val="0091228B"/>
    <w:rsid w:val="00912450"/>
    <w:rsid w:val="009169CA"/>
    <w:rsid w:val="00917AF0"/>
    <w:rsid w:val="00917CC3"/>
    <w:rsid w:val="0093146C"/>
    <w:rsid w:val="00940E9D"/>
    <w:rsid w:val="00950D1A"/>
    <w:rsid w:val="00951403"/>
    <w:rsid w:val="00952C55"/>
    <w:rsid w:val="00957FE1"/>
    <w:rsid w:val="00960A46"/>
    <w:rsid w:val="00961212"/>
    <w:rsid w:val="00961D77"/>
    <w:rsid w:val="00962F1C"/>
    <w:rsid w:val="00972845"/>
    <w:rsid w:val="00977C57"/>
    <w:rsid w:val="00980474"/>
    <w:rsid w:val="00982758"/>
    <w:rsid w:val="00982A91"/>
    <w:rsid w:val="00984C63"/>
    <w:rsid w:val="00986EAF"/>
    <w:rsid w:val="00987297"/>
    <w:rsid w:val="0099066C"/>
    <w:rsid w:val="00991B2D"/>
    <w:rsid w:val="009A33B3"/>
    <w:rsid w:val="009A49DE"/>
    <w:rsid w:val="009A5F19"/>
    <w:rsid w:val="009B4182"/>
    <w:rsid w:val="009B439C"/>
    <w:rsid w:val="009B500E"/>
    <w:rsid w:val="009C47AD"/>
    <w:rsid w:val="009C5BB1"/>
    <w:rsid w:val="009D04B1"/>
    <w:rsid w:val="009D1E3E"/>
    <w:rsid w:val="009E0C7B"/>
    <w:rsid w:val="009E3449"/>
    <w:rsid w:val="009F0DE1"/>
    <w:rsid w:val="009F1205"/>
    <w:rsid w:val="009F73D1"/>
    <w:rsid w:val="00A00A2C"/>
    <w:rsid w:val="00A07773"/>
    <w:rsid w:val="00A12238"/>
    <w:rsid w:val="00A13016"/>
    <w:rsid w:val="00A16081"/>
    <w:rsid w:val="00A20CCE"/>
    <w:rsid w:val="00A23CB6"/>
    <w:rsid w:val="00A25530"/>
    <w:rsid w:val="00A265F9"/>
    <w:rsid w:val="00A27EED"/>
    <w:rsid w:val="00A30123"/>
    <w:rsid w:val="00A31249"/>
    <w:rsid w:val="00A326CF"/>
    <w:rsid w:val="00A32753"/>
    <w:rsid w:val="00A4087B"/>
    <w:rsid w:val="00A5345C"/>
    <w:rsid w:val="00A60FED"/>
    <w:rsid w:val="00A705B5"/>
    <w:rsid w:val="00A71595"/>
    <w:rsid w:val="00A72C1B"/>
    <w:rsid w:val="00A7480D"/>
    <w:rsid w:val="00A80C1A"/>
    <w:rsid w:val="00A80CB8"/>
    <w:rsid w:val="00A819B2"/>
    <w:rsid w:val="00A826BF"/>
    <w:rsid w:val="00A84E00"/>
    <w:rsid w:val="00A85A0C"/>
    <w:rsid w:val="00A86873"/>
    <w:rsid w:val="00A90FE9"/>
    <w:rsid w:val="00A96C9C"/>
    <w:rsid w:val="00AA0F7B"/>
    <w:rsid w:val="00AA117E"/>
    <w:rsid w:val="00AA3300"/>
    <w:rsid w:val="00AB323D"/>
    <w:rsid w:val="00AC29BD"/>
    <w:rsid w:val="00AC337D"/>
    <w:rsid w:val="00AC6DDD"/>
    <w:rsid w:val="00AD100C"/>
    <w:rsid w:val="00AD1505"/>
    <w:rsid w:val="00AD1AB3"/>
    <w:rsid w:val="00AD2585"/>
    <w:rsid w:val="00AD6573"/>
    <w:rsid w:val="00AE768F"/>
    <w:rsid w:val="00AF0B72"/>
    <w:rsid w:val="00AF1059"/>
    <w:rsid w:val="00AF66FE"/>
    <w:rsid w:val="00AF6BED"/>
    <w:rsid w:val="00B021F1"/>
    <w:rsid w:val="00B044EE"/>
    <w:rsid w:val="00B04BB0"/>
    <w:rsid w:val="00B055B1"/>
    <w:rsid w:val="00B1520D"/>
    <w:rsid w:val="00B251E8"/>
    <w:rsid w:val="00B2646E"/>
    <w:rsid w:val="00B313AE"/>
    <w:rsid w:val="00B326BD"/>
    <w:rsid w:val="00B35DC7"/>
    <w:rsid w:val="00B41ED4"/>
    <w:rsid w:val="00B44506"/>
    <w:rsid w:val="00B450A0"/>
    <w:rsid w:val="00B46418"/>
    <w:rsid w:val="00B505EB"/>
    <w:rsid w:val="00B62CA0"/>
    <w:rsid w:val="00B71691"/>
    <w:rsid w:val="00B71760"/>
    <w:rsid w:val="00B72351"/>
    <w:rsid w:val="00B7277E"/>
    <w:rsid w:val="00B746A0"/>
    <w:rsid w:val="00B777B6"/>
    <w:rsid w:val="00B77900"/>
    <w:rsid w:val="00B80F78"/>
    <w:rsid w:val="00B81154"/>
    <w:rsid w:val="00B83E9F"/>
    <w:rsid w:val="00B85464"/>
    <w:rsid w:val="00B91A77"/>
    <w:rsid w:val="00B92794"/>
    <w:rsid w:val="00BA035C"/>
    <w:rsid w:val="00BA2D2A"/>
    <w:rsid w:val="00BA341D"/>
    <w:rsid w:val="00BA7396"/>
    <w:rsid w:val="00BB3DF9"/>
    <w:rsid w:val="00BB5C0C"/>
    <w:rsid w:val="00BB6FAC"/>
    <w:rsid w:val="00BC653C"/>
    <w:rsid w:val="00BD26E0"/>
    <w:rsid w:val="00BD28BB"/>
    <w:rsid w:val="00BD2B73"/>
    <w:rsid w:val="00BD3628"/>
    <w:rsid w:val="00BD4282"/>
    <w:rsid w:val="00BE2B09"/>
    <w:rsid w:val="00BE44DE"/>
    <w:rsid w:val="00BE4A24"/>
    <w:rsid w:val="00BE7F76"/>
    <w:rsid w:val="00BF1C24"/>
    <w:rsid w:val="00BF4B06"/>
    <w:rsid w:val="00BF7B79"/>
    <w:rsid w:val="00C06AA4"/>
    <w:rsid w:val="00C118BC"/>
    <w:rsid w:val="00C14323"/>
    <w:rsid w:val="00C174D3"/>
    <w:rsid w:val="00C179F9"/>
    <w:rsid w:val="00C21A6F"/>
    <w:rsid w:val="00C255E0"/>
    <w:rsid w:val="00C2590E"/>
    <w:rsid w:val="00C26729"/>
    <w:rsid w:val="00C3629E"/>
    <w:rsid w:val="00C510A2"/>
    <w:rsid w:val="00C5148C"/>
    <w:rsid w:val="00C5190C"/>
    <w:rsid w:val="00C53EE0"/>
    <w:rsid w:val="00C57C44"/>
    <w:rsid w:val="00C643D1"/>
    <w:rsid w:val="00C72668"/>
    <w:rsid w:val="00C75745"/>
    <w:rsid w:val="00C84EFA"/>
    <w:rsid w:val="00C87131"/>
    <w:rsid w:val="00C87DA2"/>
    <w:rsid w:val="00C96354"/>
    <w:rsid w:val="00CB6E3D"/>
    <w:rsid w:val="00CC4950"/>
    <w:rsid w:val="00CD1B65"/>
    <w:rsid w:val="00CD2E16"/>
    <w:rsid w:val="00CD4953"/>
    <w:rsid w:val="00CD5715"/>
    <w:rsid w:val="00CD57D1"/>
    <w:rsid w:val="00CD6452"/>
    <w:rsid w:val="00CE246A"/>
    <w:rsid w:val="00CE4FD4"/>
    <w:rsid w:val="00CE6954"/>
    <w:rsid w:val="00CF08CF"/>
    <w:rsid w:val="00CF20B9"/>
    <w:rsid w:val="00CF2F0B"/>
    <w:rsid w:val="00CF3CC0"/>
    <w:rsid w:val="00D0009E"/>
    <w:rsid w:val="00D01D2E"/>
    <w:rsid w:val="00D023B9"/>
    <w:rsid w:val="00D02DC0"/>
    <w:rsid w:val="00D0396C"/>
    <w:rsid w:val="00D06138"/>
    <w:rsid w:val="00D06D2A"/>
    <w:rsid w:val="00D1082A"/>
    <w:rsid w:val="00D14A1B"/>
    <w:rsid w:val="00D20EA1"/>
    <w:rsid w:val="00D2392F"/>
    <w:rsid w:val="00D27C82"/>
    <w:rsid w:val="00D4085B"/>
    <w:rsid w:val="00D411B8"/>
    <w:rsid w:val="00D41BEF"/>
    <w:rsid w:val="00D42A36"/>
    <w:rsid w:val="00D4308A"/>
    <w:rsid w:val="00D4310F"/>
    <w:rsid w:val="00D44FCE"/>
    <w:rsid w:val="00D45A0D"/>
    <w:rsid w:val="00D462E8"/>
    <w:rsid w:val="00D473CF"/>
    <w:rsid w:val="00D512F4"/>
    <w:rsid w:val="00D53604"/>
    <w:rsid w:val="00D64CDD"/>
    <w:rsid w:val="00D6574E"/>
    <w:rsid w:val="00D663C1"/>
    <w:rsid w:val="00D6758C"/>
    <w:rsid w:val="00D7188D"/>
    <w:rsid w:val="00D7261A"/>
    <w:rsid w:val="00D72CD2"/>
    <w:rsid w:val="00D77B9D"/>
    <w:rsid w:val="00D83D25"/>
    <w:rsid w:val="00D848B4"/>
    <w:rsid w:val="00D86959"/>
    <w:rsid w:val="00D87831"/>
    <w:rsid w:val="00D90CED"/>
    <w:rsid w:val="00D9233F"/>
    <w:rsid w:val="00DA36A3"/>
    <w:rsid w:val="00DB1615"/>
    <w:rsid w:val="00DB1972"/>
    <w:rsid w:val="00DB4F4C"/>
    <w:rsid w:val="00DB5B5F"/>
    <w:rsid w:val="00DB6B48"/>
    <w:rsid w:val="00DC5A8E"/>
    <w:rsid w:val="00DC6BDF"/>
    <w:rsid w:val="00DD1804"/>
    <w:rsid w:val="00DD2E56"/>
    <w:rsid w:val="00DD5C40"/>
    <w:rsid w:val="00DE016B"/>
    <w:rsid w:val="00DE2A17"/>
    <w:rsid w:val="00DE4E38"/>
    <w:rsid w:val="00DF0C34"/>
    <w:rsid w:val="00DF2310"/>
    <w:rsid w:val="00E01DB3"/>
    <w:rsid w:val="00E04E11"/>
    <w:rsid w:val="00E0611A"/>
    <w:rsid w:val="00E11A51"/>
    <w:rsid w:val="00E13795"/>
    <w:rsid w:val="00E14C9A"/>
    <w:rsid w:val="00E16B70"/>
    <w:rsid w:val="00E20EC7"/>
    <w:rsid w:val="00E239D8"/>
    <w:rsid w:val="00E2425F"/>
    <w:rsid w:val="00E32559"/>
    <w:rsid w:val="00E3478E"/>
    <w:rsid w:val="00E35026"/>
    <w:rsid w:val="00E40248"/>
    <w:rsid w:val="00E409A1"/>
    <w:rsid w:val="00E413DF"/>
    <w:rsid w:val="00E4504A"/>
    <w:rsid w:val="00E456DA"/>
    <w:rsid w:val="00E5242E"/>
    <w:rsid w:val="00E53A81"/>
    <w:rsid w:val="00E56334"/>
    <w:rsid w:val="00E604FA"/>
    <w:rsid w:val="00E6310F"/>
    <w:rsid w:val="00E6464F"/>
    <w:rsid w:val="00E67B7B"/>
    <w:rsid w:val="00E721E9"/>
    <w:rsid w:val="00E7416D"/>
    <w:rsid w:val="00E74FD9"/>
    <w:rsid w:val="00E77066"/>
    <w:rsid w:val="00E820B4"/>
    <w:rsid w:val="00E84C94"/>
    <w:rsid w:val="00E85E8A"/>
    <w:rsid w:val="00E922CB"/>
    <w:rsid w:val="00EA6270"/>
    <w:rsid w:val="00EA73EF"/>
    <w:rsid w:val="00EB2BC1"/>
    <w:rsid w:val="00EB4D18"/>
    <w:rsid w:val="00EB705B"/>
    <w:rsid w:val="00EC1579"/>
    <w:rsid w:val="00EC186C"/>
    <w:rsid w:val="00EC46B2"/>
    <w:rsid w:val="00EC4995"/>
    <w:rsid w:val="00ED0AF4"/>
    <w:rsid w:val="00ED0EFF"/>
    <w:rsid w:val="00ED1B35"/>
    <w:rsid w:val="00ED4766"/>
    <w:rsid w:val="00EE11B8"/>
    <w:rsid w:val="00EE1372"/>
    <w:rsid w:val="00EE2B0C"/>
    <w:rsid w:val="00EF30BB"/>
    <w:rsid w:val="00F10E67"/>
    <w:rsid w:val="00F15BC8"/>
    <w:rsid w:val="00F17CFC"/>
    <w:rsid w:val="00F229CD"/>
    <w:rsid w:val="00F27C5D"/>
    <w:rsid w:val="00F326B8"/>
    <w:rsid w:val="00F33765"/>
    <w:rsid w:val="00F34548"/>
    <w:rsid w:val="00F346EF"/>
    <w:rsid w:val="00F353D2"/>
    <w:rsid w:val="00F42662"/>
    <w:rsid w:val="00F44EEC"/>
    <w:rsid w:val="00F575D7"/>
    <w:rsid w:val="00F63304"/>
    <w:rsid w:val="00F63E95"/>
    <w:rsid w:val="00F6418A"/>
    <w:rsid w:val="00F64C46"/>
    <w:rsid w:val="00F6607B"/>
    <w:rsid w:val="00F734AB"/>
    <w:rsid w:val="00F7433F"/>
    <w:rsid w:val="00F833C0"/>
    <w:rsid w:val="00F83D69"/>
    <w:rsid w:val="00F85308"/>
    <w:rsid w:val="00F90BC6"/>
    <w:rsid w:val="00F95DCF"/>
    <w:rsid w:val="00FA002B"/>
    <w:rsid w:val="00FA0165"/>
    <w:rsid w:val="00FA32CA"/>
    <w:rsid w:val="00FB5556"/>
    <w:rsid w:val="00FB5DEB"/>
    <w:rsid w:val="00FB6BD5"/>
    <w:rsid w:val="00FB7CBA"/>
    <w:rsid w:val="00FC4B0F"/>
    <w:rsid w:val="00FC5659"/>
    <w:rsid w:val="00FC7E43"/>
    <w:rsid w:val="00FD1265"/>
    <w:rsid w:val="00FD4D40"/>
    <w:rsid w:val="00FD5410"/>
    <w:rsid w:val="00FD70A3"/>
    <w:rsid w:val="00FD73BA"/>
    <w:rsid w:val="00FE279E"/>
    <w:rsid w:val="00FE4900"/>
    <w:rsid w:val="00FF09A0"/>
    <w:rsid w:val="00FF3F59"/>
    <w:rsid w:val="00FF5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E154"/>
  <w15:docId w15:val="{705BA42A-A248-41DA-82D4-D0A9A32B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BA7396"/>
    <w:pPr>
      <w:spacing w:after="0" w:line="240" w:lineRule="auto"/>
      <w:jc w:val="both"/>
    </w:pPr>
    <w:rPr>
      <w:rFonts w:ascii="Garamond" w:eastAsia="Times New Roman" w:hAnsi="Garamond" w:cs="Times New Roman"/>
      <w:bCs/>
      <w:sz w:val="24"/>
      <w:lang w:val="en-GB" w:eastAsia="en-GB"/>
    </w:rPr>
  </w:style>
  <w:style w:type="paragraph" w:styleId="Heading1">
    <w:name w:val="heading 1"/>
    <w:basedOn w:val="Normal"/>
    <w:next w:val="Normal"/>
    <w:link w:val="Heading1Char"/>
    <w:uiPriority w:val="9"/>
    <w:qFormat/>
    <w:rsid w:val="001B38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BA7396"/>
    <w:pPr>
      <w:keepNext/>
      <w:numPr>
        <w:numId w:val="12"/>
      </w:numPr>
      <w:spacing w:before="240" w:after="60"/>
      <w:outlineLvl w:val="1"/>
    </w:pPr>
    <w:rPr>
      <w:rFonts w:ascii="Arial" w:hAnsi="Arial" w:cs="Arial"/>
      <w:b/>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396"/>
    <w:rPr>
      <w:rFonts w:ascii="Arial" w:eastAsia="Times New Roman" w:hAnsi="Arial" w:cs="Arial"/>
      <w:b/>
      <w:bCs/>
      <w:iCs/>
      <w:szCs w:val="28"/>
      <w:lang w:val="en-GB" w:eastAsia="en-GB"/>
    </w:rPr>
  </w:style>
  <w:style w:type="paragraph" w:styleId="FootnoteText">
    <w:name w:val="footnote text"/>
    <w:basedOn w:val="Normal"/>
    <w:link w:val="FootnoteTextChar"/>
    <w:autoRedefine/>
    <w:uiPriority w:val="99"/>
    <w:semiHidden/>
    <w:rsid w:val="00BA7396"/>
    <w:pPr>
      <w:spacing w:before="40" w:after="40"/>
      <w:jc w:val="left"/>
    </w:pPr>
    <w:rPr>
      <w:rFonts w:ascii="Arial" w:hAnsi="Arial" w:cs="Arial"/>
      <w:sz w:val="16"/>
      <w:szCs w:val="16"/>
    </w:rPr>
  </w:style>
  <w:style w:type="character" w:customStyle="1" w:styleId="FootnoteTextChar">
    <w:name w:val="Footnote Text Char"/>
    <w:basedOn w:val="DefaultParagraphFont"/>
    <w:link w:val="FootnoteText"/>
    <w:uiPriority w:val="99"/>
    <w:semiHidden/>
    <w:rsid w:val="00BA7396"/>
    <w:rPr>
      <w:rFonts w:ascii="Arial" w:eastAsia="Times New Roman" w:hAnsi="Arial" w:cs="Arial"/>
      <w:bCs/>
      <w:sz w:val="16"/>
      <w:szCs w:val="16"/>
      <w:lang w:val="en-GB" w:eastAsia="en-GB"/>
    </w:rPr>
  </w:style>
  <w:style w:type="character" w:styleId="FootnoteReference">
    <w:name w:val="footnote reference"/>
    <w:basedOn w:val="DefaultParagraphFont"/>
    <w:uiPriority w:val="99"/>
    <w:semiHidden/>
    <w:rsid w:val="00BA7396"/>
    <w:rPr>
      <w:rFonts w:ascii="Garamond" w:hAnsi="Garamond"/>
      <w:sz w:val="20"/>
      <w:vertAlign w:val="superscript"/>
    </w:rPr>
  </w:style>
  <w:style w:type="paragraph" w:styleId="ListParagraph">
    <w:name w:val="List Paragraph"/>
    <w:basedOn w:val="Normal"/>
    <w:uiPriority w:val="34"/>
    <w:qFormat/>
    <w:rsid w:val="00BA7396"/>
    <w:pPr>
      <w:ind w:left="720"/>
    </w:pPr>
  </w:style>
  <w:style w:type="table" w:styleId="TableGrid">
    <w:name w:val="Table Grid"/>
    <w:basedOn w:val="TableNormal"/>
    <w:uiPriority w:val="39"/>
    <w:rsid w:val="0083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
    <w:name w:val="expand1"/>
    <w:basedOn w:val="DefaultParagraphFont"/>
    <w:rsid w:val="005F03ED"/>
    <w:rPr>
      <w:rFonts w:ascii="Arial" w:hAnsi="Arial" w:cs="Arial" w:hint="default"/>
      <w:i w:val="0"/>
      <w:iCs w:val="0"/>
      <w:vanish/>
      <w:webHidden w:val="0"/>
      <w:sz w:val="18"/>
      <w:szCs w:val="18"/>
      <w:specVanish w:val="0"/>
    </w:rPr>
  </w:style>
  <w:style w:type="table" w:styleId="LightGrid-Accent5">
    <w:name w:val="Light Grid Accent 5"/>
    <w:basedOn w:val="TableNormal"/>
    <w:uiPriority w:val="62"/>
    <w:rsid w:val="000511F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067FCF"/>
    <w:rPr>
      <w:rFonts w:ascii="Tahoma" w:hAnsi="Tahoma" w:cs="Tahoma"/>
      <w:sz w:val="16"/>
      <w:szCs w:val="16"/>
    </w:rPr>
  </w:style>
  <w:style w:type="character" w:customStyle="1" w:styleId="BalloonTextChar">
    <w:name w:val="Balloon Text Char"/>
    <w:basedOn w:val="DefaultParagraphFont"/>
    <w:link w:val="BalloonText"/>
    <w:uiPriority w:val="99"/>
    <w:semiHidden/>
    <w:rsid w:val="00067FCF"/>
    <w:rPr>
      <w:rFonts w:ascii="Tahoma" w:eastAsia="Times New Roman" w:hAnsi="Tahoma" w:cs="Tahoma"/>
      <w:bCs/>
      <w:sz w:val="16"/>
      <w:szCs w:val="16"/>
      <w:lang w:val="en-GB" w:eastAsia="en-GB"/>
    </w:rPr>
  </w:style>
  <w:style w:type="character" w:styleId="CommentReference">
    <w:name w:val="annotation reference"/>
    <w:basedOn w:val="DefaultParagraphFont"/>
    <w:uiPriority w:val="99"/>
    <w:semiHidden/>
    <w:unhideWhenUsed/>
    <w:rsid w:val="001D0BF0"/>
    <w:rPr>
      <w:sz w:val="16"/>
      <w:szCs w:val="16"/>
    </w:rPr>
  </w:style>
  <w:style w:type="paragraph" w:styleId="CommentText">
    <w:name w:val="annotation text"/>
    <w:basedOn w:val="Normal"/>
    <w:link w:val="CommentTextChar"/>
    <w:uiPriority w:val="99"/>
    <w:semiHidden/>
    <w:unhideWhenUsed/>
    <w:rsid w:val="001D0BF0"/>
    <w:rPr>
      <w:sz w:val="20"/>
      <w:szCs w:val="20"/>
    </w:rPr>
  </w:style>
  <w:style w:type="character" w:customStyle="1" w:styleId="CommentTextChar">
    <w:name w:val="Comment Text Char"/>
    <w:basedOn w:val="DefaultParagraphFont"/>
    <w:link w:val="CommentText"/>
    <w:uiPriority w:val="99"/>
    <w:semiHidden/>
    <w:rsid w:val="001D0BF0"/>
    <w:rPr>
      <w:rFonts w:ascii="Garamond" w:eastAsia="Times New Roman" w:hAnsi="Garamond" w:cs="Times New Roman"/>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1D0BF0"/>
    <w:rPr>
      <w:b/>
    </w:rPr>
  </w:style>
  <w:style w:type="character" w:customStyle="1" w:styleId="CommentSubjectChar">
    <w:name w:val="Comment Subject Char"/>
    <w:basedOn w:val="CommentTextChar"/>
    <w:link w:val="CommentSubject"/>
    <w:uiPriority w:val="99"/>
    <w:semiHidden/>
    <w:rsid w:val="001D0BF0"/>
    <w:rPr>
      <w:rFonts w:ascii="Garamond" w:eastAsia="Times New Roman" w:hAnsi="Garamond" w:cs="Times New Roman"/>
      <w:b/>
      <w:bCs/>
      <w:sz w:val="20"/>
      <w:szCs w:val="20"/>
      <w:lang w:val="en-GB" w:eastAsia="en-GB"/>
    </w:rPr>
  </w:style>
  <w:style w:type="character" w:customStyle="1" w:styleId="list0020paragraphchar">
    <w:name w:val="list_0020paragraph__char"/>
    <w:basedOn w:val="DefaultParagraphFont"/>
    <w:rsid w:val="00E820B4"/>
  </w:style>
  <w:style w:type="paragraph" w:customStyle="1" w:styleId="list0020paragraph">
    <w:name w:val="list_0020paragraph"/>
    <w:basedOn w:val="Normal"/>
    <w:rsid w:val="00F6607B"/>
    <w:pPr>
      <w:spacing w:before="100" w:beforeAutospacing="1" w:after="100" w:afterAutospacing="1"/>
      <w:jc w:val="left"/>
    </w:pPr>
    <w:rPr>
      <w:rFonts w:ascii="Times New Roman" w:hAnsi="Times New Roman"/>
      <w:bCs w:val="0"/>
      <w:szCs w:val="24"/>
      <w:lang w:val="en-US" w:eastAsia="en-US"/>
    </w:rPr>
  </w:style>
  <w:style w:type="paragraph" w:customStyle="1" w:styleId="1tekst">
    <w:name w:val="_1tekst"/>
    <w:basedOn w:val="Normal"/>
    <w:rsid w:val="00F44EEC"/>
    <w:pPr>
      <w:spacing w:before="100" w:beforeAutospacing="1" w:after="100" w:afterAutospacing="1"/>
      <w:jc w:val="left"/>
    </w:pPr>
    <w:rPr>
      <w:rFonts w:ascii="Times New Roman" w:hAnsi="Times New Roman"/>
      <w:bCs w:val="0"/>
      <w:szCs w:val="24"/>
    </w:rPr>
  </w:style>
  <w:style w:type="character" w:customStyle="1" w:styleId="Heading1Char">
    <w:name w:val="Heading 1 Char"/>
    <w:basedOn w:val="DefaultParagraphFont"/>
    <w:link w:val="Heading1"/>
    <w:uiPriority w:val="9"/>
    <w:rsid w:val="001B3894"/>
    <w:rPr>
      <w:rFonts w:asciiTheme="majorHAnsi" w:eastAsiaTheme="majorEastAsia" w:hAnsiTheme="majorHAnsi" w:cstheme="majorBidi"/>
      <w:bCs/>
      <w:color w:val="365F91" w:themeColor="accent1" w:themeShade="BF"/>
      <w:sz w:val="32"/>
      <w:szCs w:val="32"/>
      <w:lang w:val="en-GB" w:eastAsia="en-GB"/>
    </w:rPr>
  </w:style>
  <w:style w:type="character" w:styleId="Hyperlink">
    <w:name w:val="Hyperlink"/>
    <w:basedOn w:val="DefaultParagraphFont"/>
    <w:uiPriority w:val="99"/>
    <w:unhideWhenUsed/>
    <w:rsid w:val="001B3894"/>
  </w:style>
  <w:style w:type="paragraph" w:customStyle="1" w:styleId="Default">
    <w:name w:val="Default"/>
    <w:rsid w:val="003117B8"/>
    <w:pPr>
      <w:autoSpaceDE w:val="0"/>
      <w:autoSpaceDN w:val="0"/>
      <w:adjustRightInd w:val="0"/>
      <w:spacing w:after="0" w:line="240" w:lineRule="auto"/>
    </w:pPr>
    <w:rPr>
      <w:rFonts w:ascii="Calibri" w:eastAsia="Calibri" w:hAnsi="Calibri" w:cs="Calibri"/>
      <w:color w:val="000000"/>
      <w:sz w:val="24"/>
      <w:szCs w:val="24"/>
    </w:rPr>
  </w:style>
  <w:style w:type="paragraph" w:styleId="EndnoteText">
    <w:name w:val="endnote text"/>
    <w:basedOn w:val="Normal"/>
    <w:link w:val="EndnoteTextChar"/>
    <w:uiPriority w:val="99"/>
    <w:semiHidden/>
    <w:unhideWhenUsed/>
    <w:rsid w:val="0001303E"/>
    <w:rPr>
      <w:sz w:val="20"/>
      <w:szCs w:val="20"/>
    </w:rPr>
  </w:style>
  <w:style w:type="character" w:customStyle="1" w:styleId="EndnoteTextChar">
    <w:name w:val="Endnote Text Char"/>
    <w:basedOn w:val="DefaultParagraphFont"/>
    <w:link w:val="EndnoteText"/>
    <w:uiPriority w:val="99"/>
    <w:semiHidden/>
    <w:rsid w:val="0001303E"/>
    <w:rPr>
      <w:rFonts w:ascii="Garamond" w:eastAsia="Times New Roman" w:hAnsi="Garamond" w:cs="Times New Roman"/>
      <w:bCs/>
      <w:sz w:val="20"/>
      <w:szCs w:val="20"/>
      <w:lang w:val="en-GB" w:eastAsia="en-GB"/>
    </w:rPr>
  </w:style>
  <w:style w:type="character" w:styleId="EndnoteReference">
    <w:name w:val="endnote reference"/>
    <w:basedOn w:val="DefaultParagraphFont"/>
    <w:uiPriority w:val="99"/>
    <w:semiHidden/>
    <w:unhideWhenUsed/>
    <w:rsid w:val="0001303E"/>
    <w:rPr>
      <w:vertAlign w:val="superscript"/>
    </w:rPr>
  </w:style>
  <w:style w:type="character" w:styleId="FollowedHyperlink">
    <w:name w:val="FollowedHyperlink"/>
    <w:basedOn w:val="DefaultParagraphFont"/>
    <w:uiPriority w:val="99"/>
    <w:semiHidden/>
    <w:unhideWhenUsed/>
    <w:rsid w:val="004D27D3"/>
    <w:rPr>
      <w:color w:val="800080" w:themeColor="followedHyperlink"/>
      <w:u w:val="single"/>
    </w:rPr>
  </w:style>
  <w:style w:type="character" w:customStyle="1" w:styleId="UnresolvedMention1">
    <w:name w:val="Unresolved Mention1"/>
    <w:basedOn w:val="DefaultParagraphFont"/>
    <w:uiPriority w:val="99"/>
    <w:semiHidden/>
    <w:unhideWhenUsed/>
    <w:rsid w:val="007E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61315">
      <w:bodyDiv w:val="1"/>
      <w:marLeft w:val="0"/>
      <w:marRight w:val="0"/>
      <w:marTop w:val="0"/>
      <w:marBottom w:val="0"/>
      <w:divBdr>
        <w:top w:val="none" w:sz="0" w:space="0" w:color="auto"/>
        <w:left w:val="none" w:sz="0" w:space="0" w:color="auto"/>
        <w:bottom w:val="none" w:sz="0" w:space="0" w:color="auto"/>
        <w:right w:val="none" w:sz="0" w:space="0" w:color="auto"/>
      </w:divBdr>
      <w:divsChild>
        <w:div w:id="81805947">
          <w:marLeft w:val="0"/>
          <w:marRight w:val="0"/>
          <w:marTop w:val="0"/>
          <w:marBottom w:val="0"/>
          <w:divBdr>
            <w:top w:val="none" w:sz="0" w:space="0" w:color="auto"/>
            <w:left w:val="none" w:sz="0" w:space="0" w:color="auto"/>
            <w:bottom w:val="none" w:sz="0" w:space="0" w:color="auto"/>
            <w:right w:val="none" w:sz="0" w:space="0" w:color="auto"/>
          </w:divBdr>
          <w:divsChild>
            <w:div w:id="2090926954">
              <w:marLeft w:val="0"/>
              <w:marRight w:val="0"/>
              <w:marTop w:val="0"/>
              <w:marBottom w:val="0"/>
              <w:divBdr>
                <w:top w:val="none" w:sz="0" w:space="0" w:color="auto"/>
                <w:left w:val="none" w:sz="0" w:space="0" w:color="auto"/>
                <w:bottom w:val="none" w:sz="0" w:space="0" w:color="auto"/>
                <w:right w:val="none" w:sz="0" w:space="0" w:color="auto"/>
              </w:divBdr>
              <w:divsChild>
                <w:div w:id="213935464">
                  <w:marLeft w:val="0"/>
                  <w:marRight w:val="0"/>
                  <w:marTop w:val="0"/>
                  <w:marBottom w:val="0"/>
                  <w:divBdr>
                    <w:top w:val="none" w:sz="0" w:space="0" w:color="auto"/>
                    <w:left w:val="none" w:sz="0" w:space="0" w:color="auto"/>
                    <w:bottom w:val="none" w:sz="0" w:space="0" w:color="auto"/>
                    <w:right w:val="none" w:sz="0" w:space="0" w:color="auto"/>
                  </w:divBdr>
                  <w:divsChild>
                    <w:div w:id="1861622419">
                      <w:marLeft w:val="0"/>
                      <w:marRight w:val="0"/>
                      <w:marTop w:val="0"/>
                      <w:marBottom w:val="0"/>
                      <w:divBdr>
                        <w:top w:val="none" w:sz="0" w:space="0" w:color="auto"/>
                        <w:left w:val="none" w:sz="0" w:space="0" w:color="auto"/>
                        <w:bottom w:val="none" w:sz="0" w:space="0" w:color="auto"/>
                        <w:right w:val="none" w:sz="0" w:space="0" w:color="auto"/>
                      </w:divBdr>
                      <w:divsChild>
                        <w:div w:id="653145875">
                          <w:marLeft w:val="0"/>
                          <w:marRight w:val="0"/>
                          <w:marTop w:val="0"/>
                          <w:marBottom w:val="0"/>
                          <w:divBdr>
                            <w:top w:val="none" w:sz="0" w:space="0" w:color="auto"/>
                            <w:left w:val="none" w:sz="0" w:space="0" w:color="auto"/>
                            <w:bottom w:val="none" w:sz="0" w:space="0" w:color="auto"/>
                            <w:right w:val="none" w:sz="0" w:space="0" w:color="auto"/>
                          </w:divBdr>
                          <w:divsChild>
                            <w:div w:id="1510213316">
                              <w:marLeft w:val="0"/>
                              <w:marRight w:val="0"/>
                              <w:marTop w:val="0"/>
                              <w:marBottom w:val="0"/>
                              <w:divBdr>
                                <w:top w:val="none" w:sz="0" w:space="0" w:color="auto"/>
                                <w:left w:val="none" w:sz="0" w:space="0" w:color="auto"/>
                                <w:bottom w:val="none" w:sz="0" w:space="0" w:color="auto"/>
                                <w:right w:val="none" w:sz="0" w:space="0" w:color="auto"/>
                              </w:divBdr>
                              <w:divsChild>
                                <w:div w:id="501824045">
                                  <w:marLeft w:val="0"/>
                                  <w:marRight w:val="0"/>
                                  <w:marTop w:val="0"/>
                                  <w:marBottom w:val="0"/>
                                  <w:divBdr>
                                    <w:top w:val="none" w:sz="0" w:space="0" w:color="auto"/>
                                    <w:left w:val="none" w:sz="0" w:space="0" w:color="auto"/>
                                    <w:bottom w:val="none" w:sz="0" w:space="0" w:color="auto"/>
                                    <w:right w:val="none" w:sz="0" w:space="0" w:color="auto"/>
                                  </w:divBdr>
                                  <w:divsChild>
                                    <w:div w:id="2137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782026">
      <w:bodyDiv w:val="1"/>
      <w:marLeft w:val="0"/>
      <w:marRight w:val="0"/>
      <w:marTop w:val="0"/>
      <w:marBottom w:val="0"/>
      <w:divBdr>
        <w:top w:val="none" w:sz="0" w:space="0" w:color="auto"/>
        <w:left w:val="none" w:sz="0" w:space="0" w:color="auto"/>
        <w:bottom w:val="none" w:sz="0" w:space="0" w:color="auto"/>
        <w:right w:val="none" w:sz="0" w:space="0" w:color="auto"/>
      </w:divBdr>
    </w:div>
    <w:div w:id="733938519">
      <w:bodyDiv w:val="1"/>
      <w:marLeft w:val="0"/>
      <w:marRight w:val="0"/>
      <w:marTop w:val="0"/>
      <w:marBottom w:val="0"/>
      <w:divBdr>
        <w:top w:val="none" w:sz="0" w:space="0" w:color="auto"/>
        <w:left w:val="none" w:sz="0" w:space="0" w:color="auto"/>
        <w:bottom w:val="none" w:sz="0" w:space="0" w:color="auto"/>
        <w:right w:val="none" w:sz="0" w:space="0" w:color="auto"/>
      </w:divBdr>
    </w:div>
    <w:div w:id="1007295385">
      <w:bodyDiv w:val="1"/>
      <w:marLeft w:val="0"/>
      <w:marRight w:val="0"/>
      <w:marTop w:val="0"/>
      <w:marBottom w:val="0"/>
      <w:divBdr>
        <w:top w:val="none" w:sz="0" w:space="0" w:color="auto"/>
        <w:left w:val="none" w:sz="0" w:space="0" w:color="auto"/>
        <w:bottom w:val="none" w:sz="0" w:space="0" w:color="auto"/>
        <w:right w:val="none" w:sz="0" w:space="0" w:color="auto"/>
      </w:divBdr>
    </w:div>
    <w:div w:id="1163859549">
      <w:bodyDiv w:val="1"/>
      <w:marLeft w:val="0"/>
      <w:marRight w:val="0"/>
      <w:marTop w:val="0"/>
      <w:marBottom w:val="0"/>
      <w:divBdr>
        <w:top w:val="none" w:sz="0" w:space="0" w:color="auto"/>
        <w:left w:val="none" w:sz="0" w:space="0" w:color="auto"/>
        <w:bottom w:val="none" w:sz="0" w:space="0" w:color="auto"/>
        <w:right w:val="none" w:sz="0" w:space="0" w:color="auto"/>
      </w:divBdr>
    </w:div>
    <w:div w:id="1224684036">
      <w:bodyDiv w:val="1"/>
      <w:marLeft w:val="0"/>
      <w:marRight w:val="0"/>
      <w:marTop w:val="0"/>
      <w:marBottom w:val="0"/>
      <w:divBdr>
        <w:top w:val="none" w:sz="0" w:space="0" w:color="auto"/>
        <w:left w:val="none" w:sz="0" w:space="0" w:color="auto"/>
        <w:bottom w:val="none" w:sz="0" w:space="0" w:color="auto"/>
        <w:right w:val="none" w:sz="0" w:space="0" w:color="auto"/>
      </w:divBdr>
      <w:divsChild>
        <w:div w:id="1758475716">
          <w:marLeft w:val="0"/>
          <w:marRight w:val="0"/>
          <w:marTop w:val="0"/>
          <w:marBottom w:val="0"/>
          <w:divBdr>
            <w:top w:val="none" w:sz="0" w:space="0" w:color="auto"/>
            <w:left w:val="none" w:sz="0" w:space="0" w:color="auto"/>
            <w:bottom w:val="none" w:sz="0" w:space="0" w:color="auto"/>
            <w:right w:val="none" w:sz="0" w:space="0" w:color="auto"/>
          </w:divBdr>
          <w:divsChild>
            <w:div w:id="19480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as.rs/vesti/drustvo/novi-sad-ce-se-nedeljama-oporavljati-od-sajber-napada/" TargetMode="Externa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me/dokumenta/0e592446-8546-4a0c-98a8-8f844f639f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EF7A-7B28-4E7D-9497-076C0E7D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Marusic</dc:creator>
  <cp:lastModifiedBy>Jelena Knezevic</cp:lastModifiedBy>
  <cp:revision>14</cp:revision>
  <cp:lastPrinted>2023-02-28T13:06:00Z</cp:lastPrinted>
  <dcterms:created xsi:type="dcterms:W3CDTF">2023-02-28T09:02:00Z</dcterms:created>
  <dcterms:modified xsi:type="dcterms:W3CDTF">2023-03-01T07:29:00Z</dcterms:modified>
</cp:coreProperties>
</file>