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DB" w:rsidRPr="00501616" w:rsidRDefault="00D239DB" w:rsidP="00D239DB">
      <w:pPr>
        <w:jc w:val="center"/>
        <w:rPr>
          <w:b/>
          <w:sz w:val="24"/>
          <w:szCs w:val="24"/>
        </w:rPr>
      </w:pPr>
      <w:r w:rsidRPr="00501616">
        <w:rPr>
          <w:b/>
          <w:sz w:val="24"/>
          <w:szCs w:val="24"/>
        </w:rPr>
        <w:t>Transkript odgovora ministra unutrašnjih poslova Ivana Brajovića na novinarsko pitanje</w:t>
      </w:r>
    </w:p>
    <w:p w:rsidR="00D239DB" w:rsidRPr="00464511" w:rsidRDefault="00D239DB" w:rsidP="00D239DB">
      <w:pPr>
        <w:jc w:val="right"/>
        <w:rPr>
          <w:sz w:val="24"/>
          <w:szCs w:val="24"/>
        </w:rPr>
      </w:pPr>
      <w:r w:rsidRPr="00464511">
        <w:rPr>
          <w:sz w:val="24"/>
          <w:szCs w:val="24"/>
        </w:rPr>
        <w:t>Danilovgrad, 10.oktobar 2012. godine</w:t>
      </w:r>
    </w:p>
    <w:p w:rsidR="00D239DB" w:rsidRPr="00464511" w:rsidRDefault="00D239DB" w:rsidP="00B93809">
      <w:pPr>
        <w:rPr>
          <w:sz w:val="24"/>
          <w:szCs w:val="24"/>
        </w:rPr>
      </w:pPr>
    </w:p>
    <w:p w:rsidR="00026D96" w:rsidRPr="00464511" w:rsidRDefault="00B93809" w:rsidP="00D239DB">
      <w:pPr>
        <w:jc w:val="both"/>
        <w:rPr>
          <w:sz w:val="24"/>
          <w:szCs w:val="24"/>
        </w:rPr>
      </w:pPr>
      <w:r w:rsidRPr="00464511">
        <w:rPr>
          <w:b/>
          <w:sz w:val="24"/>
          <w:szCs w:val="24"/>
        </w:rPr>
        <w:t>Pitanje novinara:</w:t>
      </w:r>
      <w:r w:rsidRPr="00464511">
        <w:rPr>
          <w:sz w:val="24"/>
          <w:szCs w:val="24"/>
        </w:rPr>
        <w:t xml:space="preserve"> Kako komentarišete tvrdnje MANS-a da i nakon zaključenja biračkog spiska u njemu </w:t>
      </w:r>
      <w:r w:rsidR="00D239DB" w:rsidRPr="00464511">
        <w:rPr>
          <w:sz w:val="24"/>
          <w:szCs w:val="24"/>
        </w:rPr>
        <w:t>i</w:t>
      </w:r>
      <w:r w:rsidRPr="00464511">
        <w:rPr>
          <w:sz w:val="24"/>
          <w:szCs w:val="24"/>
        </w:rPr>
        <w:t xml:space="preserve"> dalje ima neregularnosti, tačnije da više od 14.000 birača ima dvojnike </w:t>
      </w:r>
      <w:r w:rsidR="00D239DB" w:rsidRPr="00464511">
        <w:rPr>
          <w:sz w:val="24"/>
          <w:szCs w:val="24"/>
        </w:rPr>
        <w:t>i</w:t>
      </w:r>
      <w:r w:rsidRPr="00464511">
        <w:rPr>
          <w:sz w:val="24"/>
          <w:szCs w:val="24"/>
        </w:rPr>
        <w:t xml:space="preserve"> da su nekima od njih čak uručene lažne lične karte?</w:t>
      </w:r>
    </w:p>
    <w:p w:rsidR="00D239DB" w:rsidRPr="00464511" w:rsidRDefault="00B93809" w:rsidP="00D239DB">
      <w:pPr>
        <w:jc w:val="both"/>
        <w:rPr>
          <w:sz w:val="24"/>
          <w:szCs w:val="24"/>
        </w:rPr>
      </w:pPr>
      <w:r w:rsidRPr="00464511">
        <w:rPr>
          <w:b/>
          <w:sz w:val="24"/>
          <w:szCs w:val="24"/>
        </w:rPr>
        <w:t>Ministar Brajović</w:t>
      </w:r>
      <w:r w:rsidRPr="00464511">
        <w:rPr>
          <w:sz w:val="24"/>
          <w:szCs w:val="24"/>
        </w:rPr>
        <w:t xml:space="preserve">: </w:t>
      </w:r>
      <w:r w:rsidR="00501616">
        <w:rPr>
          <w:sz w:val="24"/>
          <w:szCs w:val="24"/>
        </w:rPr>
        <w:t>K</w:t>
      </w:r>
      <w:r w:rsidRPr="00464511">
        <w:rPr>
          <w:sz w:val="24"/>
          <w:szCs w:val="24"/>
        </w:rPr>
        <w:t>omentarišem na isti način</w:t>
      </w:r>
      <w:r w:rsidR="00501616">
        <w:rPr>
          <w:sz w:val="24"/>
          <w:szCs w:val="24"/>
        </w:rPr>
        <w:t>,</w:t>
      </w:r>
      <w:r w:rsidRPr="00464511">
        <w:rPr>
          <w:sz w:val="24"/>
          <w:szCs w:val="24"/>
        </w:rPr>
        <w:t xml:space="preserve"> kao i kad se ta tvrdnja prvi put pojavila. To apsolutno nije tačno. Čini mi se da</w:t>
      </w:r>
      <w:r w:rsidR="00D239DB" w:rsidRPr="00464511">
        <w:rPr>
          <w:sz w:val="24"/>
          <w:szCs w:val="24"/>
        </w:rPr>
        <w:t xml:space="preserve"> s</w:t>
      </w:r>
      <w:r w:rsidRPr="00464511">
        <w:rPr>
          <w:sz w:val="24"/>
          <w:szCs w:val="24"/>
        </w:rPr>
        <w:t xml:space="preserve">mo na sasvim argumentovan način </w:t>
      </w:r>
      <w:r w:rsidR="00D239DB" w:rsidRPr="00464511">
        <w:rPr>
          <w:sz w:val="24"/>
          <w:szCs w:val="24"/>
        </w:rPr>
        <w:t>i</w:t>
      </w:r>
      <w:r w:rsidRPr="00464511">
        <w:rPr>
          <w:sz w:val="24"/>
          <w:szCs w:val="24"/>
        </w:rPr>
        <w:t xml:space="preserve"> crnogorskoj javnosti </w:t>
      </w:r>
      <w:r w:rsidR="00D239DB" w:rsidRPr="00464511">
        <w:rPr>
          <w:sz w:val="24"/>
          <w:szCs w:val="24"/>
        </w:rPr>
        <w:t>i</w:t>
      </w:r>
      <w:r w:rsidRPr="00464511">
        <w:rPr>
          <w:sz w:val="24"/>
          <w:szCs w:val="24"/>
        </w:rPr>
        <w:t xml:space="preserve"> predstavnicima Međunarodne zajednice i predstavnicima jednog broja ambasada koje postoje u Crnoj Gori</w:t>
      </w:r>
      <w:r w:rsidR="00501616">
        <w:rPr>
          <w:sz w:val="24"/>
          <w:szCs w:val="24"/>
        </w:rPr>
        <w:t>,</w:t>
      </w:r>
      <w:r w:rsidRPr="00464511">
        <w:rPr>
          <w:sz w:val="24"/>
          <w:szCs w:val="24"/>
        </w:rPr>
        <w:t xml:space="preserve"> čini mi se</w:t>
      </w:r>
      <w:r w:rsidR="00501616">
        <w:rPr>
          <w:sz w:val="24"/>
          <w:szCs w:val="24"/>
        </w:rPr>
        <w:t>,</w:t>
      </w:r>
      <w:r w:rsidRPr="00464511">
        <w:rPr>
          <w:sz w:val="24"/>
          <w:szCs w:val="24"/>
        </w:rPr>
        <w:t xml:space="preserve"> vrlo argumentovano pokazali kako vodimo birački spisak, kakva je to evidencija, koliko je ona precizna </w:t>
      </w:r>
      <w:r w:rsidR="00D239DB" w:rsidRPr="00464511">
        <w:rPr>
          <w:sz w:val="24"/>
          <w:szCs w:val="24"/>
        </w:rPr>
        <w:t>i</w:t>
      </w:r>
      <w:r w:rsidRPr="00464511">
        <w:rPr>
          <w:sz w:val="24"/>
          <w:szCs w:val="24"/>
        </w:rPr>
        <w:t xml:space="preserve"> mislim da kod svakog dobronamjernog to je jedno apsolutno razumljivo i prihvatljivo objašnjenje. Ono što se dešava</w:t>
      </w:r>
      <w:r w:rsidR="00501616">
        <w:rPr>
          <w:sz w:val="24"/>
          <w:szCs w:val="24"/>
        </w:rPr>
        <w:t>,</w:t>
      </w:r>
      <w:r w:rsidRPr="00464511">
        <w:rPr>
          <w:sz w:val="24"/>
          <w:szCs w:val="24"/>
        </w:rPr>
        <w:t xml:space="preserve"> kao što sam uvijek tvrdio</w:t>
      </w:r>
      <w:r w:rsidR="00501616">
        <w:rPr>
          <w:sz w:val="24"/>
          <w:szCs w:val="24"/>
        </w:rPr>
        <w:t>,</w:t>
      </w:r>
      <w:r w:rsidRPr="00464511">
        <w:rPr>
          <w:sz w:val="24"/>
          <w:szCs w:val="24"/>
        </w:rPr>
        <w:t xml:space="preserve"> neodgovorno je reći da je neki spisak tačan 100%, ali sam rekao nešto što </w:t>
      </w:r>
      <w:r w:rsidR="00D239DB" w:rsidRPr="00464511">
        <w:rPr>
          <w:sz w:val="24"/>
          <w:szCs w:val="24"/>
        </w:rPr>
        <w:t>i</w:t>
      </w:r>
      <w:r w:rsidRPr="00464511">
        <w:rPr>
          <w:sz w:val="24"/>
          <w:szCs w:val="24"/>
        </w:rPr>
        <w:t xml:space="preserve"> sad ponavljam</w:t>
      </w:r>
      <w:r w:rsidR="00501616">
        <w:rPr>
          <w:sz w:val="24"/>
          <w:szCs w:val="24"/>
        </w:rPr>
        <w:t>,</w:t>
      </w:r>
      <w:r w:rsidRPr="00464511">
        <w:rPr>
          <w:sz w:val="24"/>
          <w:szCs w:val="24"/>
        </w:rPr>
        <w:t xml:space="preserve"> to je sigurno najtačniji spisak u svim zemljama Regiona, a siguran sam da je apsolutno na nivou ze</w:t>
      </w:r>
      <w:r w:rsidR="00464511" w:rsidRPr="00464511">
        <w:rPr>
          <w:sz w:val="24"/>
          <w:szCs w:val="24"/>
        </w:rPr>
        <w:t>malja Evropske unije. U</w:t>
      </w:r>
      <w:r w:rsidRPr="00464511">
        <w:rPr>
          <w:sz w:val="24"/>
          <w:szCs w:val="24"/>
        </w:rPr>
        <w:t>ostalom</w:t>
      </w:r>
      <w:r w:rsidR="00501616">
        <w:rPr>
          <w:sz w:val="24"/>
          <w:szCs w:val="24"/>
        </w:rPr>
        <w:t>,</w:t>
      </w:r>
      <w:r w:rsidRPr="00464511">
        <w:rPr>
          <w:sz w:val="24"/>
          <w:szCs w:val="24"/>
        </w:rPr>
        <w:t xml:space="preserve"> naš izborni </w:t>
      </w:r>
      <w:r w:rsidR="00D239DB" w:rsidRPr="00464511">
        <w:rPr>
          <w:sz w:val="24"/>
          <w:szCs w:val="24"/>
        </w:rPr>
        <w:t>proces</w:t>
      </w:r>
      <w:r w:rsidRPr="00464511">
        <w:rPr>
          <w:sz w:val="24"/>
          <w:szCs w:val="24"/>
        </w:rPr>
        <w:t xml:space="preserve"> ima takve kontrolne mehanizme</w:t>
      </w:r>
      <w:r w:rsidR="00501616">
        <w:rPr>
          <w:sz w:val="24"/>
          <w:szCs w:val="24"/>
        </w:rPr>
        <w:t>,</w:t>
      </w:r>
      <w:r w:rsidRPr="00464511">
        <w:rPr>
          <w:sz w:val="24"/>
          <w:szCs w:val="24"/>
        </w:rPr>
        <w:t xml:space="preserve"> da je bilo kakva zloupotreba nemoguća. Znate da imate sve mehanizme obilježavanja</w:t>
      </w:r>
      <w:r w:rsidR="00D239DB" w:rsidRPr="00464511">
        <w:rPr>
          <w:sz w:val="24"/>
          <w:szCs w:val="24"/>
        </w:rPr>
        <w:t xml:space="preserve"> prilikom glasanja, tako da ne može doći neko ko je jednom već  glasao drugi put da glasa. I takođe na svakom biračkom mjestu</w:t>
      </w:r>
      <w:r w:rsidR="00501616">
        <w:rPr>
          <w:sz w:val="24"/>
          <w:szCs w:val="24"/>
        </w:rPr>
        <w:t>,</w:t>
      </w:r>
      <w:r w:rsidR="00D239DB" w:rsidRPr="00464511">
        <w:rPr>
          <w:sz w:val="24"/>
          <w:szCs w:val="24"/>
        </w:rPr>
        <w:t xml:space="preserve"> pogotovu kad ima više političkih aktera koji učestvuju u izbornoj utakmici</w:t>
      </w:r>
      <w:r w:rsidR="00501616">
        <w:rPr>
          <w:sz w:val="24"/>
          <w:szCs w:val="24"/>
        </w:rPr>
        <w:t>,</w:t>
      </w:r>
      <w:r w:rsidR="00D239DB" w:rsidRPr="00464511">
        <w:rPr>
          <w:sz w:val="24"/>
          <w:szCs w:val="24"/>
        </w:rPr>
        <w:t xml:space="preserve"> imate njihovu organizovanu kontrolu, jer svi imaju pravo </w:t>
      </w:r>
      <w:r w:rsidR="00464511" w:rsidRPr="00464511">
        <w:rPr>
          <w:sz w:val="24"/>
          <w:szCs w:val="24"/>
        </w:rPr>
        <w:t>i</w:t>
      </w:r>
      <w:r w:rsidR="00D239DB" w:rsidRPr="00464511">
        <w:rPr>
          <w:sz w:val="24"/>
          <w:szCs w:val="24"/>
        </w:rPr>
        <w:t xml:space="preserve"> mogućnost da imaju predstavnika u biračkom odboru. Tako da apsolutno niikakvih zloupotreba ne može biti. </w:t>
      </w:r>
      <w:r w:rsidR="00501616">
        <w:rPr>
          <w:sz w:val="24"/>
          <w:szCs w:val="24"/>
        </w:rPr>
        <w:t xml:space="preserve"> </w:t>
      </w:r>
      <w:r w:rsidR="00D239DB" w:rsidRPr="00464511">
        <w:rPr>
          <w:sz w:val="24"/>
          <w:szCs w:val="24"/>
        </w:rPr>
        <w:t>Ja sam</w:t>
      </w:r>
      <w:r w:rsidR="00501616">
        <w:rPr>
          <w:sz w:val="24"/>
          <w:szCs w:val="24"/>
        </w:rPr>
        <w:t xml:space="preserve"> siguran da su stvorene sve pret</w:t>
      </w:r>
      <w:r w:rsidR="00D239DB" w:rsidRPr="00464511">
        <w:rPr>
          <w:sz w:val="24"/>
          <w:szCs w:val="24"/>
        </w:rPr>
        <w:t xml:space="preserve">postavke za demokratske, transparentne izbore u Crnoj Gori </w:t>
      </w:r>
      <w:r w:rsidR="00464511" w:rsidRPr="00464511">
        <w:rPr>
          <w:sz w:val="24"/>
          <w:szCs w:val="24"/>
        </w:rPr>
        <w:t>i</w:t>
      </w:r>
      <w:r w:rsidR="00D239DB" w:rsidRPr="00464511">
        <w:rPr>
          <w:sz w:val="24"/>
          <w:szCs w:val="24"/>
        </w:rPr>
        <w:t xml:space="preserve"> da će oni takvi </w:t>
      </w:r>
      <w:r w:rsidR="00464511" w:rsidRPr="00464511">
        <w:rPr>
          <w:sz w:val="24"/>
          <w:szCs w:val="24"/>
        </w:rPr>
        <w:t>i</w:t>
      </w:r>
      <w:r w:rsidR="00D239DB" w:rsidRPr="00464511">
        <w:rPr>
          <w:sz w:val="24"/>
          <w:szCs w:val="24"/>
        </w:rPr>
        <w:t xml:space="preserve"> biti, </w:t>
      </w:r>
      <w:r w:rsidR="00464511" w:rsidRPr="00464511">
        <w:rPr>
          <w:sz w:val="24"/>
          <w:szCs w:val="24"/>
        </w:rPr>
        <w:t>i</w:t>
      </w:r>
      <w:r w:rsidR="00501616">
        <w:rPr>
          <w:sz w:val="24"/>
          <w:szCs w:val="24"/>
        </w:rPr>
        <w:t xml:space="preserve"> da ćemo dobiti ocjenu m</w:t>
      </w:r>
      <w:r w:rsidR="00D239DB" w:rsidRPr="00464511">
        <w:rPr>
          <w:sz w:val="24"/>
          <w:szCs w:val="24"/>
        </w:rPr>
        <w:t>eđunarodnih posmatrača kao što smo je dobijali svih ovih godina.</w:t>
      </w:r>
    </w:p>
    <w:p w:rsidR="00D239DB" w:rsidRPr="00464511" w:rsidRDefault="00D239DB" w:rsidP="00D239DB">
      <w:pPr>
        <w:jc w:val="both"/>
        <w:rPr>
          <w:sz w:val="24"/>
          <w:szCs w:val="24"/>
        </w:rPr>
      </w:pPr>
      <w:r w:rsidRPr="00464511">
        <w:rPr>
          <w:sz w:val="24"/>
          <w:szCs w:val="24"/>
        </w:rPr>
        <w:t xml:space="preserve">Hvala vam! </w:t>
      </w:r>
    </w:p>
    <w:sectPr w:rsidR="00D239DB" w:rsidRPr="00464511" w:rsidSect="001A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1BC" w:rsidRDefault="006301BC" w:rsidP="00583289">
      <w:pPr>
        <w:spacing w:after="0" w:line="240" w:lineRule="auto"/>
      </w:pPr>
      <w:r>
        <w:separator/>
      </w:r>
    </w:p>
  </w:endnote>
  <w:endnote w:type="continuationSeparator" w:id="1">
    <w:p w:rsidR="006301BC" w:rsidRDefault="006301BC" w:rsidP="0058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1BC" w:rsidRDefault="006301BC" w:rsidP="00583289">
      <w:pPr>
        <w:spacing w:after="0" w:line="240" w:lineRule="auto"/>
      </w:pPr>
      <w:r>
        <w:separator/>
      </w:r>
    </w:p>
  </w:footnote>
  <w:footnote w:type="continuationSeparator" w:id="1">
    <w:p w:rsidR="006301BC" w:rsidRDefault="006301BC" w:rsidP="00583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A18"/>
    <w:rsid w:val="00026D96"/>
    <w:rsid w:val="00065D9F"/>
    <w:rsid w:val="00087F21"/>
    <w:rsid w:val="0011390B"/>
    <w:rsid w:val="001453D6"/>
    <w:rsid w:val="001A0CFC"/>
    <w:rsid w:val="001D719E"/>
    <w:rsid w:val="002414A9"/>
    <w:rsid w:val="00295F0F"/>
    <w:rsid w:val="002D1118"/>
    <w:rsid w:val="002D3632"/>
    <w:rsid w:val="00304502"/>
    <w:rsid w:val="003054AB"/>
    <w:rsid w:val="003D69EE"/>
    <w:rsid w:val="003E4FBF"/>
    <w:rsid w:val="004063AF"/>
    <w:rsid w:val="00411854"/>
    <w:rsid w:val="00464511"/>
    <w:rsid w:val="004A63DD"/>
    <w:rsid w:val="00501616"/>
    <w:rsid w:val="00583289"/>
    <w:rsid w:val="006301BC"/>
    <w:rsid w:val="006841FD"/>
    <w:rsid w:val="006C1152"/>
    <w:rsid w:val="00722B03"/>
    <w:rsid w:val="007A6A18"/>
    <w:rsid w:val="007B573D"/>
    <w:rsid w:val="007B79FD"/>
    <w:rsid w:val="00874FE1"/>
    <w:rsid w:val="00951DFE"/>
    <w:rsid w:val="00953D4B"/>
    <w:rsid w:val="009A5EB9"/>
    <w:rsid w:val="00A42FEB"/>
    <w:rsid w:val="00B02F8F"/>
    <w:rsid w:val="00B93809"/>
    <w:rsid w:val="00C9577A"/>
    <w:rsid w:val="00D239DB"/>
    <w:rsid w:val="00E06C26"/>
    <w:rsid w:val="00E71009"/>
    <w:rsid w:val="00E74930"/>
    <w:rsid w:val="00F31C69"/>
    <w:rsid w:val="00F35894"/>
    <w:rsid w:val="00FC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9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2D3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A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A6A1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36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2D3632"/>
  </w:style>
  <w:style w:type="paragraph" w:styleId="Header">
    <w:name w:val="header"/>
    <w:basedOn w:val="Normal"/>
    <w:link w:val="HeaderChar"/>
    <w:uiPriority w:val="99"/>
    <w:semiHidden/>
    <w:unhideWhenUsed/>
    <w:rsid w:val="00583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28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8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28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E082-6EAC-40B8-8BD1-22E1621F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zlatko.majic</dc:creator>
  <cp:lastModifiedBy>ivana.damjanovic</cp:lastModifiedBy>
  <cp:revision>2</cp:revision>
  <dcterms:created xsi:type="dcterms:W3CDTF">2012-10-10T15:03:00Z</dcterms:created>
  <dcterms:modified xsi:type="dcterms:W3CDTF">2012-10-10T15:03:00Z</dcterms:modified>
</cp:coreProperties>
</file>