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DD2C9" w14:textId="77777777" w:rsidR="005D44D3" w:rsidRPr="007D7AE4" w:rsidRDefault="00120F9A">
      <w:pPr>
        <w:tabs>
          <w:tab w:val="left" w:pos="315"/>
          <w:tab w:val="right" w:pos="9810"/>
        </w:tabs>
        <w:spacing w:before="0" w:after="0" w:line="240" w:lineRule="auto"/>
        <w:rPr>
          <w:rFonts w:asciiTheme="minorHAnsi" w:hAnsiTheme="minorHAnsi"/>
          <w:lang w:val="sr-Latn-ME"/>
        </w:rPr>
      </w:pPr>
      <w:bookmarkStart w:id="0" w:name="_GoBack"/>
      <w:bookmarkEnd w:id="0"/>
      <w:r w:rsidRPr="007D7AE4">
        <w:rPr>
          <w:rFonts w:asciiTheme="minorHAnsi" w:hAnsiTheme="minorHAnsi"/>
          <w:color w:val="000000"/>
          <w:lang w:val="sr-Latn-ME"/>
        </w:rPr>
        <w:tab/>
      </w:r>
    </w:p>
    <w:p w14:paraId="4E1C1706" w14:textId="77777777" w:rsidR="005D44D3" w:rsidRPr="007D7AE4" w:rsidRDefault="00120F9A">
      <w:pPr>
        <w:ind w:right="-471"/>
        <w:rPr>
          <w:rFonts w:asciiTheme="minorHAnsi" w:hAnsiTheme="minorHAnsi"/>
          <w:color w:val="002060"/>
          <w:sz w:val="24"/>
          <w:szCs w:val="24"/>
          <w:lang w:val="sr-Latn-ME"/>
        </w:rPr>
        <w:sectPr w:rsidR="005D44D3" w:rsidRPr="007D7AE4">
          <w:footerReference w:type="default" r:id="rId9"/>
          <w:headerReference w:type="first" r:id="rId10"/>
          <w:pgSz w:w="12240" w:h="15840"/>
          <w:pgMar w:top="1714" w:right="1170" w:bottom="1620" w:left="1260" w:header="864" w:footer="720" w:gutter="0"/>
          <w:pgNumType w:start="5"/>
          <w:cols w:space="720"/>
          <w:titlePg/>
        </w:sectPr>
      </w:pPr>
      <w:r w:rsidRPr="007D7AE4">
        <w:rPr>
          <w:rFonts w:asciiTheme="minorHAnsi" w:hAnsiTheme="minorHAnsi"/>
          <w:noProof/>
        </w:rPr>
        <mc:AlternateContent>
          <mc:Choice Requires="wpg">
            <w:drawing>
              <wp:inline distT="0" distB="0" distL="0" distR="0" wp14:anchorId="6751AEE4" wp14:editId="178C04E6">
                <wp:extent cx="6477000" cy="5715000"/>
                <wp:effectExtent l="0" t="0" r="0" b="0"/>
                <wp:docPr id="1632" name="Group 1632"/>
                <wp:cNvGraphicFramePr/>
                <a:graphic xmlns:a="http://schemas.openxmlformats.org/drawingml/2006/main">
                  <a:graphicData uri="http://schemas.microsoft.com/office/word/2010/wordprocessingGroup">
                    <wpg:wgp>
                      <wpg:cNvGrpSpPr/>
                      <wpg:grpSpPr>
                        <a:xfrm>
                          <a:off x="0" y="0"/>
                          <a:ext cx="6477000" cy="5715000"/>
                          <a:chOff x="0" y="0"/>
                          <a:chExt cx="6477000" cy="5715000"/>
                        </a:xfrm>
                      </wpg:grpSpPr>
                      <wpg:grpSp>
                        <wpg:cNvPr id="47212253" name="Group 47212253"/>
                        <wpg:cNvGrpSpPr/>
                        <wpg:grpSpPr>
                          <a:xfrm>
                            <a:off x="0" y="0"/>
                            <a:ext cx="6477000" cy="5715000"/>
                            <a:chOff x="0" y="0"/>
                            <a:chExt cx="6477000" cy="5715000"/>
                          </a:xfrm>
                        </wpg:grpSpPr>
                        <wps:wsp>
                          <wps:cNvPr id="200228627" name="Rectangle 200228627"/>
                          <wps:cNvSpPr/>
                          <wps:spPr>
                            <a:xfrm>
                              <a:off x="0" y="0"/>
                              <a:ext cx="6477000" cy="5715000"/>
                            </a:xfrm>
                            <a:prstGeom prst="rect">
                              <a:avLst/>
                            </a:prstGeom>
                            <a:noFill/>
                            <a:ln>
                              <a:noFill/>
                            </a:ln>
                          </wps:spPr>
                          <wps:txbx>
                            <w:txbxContent>
                              <w:p w14:paraId="3D62DDB4" w14:textId="77777777" w:rsidR="00330148" w:rsidRDefault="00330148">
                                <w:pPr>
                                  <w:spacing w:before="0" w:after="0" w:line="240" w:lineRule="auto"/>
                                  <w:textDirection w:val="btLr"/>
                                </w:pPr>
                              </w:p>
                            </w:txbxContent>
                          </wps:txbx>
                          <wps:bodyPr spcFirstLastPara="1" wrap="square" lIns="91425" tIns="91425" rIns="91425" bIns="91425" anchor="ctr" anchorCtr="0">
                            <a:noAutofit/>
                          </wps:bodyPr>
                        </wps:wsp>
                        <wps:wsp>
                          <wps:cNvPr id="1145296122" name="Hexagon 1145296122"/>
                          <wps:cNvSpPr/>
                          <wps:spPr>
                            <a:xfrm rot="5400000">
                              <a:off x="930341" y="-103625"/>
                              <a:ext cx="4281592" cy="4953552"/>
                            </a:xfrm>
                            <a:prstGeom prst="hexagon">
                              <a:avLst>
                                <a:gd name="adj" fmla="val 25000"/>
                                <a:gd name="vf" fmla="val 115470"/>
                              </a:avLst>
                            </a:prstGeom>
                            <a:gradFill>
                              <a:gsLst>
                                <a:gs pos="0">
                                  <a:srgbClr val="BFCCCF"/>
                                </a:gs>
                                <a:gs pos="35000">
                                  <a:srgbClr val="D3DBDB"/>
                                </a:gs>
                                <a:gs pos="100000">
                                  <a:srgbClr val="ECF0F3"/>
                                </a:gs>
                              </a:gsLst>
                              <a:lin ang="16200000" scaled="0"/>
                            </a:gradFill>
                            <a:ln w="9525" cap="flat" cmpd="sng">
                              <a:solidFill>
                                <a:srgbClr val="CAD4DE"/>
                              </a:solidFill>
                              <a:prstDash val="solid"/>
                              <a:round/>
                              <a:headEnd type="none" w="sm" len="sm"/>
                              <a:tailEnd type="none" w="sm" len="sm"/>
                            </a:ln>
                            <a:effectLst>
                              <a:outerShdw blurRad="40000" dist="20000" dir="5400000" rotWithShape="0">
                                <a:srgbClr val="000000">
                                  <a:alpha val="37647"/>
                                </a:srgbClr>
                              </a:outerShdw>
                            </a:effectLst>
                          </wps:spPr>
                          <wps:txbx>
                            <w:txbxContent>
                              <w:p w14:paraId="737A02AF" w14:textId="77777777" w:rsidR="00330148" w:rsidRDefault="00330148">
                                <w:pPr>
                                  <w:spacing w:before="0" w:after="0" w:line="240" w:lineRule="auto"/>
                                  <w:textDirection w:val="btLr"/>
                                </w:pPr>
                              </w:p>
                            </w:txbxContent>
                          </wps:txbx>
                          <wps:bodyPr spcFirstLastPara="1" wrap="square" lIns="91425" tIns="91425" rIns="91425" bIns="91425" anchor="ctr" anchorCtr="0">
                            <a:noAutofit/>
                          </wps:bodyPr>
                        </wps:wsp>
                        <wps:wsp>
                          <wps:cNvPr id="1161971098" name="Text Box 1161971098"/>
                          <wps:cNvSpPr txBox="1"/>
                          <wps:spPr>
                            <a:xfrm>
                              <a:off x="1150620" y="1211580"/>
                              <a:ext cx="4008120" cy="2465764"/>
                            </a:xfrm>
                            <a:prstGeom prst="rect">
                              <a:avLst/>
                            </a:prstGeom>
                            <a:noFill/>
                            <a:ln>
                              <a:noFill/>
                            </a:ln>
                          </wps:spPr>
                          <wps:txbx>
                            <w:txbxContent>
                              <w:p w14:paraId="02EFFB77" w14:textId="567824EB" w:rsidR="00330148" w:rsidRPr="006A19BE" w:rsidRDefault="00330148">
                                <w:pPr>
                                  <w:spacing w:before="0" w:after="0" w:line="215" w:lineRule="auto"/>
                                  <w:jc w:val="center"/>
                                  <w:textDirection w:val="btLr"/>
                                  <w:rPr>
                                    <w:sz w:val="52"/>
                                    <w:szCs w:val="52"/>
                                  </w:rPr>
                                </w:pPr>
                                <w:r>
                                  <w:rPr>
                                    <w:color w:val="000000"/>
                                    <w:sz w:val="52"/>
                                    <w:szCs w:val="52"/>
                                  </w:rPr>
                                  <w:t>A</w:t>
                                </w:r>
                                <w:r w:rsidRPr="006A19BE">
                                  <w:rPr>
                                    <w:color w:val="000000"/>
                                    <w:sz w:val="52"/>
                                    <w:szCs w:val="52"/>
                                  </w:rPr>
                                  <w:t>C</w:t>
                                </w:r>
                                <w:r>
                                  <w:rPr>
                                    <w:color w:val="000000"/>
                                    <w:sz w:val="52"/>
                                    <w:szCs w:val="52"/>
                                  </w:rPr>
                                  <w:t>T</w:t>
                                </w:r>
                                <w:r w:rsidRPr="006A19BE">
                                  <w:rPr>
                                    <w:color w:val="000000"/>
                                    <w:sz w:val="52"/>
                                    <w:szCs w:val="52"/>
                                  </w:rPr>
                                  <w:t>ION PLAN 2025-2026</w:t>
                                </w:r>
                              </w:p>
                              <w:p w14:paraId="4B8EC21F" w14:textId="5A2D2CDA" w:rsidR="00330148" w:rsidRPr="006A19BE" w:rsidRDefault="00330148" w:rsidP="00716F92">
                                <w:pPr>
                                  <w:spacing w:before="196" w:after="0" w:line="215" w:lineRule="auto"/>
                                  <w:jc w:val="center"/>
                                  <w:textDirection w:val="btLr"/>
                                  <w:rPr>
                                    <w:sz w:val="48"/>
                                    <w:szCs w:val="48"/>
                                  </w:rPr>
                                </w:pPr>
                                <w:r>
                                  <w:rPr>
                                    <w:color w:val="000000"/>
                                    <w:sz w:val="48"/>
                                    <w:szCs w:val="48"/>
                                  </w:rPr>
                                  <w:t xml:space="preserve">FOR THE IMPLEMENTATION OF THE PUBLIC ADMINISTRATION REFORM STRATEGY </w:t>
                                </w:r>
                                <w:r w:rsidRPr="006A19BE">
                                  <w:rPr>
                                    <w:color w:val="000000"/>
                                    <w:sz w:val="48"/>
                                    <w:szCs w:val="48"/>
                                  </w:rPr>
                                  <w:t>2022-2026</w:t>
                                </w:r>
                              </w:p>
                            </w:txbxContent>
                          </wps:txbx>
                          <wps:bodyPr spcFirstLastPara="1" wrap="square" lIns="106675" tIns="106675" rIns="106675" bIns="106675" anchor="ctr" anchorCtr="0">
                            <a:noAutofit/>
                          </wps:bodyPr>
                        </wps:wsp>
                        <wps:wsp>
                          <wps:cNvPr id="787583042" name="Rectangle 787583042"/>
                          <wps:cNvSpPr/>
                          <wps:spPr>
                            <a:xfrm>
                              <a:off x="3627626" y="1888648"/>
                              <a:ext cx="941189" cy="506015"/>
                            </a:xfrm>
                            <a:prstGeom prst="rect">
                              <a:avLst/>
                            </a:prstGeom>
                            <a:noFill/>
                            <a:ln>
                              <a:noFill/>
                            </a:ln>
                          </wps:spPr>
                          <wps:txbx>
                            <w:txbxContent>
                              <w:p w14:paraId="7FCA00CA" w14:textId="77777777" w:rsidR="00330148" w:rsidRDefault="00330148">
                                <w:pPr>
                                  <w:spacing w:before="0" w:after="0" w:line="240" w:lineRule="auto"/>
                                  <w:textDirection w:val="btLr"/>
                                </w:pPr>
                              </w:p>
                            </w:txbxContent>
                          </wps:txbx>
                          <wps:bodyPr spcFirstLastPara="1" wrap="square" lIns="91425" tIns="91425" rIns="91425" bIns="91425" anchor="ctr" anchorCtr="0">
                            <a:noAutofit/>
                          </wps:bodyPr>
                        </wps:wsp>
                        <wps:wsp>
                          <wps:cNvPr id="1359317067" name="Hexagon 1359317067"/>
                          <wps:cNvSpPr/>
                          <wps:spPr>
                            <a:xfrm rot="5400000">
                              <a:off x="5276720" y="2368039"/>
                              <a:ext cx="843359" cy="733722"/>
                            </a:xfrm>
                            <a:prstGeom prst="hexagon">
                              <a:avLst>
                                <a:gd name="adj" fmla="val 25000"/>
                                <a:gd name="vf" fmla="val 115470"/>
                              </a:avLst>
                            </a:prstGeom>
                            <a:gradFill>
                              <a:gsLst>
                                <a:gs pos="0">
                                  <a:srgbClr val="BED3CA"/>
                                </a:gs>
                                <a:gs pos="35000">
                                  <a:srgbClr val="D1E0DA"/>
                                </a:gs>
                                <a:gs pos="100000">
                                  <a:srgbClr val="ECF3F0"/>
                                </a:gs>
                              </a:gsLst>
                              <a:lin ang="16200000" scaled="0"/>
                            </a:gradFill>
                            <a:ln>
                              <a:noFill/>
                            </a:ln>
                            <a:effectLst>
                              <a:outerShdw blurRad="40000" dist="20000" dir="5400000" rotWithShape="0">
                                <a:srgbClr val="000000">
                                  <a:alpha val="37647"/>
                                </a:srgbClr>
                              </a:outerShdw>
                            </a:effectLst>
                          </wps:spPr>
                          <wps:txbx>
                            <w:txbxContent>
                              <w:p w14:paraId="5CA80957" w14:textId="77777777" w:rsidR="00330148" w:rsidRDefault="00330148">
                                <w:pPr>
                                  <w:spacing w:before="0" w:after="0" w:line="240" w:lineRule="auto"/>
                                  <w:textDirection w:val="btLr"/>
                                </w:pPr>
                              </w:p>
                            </w:txbxContent>
                          </wps:txbx>
                          <wps:bodyPr spcFirstLastPara="1" wrap="square" lIns="91425" tIns="91425" rIns="91425" bIns="91425" anchor="ctr" anchorCtr="0">
                            <a:noAutofit/>
                          </wps:bodyPr>
                        </wps:wsp>
                        <wps:wsp>
                          <wps:cNvPr id="735359636" name="Text Box 735359636"/>
                          <wps:cNvSpPr txBox="1"/>
                          <wps:spPr>
                            <a:xfrm>
                              <a:off x="5445876" y="2444644"/>
                              <a:ext cx="505046" cy="580513"/>
                            </a:xfrm>
                            <a:prstGeom prst="rect">
                              <a:avLst/>
                            </a:prstGeom>
                            <a:noFill/>
                            <a:ln>
                              <a:noFill/>
                            </a:ln>
                          </wps:spPr>
                          <wps:txbx>
                            <w:txbxContent>
                              <w:p w14:paraId="52C27874" w14:textId="77777777" w:rsidR="00330148" w:rsidRDefault="00330148">
                                <w:pPr>
                                  <w:spacing w:before="0" w:after="0" w:line="215" w:lineRule="auto"/>
                                  <w:jc w:val="center"/>
                                  <w:textDirection w:val="btLr"/>
                                </w:pPr>
                              </w:p>
                            </w:txbxContent>
                          </wps:txbx>
                          <wps:bodyPr spcFirstLastPara="1" wrap="square" lIns="0" tIns="0" rIns="0" bIns="0" anchor="ctr" anchorCtr="0">
                            <a:noAutofit/>
                          </wps:bodyPr>
                        </wps:wsp>
                        <wps:wsp>
                          <wps:cNvPr id="917047426" name="Hexagon 917047426"/>
                          <wps:cNvSpPr/>
                          <wps:spPr>
                            <a:xfrm rot="5400000">
                              <a:off x="784594" y="666937"/>
                              <a:ext cx="843359" cy="733722"/>
                            </a:xfrm>
                            <a:prstGeom prst="hexagon">
                              <a:avLst>
                                <a:gd name="adj" fmla="val 25000"/>
                                <a:gd name="vf" fmla="val 115470"/>
                              </a:avLst>
                            </a:prstGeom>
                            <a:gradFill>
                              <a:gsLst>
                                <a:gs pos="0">
                                  <a:srgbClr val="BBD7C1"/>
                                </a:gs>
                                <a:gs pos="35000">
                                  <a:srgbClr val="D0E1D3"/>
                                </a:gs>
                                <a:gs pos="100000">
                                  <a:srgbClr val="EBF5EE"/>
                                </a:gs>
                              </a:gsLst>
                              <a:lin ang="16200000" scaled="0"/>
                            </a:gradFill>
                            <a:ln>
                              <a:noFill/>
                            </a:ln>
                            <a:effectLst>
                              <a:outerShdw blurRad="40000" dist="20000" dir="5400000" rotWithShape="0">
                                <a:srgbClr val="000000">
                                  <a:alpha val="37647"/>
                                </a:srgbClr>
                              </a:outerShdw>
                            </a:effectLst>
                          </wps:spPr>
                          <wps:txbx>
                            <w:txbxContent>
                              <w:p w14:paraId="084EE951" w14:textId="77777777" w:rsidR="00330148" w:rsidRDefault="00330148">
                                <w:pPr>
                                  <w:spacing w:before="0" w:after="0" w:line="240" w:lineRule="auto"/>
                                  <w:textDirection w:val="btLr"/>
                                </w:pPr>
                              </w:p>
                            </w:txbxContent>
                          </wps:txbx>
                          <wps:bodyPr spcFirstLastPara="1" wrap="square" lIns="91425" tIns="91425" rIns="91425" bIns="91425" anchor="ctr" anchorCtr="0">
                            <a:noAutofit/>
                          </wps:bodyPr>
                        </wps:wsp>
                        <wps:wsp>
                          <wps:cNvPr id="811930098" name="Text Box 811930098"/>
                          <wps:cNvSpPr txBox="1"/>
                          <wps:spPr>
                            <a:xfrm>
                              <a:off x="953750" y="743542"/>
                              <a:ext cx="505046" cy="580513"/>
                            </a:xfrm>
                            <a:prstGeom prst="rect">
                              <a:avLst/>
                            </a:prstGeom>
                            <a:noFill/>
                            <a:ln>
                              <a:noFill/>
                            </a:ln>
                          </wps:spPr>
                          <wps:txbx>
                            <w:txbxContent>
                              <w:p w14:paraId="3F77DB2C" w14:textId="77777777" w:rsidR="00330148" w:rsidRDefault="00330148">
                                <w:pPr>
                                  <w:spacing w:before="0" w:after="0" w:line="215" w:lineRule="auto"/>
                                  <w:jc w:val="center"/>
                                  <w:textDirection w:val="btLr"/>
                                </w:pPr>
                              </w:p>
                            </w:txbxContent>
                          </wps:txbx>
                          <wps:bodyPr spcFirstLastPara="1" wrap="square" lIns="102850" tIns="102850" rIns="102850" bIns="102850" anchor="ctr" anchorCtr="0">
                            <a:noAutofit/>
                          </wps:bodyPr>
                        </wps:wsp>
                        <wps:wsp>
                          <wps:cNvPr id="1719748693" name="Rectangle 1719748693"/>
                          <wps:cNvSpPr/>
                          <wps:spPr>
                            <a:xfrm>
                              <a:off x="1720453" y="4323608"/>
                              <a:ext cx="910828" cy="506015"/>
                            </a:xfrm>
                            <a:prstGeom prst="rect">
                              <a:avLst/>
                            </a:prstGeom>
                            <a:noFill/>
                            <a:ln>
                              <a:noFill/>
                            </a:ln>
                          </wps:spPr>
                          <wps:txbx>
                            <w:txbxContent>
                              <w:p w14:paraId="093CE24E" w14:textId="77777777" w:rsidR="00330148" w:rsidRDefault="00330148">
                                <w:pPr>
                                  <w:spacing w:before="0" w:after="0" w:line="240" w:lineRule="auto"/>
                                  <w:textDirection w:val="btLr"/>
                                </w:pPr>
                              </w:p>
                            </w:txbxContent>
                          </wps:txbx>
                          <wps:bodyPr spcFirstLastPara="1" wrap="square" lIns="91425" tIns="91425" rIns="91425" bIns="91425" anchor="ctr" anchorCtr="0">
                            <a:noAutofit/>
                          </wps:bodyPr>
                        </wps:wsp>
                        <wps:wsp>
                          <wps:cNvPr id="1286560441" name="Hexagon 1286560441"/>
                          <wps:cNvSpPr/>
                          <wps:spPr>
                            <a:xfrm rot="5400000">
                              <a:off x="3718868" y="4008537"/>
                              <a:ext cx="843359" cy="733722"/>
                            </a:xfrm>
                            <a:prstGeom prst="hexagon">
                              <a:avLst>
                                <a:gd name="adj" fmla="val 25000"/>
                                <a:gd name="vf" fmla="val 115470"/>
                              </a:avLst>
                            </a:prstGeom>
                            <a:gradFill>
                              <a:gsLst>
                                <a:gs pos="0">
                                  <a:srgbClr val="C2D9BC"/>
                                </a:gs>
                                <a:gs pos="35000">
                                  <a:srgbClr val="D4E6CD"/>
                                </a:gs>
                                <a:gs pos="100000">
                                  <a:srgbClr val="EDF4ED"/>
                                </a:gs>
                              </a:gsLst>
                              <a:lin ang="16200000" scaled="0"/>
                            </a:gradFill>
                            <a:ln>
                              <a:noFill/>
                            </a:ln>
                            <a:effectLst>
                              <a:outerShdw blurRad="40000" dist="20000" dir="5400000" rotWithShape="0">
                                <a:srgbClr val="000000">
                                  <a:alpha val="37647"/>
                                </a:srgbClr>
                              </a:outerShdw>
                            </a:effectLst>
                          </wps:spPr>
                          <wps:txbx>
                            <w:txbxContent>
                              <w:p w14:paraId="62EE6B68" w14:textId="77777777" w:rsidR="00330148" w:rsidRDefault="00330148">
                                <w:pPr>
                                  <w:spacing w:before="0" w:after="0" w:line="240" w:lineRule="auto"/>
                                  <w:textDirection w:val="btLr"/>
                                </w:pPr>
                              </w:p>
                            </w:txbxContent>
                          </wps:txbx>
                          <wps:bodyPr spcFirstLastPara="1" wrap="square" lIns="91425" tIns="91425" rIns="91425" bIns="91425" anchor="ctr" anchorCtr="0">
                            <a:noAutofit/>
                          </wps:bodyPr>
                        </wps:wsp>
                        <wps:wsp>
                          <wps:cNvPr id="426687943" name="Text Box 426687943"/>
                          <wps:cNvSpPr txBox="1"/>
                          <wps:spPr>
                            <a:xfrm>
                              <a:off x="3888024" y="4085142"/>
                              <a:ext cx="505046" cy="580513"/>
                            </a:xfrm>
                            <a:prstGeom prst="rect">
                              <a:avLst/>
                            </a:prstGeom>
                            <a:noFill/>
                            <a:ln>
                              <a:noFill/>
                            </a:ln>
                          </wps:spPr>
                          <wps:txbx>
                            <w:txbxContent>
                              <w:p w14:paraId="35CD684B" w14:textId="77777777" w:rsidR="00330148" w:rsidRDefault="00330148">
                                <w:pPr>
                                  <w:spacing w:before="0" w:after="0" w:line="215" w:lineRule="auto"/>
                                  <w:jc w:val="center"/>
                                  <w:textDirection w:val="btLr"/>
                                </w:pPr>
                              </w:p>
                            </w:txbxContent>
                          </wps:txbx>
                          <wps:bodyPr spcFirstLastPara="1" wrap="square" lIns="0" tIns="0" rIns="0" bIns="0" anchor="ctr" anchorCtr="0">
                            <a:noAutofit/>
                          </wps:bodyPr>
                        </wps:wsp>
                        <wps:wsp>
                          <wps:cNvPr id="1428657038" name="Hexagon 1428657038"/>
                          <wps:cNvSpPr/>
                          <wps:spPr>
                            <a:xfrm rot="5400000">
                              <a:off x="1068221" y="3600739"/>
                              <a:ext cx="843359" cy="733722"/>
                            </a:xfrm>
                            <a:prstGeom prst="hexagon">
                              <a:avLst>
                                <a:gd name="adj" fmla="val 25000"/>
                                <a:gd name="vf" fmla="val 115470"/>
                              </a:avLst>
                            </a:prstGeom>
                            <a:gradFill>
                              <a:gsLst>
                                <a:gs pos="0">
                                  <a:srgbClr val="D1DFB9"/>
                                </a:gs>
                                <a:gs pos="35000">
                                  <a:srgbClr val="DEE7CF"/>
                                </a:gs>
                                <a:gs pos="100000">
                                  <a:srgbClr val="F3F6EC"/>
                                </a:gs>
                              </a:gsLst>
                              <a:lin ang="16200000" scaled="0"/>
                            </a:gradFill>
                            <a:ln>
                              <a:noFill/>
                            </a:ln>
                            <a:effectLst>
                              <a:outerShdw blurRad="40000" dist="20000" dir="5400000" rotWithShape="0">
                                <a:srgbClr val="000000">
                                  <a:alpha val="37647"/>
                                </a:srgbClr>
                              </a:outerShdw>
                            </a:effectLst>
                          </wps:spPr>
                          <wps:txbx>
                            <w:txbxContent>
                              <w:p w14:paraId="02D31A76" w14:textId="77777777" w:rsidR="00330148" w:rsidRDefault="00330148">
                                <w:pPr>
                                  <w:spacing w:before="0" w:after="0" w:line="240" w:lineRule="auto"/>
                                  <w:textDirection w:val="btLr"/>
                                </w:pPr>
                              </w:p>
                            </w:txbxContent>
                          </wps:txbx>
                          <wps:bodyPr spcFirstLastPara="1" wrap="square" lIns="91425" tIns="91425" rIns="91425" bIns="91425" anchor="ctr" anchorCtr="0">
                            <a:noAutofit/>
                          </wps:bodyPr>
                        </wps:wsp>
                        <wps:wsp>
                          <wps:cNvPr id="1409447342" name="Text Box 1409447342"/>
                          <wps:cNvSpPr txBox="1"/>
                          <wps:spPr>
                            <a:xfrm>
                              <a:off x="1237377" y="3677344"/>
                              <a:ext cx="505046" cy="580513"/>
                            </a:xfrm>
                            <a:prstGeom prst="rect">
                              <a:avLst/>
                            </a:prstGeom>
                            <a:noFill/>
                            <a:ln>
                              <a:noFill/>
                            </a:ln>
                          </wps:spPr>
                          <wps:txbx>
                            <w:txbxContent>
                              <w:p w14:paraId="6EA9D0C3" w14:textId="77777777" w:rsidR="00330148" w:rsidRDefault="00330148">
                                <w:pPr>
                                  <w:spacing w:before="0" w:after="0" w:line="215" w:lineRule="auto"/>
                                  <w:jc w:val="center"/>
                                  <w:textDirection w:val="btLr"/>
                                </w:pPr>
                              </w:p>
                            </w:txbxContent>
                          </wps:txbx>
                          <wps:bodyPr spcFirstLastPara="1" wrap="square" lIns="102850" tIns="102850" rIns="102850" bIns="102850" anchor="ctr" anchorCtr="0">
                            <a:noAutofit/>
                          </wps:bodyPr>
                        </wps:wsp>
                        <wps:wsp>
                          <wps:cNvPr id="292127029" name="Rectangle 292127029"/>
                          <wps:cNvSpPr/>
                          <wps:spPr>
                            <a:xfrm>
                              <a:off x="3815357" y="5039452"/>
                              <a:ext cx="941189" cy="506015"/>
                            </a:xfrm>
                            <a:prstGeom prst="rect">
                              <a:avLst/>
                            </a:prstGeom>
                            <a:noFill/>
                            <a:ln>
                              <a:noFill/>
                            </a:ln>
                          </wps:spPr>
                          <wps:txbx>
                            <w:txbxContent>
                              <w:p w14:paraId="2EC28820" w14:textId="77777777" w:rsidR="00330148" w:rsidRDefault="00330148">
                                <w:pPr>
                                  <w:spacing w:before="0" w:after="0" w:line="240" w:lineRule="auto"/>
                                  <w:textDirection w:val="btLr"/>
                                </w:pPr>
                              </w:p>
                            </w:txbxContent>
                          </wps:txbx>
                          <wps:bodyPr spcFirstLastPara="1" wrap="square" lIns="91425" tIns="91425" rIns="91425" bIns="91425" anchor="ctr" anchorCtr="0">
                            <a:noAutofit/>
                          </wps:bodyPr>
                        </wps:wsp>
                        <wps:wsp>
                          <wps:cNvPr id="343253527" name="Hexagon 343253527"/>
                          <wps:cNvSpPr/>
                          <wps:spPr>
                            <a:xfrm rot="5400000">
                              <a:off x="4915884" y="616242"/>
                              <a:ext cx="843359" cy="733722"/>
                            </a:xfrm>
                            <a:prstGeom prst="hexagon">
                              <a:avLst>
                                <a:gd name="adj" fmla="val 25000"/>
                                <a:gd name="vf" fmla="val 115470"/>
                              </a:avLst>
                            </a:prstGeom>
                            <a:gradFill>
                              <a:gsLst>
                                <a:gs pos="0">
                                  <a:srgbClr val="E3D7B8"/>
                                </a:gs>
                                <a:gs pos="35000">
                                  <a:srgbClr val="E9E3CD"/>
                                </a:gs>
                                <a:gs pos="100000">
                                  <a:srgbClr val="F6F3EC"/>
                                </a:gs>
                              </a:gsLst>
                              <a:lin ang="16200000" scaled="0"/>
                            </a:gradFill>
                            <a:ln>
                              <a:noFill/>
                            </a:ln>
                            <a:effectLst>
                              <a:outerShdw blurRad="40000" dist="20000" dir="5400000" rotWithShape="0">
                                <a:srgbClr val="000000">
                                  <a:alpha val="37647"/>
                                </a:srgbClr>
                              </a:outerShdw>
                            </a:effectLst>
                          </wps:spPr>
                          <wps:txbx>
                            <w:txbxContent>
                              <w:p w14:paraId="59FF98DC" w14:textId="77777777" w:rsidR="00330148" w:rsidRDefault="00330148">
                                <w:pPr>
                                  <w:spacing w:before="0" w:after="0" w:line="240" w:lineRule="auto"/>
                                  <w:textDirection w:val="btLr"/>
                                </w:pPr>
                              </w:p>
                            </w:txbxContent>
                          </wps:txbx>
                          <wps:bodyPr spcFirstLastPara="1" wrap="square" lIns="91425" tIns="91425" rIns="91425" bIns="91425" anchor="ctr" anchorCtr="0">
                            <a:noAutofit/>
                          </wps:bodyPr>
                        </wps:wsp>
                        <wps:wsp>
                          <wps:cNvPr id="1429778526" name="Text Box 1429778526"/>
                          <wps:cNvSpPr txBox="1"/>
                          <wps:spPr>
                            <a:xfrm>
                              <a:off x="5085040" y="692847"/>
                              <a:ext cx="505046" cy="580513"/>
                            </a:xfrm>
                            <a:prstGeom prst="rect">
                              <a:avLst/>
                            </a:prstGeom>
                            <a:noFill/>
                            <a:ln>
                              <a:noFill/>
                            </a:ln>
                          </wps:spPr>
                          <wps:txbx>
                            <w:txbxContent>
                              <w:p w14:paraId="10E2DFAA" w14:textId="77777777" w:rsidR="00330148" w:rsidRDefault="00330148">
                                <w:pPr>
                                  <w:spacing w:before="0" w:after="0" w:line="215" w:lineRule="auto"/>
                                  <w:jc w:val="center"/>
                                  <w:textDirection w:val="btLr"/>
                                </w:pPr>
                              </w:p>
                            </w:txbxContent>
                          </wps:txbx>
                          <wps:bodyPr spcFirstLastPara="1" wrap="square" lIns="0" tIns="0" rIns="0" bIns="0" anchor="ctr" anchorCtr="0">
                            <a:noAutofit/>
                          </wps:bodyPr>
                        </wps:wsp>
                      </wpg:grpSp>
                    </wpg:wgp>
                  </a:graphicData>
                </a:graphic>
              </wp:inline>
            </w:drawing>
          </mc:Choice>
          <mc:Fallback>
            <w:pict>
              <v:group w14:anchorId="6751AEE4" id="Group 1632" o:spid="_x0000_s1026" style="width:510pt;height:450pt;mso-position-horizontal-relative:char;mso-position-vertical-relative:line" coordsize="6477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">
                <v:group id="Group 47212253" o:spid="_x0000_s1027" style="position:absolute;width:64770;height:57150" coordsize="6477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">
                  <v:rect id="Rectangle 200228627" o:spid="_x0000_s1028" style="position:absolute;width:64770;height:57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" filled="f" stroked="f">
                    <v:textbox inset="2.53958mm,2.53958mm,2.53958mm,2.53958mm">
                      <w:txbxContent>
                        <w:p w14:paraId="3D62DDB4" w14:textId="77777777" w:rsidR="00330148" w:rsidRDefault="00330148">
                          <w:pPr>
                            <w:spacing w:before="0" w:after="0" w:line="240" w:lineRule="auto"/>
                            <w:textDirection w:val="btLr"/>
                          </w:pPr>
                        </w:p>
                      </w:txbxContent>
                    </v:textbox>
                  </v: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145296122" o:spid="_x0000_s1029" type="#_x0000_t9" style="position:absolute;left:9303;top:-1037;width:42816;height:4953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" fillcolor="#bfcccf" strokecolor="#cad4de">
                    <v:fill color2="#ecf0f3" angle="180" colors="0 #bfcccf;22938f #d3dbdb;1 #ecf0f3" focus="100%" type="gradient">
                      <o:fill v:ext="view" type="gradientUnscaled"/>
                    </v:fill>
                    <v:stroke startarrowwidth="narrow" startarrowlength="short" endarrowwidth="narrow" endarrowlength="short" joinstyle="round"/>
                    <v:shadow on="t" color="black" opacity="24672f" origin=",.5" offset="0,.55556mm"/>
                    <v:textbox inset="2.53958mm,2.53958mm,2.53958mm,2.53958mm">
                      <w:txbxContent>
                        <w:p w14:paraId="737A02AF" w14:textId="77777777" w:rsidR="00330148" w:rsidRDefault="00330148">
                          <w:pPr>
                            <w:spacing w:before="0" w:after="0" w:line="240" w:lineRule="auto"/>
                            <w:textDirection w:val="btLr"/>
                          </w:pPr>
                        </w:p>
                      </w:txbxContent>
                    </v:textbox>
                  </v:shape>
                  <v:shapetype id="_x0000_t202" coordsize="21600,21600" o:spt="202" path="m,l,21600r21600,l21600,xe">
                    <v:stroke joinstyle="miter"/>
                    <v:path gradientshapeok="t" o:connecttype="rect"/>
                  </v:shapetype>
                  <v:shape id="Text Box 1161971098" o:spid="_x0000_s1030" type="#_x0000_t202" style="position:absolute;left:11506;top:12115;width:40081;height:24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" filled="f" stroked="f">
                    <v:textbox inset="2.96319mm,2.96319mm,2.96319mm,2.96319mm">
                      <w:txbxContent>
                        <w:p w14:paraId="02EFFB77" w14:textId="567824EB" w:rsidR="00330148" w:rsidRPr="006A19BE" w:rsidRDefault="00330148">
                          <w:pPr>
                            <w:spacing w:before="0" w:after="0" w:line="215" w:lineRule="auto"/>
                            <w:jc w:val="center"/>
                            <w:textDirection w:val="btLr"/>
                            <w:rPr>
                              <w:sz w:val="52"/>
                              <w:szCs w:val="52"/>
                            </w:rPr>
                          </w:pPr>
                          <w:r>
                            <w:rPr>
                              <w:color w:val="000000"/>
                              <w:sz w:val="52"/>
                              <w:szCs w:val="52"/>
                            </w:rPr>
                            <w:t>A</w:t>
                          </w:r>
                          <w:r w:rsidRPr="006A19BE">
                            <w:rPr>
                              <w:color w:val="000000"/>
                              <w:sz w:val="52"/>
                              <w:szCs w:val="52"/>
                            </w:rPr>
                            <w:t>C</w:t>
                          </w:r>
                          <w:r>
                            <w:rPr>
                              <w:color w:val="000000"/>
                              <w:sz w:val="52"/>
                              <w:szCs w:val="52"/>
                            </w:rPr>
                            <w:t>T</w:t>
                          </w:r>
                          <w:r w:rsidRPr="006A19BE">
                            <w:rPr>
                              <w:color w:val="000000"/>
                              <w:sz w:val="52"/>
                              <w:szCs w:val="52"/>
                            </w:rPr>
                            <w:t>ION PLAN 2025-2026</w:t>
                          </w:r>
                        </w:p>
                        <w:p w14:paraId="4B8EC21F" w14:textId="5A2D2CDA" w:rsidR="00330148" w:rsidRPr="006A19BE" w:rsidRDefault="00330148" w:rsidP="00716F92">
                          <w:pPr>
                            <w:spacing w:before="196" w:after="0" w:line="215" w:lineRule="auto"/>
                            <w:jc w:val="center"/>
                            <w:textDirection w:val="btLr"/>
                            <w:rPr>
                              <w:sz w:val="48"/>
                              <w:szCs w:val="48"/>
                            </w:rPr>
                          </w:pPr>
                          <w:r>
                            <w:rPr>
                              <w:color w:val="000000"/>
                              <w:sz w:val="48"/>
                              <w:szCs w:val="48"/>
                            </w:rPr>
                            <w:t xml:space="preserve">FOR THE IMPLEMENTATION OF THE PUBLIC ADMINISTRATION REFORM STRATEGY </w:t>
                          </w:r>
                          <w:r w:rsidRPr="006A19BE">
                            <w:rPr>
                              <w:color w:val="000000"/>
                              <w:sz w:val="48"/>
                              <w:szCs w:val="48"/>
                            </w:rPr>
                            <w:t>2022-2026</w:t>
                          </w:r>
                        </w:p>
                      </w:txbxContent>
                    </v:textbox>
                  </v:shape>
                  <v:rect id="Rectangle 787583042" o:spid="_x0000_s1031" style="position:absolute;left:36276;top:18886;width:9412;height:5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" filled="f" stroked="f">
                    <v:textbox inset="2.53958mm,2.53958mm,2.53958mm,2.53958mm">
                      <w:txbxContent>
                        <w:p w14:paraId="7FCA00CA" w14:textId="77777777" w:rsidR="00330148" w:rsidRDefault="00330148">
                          <w:pPr>
                            <w:spacing w:before="0" w:after="0" w:line="240" w:lineRule="auto"/>
                            <w:textDirection w:val="btLr"/>
                          </w:pPr>
                        </w:p>
                      </w:txbxContent>
                    </v:textbox>
                  </v:rect>
                  <v:shape id="Hexagon 1359317067" o:spid="_x0000_s1032" type="#_x0000_t9" style="position:absolute;left:52767;top:23680;width:8433;height:73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" adj="4698" fillcolor="#bed3ca" stroked="f">
                    <v:fill color2="#ecf3f0" angle="180" colors="0 #bed3ca;22938f #d1e0da;1 #ecf3f0" focus="100%" type="gradient">
                      <o:fill v:ext="view" type="gradientUnscaled"/>
                    </v:fill>
                    <v:shadow on="t" color="black" opacity="24672f" origin=",.5" offset="0,.55556mm"/>
                    <v:textbox inset="2.53958mm,2.53958mm,2.53958mm,2.53958mm">
                      <w:txbxContent>
                        <w:p w14:paraId="5CA80957" w14:textId="77777777" w:rsidR="00330148" w:rsidRDefault="00330148">
                          <w:pPr>
                            <w:spacing w:before="0" w:after="0" w:line="240" w:lineRule="auto"/>
                            <w:textDirection w:val="btLr"/>
                          </w:pPr>
                        </w:p>
                      </w:txbxContent>
                    </v:textbox>
                  </v:shape>
                  <v:shape id="Text Box 735359636" o:spid="_x0000_s1033" type="#_x0000_t202" style="position:absolute;left:54458;top:24446;width:5051;height:5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" filled="f" stroked="f">
                    <v:textbox inset="0,0,0,0">
                      <w:txbxContent>
                        <w:p w14:paraId="52C27874" w14:textId="77777777" w:rsidR="00330148" w:rsidRDefault="00330148">
                          <w:pPr>
                            <w:spacing w:before="0" w:after="0" w:line="215" w:lineRule="auto"/>
                            <w:jc w:val="center"/>
                            <w:textDirection w:val="btLr"/>
                          </w:pPr>
                        </w:p>
                      </w:txbxContent>
                    </v:textbox>
                  </v:shape>
                  <v:shape id="Hexagon 917047426" o:spid="_x0000_s1034" type="#_x0000_t9" style="position:absolute;left:7846;top:6669;width:8433;height:73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" adj="4698" fillcolor="#bbd7c1" stroked="f">
                    <v:fill color2="#ebf5ee" angle="180" colors="0 #bbd7c1;22938f #d0e1d3;1 #ebf5ee" focus="100%" type="gradient">
                      <o:fill v:ext="view" type="gradientUnscaled"/>
                    </v:fill>
                    <v:shadow on="t" color="black" opacity="24672f" origin=",.5" offset="0,.55556mm"/>
                    <v:textbox inset="2.53958mm,2.53958mm,2.53958mm,2.53958mm">
                      <w:txbxContent>
                        <w:p w14:paraId="084EE951" w14:textId="77777777" w:rsidR="00330148" w:rsidRDefault="00330148">
                          <w:pPr>
                            <w:spacing w:before="0" w:after="0" w:line="240" w:lineRule="auto"/>
                            <w:textDirection w:val="btLr"/>
                          </w:pPr>
                        </w:p>
                      </w:txbxContent>
                    </v:textbox>
                  </v:shape>
                  <v:shape id="Text Box 811930098" o:spid="_x0000_s1035" type="#_x0000_t202" style="position:absolute;left:9537;top:7435;width:5050;height:5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" filled="f" stroked="f">
                    <v:textbox inset="2.85694mm,2.85694mm,2.85694mm,2.85694mm">
                      <w:txbxContent>
                        <w:p w14:paraId="3F77DB2C" w14:textId="77777777" w:rsidR="00330148" w:rsidRDefault="00330148">
                          <w:pPr>
                            <w:spacing w:before="0" w:after="0" w:line="215" w:lineRule="auto"/>
                            <w:jc w:val="center"/>
                            <w:textDirection w:val="btLr"/>
                          </w:pPr>
                        </w:p>
                      </w:txbxContent>
                    </v:textbox>
                  </v:shape>
                  <v:rect id="Rectangle 1719748693" o:spid="_x0000_s1036" style="position:absolute;left:17204;top:43236;width:9108;height:5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" filled="f" stroked="f">
                    <v:textbox inset="2.53958mm,2.53958mm,2.53958mm,2.53958mm">
                      <w:txbxContent>
                        <w:p w14:paraId="093CE24E" w14:textId="77777777" w:rsidR="00330148" w:rsidRDefault="00330148">
                          <w:pPr>
                            <w:spacing w:before="0" w:after="0" w:line="240" w:lineRule="auto"/>
                            <w:textDirection w:val="btLr"/>
                          </w:pPr>
                        </w:p>
                      </w:txbxContent>
                    </v:textbox>
                  </v:rect>
                  <v:shape id="Hexagon 1286560441" o:spid="_x0000_s1037" type="#_x0000_t9" style="position:absolute;left:37188;top:40085;width:8433;height:733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" adj="4698" fillcolor="#c2d9bc" stroked="f">
                    <v:fill color2="#edf4ed" angle="180" colors="0 #c2d9bc;22938f #d4e6cd;1 #edf4ed" focus="100%" type="gradient">
                      <o:fill v:ext="view" type="gradientUnscaled"/>
                    </v:fill>
                    <v:shadow on="t" color="black" opacity="24672f" origin=",.5" offset="0,.55556mm"/>
                    <v:textbox inset="2.53958mm,2.53958mm,2.53958mm,2.53958mm">
                      <w:txbxContent>
                        <w:p w14:paraId="62EE6B68" w14:textId="77777777" w:rsidR="00330148" w:rsidRDefault="00330148">
                          <w:pPr>
                            <w:spacing w:before="0" w:after="0" w:line="240" w:lineRule="auto"/>
                            <w:textDirection w:val="btLr"/>
                          </w:pPr>
                        </w:p>
                      </w:txbxContent>
                    </v:textbox>
                  </v:shape>
                  <v:shape id="Text Box 426687943" o:spid="_x0000_s1038" type="#_x0000_t202" style="position:absolute;left:38880;top:40851;width:5050;height:5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" filled="f" stroked="f">
                    <v:textbox inset="0,0,0,0">
                      <w:txbxContent>
                        <w:p w14:paraId="35CD684B" w14:textId="77777777" w:rsidR="00330148" w:rsidRDefault="00330148">
                          <w:pPr>
                            <w:spacing w:before="0" w:after="0" w:line="215" w:lineRule="auto"/>
                            <w:jc w:val="center"/>
                            <w:textDirection w:val="btLr"/>
                          </w:pPr>
                        </w:p>
                      </w:txbxContent>
                    </v:textbox>
                  </v:shape>
                  <v:shape id="Hexagon 1428657038" o:spid="_x0000_s1039" type="#_x0000_t9" style="position:absolute;left:10682;top:36007;width:8433;height:73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" adj="4698" fillcolor="#d1dfb9" stroked="f">
                    <v:fill color2="#f3f6ec" angle="180" colors="0 #d1dfb9;22938f #dee7cf;1 #f3f6ec" focus="100%" type="gradient">
                      <o:fill v:ext="view" type="gradientUnscaled"/>
                    </v:fill>
                    <v:shadow on="t" color="black" opacity="24672f" origin=",.5" offset="0,.55556mm"/>
                    <v:textbox inset="2.53958mm,2.53958mm,2.53958mm,2.53958mm">
                      <w:txbxContent>
                        <w:p w14:paraId="02D31A76" w14:textId="77777777" w:rsidR="00330148" w:rsidRDefault="00330148">
                          <w:pPr>
                            <w:spacing w:before="0" w:after="0" w:line="240" w:lineRule="auto"/>
                            <w:textDirection w:val="btLr"/>
                          </w:pPr>
                        </w:p>
                      </w:txbxContent>
                    </v:textbox>
                  </v:shape>
                  <v:shape id="Text Box 1409447342" o:spid="_x0000_s1040" type="#_x0000_t202" style="position:absolute;left:12373;top:36773;width:5051;height:5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" filled="f" stroked="f">
                    <v:textbox inset="2.85694mm,2.85694mm,2.85694mm,2.85694mm">
                      <w:txbxContent>
                        <w:p w14:paraId="6EA9D0C3" w14:textId="77777777" w:rsidR="00330148" w:rsidRDefault="00330148">
                          <w:pPr>
                            <w:spacing w:before="0" w:after="0" w:line="215" w:lineRule="auto"/>
                            <w:jc w:val="center"/>
                            <w:textDirection w:val="btLr"/>
                          </w:pPr>
                        </w:p>
                      </w:txbxContent>
                    </v:textbox>
                  </v:shape>
                  <v:rect id="Rectangle 292127029" o:spid="_x0000_s1041" style="position:absolute;left:38153;top:50394;width:9412;height:5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" filled="f" stroked="f">
                    <v:textbox inset="2.53958mm,2.53958mm,2.53958mm,2.53958mm">
                      <w:txbxContent>
                        <w:p w14:paraId="2EC28820" w14:textId="77777777" w:rsidR="00330148" w:rsidRDefault="00330148">
                          <w:pPr>
                            <w:spacing w:before="0" w:after="0" w:line="240" w:lineRule="auto"/>
                            <w:textDirection w:val="btLr"/>
                          </w:pPr>
                        </w:p>
                      </w:txbxContent>
                    </v:textbox>
                  </v:rect>
                  <v:shape id="Hexagon 343253527" o:spid="_x0000_s1042" type="#_x0000_t9" style="position:absolute;left:49159;top:6162;width:8433;height:73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" adj="4698" fillcolor="#e3d7b8" stroked="f">
                    <v:fill color2="#f6f3ec" angle="180" colors="0 #e3d7b8;22938f #e9e3cd;1 #f6f3ec" focus="100%" type="gradient">
                      <o:fill v:ext="view" type="gradientUnscaled"/>
                    </v:fill>
                    <v:shadow on="t" color="black" opacity="24672f" origin=",.5" offset="0,.55556mm"/>
                    <v:textbox inset="2.53958mm,2.53958mm,2.53958mm,2.53958mm">
                      <w:txbxContent>
                        <w:p w14:paraId="59FF98DC" w14:textId="77777777" w:rsidR="00330148" w:rsidRDefault="00330148">
                          <w:pPr>
                            <w:spacing w:before="0" w:after="0" w:line="240" w:lineRule="auto"/>
                            <w:textDirection w:val="btLr"/>
                          </w:pPr>
                        </w:p>
                      </w:txbxContent>
                    </v:textbox>
                  </v:shape>
                  <v:shape id="Text Box 1429778526" o:spid="_x0000_s1043" type="#_x0000_t202" style="position:absolute;left:50850;top:6928;width:5050;height:5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" filled="f" stroked="f">
                    <v:textbox inset="0,0,0,0">
                      <w:txbxContent>
                        <w:p w14:paraId="10E2DFAA" w14:textId="77777777" w:rsidR="00330148" w:rsidRDefault="00330148">
                          <w:pPr>
                            <w:spacing w:before="0" w:after="0" w:line="215" w:lineRule="auto"/>
                            <w:jc w:val="center"/>
                            <w:textDirection w:val="btLr"/>
                          </w:pPr>
                        </w:p>
                      </w:txbxContent>
                    </v:textbox>
                  </v:shape>
                </v:group>
                <w10:anchorlock/>
              </v:group>
            </w:pict>
          </mc:Fallback>
        </mc:AlternateContent>
      </w:r>
      <w:r w:rsidRPr="007D7AE4">
        <w:rPr>
          <w:rFonts w:asciiTheme="minorHAnsi" w:hAnsiTheme="minorHAnsi"/>
          <w:noProof/>
          <w:color w:val="002060"/>
          <w:sz w:val="24"/>
          <w:szCs w:val="24"/>
          <w:shd w:val="clear" w:color="auto" w:fill="E6E6E6"/>
        </w:rPr>
        <mc:AlternateContent>
          <mc:Choice Requires="wps">
            <w:drawing>
              <wp:anchor distT="0" distB="0" distL="114300" distR="114300" simplePos="0" relativeHeight="251658240" behindDoc="0" locked="0" layoutInCell="1" hidden="0" allowOverlap="1" wp14:anchorId="3741C313" wp14:editId="70E58278">
                <wp:simplePos x="0" y="0"/>
                <wp:positionH relativeFrom="page">
                  <wp:posOffset>971232</wp:posOffset>
                </wp:positionH>
                <wp:positionV relativeFrom="page">
                  <wp:posOffset>1096328</wp:posOffset>
                </wp:positionV>
                <wp:extent cx="1318895" cy="483235"/>
                <wp:effectExtent l="0" t="0" r="0" b="0"/>
                <wp:wrapTopAndBottom distT="0" distB="0"/>
                <wp:docPr id="1631" name="Rectangle 1631" descr="Company contact information"/>
                <wp:cNvGraphicFramePr/>
                <a:graphic xmlns:a="http://schemas.openxmlformats.org/drawingml/2006/main">
                  <a:graphicData uri="http://schemas.microsoft.com/office/word/2010/wordprocessingShape">
                    <wps:wsp>
                      <wps:cNvSpPr/>
                      <wps:spPr>
                        <a:xfrm>
                          <a:off x="4691315" y="3543145"/>
                          <a:ext cx="1309370" cy="473710"/>
                        </a:xfrm>
                        <a:prstGeom prst="rect">
                          <a:avLst/>
                        </a:prstGeom>
                        <a:noFill/>
                        <a:ln>
                          <a:noFill/>
                        </a:ln>
                      </wps:spPr>
                      <wps:txbx>
                        <w:txbxContent>
                          <w:p w14:paraId="45CAAF6F" w14:textId="497D39BB" w:rsidR="00330148" w:rsidRPr="003F04A6" w:rsidRDefault="00330148">
                            <w:pPr>
                              <w:textDirection w:val="btLr"/>
                              <w:rPr>
                                <w:lang w:val="sr-Latn-ME"/>
                              </w:rPr>
                            </w:pPr>
                            <w:r>
                              <w:rPr>
                                <w:color w:val="000000"/>
                                <w:sz w:val="36"/>
                                <w:lang w:val="sr-Latn-ME"/>
                              </w:rPr>
                              <w:t>PROPOSAL</w:t>
                            </w:r>
                          </w:p>
                        </w:txbxContent>
                      </wps:txbx>
                      <wps:bodyPr spcFirstLastPara="1" wrap="square" lIns="0" tIns="0" rIns="0" bIns="0" anchor="t" anchorCtr="0">
                        <a:noAutofit/>
                      </wps:bodyPr>
                    </wps:wsp>
                  </a:graphicData>
                </a:graphic>
              </wp:anchor>
            </w:drawing>
          </mc:Choice>
          <mc:Fallback>
            <w:pict>
              <v:rect w14:anchorId="3741C313" id="Rectangle 1631" o:spid="_x0000_s1044" alt="Company contact information" style="position:absolute;margin-left:76.45pt;margin-top:86.35pt;width:103.85pt;height:38.0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" filled="f" stroked="f">
                <v:textbox inset="0,0,0,0">
                  <w:txbxContent>
                    <w:p w14:paraId="45CAAF6F" w14:textId="497D39BB" w:rsidR="00330148" w:rsidRPr="003F04A6" w:rsidRDefault="00330148">
                      <w:pPr>
                        <w:textDirection w:val="btLr"/>
                        <w:rPr>
                          <w:lang w:val="sr-Latn-ME"/>
                        </w:rPr>
                      </w:pPr>
                      <w:r>
                        <w:rPr>
                          <w:color w:val="000000"/>
                          <w:sz w:val="36"/>
                          <w:lang w:val="sr-Latn-ME"/>
                        </w:rPr>
                        <w:t>PROPOSAL</w:t>
                      </w:r>
                    </w:p>
                  </w:txbxContent>
                </v:textbox>
                <w10:wrap type="topAndBottom" anchorx="page" anchory="page"/>
              </v:rect>
            </w:pict>
          </mc:Fallback>
        </mc:AlternateContent>
      </w:r>
      <w:r w:rsidRPr="007D7AE4">
        <w:rPr>
          <w:rFonts w:asciiTheme="minorHAnsi" w:hAnsiTheme="minorHAnsi"/>
          <w:lang w:val="sr-Latn-ME"/>
        </w:rPr>
        <w:br w:type="page"/>
      </w:r>
      <w:r w:rsidRPr="007D7AE4">
        <w:rPr>
          <w:rFonts w:asciiTheme="minorHAnsi" w:hAnsiTheme="minorHAnsi"/>
          <w:noProof/>
        </w:rPr>
        <mc:AlternateContent>
          <mc:Choice Requires="wps">
            <w:drawing>
              <wp:anchor distT="0" distB="0" distL="114300" distR="114300" simplePos="0" relativeHeight="251659264" behindDoc="0" locked="0" layoutInCell="1" hidden="0" allowOverlap="1" wp14:anchorId="2FCB3C3E" wp14:editId="22D2D9BC">
                <wp:simplePos x="0" y="0"/>
                <wp:positionH relativeFrom="column">
                  <wp:posOffset>1612900</wp:posOffset>
                </wp:positionH>
                <wp:positionV relativeFrom="paragraph">
                  <wp:posOffset>7289800</wp:posOffset>
                </wp:positionV>
                <wp:extent cx="2996565" cy="551180"/>
                <wp:effectExtent l="0" t="0" r="0" b="0"/>
                <wp:wrapNone/>
                <wp:docPr id="1633" name="Rectangle 1633"/>
                <wp:cNvGraphicFramePr/>
                <a:graphic xmlns:a="http://schemas.openxmlformats.org/drawingml/2006/main">
                  <a:graphicData uri="http://schemas.microsoft.com/office/word/2010/wordprocessingShape">
                    <wps:wsp>
                      <wps:cNvSpPr/>
                      <wps:spPr>
                        <a:xfrm>
                          <a:off x="3852480" y="3509173"/>
                          <a:ext cx="2987040" cy="541655"/>
                        </a:xfrm>
                        <a:prstGeom prst="rect">
                          <a:avLst/>
                        </a:prstGeom>
                        <a:gradFill>
                          <a:gsLst>
                            <a:gs pos="0">
                              <a:srgbClr val="BFCCCF"/>
                            </a:gs>
                            <a:gs pos="35000">
                              <a:srgbClr val="D3DBDB"/>
                            </a:gs>
                            <a:gs pos="100000">
                              <a:srgbClr val="ECF0F3"/>
                            </a:gs>
                          </a:gsLst>
                          <a:lin ang="16200000" scaled="0"/>
                        </a:gradFill>
                        <a:ln w="9525" cap="flat" cmpd="sng">
                          <a:solidFill>
                            <a:srgbClr val="637578"/>
                          </a:solidFill>
                          <a:prstDash val="solid"/>
                          <a:round/>
                          <a:headEnd type="none" w="sm" len="sm"/>
                          <a:tailEnd type="none" w="sm" len="sm"/>
                        </a:ln>
                      </wps:spPr>
                      <wps:txbx>
                        <w:txbxContent>
                          <w:p w14:paraId="539EE5EA" w14:textId="19C12BF1" w:rsidR="00330148" w:rsidRPr="006A19BE" w:rsidRDefault="00330148">
                            <w:pPr>
                              <w:spacing w:before="60" w:after="60" w:line="240" w:lineRule="auto"/>
                              <w:jc w:val="center"/>
                              <w:textDirection w:val="btLr"/>
                              <w:rPr>
                                <w:sz w:val="36"/>
                                <w:szCs w:val="36"/>
                              </w:rPr>
                            </w:pPr>
                            <w:r w:rsidRPr="0088611F">
                              <w:rPr>
                                <w:color w:val="000000"/>
                                <w:sz w:val="36"/>
                                <w:szCs w:val="36"/>
                              </w:rPr>
                              <w:t>March 2025</w:t>
                            </w:r>
                          </w:p>
                        </w:txbxContent>
                      </wps:txbx>
                      <wps:bodyPr spcFirstLastPara="1" wrap="square" lIns="91400" tIns="45675" rIns="91400" bIns="45675" anchor="ctr" anchorCtr="0">
                        <a:noAutofit/>
                      </wps:bodyPr>
                    </wps:wsp>
                  </a:graphicData>
                </a:graphic>
              </wp:anchor>
            </w:drawing>
          </mc:Choice>
          <mc:Fallback>
            <w:pict>
              <v:rect w14:anchorId="2FCB3C3E" id="Rectangle 1633" o:spid="_x0000_s1045" style="position:absolute;margin-left:127pt;margin-top:574pt;width:235.95pt;height:43.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" fillcolor="#bfcccf" strokecolor="#637578">
                <v:fill color2="#ecf0f3" angle="180" colors="0 #bfcccf;22938f #d3dbdb;1 #ecf0f3" focus="100%" type="gradient">
                  <o:fill v:ext="view" type="gradientUnscaled"/>
                </v:fill>
                <v:stroke startarrowwidth="narrow" startarrowlength="short" endarrowwidth="narrow" endarrowlength="short" joinstyle="round"/>
                <v:textbox inset="2.53889mm,1.26875mm,2.53889mm,1.26875mm">
                  <w:txbxContent>
                    <w:p w14:paraId="539EE5EA" w14:textId="19C12BF1" w:rsidR="00330148" w:rsidRPr="006A19BE" w:rsidRDefault="00330148">
                      <w:pPr>
                        <w:spacing w:before="60" w:after="60" w:line="240" w:lineRule="auto"/>
                        <w:jc w:val="center"/>
                        <w:textDirection w:val="btLr"/>
                        <w:rPr>
                          <w:sz w:val="36"/>
                          <w:szCs w:val="36"/>
                        </w:rPr>
                      </w:pPr>
                      <w:r w:rsidRPr="0088611F">
                        <w:rPr>
                          <w:color w:val="000000"/>
                          <w:sz w:val="36"/>
                          <w:szCs w:val="36"/>
                        </w:rPr>
                        <w:t>March 2025</w:t>
                      </w:r>
                    </w:p>
                  </w:txbxContent>
                </v:textbox>
              </v:rect>
            </w:pict>
          </mc:Fallback>
        </mc:AlternateContent>
      </w:r>
    </w:p>
    <w:p w14:paraId="26AC2F40" w14:textId="77777777" w:rsidR="00D65924" w:rsidRPr="007D7AE4" w:rsidRDefault="00D84EA7" w:rsidP="00EF31FB">
      <w:pPr>
        <w:spacing w:before="60" w:after="60" w:line="240" w:lineRule="auto"/>
        <w:ind w:right="-471"/>
        <w:jc w:val="both"/>
        <w:rPr>
          <w:rFonts w:asciiTheme="minorHAnsi" w:hAnsiTheme="minorHAnsi"/>
          <w:b/>
          <w:bCs/>
          <w:color w:val="000000"/>
          <w:sz w:val="28"/>
          <w:szCs w:val="28"/>
          <w:lang w:val="sr-Latn-ME"/>
        </w:rPr>
      </w:pPr>
      <w:bookmarkStart w:id="1" w:name="_heading=h.gjdgxs" w:colFirst="0" w:colLast="0"/>
      <w:bookmarkEnd w:id="1"/>
      <w:r w:rsidRPr="007D7AE4">
        <w:rPr>
          <w:rFonts w:asciiTheme="minorHAnsi" w:hAnsiTheme="minorHAnsi"/>
          <w:b/>
          <w:bCs/>
          <w:color w:val="000000"/>
          <w:sz w:val="28"/>
          <w:szCs w:val="28"/>
          <w:lang w:val="sr-Latn-ME"/>
        </w:rPr>
        <w:lastRenderedPageBreak/>
        <w:t>INTRODUCTION</w:t>
      </w:r>
    </w:p>
    <w:p w14:paraId="369D7D92" w14:textId="77777777" w:rsidR="00264DA2" w:rsidRPr="007D7AE4" w:rsidRDefault="00264DA2" w:rsidP="00EF31FB">
      <w:pPr>
        <w:spacing w:before="60" w:after="60" w:line="240" w:lineRule="auto"/>
        <w:ind w:right="-471"/>
        <w:jc w:val="both"/>
        <w:rPr>
          <w:rFonts w:asciiTheme="minorHAnsi" w:hAnsiTheme="minorHAnsi"/>
          <w:b/>
          <w:bCs/>
          <w:color w:val="000000"/>
          <w:sz w:val="28"/>
          <w:szCs w:val="28"/>
          <w:lang w:val="sr-Latn-ME"/>
        </w:rPr>
      </w:pPr>
    </w:p>
    <w:p w14:paraId="1EF118B7" w14:textId="21B92158" w:rsidR="001C12BA" w:rsidRPr="007D7AE4" w:rsidRDefault="001C12BA" w:rsidP="001C12BA">
      <w:p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t>To guarantee effective public administration reform in Montenegro, the Government of Montenegro approved the Public Administration Reform Strategy 2022-2026 (Strategy) along with the Action Plan 2022-2024 (AP 2022-2024) in December 2021.  This document outlines the fundamental objective: the collaborative development of a</w:t>
      </w:r>
      <w:r w:rsidR="003C5867">
        <w:rPr>
          <w:rFonts w:asciiTheme="minorHAnsi" w:hAnsiTheme="minorHAnsi"/>
          <w:color w:val="000000"/>
          <w:sz w:val="22"/>
          <w:szCs w:val="22"/>
          <w:lang w:val="sr-Latn-ME"/>
        </w:rPr>
        <w:t>n</w:t>
      </w:r>
      <w:r w:rsidRPr="007D7AE4">
        <w:rPr>
          <w:rFonts w:asciiTheme="minorHAnsi" w:hAnsiTheme="minorHAnsi"/>
          <w:color w:val="000000"/>
          <w:sz w:val="22"/>
          <w:szCs w:val="22"/>
          <w:lang w:val="sr-Latn-ME"/>
        </w:rPr>
        <w:t xml:space="preserve"> </w:t>
      </w:r>
      <w:r w:rsidR="009523DB" w:rsidRPr="007D7AE4">
        <w:rPr>
          <w:rFonts w:asciiTheme="minorHAnsi" w:hAnsiTheme="minorHAnsi"/>
          <w:color w:val="000000"/>
          <w:sz w:val="22"/>
          <w:szCs w:val="22"/>
          <w:lang w:val="sr-Latn-ME"/>
        </w:rPr>
        <w:t>accountable</w:t>
      </w:r>
      <w:r w:rsidRPr="007D7AE4">
        <w:rPr>
          <w:rFonts w:asciiTheme="minorHAnsi" w:hAnsiTheme="minorHAnsi"/>
          <w:color w:val="000000"/>
          <w:sz w:val="22"/>
          <w:szCs w:val="22"/>
          <w:lang w:val="sr-Latn-ME"/>
        </w:rPr>
        <w:t>, efficient, and transparent publ</w:t>
      </w:r>
      <w:r w:rsidR="006939A4">
        <w:rPr>
          <w:rFonts w:asciiTheme="minorHAnsi" w:hAnsiTheme="minorHAnsi"/>
          <w:color w:val="000000"/>
          <w:sz w:val="22"/>
          <w:szCs w:val="22"/>
          <w:lang w:val="sr-Latn-ME"/>
        </w:rPr>
        <w:t>ic administration that prioritis</w:t>
      </w:r>
      <w:r w:rsidRPr="007D7AE4">
        <w:rPr>
          <w:rFonts w:asciiTheme="minorHAnsi" w:hAnsiTheme="minorHAnsi"/>
          <w:color w:val="000000"/>
          <w:sz w:val="22"/>
          <w:szCs w:val="22"/>
          <w:lang w:val="sr-Latn-ME"/>
        </w:rPr>
        <w:t>es the needs of citizens and the economy.</w:t>
      </w:r>
    </w:p>
    <w:p w14:paraId="224DEEA9" w14:textId="01C66061" w:rsidR="001C12BA" w:rsidRPr="007D7AE4" w:rsidRDefault="001C12BA" w:rsidP="001C12BA">
      <w:p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t xml:space="preserve">Effective and high-quality coordination at both political and administrative levels is essential for </w:t>
      </w:r>
      <w:r w:rsidR="00C37ED7" w:rsidRPr="00C37ED7">
        <w:rPr>
          <w:rFonts w:asciiTheme="minorHAnsi" w:hAnsiTheme="minorHAnsi"/>
          <w:color w:val="000000"/>
          <w:sz w:val="22"/>
          <w:szCs w:val="22"/>
          <w:lang w:val="sr-Latn-ME"/>
        </w:rPr>
        <w:t>successful implementation of the Strategy</w:t>
      </w:r>
      <w:r w:rsidRPr="007D7AE4">
        <w:rPr>
          <w:rFonts w:asciiTheme="minorHAnsi" w:hAnsiTheme="minorHAnsi"/>
          <w:color w:val="000000"/>
          <w:sz w:val="22"/>
          <w:szCs w:val="22"/>
          <w:lang w:val="sr-Latn-ME"/>
        </w:rPr>
        <w:t xml:space="preserve">. </w:t>
      </w:r>
      <w:r w:rsidRPr="007D7AE4">
        <w:rPr>
          <w:rFonts w:asciiTheme="minorHAnsi" w:hAnsiTheme="minorHAnsi"/>
          <w:b/>
          <w:color w:val="000000"/>
          <w:sz w:val="22"/>
          <w:szCs w:val="22"/>
          <w:lang w:val="sr-Latn-ME"/>
        </w:rPr>
        <w:t xml:space="preserve">The Public Administration Reform </w:t>
      </w:r>
      <w:r w:rsidR="009523DB" w:rsidRPr="007D7AE4">
        <w:rPr>
          <w:rFonts w:asciiTheme="minorHAnsi" w:hAnsiTheme="minorHAnsi"/>
          <w:b/>
          <w:color w:val="000000"/>
          <w:sz w:val="22"/>
          <w:szCs w:val="22"/>
          <w:lang w:val="sr-Latn-ME"/>
        </w:rPr>
        <w:t xml:space="preserve">Council </w:t>
      </w:r>
      <w:r w:rsidR="00C72932" w:rsidRPr="00C72932">
        <w:rPr>
          <w:rFonts w:asciiTheme="minorHAnsi" w:hAnsiTheme="minorHAnsi"/>
          <w:color w:val="000000"/>
          <w:sz w:val="22"/>
          <w:szCs w:val="22"/>
          <w:lang w:val="sr-Latn-ME"/>
        </w:rPr>
        <w:t xml:space="preserve">acts as an advisory body to the Government, overseeing the comprehensive public administration reform at the highest levels of decision-making, in alignment with the established Strategy. </w:t>
      </w:r>
      <w:r w:rsidR="00C72932" w:rsidRPr="00C72932">
        <w:rPr>
          <w:rFonts w:asciiTheme="minorHAnsi" w:hAnsiTheme="minorHAnsi"/>
          <w:b/>
          <w:color w:val="000000"/>
          <w:sz w:val="22"/>
          <w:szCs w:val="22"/>
          <w:lang w:val="sr-Latn-ME"/>
        </w:rPr>
        <w:t>A Coordination Team</w:t>
      </w:r>
      <w:r w:rsidR="00C72932" w:rsidRPr="00C72932">
        <w:rPr>
          <w:rFonts w:asciiTheme="minorHAnsi" w:hAnsiTheme="minorHAnsi"/>
          <w:color w:val="000000"/>
          <w:sz w:val="22"/>
          <w:szCs w:val="22"/>
          <w:lang w:val="sr-Latn-ME"/>
        </w:rPr>
        <w:t xml:space="preserve"> has been formed at the administrative level, consisting of six coordination bodies. The members of these bodies are representatives from institutions responsible for executing the activities outlined in the strategic document, with the Ministry of Public Administration providing both administrative and technical support.</w:t>
      </w:r>
    </w:p>
    <w:p w14:paraId="22C99C7E" w14:textId="2A266EEB" w:rsidR="001C12BA" w:rsidRPr="007D7AE4" w:rsidRDefault="001C12BA" w:rsidP="001C12BA">
      <w:p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t xml:space="preserve">In November 2024, a working group was </w:t>
      </w:r>
      <w:r w:rsidR="007C5719">
        <w:rPr>
          <w:rFonts w:asciiTheme="minorHAnsi" w:hAnsiTheme="minorHAnsi"/>
          <w:color w:val="000000"/>
          <w:sz w:val="22"/>
          <w:szCs w:val="22"/>
          <w:lang w:val="sr-Latn-ME"/>
        </w:rPr>
        <w:t>formed</w:t>
      </w:r>
      <w:r w:rsidRPr="007D7AE4">
        <w:rPr>
          <w:rFonts w:asciiTheme="minorHAnsi" w:hAnsiTheme="minorHAnsi"/>
          <w:color w:val="000000"/>
          <w:sz w:val="22"/>
          <w:szCs w:val="22"/>
          <w:lang w:val="sr-Latn-ME"/>
        </w:rPr>
        <w:t xml:space="preserve"> to develop the Action Plan for 2025-2026, aimed at implementing the Public Administration Reform Strategy for 2022-2026. This group includes members from n</w:t>
      </w:r>
      <w:r w:rsidR="006939A4">
        <w:rPr>
          <w:rFonts w:asciiTheme="minorHAnsi" w:hAnsiTheme="minorHAnsi"/>
          <w:color w:val="000000"/>
          <w:sz w:val="22"/>
          <w:szCs w:val="22"/>
          <w:lang w:val="sr-Latn-ME"/>
        </w:rPr>
        <w:t>ational institutions and organi</w:t>
      </w:r>
      <w:r w:rsidR="007C5719">
        <w:rPr>
          <w:rFonts w:asciiTheme="minorHAnsi" w:hAnsiTheme="minorHAnsi"/>
          <w:color w:val="000000"/>
          <w:sz w:val="22"/>
          <w:szCs w:val="22"/>
          <w:lang w:val="sr-Latn-ME"/>
        </w:rPr>
        <w:t>z</w:t>
      </w:r>
      <w:r w:rsidRPr="007D7AE4">
        <w:rPr>
          <w:rFonts w:asciiTheme="minorHAnsi" w:hAnsiTheme="minorHAnsi"/>
          <w:color w:val="000000"/>
          <w:sz w:val="22"/>
          <w:szCs w:val="22"/>
          <w:lang w:val="sr-Latn-ME"/>
        </w:rPr>
        <w:t>ations, alongside representatives from civil society.</w:t>
      </w:r>
    </w:p>
    <w:p w14:paraId="2B85521C" w14:textId="648C0955" w:rsidR="001C12BA" w:rsidRPr="007D7AE4" w:rsidRDefault="001C12BA" w:rsidP="001C12BA">
      <w:p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t>The Ministry of Public Administration (</w:t>
      </w:r>
      <w:r w:rsidR="00D54672" w:rsidRPr="007D7AE4">
        <w:rPr>
          <w:rFonts w:asciiTheme="minorHAnsi" w:hAnsiTheme="minorHAnsi"/>
          <w:color w:val="000000"/>
          <w:sz w:val="22"/>
          <w:szCs w:val="22"/>
          <w:lang w:val="sr-Latn-ME"/>
        </w:rPr>
        <w:t>MPA</w:t>
      </w:r>
      <w:r w:rsidRPr="007D7AE4">
        <w:rPr>
          <w:rFonts w:asciiTheme="minorHAnsi" w:hAnsiTheme="minorHAnsi"/>
          <w:color w:val="000000"/>
          <w:sz w:val="22"/>
          <w:szCs w:val="22"/>
          <w:lang w:val="sr-Latn-ME"/>
        </w:rPr>
        <w:t xml:space="preserve">), in collaboration with the Coordination Team, is actively engaged in preparing a comprehensive </w:t>
      </w:r>
      <w:r w:rsidR="00ED7440" w:rsidRPr="007D7AE4">
        <w:rPr>
          <w:rFonts w:asciiTheme="minorHAnsi" w:hAnsiTheme="minorHAnsi"/>
          <w:color w:val="000000"/>
          <w:sz w:val="22"/>
          <w:szCs w:val="22"/>
          <w:lang w:val="sr-Latn-ME"/>
        </w:rPr>
        <w:t>Report on</w:t>
      </w:r>
      <w:r w:rsidRPr="007D7AE4">
        <w:rPr>
          <w:rFonts w:asciiTheme="minorHAnsi" w:hAnsiTheme="minorHAnsi"/>
          <w:color w:val="000000"/>
          <w:sz w:val="22"/>
          <w:szCs w:val="22"/>
          <w:lang w:val="sr-Latn-ME"/>
        </w:rPr>
        <w:t xml:space="preserve"> the implementation of the Action Plan for 2024, alongside the formulation of the </w:t>
      </w:r>
      <w:r w:rsidRPr="007D7AE4">
        <w:rPr>
          <w:rFonts w:asciiTheme="minorHAnsi" w:hAnsiTheme="minorHAnsi"/>
          <w:b/>
          <w:color w:val="000000"/>
          <w:sz w:val="22"/>
          <w:szCs w:val="22"/>
          <w:lang w:val="sr-Latn-ME"/>
        </w:rPr>
        <w:t>Action Document for 2025-2026 (AP 2025-2026).</w:t>
      </w:r>
      <w:r w:rsidRPr="007D7AE4">
        <w:rPr>
          <w:rFonts w:asciiTheme="minorHAnsi" w:hAnsiTheme="minorHAnsi"/>
          <w:color w:val="000000"/>
          <w:sz w:val="22"/>
          <w:szCs w:val="22"/>
          <w:lang w:val="sr-Latn-ME"/>
        </w:rPr>
        <w:t xml:space="preserve"> Considering the importance of established strategic and operational objectives, the new </w:t>
      </w:r>
      <w:r w:rsidR="009523DB" w:rsidRPr="007D7AE4">
        <w:rPr>
          <w:rFonts w:asciiTheme="minorHAnsi" w:hAnsiTheme="minorHAnsi"/>
          <w:color w:val="000000"/>
          <w:sz w:val="22"/>
          <w:szCs w:val="22"/>
          <w:lang w:val="sr-Latn-ME"/>
        </w:rPr>
        <w:t xml:space="preserve">Action Plan </w:t>
      </w:r>
      <w:r w:rsidRPr="007D7AE4">
        <w:rPr>
          <w:rFonts w:asciiTheme="minorHAnsi" w:hAnsiTheme="minorHAnsi"/>
          <w:color w:val="000000"/>
          <w:sz w:val="22"/>
          <w:szCs w:val="22"/>
          <w:lang w:val="sr-Latn-ME"/>
        </w:rPr>
        <w:t>aligns with the strategic directions of reforming public administration. Its goa</w:t>
      </w:r>
      <w:r w:rsidR="009523DB" w:rsidRPr="007D7AE4">
        <w:rPr>
          <w:rFonts w:asciiTheme="minorHAnsi" w:hAnsiTheme="minorHAnsi"/>
          <w:color w:val="000000"/>
          <w:sz w:val="22"/>
          <w:szCs w:val="22"/>
          <w:lang w:val="sr-Latn-ME"/>
        </w:rPr>
        <w:t>ls include enhancing the organi</w:t>
      </w:r>
      <w:r w:rsidR="00330148">
        <w:rPr>
          <w:rFonts w:asciiTheme="minorHAnsi" w:hAnsiTheme="minorHAnsi"/>
          <w:color w:val="000000"/>
          <w:sz w:val="22"/>
          <w:szCs w:val="22"/>
          <w:lang w:val="sr-Latn-ME"/>
        </w:rPr>
        <w:t>z</w:t>
      </w:r>
      <w:r w:rsidRPr="007D7AE4">
        <w:rPr>
          <w:rFonts w:asciiTheme="minorHAnsi" w:hAnsiTheme="minorHAnsi"/>
          <w:color w:val="000000"/>
          <w:sz w:val="22"/>
          <w:szCs w:val="22"/>
          <w:lang w:val="sr-Latn-ME"/>
        </w:rPr>
        <w:t xml:space="preserve">ation and functioning of public administration, effective personnel planning, a well-structured official system, the development of new services, promoting transparency in public administration activities, and fostering a public administration </w:t>
      </w:r>
      <w:r w:rsidR="00ED7440" w:rsidRPr="007D7AE4">
        <w:rPr>
          <w:rFonts w:asciiTheme="minorHAnsi" w:hAnsiTheme="minorHAnsi"/>
          <w:color w:val="000000"/>
          <w:sz w:val="22"/>
          <w:szCs w:val="22"/>
          <w:lang w:val="sr-Latn-ME"/>
        </w:rPr>
        <w:t>with and for</w:t>
      </w:r>
      <w:r w:rsidRPr="007D7AE4">
        <w:rPr>
          <w:rFonts w:asciiTheme="minorHAnsi" w:hAnsiTheme="minorHAnsi"/>
          <w:color w:val="000000"/>
          <w:sz w:val="22"/>
          <w:szCs w:val="22"/>
          <w:lang w:val="sr-Latn-ME"/>
        </w:rPr>
        <w:t xml:space="preserve"> citizens.</w:t>
      </w:r>
    </w:p>
    <w:p w14:paraId="26C592E3" w14:textId="6C337BB6" w:rsidR="00D54672" w:rsidRPr="007D7AE4" w:rsidRDefault="00970D14" w:rsidP="00970D14">
      <w:p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t xml:space="preserve">Creating a new </w:t>
      </w:r>
      <w:r w:rsidR="00D54672" w:rsidRPr="007D7AE4">
        <w:rPr>
          <w:rFonts w:asciiTheme="minorHAnsi" w:hAnsiTheme="minorHAnsi"/>
          <w:color w:val="000000"/>
          <w:sz w:val="22"/>
          <w:szCs w:val="22"/>
          <w:lang w:val="sr-Latn-ME"/>
        </w:rPr>
        <w:t xml:space="preserve">action document </w:t>
      </w:r>
      <w:r w:rsidRPr="007D7AE4">
        <w:rPr>
          <w:rFonts w:asciiTheme="minorHAnsi" w:hAnsiTheme="minorHAnsi"/>
          <w:color w:val="000000"/>
          <w:sz w:val="22"/>
          <w:szCs w:val="22"/>
          <w:lang w:val="sr-Latn-ME"/>
        </w:rPr>
        <w:t xml:space="preserve">for the </w:t>
      </w:r>
      <w:r w:rsidR="009523DB" w:rsidRPr="007D7AE4">
        <w:rPr>
          <w:rFonts w:asciiTheme="minorHAnsi" w:hAnsiTheme="minorHAnsi"/>
          <w:color w:val="000000"/>
          <w:sz w:val="22"/>
          <w:szCs w:val="22"/>
          <w:lang w:val="sr-Latn-ME"/>
        </w:rPr>
        <w:t xml:space="preserve">period </w:t>
      </w:r>
      <w:r w:rsidRPr="007D7AE4">
        <w:rPr>
          <w:rFonts w:asciiTheme="minorHAnsi" w:hAnsiTheme="minorHAnsi"/>
          <w:color w:val="000000"/>
          <w:sz w:val="22"/>
          <w:szCs w:val="22"/>
          <w:lang w:val="sr-Latn-ME"/>
        </w:rPr>
        <w:t xml:space="preserve">2025-2026 was carried out in a </w:t>
      </w:r>
      <w:r w:rsidR="006939A4">
        <w:rPr>
          <w:rFonts w:asciiTheme="minorHAnsi" w:hAnsiTheme="minorHAnsi"/>
          <w:color w:val="000000"/>
          <w:sz w:val="22"/>
          <w:szCs w:val="22"/>
          <w:lang w:val="sr-Latn-ME"/>
        </w:rPr>
        <w:t>way that prioritis</w:t>
      </w:r>
      <w:r w:rsidRPr="007D7AE4">
        <w:rPr>
          <w:rFonts w:asciiTheme="minorHAnsi" w:hAnsiTheme="minorHAnsi"/>
          <w:color w:val="000000"/>
          <w:sz w:val="22"/>
          <w:szCs w:val="22"/>
          <w:lang w:val="sr-Latn-ME"/>
        </w:rPr>
        <w:t xml:space="preserve">ed inclusivity, involving all stakeholders to ensure complete transparency and active participation in the planning process. </w:t>
      </w:r>
      <w:r w:rsidRPr="007D7AE4">
        <w:rPr>
          <w:rFonts w:asciiTheme="minorHAnsi" w:hAnsiTheme="minorHAnsi"/>
          <w:b/>
          <w:color w:val="000000"/>
          <w:sz w:val="22"/>
          <w:szCs w:val="22"/>
          <w:lang w:val="sr-Latn-ME"/>
        </w:rPr>
        <w:t xml:space="preserve">The involvement of the </w:t>
      </w:r>
      <w:r w:rsidR="00D54672" w:rsidRPr="007D7AE4">
        <w:rPr>
          <w:rFonts w:asciiTheme="minorHAnsi" w:hAnsiTheme="minorHAnsi"/>
          <w:b/>
          <w:color w:val="000000"/>
          <w:sz w:val="22"/>
          <w:szCs w:val="22"/>
          <w:lang w:val="sr-Latn-ME"/>
        </w:rPr>
        <w:t xml:space="preserve">stakeholders </w:t>
      </w:r>
      <w:r w:rsidRPr="007D7AE4">
        <w:rPr>
          <w:rFonts w:asciiTheme="minorHAnsi" w:hAnsiTheme="minorHAnsi"/>
          <w:b/>
          <w:color w:val="000000"/>
          <w:sz w:val="22"/>
          <w:szCs w:val="22"/>
          <w:lang w:val="sr-Latn-ME"/>
        </w:rPr>
        <w:t>was carried out through</w:t>
      </w:r>
      <w:r w:rsidRPr="007D7AE4">
        <w:rPr>
          <w:rFonts w:asciiTheme="minorHAnsi" w:hAnsiTheme="minorHAnsi"/>
          <w:color w:val="000000"/>
          <w:sz w:val="22"/>
          <w:szCs w:val="22"/>
          <w:lang w:val="sr-Latn-ME"/>
        </w:rPr>
        <w:t xml:space="preserve">: </w:t>
      </w:r>
    </w:p>
    <w:p w14:paraId="3473A549" w14:textId="23B7BCD9" w:rsidR="00D54672" w:rsidRPr="007D7AE4" w:rsidRDefault="00970D14" w:rsidP="00970D14">
      <w:pPr>
        <w:pStyle w:val="ListParagraph"/>
        <w:numPr>
          <w:ilvl w:val="0"/>
          <w:numId w:val="44"/>
        </w:num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t>The announcement of an open consultation for stakeholders regarding the formulation of the Draft Action Plan for 2025-2026, set for November 2024, along with the Con</w:t>
      </w:r>
      <w:r w:rsidR="00D54672" w:rsidRPr="007D7AE4">
        <w:rPr>
          <w:rFonts w:asciiTheme="minorHAnsi" w:hAnsiTheme="minorHAnsi"/>
          <w:color w:val="000000"/>
          <w:sz w:val="22"/>
          <w:szCs w:val="22"/>
          <w:lang w:val="sr-Latn-ME"/>
        </w:rPr>
        <w:t>sultation Report.</w:t>
      </w:r>
    </w:p>
    <w:p w14:paraId="3338ACA5" w14:textId="32DF1B95" w:rsidR="00D54672" w:rsidRPr="007D7AE4" w:rsidRDefault="006939A4" w:rsidP="00970D14">
      <w:pPr>
        <w:pStyle w:val="ListParagraph"/>
        <w:numPr>
          <w:ilvl w:val="0"/>
          <w:numId w:val="44"/>
        </w:numPr>
        <w:spacing w:before="60" w:after="60" w:line="240" w:lineRule="auto"/>
        <w:ind w:right="-720"/>
        <w:jc w:val="both"/>
        <w:rPr>
          <w:rFonts w:asciiTheme="minorHAnsi" w:hAnsiTheme="minorHAnsi"/>
          <w:color w:val="000000"/>
          <w:sz w:val="22"/>
          <w:szCs w:val="22"/>
          <w:lang w:val="sr-Latn-ME"/>
        </w:rPr>
      </w:pPr>
      <w:r>
        <w:rPr>
          <w:rFonts w:asciiTheme="minorHAnsi" w:hAnsiTheme="minorHAnsi"/>
          <w:color w:val="000000"/>
          <w:sz w:val="22"/>
          <w:szCs w:val="22"/>
          <w:lang w:val="sr-Latn-ME"/>
        </w:rPr>
        <w:t>Organis</w:t>
      </w:r>
      <w:r w:rsidR="00970D14" w:rsidRPr="007D7AE4">
        <w:rPr>
          <w:rFonts w:asciiTheme="minorHAnsi" w:hAnsiTheme="minorHAnsi"/>
          <w:color w:val="000000"/>
          <w:sz w:val="22"/>
          <w:szCs w:val="22"/>
          <w:lang w:val="sr-Latn-ME"/>
        </w:rPr>
        <w:t xml:space="preserve">ing a meeting with international partners and project representatives to improve the coordination of assistance for public administration reform, set for December 2024. </w:t>
      </w:r>
    </w:p>
    <w:p w14:paraId="66C7B891" w14:textId="4711EF83" w:rsidR="00961B97" w:rsidRPr="007D7AE4" w:rsidRDefault="006939A4" w:rsidP="00970D14">
      <w:pPr>
        <w:pStyle w:val="ListParagraph"/>
        <w:numPr>
          <w:ilvl w:val="0"/>
          <w:numId w:val="44"/>
        </w:numPr>
        <w:spacing w:before="60" w:after="60" w:line="240" w:lineRule="auto"/>
        <w:ind w:right="-720"/>
        <w:jc w:val="both"/>
        <w:rPr>
          <w:rFonts w:asciiTheme="minorHAnsi" w:hAnsiTheme="minorHAnsi"/>
          <w:color w:val="000000"/>
          <w:sz w:val="22"/>
          <w:szCs w:val="22"/>
          <w:lang w:val="sr-Latn-ME"/>
        </w:rPr>
      </w:pPr>
      <w:r>
        <w:rPr>
          <w:rFonts w:asciiTheme="minorHAnsi" w:hAnsiTheme="minorHAnsi"/>
          <w:color w:val="000000"/>
          <w:sz w:val="22"/>
          <w:szCs w:val="22"/>
          <w:lang w:val="sr-Latn-ME"/>
        </w:rPr>
        <w:t>Organis</w:t>
      </w:r>
      <w:r w:rsidR="00970D14" w:rsidRPr="007D7AE4">
        <w:rPr>
          <w:rFonts w:asciiTheme="minorHAnsi" w:hAnsiTheme="minorHAnsi"/>
          <w:color w:val="000000"/>
          <w:sz w:val="22"/>
          <w:szCs w:val="22"/>
          <w:lang w:val="sr-Latn-ME"/>
        </w:rPr>
        <w:t xml:space="preserve">ing additional consultations through </w:t>
      </w:r>
      <w:r w:rsidR="00D54672" w:rsidRPr="007D7AE4">
        <w:rPr>
          <w:rFonts w:asciiTheme="minorHAnsi" w:hAnsiTheme="minorHAnsi"/>
          <w:b/>
          <w:color w:val="000000"/>
          <w:sz w:val="22"/>
          <w:szCs w:val="22"/>
          <w:lang w:val="sr-Latn-ME"/>
        </w:rPr>
        <w:t>focus groups</w:t>
      </w:r>
      <w:r w:rsidR="00970D14" w:rsidRPr="007D7AE4">
        <w:rPr>
          <w:rFonts w:asciiTheme="minorHAnsi" w:hAnsiTheme="minorHAnsi"/>
          <w:color w:val="000000"/>
          <w:sz w:val="22"/>
          <w:szCs w:val="22"/>
          <w:lang w:val="sr-Latn-ME"/>
        </w:rPr>
        <w:t xml:space="preserve"> with representatives from state administration bodies, local self-government units</w:t>
      </w:r>
      <w:r w:rsidR="00961B97" w:rsidRPr="007D7AE4">
        <w:rPr>
          <w:rFonts w:asciiTheme="minorHAnsi" w:hAnsiTheme="minorHAnsi"/>
          <w:color w:val="000000"/>
          <w:sz w:val="22"/>
          <w:szCs w:val="22"/>
          <w:lang w:val="sr-Latn-ME"/>
        </w:rPr>
        <w:t xml:space="preserve"> (LSGs)</w:t>
      </w:r>
      <w:r w:rsidR="00970D14" w:rsidRPr="007D7AE4">
        <w:rPr>
          <w:rFonts w:asciiTheme="minorHAnsi" w:hAnsiTheme="minorHAnsi"/>
          <w:color w:val="000000"/>
          <w:sz w:val="22"/>
          <w:szCs w:val="22"/>
          <w:lang w:val="sr-Latn-ME"/>
        </w:rPr>
        <w:t>, national an</w:t>
      </w:r>
      <w:r>
        <w:rPr>
          <w:rFonts w:asciiTheme="minorHAnsi" w:hAnsiTheme="minorHAnsi"/>
          <w:color w:val="000000"/>
          <w:sz w:val="22"/>
          <w:szCs w:val="22"/>
          <w:lang w:val="sr-Latn-ME"/>
        </w:rPr>
        <w:t>d local non-governmental organi</w:t>
      </w:r>
      <w:r w:rsidR="00DE089B">
        <w:rPr>
          <w:rFonts w:asciiTheme="minorHAnsi" w:hAnsiTheme="minorHAnsi"/>
          <w:color w:val="000000"/>
          <w:sz w:val="22"/>
          <w:szCs w:val="22"/>
          <w:lang w:val="sr-Latn-ME"/>
        </w:rPr>
        <w:t>z</w:t>
      </w:r>
      <w:r w:rsidR="00970D14" w:rsidRPr="007D7AE4">
        <w:rPr>
          <w:rFonts w:asciiTheme="minorHAnsi" w:hAnsiTheme="minorHAnsi"/>
          <w:color w:val="000000"/>
          <w:sz w:val="22"/>
          <w:szCs w:val="22"/>
          <w:lang w:val="sr-Latn-ME"/>
        </w:rPr>
        <w:t>ations, the academic sector, and business associations. This initiative was executed in December 2024 by the Ministry of Public Administration in partnership with the United Nations Development Program</w:t>
      </w:r>
      <w:r>
        <w:rPr>
          <w:rFonts w:asciiTheme="minorHAnsi" w:hAnsiTheme="minorHAnsi"/>
          <w:color w:val="000000"/>
          <w:sz w:val="22"/>
          <w:szCs w:val="22"/>
          <w:lang w:val="sr-Latn-ME"/>
        </w:rPr>
        <w:t>me</w:t>
      </w:r>
      <w:r w:rsidR="00970D14" w:rsidRPr="007D7AE4">
        <w:rPr>
          <w:rFonts w:asciiTheme="minorHAnsi" w:hAnsiTheme="minorHAnsi"/>
          <w:color w:val="000000"/>
          <w:sz w:val="22"/>
          <w:szCs w:val="22"/>
          <w:lang w:val="sr-Latn-ME"/>
        </w:rPr>
        <w:t xml:space="preserve"> in Montenegro</w:t>
      </w:r>
      <w:r w:rsidR="00961B97" w:rsidRPr="007D7AE4">
        <w:rPr>
          <w:rFonts w:asciiTheme="minorHAnsi" w:hAnsiTheme="minorHAnsi"/>
          <w:color w:val="000000"/>
          <w:sz w:val="22"/>
          <w:szCs w:val="22"/>
          <w:lang w:val="sr-Latn-ME"/>
        </w:rPr>
        <w:t xml:space="preserve"> (UNDP Montenegro)</w:t>
      </w:r>
      <w:r w:rsidR="00970D14" w:rsidRPr="007D7AE4">
        <w:rPr>
          <w:rFonts w:asciiTheme="minorHAnsi" w:hAnsiTheme="minorHAnsi"/>
          <w:color w:val="000000"/>
          <w:sz w:val="22"/>
          <w:szCs w:val="22"/>
          <w:lang w:val="sr-Latn-ME"/>
        </w:rPr>
        <w:t>.</w:t>
      </w:r>
    </w:p>
    <w:p w14:paraId="3B0C2BCC" w14:textId="03A52E5C" w:rsidR="00961B97" w:rsidRPr="007D7AE4" w:rsidRDefault="006939A4" w:rsidP="00970D14">
      <w:pPr>
        <w:pStyle w:val="ListParagraph"/>
        <w:numPr>
          <w:ilvl w:val="0"/>
          <w:numId w:val="44"/>
        </w:numPr>
        <w:spacing w:before="60" w:after="60" w:line="240" w:lineRule="auto"/>
        <w:ind w:right="-720"/>
        <w:jc w:val="both"/>
        <w:rPr>
          <w:rFonts w:asciiTheme="minorHAnsi" w:hAnsiTheme="minorHAnsi"/>
          <w:color w:val="000000"/>
          <w:sz w:val="22"/>
          <w:szCs w:val="22"/>
          <w:lang w:val="sr-Latn-ME"/>
        </w:rPr>
      </w:pPr>
      <w:r>
        <w:rPr>
          <w:rFonts w:asciiTheme="minorHAnsi" w:hAnsiTheme="minorHAnsi"/>
          <w:color w:val="000000"/>
          <w:sz w:val="22"/>
          <w:szCs w:val="22"/>
          <w:lang w:val="sr-Latn-ME"/>
        </w:rPr>
        <w:t>Organis</w:t>
      </w:r>
      <w:r w:rsidR="00970D14" w:rsidRPr="007D7AE4">
        <w:rPr>
          <w:rFonts w:asciiTheme="minorHAnsi" w:hAnsiTheme="minorHAnsi"/>
          <w:color w:val="000000"/>
          <w:sz w:val="22"/>
          <w:szCs w:val="22"/>
          <w:lang w:val="sr-Latn-ME"/>
        </w:rPr>
        <w:t xml:space="preserve">ing a meeting with </w:t>
      </w:r>
      <w:r w:rsidR="00961B97" w:rsidRPr="007D7AE4">
        <w:rPr>
          <w:rFonts w:asciiTheme="minorHAnsi" w:hAnsiTheme="minorHAnsi"/>
          <w:color w:val="000000"/>
          <w:sz w:val="22"/>
          <w:szCs w:val="22"/>
          <w:lang w:val="sr-Latn-ME"/>
        </w:rPr>
        <w:t>donors</w:t>
      </w:r>
      <w:r w:rsidR="00970D14" w:rsidRPr="007D7AE4">
        <w:rPr>
          <w:rFonts w:asciiTheme="minorHAnsi" w:hAnsiTheme="minorHAnsi"/>
          <w:color w:val="000000"/>
          <w:sz w:val="22"/>
          <w:szCs w:val="22"/>
          <w:lang w:val="sr-Latn-ME"/>
        </w:rPr>
        <w:t xml:space="preserve"> and project leaders engaged in public administration reform </w:t>
      </w:r>
      <w:r w:rsidR="00961B97" w:rsidRPr="007D7AE4">
        <w:rPr>
          <w:rFonts w:asciiTheme="minorHAnsi" w:hAnsiTheme="minorHAnsi"/>
          <w:color w:val="000000"/>
          <w:sz w:val="22"/>
          <w:szCs w:val="22"/>
          <w:lang w:val="sr-Latn-ME"/>
        </w:rPr>
        <w:t>projects</w:t>
      </w:r>
      <w:r w:rsidR="00970D14" w:rsidRPr="007D7AE4">
        <w:rPr>
          <w:rFonts w:asciiTheme="minorHAnsi" w:hAnsiTheme="minorHAnsi"/>
          <w:color w:val="000000"/>
          <w:sz w:val="22"/>
          <w:szCs w:val="22"/>
          <w:lang w:val="sr-Latn-ME"/>
        </w:rPr>
        <w:t xml:space="preserve"> </w:t>
      </w:r>
      <w:r w:rsidR="00961B97" w:rsidRPr="007D7AE4">
        <w:rPr>
          <w:rFonts w:asciiTheme="minorHAnsi" w:hAnsiTheme="minorHAnsi"/>
          <w:color w:val="000000"/>
          <w:sz w:val="22"/>
          <w:szCs w:val="22"/>
          <w:lang w:val="sr-Latn-ME"/>
        </w:rPr>
        <w:t xml:space="preserve">(EU Delegation in Montenegro, SIGMA, ReSPA, KPMG, UNDP Montenegro, UNOPS) </w:t>
      </w:r>
      <w:r w:rsidR="00970D14" w:rsidRPr="007D7AE4">
        <w:rPr>
          <w:rFonts w:asciiTheme="minorHAnsi" w:hAnsiTheme="minorHAnsi"/>
          <w:color w:val="000000"/>
          <w:sz w:val="22"/>
          <w:szCs w:val="22"/>
          <w:lang w:val="sr-Latn-ME"/>
        </w:rPr>
        <w:t xml:space="preserve">to discuss and present proposals for the new action plan, ensuring alignment with project objectives and fostering the complementarity of all efforts within the public administration sector. </w:t>
      </w:r>
    </w:p>
    <w:p w14:paraId="68FAEC9A" w14:textId="77777777" w:rsidR="00961B97" w:rsidRPr="007D7AE4" w:rsidRDefault="00970D14" w:rsidP="00970D14">
      <w:pPr>
        <w:pStyle w:val="ListParagraph"/>
        <w:numPr>
          <w:ilvl w:val="0"/>
          <w:numId w:val="44"/>
        </w:num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t xml:space="preserve">A public </w:t>
      </w:r>
      <w:r w:rsidR="00961B97" w:rsidRPr="007D7AE4">
        <w:rPr>
          <w:rFonts w:asciiTheme="minorHAnsi" w:hAnsiTheme="minorHAnsi"/>
          <w:color w:val="000000"/>
          <w:sz w:val="22"/>
          <w:szCs w:val="22"/>
          <w:lang w:val="sr-Latn-ME"/>
        </w:rPr>
        <w:t>consultation</w:t>
      </w:r>
      <w:r w:rsidRPr="007D7AE4">
        <w:rPr>
          <w:rFonts w:asciiTheme="minorHAnsi" w:hAnsiTheme="minorHAnsi"/>
          <w:color w:val="000000"/>
          <w:sz w:val="22"/>
          <w:szCs w:val="22"/>
          <w:lang w:val="sr-Latn-ME"/>
        </w:rPr>
        <w:t xml:space="preserve"> began on February 7, 2025, with the introduction of draft documents accessible on the MPA website and the eGovernment portal. </w:t>
      </w:r>
    </w:p>
    <w:p w14:paraId="15228013" w14:textId="2EEA79D0" w:rsidR="00970D14" w:rsidRPr="007D7AE4" w:rsidRDefault="006939A4" w:rsidP="00970D14">
      <w:pPr>
        <w:pStyle w:val="ListParagraph"/>
        <w:numPr>
          <w:ilvl w:val="0"/>
          <w:numId w:val="44"/>
        </w:numPr>
        <w:spacing w:before="60" w:after="60" w:line="240" w:lineRule="auto"/>
        <w:ind w:right="-720"/>
        <w:jc w:val="both"/>
        <w:rPr>
          <w:rFonts w:asciiTheme="minorHAnsi" w:hAnsiTheme="minorHAnsi"/>
          <w:color w:val="000000"/>
          <w:sz w:val="22"/>
          <w:szCs w:val="22"/>
          <w:lang w:val="sr-Latn-ME"/>
        </w:rPr>
      </w:pPr>
      <w:r>
        <w:rPr>
          <w:rFonts w:asciiTheme="minorHAnsi" w:hAnsiTheme="minorHAnsi"/>
          <w:color w:val="000000"/>
          <w:sz w:val="22"/>
          <w:szCs w:val="22"/>
          <w:lang w:val="sr-Latn-ME"/>
        </w:rPr>
        <w:t>Organis</w:t>
      </w:r>
      <w:r w:rsidR="00970D14" w:rsidRPr="007D7AE4">
        <w:rPr>
          <w:rFonts w:asciiTheme="minorHAnsi" w:hAnsiTheme="minorHAnsi"/>
          <w:color w:val="000000"/>
          <w:sz w:val="22"/>
          <w:szCs w:val="22"/>
          <w:lang w:val="sr-Latn-ME"/>
        </w:rPr>
        <w:t>ing a round table disc</w:t>
      </w:r>
      <w:r w:rsidR="00961B97" w:rsidRPr="007D7AE4">
        <w:rPr>
          <w:rFonts w:asciiTheme="minorHAnsi" w:hAnsiTheme="minorHAnsi"/>
          <w:color w:val="000000"/>
          <w:sz w:val="22"/>
          <w:szCs w:val="22"/>
          <w:lang w:val="sr-Latn-ME"/>
        </w:rPr>
        <w:t>ussion on February 26, 2025, with m</w:t>
      </w:r>
      <w:r w:rsidR="00970D14" w:rsidRPr="007D7AE4">
        <w:rPr>
          <w:rFonts w:asciiTheme="minorHAnsi" w:hAnsiTheme="minorHAnsi"/>
          <w:color w:val="000000"/>
          <w:sz w:val="22"/>
          <w:szCs w:val="22"/>
          <w:lang w:val="sr-Latn-ME"/>
        </w:rPr>
        <w:t xml:space="preserve">ore than 50 participants from various sectors, including </w:t>
      </w:r>
      <w:r w:rsidR="00961B97" w:rsidRPr="007D7AE4">
        <w:rPr>
          <w:rFonts w:asciiTheme="minorHAnsi" w:hAnsiTheme="minorHAnsi"/>
          <w:color w:val="000000"/>
          <w:sz w:val="22"/>
          <w:szCs w:val="22"/>
          <w:lang w:val="sr-Latn-ME"/>
        </w:rPr>
        <w:t>public</w:t>
      </w:r>
      <w:r w:rsidR="00970D14" w:rsidRPr="007D7AE4">
        <w:rPr>
          <w:rFonts w:asciiTheme="minorHAnsi" w:hAnsiTheme="minorHAnsi"/>
          <w:color w:val="000000"/>
          <w:sz w:val="22"/>
          <w:szCs w:val="22"/>
          <w:lang w:val="sr-Latn-ME"/>
        </w:rPr>
        <w:t xml:space="preserve"> administration, local self-government, national and international organi</w:t>
      </w:r>
      <w:r w:rsidR="007930B7">
        <w:rPr>
          <w:rFonts w:asciiTheme="minorHAnsi" w:hAnsiTheme="minorHAnsi"/>
          <w:color w:val="000000"/>
          <w:sz w:val="22"/>
          <w:szCs w:val="22"/>
          <w:lang w:val="sr-Latn-ME"/>
        </w:rPr>
        <w:t>z</w:t>
      </w:r>
      <w:r w:rsidR="00970D14" w:rsidRPr="007D7AE4">
        <w:rPr>
          <w:rFonts w:asciiTheme="minorHAnsi" w:hAnsiTheme="minorHAnsi"/>
          <w:color w:val="000000"/>
          <w:sz w:val="22"/>
          <w:szCs w:val="22"/>
          <w:lang w:val="sr-Latn-ME"/>
        </w:rPr>
        <w:t>ations, associations, and members of the acade</w:t>
      </w:r>
      <w:r w:rsidR="00961B97" w:rsidRPr="007D7AE4">
        <w:rPr>
          <w:rFonts w:asciiTheme="minorHAnsi" w:hAnsiTheme="minorHAnsi"/>
          <w:color w:val="000000"/>
          <w:sz w:val="22"/>
          <w:szCs w:val="22"/>
          <w:lang w:val="sr-Latn-ME"/>
        </w:rPr>
        <w:t>mic community and civil society</w:t>
      </w:r>
      <w:r w:rsidR="00970D14" w:rsidRPr="007D7AE4">
        <w:rPr>
          <w:rFonts w:asciiTheme="minorHAnsi" w:hAnsiTheme="minorHAnsi"/>
          <w:color w:val="000000"/>
          <w:sz w:val="22"/>
          <w:szCs w:val="22"/>
          <w:lang w:val="sr-Latn-ME"/>
        </w:rPr>
        <w:t xml:space="preserve">. </w:t>
      </w:r>
    </w:p>
    <w:p w14:paraId="67981598" w14:textId="77777777" w:rsidR="00970D14" w:rsidRPr="007D7AE4" w:rsidRDefault="00970D14" w:rsidP="00970D14">
      <w:pPr>
        <w:spacing w:before="60" w:after="60" w:line="240" w:lineRule="auto"/>
        <w:ind w:right="-720"/>
        <w:jc w:val="both"/>
        <w:rPr>
          <w:rFonts w:asciiTheme="minorHAnsi" w:hAnsiTheme="minorHAnsi"/>
          <w:color w:val="000000"/>
          <w:sz w:val="22"/>
          <w:szCs w:val="22"/>
          <w:lang w:val="sr-Latn-ME"/>
        </w:rPr>
      </w:pPr>
    </w:p>
    <w:p w14:paraId="34043561" w14:textId="6B319685" w:rsidR="00970D14" w:rsidRPr="007D7AE4" w:rsidRDefault="00970D14" w:rsidP="00970D14">
      <w:p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lastRenderedPageBreak/>
        <w:t>Th</w:t>
      </w:r>
      <w:r w:rsidR="006939A4">
        <w:rPr>
          <w:rFonts w:asciiTheme="minorHAnsi" w:hAnsiTheme="minorHAnsi"/>
          <w:color w:val="000000"/>
          <w:sz w:val="22"/>
          <w:szCs w:val="22"/>
          <w:lang w:val="sr-Latn-ME"/>
        </w:rPr>
        <w:t>e document emphasis</w:t>
      </w:r>
      <w:r w:rsidRPr="007D7AE4">
        <w:rPr>
          <w:rFonts w:asciiTheme="minorHAnsi" w:hAnsiTheme="minorHAnsi"/>
          <w:color w:val="000000"/>
          <w:sz w:val="22"/>
          <w:szCs w:val="22"/>
          <w:lang w:val="sr-Latn-ME"/>
        </w:rPr>
        <w:t xml:space="preserve">es the achievement of established priority </w:t>
      </w:r>
      <w:r w:rsidR="009523DB" w:rsidRPr="007D7AE4">
        <w:rPr>
          <w:rFonts w:asciiTheme="minorHAnsi" w:hAnsiTheme="minorHAnsi"/>
          <w:color w:val="000000"/>
          <w:sz w:val="22"/>
          <w:szCs w:val="22"/>
          <w:lang w:val="sr-Latn-ME"/>
        </w:rPr>
        <w:t>goals</w:t>
      </w:r>
      <w:r w:rsidRPr="007D7AE4">
        <w:rPr>
          <w:rFonts w:asciiTheme="minorHAnsi" w:hAnsiTheme="minorHAnsi"/>
          <w:color w:val="000000"/>
          <w:sz w:val="22"/>
          <w:szCs w:val="22"/>
          <w:lang w:val="sr-Latn-ME"/>
        </w:rPr>
        <w:t xml:space="preserve"> and associated </w:t>
      </w:r>
      <w:r w:rsidR="00961B97" w:rsidRPr="007D7AE4">
        <w:rPr>
          <w:rFonts w:asciiTheme="minorHAnsi" w:hAnsiTheme="minorHAnsi"/>
          <w:color w:val="000000"/>
          <w:sz w:val="22"/>
          <w:szCs w:val="22"/>
          <w:lang w:val="sr-Latn-ME"/>
        </w:rPr>
        <w:t>non implemented</w:t>
      </w:r>
      <w:r w:rsidRPr="007D7AE4">
        <w:rPr>
          <w:rFonts w:asciiTheme="minorHAnsi" w:hAnsiTheme="minorHAnsi"/>
          <w:color w:val="000000"/>
          <w:sz w:val="22"/>
          <w:szCs w:val="22"/>
          <w:lang w:val="sr-Latn-ME"/>
        </w:rPr>
        <w:t xml:space="preserve"> actions. Additionally, it introduces a fresh perspective by outlining new </w:t>
      </w:r>
      <w:r w:rsidR="00961B97" w:rsidRPr="007D7AE4">
        <w:rPr>
          <w:rFonts w:asciiTheme="minorHAnsi" w:hAnsiTheme="minorHAnsi"/>
          <w:color w:val="000000"/>
          <w:sz w:val="22"/>
          <w:szCs w:val="22"/>
          <w:lang w:val="sr-Latn-ME"/>
        </w:rPr>
        <w:t>activities</w:t>
      </w:r>
      <w:r w:rsidRPr="007D7AE4">
        <w:rPr>
          <w:rFonts w:asciiTheme="minorHAnsi" w:hAnsiTheme="minorHAnsi"/>
          <w:color w:val="000000"/>
          <w:sz w:val="22"/>
          <w:szCs w:val="22"/>
          <w:lang w:val="sr-Latn-ME"/>
        </w:rPr>
        <w:t xml:space="preserve">, the implementation of which is anticipated to greatly aid in meeting the Operational Conclusions from the European Commission. These conclusions are intended to enhance the condition of public administration in Montenegro and align with the strategic goals that pertain to the following: </w:t>
      </w:r>
    </w:p>
    <w:p w14:paraId="481C3948" w14:textId="5E387750" w:rsidR="00961B97" w:rsidRPr="007D7AE4" w:rsidRDefault="00970D14" w:rsidP="00970D14">
      <w:pPr>
        <w:pStyle w:val="ListParagraph"/>
        <w:numPr>
          <w:ilvl w:val="0"/>
          <w:numId w:val="45"/>
        </w:num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t xml:space="preserve">In alignment with the strategic </w:t>
      </w:r>
      <w:r w:rsidR="00961B97" w:rsidRPr="007D7AE4">
        <w:rPr>
          <w:rFonts w:asciiTheme="minorHAnsi" w:hAnsiTheme="minorHAnsi"/>
          <w:color w:val="000000"/>
          <w:sz w:val="22"/>
          <w:szCs w:val="22"/>
          <w:lang w:val="sr-Latn-ME"/>
        </w:rPr>
        <w:t>goal:</w:t>
      </w:r>
      <w:r w:rsidRPr="007D7AE4">
        <w:rPr>
          <w:rFonts w:asciiTheme="minorHAnsi" w:hAnsiTheme="minorHAnsi"/>
          <w:color w:val="000000"/>
          <w:sz w:val="22"/>
          <w:szCs w:val="22"/>
          <w:lang w:val="sr-Latn-ME"/>
        </w:rPr>
        <w:t xml:space="preserve"> </w:t>
      </w:r>
      <w:r w:rsidR="006939A4">
        <w:rPr>
          <w:rFonts w:asciiTheme="minorHAnsi" w:hAnsiTheme="minorHAnsi"/>
          <w:color w:val="000000"/>
          <w:sz w:val="22"/>
          <w:szCs w:val="22"/>
          <w:lang w:val="sr-Latn-ME"/>
        </w:rPr>
        <w:t>CITIZEN-ORIENTED ORGANI</w:t>
      </w:r>
      <w:r w:rsidR="00811429">
        <w:rPr>
          <w:rFonts w:asciiTheme="minorHAnsi" w:hAnsiTheme="minorHAnsi"/>
          <w:color w:val="000000"/>
          <w:sz w:val="22"/>
          <w:szCs w:val="22"/>
          <w:lang w:val="sr-Latn-ME"/>
        </w:rPr>
        <w:t>Z</w:t>
      </w:r>
      <w:r w:rsidR="00961B97" w:rsidRPr="007D7AE4">
        <w:rPr>
          <w:rFonts w:asciiTheme="minorHAnsi" w:hAnsiTheme="minorHAnsi"/>
          <w:color w:val="000000"/>
          <w:sz w:val="22"/>
          <w:szCs w:val="22"/>
          <w:lang w:val="sr-Latn-ME"/>
        </w:rPr>
        <w:t>ATION AND OPERATION OF THE PUBLIC ADMINISTRATION</w:t>
      </w:r>
      <w:r w:rsidR="006939A4">
        <w:rPr>
          <w:rFonts w:asciiTheme="minorHAnsi" w:hAnsiTheme="minorHAnsi"/>
          <w:color w:val="000000"/>
          <w:sz w:val="22"/>
          <w:szCs w:val="22"/>
          <w:lang w:val="sr-Latn-ME"/>
        </w:rPr>
        <w:t>. Recognis</w:t>
      </w:r>
      <w:r w:rsidRPr="007D7AE4">
        <w:rPr>
          <w:rFonts w:asciiTheme="minorHAnsi" w:hAnsiTheme="minorHAnsi"/>
          <w:color w:val="000000"/>
          <w:sz w:val="22"/>
          <w:szCs w:val="22"/>
          <w:lang w:val="sr-Latn-ME"/>
        </w:rPr>
        <w:t>ing the significance of incorporating the Agency for the Peaceful Resolution of Labo</w:t>
      </w:r>
      <w:r w:rsidR="006939A4">
        <w:rPr>
          <w:rFonts w:asciiTheme="minorHAnsi" w:hAnsiTheme="minorHAnsi"/>
          <w:color w:val="000000"/>
          <w:sz w:val="22"/>
          <w:szCs w:val="22"/>
          <w:lang w:val="sr-Latn-ME"/>
        </w:rPr>
        <w:t>u</w:t>
      </w:r>
      <w:r w:rsidRPr="007D7AE4">
        <w:rPr>
          <w:rFonts w:asciiTheme="minorHAnsi" w:hAnsiTheme="minorHAnsi"/>
          <w:color w:val="000000"/>
          <w:sz w:val="22"/>
          <w:szCs w:val="22"/>
          <w:lang w:val="sr-Latn-ME"/>
        </w:rPr>
        <w:t xml:space="preserve">r </w:t>
      </w:r>
      <w:r w:rsidR="006939A4">
        <w:rPr>
          <w:rFonts w:asciiTheme="minorHAnsi" w:hAnsiTheme="minorHAnsi"/>
          <w:color w:val="000000"/>
          <w:sz w:val="22"/>
          <w:szCs w:val="22"/>
          <w:lang w:val="sr-Latn-ME"/>
        </w:rPr>
        <w:t>Disputes is essential to minimis</w:t>
      </w:r>
      <w:r w:rsidRPr="007D7AE4">
        <w:rPr>
          <w:rFonts w:asciiTheme="minorHAnsi" w:hAnsiTheme="minorHAnsi"/>
          <w:color w:val="000000"/>
          <w:sz w:val="22"/>
          <w:szCs w:val="22"/>
          <w:lang w:val="sr-Latn-ME"/>
        </w:rPr>
        <w:t>e the financial reso</w:t>
      </w:r>
      <w:r w:rsidR="009523DB" w:rsidRPr="007D7AE4">
        <w:rPr>
          <w:rFonts w:asciiTheme="minorHAnsi" w:hAnsiTheme="minorHAnsi"/>
          <w:color w:val="000000"/>
          <w:sz w:val="22"/>
          <w:szCs w:val="22"/>
          <w:lang w:val="sr-Latn-ME"/>
        </w:rPr>
        <w:t>urces drawn from Montenegro'</w:t>
      </w:r>
      <w:r w:rsidRPr="007D7AE4">
        <w:rPr>
          <w:rFonts w:asciiTheme="minorHAnsi" w:hAnsiTheme="minorHAnsi"/>
          <w:color w:val="000000"/>
          <w:sz w:val="22"/>
          <w:szCs w:val="22"/>
          <w:lang w:val="sr-Latn-ME"/>
        </w:rPr>
        <w:t>s Budget to address lost labo</w:t>
      </w:r>
      <w:r w:rsidR="006939A4">
        <w:rPr>
          <w:rFonts w:asciiTheme="minorHAnsi" w:hAnsiTheme="minorHAnsi"/>
          <w:color w:val="000000"/>
          <w:sz w:val="22"/>
          <w:szCs w:val="22"/>
          <w:lang w:val="sr-Latn-ME"/>
        </w:rPr>
        <w:t>u</w:t>
      </w:r>
      <w:r w:rsidRPr="007D7AE4">
        <w:rPr>
          <w:rFonts w:asciiTheme="minorHAnsi" w:hAnsiTheme="minorHAnsi"/>
          <w:color w:val="000000"/>
          <w:sz w:val="22"/>
          <w:szCs w:val="22"/>
          <w:lang w:val="sr-Latn-ME"/>
        </w:rPr>
        <w:t xml:space="preserve">r disputes. Particular focus is placed on enhancing the operations of local self-governing bodies, achieved through the clarification of a regulatory framework, the implementation of efficient oversight, and the promotion of </w:t>
      </w:r>
      <w:r w:rsidR="009523DB" w:rsidRPr="007D7AE4">
        <w:rPr>
          <w:rFonts w:asciiTheme="minorHAnsi" w:hAnsiTheme="minorHAnsi"/>
          <w:color w:val="000000"/>
          <w:sz w:val="22"/>
          <w:szCs w:val="22"/>
          <w:lang w:val="sr-Latn-ME"/>
        </w:rPr>
        <w:t xml:space="preserve">equal </w:t>
      </w:r>
      <w:r w:rsidRPr="007D7AE4">
        <w:rPr>
          <w:rFonts w:asciiTheme="minorHAnsi" w:hAnsiTheme="minorHAnsi"/>
          <w:color w:val="000000"/>
          <w:sz w:val="22"/>
          <w:szCs w:val="22"/>
          <w:lang w:val="sr-Latn-ME"/>
        </w:rPr>
        <w:t xml:space="preserve">regional </w:t>
      </w:r>
      <w:r w:rsidR="009523DB" w:rsidRPr="007D7AE4">
        <w:rPr>
          <w:rFonts w:asciiTheme="minorHAnsi" w:hAnsiTheme="minorHAnsi"/>
          <w:color w:val="000000"/>
          <w:sz w:val="22"/>
          <w:szCs w:val="22"/>
          <w:lang w:val="sr-Latn-ME"/>
        </w:rPr>
        <w:t>development</w:t>
      </w:r>
      <w:r w:rsidRPr="007D7AE4">
        <w:rPr>
          <w:rFonts w:asciiTheme="minorHAnsi" w:hAnsiTheme="minorHAnsi"/>
          <w:color w:val="000000"/>
          <w:sz w:val="22"/>
          <w:szCs w:val="22"/>
          <w:lang w:val="sr-Latn-ME"/>
        </w:rPr>
        <w:t xml:space="preserve">. </w:t>
      </w:r>
    </w:p>
    <w:p w14:paraId="7063FE81" w14:textId="77777777" w:rsidR="00961B97" w:rsidRPr="007D7AE4" w:rsidRDefault="00970D14" w:rsidP="00970D14">
      <w:pPr>
        <w:pStyle w:val="ListParagraph"/>
        <w:numPr>
          <w:ilvl w:val="0"/>
          <w:numId w:val="45"/>
        </w:num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t xml:space="preserve">Strategic goal II - </w:t>
      </w:r>
      <w:r w:rsidR="00961B97" w:rsidRPr="007D7AE4">
        <w:rPr>
          <w:rFonts w:asciiTheme="minorHAnsi" w:hAnsiTheme="minorHAnsi"/>
          <w:color w:val="000000"/>
          <w:sz w:val="22"/>
          <w:szCs w:val="22"/>
          <w:lang w:val="sr-Latn-ME"/>
        </w:rPr>
        <w:t>CITIZENS AND BUSINESSES USE HIGH-QUALITY SERVICES OF THE PUBLIC ADMINISTRATION</w:t>
      </w:r>
      <w:r w:rsidRPr="007D7AE4">
        <w:rPr>
          <w:rFonts w:asciiTheme="minorHAnsi" w:hAnsiTheme="minorHAnsi"/>
          <w:color w:val="000000"/>
          <w:sz w:val="22"/>
          <w:szCs w:val="22"/>
          <w:lang w:val="sr-Latn-ME"/>
        </w:rPr>
        <w:t>. This will be accomplished through various measures focused on quality management in public administration, the execution of the Digital Services Plan, and the advancement of digital transformation with</w:t>
      </w:r>
      <w:r w:rsidR="00961B97" w:rsidRPr="007D7AE4">
        <w:rPr>
          <w:rFonts w:asciiTheme="minorHAnsi" w:hAnsiTheme="minorHAnsi"/>
          <w:color w:val="000000"/>
          <w:sz w:val="22"/>
          <w:szCs w:val="22"/>
          <w:lang w:val="sr-Latn-ME"/>
        </w:rPr>
        <w:t>in local self-government units.</w:t>
      </w:r>
    </w:p>
    <w:p w14:paraId="7C0D7362" w14:textId="77777777" w:rsidR="00961B97" w:rsidRPr="007D7AE4" w:rsidRDefault="00970D14" w:rsidP="00970D14">
      <w:pPr>
        <w:pStyle w:val="ListParagraph"/>
        <w:numPr>
          <w:ilvl w:val="0"/>
          <w:numId w:val="45"/>
        </w:num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t xml:space="preserve">The pursuit of strategic goal III - </w:t>
      </w:r>
      <w:r w:rsidR="00961B97" w:rsidRPr="007D7AE4">
        <w:rPr>
          <w:rFonts w:asciiTheme="minorHAnsi" w:hAnsiTheme="minorHAnsi"/>
          <w:color w:val="000000"/>
          <w:sz w:val="22"/>
          <w:szCs w:val="22"/>
          <w:lang w:val="sr-Latn-ME"/>
        </w:rPr>
        <w:t>PROFESSIONAL PUBLIC ADMINISTRATION</w:t>
      </w:r>
      <w:r w:rsidRPr="007D7AE4">
        <w:rPr>
          <w:rFonts w:asciiTheme="minorHAnsi" w:hAnsiTheme="minorHAnsi"/>
          <w:color w:val="000000"/>
          <w:sz w:val="22"/>
          <w:szCs w:val="22"/>
          <w:lang w:val="sr-Latn-ME"/>
        </w:rPr>
        <w:t xml:space="preserve"> focuses on overseeing the career progression of civil servants, from entry-level roles to the enhancement of leadership capabilities. The recognition of the necessity to enhance the internal mobility framework within public administration aims to promote a balanced workload and foster increased efficiency and effectiveness among employees. </w:t>
      </w:r>
    </w:p>
    <w:p w14:paraId="0A93C24F" w14:textId="1392A623" w:rsidR="00961B97" w:rsidRPr="007D7AE4" w:rsidRDefault="00970D14" w:rsidP="00970D14">
      <w:pPr>
        <w:pStyle w:val="ListParagraph"/>
        <w:numPr>
          <w:ilvl w:val="0"/>
          <w:numId w:val="45"/>
        </w:num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t xml:space="preserve">The fourth strategic </w:t>
      </w:r>
      <w:r w:rsidR="009523DB" w:rsidRPr="007D7AE4">
        <w:rPr>
          <w:rFonts w:asciiTheme="minorHAnsi" w:hAnsiTheme="minorHAnsi"/>
          <w:color w:val="000000"/>
          <w:sz w:val="22"/>
          <w:szCs w:val="22"/>
          <w:lang w:val="sr-Latn-ME"/>
        </w:rPr>
        <w:t>goal</w:t>
      </w:r>
      <w:r w:rsidRPr="007D7AE4">
        <w:rPr>
          <w:rFonts w:asciiTheme="minorHAnsi" w:hAnsiTheme="minorHAnsi"/>
          <w:color w:val="000000"/>
          <w:sz w:val="22"/>
          <w:szCs w:val="22"/>
          <w:lang w:val="sr-Latn-ME"/>
        </w:rPr>
        <w:t xml:space="preserve"> focuses on fostering a </w:t>
      </w:r>
      <w:r w:rsidR="00961B97" w:rsidRPr="007D7AE4">
        <w:rPr>
          <w:rFonts w:asciiTheme="minorHAnsi" w:hAnsiTheme="minorHAnsi"/>
          <w:color w:val="000000"/>
          <w:sz w:val="22"/>
          <w:szCs w:val="22"/>
          <w:lang w:val="sr-Latn-ME"/>
        </w:rPr>
        <w:t>TRANSPARENT AND OPEN PUBLIC ADMINISTRATION</w:t>
      </w:r>
      <w:r w:rsidRPr="007D7AE4">
        <w:rPr>
          <w:rFonts w:asciiTheme="minorHAnsi" w:hAnsiTheme="minorHAnsi"/>
          <w:color w:val="000000"/>
          <w:sz w:val="22"/>
          <w:szCs w:val="22"/>
          <w:lang w:val="sr-Latn-ME"/>
        </w:rPr>
        <w:t xml:space="preserve">, aligning with European standards concerning the reuse of information and open data by implementing the necessary regulatory framework. </w:t>
      </w:r>
    </w:p>
    <w:p w14:paraId="25B3FB2B" w14:textId="5183B430" w:rsidR="00970D14" w:rsidRPr="007D7AE4" w:rsidRDefault="00970D14" w:rsidP="00961B97">
      <w:pPr>
        <w:pStyle w:val="ListParagraph"/>
        <w:numPr>
          <w:ilvl w:val="0"/>
          <w:numId w:val="45"/>
        </w:num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t xml:space="preserve">The execution of activities related to the fifth strategic </w:t>
      </w:r>
      <w:r w:rsidR="009523DB" w:rsidRPr="007D7AE4">
        <w:rPr>
          <w:rFonts w:asciiTheme="minorHAnsi" w:hAnsiTheme="minorHAnsi"/>
          <w:color w:val="000000"/>
          <w:sz w:val="22"/>
          <w:szCs w:val="22"/>
          <w:lang w:val="sr-Latn-ME"/>
        </w:rPr>
        <w:t>goal</w:t>
      </w:r>
      <w:r w:rsidRPr="007D7AE4">
        <w:rPr>
          <w:rFonts w:asciiTheme="minorHAnsi" w:hAnsiTheme="minorHAnsi"/>
          <w:color w:val="000000"/>
          <w:sz w:val="22"/>
          <w:szCs w:val="22"/>
          <w:lang w:val="sr-Latn-ME"/>
        </w:rPr>
        <w:t xml:space="preserve"> - </w:t>
      </w:r>
      <w:r w:rsidR="00961B97" w:rsidRPr="007D7AE4">
        <w:rPr>
          <w:rFonts w:asciiTheme="minorHAnsi" w:hAnsiTheme="minorHAnsi"/>
          <w:color w:val="000000"/>
          <w:sz w:val="22"/>
          <w:szCs w:val="22"/>
          <w:lang w:val="sr-Latn-ME"/>
        </w:rPr>
        <w:t xml:space="preserve">POLICY PLANNING WITH AND FOR CITIZENS </w:t>
      </w:r>
      <w:r w:rsidRPr="007D7AE4">
        <w:rPr>
          <w:rFonts w:asciiTheme="minorHAnsi" w:hAnsiTheme="minorHAnsi"/>
          <w:color w:val="000000"/>
          <w:sz w:val="22"/>
          <w:szCs w:val="22"/>
          <w:lang w:val="sr-Latn-ME"/>
        </w:rPr>
        <w:t>- aims to enhance the proportion of draft laws and strategies that undergo public consultation. Additionally, improvements will be made to the current eParticipation portal, and ministries will be required to provide the Government with reports evaluating their implementation alongside the final report on strategic document execution. This approach will facilitate a thorough analysis of the outcomes achieved through these strategic documents.</w:t>
      </w:r>
    </w:p>
    <w:p w14:paraId="58F80144" w14:textId="77777777" w:rsidR="00264DA2" w:rsidRPr="007D7AE4" w:rsidRDefault="004C43EB" w:rsidP="00264DA2">
      <w:pPr>
        <w:pStyle w:val="ListParagraph"/>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b/>
          <w:noProof/>
        </w:rPr>
        <w:drawing>
          <wp:anchor distT="0" distB="0" distL="114300" distR="114300" simplePos="0" relativeHeight="251660288" behindDoc="1" locked="0" layoutInCell="1" allowOverlap="1" wp14:anchorId="0DF7D884" wp14:editId="783A03E9">
            <wp:simplePos x="0" y="0"/>
            <wp:positionH relativeFrom="column">
              <wp:posOffset>6934200</wp:posOffset>
            </wp:positionH>
            <wp:positionV relativeFrom="paragraph">
              <wp:posOffset>201295</wp:posOffset>
            </wp:positionV>
            <wp:extent cx="2288540" cy="981075"/>
            <wp:effectExtent l="0" t="0" r="0" b="9525"/>
            <wp:wrapTight wrapText="bothSides">
              <wp:wrapPolygon edited="0">
                <wp:start x="0" y="0"/>
                <wp:lineTo x="0" y="21390"/>
                <wp:lineTo x="21396" y="21390"/>
                <wp:lineTo x="21396" y="0"/>
                <wp:lineTo x="0" y="0"/>
              </wp:wrapPolygon>
            </wp:wrapTight>
            <wp:docPr id="106157770" name="Picture 106157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8540" cy="981075"/>
                    </a:xfrm>
                    <a:prstGeom prst="rect">
                      <a:avLst/>
                    </a:prstGeom>
                    <a:noFill/>
                  </pic:spPr>
                </pic:pic>
              </a:graphicData>
            </a:graphic>
            <wp14:sizeRelH relativeFrom="page">
              <wp14:pctWidth>0</wp14:pctWidth>
            </wp14:sizeRelH>
            <wp14:sizeRelV relativeFrom="page">
              <wp14:pctHeight>0</wp14:pctHeight>
            </wp14:sizeRelV>
          </wp:anchor>
        </w:drawing>
      </w:r>
    </w:p>
    <w:p w14:paraId="2EA299D1" w14:textId="1541F8A0" w:rsidR="00970D14" w:rsidRPr="007D7AE4" w:rsidRDefault="00970D14" w:rsidP="008576FD">
      <w:p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t xml:space="preserve">Additionally, in outlining the activities for </w:t>
      </w:r>
      <w:r w:rsidR="008576FD" w:rsidRPr="007D7AE4">
        <w:rPr>
          <w:rFonts w:asciiTheme="minorHAnsi" w:hAnsiTheme="minorHAnsi"/>
          <w:b/>
          <w:color w:val="000000"/>
          <w:sz w:val="22"/>
          <w:szCs w:val="22"/>
          <w:lang w:val="sr-Latn-ME"/>
        </w:rPr>
        <w:t xml:space="preserve">AP </w:t>
      </w:r>
      <w:r w:rsidRPr="007D7AE4">
        <w:rPr>
          <w:rFonts w:asciiTheme="minorHAnsi" w:hAnsiTheme="minorHAnsi"/>
          <w:b/>
          <w:color w:val="000000"/>
          <w:sz w:val="22"/>
          <w:szCs w:val="22"/>
          <w:lang w:val="sr-Latn-ME"/>
        </w:rPr>
        <w:t>2025-2026</w:t>
      </w:r>
      <w:r w:rsidRPr="007D7AE4">
        <w:rPr>
          <w:rFonts w:asciiTheme="minorHAnsi" w:hAnsiTheme="minorHAnsi"/>
          <w:color w:val="000000"/>
          <w:sz w:val="22"/>
          <w:szCs w:val="22"/>
          <w:lang w:val="sr-Latn-ME"/>
        </w:rPr>
        <w:t xml:space="preserve">, significant emphasis was placed on examining the insights derived from the findings </w:t>
      </w:r>
      <w:r w:rsidR="008576FD" w:rsidRPr="007D7AE4">
        <w:rPr>
          <w:rFonts w:asciiTheme="minorHAnsi" w:hAnsiTheme="minorHAnsi"/>
          <w:color w:val="000000"/>
          <w:sz w:val="22"/>
          <w:szCs w:val="22"/>
          <w:lang w:val="sr-Latn-ME"/>
        </w:rPr>
        <w:t xml:space="preserve">from the </w:t>
      </w:r>
      <w:r w:rsidR="008576FD" w:rsidRPr="007D7AE4">
        <w:rPr>
          <w:rFonts w:asciiTheme="minorHAnsi" w:hAnsiTheme="minorHAnsi"/>
          <w:b/>
          <w:color w:val="000000"/>
          <w:sz w:val="22"/>
          <w:szCs w:val="22"/>
          <w:lang w:val="sr-Latn-ME"/>
        </w:rPr>
        <w:t>EC Report on</w:t>
      </w:r>
      <w:r w:rsidRPr="007D7AE4">
        <w:rPr>
          <w:rFonts w:asciiTheme="minorHAnsi" w:hAnsiTheme="minorHAnsi"/>
          <w:b/>
          <w:color w:val="000000"/>
          <w:sz w:val="22"/>
          <w:szCs w:val="22"/>
          <w:lang w:val="sr-Latn-ME"/>
        </w:rPr>
        <w:t xml:space="preserve"> Montenegro</w:t>
      </w:r>
      <w:r w:rsidRPr="007D7AE4">
        <w:rPr>
          <w:rFonts w:asciiTheme="minorHAnsi" w:hAnsiTheme="minorHAnsi"/>
          <w:color w:val="000000"/>
          <w:sz w:val="22"/>
          <w:szCs w:val="22"/>
          <w:lang w:val="sr-Latn-ME"/>
        </w:rPr>
        <w:t xml:space="preserve">, alongside the </w:t>
      </w:r>
      <w:r w:rsidRPr="007D7AE4">
        <w:rPr>
          <w:rFonts w:asciiTheme="minorHAnsi" w:hAnsiTheme="minorHAnsi"/>
          <w:b/>
          <w:color w:val="000000"/>
          <w:sz w:val="22"/>
          <w:szCs w:val="22"/>
          <w:lang w:val="sr-Latn-ME"/>
        </w:rPr>
        <w:t>Action Plan aimed at addressing the recommendations provided</w:t>
      </w:r>
      <w:r w:rsidR="008576FD" w:rsidRPr="007D7AE4">
        <w:rPr>
          <w:rFonts w:asciiTheme="minorHAnsi" w:hAnsiTheme="minorHAnsi"/>
          <w:color w:val="000000"/>
          <w:sz w:val="22"/>
          <w:szCs w:val="22"/>
          <w:lang w:val="sr-Latn-ME"/>
        </w:rPr>
        <w:t xml:space="preserve"> in the EC Report</w:t>
      </w:r>
      <w:r w:rsidR="008576FD" w:rsidRPr="007D7AE4">
        <w:rPr>
          <w:rStyle w:val="FootnoteReference"/>
          <w:rFonts w:asciiTheme="minorHAnsi" w:hAnsiTheme="minorHAnsi"/>
          <w:color w:val="000000"/>
          <w:sz w:val="22"/>
          <w:szCs w:val="22"/>
          <w:lang w:val="sr-Latn-ME"/>
        </w:rPr>
        <w:footnoteReference w:id="1"/>
      </w:r>
      <w:r w:rsidRPr="007D7AE4">
        <w:rPr>
          <w:rFonts w:asciiTheme="minorHAnsi" w:hAnsiTheme="minorHAnsi"/>
          <w:color w:val="000000"/>
          <w:sz w:val="22"/>
          <w:szCs w:val="22"/>
          <w:lang w:val="sr-Latn-ME"/>
        </w:rPr>
        <w:t>, and the implementation</w:t>
      </w:r>
      <w:r w:rsidR="008576FD" w:rsidRPr="007D7AE4">
        <w:rPr>
          <w:rFonts w:asciiTheme="minorHAnsi" w:hAnsiTheme="minorHAnsi"/>
          <w:color w:val="000000"/>
          <w:sz w:val="22"/>
          <w:szCs w:val="22"/>
          <w:lang w:val="sr-Latn-ME"/>
        </w:rPr>
        <w:t xml:space="preserve"> of the </w:t>
      </w:r>
      <w:r w:rsidR="008576FD" w:rsidRPr="007D7AE4">
        <w:rPr>
          <w:rFonts w:asciiTheme="minorHAnsi" w:hAnsiTheme="minorHAnsi"/>
          <w:b/>
          <w:color w:val="000000"/>
          <w:sz w:val="22"/>
          <w:szCs w:val="22"/>
          <w:lang w:val="sr-Latn-ME"/>
        </w:rPr>
        <w:t>R</w:t>
      </w:r>
      <w:r w:rsidRPr="007D7AE4">
        <w:rPr>
          <w:rFonts w:asciiTheme="minorHAnsi" w:hAnsiTheme="minorHAnsi"/>
          <w:b/>
          <w:color w:val="000000"/>
          <w:sz w:val="22"/>
          <w:szCs w:val="22"/>
          <w:lang w:val="sr-Latn-ME"/>
        </w:rPr>
        <w:t xml:space="preserve">eform </w:t>
      </w:r>
      <w:r w:rsidR="008576FD" w:rsidRPr="007D7AE4">
        <w:rPr>
          <w:rFonts w:asciiTheme="minorHAnsi" w:hAnsiTheme="minorHAnsi"/>
          <w:b/>
          <w:color w:val="000000"/>
          <w:sz w:val="22"/>
          <w:szCs w:val="22"/>
          <w:lang w:val="sr-Latn-ME"/>
        </w:rPr>
        <w:t xml:space="preserve">Agenda </w:t>
      </w:r>
      <w:r w:rsidRPr="007D7AE4">
        <w:rPr>
          <w:rFonts w:asciiTheme="minorHAnsi" w:hAnsiTheme="minorHAnsi"/>
          <w:b/>
          <w:color w:val="000000"/>
          <w:sz w:val="22"/>
          <w:szCs w:val="22"/>
          <w:lang w:val="sr-Latn-ME"/>
        </w:rPr>
        <w:t>for Montenegro from 2024 to 2027</w:t>
      </w:r>
      <w:r w:rsidR="008576FD" w:rsidRPr="007D7AE4">
        <w:rPr>
          <w:rStyle w:val="FootnoteReference"/>
          <w:rFonts w:asciiTheme="minorHAnsi" w:hAnsiTheme="minorHAnsi"/>
          <w:b/>
          <w:color w:val="000000"/>
          <w:sz w:val="22"/>
          <w:szCs w:val="22"/>
          <w:lang w:val="sr-Latn-ME"/>
        </w:rPr>
        <w:footnoteReference w:id="2"/>
      </w:r>
      <w:r w:rsidR="008576FD" w:rsidRPr="007D7AE4">
        <w:rPr>
          <w:rFonts w:asciiTheme="minorHAnsi" w:hAnsiTheme="minorHAnsi"/>
          <w:color w:val="000000"/>
          <w:sz w:val="22"/>
          <w:szCs w:val="22"/>
          <w:lang w:val="sr-Latn-ME"/>
        </w:rPr>
        <w:t xml:space="preserve">, </w:t>
      </w:r>
      <w:r w:rsidRPr="007D7AE4">
        <w:rPr>
          <w:rFonts w:asciiTheme="minorHAnsi" w:hAnsiTheme="minorHAnsi"/>
          <w:color w:val="000000"/>
          <w:sz w:val="22"/>
          <w:szCs w:val="22"/>
          <w:lang w:val="sr-Latn-ME"/>
        </w:rPr>
        <w:t xml:space="preserve">the implementation of the </w:t>
      </w:r>
      <w:r w:rsidR="008576FD" w:rsidRPr="007D7AE4">
        <w:rPr>
          <w:rFonts w:asciiTheme="minorHAnsi" w:hAnsiTheme="minorHAnsi"/>
          <w:b/>
          <w:color w:val="000000"/>
          <w:sz w:val="22"/>
          <w:szCs w:val="22"/>
          <w:lang w:val="sr-Latn-ME"/>
        </w:rPr>
        <w:t xml:space="preserve">Operational Conclusions </w:t>
      </w:r>
      <w:r w:rsidRPr="007D7AE4">
        <w:rPr>
          <w:rFonts w:asciiTheme="minorHAnsi" w:hAnsiTheme="minorHAnsi"/>
          <w:b/>
          <w:color w:val="000000"/>
          <w:sz w:val="22"/>
          <w:szCs w:val="22"/>
          <w:lang w:val="sr-Latn-ME"/>
        </w:rPr>
        <w:t>from the PAR Special Group</w:t>
      </w:r>
      <w:r w:rsidR="008576FD" w:rsidRPr="007D7AE4">
        <w:rPr>
          <w:rStyle w:val="FootnoteReference"/>
          <w:rFonts w:asciiTheme="minorHAnsi" w:hAnsiTheme="minorHAnsi"/>
          <w:b/>
          <w:color w:val="000000"/>
          <w:sz w:val="22"/>
          <w:szCs w:val="22"/>
          <w:lang w:val="sr-Latn-ME"/>
        </w:rPr>
        <w:footnoteReference w:id="3"/>
      </w:r>
      <w:r w:rsidRPr="007D7AE4">
        <w:rPr>
          <w:rFonts w:asciiTheme="minorHAnsi" w:hAnsiTheme="minorHAnsi"/>
          <w:color w:val="000000"/>
          <w:sz w:val="22"/>
          <w:szCs w:val="22"/>
          <w:lang w:val="sr-Latn-ME"/>
        </w:rPr>
        <w:t xml:space="preserve">, which were addressed during the Government session on December 19, 2024. This agenda aims to meet the recommendations outlined in the </w:t>
      </w:r>
      <w:r w:rsidRPr="007D7AE4">
        <w:rPr>
          <w:rFonts w:asciiTheme="minorHAnsi" w:hAnsiTheme="minorHAnsi"/>
          <w:b/>
          <w:color w:val="000000"/>
          <w:sz w:val="22"/>
          <w:szCs w:val="22"/>
          <w:lang w:val="sr-Latn-ME"/>
        </w:rPr>
        <w:t xml:space="preserve">SIGMA Monitoring </w:t>
      </w:r>
      <w:r w:rsidR="009523DB" w:rsidRPr="007D7AE4">
        <w:rPr>
          <w:rFonts w:asciiTheme="minorHAnsi" w:hAnsiTheme="minorHAnsi"/>
          <w:b/>
          <w:color w:val="000000"/>
          <w:sz w:val="22"/>
          <w:szCs w:val="22"/>
          <w:lang w:val="sr-Latn-ME"/>
        </w:rPr>
        <w:t>Report</w:t>
      </w:r>
      <w:r w:rsidR="009523DB" w:rsidRPr="007D7AE4">
        <w:rPr>
          <w:rFonts w:asciiTheme="minorHAnsi" w:hAnsiTheme="minorHAnsi"/>
          <w:color w:val="000000"/>
          <w:sz w:val="22"/>
          <w:szCs w:val="22"/>
          <w:lang w:val="sr-Latn-ME"/>
        </w:rPr>
        <w:t xml:space="preserve"> regarding Montenegro'</w:t>
      </w:r>
      <w:r w:rsidRPr="007D7AE4">
        <w:rPr>
          <w:rFonts w:asciiTheme="minorHAnsi" w:hAnsiTheme="minorHAnsi"/>
          <w:color w:val="000000"/>
          <w:sz w:val="22"/>
          <w:szCs w:val="22"/>
          <w:lang w:val="sr-Latn-ME"/>
        </w:rPr>
        <w:t>s public administration, published in January 2025, alongside the commitment to achieving the Sustainable Development Goals (</w:t>
      </w:r>
      <w:r w:rsidRPr="007D7AE4">
        <w:rPr>
          <w:rFonts w:asciiTheme="minorHAnsi" w:hAnsiTheme="minorHAnsi"/>
          <w:b/>
          <w:color w:val="000000"/>
          <w:sz w:val="22"/>
          <w:szCs w:val="22"/>
          <w:lang w:val="sr-Latn-ME"/>
        </w:rPr>
        <w:t>SDG</w:t>
      </w:r>
      <w:r w:rsidRPr="007D7AE4">
        <w:rPr>
          <w:rFonts w:asciiTheme="minorHAnsi" w:hAnsiTheme="minorHAnsi"/>
          <w:color w:val="000000"/>
          <w:sz w:val="22"/>
          <w:szCs w:val="22"/>
          <w:lang w:val="sr-Latn-ME"/>
        </w:rPr>
        <w:t>)</w:t>
      </w:r>
      <w:r w:rsidR="008576FD" w:rsidRPr="007D7AE4">
        <w:rPr>
          <w:rStyle w:val="FootnoteReference"/>
          <w:rFonts w:asciiTheme="minorHAnsi" w:hAnsiTheme="minorHAnsi"/>
          <w:color w:val="000000"/>
          <w:sz w:val="22"/>
          <w:szCs w:val="22"/>
          <w:lang w:val="sr-Latn-ME"/>
        </w:rPr>
        <w:footnoteReference w:id="4"/>
      </w:r>
      <w:r w:rsidRPr="007D7AE4">
        <w:rPr>
          <w:rFonts w:asciiTheme="minorHAnsi" w:hAnsiTheme="minorHAnsi"/>
          <w:color w:val="000000"/>
          <w:sz w:val="22"/>
          <w:szCs w:val="22"/>
          <w:lang w:val="sr-Latn-ME"/>
        </w:rPr>
        <w:t xml:space="preserve">. </w:t>
      </w:r>
    </w:p>
    <w:p w14:paraId="7146914B" w14:textId="3FFFA289" w:rsidR="008576FD" w:rsidRPr="007D7AE4" w:rsidRDefault="00970D14" w:rsidP="008576FD">
      <w:p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t xml:space="preserve">Considering the ambitious nature of this strategic document, which encompasses a wide array of activities, the innovation of this action plan lies in the following: </w:t>
      </w:r>
    </w:p>
    <w:p w14:paraId="2EF3B05B" w14:textId="7235D46C" w:rsidR="00970D14" w:rsidRPr="007D7AE4" w:rsidRDefault="00970D14" w:rsidP="008576FD">
      <w:pPr>
        <w:pStyle w:val="ListParagraph"/>
        <w:numPr>
          <w:ilvl w:val="0"/>
          <w:numId w:val="40"/>
        </w:num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lastRenderedPageBreak/>
        <w:t>Activities have been meticulously planned and outlined to facilitate the execution of the Operat</w:t>
      </w:r>
      <w:r w:rsidR="009523DB" w:rsidRPr="007D7AE4">
        <w:rPr>
          <w:rFonts w:asciiTheme="minorHAnsi" w:hAnsiTheme="minorHAnsi"/>
          <w:color w:val="000000"/>
          <w:sz w:val="22"/>
          <w:szCs w:val="22"/>
          <w:lang w:val="sr-Latn-ME"/>
        </w:rPr>
        <w:t>ional Conclusions with the EC (OC</w:t>
      </w:r>
      <w:r w:rsidRPr="007D7AE4">
        <w:rPr>
          <w:rFonts w:asciiTheme="minorHAnsi" w:hAnsiTheme="minorHAnsi"/>
          <w:color w:val="000000"/>
          <w:sz w:val="22"/>
          <w:szCs w:val="22"/>
          <w:lang w:val="sr-Latn-ME"/>
        </w:rPr>
        <w:t xml:space="preserve">), thereby ensuring advancement in the realm of public administration reform. </w:t>
      </w:r>
    </w:p>
    <w:p w14:paraId="55C16D32" w14:textId="36AE7B9B" w:rsidR="00970D14" w:rsidRPr="007D7AE4" w:rsidRDefault="00970D14" w:rsidP="00970D14">
      <w:pPr>
        <w:pStyle w:val="ListParagraph"/>
        <w:numPr>
          <w:ilvl w:val="0"/>
          <w:numId w:val="40"/>
        </w:num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t xml:space="preserve">The Action Plan ensures the alignment of activities with the </w:t>
      </w:r>
      <w:r w:rsidR="008576FD" w:rsidRPr="007D7AE4">
        <w:rPr>
          <w:rFonts w:asciiTheme="minorHAnsi" w:hAnsiTheme="minorHAnsi"/>
          <w:color w:val="000000"/>
          <w:sz w:val="22"/>
          <w:szCs w:val="22"/>
          <w:lang w:val="sr-Latn-ME"/>
        </w:rPr>
        <w:t xml:space="preserve">EC Report </w:t>
      </w:r>
      <w:r w:rsidRPr="007D7AE4">
        <w:rPr>
          <w:rFonts w:asciiTheme="minorHAnsi" w:hAnsiTheme="minorHAnsi"/>
          <w:color w:val="000000"/>
          <w:sz w:val="22"/>
          <w:szCs w:val="22"/>
          <w:lang w:val="sr-Latn-ME"/>
        </w:rPr>
        <w:t xml:space="preserve">on Montenegro, the </w:t>
      </w:r>
      <w:r w:rsidR="008576FD" w:rsidRPr="007D7AE4">
        <w:rPr>
          <w:rFonts w:asciiTheme="minorHAnsi" w:hAnsiTheme="minorHAnsi"/>
          <w:color w:val="000000"/>
          <w:sz w:val="22"/>
          <w:szCs w:val="22"/>
          <w:lang w:val="sr-Latn-ME"/>
        </w:rPr>
        <w:t>Action P</w:t>
      </w:r>
      <w:r w:rsidRPr="007D7AE4">
        <w:rPr>
          <w:rFonts w:asciiTheme="minorHAnsi" w:hAnsiTheme="minorHAnsi"/>
          <w:color w:val="000000"/>
          <w:sz w:val="22"/>
          <w:szCs w:val="22"/>
          <w:lang w:val="sr-Latn-ME"/>
        </w:rPr>
        <w:t xml:space="preserve">lan for addressing the recommendations from the </w:t>
      </w:r>
      <w:r w:rsidR="008576FD" w:rsidRPr="007D7AE4">
        <w:rPr>
          <w:rFonts w:asciiTheme="minorHAnsi" w:hAnsiTheme="minorHAnsi"/>
          <w:color w:val="000000"/>
          <w:sz w:val="22"/>
          <w:szCs w:val="22"/>
          <w:lang w:val="sr-Latn-ME"/>
        </w:rPr>
        <w:t>EC R</w:t>
      </w:r>
      <w:r w:rsidRPr="007D7AE4">
        <w:rPr>
          <w:rFonts w:asciiTheme="minorHAnsi" w:hAnsiTheme="minorHAnsi"/>
          <w:color w:val="000000"/>
          <w:sz w:val="22"/>
          <w:szCs w:val="22"/>
          <w:lang w:val="sr-Latn-ME"/>
        </w:rPr>
        <w:t xml:space="preserve">eport, the Reform Agenda, and the Operational Conclusions. </w:t>
      </w:r>
    </w:p>
    <w:p w14:paraId="788704B5" w14:textId="1CBC89F1" w:rsidR="00970D14" w:rsidRPr="007D7AE4" w:rsidRDefault="00970D14" w:rsidP="00970D14">
      <w:pPr>
        <w:pStyle w:val="ListParagraph"/>
        <w:numPr>
          <w:ilvl w:val="0"/>
          <w:numId w:val="40"/>
        </w:num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t xml:space="preserve">For the first time, the </w:t>
      </w:r>
      <w:r w:rsidR="008576FD" w:rsidRPr="007D7AE4">
        <w:rPr>
          <w:rFonts w:asciiTheme="minorHAnsi" w:hAnsiTheme="minorHAnsi"/>
          <w:color w:val="000000"/>
          <w:sz w:val="22"/>
          <w:szCs w:val="22"/>
          <w:lang w:val="sr-Latn-ME"/>
        </w:rPr>
        <w:t xml:space="preserve">Action Plan </w:t>
      </w:r>
      <w:r w:rsidRPr="007D7AE4">
        <w:rPr>
          <w:rFonts w:asciiTheme="minorHAnsi" w:hAnsiTheme="minorHAnsi"/>
          <w:color w:val="000000"/>
          <w:sz w:val="22"/>
          <w:szCs w:val="22"/>
          <w:lang w:val="sr-Latn-ME"/>
        </w:rPr>
        <w:t xml:space="preserve">regarding public administration reform establishes a connection with the Sustainable Development Indicators </w:t>
      </w:r>
      <w:r w:rsidR="008576FD" w:rsidRPr="007D7AE4">
        <w:rPr>
          <w:rFonts w:asciiTheme="minorHAnsi" w:hAnsiTheme="minorHAnsi"/>
          <w:color w:val="000000"/>
          <w:sz w:val="22"/>
          <w:szCs w:val="22"/>
          <w:lang w:val="sr-Latn-ME"/>
        </w:rPr>
        <w:t xml:space="preserve">(SDG) </w:t>
      </w:r>
      <w:r w:rsidRPr="007D7AE4">
        <w:rPr>
          <w:rFonts w:asciiTheme="minorHAnsi" w:hAnsiTheme="minorHAnsi"/>
          <w:color w:val="000000"/>
          <w:sz w:val="22"/>
          <w:szCs w:val="22"/>
          <w:lang w:val="sr-Latn-ME"/>
        </w:rPr>
        <w:t>and the Green Agenda</w:t>
      </w:r>
      <w:r w:rsidR="008576FD" w:rsidRPr="007D7AE4">
        <w:rPr>
          <w:rFonts w:asciiTheme="minorHAnsi" w:hAnsiTheme="minorHAnsi"/>
          <w:color w:val="000000"/>
          <w:sz w:val="22"/>
          <w:szCs w:val="22"/>
          <w:lang w:val="sr-Latn-ME"/>
        </w:rPr>
        <w:t xml:space="preserve"> (GA</w:t>
      </w:r>
      <w:r w:rsidR="008576FD" w:rsidRPr="007D7AE4">
        <w:rPr>
          <w:rStyle w:val="FootnoteReference"/>
          <w:rFonts w:asciiTheme="minorHAnsi" w:hAnsiTheme="minorHAnsi"/>
          <w:color w:val="000000"/>
          <w:sz w:val="22"/>
          <w:szCs w:val="22"/>
          <w:lang w:val="sr-Latn-ME"/>
        </w:rPr>
        <w:footnoteReference w:id="5"/>
      </w:r>
      <w:r w:rsidR="008576FD" w:rsidRPr="007D7AE4">
        <w:rPr>
          <w:rFonts w:asciiTheme="minorHAnsi" w:hAnsiTheme="minorHAnsi"/>
          <w:color w:val="000000"/>
          <w:sz w:val="22"/>
          <w:szCs w:val="22"/>
          <w:lang w:val="sr-Latn-ME"/>
        </w:rPr>
        <w:t>)</w:t>
      </w:r>
      <w:r w:rsidRPr="007D7AE4">
        <w:rPr>
          <w:rFonts w:asciiTheme="minorHAnsi" w:hAnsiTheme="minorHAnsi"/>
          <w:color w:val="000000"/>
          <w:sz w:val="22"/>
          <w:szCs w:val="22"/>
          <w:lang w:val="sr-Latn-ME"/>
        </w:rPr>
        <w:t xml:space="preserve">. </w:t>
      </w:r>
    </w:p>
    <w:p w14:paraId="6ECC8305" w14:textId="51B106E8" w:rsidR="00970D14" w:rsidRPr="007D7AE4" w:rsidRDefault="00970D14" w:rsidP="00970D14">
      <w:pPr>
        <w:pStyle w:val="ListParagraph"/>
        <w:numPr>
          <w:ilvl w:val="0"/>
          <w:numId w:val="40"/>
        </w:num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color w:val="000000"/>
          <w:sz w:val="22"/>
          <w:szCs w:val="22"/>
          <w:lang w:val="sr-Latn-ME"/>
        </w:rPr>
        <w:t xml:space="preserve">Attention was </w:t>
      </w:r>
      <w:r w:rsidR="009523DB" w:rsidRPr="007D7AE4">
        <w:rPr>
          <w:rFonts w:asciiTheme="minorHAnsi" w:hAnsiTheme="minorHAnsi"/>
          <w:color w:val="000000"/>
          <w:sz w:val="22"/>
          <w:szCs w:val="22"/>
          <w:lang w:val="sr-Latn-ME"/>
        </w:rPr>
        <w:t>focused on</w:t>
      </w:r>
      <w:r w:rsidRPr="007D7AE4">
        <w:rPr>
          <w:rFonts w:asciiTheme="minorHAnsi" w:hAnsiTheme="minorHAnsi"/>
          <w:color w:val="000000"/>
          <w:sz w:val="22"/>
          <w:szCs w:val="22"/>
          <w:lang w:val="sr-Latn-ME"/>
        </w:rPr>
        <w:t xml:space="preserve"> creating systems that enhance the effective execution of thi</w:t>
      </w:r>
      <w:r w:rsidR="009523DB" w:rsidRPr="007D7AE4">
        <w:rPr>
          <w:rFonts w:asciiTheme="minorHAnsi" w:hAnsiTheme="minorHAnsi"/>
          <w:color w:val="000000"/>
          <w:sz w:val="22"/>
          <w:szCs w:val="22"/>
          <w:lang w:val="sr-Latn-ME"/>
        </w:rPr>
        <w:t>s strategic document and improving</w:t>
      </w:r>
      <w:r w:rsidRPr="007D7AE4">
        <w:rPr>
          <w:rFonts w:asciiTheme="minorHAnsi" w:hAnsiTheme="minorHAnsi"/>
          <w:color w:val="000000"/>
          <w:sz w:val="22"/>
          <w:szCs w:val="22"/>
          <w:lang w:val="sr-Latn-ME"/>
        </w:rPr>
        <w:t xml:space="preserve"> the communication of public administration reform to the general public, particularly in times of crisis. </w:t>
      </w:r>
    </w:p>
    <w:p w14:paraId="5849AF14" w14:textId="77777777" w:rsidR="00264DA2" w:rsidRPr="007D7AE4" w:rsidRDefault="00264DA2" w:rsidP="00264DA2">
      <w:pPr>
        <w:spacing w:before="60" w:after="60" w:line="240" w:lineRule="auto"/>
        <w:ind w:right="-720"/>
        <w:jc w:val="both"/>
        <w:rPr>
          <w:rFonts w:asciiTheme="minorHAnsi" w:hAnsiTheme="minorHAnsi"/>
          <w:color w:val="000000"/>
          <w:sz w:val="22"/>
          <w:szCs w:val="22"/>
          <w:lang w:val="sr-Latn-ME"/>
        </w:rPr>
      </w:pPr>
    </w:p>
    <w:p w14:paraId="1DCE65BD" w14:textId="77777777" w:rsidR="00297D60" w:rsidRPr="007D7AE4" w:rsidRDefault="00297D60" w:rsidP="00297D60">
      <w:pPr>
        <w:spacing w:before="60" w:after="60" w:line="240" w:lineRule="auto"/>
        <w:ind w:right="-720"/>
        <w:jc w:val="both"/>
        <w:rPr>
          <w:rFonts w:asciiTheme="minorHAnsi" w:hAnsiTheme="minorHAnsi"/>
          <w:color w:val="000000"/>
          <w:sz w:val="22"/>
          <w:szCs w:val="22"/>
          <w:lang w:val="sr-Latn-ME"/>
        </w:rPr>
      </w:pPr>
      <w:r w:rsidRPr="007D7AE4">
        <w:rPr>
          <w:rFonts w:asciiTheme="minorHAnsi" w:hAnsiTheme="minorHAnsi"/>
          <w:noProof/>
          <w:color w:val="000000"/>
          <w:sz w:val="22"/>
          <w:szCs w:val="22"/>
        </w:rPr>
        <mc:AlternateContent>
          <mc:Choice Requires="wps">
            <w:drawing>
              <wp:anchor distT="0" distB="0" distL="114300" distR="114300" simplePos="0" relativeHeight="251661312" behindDoc="0" locked="0" layoutInCell="1" allowOverlap="1" wp14:anchorId="64B4F82E" wp14:editId="0DA1E457">
                <wp:simplePos x="0" y="0"/>
                <wp:positionH relativeFrom="column">
                  <wp:posOffset>8467</wp:posOffset>
                </wp:positionH>
                <wp:positionV relativeFrom="paragraph">
                  <wp:posOffset>11642</wp:posOffset>
                </wp:positionV>
                <wp:extent cx="9383485" cy="1109133"/>
                <wp:effectExtent l="0" t="0" r="27305" b="15240"/>
                <wp:wrapNone/>
                <wp:docPr id="119548688" name="Rectangle: Rounded Corners 19"/>
                <wp:cNvGraphicFramePr/>
                <a:graphic xmlns:a="http://schemas.openxmlformats.org/drawingml/2006/main">
                  <a:graphicData uri="http://schemas.microsoft.com/office/word/2010/wordprocessingShape">
                    <wps:wsp>
                      <wps:cNvSpPr/>
                      <wps:spPr>
                        <a:xfrm>
                          <a:off x="0" y="0"/>
                          <a:ext cx="9383485" cy="1109133"/>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A44E8F6" w14:textId="0F22713F" w:rsidR="00330148" w:rsidRPr="008576FD" w:rsidRDefault="00330148" w:rsidP="008576FD">
                            <w:pPr>
                              <w:spacing w:before="60" w:after="60"/>
                              <w:ind w:left="360" w:right="-34"/>
                              <w:jc w:val="both"/>
                              <w:rPr>
                                <w:b/>
                                <w:bCs/>
                                <w:color w:val="000000"/>
                                <w:sz w:val="22"/>
                                <w:szCs w:val="22"/>
                                <w:lang w:val="sr-Latn-ME"/>
                              </w:rPr>
                            </w:pPr>
                            <w:r w:rsidRPr="00970D14">
                              <w:rPr>
                                <w:color w:val="000000"/>
                                <w:sz w:val="22"/>
                                <w:szCs w:val="22"/>
                                <w:lang w:val="sr-Latn-ME"/>
                              </w:rPr>
                              <w:t>Bearing in mind the importance of public administration reform as a fundamental right, defined activities and their effective im</w:t>
                            </w:r>
                            <w:r>
                              <w:rPr>
                                <w:color w:val="000000"/>
                                <w:sz w:val="22"/>
                                <w:szCs w:val="22"/>
                                <w:lang w:val="sr-Latn-ME"/>
                              </w:rPr>
                              <w:t xml:space="preserve">plementation by the end of 2026 </w:t>
                            </w:r>
                            <w:r w:rsidRPr="00970D14">
                              <w:rPr>
                                <w:color w:val="000000"/>
                                <w:sz w:val="22"/>
                                <w:szCs w:val="22"/>
                                <w:lang w:val="sr-Latn-ME"/>
                              </w:rPr>
                              <w:t xml:space="preserve">should contribute to the achievement of the key goal, which includes: </w:t>
                            </w:r>
                            <w:r w:rsidRPr="008576FD">
                              <w:rPr>
                                <w:b/>
                                <w:color w:val="000000"/>
                                <w:sz w:val="22"/>
                                <w:szCs w:val="22"/>
                                <w:lang w:val="sr-Latn-ME"/>
                              </w:rPr>
                              <w:t xml:space="preserve">the creation of a </w:t>
                            </w:r>
                            <w:r>
                              <w:rPr>
                                <w:b/>
                                <w:color w:val="000000"/>
                                <w:sz w:val="22"/>
                                <w:szCs w:val="22"/>
                                <w:lang w:val="sr-Latn-ME"/>
                              </w:rPr>
                              <w:t>accountable</w:t>
                            </w:r>
                            <w:r w:rsidRPr="008576FD">
                              <w:rPr>
                                <w:b/>
                                <w:color w:val="000000"/>
                                <w:sz w:val="22"/>
                                <w:szCs w:val="22"/>
                                <w:lang w:val="sr-Latn-ME"/>
                              </w:rPr>
                              <w:t>, efficient and optimal public administration that will provide high quality services to citizens, contribute to the economic stability and competitiveness of the economy, and which will ultimately ensure the fulfillment of the conditions for EU membership.</w:t>
                            </w:r>
                          </w:p>
                          <w:p w14:paraId="50A9F6D0" w14:textId="77777777" w:rsidR="00330148" w:rsidRDefault="00330148" w:rsidP="00297D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B4F82E" id="Rectangle: Rounded Corners 19" o:spid="_x0000_s1046" style="position:absolute;left:0;text-align:left;margin-left:.65pt;margin-top:.9pt;width:738.85pt;height:8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" fillcolor="#7e97ad [3204]" strokecolor="#11161b [484]" strokeweight="2pt">
                <v:textbox>
                  <w:txbxContent>
                    <w:p w14:paraId="4A44E8F6" w14:textId="0F22713F" w:rsidR="00330148" w:rsidRPr="008576FD" w:rsidRDefault="00330148" w:rsidP="008576FD">
                      <w:pPr>
                        <w:spacing w:before="60" w:after="60"/>
                        <w:ind w:left="360" w:right="-34"/>
                        <w:jc w:val="both"/>
                        <w:rPr>
                          <w:b/>
                          <w:bCs/>
                          <w:color w:val="000000"/>
                          <w:sz w:val="22"/>
                          <w:szCs w:val="22"/>
                          <w:lang w:val="sr-Latn-ME"/>
                        </w:rPr>
                      </w:pPr>
                      <w:r w:rsidRPr="00970D14">
                        <w:rPr>
                          <w:color w:val="000000"/>
                          <w:sz w:val="22"/>
                          <w:szCs w:val="22"/>
                          <w:lang w:val="sr-Latn-ME"/>
                        </w:rPr>
                        <w:t>Bearing in mind the importance of public administration reform as a fundamental right, defined activities and their effective im</w:t>
                      </w:r>
                      <w:r>
                        <w:rPr>
                          <w:color w:val="000000"/>
                          <w:sz w:val="22"/>
                          <w:szCs w:val="22"/>
                          <w:lang w:val="sr-Latn-ME"/>
                        </w:rPr>
                        <w:t xml:space="preserve">plementation by the end of 2026 </w:t>
                      </w:r>
                      <w:r w:rsidRPr="00970D14">
                        <w:rPr>
                          <w:color w:val="000000"/>
                          <w:sz w:val="22"/>
                          <w:szCs w:val="22"/>
                          <w:lang w:val="sr-Latn-ME"/>
                        </w:rPr>
                        <w:t xml:space="preserve">should contribute to the achievement of the key goal, which includes: </w:t>
                      </w:r>
                      <w:r w:rsidRPr="008576FD">
                        <w:rPr>
                          <w:b/>
                          <w:color w:val="000000"/>
                          <w:sz w:val="22"/>
                          <w:szCs w:val="22"/>
                          <w:lang w:val="sr-Latn-ME"/>
                        </w:rPr>
                        <w:t xml:space="preserve">the creation of a </w:t>
                      </w:r>
                      <w:r>
                        <w:rPr>
                          <w:b/>
                          <w:color w:val="000000"/>
                          <w:sz w:val="22"/>
                          <w:szCs w:val="22"/>
                          <w:lang w:val="sr-Latn-ME"/>
                        </w:rPr>
                        <w:t>accountable</w:t>
                      </w:r>
                      <w:r w:rsidRPr="008576FD">
                        <w:rPr>
                          <w:b/>
                          <w:color w:val="000000"/>
                          <w:sz w:val="22"/>
                          <w:szCs w:val="22"/>
                          <w:lang w:val="sr-Latn-ME"/>
                        </w:rPr>
                        <w:t>, efficient and optimal public administration that will provide high quality services to citizens, contribute to the economic stability and competitiveness of the economy, and which will ultimately ensure the fulfillment of the conditions for EU membership.</w:t>
                      </w:r>
                    </w:p>
                    <w:p w14:paraId="50A9F6D0" w14:textId="77777777" w:rsidR="00330148" w:rsidRDefault="00330148" w:rsidP="00297D60">
                      <w:pPr>
                        <w:jc w:val="center"/>
                      </w:pPr>
                    </w:p>
                  </w:txbxContent>
                </v:textbox>
              </v:roundrect>
            </w:pict>
          </mc:Fallback>
        </mc:AlternateContent>
      </w:r>
    </w:p>
    <w:p w14:paraId="1221C47A" w14:textId="77777777" w:rsidR="00297D60" w:rsidRPr="007D7AE4" w:rsidRDefault="00297D60" w:rsidP="00297D60">
      <w:pPr>
        <w:spacing w:before="60" w:after="60" w:line="240" w:lineRule="auto"/>
        <w:ind w:right="-720"/>
        <w:jc w:val="both"/>
        <w:rPr>
          <w:rFonts w:asciiTheme="minorHAnsi" w:hAnsiTheme="minorHAnsi"/>
          <w:color w:val="000000"/>
          <w:sz w:val="22"/>
          <w:szCs w:val="22"/>
          <w:lang w:val="sr-Latn-ME"/>
        </w:rPr>
      </w:pPr>
    </w:p>
    <w:p w14:paraId="347B345E" w14:textId="77777777" w:rsidR="00297D60" w:rsidRPr="007D7AE4" w:rsidRDefault="00297D60" w:rsidP="00297D60">
      <w:pPr>
        <w:spacing w:before="60" w:after="60" w:line="240" w:lineRule="auto"/>
        <w:ind w:right="-720"/>
        <w:jc w:val="both"/>
        <w:rPr>
          <w:rFonts w:asciiTheme="minorHAnsi" w:hAnsiTheme="minorHAnsi"/>
          <w:color w:val="000000"/>
          <w:sz w:val="22"/>
          <w:szCs w:val="22"/>
          <w:lang w:val="sr-Latn-ME"/>
        </w:rPr>
      </w:pPr>
    </w:p>
    <w:p w14:paraId="7594CEE4" w14:textId="77777777" w:rsidR="00297D60" w:rsidRPr="007D7AE4" w:rsidRDefault="00297D60" w:rsidP="00297D60">
      <w:pPr>
        <w:spacing w:before="60" w:after="60" w:line="240" w:lineRule="auto"/>
        <w:ind w:right="-720"/>
        <w:jc w:val="both"/>
        <w:rPr>
          <w:rFonts w:asciiTheme="minorHAnsi" w:hAnsiTheme="minorHAnsi"/>
          <w:color w:val="000000"/>
          <w:sz w:val="22"/>
          <w:szCs w:val="22"/>
          <w:lang w:val="sr-Latn-ME"/>
        </w:rPr>
      </w:pPr>
    </w:p>
    <w:p w14:paraId="68D1EB60" w14:textId="77777777" w:rsidR="00CC73E6" w:rsidRPr="007D7AE4" w:rsidRDefault="00CC73E6" w:rsidP="00CC73E6">
      <w:pPr>
        <w:spacing w:before="60" w:after="60" w:line="240" w:lineRule="auto"/>
        <w:ind w:right="-720"/>
        <w:jc w:val="both"/>
        <w:rPr>
          <w:rFonts w:asciiTheme="minorHAnsi" w:hAnsiTheme="minorHAnsi"/>
          <w:color w:val="000000"/>
          <w:sz w:val="22"/>
          <w:szCs w:val="22"/>
          <w:lang w:val="sr-Latn-ME"/>
        </w:rPr>
      </w:pPr>
    </w:p>
    <w:p w14:paraId="583FA71A" w14:textId="77777777" w:rsidR="00B06230" w:rsidRPr="007D7AE4" w:rsidRDefault="00B06230" w:rsidP="00264DA2">
      <w:pPr>
        <w:spacing w:before="60" w:after="60" w:line="240" w:lineRule="auto"/>
        <w:ind w:right="-295"/>
        <w:jc w:val="both"/>
        <w:rPr>
          <w:rFonts w:asciiTheme="minorHAnsi" w:hAnsiTheme="minorHAnsi"/>
          <w:b/>
          <w:color w:val="A0A6AB" w:themeColor="text2" w:themeTint="66"/>
          <w:sz w:val="22"/>
          <w:szCs w:val="22"/>
          <w:lang w:val="sr-Latn-ME"/>
        </w:rPr>
        <w:sectPr w:rsidR="00B06230" w:rsidRPr="007D7AE4" w:rsidSect="00034ED0">
          <w:headerReference w:type="default" r:id="rId12"/>
          <w:footerReference w:type="default" r:id="rId13"/>
          <w:headerReference w:type="first" r:id="rId14"/>
          <w:footerReference w:type="first" r:id="rId15"/>
          <w:type w:val="continuous"/>
          <w:pgSz w:w="15840" w:h="12240" w:orient="landscape"/>
          <w:pgMar w:top="864" w:right="1381" w:bottom="864" w:left="720" w:header="432" w:footer="720" w:gutter="0"/>
          <w:cols w:space="720"/>
          <w:titlePg/>
        </w:sectPr>
      </w:pPr>
    </w:p>
    <w:p w14:paraId="1CFA797F" w14:textId="77777777" w:rsidR="004C43EB" w:rsidRPr="007D7AE4" w:rsidRDefault="004C43EB" w:rsidP="000A58C7">
      <w:pPr>
        <w:spacing w:after="40" w:line="240" w:lineRule="auto"/>
        <w:jc w:val="both"/>
        <w:rPr>
          <w:rFonts w:asciiTheme="minorHAnsi" w:hAnsiTheme="minorHAnsi"/>
          <w:b/>
          <w:color w:val="000000"/>
          <w:sz w:val="16"/>
          <w:szCs w:val="16"/>
          <w:lang w:val="sr-Latn-ME"/>
        </w:rPr>
      </w:pPr>
    </w:p>
    <w:p w14:paraId="5013C9F0" w14:textId="77777777" w:rsidR="004C43EB" w:rsidRPr="007D7AE4" w:rsidRDefault="004C43EB" w:rsidP="000A58C7">
      <w:pPr>
        <w:spacing w:after="40" w:line="240" w:lineRule="auto"/>
        <w:jc w:val="both"/>
        <w:rPr>
          <w:rFonts w:asciiTheme="minorHAnsi" w:hAnsiTheme="minorHAnsi"/>
          <w:b/>
          <w:color w:val="000000"/>
          <w:sz w:val="16"/>
          <w:szCs w:val="16"/>
          <w:lang w:val="sr-Latn-ME"/>
        </w:rPr>
      </w:pPr>
    </w:p>
    <w:p w14:paraId="3054FDE5" w14:textId="77777777" w:rsidR="00970D14" w:rsidRPr="007D7AE4" w:rsidRDefault="00DA6BFC" w:rsidP="000A58C7">
      <w:pPr>
        <w:spacing w:after="40" w:line="240" w:lineRule="auto"/>
        <w:jc w:val="both"/>
        <w:rPr>
          <w:rFonts w:asciiTheme="minorHAnsi" w:hAnsiTheme="minorHAnsi"/>
          <w:b/>
          <w:color w:val="000000"/>
          <w:sz w:val="16"/>
          <w:szCs w:val="16"/>
          <w:lang w:val="sr-Latn-ME"/>
        </w:rPr>
      </w:pPr>
      <w:r w:rsidRPr="007D7AE4">
        <w:rPr>
          <w:rFonts w:asciiTheme="minorHAnsi" w:hAnsiTheme="minorHAnsi"/>
          <w:b/>
          <w:color w:val="000000"/>
          <w:sz w:val="16"/>
          <w:szCs w:val="16"/>
          <w:lang w:val="sr-Latn-ME"/>
        </w:rPr>
        <w:t xml:space="preserve">OPERATIONAL CONCLUSIONS OF THE SPECIAL GROUP FOR PUBLIC ADMINISTRATION </w:t>
      </w:r>
    </w:p>
    <w:p w14:paraId="2236DCFF" w14:textId="479D0352" w:rsidR="004C43EB" w:rsidRPr="007D7AE4" w:rsidRDefault="00DA6BFC" w:rsidP="000A58C7">
      <w:pPr>
        <w:spacing w:after="40" w:line="240" w:lineRule="auto"/>
        <w:jc w:val="both"/>
        <w:rPr>
          <w:rFonts w:asciiTheme="minorHAnsi" w:hAnsiTheme="minorHAnsi"/>
          <w:b/>
          <w:color w:val="000000"/>
          <w:sz w:val="16"/>
          <w:szCs w:val="16"/>
          <w:lang w:val="sr-Latn-ME"/>
        </w:rPr>
      </w:pPr>
      <w:r w:rsidRPr="007D7AE4">
        <w:rPr>
          <w:rFonts w:asciiTheme="minorHAnsi" w:hAnsiTheme="minorHAnsi"/>
          <w:b/>
          <w:color w:val="000000"/>
          <w:sz w:val="16"/>
          <w:szCs w:val="16"/>
          <w:lang w:val="sr-Latn-ME"/>
        </w:rPr>
        <w:t>REFORM - PAR SPECIAL GROUP (November 20, 2024)</w:t>
      </w:r>
    </w:p>
    <w:p w14:paraId="6C5EB2ED" w14:textId="77777777" w:rsidR="00F859DC" w:rsidRPr="007D7AE4" w:rsidRDefault="00F859DC" w:rsidP="000A58C7">
      <w:pPr>
        <w:spacing w:after="40" w:line="240" w:lineRule="auto"/>
        <w:jc w:val="both"/>
        <w:rPr>
          <w:rFonts w:asciiTheme="minorHAnsi" w:hAnsiTheme="minorHAnsi"/>
          <w:b/>
          <w:color w:val="000000"/>
          <w:sz w:val="16"/>
          <w:szCs w:val="16"/>
          <w:lang w:val="sr-Latn-ME"/>
        </w:rPr>
      </w:pPr>
    </w:p>
    <w:p w14:paraId="2DC8F030" w14:textId="77777777" w:rsidR="00DA6BFC" w:rsidRPr="007D7AE4" w:rsidRDefault="00DA6BFC" w:rsidP="000A58C7">
      <w:pPr>
        <w:spacing w:after="40" w:line="240" w:lineRule="auto"/>
        <w:jc w:val="both"/>
        <w:rPr>
          <w:rFonts w:asciiTheme="minorHAnsi" w:hAnsiTheme="minorHAnsi"/>
          <w:b/>
          <w:color w:val="000000"/>
          <w:sz w:val="16"/>
          <w:szCs w:val="16"/>
          <w:lang w:val="sr-Latn-ME"/>
        </w:rPr>
      </w:pPr>
      <w:r w:rsidRPr="007D7AE4">
        <w:rPr>
          <w:rFonts w:asciiTheme="minorHAnsi" w:hAnsiTheme="minorHAnsi"/>
          <w:b/>
          <w:color w:val="000000"/>
          <w:sz w:val="16"/>
          <w:szCs w:val="16"/>
          <w:lang w:val="sr-Latn-ME"/>
        </w:rPr>
        <w:t>STRATEGIC FRAMEWORK</w:t>
      </w:r>
    </w:p>
    <w:p w14:paraId="68E28CE8" w14:textId="41A9C660" w:rsidR="00970D14" w:rsidRPr="007D7AE4" w:rsidRDefault="008576FD" w:rsidP="00970D14">
      <w:pPr>
        <w:spacing w:after="40" w:line="240" w:lineRule="auto"/>
        <w:jc w:val="both"/>
        <w:rPr>
          <w:rFonts w:asciiTheme="minorHAnsi" w:hAnsiTheme="minorHAnsi"/>
          <w:color w:val="000000"/>
          <w:sz w:val="16"/>
          <w:szCs w:val="16"/>
          <w:lang w:val="sr-Latn-ME"/>
        </w:rPr>
      </w:pPr>
      <w:r w:rsidRPr="007D7AE4">
        <w:rPr>
          <w:rFonts w:asciiTheme="minorHAnsi" w:hAnsiTheme="minorHAnsi"/>
          <w:b/>
          <w:color w:val="000000"/>
          <w:sz w:val="16"/>
          <w:szCs w:val="16"/>
          <w:lang w:val="sr-Latn-ME"/>
        </w:rPr>
        <w:t>1</w:t>
      </w:r>
      <w:r w:rsidRPr="007D7AE4">
        <w:rPr>
          <w:rFonts w:asciiTheme="minorHAnsi" w:hAnsiTheme="minorHAnsi"/>
          <w:color w:val="000000"/>
          <w:sz w:val="16"/>
          <w:szCs w:val="16"/>
          <w:lang w:val="sr-Latn-ME"/>
        </w:rPr>
        <w:t>.</w:t>
      </w:r>
      <w:r w:rsidR="00970D14" w:rsidRPr="007D7AE4">
        <w:rPr>
          <w:rFonts w:asciiTheme="minorHAnsi" w:hAnsiTheme="minorHAnsi"/>
          <w:color w:val="000000"/>
          <w:sz w:val="16"/>
          <w:szCs w:val="16"/>
          <w:lang w:val="sr-Latn-ME"/>
        </w:rPr>
        <w:t xml:space="preserve"> Montenegro is set to adopt the Action Plan for </w:t>
      </w:r>
      <w:r w:rsidR="009523DB" w:rsidRPr="007D7AE4">
        <w:rPr>
          <w:rFonts w:asciiTheme="minorHAnsi" w:hAnsiTheme="minorHAnsi"/>
          <w:color w:val="000000"/>
          <w:sz w:val="16"/>
          <w:szCs w:val="16"/>
          <w:lang w:val="sr-Latn-ME"/>
        </w:rPr>
        <w:t>implementing</w:t>
      </w:r>
      <w:r w:rsidR="00970D14" w:rsidRPr="007D7AE4">
        <w:rPr>
          <w:rFonts w:asciiTheme="minorHAnsi" w:hAnsiTheme="minorHAnsi"/>
          <w:color w:val="000000"/>
          <w:sz w:val="16"/>
          <w:szCs w:val="16"/>
          <w:lang w:val="sr-Latn-ME"/>
        </w:rPr>
        <w:t xml:space="preserve"> the Public Administration Refo</w:t>
      </w:r>
      <w:r w:rsidRPr="007D7AE4">
        <w:rPr>
          <w:rFonts w:asciiTheme="minorHAnsi" w:hAnsiTheme="minorHAnsi"/>
          <w:color w:val="000000"/>
          <w:sz w:val="16"/>
          <w:szCs w:val="16"/>
          <w:lang w:val="sr-Latn-ME"/>
        </w:rPr>
        <w:t>rm Strategy for the period 2025-</w:t>
      </w:r>
      <w:r w:rsidR="00970D14" w:rsidRPr="007D7AE4">
        <w:rPr>
          <w:rFonts w:asciiTheme="minorHAnsi" w:hAnsiTheme="minorHAnsi"/>
          <w:color w:val="000000"/>
          <w:sz w:val="16"/>
          <w:szCs w:val="16"/>
          <w:lang w:val="sr-Latn-ME"/>
        </w:rPr>
        <w:t xml:space="preserve">2026. This will be done while considering the insights and suggestions from the most recent SIGMA </w:t>
      </w:r>
      <w:r w:rsidR="009523DB" w:rsidRPr="007D7AE4">
        <w:rPr>
          <w:rFonts w:asciiTheme="minorHAnsi" w:hAnsiTheme="minorHAnsi"/>
          <w:color w:val="000000"/>
          <w:sz w:val="16"/>
          <w:szCs w:val="16"/>
          <w:lang w:val="sr-Latn-ME"/>
        </w:rPr>
        <w:t>Monitoring Report and the European Commission'</w:t>
      </w:r>
      <w:r w:rsidR="00970D14" w:rsidRPr="007D7AE4">
        <w:rPr>
          <w:rFonts w:asciiTheme="minorHAnsi" w:hAnsiTheme="minorHAnsi"/>
          <w:color w:val="000000"/>
          <w:sz w:val="16"/>
          <w:szCs w:val="16"/>
          <w:lang w:val="sr-Latn-ME"/>
        </w:rPr>
        <w:t xml:space="preserve">s </w:t>
      </w:r>
      <w:r w:rsidRPr="007D7AE4">
        <w:rPr>
          <w:rFonts w:asciiTheme="minorHAnsi" w:hAnsiTheme="minorHAnsi"/>
          <w:color w:val="000000"/>
          <w:sz w:val="16"/>
          <w:szCs w:val="16"/>
          <w:lang w:val="sr-Latn-ME"/>
        </w:rPr>
        <w:t xml:space="preserve">Report </w:t>
      </w:r>
      <w:r w:rsidR="00970D14" w:rsidRPr="007D7AE4">
        <w:rPr>
          <w:rFonts w:asciiTheme="minorHAnsi" w:hAnsiTheme="minorHAnsi"/>
          <w:color w:val="000000"/>
          <w:sz w:val="16"/>
          <w:szCs w:val="16"/>
          <w:lang w:val="sr-Latn-ME"/>
        </w:rPr>
        <w:t xml:space="preserve">on Montenegro for 2024, along with efforts to enhance the implementation rate. The </w:t>
      </w:r>
      <w:r w:rsidRPr="007D7AE4">
        <w:rPr>
          <w:rFonts w:asciiTheme="minorHAnsi" w:hAnsiTheme="minorHAnsi"/>
          <w:color w:val="000000"/>
          <w:sz w:val="16"/>
          <w:szCs w:val="16"/>
          <w:lang w:val="sr-Latn-ME"/>
        </w:rPr>
        <w:t>annual implementation report</w:t>
      </w:r>
      <w:r w:rsidR="009523DB" w:rsidRPr="007D7AE4">
        <w:rPr>
          <w:rFonts w:asciiTheme="minorHAnsi" w:hAnsiTheme="minorHAnsi"/>
          <w:color w:val="000000"/>
          <w:sz w:val="16"/>
          <w:szCs w:val="16"/>
          <w:lang w:val="sr-Latn-ME"/>
        </w:rPr>
        <w:t xml:space="preserve"> is set to be finali</w:t>
      </w:r>
      <w:r w:rsidR="007F77A6">
        <w:rPr>
          <w:rFonts w:asciiTheme="minorHAnsi" w:hAnsiTheme="minorHAnsi"/>
          <w:color w:val="000000"/>
          <w:sz w:val="16"/>
          <w:szCs w:val="16"/>
          <w:lang w:val="sr-Latn-ME"/>
        </w:rPr>
        <w:t>z</w:t>
      </w:r>
      <w:r w:rsidR="00654DDC">
        <w:rPr>
          <w:rFonts w:asciiTheme="minorHAnsi" w:hAnsiTheme="minorHAnsi"/>
          <w:color w:val="000000"/>
          <w:sz w:val="16"/>
          <w:szCs w:val="16"/>
          <w:lang w:val="sr-Latn-ME"/>
        </w:rPr>
        <w:t xml:space="preserve"> </w:t>
      </w:r>
      <w:r w:rsidR="00970D14" w:rsidRPr="007D7AE4">
        <w:rPr>
          <w:rFonts w:asciiTheme="minorHAnsi" w:hAnsiTheme="minorHAnsi"/>
          <w:color w:val="000000"/>
          <w:sz w:val="16"/>
          <w:szCs w:val="16"/>
          <w:lang w:val="sr-Latn-ME"/>
        </w:rPr>
        <w:t xml:space="preserve">ed by the conclusion of March 2025. </w:t>
      </w:r>
    </w:p>
    <w:p w14:paraId="1F4F636E" w14:textId="4A3D4D63" w:rsidR="00970D14" w:rsidRPr="007D7AE4" w:rsidRDefault="00970D14" w:rsidP="00970D14">
      <w:pPr>
        <w:spacing w:after="40" w:line="240" w:lineRule="auto"/>
        <w:jc w:val="both"/>
        <w:rPr>
          <w:rFonts w:asciiTheme="minorHAnsi" w:hAnsiTheme="minorHAnsi"/>
          <w:color w:val="000000"/>
          <w:sz w:val="16"/>
          <w:szCs w:val="16"/>
          <w:lang w:val="sr-Latn-ME"/>
        </w:rPr>
      </w:pPr>
      <w:r w:rsidRPr="007D7AE4">
        <w:rPr>
          <w:rFonts w:asciiTheme="minorHAnsi" w:hAnsiTheme="minorHAnsi"/>
          <w:b/>
          <w:color w:val="000000"/>
          <w:sz w:val="16"/>
          <w:szCs w:val="16"/>
          <w:lang w:val="sr-Latn-ME"/>
        </w:rPr>
        <w:t>2.</w:t>
      </w:r>
      <w:r w:rsidRPr="007D7AE4">
        <w:rPr>
          <w:rFonts w:asciiTheme="minorHAnsi" w:hAnsiTheme="minorHAnsi"/>
          <w:color w:val="000000"/>
          <w:sz w:val="16"/>
          <w:szCs w:val="16"/>
          <w:lang w:val="sr-Latn-ME"/>
        </w:rPr>
        <w:t xml:space="preserve"> Montenegro is to create an electronic system that will be accessible to the public, aimed at tracking and documenting advancements in public administration reform. </w:t>
      </w:r>
    </w:p>
    <w:p w14:paraId="42AB9696" w14:textId="43A64682" w:rsidR="00DA6BFC" w:rsidRPr="007D7AE4" w:rsidRDefault="00DA6BFC" w:rsidP="00970D14">
      <w:pPr>
        <w:spacing w:after="40" w:line="240" w:lineRule="auto"/>
        <w:jc w:val="both"/>
        <w:rPr>
          <w:rFonts w:asciiTheme="minorHAnsi" w:hAnsiTheme="minorHAnsi"/>
          <w:b/>
          <w:color w:val="000000"/>
          <w:sz w:val="16"/>
          <w:szCs w:val="16"/>
          <w:lang w:val="sr-Latn-ME"/>
        </w:rPr>
      </w:pPr>
      <w:r w:rsidRPr="007D7AE4">
        <w:rPr>
          <w:rFonts w:asciiTheme="minorHAnsi" w:hAnsiTheme="minorHAnsi"/>
          <w:b/>
          <w:color w:val="000000"/>
          <w:sz w:val="16"/>
          <w:szCs w:val="16"/>
          <w:lang w:val="sr-Latn-ME"/>
        </w:rPr>
        <w:t>POLICY DEVELOPMENT AND COORDINATION</w:t>
      </w:r>
    </w:p>
    <w:p w14:paraId="2C136A59" w14:textId="341B7705" w:rsidR="00970D14" w:rsidRPr="007D7AE4" w:rsidRDefault="008576FD" w:rsidP="00970D14">
      <w:pPr>
        <w:spacing w:after="40" w:line="240" w:lineRule="auto"/>
        <w:jc w:val="both"/>
        <w:rPr>
          <w:rFonts w:asciiTheme="minorHAnsi" w:hAnsiTheme="minorHAnsi"/>
          <w:color w:val="000000"/>
          <w:sz w:val="16"/>
          <w:szCs w:val="16"/>
          <w:lang w:val="sr-Latn-ME"/>
        </w:rPr>
      </w:pPr>
      <w:r w:rsidRPr="007D7AE4">
        <w:rPr>
          <w:rFonts w:asciiTheme="minorHAnsi" w:hAnsiTheme="minorHAnsi"/>
          <w:b/>
          <w:color w:val="000000"/>
          <w:sz w:val="16"/>
          <w:szCs w:val="16"/>
          <w:lang w:val="sr-Latn-ME"/>
        </w:rPr>
        <w:t>3.</w:t>
      </w:r>
      <w:r w:rsidRPr="007D7AE4">
        <w:rPr>
          <w:rFonts w:asciiTheme="minorHAnsi" w:hAnsiTheme="minorHAnsi"/>
          <w:color w:val="000000"/>
          <w:sz w:val="16"/>
          <w:szCs w:val="16"/>
          <w:lang w:val="sr-Latn-ME"/>
        </w:rPr>
        <w:t xml:space="preserve"> </w:t>
      </w:r>
      <w:r w:rsidR="00970D14" w:rsidRPr="007D7AE4">
        <w:rPr>
          <w:rFonts w:asciiTheme="minorHAnsi" w:hAnsiTheme="minorHAnsi"/>
          <w:color w:val="000000"/>
          <w:sz w:val="16"/>
          <w:szCs w:val="16"/>
          <w:lang w:val="sr-Latn-ME"/>
        </w:rPr>
        <w:t xml:space="preserve">Montenegro is set to create and implement a methodology for assessing the costs associated with strategic documents, aligning with leading international standards, and will initiate its consistent application. </w:t>
      </w:r>
    </w:p>
    <w:p w14:paraId="5AD2CF34" w14:textId="100F659A" w:rsidR="00970D14" w:rsidRPr="007D7AE4" w:rsidRDefault="007F7A09" w:rsidP="00970D14">
      <w:pPr>
        <w:spacing w:after="40" w:line="240" w:lineRule="auto"/>
        <w:jc w:val="both"/>
        <w:rPr>
          <w:rFonts w:asciiTheme="minorHAnsi" w:hAnsiTheme="minorHAnsi"/>
          <w:color w:val="000000"/>
          <w:sz w:val="16"/>
          <w:szCs w:val="16"/>
          <w:lang w:val="sr-Latn-ME"/>
        </w:rPr>
      </w:pPr>
      <w:r w:rsidRPr="007D7AE4">
        <w:rPr>
          <w:rFonts w:asciiTheme="minorHAnsi" w:hAnsiTheme="minorHAnsi"/>
          <w:b/>
          <w:color w:val="000000"/>
          <w:sz w:val="16"/>
          <w:szCs w:val="16"/>
          <w:lang w:val="sr-Latn-ME"/>
        </w:rPr>
        <w:t>4.</w:t>
      </w:r>
      <w:r w:rsidRPr="007D7AE4">
        <w:rPr>
          <w:rFonts w:asciiTheme="minorHAnsi" w:hAnsiTheme="minorHAnsi"/>
          <w:color w:val="000000"/>
          <w:sz w:val="16"/>
          <w:szCs w:val="16"/>
          <w:lang w:val="sr-Latn-ME"/>
        </w:rPr>
        <w:t xml:space="preserve"> </w:t>
      </w:r>
      <w:r w:rsidR="00970D14" w:rsidRPr="007D7AE4">
        <w:rPr>
          <w:rFonts w:asciiTheme="minorHAnsi" w:hAnsiTheme="minorHAnsi"/>
          <w:color w:val="000000"/>
          <w:sz w:val="16"/>
          <w:szCs w:val="16"/>
          <w:lang w:val="sr-Latn-ME"/>
        </w:rPr>
        <w:t xml:space="preserve">Montenegro plans to enhance the proportion of draft laws and strategies presented for public consultations and to upgrade the effectiveness of the current eParticipation portal. </w:t>
      </w:r>
    </w:p>
    <w:p w14:paraId="6DCC5CFE" w14:textId="6463D2C8" w:rsidR="00DA6BFC" w:rsidRPr="007D7AE4" w:rsidRDefault="00DA6BFC" w:rsidP="00970D14">
      <w:pPr>
        <w:spacing w:after="40" w:line="240" w:lineRule="auto"/>
        <w:jc w:val="both"/>
        <w:rPr>
          <w:rFonts w:asciiTheme="minorHAnsi" w:hAnsiTheme="minorHAnsi"/>
          <w:b/>
          <w:color w:val="000000"/>
          <w:sz w:val="16"/>
          <w:szCs w:val="16"/>
          <w:lang w:val="sr-Latn-ME"/>
        </w:rPr>
      </w:pPr>
      <w:r w:rsidRPr="007D7AE4">
        <w:rPr>
          <w:rFonts w:asciiTheme="minorHAnsi" w:hAnsiTheme="minorHAnsi"/>
          <w:b/>
          <w:color w:val="000000"/>
          <w:sz w:val="16"/>
          <w:szCs w:val="16"/>
          <w:lang w:val="sr-Latn-ME"/>
        </w:rPr>
        <w:t>PUBLIC ADMINISTRATION AND HUMAN RESOURCE MANAGEMENT</w:t>
      </w:r>
    </w:p>
    <w:p w14:paraId="61D2EB0A" w14:textId="3F810677" w:rsidR="00970D14" w:rsidRPr="007D7AE4" w:rsidRDefault="00970D14" w:rsidP="00970D14">
      <w:pPr>
        <w:spacing w:after="40" w:line="240" w:lineRule="auto"/>
        <w:jc w:val="both"/>
        <w:rPr>
          <w:rFonts w:asciiTheme="minorHAnsi" w:hAnsiTheme="minorHAnsi"/>
          <w:color w:val="000000"/>
          <w:sz w:val="16"/>
          <w:szCs w:val="16"/>
          <w:lang w:val="sr-Latn-ME"/>
        </w:rPr>
      </w:pPr>
      <w:r w:rsidRPr="007D7AE4">
        <w:rPr>
          <w:rFonts w:asciiTheme="minorHAnsi" w:hAnsiTheme="minorHAnsi"/>
          <w:color w:val="000000"/>
          <w:sz w:val="16"/>
          <w:szCs w:val="16"/>
          <w:lang w:val="sr-Latn-ME"/>
        </w:rPr>
        <w:t xml:space="preserve">5. Montenegro is set to revise the Law on Civil Servants and State Employees, as well as enact the Law on Local Officials and State Employees, aligning these changes with the recommendations provided by the European </w:t>
      </w:r>
      <w:r w:rsidR="007F7A09" w:rsidRPr="007D7AE4">
        <w:rPr>
          <w:rFonts w:asciiTheme="minorHAnsi" w:hAnsiTheme="minorHAnsi"/>
          <w:color w:val="000000"/>
          <w:sz w:val="16"/>
          <w:szCs w:val="16"/>
          <w:lang w:val="sr-Latn-ME"/>
        </w:rPr>
        <w:t xml:space="preserve">Commision </w:t>
      </w:r>
      <w:r w:rsidRPr="007D7AE4">
        <w:rPr>
          <w:rFonts w:asciiTheme="minorHAnsi" w:hAnsiTheme="minorHAnsi"/>
          <w:color w:val="000000"/>
          <w:sz w:val="16"/>
          <w:szCs w:val="16"/>
          <w:lang w:val="sr-Latn-ME"/>
        </w:rPr>
        <w:t xml:space="preserve">and SIGMA. </w:t>
      </w:r>
    </w:p>
    <w:p w14:paraId="738FC55B" w14:textId="1AA2209F" w:rsidR="00970D14" w:rsidRPr="007D7AE4" w:rsidRDefault="00970D14" w:rsidP="00970D14">
      <w:pPr>
        <w:spacing w:after="40" w:line="240" w:lineRule="auto"/>
        <w:jc w:val="both"/>
        <w:rPr>
          <w:rFonts w:asciiTheme="minorHAnsi" w:hAnsiTheme="minorHAnsi"/>
          <w:color w:val="000000"/>
          <w:sz w:val="16"/>
          <w:szCs w:val="16"/>
          <w:lang w:val="sr-Latn-ME"/>
        </w:rPr>
      </w:pPr>
      <w:r w:rsidRPr="007D7AE4">
        <w:rPr>
          <w:rFonts w:asciiTheme="minorHAnsi" w:hAnsiTheme="minorHAnsi"/>
          <w:b/>
          <w:color w:val="000000"/>
          <w:sz w:val="16"/>
          <w:szCs w:val="16"/>
          <w:lang w:val="sr-Latn-ME"/>
        </w:rPr>
        <w:t>6.</w:t>
      </w:r>
      <w:r w:rsidRPr="007D7AE4">
        <w:rPr>
          <w:rFonts w:asciiTheme="minorHAnsi" w:hAnsiTheme="minorHAnsi"/>
          <w:color w:val="000000"/>
          <w:sz w:val="16"/>
          <w:szCs w:val="16"/>
          <w:lang w:val="sr-Latn-ME"/>
        </w:rPr>
        <w:t xml:space="preserve"> Montenegro plans to revise the Law on Local Self-Government, considering the </w:t>
      </w:r>
      <w:r w:rsidR="007F7A09" w:rsidRPr="007D7AE4">
        <w:rPr>
          <w:rFonts w:asciiTheme="minorHAnsi" w:hAnsiTheme="minorHAnsi"/>
          <w:color w:val="000000"/>
          <w:sz w:val="16"/>
          <w:szCs w:val="16"/>
          <w:lang w:val="sr-Latn-ME"/>
        </w:rPr>
        <w:t xml:space="preserve">Analysis </w:t>
      </w:r>
      <w:r w:rsidRPr="007D7AE4">
        <w:rPr>
          <w:rFonts w:asciiTheme="minorHAnsi" w:hAnsiTheme="minorHAnsi"/>
          <w:color w:val="000000"/>
          <w:sz w:val="16"/>
          <w:szCs w:val="16"/>
          <w:lang w:val="sr-Latn-ME"/>
        </w:rPr>
        <w:t>of local</w:t>
      </w:r>
      <w:r w:rsidR="00CE0CC4" w:rsidRPr="007D7AE4">
        <w:rPr>
          <w:rFonts w:asciiTheme="minorHAnsi" w:hAnsiTheme="minorHAnsi"/>
          <w:color w:val="000000"/>
          <w:sz w:val="16"/>
          <w:szCs w:val="16"/>
          <w:lang w:val="sr-Latn-ME"/>
        </w:rPr>
        <w:t xml:space="preserve"> self-governments'</w:t>
      </w:r>
      <w:r w:rsidRPr="007D7AE4">
        <w:rPr>
          <w:rFonts w:asciiTheme="minorHAnsi" w:hAnsiTheme="minorHAnsi"/>
          <w:color w:val="000000"/>
          <w:sz w:val="16"/>
          <w:szCs w:val="16"/>
          <w:lang w:val="sr-Latn-ME"/>
        </w:rPr>
        <w:t xml:space="preserve"> operations and the </w:t>
      </w:r>
      <w:r w:rsidR="007F7A09" w:rsidRPr="007D7AE4">
        <w:rPr>
          <w:rFonts w:asciiTheme="minorHAnsi" w:hAnsiTheme="minorHAnsi"/>
          <w:color w:val="000000"/>
          <w:sz w:val="16"/>
          <w:szCs w:val="16"/>
          <w:lang w:val="sr-Latn-ME"/>
        </w:rPr>
        <w:t>recommendations</w:t>
      </w:r>
      <w:r w:rsidRPr="007D7AE4">
        <w:rPr>
          <w:rFonts w:asciiTheme="minorHAnsi" w:hAnsiTheme="minorHAnsi"/>
          <w:color w:val="000000"/>
          <w:sz w:val="16"/>
          <w:szCs w:val="16"/>
          <w:lang w:val="sr-Latn-ME"/>
        </w:rPr>
        <w:t xml:space="preserve"> provided by the European Commission and SIGMA. </w:t>
      </w:r>
    </w:p>
    <w:p w14:paraId="79795B4E" w14:textId="4FAFAB3F" w:rsidR="00F859DC" w:rsidRPr="007D7AE4" w:rsidRDefault="007F7A09" w:rsidP="00970D14">
      <w:pPr>
        <w:spacing w:after="40" w:line="240" w:lineRule="auto"/>
        <w:jc w:val="both"/>
        <w:rPr>
          <w:rFonts w:asciiTheme="minorHAnsi" w:hAnsiTheme="minorHAnsi"/>
          <w:color w:val="000000"/>
          <w:sz w:val="16"/>
          <w:szCs w:val="16"/>
          <w:lang w:val="sr-Latn-ME"/>
        </w:rPr>
      </w:pPr>
      <w:r w:rsidRPr="007D7AE4">
        <w:rPr>
          <w:rFonts w:asciiTheme="minorHAnsi" w:hAnsiTheme="minorHAnsi"/>
          <w:b/>
          <w:color w:val="000000"/>
          <w:sz w:val="16"/>
          <w:szCs w:val="16"/>
          <w:lang w:val="sr-Latn-ME"/>
        </w:rPr>
        <w:t>7.</w:t>
      </w:r>
      <w:r w:rsidRPr="007D7AE4">
        <w:rPr>
          <w:rFonts w:asciiTheme="minorHAnsi" w:hAnsiTheme="minorHAnsi"/>
          <w:color w:val="000000"/>
          <w:sz w:val="16"/>
          <w:szCs w:val="16"/>
          <w:lang w:val="sr-Latn-ME"/>
        </w:rPr>
        <w:t xml:space="preserve"> </w:t>
      </w:r>
      <w:r w:rsidR="00970D14" w:rsidRPr="007D7AE4">
        <w:rPr>
          <w:rFonts w:asciiTheme="minorHAnsi" w:hAnsiTheme="minorHAnsi"/>
          <w:color w:val="000000"/>
          <w:sz w:val="16"/>
          <w:szCs w:val="16"/>
          <w:lang w:val="sr-Latn-ME"/>
        </w:rPr>
        <w:t>Montenegro is set to implement a competency framework applicable to all levels of government positions.</w:t>
      </w:r>
    </w:p>
    <w:p w14:paraId="79BC8DF2" w14:textId="77777777" w:rsidR="00F859DC" w:rsidRPr="007D7AE4" w:rsidRDefault="00F859DC" w:rsidP="000A58C7">
      <w:pPr>
        <w:spacing w:after="40" w:line="240" w:lineRule="auto"/>
        <w:jc w:val="both"/>
        <w:rPr>
          <w:rFonts w:asciiTheme="minorHAnsi" w:hAnsiTheme="minorHAnsi"/>
          <w:b/>
          <w:color w:val="000000"/>
          <w:sz w:val="16"/>
          <w:szCs w:val="16"/>
          <w:lang w:val="sr-Latn-ME"/>
        </w:rPr>
      </w:pPr>
    </w:p>
    <w:p w14:paraId="4538FBFE" w14:textId="77777777" w:rsidR="00F859DC" w:rsidRPr="007D7AE4" w:rsidRDefault="00F859DC" w:rsidP="000A58C7">
      <w:pPr>
        <w:spacing w:after="40" w:line="240" w:lineRule="auto"/>
        <w:jc w:val="both"/>
        <w:rPr>
          <w:rFonts w:asciiTheme="minorHAnsi" w:hAnsiTheme="minorHAnsi"/>
          <w:b/>
          <w:color w:val="000000"/>
          <w:sz w:val="16"/>
          <w:szCs w:val="16"/>
          <w:lang w:val="sr-Latn-ME"/>
        </w:rPr>
      </w:pPr>
    </w:p>
    <w:p w14:paraId="3A4CEB3C" w14:textId="77777777" w:rsidR="00F859DC" w:rsidRPr="007D7AE4" w:rsidRDefault="00F859DC" w:rsidP="000A58C7">
      <w:pPr>
        <w:spacing w:after="40" w:line="240" w:lineRule="auto"/>
        <w:jc w:val="both"/>
        <w:rPr>
          <w:rFonts w:asciiTheme="minorHAnsi" w:hAnsiTheme="minorHAnsi"/>
          <w:b/>
          <w:color w:val="000000"/>
          <w:sz w:val="16"/>
          <w:szCs w:val="16"/>
          <w:lang w:val="sr-Latn-ME"/>
        </w:rPr>
      </w:pPr>
    </w:p>
    <w:p w14:paraId="14C23E50" w14:textId="77777777" w:rsidR="00F859DC" w:rsidRPr="007D7AE4" w:rsidRDefault="00F859DC" w:rsidP="000A58C7">
      <w:pPr>
        <w:spacing w:after="40" w:line="240" w:lineRule="auto"/>
        <w:jc w:val="both"/>
        <w:rPr>
          <w:rFonts w:asciiTheme="minorHAnsi" w:hAnsiTheme="minorHAnsi"/>
          <w:b/>
          <w:color w:val="000000"/>
          <w:sz w:val="16"/>
          <w:szCs w:val="16"/>
          <w:lang w:val="sr-Latn-ME"/>
        </w:rPr>
      </w:pPr>
    </w:p>
    <w:p w14:paraId="41089988" w14:textId="6D0340DA" w:rsidR="00970D14" w:rsidRPr="007D7AE4" w:rsidRDefault="00970D14" w:rsidP="00970D14">
      <w:pPr>
        <w:spacing w:after="40" w:line="240" w:lineRule="auto"/>
        <w:jc w:val="both"/>
        <w:rPr>
          <w:rFonts w:asciiTheme="minorHAnsi" w:hAnsiTheme="minorHAnsi"/>
          <w:color w:val="000000"/>
          <w:sz w:val="16"/>
          <w:szCs w:val="16"/>
          <w:lang w:val="sr-Latn-ME"/>
        </w:rPr>
      </w:pPr>
    </w:p>
    <w:p w14:paraId="09A4520C" w14:textId="20848A0B" w:rsidR="007F7A09" w:rsidRPr="007D7AE4" w:rsidRDefault="007F7A09" w:rsidP="007F7A09">
      <w:pPr>
        <w:spacing w:after="40" w:line="240" w:lineRule="auto"/>
        <w:jc w:val="both"/>
        <w:rPr>
          <w:rFonts w:asciiTheme="minorHAnsi" w:hAnsiTheme="minorHAnsi"/>
          <w:color w:val="000000"/>
          <w:sz w:val="16"/>
          <w:szCs w:val="16"/>
          <w:lang w:val="sr-Latn-ME"/>
        </w:rPr>
      </w:pPr>
      <w:r w:rsidRPr="007D7AE4">
        <w:rPr>
          <w:rFonts w:asciiTheme="minorHAnsi" w:hAnsiTheme="minorHAnsi"/>
          <w:b/>
          <w:color w:val="000000"/>
          <w:sz w:val="16"/>
          <w:szCs w:val="16"/>
          <w:lang w:val="sr-Latn-ME"/>
        </w:rPr>
        <w:t xml:space="preserve">8. </w:t>
      </w:r>
      <w:r w:rsidRPr="007D7AE4">
        <w:rPr>
          <w:rFonts w:asciiTheme="minorHAnsi" w:hAnsiTheme="minorHAnsi"/>
          <w:color w:val="000000"/>
          <w:sz w:val="16"/>
          <w:szCs w:val="16"/>
          <w:lang w:val="sr-Latn-ME"/>
        </w:rPr>
        <w:t>Montenegro will take the necessary steps to limit the duration of the acting conditions for management positions, as well as appointments to those positions outside the public administration.</w:t>
      </w:r>
    </w:p>
    <w:p w14:paraId="01F6CDA0" w14:textId="7FEC47E3" w:rsidR="00970D14" w:rsidRPr="007D7AE4" w:rsidRDefault="007F7A09" w:rsidP="007F7A09">
      <w:pPr>
        <w:spacing w:after="40" w:line="240" w:lineRule="auto"/>
        <w:jc w:val="both"/>
        <w:rPr>
          <w:rFonts w:asciiTheme="minorHAnsi" w:hAnsiTheme="minorHAnsi"/>
          <w:color w:val="000000"/>
          <w:sz w:val="16"/>
          <w:szCs w:val="16"/>
          <w:lang w:val="sr-Latn-ME"/>
        </w:rPr>
      </w:pPr>
      <w:r w:rsidRPr="007D7AE4">
        <w:rPr>
          <w:rFonts w:asciiTheme="minorHAnsi" w:hAnsiTheme="minorHAnsi"/>
          <w:b/>
          <w:color w:val="000000"/>
          <w:sz w:val="16"/>
          <w:szCs w:val="16"/>
          <w:lang w:val="sr-Latn-ME"/>
        </w:rPr>
        <w:t xml:space="preserve">9. </w:t>
      </w:r>
      <w:r w:rsidR="00970D14" w:rsidRPr="007D7AE4">
        <w:rPr>
          <w:rFonts w:asciiTheme="minorHAnsi" w:hAnsiTheme="minorHAnsi"/>
          <w:color w:val="000000"/>
          <w:sz w:val="16"/>
          <w:szCs w:val="16"/>
          <w:lang w:val="sr-Latn-ME"/>
        </w:rPr>
        <w:t xml:space="preserve">Montenegro will proceed with enhancing public administration by considering a functional analysis of employee numbers, their knowledge, and competencies within the ministries and bodies under supervision, along with the suggestions from the State Audit Institution. </w:t>
      </w:r>
    </w:p>
    <w:p w14:paraId="743B3715" w14:textId="4A00EF94" w:rsidR="00970D14" w:rsidRPr="007D7AE4" w:rsidRDefault="00970D14" w:rsidP="00970D14">
      <w:pPr>
        <w:spacing w:after="40" w:line="240" w:lineRule="auto"/>
        <w:jc w:val="both"/>
        <w:rPr>
          <w:rFonts w:asciiTheme="minorHAnsi" w:hAnsiTheme="minorHAnsi"/>
          <w:color w:val="000000"/>
          <w:sz w:val="16"/>
          <w:szCs w:val="16"/>
          <w:lang w:val="sr-Latn-ME"/>
        </w:rPr>
      </w:pPr>
      <w:r w:rsidRPr="007D7AE4">
        <w:rPr>
          <w:rFonts w:asciiTheme="minorHAnsi" w:hAnsiTheme="minorHAnsi"/>
          <w:b/>
          <w:color w:val="000000"/>
          <w:sz w:val="16"/>
          <w:szCs w:val="16"/>
          <w:lang w:val="sr-Latn-ME"/>
        </w:rPr>
        <w:t xml:space="preserve">10. </w:t>
      </w:r>
      <w:r w:rsidRPr="007D7AE4">
        <w:rPr>
          <w:rFonts w:asciiTheme="minorHAnsi" w:hAnsiTheme="minorHAnsi"/>
          <w:color w:val="000000"/>
          <w:sz w:val="16"/>
          <w:szCs w:val="16"/>
          <w:lang w:val="sr-Latn-ME"/>
        </w:rPr>
        <w:t>Montenegro will diligently observe and disseminate i</w:t>
      </w:r>
      <w:r w:rsidR="00CE0CC4" w:rsidRPr="007D7AE4">
        <w:rPr>
          <w:rFonts w:asciiTheme="minorHAnsi" w:hAnsiTheme="minorHAnsi"/>
          <w:color w:val="000000"/>
          <w:sz w:val="16"/>
          <w:szCs w:val="16"/>
          <w:lang w:val="sr-Latn-ME"/>
        </w:rPr>
        <w:t>nformation regarding decentralis</w:t>
      </w:r>
      <w:r w:rsidRPr="007D7AE4">
        <w:rPr>
          <w:rFonts w:asciiTheme="minorHAnsi" w:hAnsiTheme="minorHAnsi"/>
          <w:color w:val="000000"/>
          <w:sz w:val="16"/>
          <w:szCs w:val="16"/>
          <w:lang w:val="sr-Latn-ME"/>
        </w:rPr>
        <w:t>ed employment to the relevant authorities</w:t>
      </w:r>
      <w:r w:rsidR="00DA0125" w:rsidRPr="007D7AE4">
        <w:rPr>
          <w:rFonts w:asciiTheme="minorHAnsi" w:hAnsiTheme="minorHAnsi"/>
          <w:color w:val="000000"/>
          <w:sz w:val="16"/>
          <w:szCs w:val="16"/>
          <w:lang w:val="sr-Latn-ME"/>
        </w:rPr>
        <w:t xml:space="preserve"> along with EC</w:t>
      </w:r>
      <w:r w:rsidRPr="007D7AE4">
        <w:rPr>
          <w:rFonts w:asciiTheme="minorHAnsi" w:hAnsiTheme="minorHAnsi"/>
          <w:color w:val="000000"/>
          <w:sz w:val="16"/>
          <w:szCs w:val="16"/>
          <w:lang w:val="sr-Latn-ME"/>
        </w:rPr>
        <w:t xml:space="preserve">, particularly in alignment with the Law on Internal Affairs, to uphold the principle of meritocracy in all selection processes. </w:t>
      </w:r>
    </w:p>
    <w:p w14:paraId="1EBD172C" w14:textId="5EA9C3B6" w:rsidR="00970D14" w:rsidRPr="007D7AE4" w:rsidRDefault="00970D14" w:rsidP="00970D14">
      <w:pPr>
        <w:spacing w:after="40" w:line="240" w:lineRule="auto"/>
        <w:jc w:val="both"/>
        <w:rPr>
          <w:rFonts w:asciiTheme="minorHAnsi" w:hAnsiTheme="minorHAnsi"/>
          <w:color w:val="000000"/>
          <w:sz w:val="16"/>
          <w:szCs w:val="16"/>
          <w:lang w:val="sr-Latn-ME"/>
        </w:rPr>
      </w:pPr>
      <w:r w:rsidRPr="007D7AE4">
        <w:rPr>
          <w:rFonts w:asciiTheme="minorHAnsi" w:hAnsiTheme="minorHAnsi"/>
          <w:b/>
          <w:color w:val="000000"/>
          <w:sz w:val="16"/>
          <w:szCs w:val="16"/>
          <w:lang w:val="sr-Latn-ME"/>
        </w:rPr>
        <w:t xml:space="preserve">11. </w:t>
      </w:r>
      <w:r w:rsidRPr="007D7AE4">
        <w:rPr>
          <w:rFonts w:asciiTheme="minorHAnsi" w:hAnsiTheme="minorHAnsi"/>
          <w:color w:val="000000"/>
          <w:sz w:val="16"/>
          <w:szCs w:val="16"/>
          <w:lang w:val="sr-Latn-ME"/>
        </w:rPr>
        <w:t xml:space="preserve">Montenegro will supply consolidated information regarding the number of interactions involving individuals without formal employment relationships in entities governed by the Law on </w:t>
      </w:r>
      <w:r w:rsidR="00DA0125" w:rsidRPr="007D7AE4">
        <w:rPr>
          <w:rFonts w:asciiTheme="minorHAnsi" w:hAnsiTheme="minorHAnsi"/>
          <w:color w:val="000000"/>
          <w:sz w:val="16"/>
          <w:szCs w:val="16"/>
          <w:lang w:val="sr-Latn-ME"/>
        </w:rPr>
        <w:t>Civil Servants</w:t>
      </w:r>
      <w:r w:rsidRPr="007D7AE4">
        <w:rPr>
          <w:rFonts w:asciiTheme="minorHAnsi" w:hAnsiTheme="minorHAnsi"/>
          <w:color w:val="000000"/>
          <w:sz w:val="16"/>
          <w:szCs w:val="16"/>
          <w:lang w:val="sr-Latn-ME"/>
        </w:rPr>
        <w:t xml:space="preserve"> and </w:t>
      </w:r>
      <w:r w:rsidR="00DA0125" w:rsidRPr="007D7AE4">
        <w:rPr>
          <w:rFonts w:asciiTheme="minorHAnsi" w:hAnsiTheme="minorHAnsi"/>
          <w:color w:val="000000"/>
          <w:sz w:val="16"/>
          <w:szCs w:val="16"/>
          <w:lang w:val="sr-Latn-ME"/>
        </w:rPr>
        <w:t>State Employees</w:t>
      </w:r>
      <w:r w:rsidRPr="007D7AE4">
        <w:rPr>
          <w:rFonts w:asciiTheme="minorHAnsi" w:hAnsiTheme="minorHAnsi"/>
          <w:color w:val="000000"/>
          <w:sz w:val="16"/>
          <w:szCs w:val="16"/>
          <w:lang w:val="sr-Latn-ME"/>
        </w:rPr>
        <w:t xml:space="preserve">. </w:t>
      </w:r>
    </w:p>
    <w:p w14:paraId="572EA4A9" w14:textId="77777777" w:rsidR="00970D14" w:rsidRPr="007D7AE4" w:rsidRDefault="00970D14" w:rsidP="00970D14">
      <w:pPr>
        <w:spacing w:after="40" w:line="240" w:lineRule="auto"/>
        <w:jc w:val="both"/>
        <w:rPr>
          <w:rFonts w:asciiTheme="minorHAnsi" w:hAnsiTheme="minorHAnsi"/>
          <w:color w:val="000000"/>
          <w:sz w:val="16"/>
          <w:szCs w:val="16"/>
          <w:lang w:val="sr-Latn-ME"/>
        </w:rPr>
      </w:pPr>
      <w:r w:rsidRPr="007D7AE4">
        <w:rPr>
          <w:rFonts w:asciiTheme="minorHAnsi" w:hAnsiTheme="minorHAnsi"/>
          <w:b/>
          <w:color w:val="000000"/>
          <w:sz w:val="16"/>
          <w:szCs w:val="16"/>
          <w:lang w:val="sr-Latn-ME"/>
        </w:rPr>
        <w:t xml:space="preserve">12. </w:t>
      </w:r>
      <w:r w:rsidRPr="007D7AE4">
        <w:rPr>
          <w:rFonts w:asciiTheme="minorHAnsi" w:hAnsiTheme="minorHAnsi"/>
          <w:color w:val="000000"/>
          <w:sz w:val="16"/>
          <w:szCs w:val="16"/>
          <w:lang w:val="sr-Latn-ME"/>
        </w:rPr>
        <w:t xml:space="preserve">Montenegro aims to enhance the stability of its civil service, particularly among management personnel, and will implement measures to safeguard against unjust dismissals. </w:t>
      </w:r>
    </w:p>
    <w:p w14:paraId="336FD1A5" w14:textId="31C5F84E" w:rsidR="00970D14" w:rsidRPr="007D7AE4" w:rsidRDefault="00DA0125" w:rsidP="00970D14">
      <w:pPr>
        <w:spacing w:after="40" w:line="240" w:lineRule="auto"/>
        <w:jc w:val="both"/>
        <w:rPr>
          <w:rFonts w:asciiTheme="minorHAnsi" w:hAnsiTheme="minorHAnsi"/>
          <w:color w:val="000000"/>
          <w:sz w:val="16"/>
          <w:szCs w:val="16"/>
          <w:lang w:val="sr-Latn-ME"/>
        </w:rPr>
      </w:pPr>
      <w:r w:rsidRPr="007D7AE4">
        <w:rPr>
          <w:rFonts w:asciiTheme="minorHAnsi" w:hAnsiTheme="minorHAnsi"/>
          <w:b/>
          <w:color w:val="000000"/>
          <w:sz w:val="16"/>
          <w:szCs w:val="16"/>
          <w:lang w:val="sr-Latn-ME"/>
        </w:rPr>
        <w:t>13.</w:t>
      </w:r>
      <w:r w:rsidRPr="007D7AE4">
        <w:rPr>
          <w:rFonts w:asciiTheme="minorHAnsi" w:hAnsiTheme="minorHAnsi"/>
          <w:color w:val="000000"/>
          <w:sz w:val="16"/>
          <w:szCs w:val="16"/>
          <w:lang w:val="sr-Latn-ME"/>
        </w:rPr>
        <w:t xml:space="preserve"> </w:t>
      </w:r>
      <w:r w:rsidR="00970D14" w:rsidRPr="007D7AE4">
        <w:rPr>
          <w:rFonts w:asciiTheme="minorHAnsi" w:hAnsiTheme="minorHAnsi"/>
          <w:color w:val="000000"/>
          <w:sz w:val="16"/>
          <w:szCs w:val="16"/>
          <w:lang w:val="sr-Latn-ME"/>
        </w:rPr>
        <w:t xml:space="preserve">Montenegro is set to establish a uniform approach for granting salary supplements, accompanied by well-defined criteria. </w:t>
      </w:r>
    </w:p>
    <w:p w14:paraId="12D3A45A" w14:textId="77777777" w:rsidR="00DA0125" w:rsidRPr="007D7AE4" w:rsidRDefault="00970D14" w:rsidP="00970D14">
      <w:pPr>
        <w:spacing w:after="40" w:line="240" w:lineRule="auto"/>
        <w:jc w:val="both"/>
        <w:rPr>
          <w:rFonts w:asciiTheme="minorHAnsi" w:hAnsiTheme="minorHAnsi"/>
          <w:b/>
          <w:color w:val="000000"/>
          <w:sz w:val="16"/>
          <w:szCs w:val="16"/>
          <w:lang w:val="sr-Latn-ME"/>
        </w:rPr>
      </w:pPr>
      <w:r w:rsidRPr="007D7AE4">
        <w:rPr>
          <w:rFonts w:asciiTheme="minorHAnsi" w:hAnsiTheme="minorHAnsi"/>
          <w:b/>
          <w:color w:val="000000"/>
          <w:sz w:val="16"/>
          <w:szCs w:val="16"/>
          <w:lang w:val="sr-Latn-ME"/>
        </w:rPr>
        <w:t xml:space="preserve">14. </w:t>
      </w:r>
      <w:r w:rsidRPr="007D7AE4">
        <w:rPr>
          <w:rFonts w:asciiTheme="minorHAnsi" w:hAnsiTheme="minorHAnsi"/>
          <w:color w:val="000000"/>
          <w:sz w:val="16"/>
          <w:szCs w:val="16"/>
          <w:lang w:val="sr-Latn-ME"/>
        </w:rPr>
        <w:t xml:space="preserve">Montenegro is set to enhance its administrative capabilities within public administration, both centrally and locally. This includes the implementation of a new Employment Plan aimed at recruiting civil servants to manage EU funds, particularly concentrating on two pilot sectors: environmental protection and employment and social policy. </w:t>
      </w:r>
    </w:p>
    <w:p w14:paraId="21CB995E" w14:textId="0CB8E829" w:rsidR="00DA6BFC" w:rsidRPr="007D7AE4" w:rsidRDefault="00DA6BFC" w:rsidP="00970D14">
      <w:pPr>
        <w:spacing w:after="40" w:line="240" w:lineRule="auto"/>
        <w:jc w:val="both"/>
        <w:rPr>
          <w:rFonts w:asciiTheme="minorHAnsi" w:hAnsiTheme="minorHAnsi"/>
          <w:b/>
          <w:color w:val="000000"/>
          <w:sz w:val="16"/>
          <w:szCs w:val="16"/>
          <w:lang w:val="sr-Latn-ME"/>
        </w:rPr>
      </w:pPr>
      <w:r w:rsidRPr="007D7AE4">
        <w:rPr>
          <w:rFonts w:asciiTheme="minorHAnsi" w:hAnsiTheme="minorHAnsi"/>
          <w:b/>
          <w:color w:val="000000"/>
          <w:sz w:val="16"/>
          <w:szCs w:val="16"/>
          <w:lang w:val="sr-Latn-ME"/>
        </w:rPr>
        <w:t>MANAGE</w:t>
      </w:r>
      <w:r w:rsidR="00CE0CC4" w:rsidRPr="007D7AE4">
        <w:rPr>
          <w:rFonts w:asciiTheme="minorHAnsi" w:hAnsiTheme="minorHAnsi"/>
          <w:b/>
          <w:color w:val="000000"/>
          <w:sz w:val="16"/>
          <w:szCs w:val="16"/>
          <w:lang w:val="sr-Latn-ME"/>
        </w:rPr>
        <w:t>RIAL</w:t>
      </w:r>
      <w:r w:rsidRPr="007D7AE4">
        <w:rPr>
          <w:rFonts w:asciiTheme="minorHAnsi" w:hAnsiTheme="minorHAnsi"/>
          <w:b/>
          <w:color w:val="000000"/>
          <w:sz w:val="16"/>
          <w:szCs w:val="16"/>
          <w:lang w:val="sr-Latn-ME"/>
        </w:rPr>
        <w:t xml:space="preserve"> </w:t>
      </w:r>
      <w:r w:rsidR="00DA0125" w:rsidRPr="007D7AE4">
        <w:rPr>
          <w:rFonts w:asciiTheme="minorHAnsi" w:hAnsiTheme="minorHAnsi"/>
          <w:b/>
          <w:color w:val="000000"/>
          <w:sz w:val="16"/>
          <w:szCs w:val="16"/>
          <w:lang w:val="sr-Latn-ME"/>
        </w:rPr>
        <w:t>ACCOUNTABILITY</w:t>
      </w:r>
    </w:p>
    <w:p w14:paraId="0C33E41B" w14:textId="658B7E4D" w:rsidR="00970D14" w:rsidRPr="007D7AE4" w:rsidRDefault="00970D14" w:rsidP="00970D14">
      <w:pPr>
        <w:spacing w:after="40" w:line="240" w:lineRule="auto"/>
        <w:jc w:val="both"/>
        <w:rPr>
          <w:rFonts w:asciiTheme="minorHAnsi" w:hAnsiTheme="minorHAnsi"/>
          <w:color w:val="000000"/>
          <w:sz w:val="16"/>
          <w:szCs w:val="16"/>
          <w:lang w:val="sr-Latn-ME"/>
        </w:rPr>
      </w:pPr>
      <w:r w:rsidRPr="007D7AE4">
        <w:rPr>
          <w:rFonts w:asciiTheme="minorHAnsi" w:hAnsiTheme="minorHAnsi"/>
          <w:b/>
          <w:color w:val="000000"/>
          <w:sz w:val="16"/>
          <w:szCs w:val="16"/>
          <w:lang w:val="sr-Latn-ME"/>
        </w:rPr>
        <w:t xml:space="preserve">15. </w:t>
      </w:r>
      <w:r w:rsidRPr="007D7AE4">
        <w:rPr>
          <w:rFonts w:asciiTheme="minorHAnsi" w:hAnsiTheme="minorHAnsi"/>
          <w:color w:val="000000"/>
          <w:sz w:val="16"/>
          <w:szCs w:val="16"/>
          <w:lang w:val="sr-Latn-ME"/>
        </w:rPr>
        <w:t xml:space="preserve">Montenegro is set to implement the new Law on Free Access to Information, aligning with the </w:t>
      </w:r>
      <w:r w:rsidR="00DA0125" w:rsidRPr="007D7AE4">
        <w:rPr>
          <w:rFonts w:asciiTheme="minorHAnsi" w:hAnsiTheme="minorHAnsi"/>
          <w:color w:val="000000"/>
          <w:sz w:val="16"/>
          <w:szCs w:val="16"/>
          <w:lang w:val="sr-Latn-ME"/>
        </w:rPr>
        <w:t xml:space="preserve">EU aquis and </w:t>
      </w:r>
      <w:r w:rsidRPr="007D7AE4">
        <w:rPr>
          <w:rFonts w:asciiTheme="minorHAnsi" w:hAnsiTheme="minorHAnsi"/>
          <w:color w:val="000000"/>
          <w:sz w:val="16"/>
          <w:szCs w:val="16"/>
          <w:lang w:val="sr-Latn-ME"/>
        </w:rPr>
        <w:t xml:space="preserve">best practices internationally, while addressing a significant number of information requests and associated complaints. </w:t>
      </w:r>
    </w:p>
    <w:p w14:paraId="3DC2AA4A" w14:textId="1D73E22F" w:rsidR="00970D14" w:rsidRPr="007D7AE4" w:rsidRDefault="00DA0125" w:rsidP="00970D14">
      <w:pPr>
        <w:spacing w:after="40" w:line="240" w:lineRule="auto"/>
        <w:jc w:val="both"/>
        <w:rPr>
          <w:rFonts w:asciiTheme="minorHAnsi" w:hAnsiTheme="minorHAnsi"/>
          <w:color w:val="000000"/>
          <w:sz w:val="16"/>
          <w:szCs w:val="16"/>
          <w:lang w:val="sr-Latn-ME"/>
        </w:rPr>
      </w:pPr>
      <w:r w:rsidRPr="007D7AE4">
        <w:rPr>
          <w:rFonts w:asciiTheme="minorHAnsi" w:hAnsiTheme="minorHAnsi"/>
          <w:b/>
          <w:color w:val="000000"/>
          <w:sz w:val="16"/>
          <w:szCs w:val="16"/>
          <w:lang w:val="sr-Latn-ME"/>
        </w:rPr>
        <w:t>16.</w:t>
      </w:r>
      <w:r w:rsidRPr="007D7AE4">
        <w:rPr>
          <w:rFonts w:asciiTheme="minorHAnsi" w:hAnsiTheme="minorHAnsi"/>
          <w:color w:val="000000"/>
          <w:sz w:val="16"/>
          <w:szCs w:val="16"/>
          <w:lang w:val="sr-Latn-ME"/>
        </w:rPr>
        <w:t xml:space="preserve"> </w:t>
      </w:r>
      <w:r w:rsidR="00970D14" w:rsidRPr="007D7AE4">
        <w:rPr>
          <w:rFonts w:asciiTheme="minorHAnsi" w:hAnsiTheme="minorHAnsi"/>
          <w:color w:val="000000"/>
          <w:sz w:val="16"/>
          <w:szCs w:val="16"/>
          <w:lang w:val="sr-Latn-ME"/>
        </w:rPr>
        <w:t xml:space="preserve">Montenegro is set to accelerate the resolution of administrative disputes and enhance the timely enforcement of court judgments by </w:t>
      </w:r>
      <w:r w:rsidR="009D34E0" w:rsidRPr="007D7AE4">
        <w:rPr>
          <w:rFonts w:asciiTheme="minorHAnsi" w:hAnsiTheme="minorHAnsi"/>
          <w:color w:val="000000"/>
          <w:sz w:val="16"/>
          <w:szCs w:val="16"/>
          <w:lang w:val="sr-Latn-ME"/>
        </w:rPr>
        <w:t>state authorities</w:t>
      </w:r>
      <w:r w:rsidR="003C7384">
        <w:rPr>
          <w:rFonts w:asciiTheme="minorHAnsi" w:hAnsiTheme="minorHAnsi"/>
          <w:color w:val="000000"/>
          <w:sz w:val="16"/>
          <w:szCs w:val="16"/>
          <w:lang w:val="sr-Latn-ME"/>
        </w:rPr>
        <w:t xml:space="preserve"> </w:t>
      </w:r>
      <w:r w:rsidR="00970D14" w:rsidRPr="007D7AE4">
        <w:rPr>
          <w:rFonts w:asciiTheme="minorHAnsi" w:hAnsiTheme="minorHAnsi"/>
          <w:color w:val="000000"/>
          <w:sz w:val="16"/>
          <w:szCs w:val="16"/>
          <w:lang w:val="sr-Latn-ME"/>
        </w:rPr>
        <w:t xml:space="preserve">in matters concerning free access to information. </w:t>
      </w:r>
    </w:p>
    <w:p w14:paraId="093F12A1" w14:textId="77777777" w:rsidR="00970D14" w:rsidRPr="007D7AE4" w:rsidRDefault="00970D14" w:rsidP="00970D14">
      <w:pPr>
        <w:spacing w:after="40" w:line="240" w:lineRule="auto"/>
        <w:jc w:val="both"/>
        <w:rPr>
          <w:rFonts w:asciiTheme="minorHAnsi" w:hAnsiTheme="minorHAnsi"/>
          <w:b/>
          <w:color w:val="000000"/>
          <w:sz w:val="16"/>
          <w:szCs w:val="16"/>
          <w:lang w:val="sr-Latn-ME"/>
        </w:rPr>
      </w:pPr>
      <w:r w:rsidRPr="007D7AE4">
        <w:rPr>
          <w:rFonts w:asciiTheme="minorHAnsi" w:hAnsiTheme="minorHAnsi"/>
          <w:b/>
          <w:color w:val="000000"/>
          <w:sz w:val="16"/>
          <w:szCs w:val="16"/>
          <w:lang w:val="sr-Latn-ME"/>
        </w:rPr>
        <w:t xml:space="preserve">PROVISION OF SERVICES TO CITIZENS AND ECONOMY </w:t>
      </w:r>
    </w:p>
    <w:p w14:paraId="3E81BF1D" w14:textId="074D1CDE" w:rsidR="00DA6BFC" w:rsidRPr="007D7AE4" w:rsidRDefault="00970D14" w:rsidP="000A58C7">
      <w:pPr>
        <w:spacing w:after="40" w:line="240" w:lineRule="auto"/>
        <w:jc w:val="both"/>
        <w:rPr>
          <w:rFonts w:asciiTheme="minorHAnsi" w:hAnsiTheme="minorHAnsi"/>
          <w:color w:val="000000"/>
          <w:sz w:val="16"/>
          <w:szCs w:val="16"/>
          <w:lang w:val="sr-Latn-ME"/>
        </w:rPr>
      </w:pPr>
      <w:r w:rsidRPr="007D7AE4">
        <w:rPr>
          <w:rFonts w:asciiTheme="minorHAnsi" w:hAnsiTheme="minorHAnsi"/>
          <w:b/>
          <w:color w:val="000000"/>
          <w:sz w:val="16"/>
          <w:szCs w:val="16"/>
          <w:lang w:val="sr-Latn-ME"/>
        </w:rPr>
        <w:t xml:space="preserve">17. </w:t>
      </w:r>
      <w:r w:rsidRPr="007D7AE4">
        <w:rPr>
          <w:rFonts w:asciiTheme="minorHAnsi" w:hAnsiTheme="minorHAnsi"/>
          <w:color w:val="000000"/>
          <w:sz w:val="16"/>
          <w:szCs w:val="16"/>
          <w:lang w:val="sr-Latn-ME"/>
        </w:rPr>
        <w:t>Montenegro is set to adopt a comprehensive plan aimed at fully implementing transactional public electronic services at both national and local levels for the period spanning 2025-2027. The country</w:t>
      </w:r>
      <w:r w:rsidR="00DA0125" w:rsidRPr="007D7AE4">
        <w:rPr>
          <w:rFonts w:asciiTheme="minorHAnsi" w:hAnsiTheme="minorHAnsi"/>
          <w:color w:val="000000"/>
          <w:sz w:val="16"/>
          <w:szCs w:val="16"/>
          <w:lang w:val="sr-Latn-ME"/>
        </w:rPr>
        <w:t xml:space="preserve"> will initiate a platform for eGovernment</w:t>
      </w:r>
      <w:r w:rsidRPr="007D7AE4">
        <w:rPr>
          <w:rFonts w:asciiTheme="minorHAnsi" w:hAnsiTheme="minorHAnsi"/>
          <w:color w:val="000000"/>
          <w:sz w:val="16"/>
          <w:szCs w:val="16"/>
          <w:lang w:val="sr-Latn-ME"/>
        </w:rPr>
        <w:t xml:space="preserve"> and guarantee the inter</w:t>
      </w:r>
      <w:r w:rsidR="00DA0125" w:rsidRPr="007D7AE4">
        <w:rPr>
          <w:rFonts w:asciiTheme="minorHAnsi" w:hAnsiTheme="minorHAnsi"/>
          <w:color w:val="000000"/>
          <w:sz w:val="16"/>
          <w:szCs w:val="16"/>
          <w:lang w:val="sr-Latn-ME"/>
        </w:rPr>
        <w:t>operability of pertinent regist</w:t>
      </w:r>
      <w:r w:rsidRPr="007D7AE4">
        <w:rPr>
          <w:rFonts w:asciiTheme="minorHAnsi" w:hAnsiTheme="minorHAnsi"/>
          <w:color w:val="000000"/>
          <w:sz w:val="16"/>
          <w:szCs w:val="16"/>
          <w:lang w:val="sr-Latn-ME"/>
        </w:rPr>
        <w:t>r</w:t>
      </w:r>
      <w:r w:rsidR="00DA0125" w:rsidRPr="007D7AE4">
        <w:rPr>
          <w:rFonts w:asciiTheme="minorHAnsi" w:hAnsiTheme="minorHAnsi"/>
          <w:color w:val="000000"/>
          <w:sz w:val="16"/>
          <w:szCs w:val="16"/>
          <w:lang w:val="sr-Latn-ME"/>
        </w:rPr>
        <w:t>ie</w:t>
      </w:r>
      <w:r w:rsidRPr="007D7AE4">
        <w:rPr>
          <w:rFonts w:asciiTheme="minorHAnsi" w:hAnsiTheme="minorHAnsi"/>
          <w:color w:val="000000"/>
          <w:sz w:val="16"/>
          <w:szCs w:val="16"/>
          <w:lang w:val="sr-Latn-ME"/>
        </w:rPr>
        <w:t xml:space="preserve">s by February 2025, with the goal of ensuring effective implementation throughout 2025, in alignment with the </w:t>
      </w:r>
      <w:r w:rsidR="00DA0125" w:rsidRPr="007D7AE4">
        <w:rPr>
          <w:rFonts w:asciiTheme="minorHAnsi" w:hAnsiTheme="minorHAnsi"/>
          <w:color w:val="000000"/>
          <w:sz w:val="16"/>
          <w:szCs w:val="16"/>
          <w:lang w:val="sr-Latn-ME"/>
        </w:rPr>
        <w:t>Plan.</w:t>
      </w:r>
    </w:p>
    <w:p w14:paraId="128D9DD8" w14:textId="77777777" w:rsidR="00DA6BFC" w:rsidRPr="007D7AE4" w:rsidRDefault="00DA6BFC" w:rsidP="000A58C7">
      <w:pPr>
        <w:spacing w:after="40" w:line="240" w:lineRule="auto"/>
        <w:jc w:val="both"/>
        <w:rPr>
          <w:rFonts w:asciiTheme="minorHAnsi" w:hAnsiTheme="minorHAnsi"/>
          <w:b/>
          <w:color w:val="000000"/>
          <w:sz w:val="16"/>
          <w:szCs w:val="16"/>
          <w:lang w:val="sr-Latn-ME"/>
        </w:rPr>
      </w:pPr>
    </w:p>
    <w:p w14:paraId="5DED26EE" w14:textId="77777777" w:rsidR="000A58C7" w:rsidRPr="007D7AE4" w:rsidRDefault="000A58C7" w:rsidP="000A58C7">
      <w:pPr>
        <w:spacing w:after="40" w:line="240" w:lineRule="auto"/>
        <w:jc w:val="both"/>
        <w:rPr>
          <w:rFonts w:asciiTheme="minorHAnsi" w:hAnsiTheme="minorHAnsi"/>
          <w:b/>
          <w:color w:val="000000"/>
          <w:sz w:val="16"/>
          <w:szCs w:val="16"/>
          <w:lang w:val="sr-Latn-ME"/>
        </w:rPr>
        <w:sectPr w:rsidR="000A58C7" w:rsidRPr="007D7AE4" w:rsidSect="000A58C7">
          <w:type w:val="continuous"/>
          <w:pgSz w:w="15840" w:h="12240" w:orient="landscape"/>
          <w:pgMar w:top="864" w:right="1440" w:bottom="864" w:left="720" w:header="432" w:footer="720" w:gutter="0"/>
          <w:cols w:num="2" w:space="720"/>
          <w:titlePg/>
        </w:sectPr>
      </w:pPr>
    </w:p>
    <w:p w14:paraId="6DFB72E4" w14:textId="77777777" w:rsidR="00DA6BFC" w:rsidRPr="007D7AE4" w:rsidRDefault="00DA6BFC" w:rsidP="007F2577">
      <w:pPr>
        <w:spacing w:after="40" w:line="240" w:lineRule="auto"/>
        <w:rPr>
          <w:rFonts w:asciiTheme="minorHAnsi" w:hAnsiTheme="minorHAnsi"/>
          <w:b/>
          <w:color w:val="000000"/>
          <w:sz w:val="22"/>
          <w:szCs w:val="22"/>
          <w:lang w:val="sr-Latn-ME"/>
        </w:rPr>
      </w:pPr>
    </w:p>
    <w:p w14:paraId="62738D63" w14:textId="77777777" w:rsidR="004C43EB" w:rsidRPr="007D7AE4" w:rsidRDefault="004C43EB" w:rsidP="007F2577">
      <w:pPr>
        <w:spacing w:after="40" w:line="240" w:lineRule="auto"/>
        <w:rPr>
          <w:rFonts w:asciiTheme="minorHAnsi" w:hAnsiTheme="minorHAnsi"/>
          <w:b/>
          <w:color w:val="000000"/>
          <w:sz w:val="22"/>
          <w:szCs w:val="22"/>
          <w:lang w:val="sr-Latn-ME"/>
        </w:rPr>
      </w:pPr>
    </w:p>
    <w:p w14:paraId="0603F2D9" w14:textId="77777777" w:rsidR="0060494D" w:rsidRPr="007D7AE4" w:rsidRDefault="0060494D" w:rsidP="007F2577">
      <w:pPr>
        <w:spacing w:after="40" w:line="240" w:lineRule="auto"/>
        <w:rPr>
          <w:rFonts w:asciiTheme="minorHAnsi" w:hAnsiTheme="minorHAnsi"/>
          <w:b/>
          <w:color w:val="000000"/>
          <w:sz w:val="22"/>
          <w:szCs w:val="22"/>
          <w:lang w:val="sr-Latn-ME"/>
        </w:rPr>
      </w:pPr>
    </w:p>
    <w:p w14:paraId="6088272D" w14:textId="77777777" w:rsidR="0060494D" w:rsidRPr="007D7AE4" w:rsidRDefault="0060494D" w:rsidP="007F2577">
      <w:pPr>
        <w:spacing w:after="40" w:line="240" w:lineRule="auto"/>
        <w:rPr>
          <w:rFonts w:asciiTheme="minorHAnsi" w:hAnsiTheme="minorHAnsi"/>
          <w:b/>
          <w:color w:val="000000"/>
          <w:sz w:val="22"/>
          <w:szCs w:val="22"/>
          <w:lang w:val="sr-Latn-ME"/>
        </w:rPr>
      </w:pPr>
    </w:p>
    <w:p w14:paraId="6253D9F7" w14:textId="77777777" w:rsidR="0060494D" w:rsidRPr="007D7AE4" w:rsidRDefault="0060494D" w:rsidP="007F2577">
      <w:pPr>
        <w:spacing w:after="40" w:line="240" w:lineRule="auto"/>
        <w:rPr>
          <w:rFonts w:asciiTheme="minorHAnsi" w:hAnsiTheme="minorHAnsi"/>
          <w:b/>
          <w:color w:val="000000"/>
          <w:sz w:val="22"/>
          <w:szCs w:val="22"/>
          <w:lang w:val="sr-Latn-ME"/>
        </w:rPr>
      </w:pPr>
    </w:p>
    <w:p w14:paraId="45DDB2CB" w14:textId="77777777" w:rsidR="0060494D" w:rsidRPr="007D7AE4" w:rsidRDefault="0060494D" w:rsidP="007F2577">
      <w:pPr>
        <w:spacing w:after="40" w:line="240" w:lineRule="auto"/>
        <w:rPr>
          <w:rFonts w:asciiTheme="minorHAnsi" w:hAnsiTheme="minorHAnsi"/>
          <w:b/>
          <w:color w:val="000000"/>
          <w:sz w:val="22"/>
          <w:szCs w:val="22"/>
          <w:lang w:val="sr-Latn-ME"/>
        </w:rPr>
      </w:pPr>
    </w:p>
    <w:p w14:paraId="6520FC52" w14:textId="77777777" w:rsidR="0060494D" w:rsidRPr="007D7AE4" w:rsidRDefault="0060494D" w:rsidP="007F2577">
      <w:pPr>
        <w:spacing w:after="40" w:line="240" w:lineRule="auto"/>
        <w:rPr>
          <w:rFonts w:asciiTheme="minorHAnsi" w:hAnsiTheme="minorHAnsi"/>
          <w:b/>
          <w:color w:val="000000"/>
          <w:sz w:val="22"/>
          <w:szCs w:val="22"/>
          <w:lang w:val="sr-Latn-ME"/>
        </w:rPr>
      </w:pPr>
    </w:p>
    <w:p w14:paraId="3D7CC92E" w14:textId="77777777" w:rsidR="0060494D" w:rsidRPr="007D7AE4" w:rsidRDefault="0060494D" w:rsidP="007F2577">
      <w:pPr>
        <w:spacing w:after="40" w:line="240" w:lineRule="auto"/>
        <w:rPr>
          <w:rFonts w:asciiTheme="minorHAnsi" w:hAnsiTheme="minorHAnsi"/>
          <w:b/>
          <w:color w:val="000000"/>
          <w:sz w:val="22"/>
          <w:szCs w:val="22"/>
          <w:lang w:val="sr-Latn-ME"/>
        </w:rPr>
      </w:pPr>
    </w:p>
    <w:p w14:paraId="773EB90F" w14:textId="77777777" w:rsidR="0060494D" w:rsidRPr="007D7AE4" w:rsidRDefault="0060494D" w:rsidP="007F2577">
      <w:pPr>
        <w:spacing w:after="40" w:line="240" w:lineRule="auto"/>
        <w:rPr>
          <w:rFonts w:asciiTheme="minorHAnsi" w:hAnsiTheme="minorHAnsi"/>
          <w:b/>
          <w:color w:val="000000"/>
          <w:sz w:val="22"/>
          <w:szCs w:val="22"/>
          <w:lang w:val="sr-Latn-ME"/>
        </w:rPr>
      </w:pPr>
    </w:p>
    <w:p w14:paraId="3C4E5C00" w14:textId="77777777" w:rsidR="0060494D" w:rsidRPr="007D7AE4" w:rsidRDefault="0060494D" w:rsidP="007F2577">
      <w:pPr>
        <w:spacing w:after="40" w:line="240" w:lineRule="auto"/>
        <w:rPr>
          <w:rFonts w:asciiTheme="minorHAnsi" w:hAnsiTheme="minorHAnsi"/>
          <w:b/>
          <w:color w:val="000000"/>
          <w:sz w:val="22"/>
          <w:szCs w:val="22"/>
          <w:lang w:val="sr-Latn-ME"/>
        </w:rPr>
      </w:pPr>
    </w:p>
    <w:p w14:paraId="180E853A" w14:textId="77777777" w:rsidR="005D44D3" w:rsidRPr="007D7AE4" w:rsidRDefault="00120F9A" w:rsidP="00AA7267">
      <w:pPr>
        <w:spacing w:before="120" w:after="120" w:line="240" w:lineRule="auto"/>
        <w:jc w:val="center"/>
        <w:rPr>
          <w:rFonts w:asciiTheme="minorHAnsi" w:hAnsiTheme="minorHAnsi"/>
          <w:b/>
          <w:color w:val="000000"/>
          <w:sz w:val="28"/>
          <w:szCs w:val="28"/>
          <w:lang w:val="sr-Latn-ME"/>
        </w:rPr>
      </w:pPr>
      <w:r w:rsidRPr="007D7AE4">
        <w:rPr>
          <w:rFonts w:asciiTheme="minorHAnsi" w:hAnsiTheme="minorHAnsi"/>
          <w:b/>
          <w:color w:val="000000"/>
          <w:sz w:val="28"/>
          <w:szCs w:val="28"/>
          <w:lang w:val="sr-Latn-ME"/>
        </w:rPr>
        <w:t>STRATEGIC GOAL I</w:t>
      </w:r>
    </w:p>
    <w:p w14:paraId="0019B0D4" w14:textId="046980A7" w:rsidR="005D44D3" w:rsidRPr="007D7AE4" w:rsidRDefault="006939A4">
      <w:pPr>
        <w:spacing w:before="120" w:after="120" w:line="240" w:lineRule="auto"/>
        <w:jc w:val="center"/>
        <w:rPr>
          <w:rFonts w:asciiTheme="minorHAnsi" w:hAnsiTheme="minorHAnsi"/>
          <w:color w:val="000000"/>
          <w:sz w:val="24"/>
          <w:szCs w:val="24"/>
          <w:lang w:val="sr-Latn-ME"/>
        </w:rPr>
      </w:pPr>
      <w:r>
        <w:rPr>
          <w:rFonts w:asciiTheme="minorHAnsi" w:hAnsiTheme="minorHAnsi"/>
          <w:b/>
          <w:color w:val="000000"/>
          <w:sz w:val="28"/>
          <w:szCs w:val="28"/>
          <w:lang w:val="sr-Latn-ME"/>
        </w:rPr>
        <w:t>CITIZEN-ORIENTED ORGANIS</w:t>
      </w:r>
      <w:r w:rsidR="00DA0125" w:rsidRPr="007D7AE4">
        <w:rPr>
          <w:rFonts w:asciiTheme="minorHAnsi" w:hAnsiTheme="minorHAnsi"/>
          <w:b/>
          <w:color w:val="000000"/>
          <w:sz w:val="28"/>
          <w:szCs w:val="28"/>
          <w:lang w:val="sr-Latn-ME"/>
        </w:rPr>
        <w:t>ATION AND OPERATION OF THE PUBLIC ADMINISTRATION</w:t>
      </w:r>
    </w:p>
    <w:tbl>
      <w:tblPr>
        <w:tblStyle w:val="102"/>
        <w:tblW w:w="14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5"/>
        <w:gridCol w:w="2430"/>
        <w:gridCol w:w="3060"/>
        <w:gridCol w:w="1530"/>
        <w:gridCol w:w="1350"/>
        <w:gridCol w:w="1620"/>
        <w:gridCol w:w="1260"/>
        <w:gridCol w:w="1620"/>
        <w:gridCol w:w="1260"/>
      </w:tblGrid>
      <w:tr w:rsidR="005D44D3" w:rsidRPr="007D7AE4" w14:paraId="4F1F7859" w14:textId="77777777" w:rsidTr="00E705BC">
        <w:tc>
          <w:tcPr>
            <w:tcW w:w="3055" w:type="dxa"/>
            <w:gridSpan w:val="2"/>
            <w:shd w:val="clear" w:color="auto" w:fill="CBD5DE"/>
            <w:vAlign w:val="center"/>
          </w:tcPr>
          <w:p w14:paraId="74A175AD" w14:textId="77777777" w:rsidR="005D44D3" w:rsidRPr="007D7AE4" w:rsidRDefault="00120F9A">
            <w:pPr>
              <w:spacing w:after="40"/>
              <w:jc w:val="center"/>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OPERATIONAL OBJECTIVE 1.1</w:t>
            </w:r>
          </w:p>
        </w:tc>
        <w:tc>
          <w:tcPr>
            <w:tcW w:w="11700" w:type="dxa"/>
            <w:gridSpan w:val="7"/>
            <w:shd w:val="clear" w:color="auto" w:fill="CBD5DE"/>
          </w:tcPr>
          <w:p w14:paraId="712C64AF" w14:textId="20480403" w:rsidR="005D44D3" w:rsidRPr="007D7AE4" w:rsidRDefault="00DA0125">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rPr>
              <w:t>Functional public administration with efficient oversight of its operation and application of the managerial accountability concept</w:t>
            </w:r>
          </w:p>
        </w:tc>
      </w:tr>
      <w:tr w:rsidR="005D44D3" w:rsidRPr="007D7AE4" w14:paraId="52547283" w14:textId="77777777" w:rsidTr="00E705BC">
        <w:tc>
          <w:tcPr>
            <w:tcW w:w="6115" w:type="dxa"/>
            <w:gridSpan w:val="3"/>
            <w:shd w:val="clear" w:color="auto" w:fill="F4E8DF"/>
            <w:vAlign w:val="center"/>
          </w:tcPr>
          <w:p w14:paraId="0558C208" w14:textId="77777777" w:rsidR="005D44D3" w:rsidRPr="007D7AE4" w:rsidRDefault="00120F9A" w:rsidP="006A19BE">
            <w:pPr>
              <w:spacing w:before="120" w:after="120"/>
              <w:ind w:right="0"/>
              <w:jc w:val="center"/>
              <w:rPr>
                <w:rFonts w:asciiTheme="minorHAnsi" w:eastAsia="Cambria" w:hAnsiTheme="minorHAnsi" w:cstheme="majorHAnsi"/>
                <w:sz w:val="18"/>
                <w:szCs w:val="18"/>
                <w:lang w:val="sr-Latn-ME"/>
              </w:rPr>
            </w:pPr>
            <w:r w:rsidRPr="007D7AE4">
              <w:rPr>
                <w:rFonts w:asciiTheme="minorHAnsi" w:hAnsiTheme="minorHAnsi" w:cstheme="majorHAnsi"/>
                <w:sz w:val="18"/>
                <w:szCs w:val="18"/>
                <w:lang w:val="sr-Latn-ME"/>
              </w:rPr>
              <w:t>Indicator</w:t>
            </w:r>
          </w:p>
        </w:tc>
        <w:tc>
          <w:tcPr>
            <w:tcW w:w="2880" w:type="dxa"/>
            <w:gridSpan w:val="2"/>
            <w:shd w:val="clear" w:color="auto" w:fill="F4E8DF"/>
            <w:vAlign w:val="center"/>
          </w:tcPr>
          <w:p w14:paraId="39185C43" w14:textId="40F03EF0" w:rsidR="005D44D3" w:rsidRPr="007D7AE4" w:rsidRDefault="00DA0125" w:rsidP="006A19BE">
            <w:pPr>
              <w:spacing w:before="120" w:after="120"/>
              <w:jc w:val="center"/>
              <w:rPr>
                <w:rFonts w:asciiTheme="minorHAnsi" w:eastAsia="Cambria" w:hAnsiTheme="minorHAnsi" w:cstheme="majorHAnsi"/>
                <w:sz w:val="18"/>
                <w:szCs w:val="18"/>
                <w:lang w:val="sr-Latn-ME"/>
              </w:rPr>
            </w:pPr>
            <w:r w:rsidRPr="007D7AE4">
              <w:rPr>
                <w:rFonts w:asciiTheme="minorHAnsi" w:hAnsiTheme="minorHAnsi" w:cstheme="majorHAnsi"/>
                <w:sz w:val="18"/>
                <w:szCs w:val="18"/>
                <w:lang w:val="sr-Latn-ME"/>
              </w:rPr>
              <w:t>Baseline</w:t>
            </w:r>
            <w:r w:rsidR="00120F9A" w:rsidRPr="007D7AE4">
              <w:rPr>
                <w:rFonts w:asciiTheme="minorHAnsi" w:hAnsiTheme="minorHAnsi" w:cstheme="majorHAnsi"/>
                <w:sz w:val="18"/>
                <w:szCs w:val="18"/>
                <w:lang w:val="sr-Latn-ME"/>
              </w:rPr>
              <w:t xml:space="preserve"> value</w:t>
            </w:r>
          </w:p>
        </w:tc>
        <w:tc>
          <w:tcPr>
            <w:tcW w:w="2880" w:type="dxa"/>
            <w:gridSpan w:val="2"/>
            <w:shd w:val="clear" w:color="auto" w:fill="F4E8DF"/>
            <w:vAlign w:val="center"/>
          </w:tcPr>
          <w:p w14:paraId="76984862" w14:textId="592AA2B6" w:rsidR="005D44D3" w:rsidRPr="007D7AE4" w:rsidRDefault="00DA0125" w:rsidP="006A19BE">
            <w:pPr>
              <w:spacing w:before="120" w:after="120"/>
              <w:jc w:val="center"/>
              <w:rPr>
                <w:rFonts w:asciiTheme="minorHAnsi" w:eastAsia="Cambria" w:hAnsiTheme="minorHAnsi" w:cstheme="majorHAnsi"/>
                <w:sz w:val="18"/>
                <w:szCs w:val="18"/>
                <w:lang w:val="sr-Latn-ME"/>
              </w:rPr>
            </w:pPr>
            <w:r w:rsidRPr="007D7AE4">
              <w:rPr>
                <w:rFonts w:asciiTheme="minorHAnsi" w:hAnsiTheme="minorHAnsi" w:cstheme="majorHAnsi"/>
                <w:sz w:val="18"/>
                <w:szCs w:val="18"/>
                <w:lang w:val="sr-Latn-ME"/>
              </w:rPr>
              <w:t>Target value by 2024</w:t>
            </w:r>
          </w:p>
        </w:tc>
        <w:tc>
          <w:tcPr>
            <w:tcW w:w="2880" w:type="dxa"/>
            <w:gridSpan w:val="2"/>
            <w:shd w:val="clear" w:color="auto" w:fill="F4E8DF"/>
            <w:vAlign w:val="center"/>
          </w:tcPr>
          <w:p w14:paraId="4B1DD3D5" w14:textId="4926EA05" w:rsidR="005D44D3" w:rsidRPr="007D7AE4" w:rsidRDefault="00DA0125" w:rsidP="006A19BE">
            <w:pPr>
              <w:spacing w:before="120" w:after="120"/>
              <w:jc w:val="center"/>
              <w:rPr>
                <w:rFonts w:asciiTheme="minorHAnsi" w:eastAsia="Cambria" w:hAnsiTheme="minorHAnsi" w:cstheme="majorHAnsi"/>
                <w:sz w:val="18"/>
                <w:szCs w:val="18"/>
                <w:lang w:val="sr-Latn-ME"/>
              </w:rPr>
            </w:pPr>
            <w:r w:rsidRPr="007D7AE4">
              <w:rPr>
                <w:rFonts w:asciiTheme="minorHAnsi" w:hAnsiTheme="minorHAnsi" w:cstheme="majorHAnsi"/>
                <w:sz w:val="18"/>
                <w:szCs w:val="18"/>
                <w:lang w:val="sr-Latn-ME"/>
              </w:rPr>
              <w:t>Target value in 2026</w:t>
            </w:r>
          </w:p>
        </w:tc>
      </w:tr>
      <w:tr w:rsidR="00DA0125" w:rsidRPr="007D7AE4" w14:paraId="09E626B1" w14:textId="77777777" w:rsidTr="00E705BC">
        <w:tc>
          <w:tcPr>
            <w:tcW w:w="6115" w:type="dxa"/>
            <w:gridSpan w:val="3"/>
            <w:shd w:val="clear" w:color="auto" w:fill="F4E8DF"/>
            <w:vAlign w:val="center"/>
          </w:tcPr>
          <w:p w14:paraId="0CB9E728" w14:textId="2882F4EC" w:rsidR="00DA0125" w:rsidRPr="007D7AE4" w:rsidRDefault="00DA0125" w:rsidP="00DC71B5">
            <w:pPr>
              <w:spacing w:after="40"/>
              <w:ind w:left="0" w:righ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rPr>
              <w:t xml:space="preserve">Amount collected by means of enforcement procedure in </w:t>
            </w:r>
            <w:proofErr w:type="spellStart"/>
            <w:r w:rsidRPr="007D7AE4">
              <w:rPr>
                <w:rFonts w:asciiTheme="minorHAnsi" w:eastAsia="Cambria" w:hAnsiTheme="minorHAnsi" w:cs="Cambria"/>
                <w:b w:val="0"/>
                <w:sz w:val="18"/>
                <w:szCs w:val="18"/>
              </w:rPr>
              <w:t>labour</w:t>
            </w:r>
            <w:proofErr w:type="spellEnd"/>
            <w:r w:rsidRPr="007D7AE4">
              <w:rPr>
                <w:rFonts w:asciiTheme="minorHAnsi" w:eastAsia="Cambria" w:hAnsiTheme="minorHAnsi" w:cs="Cambria"/>
                <w:b w:val="0"/>
                <w:sz w:val="18"/>
                <w:szCs w:val="18"/>
              </w:rPr>
              <w:t xml:space="preserve"> cases handled by the Protector of Property and Legal Interests</w:t>
            </w:r>
            <w:r w:rsidRPr="007D7AE4">
              <w:rPr>
                <w:rFonts w:asciiTheme="minorHAnsi" w:hAnsiTheme="minorHAnsi" w:cstheme="majorHAnsi"/>
                <w:color w:val="000000" w:themeColor="text1"/>
              </w:rPr>
              <w:t xml:space="preserve"> </w:t>
            </w:r>
          </w:p>
        </w:tc>
        <w:tc>
          <w:tcPr>
            <w:tcW w:w="2880" w:type="dxa"/>
            <w:gridSpan w:val="2"/>
            <w:shd w:val="clear" w:color="auto" w:fill="F4E8DF"/>
            <w:vAlign w:val="center"/>
          </w:tcPr>
          <w:p w14:paraId="52E59BA8"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€10,412,089</w:t>
            </w:r>
          </w:p>
          <w:p w14:paraId="4D9169BA"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(2020)</w:t>
            </w:r>
          </w:p>
        </w:tc>
        <w:tc>
          <w:tcPr>
            <w:tcW w:w="2880" w:type="dxa"/>
            <w:gridSpan w:val="2"/>
            <w:shd w:val="clear" w:color="auto" w:fill="F4E8DF"/>
            <w:vAlign w:val="center"/>
          </w:tcPr>
          <w:p w14:paraId="5E91DB69" w14:textId="10230BDA" w:rsidR="00DA0125" w:rsidRPr="007D7AE4" w:rsidRDefault="00DA0125" w:rsidP="00CE0CC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Unchanged </w:t>
            </w:r>
            <w:r w:rsidR="00CE0CC4" w:rsidRPr="007D7AE4">
              <w:rPr>
                <w:rFonts w:asciiTheme="minorHAnsi" w:eastAsia="Cambria" w:hAnsiTheme="minorHAnsi" w:cs="Cambria"/>
                <w:b w:val="0"/>
                <w:sz w:val="18"/>
                <w:szCs w:val="18"/>
                <w:lang w:val="sr-Latn-ME"/>
              </w:rPr>
              <w:t xml:space="preserve">compared to </w:t>
            </w:r>
            <w:r w:rsidRPr="007D7AE4">
              <w:rPr>
                <w:rFonts w:asciiTheme="minorHAnsi" w:eastAsia="Cambria" w:hAnsiTheme="minorHAnsi" w:cs="Cambria"/>
                <w:b w:val="0"/>
                <w:sz w:val="18"/>
                <w:szCs w:val="18"/>
                <w:lang w:val="sr-Latn-ME"/>
              </w:rPr>
              <w:t>the baseline value</w:t>
            </w:r>
          </w:p>
        </w:tc>
        <w:tc>
          <w:tcPr>
            <w:tcW w:w="2880" w:type="dxa"/>
            <w:gridSpan w:val="2"/>
            <w:shd w:val="clear" w:color="auto" w:fill="F4E8DF"/>
            <w:vAlign w:val="center"/>
          </w:tcPr>
          <w:p w14:paraId="1C9B38FE" w14:textId="22C1052F" w:rsidR="00DA0125" w:rsidRPr="007D7AE4" w:rsidRDefault="00DA0125" w:rsidP="00DA0125">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 of the baseline value</w:t>
            </w:r>
          </w:p>
        </w:tc>
      </w:tr>
      <w:tr w:rsidR="00DA0125" w:rsidRPr="007D7AE4" w14:paraId="366D548C" w14:textId="77777777" w:rsidTr="003D4BEE">
        <w:tc>
          <w:tcPr>
            <w:tcW w:w="6115" w:type="dxa"/>
            <w:gridSpan w:val="3"/>
            <w:shd w:val="clear" w:color="auto" w:fill="F4E8DF"/>
          </w:tcPr>
          <w:p w14:paraId="5D67138A" w14:textId="28C15660" w:rsidR="00DA0125" w:rsidRPr="007D7AE4" w:rsidRDefault="00DA0125" w:rsidP="00DC71B5">
            <w:pPr>
              <w:spacing w:after="40"/>
              <w:ind w:left="0" w:right="0"/>
              <w:rPr>
                <w:rFonts w:asciiTheme="minorHAnsi" w:eastAsia="Cambria" w:hAnsiTheme="minorHAnsi" w:cs="Cambria"/>
                <w:b w:val="0"/>
                <w:sz w:val="18"/>
                <w:szCs w:val="18"/>
                <w:lang w:val="sr-Latn-ME"/>
              </w:rPr>
            </w:pPr>
            <w:r w:rsidRPr="007D7AE4">
              <w:rPr>
                <w:rFonts w:asciiTheme="minorHAnsi" w:hAnsiTheme="minorHAnsi"/>
                <w:b w:val="0"/>
                <w:color w:val="000000" w:themeColor="text1"/>
                <w:sz w:val="18"/>
                <w:szCs w:val="18"/>
              </w:rPr>
              <w:t xml:space="preserve">Percentage of institutions having established a reporting system at the level of outcome indicators and objectives which would enable monitoring of the achievement of results with indicators of the </w:t>
            </w:r>
            <w:proofErr w:type="spellStart"/>
            <w:r w:rsidRPr="007D7AE4">
              <w:rPr>
                <w:rFonts w:asciiTheme="minorHAnsi" w:hAnsiTheme="minorHAnsi"/>
                <w:b w:val="0"/>
                <w:color w:val="000000" w:themeColor="text1"/>
                <w:sz w:val="18"/>
                <w:szCs w:val="18"/>
              </w:rPr>
              <w:t>programme</w:t>
            </w:r>
            <w:proofErr w:type="spellEnd"/>
            <w:r w:rsidRPr="007D7AE4">
              <w:rPr>
                <w:rFonts w:asciiTheme="minorHAnsi" w:hAnsiTheme="minorHAnsi"/>
                <w:b w:val="0"/>
                <w:color w:val="000000" w:themeColor="text1"/>
                <w:sz w:val="18"/>
                <w:szCs w:val="18"/>
              </w:rPr>
              <w:t>-based budget implementation</w:t>
            </w:r>
          </w:p>
        </w:tc>
        <w:tc>
          <w:tcPr>
            <w:tcW w:w="2880" w:type="dxa"/>
            <w:gridSpan w:val="2"/>
            <w:shd w:val="clear" w:color="auto" w:fill="F4E8DF"/>
            <w:vAlign w:val="center"/>
          </w:tcPr>
          <w:p w14:paraId="56657AA9" w14:textId="039EF125" w:rsidR="00DA0125" w:rsidRPr="007D7AE4" w:rsidRDefault="00DA0125" w:rsidP="00CE0CC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No system </w:t>
            </w:r>
            <w:r w:rsidR="00CE0CC4" w:rsidRPr="007D7AE4">
              <w:rPr>
                <w:rFonts w:asciiTheme="minorHAnsi" w:eastAsia="Cambria" w:hAnsiTheme="minorHAnsi" w:cs="Cambria"/>
                <w:b w:val="0"/>
                <w:sz w:val="18"/>
                <w:szCs w:val="18"/>
                <w:lang w:val="sr-Latn-ME"/>
              </w:rPr>
              <w:t>is in place</w:t>
            </w:r>
          </w:p>
        </w:tc>
        <w:tc>
          <w:tcPr>
            <w:tcW w:w="2880" w:type="dxa"/>
            <w:gridSpan w:val="2"/>
            <w:shd w:val="clear" w:color="auto" w:fill="F4E8DF"/>
            <w:vAlign w:val="center"/>
          </w:tcPr>
          <w:p w14:paraId="0E1F83F5"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 of ministries have established outcome reporting</w:t>
            </w:r>
          </w:p>
        </w:tc>
        <w:tc>
          <w:tcPr>
            <w:tcW w:w="2880" w:type="dxa"/>
            <w:gridSpan w:val="2"/>
            <w:shd w:val="clear" w:color="auto" w:fill="F4E8DF"/>
            <w:vAlign w:val="center"/>
          </w:tcPr>
          <w:p w14:paraId="6A160A52"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 of ministries</w:t>
            </w:r>
          </w:p>
          <w:p w14:paraId="6A96CE18" w14:textId="1B1DA9C2" w:rsidR="00DA0125" w:rsidRPr="007D7AE4" w:rsidRDefault="00DA0125" w:rsidP="00CE0CC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50% of administrative bodies and </w:t>
            </w:r>
            <w:r w:rsidR="00CE0CC4" w:rsidRPr="007D7AE4">
              <w:rPr>
                <w:rFonts w:asciiTheme="minorHAnsi" w:eastAsia="Cambria" w:hAnsiTheme="minorHAnsi" w:cs="Cambria"/>
                <w:b w:val="0"/>
                <w:sz w:val="18"/>
                <w:szCs w:val="18"/>
                <w:lang w:val="sr-Latn-ME"/>
              </w:rPr>
              <w:t>state</w:t>
            </w:r>
            <w:r w:rsidRPr="007D7AE4">
              <w:rPr>
                <w:rFonts w:asciiTheme="minorHAnsi" w:eastAsia="Cambria" w:hAnsiTheme="minorHAnsi" w:cs="Cambria"/>
                <w:b w:val="0"/>
                <w:sz w:val="18"/>
                <w:szCs w:val="18"/>
                <w:lang w:val="sr-Latn-ME"/>
              </w:rPr>
              <w:t xml:space="preserve"> authorities</w:t>
            </w:r>
          </w:p>
        </w:tc>
      </w:tr>
      <w:tr w:rsidR="00DA0125" w:rsidRPr="007D7AE4" w14:paraId="61ECF66C" w14:textId="77777777" w:rsidTr="003D4BEE">
        <w:tc>
          <w:tcPr>
            <w:tcW w:w="6115" w:type="dxa"/>
            <w:gridSpan w:val="3"/>
            <w:shd w:val="clear" w:color="auto" w:fill="F4E8DF"/>
          </w:tcPr>
          <w:p w14:paraId="1B5152EE" w14:textId="620F34E1" w:rsidR="00DA0125" w:rsidRPr="007D7AE4" w:rsidRDefault="00DA0125" w:rsidP="00DC71B5">
            <w:pPr>
              <w:spacing w:after="40"/>
              <w:ind w:left="0" w:right="0"/>
              <w:rPr>
                <w:rFonts w:asciiTheme="minorHAnsi" w:eastAsia="Cambria" w:hAnsiTheme="minorHAnsi" w:cs="Cambria"/>
                <w:b w:val="0"/>
                <w:sz w:val="18"/>
                <w:szCs w:val="18"/>
                <w:lang w:val="sr-Latn-ME"/>
              </w:rPr>
            </w:pPr>
            <w:r w:rsidRPr="007D7AE4">
              <w:rPr>
                <w:rFonts w:asciiTheme="minorHAnsi" w:hAnsiTheme="minorHAnsi"/>
                <w:b w:val="0"/>
                <w:color w:val="000000" w:themeColor="text1"/>
                <w:sz w:val="18"/>
                <w:szCs w:val="18"/>
              </w:rPr>
              <w:t>Average length of administrative disputes in Administrative Court</w:t>
            </w:r>
          </w:p>
        </w:tc>
        <w:tc>
          <w:tcPr>
            <w:tcW w:w="2880" w:type="dxa"/>
            <w:gridSpan w:val="2"/>
            <w:shd w:val="clear" w:color="auto" w:fill="F4E8DF"/>
            <w:vAlign w:val="center"/>
          </w:tcPr>
          <w:p w14:paraId="19E746A9"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17 months</w:t>
            </w:r>
          </w:p>
        </w:tc>
        <w:tc>
          <w:tcPr>
            <w:tcW w:w="2880" w:type="dxa"/>
            <w:gridSpan w:val="2"/>
            <w:shd w:val="clear" w:color="auto" w:fill="F4E8DF"/>
            <w:vAlign w:val="center"/>
          </w:tcPr>
          <w:p w14:paraId="588E7ED6"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12 months</w:t>
            </w:r>
          </w:p>
        </w:tc>
        <w:tc>
          <w:tcPr>
            <w:tcW w:w="2880" w:type="dxa"/>
            <w:gridSpan w:val="2"/>
            <w:shd w:val="clear" w:color="auto" w:fill="F4E8DF"/>
            <w:vAlign w:val="center"/>
          </w:tcPr>
          <w:p w14:paraId="6DA4AF7B"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six months</w:t>
            </w:r>
          </w:p>
        </w:tc>
      </w:tr>
      <w:tr w:rsidR="00DA0125" w:rsidRPr="007D7AE4" w14:paraId="2DD555AC" w14:textId="77777777" w:rsidTr="003D4BEE">
        <w:tc>
          <w:tcPr>
            <w:tcW w:w="6115" w:type="dxa"/>
            <w:gridSpan w:val="3"/>
            <w:shd w:val="clear" w:color="auto" w:fill="F4E8DF"/>
          </w:tcPr>
          <w:p w14:paraId="5AB66712" w14:textId="73FE008F" w:rsidR="00DA0125" w:rsidRPr="007D7AE4" w:rsidRDefault="00DA0125" w:rsidP="00DC71B5">
            <w:pPr>
              <w:spacing w:after="40"/>
              <w:ind w:left="0" w:right="0"/>
              <w:rPr>
                <w:rFonts w:asciiTheme="minorHAnsi" w:eastAsia="Cambria" w:hAnsiTheme="minorHAnsi" w:cs="Cambria"/>
                <w:b w:val="0"/>
                <w:sz w:val="18"/>
                <w:szCs w:val="18"/>
                <w:lang w:val="sr-Latn-ME"/>
              </w:rPr>
            </w:pPr>
            <w:r w:rsidRPr="007D7AE4">
              <w:rPr>
                <w:rFonts w:asciiTheme="minorHAnsi" w:hAnsiTheme="minorHAnsi"/>
                <w:b w:val="0"/>
                <w:color w:val="000000" w:themeColor="text1"/>
                <w:sz w:val="18"/>
                <w:szCs w:val="18"/>
              </w:rPr>
              <w:t>Percentag</w:t>
            </w:r>
            <w:r w:rsidR="00CE0CC4" w:rsidRPr="007D7AE4">
              <w:rPr>
                <w:rFonts w:asciiTheme="minorHAnsi" w:hAnsiTheme="minorHAnsi"/>
                <w:b w:val="0"/>
                <w:color w:val="000000" w:themeColor="text1"/>
                <w:sz w:val="18"/>
                <w:szCs w:val="18"/>
              </w:rPr>
              <w:t>e</w:t>
            </w:r>
            <w:r w:rsidRPr="007D7AE4">
              <w:rPr>
                <w:rFonts w:asciiTheme="minorHAnsi" w:hAnsiTheme="minorHAnsi"/>
                <w:b w:val="0"/>
                <w:color w:val="000000" w:themeColor="text1"/>
                <w:sz w:val="18"/>
                <w:szCs w:val="18"/>
              </w:rPr>
              <w:t xml:space="preserve"> of recommendations implemented by </w:t>
            </w:r>
            <w:r w:rsidR="009D34E0" w:rsidRPr="007D7AE4">
              <w:rPr>
                <w:rFonts w:asciiTheme="minorHAnsi" w:hAnsiTheme="minorHAnsi"/>
                <w:b w:val="0"/>
                <w:color w:val="000000" w:themeColor="text1"/>
                <w:sz w:val="18"/>
                <w:szCs w:val="18"/>
              </w:rPr>
              <w:t>state authorities</w:t>
            </w:r>
            <w:r w:rsidR="00CE0CC4" w:rsidRPr="007D7AE4">
              <w:rPr>
                <w:rFonts w:asciiTheme="minorHAnsi" w:hAnsiTheme="minorHAnsi"/>
                <w:b w:val="0"/>
                <w:color w:val="000000" w:themeColor="text1"/>
                <w:sz w:val="18"/>
                <w:szCs w:val="18"/>
              </w:rPr>
              <w:t xml:space="preserve"> </w:t>
            </w:r>
            <w:r w:rsidRPr="007D7AE4">
              <w:rPr>
                <w:rFonts w:asciiTheme="minorHAnsi" w:hAnsiTheme="minorHAnsi"/>
                <w:b w:val="0"/>
                <w:color w:val="000000" w:themeColor="text1"/>
                <w:sz w:val="18"/>
                <w:szCs w:val="18"/>
              </w:rPr>
              <w:t xml:space="preserve">based on the Ombudsman’s annual work report </w:t>
            </w:r>
          </w:p>
        </w:tc>
        <w:tc>
          <w:tcPr>
            <w:tcW w:w="2880" w:type="dxa"/>
            <w:gridSpan w:val="2"/>
            <w:shd w:val="clear" w:color="auto" w:fill="F4E8DF"/>
            <w:vAlign w:val="center"/>
          </w:tcPr>
          <w:p w14:paraId="229D1594"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19.88%</w:t>
            </w:r>
          </w:p>
          <w:p w14:paraId="7F5181CA"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(2020)</w:t>
            </w:r>
            <w:r w:rsidRPr="007D7AE4">
              <w:rPr>
                <w:rFonts w:asciiTheme="minorHAnsi" w:eastAsia="Cambria" w:hAnsiTheme="minorHAnsi" w:cs="Cambria"/>
                <w:b w:val="0"/>
                <w:sz w:val="18"/>
                <w:szCs w:val="18"/>
                <w:vertAlign w:val="superscript"/>
                <w:lang w:val="sr-Latn-ME"/>
              </w:rPr>
              <w:footnoteReference w:id="6"/>
            </w:r>
          </w:p>
        </w:tc>
        <w:tc>
          <w:tcPr>
            <w:tcW w:w="2880" w:type="dxa"/>
            <w:gridSpan w:val="2"/>
            <w:shd w:val="clear" w:color="auto" w:fill="F4E8DF"/>
            <w:vAlign w:val="center"/>
          </w:tcPr>
          <w:p w14:paraId="74ED16F8"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Over 40% of implemented recommendations</w:t>
            </w:r>
          </w:p>
        </w:tc>
        <w:tc>
          <w:tcPr>
            <w:tcW w:w="2880" w:type="dxa"/>
            <w:gridSpan w:val="2"/>
            <w:shd w:val="clear" w:color="auto" w:fill="F4E8DF"/>
            <w:vAlign w:val="center"/>
          </w:tcPr>
          <w:p w14:paraId="46971A36"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Over 60% of recommendations implemented</w:t>
            </w:r>
          </w:p>
        </w:tc>
      </w:tr>
      <w:tr w:rsidR="00DA0125" w:rsidRPr="007D7AE4" w14:paraId="343F476D" w14:textId="77777777" w:rsidTr="003D4BEE">
        <w:tc>
          <w:tcPr>
            <w:tcW w:w="6115" w:type="dxa"/>
            <w:gridSpan w:val="3"/>
            <w:shd w:val="clear" w:color="auto" w:fill="F4E8DF"/>
          </w:tcPr>
          <w:p w14:paraId="6C4468F8" w14:textId="1EDABAFF" w:rsidR="00DA0125" w:rsidRPr="007D7AE4" w:rsidRDefault="00DA0125" w:rsidP="00DC71B5">
            <w:pPr>
              <w:spacing w:after="40"/>
              <w:ind w:left="0" w:right="0"/>
              <w:rPr>
                <w:rFonts w:asciiTheme="minorHAnsi" w:eastAsia="Cambria" w:hAnsiTheme="minorHAnsi" w:cs="Cambria"/>
                <w:b w:val="0"/>
                <w:sz w:val="18"/>
                <w:szCs w:val="18"/>
                <w:lang w:val="sr-Latn-ME"/>
              </w:rPr>
            </w:pPr>
            <w:r w:rsidRPr="007D7AE4">
              <w:rPr>
                <w:rFonts w:asciiTheme="minorHAnsi" w:hAnsiTheme="minorHAnsi"/>
                <w:b w:val="0"/>
                <w:color w:val="000000" w:themeColor="text1"/>
                <w:sz w:val="18"/>
                <w:szCs w:val="18"/>
              </w:rPr>
              <w:t xml:space="preserve">Percentage of ministries which delegate financial management and internal control authority to senior management in accordance with the Decree </w:t>
            </w:r>
          </w:p>
        </w:tc>
        <w:tc>
          <w:tcPr>
            <w:tcW w:w="2880" w:type="dxa"/>
            <w:gridSpan w:val="2"/>
            <w:shd w:val="clear" w:color="auto" w:fill="F4E8DF"/>
            <w:vAlign w:val="center"/>
          </w:tcPr>
          <w:p w14:paraId="177BE8DC"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8.3%</w:t>
            </w:r>
          </w:p>
        </w:tc>
        <w:tc>
          <w:tcPr>
            <w:tcW w:w="2880" w:type="dxa"/>
            <w:gridSpan w:val="2"/>
            <w:shd w:val="clear" w:color="auto" w:fill="F4E8DF"/>
            <w:vAlign w:val="center"/>
          </w:tcPr>
          <w:p w14:paraId="07A0EFA8"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50%</w:t>
            </w:r>
          </w:p>
        </w:tc>
        <w:tc>
          <w:tcPr>
            <w:tcW w:w="2880" w:type="dxa"/>
            <w:gridSpan w:val="2"/>
            <w:shd w:val="clear" w:color="auto" w:fill="F4E8DF"/>
            <w:vAlign w:val="center"/>
          </w:tcPr>
          <w:p w14:paraId="4416A831"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80%</w:t>
            </w:r>
          </w:p>
        </w:tc>
      </w:tr>
      <w:tr w:rsidR="00DA0125" w:rsidRPr="007D7AE4" w14:paraId="73774DF8" w14:textId="77777777" w:rsidTr="003D4BEE">
        <w:tc>
          <w:tcPr>
            <w:tcW w:w="6115" w:type="dxa"/>
            <w:gridSpan w:val="3"/>
            <w:shd w:val="clear" w:color="auto" w:fill="F4E8DF"/>
          </w:tcPr>
          <w:p w14:paraId="7AA40273" w14:textId="082BE143" w:rsidR="00DA0125" w:rsidRPr="007D7AE4" w:rsidRDefault="00DA0125" w:rsidP="00DC71B5">
            <w:pPr>
              <w:spacing w:after="40"/>
              <w:ind w:left="0" w:right="0"/>
              <w:rPr>
                <w:rFonts w:asciiTheme="minorHAnsi" w:eastAsia="Cambria" w:hAnsiTheme="minorHAnsi" w:cs="Cambria"/>
                <w:b w:val="0"/>
                <w:sz w:val="18"/>
                <w:szCs w:val="18"/>
                <w:lang w:val="sr-Latn-ME"/>
              </w:rPr>
            </w:pPr>
            <w:r w:rsidRPr="007D7AE4">
              <w:rPr>
                <w:rFonts w:asciiTheme="minorHAnsi" w:hAnsiTheme="minorHAnsi"/>
                <w:b w:val="0"/>
                <w:color w:val="000000" w:themeColor="text1"/>
                <w:sz w:val="18"/>
                <w:szCs w:val="18"/>
              </w:rPr>
              <w:t xml:space="preserve">Number of administrative authorities having been subjected to administrative oversight by the line ministry </w:t>
            </w:r>
          </w:p>
        </w:tc>
        <w:tc>
          <w:tcPr>
            <w:tcW w:w="2880" w:type="dxa"/>
            <w:gridSpan w:val="2"/>
            <w:shd w:val="clear" w:color="auto" w:fill="F4E8DF"/>
            <w:vAlign w:val="center"/>
          </w:tcPr>
          <w:p w14:paraId="00FEFE87"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0%</w:t>
            </w:r>
          </w:p>
        </w:tc>
        <w:tc>
          <w:tcPr>
            <w:tcW w:w="2880" w:type="dxa"/>
            <w:gridSpan w:val="2"/>
            <w:shd w:val="clear" w:color="auto" w:fill="F4E8DF"/>
            <w:vAlign w:val="center"/>
          </w:tcPr>
          <w:p w14:paraId="51772130"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30%</w:t>
            </w:r>
          </w:p>
        </w:tc>
        <w:tc>
          <w:tcPr>
            <w:tcW w:w="2880" w:type="dxa"/>
            <w:gridSpan w:val="2"/>
            <w:shd w:val="clear" w:color="auto" w:fill="F4E8DF"/>
            <w:vAlign w:val="center"/>
          </w:tcPr>
          <w:p w14:paraId="6241055B" w14:textId="77777777" w:rsidR="00DA0125" w:rsidRPr="007D7AE4" w:rsidRDefault="00DA0125" w:rsidP="00D51E94">
            <w:pPr>
              <w:spacing w:after="40" w:line="360" w:lineRule="auto"/>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50%</w:t>
            </w:r>
          </w:p>
        </w:tc>
      </w:tr>
      <w:tr w:rsidR="00DA0125" w:rsidRPr="007D7AE4" w14:paraId="040A8E0C" w14:textId="77777777" w:rsidTr="003D4BEE">
        <w:tc>
          <w:tcPr>
            <w:tcW w:w="6115" w:type="dxa"/>
            <w:gridSpan w:val="3"/>
            <w:shd w:val="clear" w:color="auto" w:fill="F4E8DF"/>
          </w:tcPr>
          <w:p w14:paraId="42F72219" w14:textId="7EAC1103" w:rsidR="00DA0125" w:rsidRPr="007D7AE4" w:rsidRDefault="00DA0125" w:rsidP="00DC71B5">
            <w:pPr>
              <w:spacing w:after="40"/>
              <w:ind w:left="0" w:right="0"/>
              <w:rPr>
                <w:rFonts w:asciiTheme="minorHAnsi" w:eastAsia="Cambria" w:hAnsiTheme="minorHAnsi" w:cs="Cambria"/>
                <w:b w:val="0"/>
                <w:sz w:val="18"/>
                <w:szCs w:val="18"/>
                <w:lang w:val="sr-Latn-ME"/>
              </w:rPr>
            </w:pPr>
            <w:r w:rsidRPr="007D7AE4">
              <w:rPr>
                <w:rFonts w:asciiTheme="minorHAnsi" w:hAnsiTheme="minorHAnsi"/>
                <w:b w:val="0"/>
                <w:color w:val="000000" w:themeColor="text1"/>
                <w:sz w:val="18"/>
                <w:szCs w:val="18"/>
              </w:rPr>
              <w:t xml:space="preserve">Percentage of laws which are </w:t>
            </w:r>
            <w:proofErr w:type="spellStart"/>
            <w:r w:rsidRPr="007D7AE4">
              <w:rPr>
                <w:rFonts w:asciiTheme="minorHAnsi" w:hAnsiTheme="minorHAnsi"/>
                <w:b w:val="0"/>
                <w:color w:val="000000" w:themeColor="text1"/>
                <w:sz w:val="18"/>
                <w:szCs w:val="18"/>
              </w:rPr>
              <w:t>harmonised</w:t>
            </w:r>
            <w:proofErr w:type="spellEnd"/>
            <w:r w:rsidRPr="007D7AE4">
              <w:rPr>
                <w:rFonts w:asciiTheme="minorHAnsi" w:hAnsiTheme="minorHAnsi"/>
                <w:b w:val="0"/>
                <w:color w:val="000000" w:themeColor="text1"/>
                <w:sz w:val="18"/>
                <w:szCs w:val="18"/>
              </w:rPr>
              <w:t xml:space="preserve"> with the Law on State Administration</w:t>
            </w:r>
          </w:p>
        </w:tc>
        <w:tc>
          <w:tcPr>
            <w:tcW w:w="2880" w:type="dxa"/>
            <w:gridSpan w:val="2"/>
            <w:shd w:val="clear" w:color="auto" w:fill="F4E8DF"/>
            <w:vAlign w:val="center"/>
          </w:tcPr>
          <w:p w14:paraId="1DE3EE6E"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66.7%</w:t>
            </w:r>
          </w:p>
        </w:tc>
        <w:tc>
          <w:tcPr>
            <w:tcW w:w="2880" w:type="dxa"/>
            <w:gridSpan w:val="2"/>
            <w:shd w:val="clear" w:color="auto" w:fill="F4E8DF"/>
            <w:vAlign w:val="center"/>
          </w:tcPr>
          <w:p w14:paraId="4C3EA12A" w14:textId="77777777" w:rsidR="00DA0125" w:rsidRPr="007D7AE4" w:rsidRDefault="00DA0125" w:rsidP="00D51E9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95%</w:t>
            </w:r>
          </w:p>
        </w:tc>
        <w:tc>
          <w:tcPr>
            <w:tcW w:w="2880" w:type="dxa"/>
            <w:gridSpan w:val="2"/>
            <w:shd w:val="clear" w:color="auto" w:fill="F4E8DF"/>
            <w:vAlign w:val="center"/>
          </w:tcPr>
          <w:p w14:paraId="19B9B2BC" w14:textId="77777777" w:rsidR="00DA0125" w:rsidRPr="007D7AE4" w:rsidRDefault="00DA0125" w:rsidP="00D51E94">
            <w:pPr>
              <w:spacing w:after="40" w:line="360" w:lineRule="auto"/>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w:t>
            </w:r>
          </w:p>
        </w:tc>
      </w:tr>
      <w:tr w:rsidR="00F855A2" w:rsidRPr="007D7AE4" w14:paraId="33A5384D" w14:textId="77777777" w:rsidTr="00140C28">
        <w:tc>
          <w:tcPr>
            <w:tcW w:w="3055" w:type="dxa"/>
            <w:gridSpan w:val="2"/>
            <w:shd w:val="clear" w:color="auto" w:fill="CBD5DE"/>
            <w:vAlign w:val="center"/>
          </w:tcPr>
          <w:p w14:paraId="23F81B3B" w14:textId="77777777" w:rsidR="00F855A2" w:rsidRPr="007D7AE4" w:rsidRDefault="00F855A2">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Activities</w:t>
            </w:r>
          </w:p>
        </w:tc>
        <w:tc>
          <w:tcPr>
            <w:tcW w:w="3060" w:type="dxa"/>
            <w:shd w:val="clear" w:color="auto" w:fill="CBD5DE"/>
            <w:vAlign w:val="center"/>
          </w:tcPr>
          <w:p w14:paraId="00397B1B" w14:textId="59902FF8" w:rsidR="00F855A2" w:rsidRPr="007D7AE4" w:rsidRDefault="00DA0125" w:rsidP="003C45C3">
            <w:pPr>
              <w:spacing w:before="20" w:after="20"/>
              <w:jc w:val="both"/>
              <w:rPr>
                <w:rFonts w:asciiTheme="minorHAnsi" w:eastAsia="Cambria" w:hAnsiTheme="minorHAnsi" w:cs="Cambria"/>
                <w:sz w:val="18"/>
                <w:szCs w:val="18"/>
                <w:lang w:val="sr-Latn-ME"/>
              </w:rPr>
            </w:pPr>
            <w:r w:rsidRPr="007D7AE4">
              <w:rPr>
                <w:rFonts w:asciiTheme="minorHAnsi" w:hAnsiTheme="minorHAnsi"/>
                <w:sz w:val="18"/>
                <w:szCs w:val="18"/>
                <w:lang w:val="sr-Latn-ME"/>
              </w:rPr>
              <w:t>Outcome</w:t>
            </w:r>
            <w:r w:rsidR="00F855A2" w:rsidRPr="007D7AE4">
              <w:rPr>
                <w:rFonts w:asciiTheme="minorHAnsi" w:hAnsiTheme="minorHAnsi"/>
                <w:sz w:val="18"/>
                <w:szCs w:val="18"/>
                <w:lang w:val="sr-Latn-ME"/>
              </w:rPr>
              <w:t xml:space="preserve"> indicator</w:t>
            </w:r>
          </w:p>
        </w:tc>
        <w:tc>
          <w:tcPr>
            <w:tcW w:w="1530" w:type="dxa"/>
            <w:shd w:val="clear" w:color="auto" w:fill="CBD5DE"/>
            <w:vAlign w:val="center"/>
          </w:tcPr>
          <w:p w14:paraId="38347807" w14:textId="77777777" w:rsidR="00F855A2" w:rsidRPr="007D7AE4" w:rsidRDefault="00F855A2">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Competent institutions</w:t>
            </w:r>
          </w:p>
        </w:tc>
        <w:tc>
          <w:tcPr>
            <w:tcW w:w="1350" w:type="dxa"/>
            <w:shd w:val="clear" w:color="auto" w:fill="CBD5DE"/>
            <w:vAlign w:val="center"/>
          </w:tcPr>
          <w:p w14:paraId="4FED6761" w14:textId="77777777" w:rsidR="00F855A2" w:rsidRPr="007D7AE4" w:rsidRDefault="00F855A2">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Start</w:t>
            </w:r>
          </w:p>
        </w:tc>
        <w:tc>
          <w:tcPr>
            <w:tcW w:w="1620" w:type="dxa"/>
            <w:shd w:val="clear" w:color="auto" w:fill="CBD5DE"/>
            <w:vAlign w:val="center"/>
          </w:tcPr>
          <w:p w14:paraId="61A3DD5C" w14:textId="77777777" w:rsidR="00F855A2" w:rsidRPr="007D7AE4" w:rsidRDefault="00F855A2">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Completion</w:t>
            </w:r>
          </w:p>
        </w:tc>
        <w:tc>
          <w:tcPr>
            <w:tcW w:w="1260" w:type="dxa"/>
            <w:shd w:val="clear" w:color="auto" w:fill="CBD5DE"/>
            <w:vAlign w:val="center"/>
          </w:tcPr>
          <w:p w14:paraId="66700C8E" w14:textId="77777777" w:rsidR="00F855A2" w:rsidRPr="007D7AE4" w:rsidRDefault="00F855A2">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Resources</w:t>
            </w:r>
          </w:p>
        </w:tc>
        <w:tc>
          <w:tcPr>
            <w:tcW w:w="1620" w:type="dxa"/>
            <w:shd w:val="clear" w:color="auto" w:fill="CBD5DE"/>
            <w:vAlign w:val="center"/>
          </w:tcPr>
          <w:p w14:paraId="739E8045" w14:textId="77777777" w:rsidR="00F855A2" w:rsidRPr="007D7AE4" w:rsidRDefault="00F855A2">
            <w:pPr>
              <w:spacing w:before="20" w:after="20"/>
              <w:jc w:val="center"/>
              <w:rPr>
                <w:rFonts w:asciiTheme="minorHAnsi" w:hAnsiTheme="minorHAnsi"/>
                <w:b w:val="0"/>
                <w:sz w:val="18"/>
                <w:szCs w:val="18"/>
                <w:lang w:val="sr-Latn-ME"/>
              </w:rPr>
            </w:pPr>
            <w:r w:rsidRPr="007D7AE4">
              <w:rPr>
                <w:rFonts w:asciiTheme="minorHAnsi" w:hAnsiTheme="minorHAnsi"/>
                <w:sz w:val="18"/>
                <w:szCs w:val="18"/>
                <w:lang w:val="sr-Latn-ME"/>
              </w:rPr>
              <w:t>Source of funding</w:t>
            </w:r>
          </w:p>
        </w:tc>
        <w:tc>
          <w:tcPr>
            <w:tcW w:w="1260" w:type="dxa"/>
            <w:shd w:val="clear" w:color="auto" w:fill="CBD5DE"/>
            <w:vAlign w:val="center"/>
          </w:tcPr>
          <w:p w14:paraId="22ABCB5B" w14:textId="77777777" w:rsidR="00F855A2" w:rsidRPr="007D7AE4" w:rsidRDefault="00A56193" w:rsidP="00D51E94">
            <w:pPr>
              <w:spacing w:before="20" w:after="20"/>
              <w:ind w:left="0" w:right="-30"/>
              <w:jc w:val="center"/>
              <w:rPr>
                <w:rFonts w:asciiTheme="minorHAnsi" w:eastAsia="Cambria" w:hAnsiTheme="minorHAnsi" w:cstheme="majorHAnsi"/>
                <w:sz w:val="18"/>
                <w:szCs w:val="18"/>
                <w:lang w:val="sr-Latn-ME"/>
              </w:rPr>
            </w:pPr>
            <w:r w:rsidRPr="007D7AE4">
              <w:rPr>
                <w:rFonts w:asciiTheme="minorHAnsi" w:eastAsia="Cambria" w:hAnsiTheme="minorHAnsi" w:cstheme="majorHAnsi"/>
                <w:sz w:val="18"/>
                <w:szCs w:val="18"/>
                <w:lang w:val="sr-Latn-ME"/>
              </w:rPr>
              <w:t>Link to relevant documents</w:t>
            </w:r>
          </w:p>
        </w:tc>
      </w:tr>
      <w:tr w:rsidR="00DA0125" w:rsidRPr="007D7AE4" w14:paraId="41888E64" w14:textId="77777777" w:rsidTr="003D4BEE">
        <w:trPr>
          <w:trHeight w:val="359"/>
        </w:trPr>
        <w:tc>
          <w:tcPr>
            <w:tcW w:w="625" w:type="dxa"/>
            <w:shd w:val="clear" w:color="auto" w:fill="auto"/>
          </w:tcPr>
          <w:p w14:paraId="646DBE6F" w14:textId="77777777" w:rsidR="00DA0125" w:rsidRPr="007D7AE4" w:rsidRDefault="00DA0125" w:rsidP="00007372">
            <w:pPr>
              <w:spacing w:before="20" w:after="20"/>
              <w:ind w:left="-30" w:right="-10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1.1.1</w:t>
            </w:r>
          </w:p>
          <w:p w14:paraId="612F87B5" w14:textId="77777777" w:rsidR="00DA0125" w:rsidRPr="007D7AE4" w:rsidRDefault="00DA0125" w:rsidP="00D63C18">
            <w:pPr>
              <w:spacing w:before="20" w:after="20"/>
              <w:ind w:left="-30" w:right="-102"/>
              <w:rPr>
                <w:rFonts w:asciiTheme="minorHAnsi" w:eastAsia="Cambria" w:hAnsiTheme="minorHAnsi" w:cs="Cambria"/>
                <w:b w:val="0"/>
                <w:sz w:val="18"/>
                <w:szCs w:val="18"/>
                <w:lang w:val="sr-Latn-ME"/>
              </w:rPr>
            </w:pPr>
          </w:p>
        </w:tc>
        <w:tc>
          <w:tcPr>
            <w:tcW w:w="2430" w:type="dxa"/>
            <w:shd w:val="clear" w:color="auto" w:fill="auto"/>
          </w:tcPr>
          <w:p w14:paraId="77760D5B" w14:textId="355DF1AD" w:rsidR="00DA0125" w:rsidRPr="007D7AE4" w:rsidRDefault="00DA0125" w:rsidP="00CE0CC4">
            <w:pPr>
              <w:spacing w:before="20" w:after="20"/>
              <w:ind w:left="0" w:right="-3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rPr>
              <w:t>Develop Proposal Law on the Government</w:t>
            </w:r>
          </w:p>
        </w:tc>
        <w:tc>
          <w:tcPr>
            <w:tcW w:w="3060" w:type="dxa"/>
            <w:shd w:val="clear" w:color="auto" w:fill="auto"/>
            <w:vAlign w:val="center"/>
          </w:tcPr>
          <w:p w14:paraId="06EB5DC3" w14:textId="700D5D0D" w:rsidR="00DA0125" w:rsidRPr="007D7AE4" w:rsidRDefault="00DA0125" w:rsidP="00CE0CC4">
            <w:pPr>
              <w:spacing w:before="20" w:after="20"/>
              <w:ind w:left="0" w:right="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The proposal Law has been approved by the Government</w:t>
            </w:r>
          </w:p>
        </w:tc>
        <w:tc>
          <w:tcPr>
            <w:tcW w:w="1530" w:type="dxa"/>
            <w:shd w:val="clear" w:color="auto" w:fill="auto"/>
            <w:vAlign w:val="center"/>
          </w:tcPr>
          <w:p w14:paraId="0E78C581" w14:textId="77777777" w:rsidR="00DA0125" w:rsidRPr="007D7AE4" w:rsidRDefault="00DA0125">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tc>
        <w:tc>
          <w:tcPr>
            <w:tcW w:w="1350" w:type="dxa"/>
            <w:shd w:val="clear" w:color="auto" w:fill="auto"/>
            <w:vAlign w:val="center"/>
          </w:tcPr>
          <w:p w14:paraId="4A3D9A2A" w14:textId="0FBF2D3A" w:rsidR="00DA0125" w:rsidRPr="007D7AE4" w:rsidRDefault="00DA0125" w:rsidP="00BF0F57">
            <w:pPr>
              <w:spacing w:before="20" w:after="20"/>
              <w:ind w:left="60"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 2025</w:t>
            </w:r>
          </w:p>
        </w:tc>
        <w:tc>
          <w:tcPr>
            <w:tcW w:w="1620" w:type="dxa"/>
            <w:shd w:val="clear" w:color="auto" w:fill="auto"/>
            <w:vAlign w:val="center"/>
          </w:tcPr>
          <w:p w14:paraId="38500EDB" w14:textId="77777777" w:rsidR="00DA0125" w:rsidRPr="007D7AE4" w:rsidRDefault="00DA0125" w:rsidP="00BF0F57">
            <w:pPr>
              <w:spacing w:before="20" w:after="20"/>
              <w:ind w:left="60" w:right="65"/>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2025</w:t>
            </w:r>
          </w:p>
        </w:tc>
        <w:tc>
          <w:tcPr>
            <w:tcW w:w="1260" w:type="dxa"/>
            <w:shd w:val="clear" w:color="auto" w:fill="auto"/>
            <w:vAlign w:val="center"/>
          </w:tcPr>
          <w:p w14:paraId="7256B9FA" w14:textId="77777777" w:rsidR="00DA0125" w:rsidRPr="007D7AE4" w:rsidRDefault="00DA0125">
            <w:pPr>
              <w:spacing w:before="20" w:after="20"/>
              <w:jc w:val="center"/>
              <w:rPr>
                <w:rFonts w:asciiTheme="minorHAnsi" w:eastAsia="Cambria" w:hAnsiTheme="minorHAnsi" w:cs="Cambria"/>
                <w:b w:val="0"/>
                <w:bCs/>
                <w:sz w:val="18"/>
                <w:szCs w:val="18"/>
                <w:lang w:val="sr-Latn-ME"/>
              </w:rPr>
            </w:pPr>
            <w:r w:rsidRPr="007D7AE4">
              <w:rPr>
                <w:rFonts w:asciiTheme="minorHAnsi" w:hAnsiTheme="minorHAnsi"/>
                <w:b w:val="0"/>
                <w:bCs/>
                <w:sz w:val="18"/>
                <w:szCs w:val="18"/>
                <w:lang w:val="sr-Latn-ME"/>
              </w:rPr>
              <w:t>€5,000</w:t>
            </w:r>
          </w:p>
        </w:tc>
        <w:tc>
          <w:tcPr>
            <w:tcW w:w="1620" w:type="dxa"/>
            <w:shd w:val="clear" w:color="auto" w:fill="auto"/>
            <w:vAlign w:val="center"/>
          </w:tcPr>
          <w:p w14:paraId="0429A489" w14:textId="77777777" w:rsidR="00DA0125" w:rsidRPr="007D7AE4" w:rsidRDefault="00DA0125" w:rsidP="00D51E94">
            <w:pPr>
              <w:spacing w:before="20" w:after="20"/>
              <w:ind w:left="66" w:right="0"/>
              <w:jc w:val="center"/>
              <w:rPr>
                <w:rFonts w:asciiTheme="minorHAnsi" w:hAnsiTheme="minorHAnsi"/>
                <w:sz w:val="18"/>
                <w:szCs w:val="18"/>
                <w:lang w:val="sr-Latn-ME"/>
              </w:rPr>
            </w:pPr>
            <w:r w:rsidRPr="007D7AE4">
              <w:rPr>
                <w:rFonts w:asciiTheme="minorHAnsi" w:eastAsia="Cambria" w:hAnsiTheme="minorHAnsi" w:cs="Cambria"/>
                <w:b w:val="0"/>
                <w:sz w:val="18"/>
                <w:szCs w:val="18"/>
                <w:lang w:val="sr-Latn-ME"/>
              </w:rPr>
              <w:t>Budget of Montenegro</w:t>
            </w:r>
          </w:p>
        </w:tc>
        <w:tc>
          <w:tcPr>
            <w:tcW w:w="1260" w:type="dxa"/>
            <w:shd w:val="clear" w:color="auto" w:fill="auto"/>
            <w:vAlign w:val="center"/>
          </w:tcPr>
          <w:p w14:paraId="4C99C0DC" w14:textId="77777777" w:rsidR="00DA0125" w:rsidRPr="007D7AE4" w:rsidRDefault="00DA0125" w:rsidP="00DC71B5">
            <w:pPr>
              <w:spacing w:before="20" w:after="20"/>
              <w:ind w:left="-30" w:right="-25"/>
              <w:jc w:val="center"/>
              <w:rPr>
                <w:rFonts w:asciiTheme="minorHAnsi" w:eastAsia="Cambria" w:hAnsiTheme="minorHAnsi" w:cs="Cambria"/>
                <w:b w:val="0"/>
                <w:bCs/>
                <w:sz w:val="18"/>
                <w:szCs w:val="18"/>
                <w:lang w:val="sr-Latn-ME"/>
              </w:rPr>
            </w:pPr>
            <w:r w:rsidRPr="007D7AE4">
              <w:rPr>
                <w:rFonts w:asciiTheme="minorHAnsi" w:hAnsiTheme="minorHAnsi"/>
                <w:b w:val="0"/>
                <w:bCs/>
                <w:noProof/>
                <w:sz w:val="18"/>
                <w:szCs w:val="18"/>
              </w:rPr>
              <w:t>SDG 16</w:t>
            </w:r>
          </w:p>
        </w:tc>
      </w:tr>
      <w:tr w:rsidR="00DA0125" w:rsidRPr="007D7AE4" w14:paraId="5FA6CDD2" w14:textId="77777777" w:rsidTr="003D4BEE">
        <w:trPr>
          <w:trHeight w:val="359"/>
        </w:trPr>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2ECB5D55" w14:textId="77777777" w:rsidR="00DA0125" w:rsidRPr="007D7AE4" w:rsidRDefault="00DA0125" w:rsidP="00D51E94">
            <w:pPr>
              <w:spacing w:before="20" w:after="20"/>
              <w:ind w:left="-30" w:right="-102"/>
              <w:rPr>
                <w:rFonts w:asciiTheme="minorHAnsi" w:eastAsia="Cambria" w:hAnsiTheme="minorHAnsi" w:cs="Cambria"/>
                <w:b w:val="0"/>
                <w:color w:val="auto"/>
                <w:sz w:val="18"/>
                <w:szCs w:val="18"/>
                <w:lang w:val="sr-Latn-ME"/>
              </w:rPr>
            </w:pPr>
            <w:r w:rsidRPr="007D7AE4">
              <w:rPr>
                <w:rFonts w:asciiTheme="minorHAnsi" w:eastAsia="Cambria" w:hAnsiTheme="minorHAnsi" w:cs="Cambria"/>
                <w:b w:val="0"/>
                <w:color w:val="auto"/>
                <w:sz w:val="18"/>
                <w:szCs w:val="18"/>
                <w:lang w:val="sr-Latn-ME"/>
              </w:rPr>
              <w:t>1.1.2</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cPr>
          <w:p w14:paraId="4AC858E6" w14:textId="70B10466" w:rsidR="00DA0125" w:rsidRPr="007D7AE4" w:rsidRDefault="00CE0CC4" w:rsidP="003C45C3">
            <w:pPr>
              <w:spacing w:before="20" w:after="20"/>
              <w:ind w:left="0" w:right="-30"/>
              <w:jc w:val="both"/>
              <w:rPr>
                <w:rFonts w:asciiTheme="minorHAnsi" w:hAnsiTheme="minorHAnsi"/>
                <w:b w:val="0"/>
                <w:color w:val="auto"/>
                <w:sz w:val="18"/>
                <w:szCs w:val="18"/>
                <w:lang w:val="sr-Latn-ME"/>
              </w:rPr>
            </w:pPr>
            <w:r w:rsidRPr="007D7AE4">
              <w:rPr>
                <w:rFonts w:asciiTheme="minorHAnsi" w:eastAsia="Cambria" w:hAnsiTheme="minorHAnsi" w:cs="Cambria"/>
                <w:b w:val="0"/>
                <w:sz w:val="18"/>
                <w:szCs w:val="18"/>
              </w:rPr>
              <w:t>Adoption of</w:t>
            </w:r>
            <w:r w:rsidR="00DA0125" w:rsidRPr="007D7AE4">
              <w:rPr>
                <w:rFonts w:asciiTheme="minorHAnsi" w:eastAsia="Cambria" w:hAnsiTheme="minorHAnsi" w:cs="Cambria"/>
                <w:b w:val="0"/>
                <w:sz w:val="18"/>
                <w:szCs w:val="18"/>
              </w:rPr>
              <w:t xml:space="preserve"> the Law on Public Institutions </w:t>
            </w:r>
          </w:p>
        </w:tc>
        <w:tc>
          <w:tcPr>
            <w:tcW w:w="30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07534A" w14:textId="5202AA73" w:rsidR="00DA0125" w:rsidRPr="007D7AE4" w:rsidRDefault="00DA0125" w:rsidP="00CE0CC4">
            <w:pPr>
              <w:spacing w:before="20" w:after="20"/>
              <w:ind w:left="0" w:right="0"/>
              <w:jc w:val="both"/>
              <w:rPr>
                <w:rFonts w:asciiTheme="minorHAnsi" w:hAnsiTheme="minorHAnsi"/>
                <w:b w:val="0"/>
                <w:color w:val="auto"/>
                <w:sz w:val="18"/>
                <w:szCs w:val="18"/>
                <w:lang w:val="sr-Latn-ME"/>
              </w:rPr>
            </w:pPr>
            <w:r w:rsidRPr="007D7AE4">
              <w:rPr>
                <w:rFonts w:asciiTheme="minorHAnsi" w:eastAsia="Cambria" w:hAnsiTheme="minorHAnsi" w:cs="Cambria"/>
                <w:b w:val="0"/>
                <w:color w:val="auto"/>
                <w:sz w:val="18"/>
                <w:szCs w:val="18"/>
                <w:lang w:val="sr-Latn-ME"/>
              </w:rPr>
              <w:t>The draft Law on Public Institutions has been approved</w:t>
            </w:r>
          </w:p>
        </w:tc>
        <w:tc>
          <w:tcPr>
            <w:tcW w:w="15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12E84B" w14:textId="77777777" w:rsidR="00DA0125" w:rsidRPr="007D7AE4" w:rsidRDefault="00DA0125" w:rsidP="00E44256">
            <w:pPr>
              <w:spacing w:before="20" w:after="20"/>
              <w:jc w:val="center"/>
              <w:rPr>
                <w:rFonts w:asciiTheme="minorHAnsi" w:eastAsia="Cambria" w:hAnsiTheme="minorHAnsi" w:cs="Cambria"/>
                <w:b w:val="0"/>
                <w:color w:val="auto"/>
                <w:sz w:val="18"/>
                <w:szCs w:val="18"/>
                <w:lang w:val="sr-Latn-ME"/>
              </w:rPr>
            </w:pPr>
            <w:r w:rsidRPr="007D7AE4">
              <w:rPr>
                <w:rFonts w:asciiTheme="minorHAnsi" w:eastAsia="Cambria" w:hAnsiTheme="minorHAnsi" w:cs="Cambria"/>
                <w:b w:val="0"/>
                <w:color w:val="auto"/>
                <w:sz w:val="18"/>
                <w:szCs w:val="18"/>
                <w:lang w:val="sr-Latn-ME"/>
              </w:rPr>
              <w:t>MPA</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6657BF" w14:textId="36C14B1D" w:rsidR="00DA0125" w:rsidRPr="007D7AE4" w:rsidRDefault="00DA0125" w:rsidP="00B35767">
            <w:pPr>
              <w:spacing w:before="20" w:after="20"/>
              <w:ind w:left="60"/>
              <w:jc w:val="center"/>
              <w:rPr>
                <w:rFonts w:asciiTheme="minorHAnsi" w:hAnsiTheme="minorHAnsi"/>
                <w:b w:val="0"/>
                <w:color w:val="auto"/>
                <w:sz w:val="18"/>
                <w:szCs w:val="18"/>
                <w:lang w:val="sr-Latn-ME"/>
              </w:rPr>
            </w:pPr>
            <w:r w:rsidRPr="007D7AE4">
              <w:rPr>
                <w:rFonts w:asciiTheme="minorHAnsi" w:eastAsia="Cambria" w:hAnsiTheme="minorHAnsi" w:cs="Cambria"/>
                <w:b w:val="0"/>
                <w:color w:val="auto"/>
                <w:sz w:val="18"/>
                <w:szCs w:val="18"/>
                <w:lang w:val="sr-Latn-ME"/>
              </w:rPr>
              <w:t>Q1 2025</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410458" w14:textId="77777777" w:rsidR="00DA0125" w:rsidRPr="007D7AE4" w:rsidRDefault="00DA0125" w:rsidP="00B35767">
            <w:pPr>
              <w:spacing w:before="20" w:after="20"/>
              <w:ind w:left="60" w:right="65"/>
              <w:jc w:val="center"/>
              <w:rPr>
                <w:rFonts w:asciiTheme="minorHAnsi" w:hAnsiTheme="minorHAnsi"/>
                <w:b w:val="0"/>
                <w:color w:val="auto"/>
                <w:sz w:val="18"/>
                <w:szCs w:val="18"/>
                <w:lang w:val="sr-Latn-ME"/>
              </w:rPr>
            </w:pPr>
            <w:r w:rsidRPr="007D7AE4">
              <w:rPr>
                <w:rFonts w:asciiTheme="minorHAnsi" w:eastAsia="Cambria" w:hAnsiTheme="minorHAnsi" w:cs="Cambria"/>
                <w:b w:val="0"/>
                <w:color w:val="auto"/>
                <w:sz w:val="18"/>
                <w:szCs w:val="18"/>
                <w:lang w:val="sr-Latn-ME"/>
              </w:rPr>
              <w:t>Q4 2025</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506229" w14:textId="77777777" w:rsidR="00DA0125" w:rsidRPr="007D7AE4" w:rsidRDefault="00DA0125" w:rsidP="00B35767">
            <w:pPr>
              <w:spacing w:before="20" w:after="20"/>
              <w:jc w:val="center"/>
              <w:rPr>
                <w:rFonts w:asciiTheme="minorHAnsi" w:hAnsiTheme="minorHAnsi"/>
                <w:b w:val="0"/>
                <w:color w:val="auto"/>
                <w:sz w:val="18"/>
                <w:szCs w:val="18"/>
                <w:highlight w:val="yellow"/>
                <w:lang w:val="sr-Latn-ME"/>
              </w:rPr>
            </w:pPr>
            <w:r w:rsidRPr="007D7AE4">
              <w:rPr>
                <w:rFonts w:asciiTheme="minorHAnsi" w:eastAsia="Cambria" w:hAnsiTheme="minorHAnsi" w:cs="Cambria"/>
                <w:b w:val="0"/>
                <w:color w:val="auto"/>
                <w:sz w:val="18"/>
                <w:szCs w:val="18"/>
                <w:lang w:val="sr-Latn-ME"/>
              </w:rPr>
              <w:t>€18,000</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D28F98" w14:textId="77777777" w:rsidR="00DA0125" w:rsidRPr="007D7AE4" w:rsidRDefault="00DA0125" w:rsidP="00D51E94">
            <w:pPr>
              <w:spacing w:before="20" w:after="20"/>
              <w:ind w:left="66" w:right="0"/>
              <w:jc w:val="center"/>
              <w:rPr>
                <w:rFonts w:asciiTheme="minorHAnsi" w:hAnsiTheme="minorHAnsi"/>
                <w:color w:val="auto"/>
                <w:sz w:val="18"/>
                <w:szCs w:val="18"/>
                <w:lang w:val="sr-Latn-ME"/>
              </w:rPr>
            </w:pPr>
            <w:r w:rsidRPr="007D7AE4">
              <w:rPr>
                <w:rFonts w:asciiTheme="minorHAnsi" w:eastAsia="Cambria" w:hAnsiTheme="minorHAnsi" w:cs="Cambria"/>
                <w:b w:val="0"/>
                <w:color w:val="auto"/>
                <w:sz w:val="18"/>
                <w:szCs w:val="18"/>
                <w:lang w:val="sr-Latn-ME"/>
              </w:rPr>
              <w:t>Budget of Montenegro</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DB85BE" w14:textId="77777777" w:rsidR="00DA0125" w:rsidRPr="007D7AE4" w:rsidRDefault="00DA0125" w:rsidP="00DC71B5">
            <w:pPr>
              <w:spacing w:before="20" w:after="20"/>
              <w:ind w:left="-30" w:right="-25"/>
              <w:jc w:val="center"/>
              <w:rPr>
                <w:rFonts w:asciiTheme="minorHAnsi" w:hAnsiTheme="minorHAnsi"/>
                <w:b w:val="0"/>
                <w:bCs/>
                <w:color w:val="auto"/>
                <w:sz w:val="18"/>
                <w:szCs w:val="18"/>
                <w:lang w:val="sr-Latn-ME"/>
              </w:rPr>
            </w:pPr>
            <w:r w:rsidRPr="007D7AE4">
              <w:rPr>
                <w:rFonts w:asciiTheme="minorHAnsi" w:hAnsiTheme="minorHAnsi"/>
                <w:b w:val="0"/>
                <w:bCs/>
                <w:noProof/>
                <w:sz w:val="18"/>
                <w:szCs w:val="18"/>
              </w:rPr>
              <w:t>SDG 16</w:t>
            </w:r>
          </w:p>
        </w:tc>
      </w:tr>
      <w:tr w:rsidR="00F855A2" w:rsidRPr="007D7AE4" w14:paraId="6F433E5C" w14:textId="77777777" w:rsidTr="00140C28">
        <w:trPr>
          <w:trHeight w:val="359"/>
        </w:trPr>
        <w:tc>
          <w:tcPr>
            <w:tcW w:w="625" w:type="dxa"/>
            <w:shd w:val="clear" w:color="auto" w:fill="auto"/>
          </w:tcPr>
          <w:p w14:paraId="1D32DE9D" w14:textId="77777777" w:rsidR="00F855A2" w:rsidRPr="007D7AE4" w:rsidRDefault="00F855A2" w:rsidP="009A5E85">
            <w:pPr>
              <w:spacing w:before="20" w:after="20"/>
              <w:ind w:left="-30" w:right="-10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1.1.3</w:t>
            </w:r>
          </w:p>
          <w:p w14:paraId="4392E109" w14:textId="77777777" w:rsidR="00F855A2" w:rsidRPr="007D7AE4" w:rsidRDefault="00F855A2" w:rsidP="009A5E85">
            <w:pPr>
              <w:spacing w:before="20" w:after="20"/>
              <w:ind w:left="-30" w:right="-102"/>
              <w:rPr>
                <w:rFonts w:asciiTheme="minorHAnsi" w:eastAsia="Cambria" w:hAnsiTheme="minorHAnsi" w:cs="Cambria"/>
                <w:b w:val="0"/>
                <w:sz w:val="18"/>
                <w:szCs w:val="18"/>
                <w:lang w:val="sr-Latn-ME"/>
              </w:rPr>
            </w:pPr>
          </w:p>
          <w:p w14:paraId="74CFF25A" w14:textId="77777777" w:rsidR="00F855A2" w:rsidRPr="007D7AE4" w:rsidRDefault="00F855A2" w:rsidP="009A5E85">
            <w:pPr>
              <w:spacing w:before="20" w:after="20"/>
              <w:ind w:left="-30" w:right="-102"/>
              <w:rPr>
                <w:rFonts w:asciiTheme="minorHAnsi" w:eastAsia="Cambria" w:hAnsiTheme="minorHAnsi" w:cs="Cambria"/>
                <w:b w:val="0"/>
                <w:sz w:val="18"/>
                <w:szCs w:val="18"/>
                <w:lang w:val="sr-Latn-ME"/>
              </w:rPr>
            </w:pPr>
          </w:p>
          <w:p w14:paraId="68916FF6" w14:textId="77777777" w:rsidR="00F855A2" w:rsidRPr="007D7AE4" w:rsidRDefault="00F855A2" w:rsidP="009A5E85">
            <w:pPr>
              <w:spacing w:before="20" w:after="20"/>
              <w:ind w:left="-30" w:right="-102"/>
              <w:rPr>
                <w:rFonts w:asciiTheme="minorHAnsi" w:eastAsia="Cambria" w:hAnsiTheme="minorHAnsi" w:cs="Cambria"/>
                <w:b w:val="0"/>
                <w:sz w:val="18"/>
                <w:szCs w:val="18"/>
                <w:lang w:val="sr-Latn-ME"/>
              </w:rPr>
            </w:pPr>
          </w:p>
        </w:tc>
        <w:tc>
          <w:tcPr>
            <w:tcW w:w="2430" w:type="dxa"/>
            <w:shd w:val="clear" w:color="auto" w:fill="auto"/>
            <w:vAlign w:val="center"/>
          </w:tcPr>
          <w:p w14:paraId="2E812794" w14:textId="77777777" w:rsidR="00F855A2" w:rsidRPr="007D7AE4" w:rsidRDefault="00F855A2" w:rsidP="003C45C3">
            <w:pPr>
              <w:spacing w:before="20" w:after="20"/>
              <w:ind w:left="0" w:right="-30" w:hanging="8"/>
              <w:jc w:val="both"/>
              <w:rPr>
                <w:rFonts w:asciiTheme="minorHAnsi" w:hAnsiTheme="minorHAnsi"/>
                <w:b w:val="0"/>
                <w:color w:val="auto"/>
                <w:sz w:val="18"/>
                <w:szCs w:val="18"/>
                <w:lang w:val="sr-Latn-ME"/>
              </w:rPr>
            </w:pPr>
            <w:r w:rsidRPr="007D7AE4">
              <w:rPr>
                <w:rFonts w:asciiTheme="minorHAnsi" w:hAnsiTheme="minorHAnsi"/>
                <w:b w:val="0"/>
                <w:color w:val="auto"/>
                <w:sz w:val="18"/>
                <w:szCs w:val="18"/>
                <w:lang w:val="sr-Latn-ME"/>
              </w:rPr>
              <w:t>Adoption of the Law on Management, Internal Controls and Internal Audit</w:t>
            </w:r>
          </w:p>
        </w:tc>
        <w:tc>
          <w:tcPr>
            <w:tcW w:w="3060" w:type="dxa"/>
            <w:shd w:val="clear" w:color="auto" w:fill="auto"/>
            <w:vAlign w:val="center"/>
          </w:tcPr>
          <w:p w14:paraId="2BD8323B" w14:textId="77777777" w:rsidR="00F855A2" w:rsidRPr="007D7AE4" w:rsidRDefault="00D51E94" w:rsidP="003C45C3">
            <w:pPr>
              <w:spacing w:before="20" w:after="20"/>
              <w:ind w:left="0" w:right="0"/>
              <w:jc w:val="both"/>
              <w:rPr>
                <w:rFonts w:asciiTheme="minorHAnsi" w:eastAsia="Cambria" w:hAnsiTheme="minorHAnsi" w:cs="Cambria"/>
                <w:b w:val="0"/>
                <w:color w:val="auto"/>
                <w:sz w:val="18"/>
                <w:szCs w:val="18"/>
                <w:lang w:val="sr-Latn-ME"/>
              </w:rPr>
            </w:pPr>
            <w:r w:rsidRPr="007D7AE4">
              <w:rPr>
                <w:rFonts w:asciiTheme="minorHAnsi" w:hAnsiTheme="minorHAnsi"/>
                <w:b w:val="0"/>
                <w:color w:val="auto"/>
                <w:sz w:val="18"/>
                <w:szCs w:val="18"/>
                <w:lang w:val="sr-Latn-ME"/>
              </w:rPr>
              <w:t>The Law on Management, Internal Controls and Internal Audit was adopted</w:t>
            </w:r>
          </w:p>
        </w:tc>
        <w:tc>
          <w:tcPr>
            <w:tcW w:w="1530" w:type="dxa"/>
            <w:shd w:val="clear" w:color="auto" w:fill="auto"/>
            <w:vAlign w:val="center"/>
          </w:tcPr>
          <w:p w14:paraId="200BD6A1" w14:textId="77777777" w:rsidR="00F855A2" w:rsidRPr="007D7AE4" w:rsidRDefault="00F855A2" w:rsidP="009A5E85">
            <w:pPr>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MF</w:t>
            </w:r>
          </w:p>
        </w:tc>
        <w:tc>
          <w:tcPr>
            <w:tcW w:w="1350" w:type="dxa"/>
            <w:shd w:val="clear" w:color="auto" w:fill="auto"/>
            <w:vAlign w:val="center"/>
          </w:tcPr>
          <w:p w14:paraId="0135A620" w14:textId="237F11D8" w:rsidR="00F855A2" w:rsidRPr="007D7AE4" w:rsidRDefault="00DA0125" w:rsidP="009A5E85">
            <w:pPr>
              <w:spacing w:before="20" w:after="20"/>
              <w:ind w:left="60"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F855A2" w:rsidRPr="007D7AE4">
              <w:rPr>
                <w:rFonts w:asciiTheme="minorHAnsi" w:eastAsia="Cambria" w:hAnsiTheme="minorHAnsi" w:cs="Cambria"/>
                <w:b w:val="0"/>
                <w:sz w:val="18"/>
                <w:szCs w:val="18"/>
                <w:lang w:val="sr-Latn-ME"/>
              </w:rPr>
              <w:t xml:space="preserve"> 2025</w:t>
            </w:r>
          </w:p>
        </w:tc>
        <w:tc>
          <w:tcPr>
            <w:tcW w:w="1620" w:type="dxa"/>
            <w:shd w:val="clear" w:color="auto" w:fill="auto"/>
            <w:vAlign w:val="center"/>
          </w:tcPr>
          <w:p w14:paraId="0232BF9E" w14:textId="77777777" w:rsidR="00F855A2" w:rsidRPr="007D7AE4" w:rsidRDefault="00F855A2" w:rsidP="009A5E85">
            <w:pPr>
              <w:spacing w:before="20" w:after="20"/>
              <w:ind w:left="60" w:right="65"/>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2025</w:t>
            </w:r>
          </w:p>
        </w:tc>
        <w:tc>
          <w:tcPr>
            <w:tcW w:w="1260" w:type="dxa"/>
            <w:shd w:val="clear" w:color="auto" w:fill="auto"/>
            <w:vAlign w:val="center"/>
          </w:tcPr>
          <w:p w14:paraId="6FEDC765" w14:textId="77777777" w:rsidR="00F855A2" w:rsidRPr="007D7AE4" w:rsidRDefault="00F855A2" w:rsidP="009A5E85">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€5,000</w:t>
            </w:r>
          </w:p>
        </w:tc>
        <w:tc>
          <w:tcPr>
            <w:tcW w:w="1620" w:type="dxa"/>
            <w:shd w:val="clear" w:color="auto" w:fill="auto"/>
            <w:vAlign w:val="center"/>
          </w:tcPr>
          <w:p w14:paraId="10075F79" w14:textId="77777777" w:rsidR="00F855A2" w:rsidRPr="007D7AE4" w:rsidRDefault="00F855A2" w:rsidP="00D51E94">
            <w:pPr>
              <w:spacing w:before="20" w:after="20"/>
              <w:ind w:left="66" w:right="0"/>
              <w:jc w:val="center"/>
              <w:rPr>
                <w:rFonts w:asciiTheme="minorHAnsi" w:hAnsiTheme="minorHAnsi"/>
                <w:sz w:val="18"/>
                <w:szCs w:val="18"/>
                <w:lang w:val="sr-Latn-ME"/>
              </w:rPr>
            </w:pPr>
            <w:r w:rsidRPr="007D7AE4">
              <w:rPr>
                <w:rFonts w:asciiTheme="minorHAnsi" w:eastAsia="Cambria" w:hAnsiTheme="minorHAnsi" w:cs="Cambria"/>
                <w:b w:val="0"/>
                <w:sz w:val="18"/>
                <w:szCs w:val="18"/>
                <w:lang w:val="sr-Latn-ME"/>
              </w:rPr>
              <w:t>Budget of Montenegro</w:t>
            </w:r>
          </w:p>
        </w:tc>
        <w:tc>
          <w:tcPr>
            <w:tcW w:w="1260" w:type="dxa"/>
            <w:shd w:val="clear" w:color="auto" w:fill="auto"/>
            <w:vAlign w:val="center"/>
          </w:tcPr>
          <w:p w14:paraId="05E64DCC" w14:textId="77777777" w:rsidR="00F855A2" w:rsidRPr="007D7AE4" w:rsidRDefault="00A56193" w:rsidP="00DC71B5">
            <w:pPr>
              <w:spacing w:before="20" w:after="20"/>
              <w:ind w:left="-30" w:right="-25"/>
              <w:jc w:val="center"/>
              <w:rPr>
                <w:rFonts w:asciiTheme="minorHAnsi" w:eastAsia="Cambria" w:hAnsiTheme="minorHAnsi" w:cs="Cambria"/>
                <w:b w:val="0"/>
                <w:bCs/>
                <w:sz w:val="18"/>
                <w:szCs w:val="18"/>
                <w:lang w:val="sr-Latn-ME"/>
              </w:rPr>
            </w:pPr>
            <w:r w:rsidRPr="007D7AE4">
              <w:rPr>
                <w:rFonts w:asciiTheme="minorHAnsi" w:hAnsiTheme="minorHAnsi"/>
                <w:b w:val="0"/>
                <w:bCs/>
                <w:noProof/>
                <w:sz w:val="18"/>
                <w:szCs w:val="18"/>
                <w:lang w:val="sr-Latn-ME"/>
              </w:rPr>
              <w:t>SDG 16</w:t>
            </w:r>
          </w:p>
        </w:tc>
      </w:tr>
      <w:tr w:rsidR="00D51E94" w:rsidRPr="007D7AE4" w14:paraId="4D3F473F" w14:textId="77777777" w:rsidTr="00140C28">
        <w:trPr>
          <w:trHeight w:val="359"/>
        </w:trPr>
        <w:tc>
          <w:tcPr>
            <w:tcW w:w="625" w:type="dxa"/>
            <w:shd w:val="clear" w:color="auto" w:fill="auto"/>
          </w:tcPr>
          <w:p w14:paraId="01BC328E" w14:textId="77777777" w:rsidR="00D51E94" w:rsidRPr="007D7AE4" w:rsidRDefault="00D51E94">
            <w:pPr>
              <w:spacing w:before="20" w:after="20"/>
              <w:ind w:left="-30" w:right="-10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1.1.4</w:t>
            </w:r>
          </w:p>
          <w:p w14:paraId="2BEC310D" w14:textId="77777777" w:rsidR="00D51E94" w:rsidRPr="007D7AE4" w:rsidRDefault="00D51E94">
            <w:pPr>
              <w:spacing w:before="20" w:after="20"/>
              <w:ind w:left="-30" w:right="-102"/>
              <w:rPr>
                <w:rFonts w:asciiTheme="minorHAnsi" w:eastAsia="Cambria" w:hAnsiTheme="minorHAnsi" w:cs="Cambria"/>
                <w:b w:val="0"/>
                <w:sz w:val="18"/>
                <w:szCs w:val="18"/>
                <w:lang w:val="sr-Latn-ME"/>
              </w:rPr>
            </w:pPr>
          </w:p>
          <w:p w14:paraId="1F2293CC" w14:textId="77777777" w:rsidR="00D51E94" w:rsidRPr="007D7AE4" w:rsidRDefault="00D51E94">
            <w:pPr>
              <w:spacing w:before="20" w:after="20"/>
              <w:ind w:left="-30" w:right="-102"/>
              <w:rPr>
                <w:rFonts w:asciiTheme="minorHAnsi" w:eastAsia="Cambria" w:hAnsiTheme="minorHAnsi" w:cs="Cambria"/>
                <w:b w:val="0"/>
                <w:sz w:val="18"/>
                <w:szCs w:val="18"/>
                <w:lang w:val="sr-Latn-ME"/>
              </w:rPr>
            </w:pPr>
          </w:p>
        </w:tc>
        <w:tc>
          <w:tcPr>
            <w:tcW w:w="2430" w:type="dxa"/>
            <w:shd w:val="clear" w:color="auto" w:fill="auto"/>
            <w:vAlign w:val="center"/>
          </w:tcPr>
          <w:p w14:paraId="0C8CBBF3" w14:textId="6938AF2F" w:rsidR="00D51E94" w:rsidRPr="007D7AE4" w:rsidRDefault="00D51E94" w:rsidP="00DA0125">
            <w:pPr>
              <w:spacing w:before="20" w:after="20"/>
              <w:ind w:left="0" w:right="-30"/>
              <w:jc w:val="both"/>
              <w:rPr>
                <w:rFonts w:asciiTheme="minorHAnsi" w:hAnsiTheme="minorHAnsi"/>
                <w:b w:val="0"/>
                <w:color w:val="auto"/>
                <w:sz w:val="18"/>
                <w:szCs w:val="18"/>
                <w:lang w:val="sr-Latn-ME"/>
              </w:rPr>
            </w:pPr>
            <w:r w:rsidRPr="007D7AE4">
              <w:rPr>
                <w:rFonts w:asciiTheme="minorHAnsi" w:hAnsiTheme="minorHAnsi"/>
                <w:b w:val="0"/>
                <w:color w:val="auto"/>
                <w:sz w:val="18"/>
                <w:szCs w:val="18"/>
                <w:lang w:val="sr-Latn-ME"/>
              </w:rPr>
              <w:lastRenderedPageBreak/>
              <w:t xml:space="preserve">Preparation of the Analysis of Managerial </w:t>
            </w:r>
            <w:r w:rsidR="00DA0125" w:rsidRPr="007D7AE4">
              <w:rPr>
                <w:rFonts w:asciiTheme="minorHAnsi" w:hAnsiTheme="minorHAnsi"/>
                <w:b w:val="0"/>
                <w:color w:val="auto"/>
                <w:sz w:val="18"/>
                <w:szCs w:val="18"/>
                <w:lang w:val="sr-Latn-ME"/>
              </w:rPr>
              <w:t>Accountability</w:t>
            </w:r>
            <w:r w:rsidRPr="007D7AE4">
              <w:rPr>
                <w:rFonts w:asciiTheme="minorHAnsi" w:hAnsiTheme="minorHAnsi"/>
                <w:b w:val="0"/>
                <w:color w:val="auto"/>
                <w:sz w:val="18"/>
                <w:szCs w:val="18"/>
                <w:lang w:val="sr-Latn-ME"/>
              </w:rPr>
              <w:t xml:space="preserve"> </w:t>
            </w:r>
            <w:r w:rsidRPr="007D7AE4">
              <w:rPr>
                <w:rFonts w:asciiTheme="minorHAnsi" w:hAnsiTheme="minorHAnsi"/>
                <w:b w:val="0"/>
                <w:color w:val="auto"/>
                <w:sz w:val="18"/>
                <w:szCs w:val="18"/>
                <w:lang w:val="sr-Latn-ME"/>
              </w:rPr>
              <w:lastRenderedPageBreak/>
              <w:t xml:space="preserve">in </w:t>
            </w:r>
            <w:r w:rsidR="00DA0125" w:rsidRPr="007D7AE4">
              <w:rPr>
                <w:rFonts w:asciiTheme="minorHAnsi" w:hAnsiTheme="minorHAnsi"/>
                <w:b w:val="0"/>
                <w:color w:val="auto"/>
                <w:sz w:val="18"/>
                <w:szCs w:val="18"/>
                <w:lang w:val="sr-Latn-ME"/>
              </w:rPr>
              <w:t>Public</w:t>
            </w:r>
            <w:r w:rsidRPr="007D7AE4">
              <w:rPr>
                <w:rFonts w:asciiTheme="minorHAnsi" w:hAnsiTheme="minorHAnsi"/>
                <w:b w:val="0"/>
                <w:color w:val="auto"/>
                <w:sz w:val="18"/>
                <w:szCs w:val="18"/>
                <w:lang w:val="sr-Latn-ME"/>
              </w:rPr>
              <w:t xml:space="preserve"> Administr</w:t>
            </w:r>
            <w:r w:rsidR="00DA0125" w:rsidRPr="007D7AE4">
              <w:rPr>
                <w:rFonts w:asciiTheme="minorHAnsi" w:hAnsiTheme="minorHAnsi"/>
                <w:b w:val="0"/>
                <w:color w:val="auto"/>
                <w:sz w:val="18"/>
                <w:szCs w:val="18"/>
                <w:lang w:val="sr-Latn-ME"/>
              </w:rPr>
              <w:t>ation and development of a road</w:t>
            </w:r>
            <w:r w:rsidRPr="007D7AE4">
              <w:rPr>
                <w:rFonts w:asciiTheme="minorHAnsi" w:hAnsiTheme="minorHAnsi"/>
                <w:b w:val="0"/>
                <w:color w:val="auto"/>
                <w:sz w:val="18"/>
                <w:szCs w:val="18"/>
                <w:lang w:val="sr-Latn-ME"/>
              </w:rPr>
              <w:t>map for implementation</w:t>
            </w:r>
          </w:p>
        </w:tc>
        <w:tc>
          <w:tcPr>
            <w:tcW w:w="3060" w:type="dxa"/>
            <w:shd w:val="clear" w:color="auto" w:fill="auto"/>
            <w:vAlign w:val="center"/>
          </w:tcPr>
          <w:p w14:paraId="0E130DA8" w14:textId="07328620" w:rsidR="002F38B5" w:rsidRPr="007D7AE4" w:rsidRDefault="00D51E94" w:rsidP="003C45C3">
            <w:pPr>
              <w:pStyle w:val="ListParagraph"/>
              <w:numPr>
                <w:ilvl w:val="0"/>
                <w:numId w:val="30"/>
              </w:numPr>
              <w:spacing w:before="20" w:after="20"/>
              <w:ind w:left="60" w:right="0" w:hanging="90"/>
              <w:jc w:val="both"/>
              <w:rPr>
                <w:rFonts w:asciiTheme="minorHAnsi" w:hAnsiTheme="minorHAnsi"/>
                <w:b w:val="0"/>
                <w:bCs/>
                <w:color w:val="auto"/>
                <w:sz w:val="18"/>
                <w:szCs w:val="18"/>
                <w:lang w:val="sr-Latn-ME"/>
              </w:rPr>
            </w:pPr>
            <w:r w:rsidRPr="007D7AE4">
              <w:rPr>
                <w:rFonts w:asciiTheme="minorHAnsi" w:hAnsiTheme="minorHAnsi"/>
                <w:b w:val="0"/>
                <w:bCs/>
                <w:color w:val="auto"/>
                <w:sz w:val="18"/>
                <w:szCs w:val="18"/>
                <w:lang w:val="sr-Latn-ME"/>
              </w:rPr>
              <w:lastRenderedPageBreak/>
              <w:t xml:space="preserve">Prepared </w:t>
            </w:r>
            <w:r w:rsidR="00CE0CC4" w:rsidRPr="007D7AE4">
              <w:rPr>
                <w:rFonts w:asciiTheme="minorHAnsi" w:hAnsiTheme="minorHAnsi"/>
                <w:b w:val="0"/>
                <w:bCs/>
                <w:color w:val="auto"/>
                <w:sz w:val="18"/>
                <w:szCs w:val="18"/>
                <w:lang w:val="sr-Latn-ME"/>
              </w:rPr>
              <w:t xml:space="preserve">Analysis </w:t>
            </w:r>
            <w:r w:rsidRPr="007D7AE4">
              <w:rPr>
                <w:rFonts w:asciiTheme="minorHAnsi" w:hAnsiTheme="minorHAnsi"/>
                <w:b w:val="0"/>
                <w:bCs/>
                <w:color w:val="auto"/>
                <w:sz w:val="18"/>
                <w:szCs w:val="18"/>
                <w:lang w:val="sr-Latn-ME"/>
              </w:rPr>
              <w:t xml:space="preserve">with recommendations for improvement </w:t>
            </w:r>
            <w:r w:rsidRPr="007D7AE4">
              <w:rPr>
                <w:rFonts w:asciiTheme="minorHAnsi" w:hAnsiTheme="minorHAnsi"/>
                <w:b w:val="0"/>
                <w:bCs/>
                <w:color w:val="auto"/>
                <w:sz w:val="18"/>
                <w:szCs w:val="18"/>
                <w:lang w:val="sr-Latn-ME"/>
              </w:rPr>
              <w:lastRenderedPageBreak/>
              <w:t xml:space="preserve">of managerial </w:t>
            </w:r>
            <w:r w:rsidR="00CE0CC4" w:rsidRPr="007D7AE4">
              <w:rPr>
                <w:rFonts w:asciiTheme="minorHAnsi" w:hAnsiTheme="minorHAnsi"/>
                <w:b w:val="0"/>
                <w:bCs/>
                <w:color w:val="auto"/>
                <w:sz w:val="18"/>
                <w:szCs w:val="18"/>
                <w:lang w:val="sr-Latn-ME"/>
              </w:rPr>
              <w:t>accountability</w:t>
            </w:r>
          </w:p>
          <w:p w14:paraId="0BFF983D" w14:textId="5B47F0DE" w:rsidR="00D51E94" w:rsidRPr="007D7AE4" w:rsidRDefault="00DA0125" w:rsidP="003C45C3">
            <w:pPr>
              <w:pStyle w:val="ListParagraph"/>
              <w:numPr>
                <w:ilvl w:val="0"/>
                <w:numId w:val="30"/>
              </w:numPr>
              <w:spacing w:before="20" w:after="20"/>
              <w:ind w:left="60" w:right="0" w:hanging="90"/>
              <w:jc w:val="both"/>
              <w:rPr>
                <w:rFonts w:asciiTheme="minorHAnsi" w:hAnsiTheme="minorHAnsi"/>
                <w:b w:val="0"/>
                <w:bCs/>
                <w:color w:val="auto"/>
                <w:sz w:val="18"/>
                <w:szCs w:val="18"/>
                <w:lang w:val="sr-Latn-ME"/>
              </w:rPr>
            </w:pPr>
            <w:r w:rsidRPr="007D7AE4">
              <w:rPr>
                <w:rFonts w:asciiTheme="minorHAnsi" w:hAnsiTheme="minorHAnsi"/>
                <w:b w:val="0"/>
                <w:bCs/>
                <w:color w:val="auto"/>
                <w:sz w:val="18"/>
                <w:szCs w:val="18"/>
                <w:lang w:val="sr-Latn-ME"/>
              </w:rPr>
              <w:t xml:space="preserve">A </w:t>
            </w:r>
            <w:r w:rsidR="00CE0CC4" w:rsidRPr="007D7AE4">
              <w:rPr>
                <w:rFonts w:asciiTheme="minorHAnsi" w:hAnsiTheme="minorHAnsi"/>
                <w:b w:val="0"/>
                <w:bCs/>
                <w:color w:val="auto"/>
                <w:sz w:val="18"/>
                <w:szCs w:val="18"/>
                <w:lang w:val="sr-Latn-ME"/>
              </w:rPr>
              <w:t xml:space="preserve">Roadmap </w:t>
            </w:r>
            <w:r w:rsidR="00D51E94" w:rsidRPr="007D7AE4">
              <w:rPr>
                <w:rFonts w:asciiTheme="minorHAnsi" w:hAnsiTheme="minorHAnsi"/>
                <w:b w:val="0"/>
                <w:bCs/>
                <w:color w:val="auto"/>
                <w:sz w:val="18"/>
                <w:szCs w:val="18"/>
                <w:lang w:val="sr-Latn-ME"/>
              </w:rPr>
              <w:t xml:space="preserve">was developed for the implementation of the concept of managerial </w:t>
            </w:r>
            <w:r w:rsidR="00CE0CC4" w:rsidRPr="007D7AE4">
              <w:rPr>
                <w:rFonts w:asciiTheme="minorHAnsi" w:hAnsiTheme="minorHAnsi"/>
                <w:b w:val="0"/>
                <w:bCs/>
                <w:color w:val="auto"/>
                <w:sz w:val="18"/>
                <w:szCs w:val="18"/>
                <w:lang w:val="sr-Latn-ME"/>
              </w:rPr>
              <w:t>accountability</w:t>
            </w:r>
          </w:p>
        </w:tc>
        <w:tc>
          <w:tcPr>
            <w:tcW w:w="1530" w:type="dxa"/>
            <w:shd w:val="clear" w:color="auto" w:fill="auto"/>
            <w:vAlign w:val="center"/>
          </w:tcPr>
          <w:p w14:paraId="67800418" w14:textId="77777777" w:rsidR="00D51E94" w:rsidRPr="007D7AE4" w:rsidRDefault="00D51E94">
            <w:pPr>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lastRenderedPageBreak/>
              <w:t>MF</w:t>
            </w:r>
          </w:p>
        </w:tc>
        <w:tc>
          <w:tcPr>
            <w:tcW w:w="1350" w:type="dxa"/>
            <w:shd w:val="clear" w:color="auto" w:fill="auto"/>
            <w:vAlign w:val="center"/>
          </w:tcPr>
          <w:p w14:paraId="352A05CE" w14:textId="0B69F8EE" w:rsidR="00D51E94" w:rsidRPr="007D7AE4" w:rsidRDefault="00DA0125" w:rsidP="00BF0F57">
            <w:pPr>
              <w:spacing w:before="20" w:after="20"/>
              <w:ind w:left="60" w:right="0"/>
              <w:jc w:val="center"/>
              <w:rPr>
                <w:rFonts w:asciiTheme="minorHAnsi" w:eastAsia="Cambria" w:hAnsiTheme="minorHAnsi" w:cs="Cambria"/>
                <w:b w:val="0"/>
                <w:sz w:val="18"/>
                <w:szCs w:val="18"/>
                <w:highlight w:val="yellow"/>
                <w:lang w:val="sr-Latn-ME"/>
              </w:rPr>
            </w:pPr>
            <w:r w:rsidRPr="007D7AE4">
              <w:rPr>
                <w:rFonts w:asciiTheme="minorHAnsi" w:hAnsiTheme="minorHAnsi"/>
                <w:b w:val="0"/>
                <w:sz w:val="18"/>
                <w:szCs w:val="18"/>
                <w:lang w:val="sr-Latn-ME"/>
              </w:rPr>
              <w:t>Q1</w:t>
            </w:r>
            <w:r w:rsidR="00D51E94" w:rsidRPr="007D7AE4">
              <w:rPr>
                <w:rFonts w:asciiTheme="minorHAnsi" w:hAnsiTheme="minorHAnsi"/>
                <w:b w:val="0"/>
                <w:sz w:val="18"/>
                <w:szCs w:val="18"/>
                <w:lang w:val="sr-Latn-ME"/>
              </w:rPr>
              <w:t xml:space="preserve"> 2025</w:t>
            </w:r>
          </w:p>
        </w:tc>
        <w:tc>
          <w:tcPr>
            <w:tcW w:w="1620" w:type="dxa"/>
            <w:shd w:val="clear" w:color="auto" w:fill="auto"/>
            <w:vAlign w:val="center"/>
          </w:tcPr>
          <w:p w14:paraId="282D77B2" w14:textId="77777777" w:rsidR="00D51E94" w:rsidRPr="007D7AE4" w:rsidRDefault="00D51E94" w:rsidP="00BF0F57">
            <w:pPr>
              <w:spacing w:before="20" w:after="20"/>
              <w:ind w:left="60" w:right="65"/>
              <w:jc w:val="center"/>
              <w:rPr>
                <w:rFonts w:asciiTheme="minorHAnsi" w:eastAsia="Cambria" w:hAnsiTheme="minorHAnsi" w:cs="Cambria"/>
                <w:b w:val="0"/>
                <w:sz w:val="18"/>
                <w:szCs w:val="18"/>
                <w:highlight w:val="yellow"/>
                <w:lang w:val="sr-Latn-ME"/>
              </w:rPr>
            </w:pPr>
            <w:r w:rsidRPr="007D7AE4">
              <w:rPr>
                <w:rFonts w:asciiTheme="minorHAnsi" w:hAnsiTheme="minorHAnsi"/>
                <w:b w:val="0"/>
                <w:sz w:val="18"/>
                <w:szCs w:val="18"/>
                <w:lang w:val="sr-Latn-ME"/>
              </w:rPr>
              <w:t>Q3 2025</w:t>
            </w:r>
          </w:p>
        </w:tc>
        <w:tc>
          <w:tcPr>
            <w:tcW w:w="1260" w:type="dxa"/>
            <w:shd w:val="clear" w:color="auto" w:fill="auto"/>
            <w:vAlign w:val="center"/>
          </w:tcPr>
          <w:p w14:paraId="7355A28E" w14:textId="77777777" w:rsidR="00D51E94" w:rsidRPr="007D7AE4" w:rsidRDefault="00D51E94">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€20,000</w:t>
            </w:r>
          </w:p>
        </w:tc>
        <w:tc>
          <w:tcPr>
            <w:tcW w:w="1620" w:type="dxa"/>
            <w:tcBorders>
              <w:right w:val="single" w:sz="4" w:space="0" w:color="auto"/>
            </w:tcBorders>
            <w:shd w:val="clear" w:color="auto" w:fill="auto"/>
            <w:vAlign w:val="center"/>
          </w:tcPr>
          <w:p w14:paraId="374A18F3" w14:textId="357A0997" w:rsidR="00D51E94" w:rsidRPr="007D7AE4" w:rsidRDefault="00D51E94" w:rsidP="00CE0CC4">
            <w:pPr>
              <w:spacing w:before="20" w:after="20"/>
              <w:ind w:left="66" w:righ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xml:space="preserve">EU4PFM in Montenegro </w:t>
            </w:r>
            <w:r w:rsidRPr="007D7AE4">
              <w:rPr>
                <w:rFonts w:asciiTheme="minorHAnsi" w:hAnsiTheme="minorHAnsi"/>
                <w:b w:val="0"/>
                <w:sz w:val="18"/>
                <w:szCs w:val="18"/>
                <w:lang w:val="sr-Latn-ME"/>
              </w:rPr>
              <w:lastRenderedPageBreak/>
              <w:t>project</w:t>
            </w:r>
          </w:p>
        </w:tc>
        <w:tc>
          <w:tcPr>
            <w:tcW w:w="1260" w:type="dxa"/>
            <w:tcBorders>
              <w:left w:val="single" w:sz="4" w:space="0" w:color="auto"/>
            </w:tcBorders>
            <w:shd w:val="clear" w:color="auto" w:fill="auto"/>
            <w:vAlign w:val="center"/>
          </w:tcPr>
          <w:p w14:paraId="30ABE364" w14:textId="77777777" w:rsidR="00D51E94" w:rsidRPr="007D7AE4" w:rsidRDefault="00A56193" w:rsidP="00DC71B5">
            <w:pPr>
              <w:spacing w:before="20" w:after="20"/>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lastRenderedPageBreak/>
              <w:t>SDG 16</w:t>
            </w:r>
          </w:p>
        </w:tc>
      </w:tr>
      <w:tr w:rsidR="00D51E94" w:rsidRPr="007D7AE4" w14:paraId="7FE9B630" w14:textId="77777777" w:rsidTr="00140C28">
        <w:trPr>
          <w:trHeight w:val="359"/>
        </w:trPr>
        <w:tc>
          <w:tcPr>
            <w:tcW w:w="625" w:type="dxa"/>
            <w:shd w:val="clear" w:color="auto" w:fill="auto"/>
          </w:tcPr>
          <w:p w14:paraId="0F9D2683" w14:textId="77777777" w:rsidR="00D51E94" w:rsidRPr="007D7AE4" w:rsidRDefault="00D51E94">
            <w:pPr>
              <w:spacing w:before="20" w:after="20"/>
              <w:ind w:left="-30" w:right="-10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1.1.5</w:t>
            </w:r>
          </w:p>
          <w:p w14:paraId="1ADB3547" w14:textId="77777777" w:rsidR="00D51E94" w:rsidRPr="007D7AE4" w:rsidRDefault="00D51E94">
            <w:pPr>
              <w:spacing w:before="20" w:after="20"/>
              <w:ind w:left="-30" w:right="-102"/>
              <w:rPr>
                <w:rFonts w:asciiTheme="minorHAnsi" w:eastAsia="Cambria" w:hAnsiTheme="minorHAnsi" w:cs="Cambria"/>
                <w:b w:val="0"/>
                <w:sz w:val="18"/>
                <w:szCs w:val="18"/>
                <w:lang w:val="sr-Latn-ME"/>
              </w:rPr>
            </w:pPr>
          </w:p>
          <w:p w14:paraId="6697956B" w14:textId="77777777" w:rsidR="00D51E94" w:rsidRPr="007D7AE4" w:rsidRDefault="00D51E94">
            <w:pPr>
              <w:spacing w:before="20" w:after="20"/>
              <w:ind w:left="-30" w:right="-102"/>
              <w:rPr>
                <w:rFonts w:asciiTheme="minorHAnsi" w:eastAsia="Cambria" w:hAnsiTheme="minorHAnsi" w:cs="Cambria"/>
                <w:b w:val="0"/>
                <w:sz w:val="18"/>
                <w:szCs w:val="18"/>
                <w:lang w:val="sr-Latn-ME"/>
              </w:rPr>
            </w:pPr>
          </w:p>
        </w:tc>
        <w:tc>
          <w:tcPr>
            <w:tcW w:w="2430" w:type="dxa"/>
            <w:shd w:val="clear" w:color="auto" w:fill="auto"/>
            <w:vAlign w:val="center"/>
          </w:tcPr>
          <w:p w14:paraId="604C25A7" w14:textId="257B8C5F" w:rsidR="00D51E94" w:rsidRPr="007D7AE4" w:rsidRDefault="00CE0CC4" w:rsidP="003C45C3">
            <w:pPr>
              <w:spacing w:before="20" w:after="20"/>
              <w:ind w:left="0" w:right="-30" w:hanging="8"/>
              <w:jc w:val="both"/>
              <w:rPr>
                <w:rFonts w:asciiTheme="minorHAnsi" w:hAnsiTheme="minorHAnsi"/>
                <w:b w:val="0"/>
                <w:color w:val="auto"/>
                <w:sz w:val="18"/>
                <w:szCs w:val="18"/>
                <w:lang w:val="sr-Latn-ME"/>
              </w:rPr>
            </w:pPr>
            <w:r w:rsidRPr="007D7AE4">
              <w:rPr>
                <w:rFonts w:asciiTheme="minorHAnsi" w:hAnsiTheme="minorHAnsi"/>
                <w:b w:val="0"/>
                <w:color w:val="auto"/>
                <w:sz w:val="18"/>
                <w:szCs w:val="18"/>
                <w:lang w:val="sr-Latn-ME"/>
              </w:rPr>
              <w:t>The process of evaluating the quality of management and internal controls in chosen institutions will be carried out, with updates to existing regulations made as needed.</w:t>
            </w:r>
          </w:p>
        </w:tc>
        <w:tc>
          <w:tcPr>
            <w:tcW w:w="3060" w:type="dxa"/>
            <w:shd w:val="clear" w:color="auto" w:fill="auto"/>
            <w:vAlign w:val="center"/>
          </w:tcPr>
          <w:p w14:paraId="644D5434" w14:textId="08425206" w:rsidR="00D51E94" w:rsidRPr="007D7AE4" w:rsidRDefault="00D51E94" w:rsidP="00CE0CC4">
            <w:pPr>
              <w:spacing w:before="20" w:after="20"/>
              <w:ind w:left="0" w:right="0"/>
              <w:jc w:val="both"/>
              <w:rPr>
                <w:rFonts w:asciiTheme="minorHAnsi" w:hAnsiTheme="minorHAnsi"/>
                <w:b w:val="0"/>
                <w:color w:val="auto"/>
                <w:sz w:val="18"/>
                <w:szCs w:val="18"/>
                <w:lang w:val="sr-Latn-ME"/>
              </w:rPr>
            </w:pPr>
            <w:r w:rsidRPr="007D7AE4">
              <w:rPr>
                <w:rFonts w:asciiTheme="minorHAnsi" w:hAnsiTheme="minorHAnsi"/>
                <w:b w:val="0"/>
                <w:color w:val="auto"/>
                <w:sz w:val="18"/>
                <w:szCs w:val="18"/>
                <w:lang w:val="sr-Latn-ME"/>
              </w:rPr>
              <w:t xml:space="preserve">Prepared quality </w:t>
            </w:r>
            <w:r w:rsidR="00CE0CC4" w:rsidRPr="007D7AE4">
              <w:rPr>
                <w:rFonts w:asciiTheme="minorHAnsi" w:hAnsiTheme="minorHAnsi"/>
                <w:b w:val="0"/>
                <w:color w:val="auto"/>
                <w:sz w:val="18"/>
                <w:szCs w:val="18"/>
                <w:lang w:val="sr-Latn-ME"/>
              </w:rPr>
              <w:t>assessment</w:t>
            </w:r>
            <w:r w:rsidRPr="007D7AE4">
              <w:rPr>
                <w:rFonts w:asciiTheme="minorHAnsi" w:hAnsiTheme="minorHAnsi"/>
                <w:b w:val="0"/>
                <w:color w:val="auto"/>
                <w:sz w:val="18"/>
                <w:szCs w:val="18"/>
                <w:lang w:val="sr-Latn-ME"/>
              </w:rPr>
              <w:t xml:space="preserve"> reports with recommendations for improvement for at least 5 users of budget funds</w:t>
            </w:r>
          </w:p>
        </w:tc>
        <w:tc>
          <w:tcPr>
            <w:tcW w:w="1530" w:type="dxa"/>
            <w:shd w:val="clear" w:color="auto" w:fill="auto"/>
            <w:vAlign w:val="center"/>
          </w:tcPr>
          <w:p w14:paraId="05A4353F" w14:textId="77777777" w:rsidR="00D51E94" w:rsidRPr="007D7AE4" w:rsidRDefault="00D51E94">
            <w:pPr>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MF</w:t>
            </w:r>
          </w:p>
        </w:tc>
        <w:tc>
          <w:tcPr>
            <w:tcW w:w="1350" w:type="dxa"/>
            <w:shd w:val="clear" w:color="auto" w:fill="auto"/>
            <w:vAlign w:val="center"/>
          </w:tcPr>
          <w:p w14:paraId="079B6A03" w14:textId="65017CAB" w:rsidR="00D51E94" w:rsidRPr="007D7AE4" w:rsidRDefault="00DA0125" w:rsidP="00BF0F57">
            <w:pPr>
              <w:spacing w:before="20" w:after="20"/>
              <w:ind w:left="60" w:right="0"/>
              <w:jc w:val="center"/>
              <w:rPr>
                <w:rFonts w:asciiTheme="minorHAnsi" w:hAnsiTheme="minorHAnsi"/>
                <w:b w:val="0"/>
                <w:sz w:val="18"/>
                <w:szCs w:val="18"/>
                <w:lang w:val="sr-Latn-ME"/>
              </w:rPr>
            </w:pPr>
            <w:r w:rsidRPr="007D7AE4">
              <w:rPr>
                <w:rFonts w:asciiTheme="minorHAnsi" w:hAnsiTheme="minorHAnsi"/>
                <w:b w:val="0"/>
                <w:sz w:val="18"/>
                <w:szCs w:val="18"/>
                <w:lang w:val="sr-Latn-ME"/>
              </w:rPr>
              <w:t>Q1</w:t>
            </w:r>
            <w:r w:rsidR="00D51E94" w:rsidRPr="007D7AE4">
              <w:rPr>
                <w:rFonts w:asciiTheme="minorHAnsi" w:hAnsiTheme="minorHAnsi"/>
                <w:b w:val="0"/>
                <w:sz w:val="18"/>
                <w:szCs w:val="18"/>
                <w:lang w:val="sr-Latn-ME"/>
              </w:rPr>
              <w:t xml:space="preserve"> 2025</w:t>
            </w:r>
          </w:p>
        </w:tc>
        <w:tc>
          <w:tcPr>
            <w:tcW w:w="1620" w:type="dxa"/>
            <w:shd w:val="clear" w:color="auto" w:fill="auto"/>
            <w:vAlign w:val="center"/>
          </w:tcPr>
          <w:p w14:paraId="703EAA70" w14:textId="77777777" w:rsidR="00D51E94" w:rsidRPr="007D7AE4" w:rsidRDefault="00D51E94" w:rsidP="00BF0F57">
            <w:pPr>
              <w:spacing w:before="20" w:after="20"/>
              <w:ind w:left="60" w:right="65"/>
              <w:jc w:val="center"/>
              <w:rPr>
                <w:rFonts w:asciiTheme="minorHAnsi" w:hAnsiTheme="minorHAnsi"/>
                <w:b w:val="0"/>
                <w:sz w:val="18"/>
                <w:szCs w:val="18"/>
                <w:lang w:val="sr-Latn-ME"/>
              </w:rPr>
            </w:pPr>
            <w:r w:rsidRPr="007D7AE4">
              <w:rPr>
                <w:rFonts w:asciiTheme="minorHAnsi" w:hAnsiTheme="minorHAnsi"/>
                <w:b w:val="0"/>
                <w:sz w:val="18"/>
                <w:szCs w:val="18"/>
                <w:lang w:val="sr-Latn-ME"/>
              </w:rPr>
              <w:t>Q4 2026</w:t>
            </w:r>
          </w:p>
        </w:tc>
        <w:tc>
          <w:tcPr>
            <w:tcW w:w="1260" w:type="dxa"/>
            <w:shd w:val="clear" w:color="auto" w:fill="auto"/>
            <w:vAlign w:val="center"/>
          </w:tcPr>
          <w:p w14:paraId="2F1D711E" w14:textId="77777777" w:rsidR="00D51E94" w:rsidRPr="007D7AE4" w:rsidRDefault="00A5619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w:t>
            </w:r>
          </w:p>
        </w:tc>
        <w:tc>
          <w:tcPr>
            <w:tcW w:w="1620" w:type="dxa"/>
            <w:tcBorders>
              <w:right w:val="single" w:sz="4" w:space="0" w:color="auto"/>
            </w:tcBorders>
            <w:shd w:val="clear" w:color="auto" w:fill="auto"/>
            <w:vAlign w:val="center"/>
          </w:tcPr>
          <w:p w14:paraId="17894B11" w14:textId="77777777" w:rsidR="00D51E94" w:rsidRPr="007D7AE4" w:rsidRDefault="00CB5899" w:rsidP="00D51E94">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260" w:type="dxa"/>
            <w:tcBorders>
              <w:left w:val="single" w:sz="4" w:space="0" w:color="auto"/>
            </w:tcBorders>
            <w:shd w:val="clear" w:color="auto" w:fill="auto"/>
            <w:vAlign w:val="center"/>
          </w:tcPr>
          <w:p w14:paraId="09118360" w14:textId="77777777" w:rsidR="00D51E94" w:rsidRPr="007D7AE4" w:rsidRDefault="00A56193" w:rsidP="00DC71B5">
            <w:pPr>
              <w:spacing w:before="20" w:after="20"/>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r w:rsidR="00D51E94" w:rsidRPr="007D7AE4" w14:paraId="2F89CA1C" w14:textId="77777777" w:rsidTr="00140C28">
        <w:trPr>
          <w:trHeight w:val="359"/>
        </w:trPr>
        <w:tc>
          <w:tcPr>
            <w:tcW w:w="625" w:type="dxa"/>
            <w:shd w:val="clear" w:color="auto" w:fill="auto"/>
          </w:tcPr>
          <w:p w14:paraId="43FF581B" w14:textId="77777777" w:rsidR="00D51E94" w:rsidRPr="007D7AE4" w:rsidRDefault="00D51E94" w:rsidP="00007372">
            <w:pPr>
              <w:spacing w:before="20" w:after="20"/>
              <w:ind w:left="-30" w:right="-10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1.1.6</w:t>
            </w:r>
          </w:p>
          <w:p w14:paraId="35E3E9A3" w14:textId="77777777" w:rsidR="00D51E94" w:rsidRPr="007D7AE4" w:rsidRDefault="00D51E94" w:rsidP="00007372">
            <w:pPr>
              <w:spacing w:before="20" w:after="20"/>
              <w:ind w:left="-30" w:right="-102"/>
              <w:rPr>
                <w:rFonts w:asciiTheme="minorHAnsi" w:eastAsia="Cambria" w:hAnsiTheme="minorHAnsi" w:cs="Cambria"/>
                <w:b w:val="0"/>
                <w:sz w:val="18"/>
                <w:szCs w:val="18"/>
                <w:lang w:val="sr-Latn-ME"/>
              </w:rPr>
            </w:pPr>
          </w:p>
          <w:p w14:paraId="0386E64A" w14:textId="77777777" w:rsidR="00D51E94" w:rsidRPr="007D7AE4" w:rsidRDefault="00D51E94">
            <w:pPr>
              <w:spacing w:before="20" w:after="20"/>
              <w:ind w:left="-30" w:right="-102"/>
              <w:rPr>
                <w:rFonts w:asciiTheme="minorHAnsi" w:eastAsia="Cambria" w:hAnsiTheme="minorHAnsi" w:cs="Cambria"/>
                <w:b w:val="0"/>
                <w:sz w:val="18"/>
                <w:szCs w:val="18"/>
                <w:lang w:val="sr-Latn-ME"/>
              </w:rPr>
            </w:pPr>
          </w:p>
        </w:tc>
        <w:tc>
          <w:tcPr>
            <w:tcW w:w="2430" w:type="dxa"/>
            <w:shd w:val="clear" w:color="auto" w:fill="auto"/>
            <w:vAlign w:val="center"/>
          </w:tcPr>
          <w:p w14:paraId="693D50B7" w14:textId="45CC5151" w:rsidR="00D51E94" w:rsidRPr="007D7AE4" w:rsidRDefault="00D51E94" w:rsidP="00CE0CC4">
            <w:pPr>
              <w:spacing w:before="20" w:after="20"/>
              <w:ind w:left="0" w:right="-30"/>
              <w:jc w:val="both"/>
              <w:rPr>
                <w:rFonts w:asciiTheme="minorHAnsi" w:hAnsiTheme="minorHAnsi"/>
                <w:b w:val="0"/>
                <w:sz w:val="18"/>
                <w:szCs w:val="18"/>
                <w:lang w:val="sr-Latn-ME"/>
              </w:rPr>
            </w:pPr>
            <w:r w:rsidRPr="007D7AE4">
              <w:rPr>
                <w:rFonts w:asciiTheme="minorHAnsi" w:hAnsiTheme="minorHAnsi"/>
                <w:b w:val="0"/>
                <w:sz w:val="18"/>
                <w:szCs w:val="18"/>
                <w:lang w:val="sr-Latn-ME"/>
              </w:rPr>
              <w:t>Conducting trainings for m</w:t>
            </w:r>
            <w:r w:rsidR="00CE0CC4" w:rsidRPr="007D7AE4">
              <w:rPr>
                <w:rFonts w:asciiTheme="minorHAnsi" w:hAnsiTheme="minorHAnsi"/>
                <w:b w:val="0"/>
                <w:sz w:val="18"/>
                <w:szCs w:val="18"/>
                <w:lang w:val="sr-Latn-ME"/>
              </w:rPr>
              <w:t>anagers and employees on managerial</w:t>
            </w:r>
            <w:r w:rsidRPr="007D7AE4">
              <w:rPr>
                <w:rFonts w:asciiTheme="minorHAnsi" w:hAnsiTheme="minorHAnsi"/>
                <w:b w:val="0"/>
                <w:sz w:val="18"/>
                <w:szCs w:val="18"/>
                <w:lang w:val="sr-Latn-ME"/>
              </w:rPr>
              <w:t xml:space="preserve"> </w:t>
            </w:r>
            <w:r w:rsidR="00DA0125" w:rsidRPr="007D7AE4">
              <w:rPr>
                <w:rFonts w:asciiTheme="minorHAnsi" w:hAnsiTheme="minorHAnsi"/>
                <w:b w:val="0"/>
                <w:sz w:val="18"/>
                <w:szCs w:val="18"/>
                <w:lang w:val="sr-Latn-ME"/>
              </w:rPr>
              <w:t>accountability</w:t>
            </w:r>
            <w:r w:rsidRPr="007D7AE4">
              <w:rPr>
                <w:rFonts w:asciiTheme="minorHAnsi" w:hAnsiTheme="minorHAnsi"/>
                <w:b w:val="0"/>
                <w:sz w:val="18"/>
                <w:szCs w:val="18"/>
                <w:lang w:val="sr-Latn-ME"/>
              </w:rPr>
              <w:t>, delegation and internal reporting</w:t>
            </w:r>
          </w:p>
        </w:tc>
        <w:tc>
          <w:tcPr>
            <w:tcW w:w="3060" w:type="dxa"/>
            <w:shd w:val="clear" w:color="auto" w:fill="auto"/>
            <w:vAlign w:val="center"/>
          </w:tcPr>
          <w:p w14:paraId="704E6048" w14:textId="08C125F9" w:rsidR="005545AC" w:rsidRPr="007D7AE4" w:rsidRDefault="00CE0CC4" w:rsidP="003C45C3">
            <w:pPr>
              <w:pStyle w:val="ListParagraph"/>
              <w:numPr>
                <w:ilvl w:val="0"/>
                <w:numId w:val="30"/>
              </w:numPr>
              <w:spacing w:before="20" w:after="20"/>
              <w:ind w:left="60" w:hanging="90"/>
              <w:jc w:val="both"/>
              <w:rPr>
                <w:rFonts w:asciiTheme="minorHAnsi" w:hAnsiTheme="minorHAnsi"/>
                <w:b w:val="0"/>
                <w:bCs/>
                <w:sz w:val="18"/>
                <w:szCs w:val="18"/>
                <w:lang w:val="sr-Latn-ME"/>
              </w:rPr>
            </w:pPr>
            <w:r w:rsidRPr="007D7AE4">
              <w:rPr>
                <w:rFonts w:asciiTheme="minorHAnsi" w:hAnsiTheme="minorHAnsi"/>
                <w:b w:val="0"/>
                <w:bCs/>
                <w:sz w:val="18"/>
                <w:szCs w:val="18"/>
                <w:lang w:val="sr-Latn-ME"/>
              </w:rPr>
              <w:t>At least 3 organis</w:t>
            </w:r>
            <w:r w:rsidR="00D51E94" w:rsidRPr="007D7AE4">
              <w:rPr>
                <w:rFonts w:asciiTheme="minorHAnsi" w:hAnsiTheme="minorHAnsi"/>
                <w:b w:val="0"/>
                <w:bCs/>
                <w:sz w:val="18"/>
                <w:szCs w:val="18"/>
                <w:lang w:val="sr-Latn-ME"/>
              </w:rPr>
              <w:t>ed trainings</w:t>
            </w:r>
          </w:p>
          <w:p w14:paraId="09D0A844" w14:textId="77777777" w:rsidR="00D51E94" w:rsidRPr="007D7AE4" w:rsidRDefault="00D51E94" w:rsidP="003C45C3">
            <w:pPr>
              <w:pStyle w:val="ListParagraph"/>
              <w:numPr>
                <w:ilvl w:val="0"/>
                <w:numId w:val="30"/>
              </w:numPr>
              <w:spacing w:before="20" w:after="20"/>
              <w:ind w:left="60" w:hanging="90"/>
              <w:jc w:val="both"/>
              <w:rPr>
                <w:rFonts w:asciiTheme="minorHAnsi" w:hAnsiTheme="minorHAnsi"/>
                <w:sz w:val="18"/>
                <w:szCs w:val="18"/>
                <w:lang w:val="sr-Latn-ME"/>
              </w:rPr>
            </w:pPr>
            <w:r w:rsidRPr="007D7AE4">
              <w:rPr>
                <w:rFonts w:asciiTheme="minorHAnsi" w:hAnsiTheme="minorHAnsi"/>
                <w:b w:val="0"/>
                <w:bCs/>
                <w:sz w:val="18"/>
                <w:szCs w:val="18"/>
                <w:lang w:val="sr-Latn-ME"/>
              </w:rPr>
              <w:t>At least 50 trained managers and employees</w:t>
            </w:r>
            <w:r w:rsidRPr="007D7AE4">
              <w:rPr>
                <w:rFonts w:asciiTheme="minorHAnsi" w:hAnsiTheme="minorHAnsi"/>
                <w:sz w:val="18"/>
                <w:szCs w:val="18"/>
                <w:lang w:val="sr-Latn-ME"/>
              </w:rPr>
              <w:t xml:space="preserve"> </w:t>
            </w:r>
          </w:p>
        </w:tc>
        <w:tc>
          <w:tcPr>
            <w:tcW w:w="1530" w:type="dxa"/>
            <w:shd w:val="clear" w:color="auto" w:fill="auto"/>
            <w:vAlign w:val="center"/>
          </w:tcPr>
          <w:p w14:paraId="24D3E0CB" w14:textId="77777777" w:rsidR="00D51E94" w:rsidRPr="007D7AE4" w:rsidRDefault="00D51E94">
            <w:pPr>
              <w:jc w:val="center"/>
              <w:rPr>
                <w:rFonts w:asciiTheme="minorHAnsi" w:hAnsiTheme="minorHAnsi"/>
                <w:b w:val="0"/>
                <w:sz w:val="18"/>
                <w:szCs w:val="18"/>
                <w:lang w:val="sr-Latn-ME"/>
              </w:rPr>
            </w:pPr>
            <w:r w:rsidRPr="007D7AE4">
              <w:rPr>
                <w:rFonts w:asciiTheme="minorHAnsi" w:hAnsiTheme="minorHAnsi"/>
                <w:b w:val="0"/>
                <w:sz w:val="18"/>
                <w:szCs w:val="18"/>
                <w:lang w:val="sr-Latn-ME"/>
              </w:rPr>
              <w:t>MF</w:t>
            </w:r>
          </w:p>
          <w:p w14:paraId="6F63860A" w14:textId="77777777" w:rsidR="00AA7267" w:rsidRPr="007D7AE4" w:rsidRDefault="00AA7267">
            <w:pPr>
              <w:jc w:val="center"/>
              <w:rPr>
                <w:rFonts w:asciiTheme="minorHAnsi" w:hAnsiTheme="minorHAnsi"/>
                <w:b w:val="0"/>
                <w:sz w:val="18"/>
                <w:szCs w:val="18"/>
                <w:lang w:val="sr-Latn-ME"/>
              </w:rPr>
            </w:pPr>
          </w:p>
        </w:tc>
        <w:tc>
          <w:tcPr>
            <w:tcW w:w="1350" w:type="dxa"/>
            <w:shd w:val="clear" w:color="auto" w:fill="auto"/>
            <w:vAlign w:val="center"/>
          </w:tcPr>
          <w:p w14:paraId="581A139C" w14:textId="1905FDF9" w:rsidR="00D51E94" w:rsidRPr="007D7AE4" w:rsidRDefault="00DA0125" w:rsidP="00BF0F57">
            <w:pPr>
              <w:spacing w:before="20" w:after="20"/>
              <w:ind w:left="60" w:right="0"/>
              <w:jc w:val="center"/>
              <w:rPr>
                <w:rFonts w:asciiTheme="minorHAnsi" w:hAnsiTheme="minorHAnsi"/>
                <w:b w:val="0"/>
                <w:sz w:val="18"/>
                <w:szCs w:val="18"/>
                <w:lang w:val="sr-Latn-ME"/>
              </w:rPr>
            </w:pPr>
            <w:r w:rsidRPr="007D7AE4">
              <w:rPr>
                <w:rFonts w:asciiTheme="minorHAnsi" w:hAnsiTheme="minorHAnsi"/>
                <w:b w:val="0"/>
                <w:sz w:val="18"/>
                <w:szCs w:val="18"/>
                <w:lang w:val="sr-Latn-ME"/>
              </w:rPr>
              <w:t>Q1</w:t>
            </w:r>
            <w:r w:rsidR="00D51E94" w:rsidRPr="007D7AE4">
              <w:rPr>
                <w:rFonts w:asciiTheme="minorHAnsi" w:hAnsiTheme="minorHAnsi"/>
                <w:b w:val="0"/>
                <w:sz w:val="18"/>
                <w:szCs w:val="18"/>
                <w:lang w:val="sr-Latn-ME"/>
              </w:rPr>
              <w:t xml:space="preserve"> 2025</w:t>
            </w:r>
          </w:p>
        </w:tc>
        <w:tc>
          <w:tcPr>
            <w:tcW w:w="1620" w:type="dxa"/>
            <w:shd w:val="clear" w:color="auto" w:fill="auto"/>
            <w:vAlign w:val="center"/>
          </w:tcPr>
          <w:p w14:paraId="7B6F29C0" w14:textId="77777777" w:rsidR="00D51E94" w:rsidRPr="007D7AE4" w:rsidRDefault="00D51E94" w:rsidP="00BF0F57">
            <w:pPr>
              <w:spacing w:before="20" w:after="20"/>
              <w:ind w:left="60" w:right="65"/>
              <w:jc w:val="center"/>
              <w:rPr>
                <w:rFonts w:asciiTheme="minorHAnsi" w:hAnsiTheme="minorHAnsi"/>
                <w:b w:val="0"/>
                <w:sz w:val="18"/>
                <w:szCs w:val="18"/>
                <w:lang w:val="sr-Latn-ME"/>
              </w:rPr>
            </w:pPr>
            <w:r w:rsidRPr="007D7AE4">
              <w:rPr>
                <w:rFonts w:asciiTheme="minorHAnsi" w:hAnsiTheme="minorHAnsi"/>
                <w:b w:val="0"/>
                <w:sz w:val="18"/>
                <w:szCs w:val="18"/>
                <w:lang w:val="sr-Latn-ME"/>
              </w:rPr>
              <w:t>Q4 2026</w:t>
            </w:r>
          </w:p>
        </w:tc>
        <w:tc>
          <w:tcPr>
            <w:tcW w:w="1260" w:type="dxa"/>
            <w:shd w:val="clear" w:color="auto" w:fill="auto"/>
            <w:vAlign w:val="center"/>
          </w:tcPr>
          <w:p w14:paraId="72A1A208" w14:textId="77777777" w:rsidR="00D51E94" w:rsidRPr="007D7AE4" w:rsidRDefault="00D51E94">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€25,000</w:t>
            </w:r>
          </w:p>
        </w:tc>
        <w:tc>
          <w:tcPr>
            <w:tcW w:w="1620" w:type="dxa"/>
            <w:tcBorders>
              <w:right w:val="single" w:sz="4" w:space="0" w:color="auto"/>
            </w:tcBorders>
            <w:shd w:val="clear" w:color="auto" w:fill="auto"/>
            <w:vAlign w:val="center"/>
          </w:tcPr>
          <w:p w14:paraId="3DD213B4" w14:textId="43B637F9" w:rsidR="00D51E94" w:rsidRPr="007D7AE4" w:rsidRDefault="00CE0CC4" w:rsidP="00CE0CC4">
            <w:pPr>
              <w:spacing w:before="20" w:after="20"/>
              <w:ind w:left="66" w:right="0"/>
              <w:jc w:val="center"/>
              <w:rPr>
                <w:rFonts w:asciiTheme="minorHAnsi" w:hAnsiTheme="minorHAnsi"/>
                <w:b w:val="0"/>
                <w:sz w:val="18"/>
                <w:szCs w:val="18"/>
                <w:lang w:val="sr-Latn-ME"/>
              </w:rPr>
            </w:pPr>
            <w:r w:rsidRPr="007D7AE4">
              <w:rPr>
                <w:rFonts w:asciiTheme="minorHAnsi" w:hAnsiTheme="minorHAnsi"/>
                <w:b w:val="0"/>
                <w:sz w:val="18"/>
                <w:szCs w:val="18"/>
                <w:lang w:val="sr-Latn-ME"/>
              </w:rPr>
              <w:t xml:space="preserve">Project </w:t>
            </w:r>
            <w:r w:rsidR="00D51E94" w:rsidRPr="007D7AE4">
              <w:rPr>
                <w:rFonts w:asciiTheme="minorHAnsi" w:hAnsiTheme="minorHAnsi"/>
                <w:b w:val="0"/>
                <w:sz w:val="18"/>
                <w:szCs w:val="18"/>
                <w:lang w:val="sr-Latn-ME"/>
              </w:rPr>
              <w:t xml:space="preserve">Support </w:t>
            </w:r>
            <w:r w:rsidRPr="007D7AE4">
              <w:rPr>
                <w:rFonts w:asciiTheme="minorHAnsi" w:hAnsiTheme="minorHAnsi"/>
                <w:b w:val="0"/>
                <w:sz w:val="18"/>
                <w:szCs w:val="18"/>
                <w:lang w:val="sr-Latn-ME"/>
              </w:rPr>
              <w:t>to</w:t>
            </w:r>
            <w:r w:rsidR="00D51E94" w:rsidRPr="007D7AE4">
              <w:rPr>
                <w:rFonts w:asciiTheme="minorHAnsi" w:hAnsiTheme="minorHAnsi"/>
                <w:b w:val="0"/>
                <w:sz w:val="18"/>
                <w:szCs w:val="18"/>
                <w:lang w:val="sr-Latn-ME"/>
              </w:rPr>
              <w:t xml:space="preserve"> </w:t>
            </w:r>
            <w:r w:rsidRPr="007D7AE4">
              <w:rPr>
                <w:rFonts w:asciiTheme="minorHAnsi" w:hAnsiTheme="minorHAnsi"/>
                <w:b w:val="0"/>
                <w:sz w:val="18"/>
                <w:szCs w:val="18"/>
                <w:lang w:val="sr-Latn-ME"/>
              </w:rPr>
              <w:t>Coordination</w:t>
            </w:r>
            <w:r w:rsidR="00D51E94" w:rsidRPr="007D7AE4">
              <w:rPr>
                <w:rFonts w:asciiTheme="minorHAnsi" w:hAnsiTheme="minorHAnsi"/>
                <w:b w:val="0"/>
                <w:sz w:val="18"/>
                <w:szCs w:val="18"/>
                <w:lang w:val="sr-Latn-ME"/>
              </w:rPr>
              <w:t xml:space="preserve">, </w:t>
            </w:r>
            <w:r w:rsidRPr="007D7AE4">
              <w:rPr>
                <w:rFonts w:asciiTheme="minorHAnsi" w:hAnsiTheme="minorHAnsi"/>
                <w:b w:val="0"/>
                <w:sz w:val="18"/>
                <w:szCs w:val="18"/>
                <w:lang w:val="sr-Latn-ME"/>
              </w:rPr>
              <w:t>Monitoring and Reporting on PAR and PFM</w:t>
            </w:r>
          </w:p>
        </w:tc>
        <w:tc>
          <w:tcPr>
            <w:tcW w:w="1260" w:type="dxa"/>
            <w:tcBorders>
              <w:left w:val="single" w:sz="4" w:space="0" w:color="auto"/>
            </w:tcBorders>
            <w:shd w:val="clear" w:color="auto" w:fill="auto"/>
            <w:vAlign w:val="center"/>
          </w:tcPr>
          <w:p w14:paraId="3F4AB18A" w14:textId="77777777" w:rsidR="00D51E94" w:rsidRPr="007D7AE4" w:rsidRDefault="00A56193" w:rsidP="00DC71B5">
            <w:pPr>
              <w:spacing w:before="20" w:after="20"/>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r w:rsidR="00D51E94" w:rsidRPr="007D7AE4" w14:paraId="1DB85E4E" w14:textId="77777777" w:rsidTr="00140C28">
        <w:trPr>
          <w:trHeight w:val="359"/>
        </w:trPr>
        <w:tc>
          <w:tcPr>
            <w:tcW w:w="625" w:type="dxa"/>
            <w:shd w:val="clear" w:color="auto" w:fill="auto"/>
          </w:tcPr>
          <w:p w14:paraId="541B58E1"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1.1.7</w:t>
            </w:r>
          </w:p>
          <w:p w14:paraId="382D9F3B" w14:textId="77777777" w:rsidR="00D51E94" w:rsidRPr="007D7AE4" w:rsidRDefault="00D51E94" w:rsidP="008A42DF">
            <w:pPr>
              <w:spacing w:before="20" w:after="20"/>
              <w:ind w:left="-30" w:right="-102"/>
              <w:rPr>
                <w:rFonts w:asciiTheme="minorHAnsi" w:hAnsiTheme="minorHAnsi"/>
                <w:sz w:val="18"/>
                <w:szCs w:val="18"/>
                <w:lang w:val="sr-Latn-ME"/>
              </w:rPr>
            </w:pPr>
          </w:p>
          <w:p w14:paraId="49427F10" w14:textId="77777777" w:rsidR="00D51E94" w:rsidRPr="007D7AE4" w:rsidRDefault="00D51E94" w:rsidP="008A42DF">
            <w:pPr>
              <w:spacing w:before="20" w:after="20"/>
              <w:ind w:left="-30" w:right="-102"/>
              <w:rPr>
                <w:rFonts w:asciiTheme="minorHAnsi" w:hAnsiTheme="minorHAnsi"/>
                <w:sz w:val="18"/>
                <w:szCs w:val="18"/>
                <w:lang w:val="sr-Latn-ME"/>
              </w:rPr>
            </w:pPr>
          </w:p>
        </w:tc>
        <w:tc>
          <w:tcPr>
            <w:tcW w:w="2430" w:type="dxa"/>
            <w:shd w:val="clear" w:color="auto" w:fill="auto"/>
            <w:vAlign w:val="center"/>
          </w:tcPr>
          <w:p w14:paraId="1711607B" w14:textId="450447B2" w:rsidR="00D51E94" w:rsidRPr="007D7AE4" w:rsidRDefault="00CE0CC4" w:rsidP="008E6A2A">
            <w:pPr>
              <w:spacing w:before="20" w:after="20"/>
              <w:ind w:left="0" w:right="-30"/>
              <w:jc w:val="both"/>
              <w:rPr>
                <w:rFonts w:asciiTheme="minorHAnsi" w:hAnsiTheme="minorHAnsi"/>
                <w:bCs/>
                <w:sz w:val="18"/>
                <w:szCs w:val="18"/>
                <w:highlight w:val="yellow"/>
                <w:lang w:val="sr-Latn-ME"/>
              </w:rPr>
            </w:pPr>
            <w:r w:rsidRPr="007D7AE4">
              <w:rPr>
                <w:rFonts w:asciiTheme="minorHAnsi" w:eastAsia="Cambria" w:hAnsiTheme="minorHAnsi" w:cs="Cambria"/>
                <w:b w:val="0"/>
                <w:sz w:val="18"/>
                <w:szCs w:val="18"/>
                <w:lang w:val="sr-Latn-ME"/>
              </w:rPr>
              <w:t>Organis</w:t>
            </w:r>
            <w:r w:rsidR="00D51E94" w:rsidRPr="007D7AE4">
              <w:rPr>
                <w:rFonts w:asciiTheme="minorHAnsi" w:eastAsia="Cambria" w:hAnsiTheme="minorHAnsi" w:cs="Cambria"/>
                <w:b w:val="0"/>
                <w:sz w:val="18"/>
                <w:szCs w:val="18"/>
                <w:lang w:val="sr-Latn-ME"/>
              </w:rPr>
              <w:t xml:space="preserve">ing trainings for internal auditors, </w:t>
            </w:r>
            <w:r w:rsidR="008E6A2A" w:rsidRPr="007D7AE4">
              <w:rPr>
                <w:rFonts w:asciiTheme="minorHAnsi" w:eastAsia="Cambria" w:hAnsiTheme="minorHAnsi" w:cs="Cambria"/>
                <w:b w:val="0"/>
                <w:sz w:val="18"/>
                <w:szCs w:val="18"/>
                <w:lang w:val="sr-Latn-ME"/>
              </w:rPr>
              <w:t>to</w:t>
            </w:r>
            <w:r w:rsidR="00D51E94" w:rsidRPr="007D7AE4">
              <w:rPr>
                <w:rFonts w:asciiTheme="minorHAnsi" w:eastAsia="Cambria" w:hAnsiTheme="minorHAnsi" w:cs="Cambria"/>
                <w:b w:val="0"/>
                <w:sz w:val="18"/>
                <w:szCs w:val="18"/>
                <w:lang w:val="sr-Latn-ME"/>
              </w:rPr>
              <w:t xml:space="preserve"> improve </w:t>
            </w:r>
            <w:r w:rsidR="008E6A2A" w:rsidRPr="007D7AE4">
              <w:rPr>
                <w:rFonts w:asciiTheme="minorHAnsi" w:eastAsia="Cambria" w:hAnsiTheme="minorHAnsi" w:cs="Cambria"/>
                <w:b w:val="0"/>
                <w:sz w:val="18"/>
                <w:szCs w:val="18"/>
                <w:lang w:val="sr-Latn-ME"/>
              </w:rPr>
              <w:t xml:space="preserve">their </w:t>
            </w:r>
            <w:r w:rsidR="00D51E94" w:rsidRPr="007D7AE4">
              <w:rPr>
                <w:rFonts w:asciiTheme="minorHAnsi" w:eastAsia="Cambria" w:hAnsiTheme="minorHAnsi" w:cs="Cambria"/>
                <w:b w:val="0"/>
                <w:sz w:val="18"/>
                <w:szCs w:val="18"/>
                <w:lang w:val="sr-Latn-ME"/>
              </w:rPr>
              <w:t>skills for evaluating the implementation of manage</w:t>
            </w:r>
            <w:r w:rsidR="008E6A2A" w:rsidRPr="007D7AE4">
              <w:rPr>
                <w:rFonts w:asciiTheme="minorHAnsi" w:eastAsia="Cambria" w:hAnsiTheme="minorHAnsi" w:cs="Cambria"/>
                <w:b w:val="0"/>
                <w:sz w:val="18"/>
                <w:szCs w:val="18"/>
                <w:lang w:val="sr-Latn-ME"/>
              </w:rPr>
              <w:t>rial</w:t>
            </w:r>
            <w:r w:rsidR="00D51E94" w:rsidRPr="007D7AE4">
              <w:rPr>
                <w:rFonts w:asciiTheme="minorHAnsi" w:eastAsia="Cambria" w:hAnsiTheme="minorHAnsi" w:cs="Cambria"/>
                <w:b w:val="0"/>
                <w:sz w:val="18"/>
                <w:szCs w:val="18"/>
                <w:lang w:val="sr-Latn-ME"/>
              </w:rPr>
              <w:t xml:space="preserve"> </w:t>
            </w:r>
            <w:r w:rsidR="00DA0125" w:rsidRPr="007D7AE4">
              <w:rPr>
                <w:rFonts w:asciiTheme="minorHAnsi" w:eastAsia="Cambria" w:hAnsiTheme="minorHAnsi" w:cs="Cambria"/>
                <w:b w:val="0"/>
                <w:sz w:val="18"/>
                <w:szCs w:val="18"/>
                <w:lang w:val="sr-Latn-ME"/>
              </w:rPr>
              <w:t>accountability</w:t>
            </w:r>
          </w:p>
        </w:tc>
        <w:tc>
          <w:tcPr>
            <w:tcW w:w="3060" w:type="dxa"/>
            <w:shd w:val="clear" w:color="auto" w:fill="auto"/>
            <w:vAlign w:val="center"/>
          </w:tcPr>
          <w:p w14:paraId="10AF1618" w14:textId="01FE4F22" w:rsidR="00D51E94" w:rsidRPr="007D7AE4" w:rsidRDefault="00D51E94" w:rsidP="008E6A2A">
            <w:pPr>
              <w:spacing w:before="20" w:after="20"/>
              <w:ind w:left="0" w:right="0"/>
              <w:jc w:val="both"/>
              <w:rPr>
                <w:rFonts w:asciiTheme="minorHAnsi" w:hAnsiTheme="minorHAnsi"/>
                <w:b w:val="0"/>
                <w:bCs/>
                <w:color w:val="auto"/>
                <w:sz w:val="18"/>
                <w:szCs w:val="18"/>
                <w:highlight w:val="yellow"/>
                <w:lang w:val="sr-Latn-ME"/>
              </w:rPr>
            </w:pPr>
            <w:r w:rsidRPr="007D7AE4">
              <w:rPr>
                <w:rFonts w:asciiTheme="minorHAnsi" w:hAnsiTheme="minorHAnsi"/>
                <w:b w:val="0"/>
                <w:bCs/>
                <w:sz w:val="18"/>
                <w:szCs w:val="18"/>
                <w:lang w:val="sr-Latn-ME"/>
              </w:rPr>
              <w:t xml:space="preserve">At least 40 internal auditors </w:t>
            </w:r>
            <w:r w:rsidR="008E6A2A" w:rsidRPr="007D7AE4">
              <w:rPr>
                <w:rFonts w:asciiTheme="minorHAnsi" w:hAnsiTheme="minorHAnsi"/>
                <w:b w:val="0"/>
                <w:bCs/>
                <w:sz w:val="18"/>
                <w:szCs w:val="18"/>
                <w:lang w:val="sr-Latn-ME"/>
              </w:rPr>
              <w:t>equipped with</w:t>
            </w:r>
            <w:r w:rsidRPr="007D7AE4">
              <w:rPr>
                <w:rFonts w:asciiTheme="minorHAnsi" w:hAnsiTheme="minorHAnsi"/>
                <w:b w:val="0"/>
                <w:bCs/>
                <w:sz w:val="18"/>
                <w:szCs w:val="18"/>
                <w:lang w:val="sr-Latn-ME"/>
              </w:rPr>
              <w:t xml:space="preserve"> skills to assess the implementation of manage</w:t>
            </w:r>
            <w:r w:rsidR="008E6A2A" w:rsidRPr="007D7AE4">
              <w:rPr>
                <w:rFonts w:asciiTheme="minorHAnsi" w:hAnsiTheme="minorHAnsi"/>
                <w:b w:val="0"/>
                <w:bCs/>
                <w:sz w:val="18"/>
                <w:szCs w:val="18"/>
                <w:lang w:val="sr-Latn-ME"/>
              </w:rPr>
              <w:t>rial</w:t>
            </w:r>
            <w:r w:rsidRPr="007D7AE4">
              <w:rPr>
                <w:rFonts w:asciiTheme="minorHAnsi" w:hAnsiTheme="minorHAnsi"/>
                <w:b w:val="0"/>
                <w:bCs/>
                <w:sz w:val="18"/>
                <w:szCs w:val="18"/>
                <w:lang w:val="sr-Latn-ME"/>
              </w:rPr>
              <w:t xml:space="preserve"> accountability</w:t>
            </w:r>
          </w:p>
        </w:tc>
        <w:tc>
          <w:tcPr>
            <w:tcW w:w="1530" w:type="dxa"/>
            <w:shd w:val="clear" w:color="auto" w:fill="auto"/>
            <w:vAlign w:val="center"/>
          </w:tcPr>
          <w:p w14:paraId="27EF4E2B" w14:textId="6844E35A" w:rsidR="00D51E94" w:rsidRPr="007D7AE4" w:rsidRDefault="00DA0125" w:rsidP="008A42D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p w14:paraId="22968AFC" w14:textId="77777777" w:rsidR="00D51E94" w:rsidRPr="007D7AE4" w:rsidRDefault="00D51E94" w:rsidP="008A42DF">
            <w:pPr>
              <w:jc w:val="center"/>
              <w:rPr>
                <w:rFonts w:asciiTheme="minorHAnsi" w:hAnsiTheme="minorHAnsi"/>
                <w:bCs/>
                <w:sz w:val="18"/>
                <w:szCs w:val="18"/>
                <w:highlight w:val="yellow"/>
                <w:lang w:val="sr-Latn-ME"/>
              </w:rPr>
            </w:pPr>
            <w:r w:rsidRPr="007D7AE4">
              <w:rPr>
                <w:rFonts w:asciiTheme="minorHAnsi" w:eastAsia="Cambria" w:hAnsiTheme="minorHAnsi" w:cs="Cambria"/>
                <w:b w:val="0"/>
                <w:sz w:val="18"/>
                <w:szCs w:val="18"/>
                <w:lang w:val="sr-Latn-ME"/>
              </w:rPr>
              <w:t>MF</w:t>
            </w:r>
          </w:p>
        </w:tc>
        <w:tc>
          <w:tcPr>
            <w:tcW w:w="1350" w:type="dxa"/>
            <w:shd w:val="clear" w:color="auto" w:fill="auto"/>
            <w:vAlign w:val="center"/>
          </w:tcPr>
          <w:p w14:paraId="045EA457" w14:textId="540E7930" w:rsidR="00D51E94" w:rsidRPr="007D7AE4" w:rsidRDefault="00DA0125" w:rsidP="008A42DF">
            <w:pPr>
              <w:spacing w:before="20" w:after="20"/>
              <w:ind w:left="60"/>
              <w:jc w:val="center"/>
              <w:rPr>
                <w:rFonts w:asciiTheme="minorHAnsi" w:hAnsiTheme="minorHAnsi"/>
                <w:b w:val="0"/>
                <w:bCs/>
                <w:sz w:val="18"/>
                <w:szCs w:val="18"/>
                <w:highlight w:val="yellow"/>
                <w:lang w:val="sr-Latn-ME"/>
              </w:rPr>
            </w:pPr>
            <w:r w:rsidRPr="007D7AE4">
              <w:rPr>
                <w:rFonts w:asciiTheme="minorHAnsi" w:eastAsia="Cambria" w:hAnsiTheme="minorHAnsi" w:cs="Cambria"/>
                <w:b w:val="0"/>
                <w:color w:val="000000" w:themeColor="text1"/>
                <w:sz w:val="18"/>
                <w:szCs w:val="18"/>
                <w:lang w:val="sr-Latn-ME"/>
              </w:rPr>
              <w:t>Q1</w:t>
            </w:r>
            <w:r w:rsidR="00D51E94" w:rsidRPr="007D7AE4">
              <w:rPr>
                <w:rFonts w:asciiTheme="minorHAnsi" w:eastAsia="Cambria" w:hAnsiTheme="minorHAnsi" w:cs="Cambria"/>
                <w:b w:val="0"/>
                <w:color w:val="000000" w:themeColor="text1"/>
                <w:sz w:val="18"/>
                <w:szCs w:val="18"/>
                <w:lang w:val="sr-Latn-ME"/>
              </w:rPr>
              <w:t xml:space="preserve"> 2025</w:t>
            </w:r>
          </w:p>
        </w:tc>
        <w:tc>
          <w:tcPr>
            <w:tcW w:w="1620" w:type="dxa"/>
            <w:shd w:val="clear" w:color="auto" w:fill="auto"/>
            <w:vAlign w:val="center"/>
          </w:tcPr>
          <w:p w14:paraId="3DD35953" w14:textId="77777777" w:rsidR="00D51E94" w:rsidRPr="007D7AE4" w:rsidRDefault="00D51E94" w:rsidP="008A42DF">
            <w:pPr>
              <w:spacing w:before="20" w:after="20"/>
              <w:ind w:left="60" w:right="65"/>
              <w:jc w:val="center"/>
              <w:rPr>
                <w:rFonts w:asciiTheme="minorHAnsi" w:hAnsiTheme="minorHAnsi"/>
                <w:b w:val="0"/>
                <w:bCs/>
                <w:sz w:val="18"/>
                <w:szCs w:val="18"/>
                <w:highlight w:val="yellow"/>
                <w:lang w:val="sr-Latn-ME"/>
              </w:rPr>
            </w:pPr>
            <w:r w:rsidRPr="007D7AE4">
              <w:rPr>
                <w:rFonts w:asciiTheme="minorHAnsi" w:eastAsia="Cambria" w:hAnsiTheme="minorHAnsi" w:cs="Cambria"/>
                <w:b w:val="0"/>
                <w:color w:val="000000" w:themeColor="text1"/>
                <w:sz w:val="18"/>
                <w:szCs w:val="18"/>
                <w:lang w:val="sr-Latn-ME"/>
              </w:rPr>
              <w:t>Q4 2026</w:t>
            </w:r>
          </w:p>
        </w:tc>
        <w:tc>
          <w:tcPr>
            <w:tcW w:w="1260" w:type="dxa"/>
            <w:shd w:val="clear" w:color="auto" w:fill="auto"/>
            <w:vAlign w:val="center"/>
          </w:tcPr>
          <w:p w14:paraId="70169613" w14:textId="77777777" w:rsidR="00D51E94" w:rsidRPr="007D7AE4" w:rsidRDefault="00D51E94" w:rsidP="008A42DF">
            <w:pPr>
              <w:spacing w:before="20" w:after="20"/>
              <w:jc w:val="center"/>
              <w:rPr>
                <w:rFonts w:asciiTheme="minorHAnsi" w:hAnsiTheme="minorHAnsi"/>
                <w:b w:val="0"/>
                <w:bCs/>
                <w:sz w:val="18"/>
                <w:szCs w:val="18"/>
                <w:highlight w:val="yellow"/>
                <w:lang w:val="sr-Latn-ME"/>
              </w:rPr>
            </w:pPr>
            <w:r w:rsidRPr="007D7AE4">
              <w:rPr>
                <w:rFonts w:asciiTheme="minorHAnsi" w:eastAsia="Cambria" w:hAnsiTheme="minorHAnsi" w:cs="Cambria"/>
                <w:b w:val="0"/>
                <w:sz w:val="18"/>
                <w:szCs w:val="18"/>
                <w:lang w:val="sr-Latn-ME"/>
              </w:rPr>
              <w:t>€13,000</w:t>
            </w:r>
          </w:p>
        </w:tc>
        <w:tc>
          <w:tcPr>
            <w:tcW w:w="1620" w:type="dxa"/>
            <w:tcBorders>
              <w:right w:val="single" w:sz="4" w:space="0" w:color="auto"/>
            </w:tcBorders>
            <w:shd w:val="clear" w:color="auto" w:fill="auto"/>
            <w:vAlign w:val="center"/>
          </w:tcPr>
          <w:p w14:paraId="2D883756" w14:textId="77777777" w:rsidR="00D51E94" w:rsidRPr="007D7AE4" w:rsidRDefault="00D51E94" w:rsidP="00D51E94">
            <w:pPr>
              <w:spacing w:before="20" w:after="20"/>
              <w:ind w:left="66" w:right="0"/>
              <w:jc w:val="center"/>
              <w:rPr>
                <w:rFonts w:asciiTheme="minorHAnsi" w:hAnsiTheme="minorHAnsi"/>
                <w:bCs/>
                <w:sz w:val="18"/>
                <w:szCs w:val="18"/>
                <w:highlight w:val="yellow"/>
                <w:lang w:val="sr-Latn-ME"/>
              </w:rPr>
            </w:pPr>
            <w:r w:rsidRPr="007D7AE4">
              <w:rPr>
                <w:rFonts w:asciiTheme="minorHAnsi" w:eastAsia="Cambria" w:hAnsiTheme="minorHAnsi" w:cs="Cambria"/>
                <w:b w:val="0"/>
                <w:sz w:val="18"/>
                <w:szCs w:val="18"/>
                <w:lang w:val="sr-Latn-ME"/>
              </w:rPr>
              <w:t>Budget of Montenegro</w:t>
            </w:r>
          </w:p>
        </w:tc>
        <w:tc>
          <w:tcPr>
            <w:tcW w:w="1260" w:type="dxa"/>
            <w:tcBorders>
              <w:left w:val="single" w:sz="4" w:space="0" w:color="auto"/>
            </w:tcBorders>
            <w:shd w:val="clear" w:color="auto" w:fill="auto"/>
            <w:vAlign w:val="center"/>
          </w:tcPr>
          <w:p w14:paraId="5DBFAF63" w14:textId="77777777" w:rsidR="00D51E94" w:rsidRPr="007D7AE4" w:rsidRDefault="00A56193" w:rsidP="00DC71B5">
            <w:pPr>
              <w:spacing w:before="20" w:after="20"/>
              <w:ind w:left="-30" w:right="-25"/>
              <w:jc w:val="center"/>
              <w:rPr>
                <w:rFonts w:asciiTheme="minorHAnsi" w:hAnsiTheme="minorHAnsi"/>
                <w:b w:val="0"/>
                <w:bCs/>
                <w:sz w:val="18"/>
                <w:szCs w:val="18"/>
                <w:highlight w:val="yellow"/>
                <w:lang w:val="sr-Latn-ME"/>
              </w:rPr>
            </w:pPr>
            <w:r w:rsidRPr="007D7AE4">
              <w:rPr>
                <w:rFonts w:asciiTheme="minorHAnsi" w:hAnsiTheme="minorHAnsi"/>
                <w:b w:val="0"/>
                <w:bCs/>
                <w:sz w:val="18"/>
                <w:szCs w:val="18"/>
                <w:lang w:val="sr-Latn-ME"/>
              </w:rPr>
              <w:t>SDG 16</w:t>
            </w:r>
          </w:p>
        </w:tc>
      </w:tr>
      <w:tr w:rsidR="00D51E94" w:rsidRPr="007D7AE4" w14:paraId="6567575D" w14:textId="77777777" w:rsidTr="00140C28">
        <w:tc>
          <w:tcPr>
            <w:tcW w:w="625" w:type="dxa"/>
            <w:shd w:val="clear" w:color="auto" w:fill="auto"/>
          </w:tcPr>
          <w:p w14:paraId="45069B0C" w14:textId="77777777" w:rsidR="00D51E94" w:rsidRPr="007D7AE4" w:rsidRDefault="00D35032" w:rsidP="008A42DF">
            <w:pPr>
              <w:spacing w:before="20" w:after="20"/>
              <w:ind w:left="-30" w:right="-102"/>
              <w:rPr>
                <w:rFonts w:asciiTheme="minorHAnsi" w:eastAsia="Cambria" w:hAnsiTheme="minorHAnsi" w:cs="Cambria"/>
                <w:b w:val="0"/>
                <w:sz w:val="18"/>
                <w:szCs w:val="18"/>
                <w:lang w:val="sr-Latn-ME"/>
              </w:rPr>
            </w:pPr>
            <w:sdt>
              <w:sdtPr>
                <w:rPr>
                  <w:rFonts w:asciiTheme="minorHAnsi" w:hAnsiTheme="minorHAnsi"/>
                  <w:lang w:val="sr-Latn-ME"/>
                </w:rPr>
                <w:tag w:val="goog_rdk_0"/>
                <w:id w:val="-1435437127"/>
              </w:sdtPr>
              <w:sdtEndPr/>
              <w:sdtContent/>
            </w:sdt>
            <w:r w:rsidR="00D51E94" w:rsidRPr="007D7AE4">
              <w:rPr>
                <w:rFonts w:asciiTheme="minorHAnsi" w:eastAsia="Cambria" w:hAnsiTheme="minorHAnsi" w:cs="Cambria"/>
                <w:b w:val="0"/>
                <w:sz w:val="18"/>
                <w:szCs w:val="18"/>
                <w:lang w:val="sr-Latn-ME"/>
              </w:rPr>
              <w:t>1.1.8</w:t>
            </w:r>
          </w:p>
          <w:p w14:paraId="2976E47E"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p>
          <w:p w14:paraId="5128740A"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p>
        </w:tc>
        <w:tc>
          <w:tcPr>
            <w:tcW w:w="2430" w:type="dxa"/>
            <w:shd w:val="clear" w:color="auto" w:fill="auto"/>
            <w:vAlign w:val="center"/>
          </w:tcPr>
          <w:p w14:paraId="17F87B4D" w14:textId="37B0E9E5" w:rsidR="00D51E94" w:rsidRPr="007D7AE4" w:rsidRDefault="00DA0125" w:rsidP="00CE0CC4">
            <w:pPr>
              <w:spacing w:before="20" w:after="20"/>
              <w:ind w:left="0" w:right="-30"/>
              <w:jc w:val="both"/>
              <w:rPr>
                <w:rFonts w:asciiTheme="minorHAnsi" w:eastAsia="Cambria" w:hAnsiTheme="minorHAnsi" w:cs="Cambria"/>
                <w:b w:val="0"/>
                <w:bCs/>
                <w:sz w:val="18"/>
                <w:szCs w:val="18"/>
                <w:lang w:val="sr-Latn-ME"/>
              </w:rPr>
            </w:pPr>
            <w:r w:rsidRPr="007D7AE4">
              <w:rPr>
                <w:rFonts w:asciiTheme="minorHAnsi" w:hAnsiTheme="minorHAnsi"/>
                <w:b w:val="0"/>
                <w:bCs/>
                <w:sz w:val="18"/>
                <w:szCs w:val="18"/>
                <w:lang w:val="sr-Latn-ME"/>
              </w:rPr>
              <w:t>Upgrading the Registry</w:t>
            </w:r>
            <w:r w:rsidR="00D51E94" w:rsidRPr="007D7AE4">
              <w:rPr>
                <w:rFonts w:asciiTheme="minorHAnsi" w:hAnsiTheme="minorHAnsi"/>
                <w:b w:val="0"/>
                <w:bCs/>
                <w:sz w:val="18"/>
                <w:szCs w:val="18"/>
                <w:lang w:val="sr-Latn-ME"/>
              </w:rPr>
              <w:t xml:space="preserve"> of </w:t>
            </w:r>
            <w:r w:rsidR="009D34E0" w:rsidRPr="007D7AE4">
              <w:rPr>
                <w:rFonts w:asciiTheme="minorHAnsi" w:hAnsiTheme="minorHAnsi"/>
                <w:b w:val="0"/>
                <w:bCs/>
                <w:sz w:val="18"/>
                <w:szCs w:val="18"/>
                <w:lang w:val="sr-Latn-ME"/>
              </w:rPr>
              <w:t>State authorities</w:t>
            </w:r>
            <w:r w:rsidR="00CE0CC4" w:rsidRPr="007D7AE4">
              <w:rPr>
                <w:rFonts w:asciiTheme="minorHAnsi" w:hAnsiTheme="minorHAnsi"/>
                <w:b w:val="0"/>
                <w:bCs/>
                <w:sz w:val="18"/>
                <w:szCs w:val="18"/>
                <w:lang w:val="sr-Latn-ME"/>
              </w:rPr>
              <w:t xml:space="preserve"> </w:t>
            </w:r>
            <w:r w:rsidR="00D51E94" w:rsidRPr="007D7AE4">
              <w:rPr>
                <w:rFonts w:asciiTheme="minorHAnsi" w:hAnsiTheme="minorHAnsi"/>
                <w:b w:val="0"/>
                <w:bCs/>
                <w:sz w:val="18"/>
                <w:szCs w:val="18"/>
                <w:lang w:val="sr-Latn-ME"/>
              </w:rPr>
              <w:t xml:space="preserve">and </w:t>
            </w:r>
            <w:r w:rsidR="00CE0CC4" w:rsidRPr="007D7AE4">
              <w:rPr>
                <w:rFonts w:asciiTheme="minorHAnsi" w:hAnsiTheme="minorHAnsi"/>
                <w:b w:val="0"/>
                <w:bCs/>
                <w:sz w:val="18"/>
                <w:szCs w:val="18"/>
                <w:lang w:val="sr-Latn-ME"/>
              </w:rPr>
              <w:t>i</w:t>
            </w:r>
            <w:r w:rsidR="003D4BEE" w:rsidRPr="007D7AE4">
              <w:rPr>
                <w:rFonts w:asciiTheme="minorHAnsi" w:hAnsiTheme="minorHAnsi"/>
                <w:b w:val="0"/>
                <w:bCs/>
                <w:sz w:val="18"/>
                <w:szCs w:val="18"/>
                <w:lang w:val="sr-Latn-ME"/>
              </w:rPr>
              <w:t xml:space="preserve">nstitutions </w:t>
            </w:r>
            <w:r w:rsidR="00D51E94" w:rsidRPr="007D7AE4">
              <w:rPr>
                <w:rFonts w:asciiTheme="minorHAnsi" w:hAnsiTheme="minorHAnsi"/>
                <w:b w:val="0"/>
                <w:bCs/>
                <w:sz w:val="18"/>
                <w:szCs w:val="18"/>
                <w:lang w:val="sr-Latn-ME"/>
              </w:rPr>
              <w:t>at the central and local level</w:t>
            </w:r>
            <w:r w:rsidRPr="007D7AE4">
              <w:rPr>
                <w:rFonts w:asciiTheme="minorHAnsi" w:hAnsiTheme="minorHAnsi"/>
                <w:b w:val="0"/>
                <w:bCs/>
                <w:sz w:val="18"/>
                <w:szCs w:val="18"/>
                <w:lang w:val="sr-Latn-ME"/>
              </w:rPr>
              <w:t>s</w:t>
            </w:r>
          </w:p>
        </w:tc>
        <w:tc>
          <w:tcPr>
            <w:tcW w:w="3060" w:type="dxa"/>
            <w:shd w:val="clear" w:color="auto" w:fill="auto"/>
            <w:vAlign w:val="center"/>
          </w:tcPr>
          <w:p w14:paraId="329F0061" w14:textId="6E6E1222" w:rsidR="00D51E94" w:rsidRPr="007D7AE4" w:rsidRDefault="00CB5899" w:rsidP="003C45C3">
            <w:pPr>
              <w:pStyle w:val="ListParagraph"/>
              <w:numPr>
                <w:ilvl w:val="0"/>
                <w:numId w:val="7"/>
              </w:numPr>
              <w:spacing w:before="20" w:after="20"/>
              <w:ind w:left="0" w:right="0" w:hanging="204"/>
              <w:jc w:val="both"/>
              <w:rPr>
                <w:rFonts w:asciiTheme="minorHAnsi" w:hAnsiTheme="minorHAnsi"/>
                <w:b w:val="0"/>
                <w:bCs/>
                <w:sz w:val="18"/>
                <w:szCs w:val="18"/>
                <w:lang w:val="sr-Latn-ME"/>
              </w:rPr>
            </w:pPr>
            <w:r w:rsidRPr="007D7AE4">
              <w:rPr>
                <w:rFonts w:asciiTheme="minorHAnsi" w:hAnsiTheme="minorHAnsi"/>
                <w:b w:val="0"/>
                <w:bCs/>
                <w:sz w:val="18"/>
                <w:szCs w:val="18"/>
                <w:lang w:val="sr-Latn-ME"/>
              </w:rPr>
              <w:t>Upgraded</w:t>
            </w:r>
            <w:r w:rsidR="00DA0125" w:rsidRPr="007D7AE4">
              <w:rPr>
                <w:rFonts w:asciiTheme="minorHAnsi" w:hAnsiTheme="minorHAnsi"/>
                <w:b w:val="0"/>
                <w:bCs/>
                <w:sz w:val="18"/>
                <w:szCs w:val="18"/>
                <w:lang w:val="sr-Latn-ME"/>
              </w:rPr>
              <w:t xml:space="preserve"> regist</w:t>
            </w:r>
            <w:r w:rsidRPr="007D7AE4">
              <w:rPr>
                <w:rFonts w:asciiTheme="minorHAnsi" w:hAnsiTheme="minorHAnsi"/>
                <w:b w:val="0"/>
                <w:bCs/>
                <w:sz w:val="18"/>
                <w:szCs w:val="18"/>
                <w:lang w:val="sr-Latn-ME"/>
              </w:rPr>
              <w:t>r</w:t>
            </w:r>
            <w:r w:rsidR="00DA0125" w:rsidRPr="007D7AE4">
              <w:rPr>
                <w:rFonts w:asciiTheme="minorHAnsi" w:hAnsiTheme="minorHAnsi"/>
                <w:b w:val="0"/>
                <w:bCs/>
                <w:sz w:val="18"/>
                <w:szCs w:val="18"/>
                <w:lang w:val="sr-Latn-ME"/>
              </w:rPr>
              <w:t>y</w:t>
            </w:r>
            <w:r w:rsidRPr="007D7AE4">
              <w:rPr>
                <w:rFonts w:asciiTheme="minorHAnsi" w:hAnsiTheme="minorHAnsi"/>
                <w:b w:val="0"/>
                <w:bCs/>
                <w:sz w:val="18"/>
                <w:szCs w:val="18"/>
                <w:lang w:val="sr-Latn-ME"/>
              </w:rPr>
              <w:t xml:space="preserve"> of local self-government bodies, local government bodies, special and professional and public services founded by the local self-government</w:t>
            </w:r>
          </w:p>
          <w:p w14:paraId="18DE670D" w14:textId="77777777" w:rsidR="00D51E94" w:rsidRPr="007D7AE4" w:rsidRDefault="00D51E94" w:rsidP="003C45C3">
            <w:pPr>
              <w:pStyle w:val="ListParagraph"/>
              <w:spacing w:before="20" w:after="20"/>
              <w:ind w:left="0" w:right="0"/>
              <w:jc w:val="both"/>
              <w:rPr>
                <w:rFonts w:asciiTheme="minorHAnsi" w:hAnsiTheme="minorHAnsi"/>
                <w:b w:val="0"/>
                <w:bCs/>
                <w:sz w:val="18"/>
                <w:szCs w:val="18"/>
                <w:lang w:val="sr-Latn-ME"/>
              </w:rPr>
            </w:pPr>
          </w:p>
        </w:tc>
        <w:tc>
          <w:tcPr>
            <w:tcW w:w="1530" w:type="dxa"/>
            <w:shd w:val="clear" w:color="auto" w:fill="auto"/>
            <w:vAlign w:val="center"/>
          </w:tcPr>
          <w:p w14:paraId="382ED0B2" w14:textId="77777777" w:rsidR="00EE64F6" w:rsidRPr="007D7AE4" w:rsidRDefault="00EE64F6" w:rsidP="008A42DF">
            <w:pPr>
              <w:spacing w:before="20" w:after="20"/>
              <w:jc w:val="center"/>
              <w:rPr>
                <w:rFonts w:asciiTheme="minorHAnsi" w:hAnsiTheme="minorHAnsi"/>
                <w:b w:val="0"/>
                <w:bCs/>
                <w:sz w:val="18"/>
                <w:szCs w:val="18"/>
                <w:lang w:val="sr-Latn-ME"/>
              </w:rPr>
            </w:pPr>
          </w:p>
          <w:p w14:paraId="27242116" w14:textId="53F34F1C" w:rsidR="00D51E94" w:rsidRPr="007D7AE4" w:rsidRDefault="00D51E94" w:rsidP="008A42DF">
            <w:pPr>
              <w:spacing w:before="20" w:after="20"/>
              <w:jc w:val="center"/>
              <w:rPr>
                <w:rFonts w:asciiTheme="minorHAnsi" w:eastAsia="Cambria" w:hAnsiTheme="minorHAnsi" w:cs="Cambria"/>
                <w:b w:val="0"/>
                <w:bCs/>
                <w:sz w:val="18"/>
                <w:szCs w:val="18"/>
                <w:lang w:val="sr-Latn-ME"/>
              </w:rPr>
            </w:pPr>
            <w:r w:rsidRPr="007D7AE4">
              <w:rPr>
                <w:rFonts w:asciiTheme="minorHAnsi" w:hAnsiTheme="minorHAnsi"/>
                <w:b w:val="0"/>
                <w:bCs/>
                <w:sz w:val="18"/>
                <w:szCs w:val="18"/>
                <w:lang w:val="sr-Latn-ME"/>
              </w:rPr>
              <w:t>MPA</w:t>
            </w:r>
          </w:p>
          <w:p w14:paraId="301607C9" w14:textId="3AD991FB" w:rsidR="00D51E94" w:rsidRPr="007D7AE4" w:rsidRDefault="001015DD" w:rsidP="008A42DF">
            <w:pPr>
              <w:spacing w:before="20" w:after="20"/>
              <w:jc w:val="center"/>
              <w:rPr>
                <w:rFonts w:asciiTheme="minorHAnsi" w:eastAsia="Cambria" w:hAnsiTheme="minorHAnsi" w:cs="Cambria"/>
                <w:b w:val="0"/>
                <w:bCs/>
                <w:sz w:val="18"/>
                <w:szCs w:val="18"/>
                <w:lang w:val="sr-Latn-ME"/>
              </w:rPr>
            </w:pPr>
            <w:r w:rsidRPr="007D7AE4">
              <w:rPr>
                <w:rFonts w:asciiTheme="minorHAnsi" w:hAnsiTheme="minorHAnsi"/>
                <w:b w:val="0"/>
                <w:bCs/>
                <w:sz w:val="18"/>
                <w:szCs w:val="18"/>
                <w:lang w:val="sr-Latn-ME"/>
              </w:rPr>
              <w:t>UoM</w:t>
            </w:r>
          </w:p>
          <w:p w14:paraId="583565BC" w14:textId="749CE38A" w:rsidR="00D51E94" w:rsidRPr="007D7AE4" w:rsidRDefault="00DA0125" w:rsidP="008A42DF">
            <w:pPr>
              <w:spacing w:before="20" w:after="20"/>
              <w:jc w:val="center"/>
              <w:rPr>
                <w:rFonts w:asciiTheme="minorHAnsi" w:eastAsia="Cambria" w:hAnsiTheme="minorHAnsi" w:cs="Cambria"/>
                <w:b w:val="0"/>
                <w:bCs/>
                <w:sz w:val="18"/>
                <w:szCs w:val="18"/>
                <w:lang w:val="sr-Latn-ME"/>
              </w:rPr>
            </w:pPr>
            <w:r w:rsidRPr="007D7AE4">
              <w:rPr>
                <w:rFonts w:asciiTheme="minorHAnsi" w:hAnsiTheme="minorHAnsi"/>
                <w:b w:val="0"/>
                <w:bCs/>
                <w:sz w:val="18"/>
                <w:szCs w:val="18"/>
                <w:lang w:val="sr-Latn-ME"/>
              </w:rPr>
              <w:t>LSG</w:t>
            </w:r>
            <w:r w:rsidR="001015DD" w:rsidRPr="007D7AE4">
              <w:rPr>
                <w:rFonts w:asciiTheme="minorHAnsi" w:hAnsiTheme="minorHAnsi"/>
                <w:b w:val="0"/>
                <w:bCs/>
                <w:sz w:val="18"/>
                <w:szCs w:val="18"/>
                <w:lang w:val="sr-Latn-ME"/>
              </w:rPr>
              <w:t>U</w:t>
            </w:r>
          </w:p>
          <w:p w14:paraId="138CD496" w14:textId="77777777" w:rsidR="00D51E94" w:rsidRPr="007D7AE4" w:rsidRDefault="00D51E94" w:rsidP="008A42DF">
            <w:pPr>
              <w:spacing w:before="20" w:after="20"/>
              <w:jc w:val="center"/>
              <w:rPr>
                <w:rFonts w:asciiTheme="minorHAnsi" w:eastAsia="Cambria" w:hAnsiTheme="minorHAnsi" w:cs="Cambria"/>
                <w:b w:val="0"/>
                <w:bCs/>
                <w:sz w:val="18"/>
                <w:szCs w:val="18"/>
                <w:lang w:val="sr-Latn-ME"/>
              </w:rPr>
            </w:pPr>
          </w:p>
        </w:tc>
        <w:tc>
          <w:tcPr>
            <w:tcW w:w="1350" w:type="dxa"/>
            <w:shd w:val="clear" w:color="auto" w:fill="auto"/>
            <w:vAlign w:val="center"/>
          </w:tcPr>
          <w:p w14:paraId="1CC43890" w14:textId="1031BAA6" w:rsidR="00D51E94" w:rsidRPr="007D7AE4" w:rsidRDefault="00DA0125" w:rsidP="008A42DF">
            <w:pPr>
              <w:spacing w:before="20" w:after="20"/>
              <w:ind w:left="60" w:right="0"/>
              <w:jc w:val="center"/>
              <w:rPr>
                <w:rFonts w:asciiTheme="minorHAnsi" w:eastAsia="Cambria" w:hAnsiTheme="minorHAnsi" w:cs="Cambria"/>
                <w:b w:val="0"/>
                <w:bCs/>
                <w:color w:val="000000" w:themeColor="text1"/>
                <w:sz w:val="18"/>
                <w:szCs w:val="18"/>
                <w:lang w:val="sr-Latn-ME"/>
              </w:rPr>
            </w:pPr>
            <w:r w:rsidRPr="007D7AE4">
              <w:rPr>
                <w:rFonts w:asciiTheme="minorHAnsi" w:hAnsiTheme="minorHAnsi"/>
                <w:b w:val="0"/>
                <w:bCs/>
                <w:color w:val="auto"/>
                <w:sz w:val="18"/>
                <w:szCs w:val="18"/>
                <w:lang w:val="sr-Latn-ME"/>
              </w:rPr>
              <w:t>Q1</w:t>
            </w:r>
            <w:r w:rsidR="00D51E94" w:rsidRPr="007D7AE4">
              <w:rPr>
                <w:rFonts w:asciiTheme="minorHAnsi" w:hAnsiTheme="minorHAnsi"/>
                <w:b w:val="0"/>
                <w:bCs/>
                <w:color w:val="auto"/>
                <w:sz w:val="18"/>
                <w:szCs w:val="18"/>
                <w:lang w:val="sr-Latn-ME"/>
              </w:rPr>
              <w:t xml:space="preserve"> 2025</w:t>
            </w:r>
          </w:p>
        </w:tc>
        <w:tc>
          <w:tcPr>
            <w:tcW w:w="1620" w:type="dxa"/>
            <w:shd w:val="clear" w:color="auto" w:fill="auto"/>
            <w:vAlign w:val="center"/>
          </w:tcPr>
          <w:p w14:paraId="2EBABD63" w14:textId="77777777" w:rsidR="00D51E94" w:rsidRPr="007D7AE4" w:rsidRDefault="00D51E94" w:rsidP="008A42DF">
            <w:pPr>
              <w:spacing w:before="20" w:after="20"/>
              <w:ind w:left="60" w:right="65"/>
              <w:jc w:val="center"/>
              <w:rPr>
                <w:rFonts w:asciiTheme="minorHAnsi" w:eastAsia="Cambria" w:hAnsiTheme="minorHAnsi" w:cs="Cambria"/>
                <w:b w:val="0"/>
                <w:bCs/>
                <w:color w:val="000000" w:themeColor="text1"/>
                <w:sz w:val="18"/>
                <w:szCs w:val="18"/>
                <w:lang w:val="sr-Latn-ME"/>
              </w:rPr>
            </w:pPr>
            <w:r w:rsidRPr="007D7AE4">
              <w:rPr>
                <w:rFonts w:asciiTheme="minorHAnsi" w:hAnsiTheme="minorHAnsi"/>
                <w:b w:val="0"/>
                <w:bCs/>
                <w:color w:val="auto"/>
                <w:sz w:val="18"/>
                <w:szCs w:val="18"/>
                <w:lang w:val="sr-Latn-ME"/>
              </w:rPr>
              <w:t>Q2 2025</w:t>
            </w:r>
          </w:p>
        </w:tc>
        <w:tc>
          <w:tcPr>
            <w:tcW w:w="1260" w:type="dxa"/>
            <w:shd w:val="clear" w:color="auto" w:fill="auto"/>
            <w:vAlign w:val="center"/>
          </w:tcPr>
          <w:p w14:paraId="4D0046F8" w14:textId="77777777" w:rsidR="00D51E94" w:rsidRPr="007D7AE4" w:rsidRDefault="00F024BD" w:rsidP="008A42DF">
            <w:pPr>
              <w:spacing w:before="20" w:after="20"/>
              <w:jc w:val="center"/>
              <w:rPr>
                <w:rFonts w:asciiTheme="minorHAnsi" w:eastAsia="Cambria" w:hAnsiTheme="minorHAnsi" w:cs="Cambria"/>
                <w:b w:val="0"/>
                <w:bCs/>
                <w:color w:val="000000" w:themeColor="text1"/>
                <w:sz w:val="18"/>
                <w:szCs w:val="18"/>
                <w:lang w:val="sr-Latn-ME"/>
              </w:rPr>
            </w:pPr>
            <w:r w:rsidRPr="007D7AE4">
              <w:rPr>
                <w:rFonts w:asciiTheme="minorHAnsi" w:hAnsiTheme="minorHAnsi"/>
                <w:b w:val="0"/>
                <w:bCs/>
                <w:color w:val="auto"/>
                <w:sz w:val="18"/>
                <w:szCs w:val="18"/>
                <w:lang w:val="sr-Latn-ME"/>
              </w:rPr>
              <w:t>/</w:t>
            </w:r>
          </w:p>
        </w:tc>
        <w:tc>
          <w:tcPr>
            <w:tcW w:w="1620" w:type="dxa"/>
            <w:tcBorders>
              <w:right w:val="single" w:sz="4" w:space="0" w:color="auto"/>
            </w:tcBorders>
            <w:shd w:val="clear" w:color="auto" w:fill="auto"/>
            <w:vAlign w:val="center"/>
          </w:tcPr>
          <w:p w14:paraId="1EAF874A" w14:textId="77777777" w:rsidR="00D51E94" w:rsidRPr="007D7AE4" w:rsidRDefault="00F024BD" w:rsidP="00D51E94">
            <w:pPr>
              <w:spacing w:before="20" w:after="20"/>
              <w:ind w:left="66" w:right="0"/>
              <w:jc w:val="center"/>
              <w:rPr>
                <w:rFonts w:asciiTheme="minorHAnsi" w:eastAsia="Cambria" w:hAnsiTheme="minorHAnsi" w:cs="Cambria"/>
                <w:b w:val="0"/>
                <w:bCs/>
                <w:sz w:val="18"/>
                <w:szCs w:val="18"/>
                <w:lang w:val="sr-Latn-ME"/>
              </w:rPr>
            </w:pPr>
            <w:r w:rsidRPr="007D7AE4">
              <w:rPr>
                <w:rFonts w:asciiTheme="minorHAnsi" w:eastAsia="Cambria" w:hAnsiTheme="minorHAnsi" w:cs="Cambria"/>
                <w:b w:val="0"/>
                <w:sz w:val="18"/>
                <w:szCs w:val="18"/>
                <w:lang w:val="sr-Latn-ME"/>
              </w:rPr>
              <w:t>Budget of Montenegro</w:t>
            </w:r>
          </w:p>
        </w:tc>
        <w:tc>
          <w:tcPr>
            <w:tcW w:w="1260" w:type="dxa"/>
            <w:tcBorders>
              <w:left w:val="single" w:sz="4" w:space="0" w:color="auto"/>
            </w:tcBorders>
            <w:shd w:val="clear" w:color="auto" w:fill="auto"/>
            <w:vAlign w:val="center"/>
          </w:tcPr>
          <w:p w14:paraId="4EE5EAA3" w14:textId="77777777" w:rsidR="00D51E94" w:rsidRPr="007D7AE4" w:rsidRDefault="00A56193" w:rsidP="00DC71B5">
            <w:pPr>
              <w:spacing w:before="20" w:after="20"/>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r w:rsidR="001015DD" w:rsidRPr="007D7AE4" w14:paraId="18B82B82" w14:textId="77777777" w:rsidTr="003D4BEE">
        <w:tc>
          <w:tcPr>
            <w:tcW w:w="625" w:type="dxa"/>
            <w:shd w:val="clear" w:color="auto" w:fill="auto"/>
          </w:tcPr>
          <w:p w14:paraId="488F770E" w14:textId="77777777" w:rsidR="001015DD" w:rsidRPr="007D7AE4" w:rsidRDefault="001015DD" w:rsidP="008A42DF">
            <w:pPr>
              <w:spacing w:before="20" w:after="20"/>
              <w:ind w:left="-30" w:right="-10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1.1.9</w:t>
            </w:r>
          </w:p>
          <w:p w14:paraId="42D73FFC" w14:textId="77777777" w:rsidR="001015DD" w:rsidRPr="007D7AE4" w:rsidRDefault="001015DD" w:rsidP="008A42DF">
            <w:pPr>
              <w:spacing w:before="20" w:after="20"/>
              <w:ind w:left="-30" w:right="-102"/>
              <w:rPr>
                <w:rFonts w:asciiTheme="minorHAnsi" w:eastAsia="Cambria" w:hAnsiTheme="minorHAnsi" w:cs="Cambria"/>
                <w:b w:val="0"/>
                <w:sz w:val="18"/>
                <w:szCs w:val="18"/>
                <w:lang w:val="sr-Latn-ME"/>
              </w:rPr>
            </w:pPr>
          </w:p>
          <w:p w14:paraId="56BE6F9A" w14:textId="77777777" w:rsidR="001015DD" w:rsidRPr="007D7AE4" w:rsidRDefault="001015DD" w:rsidP="008A42DF">
            <w:pPr>
              <w:spacing w:before="20" w:after="20"/>
              <w:ind w:left="-30" w:right="-102"/>
              <w:rPr>
                <w:rFonts w:asciiTheme="minorHAnsi" w:eastAsia="Cambria" w:hAnsiTheme="minorHAnsi" w:cs="Cambria"/>
                <w:b w:val="0"/>
                <w:sz w:val="18"/>
                <w:szCs w:val="18"/>
                <w:lang w:val="sr-Latn-ME"/>
              </w:rPr>
            </w:pPr>
          </w:p>
        </w:tc>
        <w:tc>
          <w:tcPr>
            <w:tcW w:w="2430" w:type="dxa"/>
            <w:shd w:val="clear" w:color="auto" w:fill="auto"/>
          </w:tcPr>
          <w:p w14:paraId="62CC449B" w14:textId="01B8F57A" w:rsidR="001015DD" w:rsidRPr="007D7AE4" w:rsidRDefault="001015DD" w:rsidP="003C7384">
            <w:pPr>
              <w:spacing w:before="20" w:after="20"/>
              <w:ind w:left="0" w:right="-3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rPr>
              <w:t>Upgrade</w:t>
            </w:r>
            <w:r w:rsidR="00CE0CC4" w:rsidRPr="007D7AE4">
              <w:rPr>
                <w:rFonts w:asciiTheme="minorHAnsi" w:eastAsia="Cambria" w:hAnsiTheme="minorHAnsi" w:cs="Cambria"/>
                <w:b w:val="0"/>
                <w:sz w:val="18"/>
                <w:szCs w:val="18"/>
              </w:rPr>
              <w:t xml:space="preserve"> </w:t>
            </w:r>
            <w:r w:rsidRPr="007D7AE4">
              <w:rPr>
                <w:rFonts w:asciiTheme="minorHAnsi" w:eastAsia="Cambria" w:hAnsiTheme="minorHAnsi" w:cs="Cambria"/>
                <w:b w:val="0"/>
                <w:sz w:val="18"/>
                <w:szCs w:val="18"/>
              </w:rPr>
              <w:t>the Single Inspection Information System (SIIS) by developing a module enabling companies (inspected entities) to perform self-checks by filling in the checklists which are directly “sent“ to the base</w:t>
            </w:r>
          </w:p>
        </w:tc>
        <w:tc>
          <w:tcPr>
            <w:tcW w:w="3060" w:type="dxa"/>
            <w:shd w:val="clear" w:color="auto" w:fill="auto"/>
            <w:vAlign w:val="center"/>
          </w:tcPr>
          <w:p w14:paraId="5170CA18" w14:textId="7B62C826" w:rsidR="001015DD" w:rsidRPr="007D7AE4" w:rsidRDefault="001015DD" w:rsidP="003C45C3">
            <w:pPr>
              <w:pStyle w:val="ListParagraph"/>
              <w:numPr>
                <w:ilvl w:val="0"/>
                <w:numId w:val="8"/>
              </w:numPr>
              <w:spacing w:before="20" w:after="20"/>
              <w:ind w:left="150" w:right="0" w:hanging="150"/>
              <w:jc w:val="both"/>
              <w:rPr>
                <w:rFonts w:asciiTheme="minorHAnsi" w:hAnsiTheme="minorHAnsi"/>
                <w:b w:val="0"/>
                <w:bCs/>
                <w:sz w:val="18"/>
                <w:szCs w:val="18"/>
                <w:lang w:val="sr-Latn-ME"/>
              </w:rPr>
            </w:pPr>
            <w:r w:rsidRPr="007D7AE4">
              <w:rPr>
                <w:rFonts w:asciiTheme="minorHAnsi" w:hAnsiTheme="minorHAnsi"/>
                <w:b w:val="0"/>
                <w:bCs/>
                <w:sz w:val="18"/>
                <w:szCs w:val="18"/>
                <w:lang w:val="sr-Latn-ME"/>
              </w:rPr>
              <w:t>ToR developed to include the necessary upgrade</w:t>
            </w:r>
          </w:p>
          <w:p w14:paraId="6F05E81D" w14:textId="6727AF69" w:rsidR="001015DD" w:rsidRPr="007D7AE4" w:rsidRDefault="001015DD" w:rsidP="003C45C3">
            <w:pPr>
              <w:pStyle w:val="ListParagraph"/>
              <w:numPr>
                <w:ilvl w:val="0"/>
                <w:numId w:val="8"/>
              </w:numPr>
              <w:spacing w:before="20" w:after="20"/>
              <w:ind w:left="150" w:right="0" w:hanging="150"/>
              <w:jc w:val="both"/>
              <w:rPr>
                <w:rFonts w:asciiTheme="minorHAnsi" w:hAnsiTheme="minorHAnsi"/>
                <w:b w:val="0"/>
                <w:bCs/>
                <w:sz w:val="18"/>
                <w:szCs w:val="18"/>
                <w:lang w:val="sr-Latn-ME"/>
              </w:rPr>
            </w:pPr>
            <w:r w:rsidRPr="007D7AE4">
              <w:rPr>
                <w:rFonts w:asciiTheme="minorHAnsi" w:hAnsiTheme="minorHAnsi"/>
                <w:b w:val="0"/>
                <w:bCs/>
                <w:sz w:val="18"/>
                <w:szCs w:val="18"/>
                <w:lang w:val="sr-Latn-ME"/>
              </w:rPr>
              <w:t>SIIS upgrade tender has been published</w:t>
            </w:r>
          </w:p>
          <w:p w14:paraId="50A681DE" w14:textId="4ECA9E29" w:rsidR="001015DD" w:rsidRPr="007D7AE4" w:rsidRDefault="001015DD" w:rsidP="001015DD">
            <w:pPr>
              <w:pStyle w:val="ListParagraph"/>
              <w:numPr>
                <w:ilvl w:val="0"/>
                <w:numId w:val="8"/>
              </w:numPr>
              <w:spacing w:before="20" w:after="20"/>
              <w:ind w:left="150" w:right="0" w:hanging="150"/>
              <w:jc w:val="both"/>
              <w:rPr>
                <w:rFonts w:asciiTheme="minorHAnsi" w:hAnsiTheme="minorHAnsi"/>
                <w:sz w:val="18"/>
                <w:szCs w:val="18"/>
                <w:lang w:val="sr-Latn-ME"/>
              </w:rPr>
            </w:pPr>
            <w:r w:rsidRPr="007D7AE4">
              <w:rPr>
                <w:rFonts w:asciiTheme="minorHAnsi" w:hAnsiTheme="minorHAnsi"/>
                <w:b w:val="0"/>
                <w:bCs/>
                <w:sz w:val="18"/>
                <w:szCs w:val="18"/>
                <w:lang w:val="sr-Latn-ME"/>
              </w:rPr>
              <w:t xml:space="preserve">New SIIS module developed </w:t>
            </w:r>
          </w:p>
        </w:tc>
        <w:tc>
          <w:tcPr>
            <w:tcW w:w="1530" w:type="dxa"/>
            <w:shd w:val="clear" w:color="auto" w:fill="auto"/>
            <w:vAlign w:val="center"/>
          </w:tcPr>
          <w:p w14:paraId="1ED0F9B1" w14:textId="77777777" w:rsidR="001015DD" w:rsidRPr="007D7AE4" w:rsidRDefault="001015DD" w:rsidP="005545AC">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tc>
        <w:tc>
          <w:tcPr>
            <w:tcW w:w="1350" w:type="dxa"/>
            <w:shd w:val="clear" w:color="auto" w:fill="auto"/>
            <w:vAlign w:val="center"/>
          </w:tcPr>
          <w:p w14:paraId="5207BF2F" w14:textId="77777777" w:rsidR="001015DD" w:rsidRPr="007D7AE4" w:rsidRDefault="001015DD" w:rsidP="008A42DF">
            <w:pPr>
              <w:spacing w:before="20" w:after="20"/>
              <w:ind w:left="60"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2025</w:t>
            </w:r>
          </w:p>
        </w:tc>
        <w:tc>
          <w:tcPr>
            <w:tcW w:w="1620" w:type="dxa"/>
            <w:shd w:val="clear" w:color="auto" w:fill="auto"/>
            <w:vAlign w:val="center"/>
          </w:tcPr>
          <w:p w14:paraId="0E3E5DA5" w14:textId="77777777" w:rsidR="001015DD" w:rsidRPr="007D7AE4" w:rsidRDefault="001015DD" w:rsidP="008A42DF">
            <w:pPr>
              <w:spacing w:before="20" w:after="20"/>
              <w:ind w:left="60" w:right="65"/>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260" w:type="dxa"/>
            <w:shd w:val="clear" w:color="auto" w:fill="auto"/>
            <w:vAlign w:val="center"/>
          </w:tcPr>
          <w:p w14:paraId="099B482E" w14:textId="77777777" w:rsidR="001015DD" w:rsidRPr="007D7AE4" w:rsidRDefault="001015DD" w:rsidP="008A42D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€60,000</w:t>
            </w:r>
          </w:p>
        </w:tc>
        <w:tc>
          <w:tcPr>
            <w:tcW w:w="1620" w:type="dxa"/>
            <w:tcBorders>
              <w:right w:val="single" w:sz="4" w:space="0" w:color="auto"/>
            </w:tcBorders>
            <w:shd w:val="clear" w:color="auto" w:fill="auto"/>
            <w:vAlign w:val="center"/>
          </w:tcPr>
          <w:p w14:paraId="252CB9E5" w14:textId="77777777" w:rsidR="001015DD" w:rsidRPr="007D7AE4" w:rsidRDefault="001015DD" w:rsidP="00D51E94">
            <w:pPr>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260" w:type="dxa"/>
            <w:tcBorders>
              <w:left w:val="single" w:sz="4" w:space="0" w:color="auto"/>
            </w:tcBorders>
            <w:shd w:val="clear" w:color="auto" w:fill="auto"/>
            <w:vAlign w:val="center"/>
          </w:tcPr>
          <w:p w14:paraId="3FE44DF9" w14:textId="77777777" w:rsidR="001015DD" w:rsidRPr="007D7AE4" w:rsidRDefault="001015DD" w:rsidP="00DC71B5">
            <w:pPr>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RA 24-27</w:t>
            </w:r>
          </w:p>
          <w:p w14:paraId="349023BF" w14:textId="77777777" w:rsidR="001015DD" w:rsidRPr="007D7AE4" w:rsidRDefault="001015DD" w:rsidP="00DC71B5">
            <w:pPr>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r w:rsidR="00D51E94" w:rsidRPr="007D7AE4" w14:paraId="57FE875F" w14:textId="77777777" w:rsidTr="00140C28">
        <w:tc>
          <w:tcPr>
            <w:tcW w:w="625" w:type="dxa"/>
            <w:shd w:val="clear" w:color="auto" w:fill="auto"/>
          </w:tcPr>
          <w:p w14:paraId="6C69DAE3"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1.1.10</w:t>
            </w:r>
          </w:p>
          <w:p w14:paraId="33FF2D4D"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p>
          <w:p w14:paraId="5F79C01B"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p>
        </w:tc>
        <w:tc>
          <w:tcPr>
            <w:tcW w:w="2430" w:type="dxa"/>
            <w:shd w:val="clear" w:color="auto" w:fill="auto"/>
            <w:vAlign w:val="center"/>
          </w:tcPr>
          <w:p w14:paraId="5CCBC38B" w14:textId="2373CFD0" w:rsidR="00D51E94" w:rsidRPr="007D7AE4" w:rsidRDefault="001015DD" w:rsidP="001015DD">
            <w:pPr>
              <w:spacing w:before="20" w:after="20"/>
              <w:ind w:left="0" w:right="-3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Strengthen</w:t>
            </w:r>
            <w:r w:rsidR="00D51E94" w:rsidRPr="007D7AE4">
              <w:rPr>
                <w:rFonts w:asciiTheme="minorHAnsi" w:eastAsia="Cambria" w:hAnsiTheme="minorHAnsi" w:cs="Cambria"/>
                <w:b w:val="0"/>
                <w:sz w:val="18"/>
                <w:szCs w:val="18"/>
                <w:lang w:val="sr-Latn-ME"/>
              </w:rPr>
              <w:t xml:space="preserve"> personnel capacities </w:t>
            </w:r>
            <w:r w:rsidRPr="007D7AE4">
              <w:rPr>
                <w:rFonts w:asciiTheme="minorHAnsi" w:eastAsia="Cambria" w:hAnsiTheme="minorHAnsi" w:cs="Cambria"/>
                <w:b w:val="0"/>
                <w:sz w:val="18"/>
                <w:szCs w:val="18"/>
                <w:lang w:val="sr-Latn-ME"/>
              </w:rPr>
              <w:t xml:space="preserve">of the Administrative </w:t>
            </w:r>
            <w:r w:rsidR="00762CC6">
              <w:rPr>
                <w:rFonts w:asciiTheme="minorHAnsi" w:eastAsia="Cambria" w:hAnsiTheme="minorHAnsi" w:cs="Cambria"/>
                <w:b w:val="0"/>
                <w:sz w:val="18"/>
                <w:szCs w:val="18"/>
                <w:lang w:val="sr-Latn-ME"/>
              </w:rPr>
              <w:t>Inspection</w:t>
            </w:r>
          </w:p>
        </w:tc>
        <w:tc>
          <w:tcPr>
            <w:tcW w:w="3060" w:type="dxa"/>
            <w:shd w:val="clear" w:color="auto" w:fill="auto"/>
            <w:vAlign w:val="center"/>
          </w:tcPr>
          <w:p w14:paraId="10198F61" w14:textId="0E9A5F0D" w:rsidR="005545AC" w:rsidRPr="007D7AE4" w:rsidRDefault="00D51E94" w:rsidP="003C45C3">
            <w:pPr>
              <w:pStyle w:val="ListParagraph"/>
              <w:numPr>
                <w:ilvl w:val="0"/>
                <w:numId w:val="9"/>
              </w:numPr>
              <w:spacing w:before="20" w:after="20"/>
              <w:ind w:left="150" w:right="0" w:hanging="180"/>
              <w:jc w:val="both"/>
              <w:rPr>
                <w:rFonts w:asciiTheme="minorHAnsi" w:hAnsiTheme="minorHAnsi"/>
                <w:b w:val="0"/>
                <w:bCs/>
                <w:sz w:val="18"/>
                <w:szCs w:val="18"/>
                <w:lang w:val="sr-Latn-ME"/>
              </w:rPr>
            </w:pPr>
            <w:r w:rsidRPr="007D7AE4">
              <w:rPr>
                <w:rFonts w:asciiTheme="minorHAnsi" w:hAnsiTheme="minorHAnsi"/>
                <w:b w:val="0"/>
                <w:bCs/>
                <w:sz w:val="18"/>
                <w:szCs w:val="18"/>
                <w:lang w:val="sr-Latn-ME"/>
              </w:rPr>
              <w:t>At least six trainings for the officers of the Ad</w:t>
            </w:r>
            <w:r w:rsidR="001015DD" w:rsidRPr="007D7AE4">
              <w:rPr>
                <w:rFonts w:asciiTheme="minorHAnsi" w:hAnsiTheme="minorHAnsi"/>
                <w:b w:val="0"/>
                <w:bCs/>
                <w:sz w:val="18"/>
                <w:szCs w:val="18"/>
                <w:lang w:val="sr-Latn-ME"/>
              </w:rPr>
              <w:t>ministrative Inspect</w:t>
            </w:r>
            <w:r w:rsidR="00762CC6">
              <w:rPr>
                <w:rFonts w:asciiTheme="minorHAnsi" w:hAnsiTheme="minorHAnsi"/>
                <w:b w:val="0"/>
                <w:bCs/>
                <w:sz w:val="18"/>
                <w:szCs w:val="18"/>
                <w:lang w:val="sr-Latn-ME"/>
              </w:rPr>
              <w:t>ion</w:t>
            </w:r>
            <w:r w:rsidRPr="007D7AE4">
              <w:rPr>
                <w:rFonts w:asciiTheme="minorHAnsi" w:hAnsiTheme="minorHAnsi"/>
                <w:b w:val="0"/>
                <w:bCs/>
                <w:sz w:val="18"/>
                <w:szCs w:val="18"/>
                <w:lang w:val="sr-Latn-ME"/>
              </w:rPr>
              <w:t xml:space="preserve"> have been carried out</w:t>
            </w:r>
          </w:p>
          <w:p w14:paraId="3F9E3496" w14:textId="6043F8EE" w:rsidR="00D51E94" w:rsidRPr="007D7AE4" w:rsidRDefault="00D51E94" w:rsidP="003C45C3">
            <w:pPr>
              <w:pStyle w:val="ListParagraph"/>
              <w:numPr>
                <w:ilvl w:val="0"/>
                <w:numId w:val="9"/>
              </w:numPr>
              <w:spacing w:before="20" w:after="20"/>
              <w:ind w:left="150" w:right="0" w:hanging="180"/>
              <w:jc w:val="both"/>
              <w:rPr>
                <w:rFonts w:asciiTheme="minorHAnsi" w:hAnsiTheme="minorHAnsi"/>
                <w:sz w:val="18"/>
                <w:szCs w:val="18"/>
                <w:lang w:val="sr-Latn-ME"/>
              </w:rPr>
            </w:pPr>
            <w:r w:rsidRPr="007D7AE4">
              <w:rPr>
                <w:rFonts w:asciiTheme="minorHAnsi" w:hAnsiTheme="minorHAnsi"/>
                <w:b w:val="0"/>
                <w:bCs/>
                <w:sz w:val="18"/>
                <w:szCs w:val="18"/>
                <w:lang w:val="sr-Latn-ME"/>
              </w:rPr>
              <w:t xml:space="preserve">Increased number of employees </w:t>
            </w:r>
            <w:r w:rsidR="001015DD" w:rsidRPr="007D7AE4">
              <w:rPr>
                <w:rFonts w:asciiTheme="minorHAnsi" w:hAnsiTheme="minorHAnsi"/>
                <w:b w:val="0"/>
                <w:bCs/>
                <w:sz w:val="18"/>
                <w:szCs w:val="18"/>
                <w:lang w:val="sr-Latn-ME"/>
              </w:rPr>
              <w:t xml:space="preserve">in the Administrative </w:t>
            </w:r>
            <w:r w:rsidR="007C62C3">
              <w:rPr>
                <w:rFonts w:asciiTheme="minorHAnsi" w:hAnsiTheme="minorHAnsi"/>
                <w:b w:val="0"/>
                <w:bCs/>
                <w:sz w:val="18"/>
                <w:szCs w:val="18"/>
                <w:lang w:val="sr-Latn-ME"/>
              </w:rPr>
              <w:t>Inspection</w:t>
            </w:r>
          </w:p>
        </w:tc>
        <w:tc>
          <w:tcPr>
            <w:tcW w:w="1530" w:type="dxa"/>
            <w:shd w:val="clear" w:color="auto" w:fill="auto"/>
            <w:vAlign w:val="center"/>
          </w:tcPr>
          <w:p w14:paraId="335428BF" w14:textId="77777777" w:rsidR="00D51E94" w:rsidRPr="007D7AE4" w:rsidRDefault="00D51E94" w:rsidP="005545AC">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tc>
        <w:tc>
          <w:tcPr>
            <w:tcW w:w="1350" w:type="dxa"/>
            <w:shd w:val="clear" w:color="auto" w:fill="auto"/>
            <w:vAlign w:val="center"/>
          </w:tcPr>
          <w:p w14:paraId="3EAC0173" w14:textId="74A2A926" w:rsidR="00D51E94" w:rsidRPr="007D7AE4" w:rsidRDefault="00DA0125" w:rsidP="008A42DF">
            <w:pPr>
              <w:spacing w:before="20" w:after="20"/>
              <w:ind w:left="60"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D51E94" w:rsidRPr="007D7AE4">
              <w:rPr>
                <w:rFonts w:asciiTheme="minorHAnsi" w:eastAsia="Cambria" w:hAnsiTheme="minorHAnsi" w:cs="Cambria"/>
                <w:b w:val="0"/>
                <w:sz w:val="18"/>
                <w:szCs w:val="18"/>
                <w:lang w:val="sr-Latn-ME"/>
              </w:rPr>
              <w:t xml:space="preserve"> 2025</w:t>
            </w:r>
          </w:p>
        </w:tc>
        <w:tc>
          <w:tcPr>
            <w:tcW w:w="1620" w:type="dxa"/>
            <w:shd w:val="clear" w:color="auto" w:fill="auto"/>
            <w:vAlign w:val="center"/>
          </w:tcPr>
          <w:p w14:paraId="67C07F5A" w14:textId="77777777" w:rsidR="00D51E94" w:rsidRPr="007D7AE4" w:rsidRDefault="00D51E94" w:rsidP="008A42DF">
            <w:pPr>
              <w:spacing w:before="20" w:after="20"/>
              <w:ind w:left="60" w:right="65"/>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260" w:type="dxa"/>
            <w:shd w:val="clear" w:color="auto" w:fill="auto"/>
            <w:vAlign w:val="center"/>
          </w:tcPr>
          <w:p w14:paraId="5EE29315" w14:textId="0F9BB651" w:rsidR="00D51E94" w:rsidRPr="007D7AE4" w:rsidRDefault="00003AD5" w:rsidP="008A42D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€70,000</w:t>
            </w:r>
          </w:p>
        </w:tc>
        <w:tc>
          <w:tcPr>
            <w:tcW w:w="1620" w:type="dxa"/>
            <w:tcBorders>
              <w:right w:val="single" w:sz="4" w:space="0" w:color="auto"/>
            </w:tcBorders>
            <w:shd w:val="clear" w:color="auto" w:fill="auto"/>
            <w:vAlign w:val="center"/>
          </w:tcPr>
          <w:p w14:paraId="35318258" w14:textId="77777777" w:rsidR="00FE01E2" w:rsidRPr="007D7AE4" w:rsidRDefault="00FE01E2" w:rsidP="00D51E94">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4A74608F" w14:textId="77777777" w:rsidR="00C60A72" w:rsidRPr="007D7AE4" w:rsidRDefault="00FE01E2" w:rsidP="00C60A72">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UNDP </w:t>
            </w:r>
            <w:r w:rsidR="00C60A72" w:rsidRPr="007D7AE4">
              <w:rPr>
                <w:rFonts w:asciiTheme="minorHAnsi" w:eastAsia="Cambria" w:hAnsiTheme="minorHAnsi" w:cs="Cambria"/>
                <w:b w:val="0"/>
                <w:sz w:val="18"/>
                <w:szCs w:val="18"/>
                <w:lang w:val="sr-Latn-ME"/>
              </w:rPr>
              <w:t xml:space="preserve">Project </w:t>
            </w:r>
          </w:p>
          <w:p w14:paraId="47622B28" w14:textId="6DA92FF4" w:rsidR="00D51E94" w:rsidRPr="007D7AE4" w:rsidRDefault="00FE01E2" w:rsidP="00C60A72">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UK </w:t>
            </w:r>
          </w:p>
        </w:tc>
        <w:tc>
          <w:tcPr>
            <w:tcW w:w="1260" w:type="dxa"/>
            <w:tcBorders>
              <w:left w:val="single" w:sz="4" w:space="0" w:color="auto"/>
            </w:tcBorders>
            <w:shd w:val="clear" w:color="auto" w:fill="auto"/>
            <w:vAlign w:val="center"/>
          </w:tcPr>
          <w:p w14:paraId="1C1E786C" w14:textId="77777777" w:rsidR="00D51E94" w:rsidRPr="007D7AE4" w:rsidRDefault="00A56193" w:rsidP="00DC71B5">
            <w:pPr>
              <w:spacing w:before="20" w:after="20"/>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r w:rsidR="00D51E94" w:rsidRPr="007D7AE4" w14:paraId="4967DC00" w14:textId="77777777" w:rsidTr="00E3171F">
        <w:trPr>
          <w:trHeight w:val="1034"/>
        </w:trPr>
        <w:tc>
          <w:tcPr>
            <w:tcW w:w="625" w:type="dxa"/>
            <w:shd w:val="clear" w:color="auto" w:fill="auto"/>
          </w:tcPr>
          <w:p w14:paraId="5A9C33EF"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1.1.12</w:t>
            </w:r>
          </w:p>
          <w:p w14:paraId="35812B4C"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p>
          <w:p w14:paraId="3766C36C"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p>
        </w:tc>
        <w:tc>
          <w:tcPr>
            <w:tcW w:w="2430" w:type="dxa"/>
            <w:shd w:val="clear" w:color="auto" w:fill="auto"/>
            <w:vAlign w:val="center"/>
          </w:tcPr>
          <w:p w14:paraId="7C63E4A4" w14:textId="477A9416" w:rsidR="00D51E94" w:rsidRPr="007D7AE4" w:rsidRDefault="00C60A72" w:rsidP="003C45C3">
            <w:pPr>
              <w:spacing w:before="20" w:after="20"/>
              <w:ind w:left="0" w:right="-3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Improve the system of reporting on the work of the  Administrative </w:t>
            </w:r>
            <w:r w:rsidR="007C62C3">
              <w:rPr>
                <w:rFonts w:asciiTheme="minorHAnsi" w:eastAsia="Cambria" w:hAnsiTheme="minorHAnsi" w:cs="Cambria"/>
                <w:b w:val="0"/>
                <w:sz w:val="18"/>
                <w:szCs w:val="18"/>
                <w:lang w:val="sr-Latn-ME"/>
              </w:rPr>
              <w:t>Inspection</w:t>
            </w:r>
          </w:p>
        </w:tc>
        <w:tc>
          <w:tcPr>
            <w:tcW w:w="3060" w:type="dxa"/>
            <w:shd w:val="clear" w:color="auto" w:fill="auto"/>
            <w:vAlign w:val="center"/>
          </w:tcPr>
          <w:p w14:paraId="280A7036" w14:textId="1A942082" w:rsidR="00D51E94" w:rsidRPr="007D7AE4" w:rsidRDefault="00C60A72" w:rsidP="003C45C3">
            <w:pPr>
              <w:spacing w:before="20" w:after="20"/>
              <w:ind w:left="0" w:right="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Methodology for developing annual work reports of the Administrative </w:t>
            </w:r>
            <w:r w:rsidR="007C62C3">
              <w:rPr>
                <w:rFonts w:asciiTheme="minorHAnsi" w:eastAsia="Cambria" w:hAnsiTheme="minorHAnsi" w:cs="Cambria"/>
                <w:b w:val="0"/>
                <w:sz w:val="18"/>
                <w:szCs w:val="18"/>
                <w:lang w:val="sr-Latn-ME"/>
              </w:rPr>
              <w:t>Inspection</w:t>
            </w:r>
            <w:r w:rsidRPr="007D7AE4">
              <w:rPr>
                <w:rFonts w:asciiTheme="minorHAnsi" w:eastAsia="Cambria" w:hAnsiTheme="minorHAnsi" w:cs="Cambria"/>
                <w:b w:val="0"/>
                <w:sz w:val="18"/>
                <w:szCs w:val="18"/>
                <w:lang w:val="sr-Latn-ME"/>
              </w:rPr>
              <w:t xml:space="preserve"> is improved by information about repeated inspections and outcomes of inspection activities</w:t>
            </w:r>
          </w:p>
        </w:tc>
        <w:tc>
          <w:tcPr>
            <w:tcW w:w="1530" w:type="dxa"/>
            <w:shd w:val="clear" w:color="auto" w:fill="auto"/>
            <w:vAlign w:val="center"/>
          </w:tcPr>
          <w:p w14:paraId="337F9E9C" w14:textId="6C9FF225" w:rsidR="00D51E94" w:rsidRPr="007D7AE4" w:rsidRDefault="001015DD" w:rsidP="008A42D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Administrative </w:t>
            </w:r>
            <w:r w:rsidR="005F4753">
              <w:rPr>
                <w:rFonts w:asciiTheme="minorHAnsi" w:eastAsia="Cambria" w:hAnsiTheme="minorHAnsi" w:cs="Cambria"/>
                <w:b w:val="0"/>
                <w:sz w:val="18"/>
                <w:szCs w:val="18"/>
                <w:lang w:val="sr-Latn-ME"/>
              </w:rPr>
              <w:t>I</w:t>
            </w:r>
            <w:r w:rsidRPr="007D7AE4">
              <w:rPr>
                <w:rFonts w:asciiTheme="minorHAnsi" w:eastAsia="Cambria" w:hAnsiTheme="minorHAnsi" w:cs="Cambria"/>
                <w:b w:val="0"/>
                <w:sz w:val="18"/>
                <w:szCs w:val="18"/>
                <w:lang w:val="sr-Latn-ME"/>
              </w:rPr>
              <w:t>nspec</w:t>
            </w:r>
            <w:r w:rsidR="005F4753">
              <w:rPr>
                <w:rFonts w:asciiTheme="minorHAnsi" w:eastAsia="Cambria" w:hAnsiTheme="minorHAnsi" w:cs="Cambria"/>
                <w:b w:val="0"/>
                <w:sz w:val="18"/>
                <w:szCs w:val="18"/>
                <w:lang w:val="sr-Latn-ME"/>
              </w:rPr>
              <w:t>tion</w:t>
            </w:r>
          </w:p>
        </w:tc>
        <w:tc>
          <w:tcPr>
            <w:tcW w:w="1350" w:type="dxa"/>
            <w:shd w:val="clear" w:color="auto" w:fill="auto"/>
            <w:vAlign w:val="center"/>
          </w:tcPr>
          <w:p w14:paraId="41F49C17" w14:textId="77777777" w:rsidR="00D51E94" w:rsidRPr="007D7AE4" w:rsidRDefault="00D51E94" w:rsidP="008A42DF">
            <w:pPr>
              <w:spacing w:before="20" w:after="20"/>
              <w:ind w:left="60"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2025</w:t>
            </w:r>
          </w:p>
        </w:tc>
        <w:tc>
          <w:tcPr>
            <w:tcW w:w="1620" w:type="dxa"/>
            <w:shd w:val="clear" w:color="auto" w:fill="auto"/>
            <w:vAlign w:val="center"/>
          </w:tcPr>
          <w:p w14:paraId="6014FAE4" w14:textId="77777777" w:rsidR="00D51E94" w:rsidRPr="007D7AE4" w:rsidRDefault="00D51E94" w:rsidP="008A42DF">
            <w:pPr>
              <w:spacing w:before="20" w:after="20"/>
              <w:ind w:left="60" w:right="65"/>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2025</w:t>
            </w:r>
          </w:p>
        </w:tc>
        <w:tc>
          <w:tcPr>
            <w:tcW w:w="1260" w:type="dxa"/>
            <w:shd w:val="clear" w:color="auto" w:fill="auto"/>
            <w:vAlign w:val="center"/>
          </w:tcPr>
          <w:p w14:paraId="1FE9E32F" w14:textId="5D33A3C6" w:rsidR="00D51E94" w:rsidRPr="007D7AE4" w:rsidRDefault="00003AD5" w:rsidP="008A42D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No additional funds are required</w:t>
            </w:r>
          </w:p>
        </w:tc>
        <w:tc>
          <w:tcPr>
            <w:tcW w:w="1620" w:type="dxa"/>
            <w:tcBorders>
              <w:right w:val="single" w:sz="4" w:space="0" w:color="auto"/>
            </w:tcBorders>
            <w:shd w:val="clear" w:color="auto" w:fill="auto"/>
            <w:vAlign w:val="center"/>
          </w:tcPr>
          <w:p w14:paraId="6ABD3A31" w14:textId="77777777" w:rsidR="00FE01E2" w:rsidRPr="007D7AE4" w:rsidRDefault="00FE01E2" w:rsidP="00FE01E2">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6CB337EE" w14:textId="77777777" w:rsidR="00C60A72" w:rsidRPr="007D7AE4" w:rsidRDefault="00FE01E2" w:rsidP="00C60A72">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UNDP </w:t>
            </w:r>
            <w:r w:rsidR="00C60A72" w:rsidRPr="007D7AE4">
              <w:rPr>
                <w:rFonts w:asciiTheme="minorHAnsi" w:eastAsia="Cambria" w:hAnsiTheme="minorHAnsi" w:cs="Cambria"/>
                <w:b w:val="0"/>
                <w:sz w:val="18"/>
                <w:szCs w:val="18"/>
                <w:lang w:val="sr-Latn-ME"/>
              </w:rPr>
              <w:t xml:space="preserve">Project </w:t>
            </w:r>
          </w:p>
          <w:p w14:paraId="786E6BE0" w14:textId="32758B84" w:rsidR="00D51E94" w:rsidRPr="007D7AE4" w:rsidRDefault="00FE01E2" w:rsidP="00C60A72">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UK </w:t>
            </w:r>
          </w:p>
        </w:tc>
        <w:tc>
          <w:tcPr>
            <w:tcW w:w="1260" w:type="dxa"/>
            <w:tcBorders>
              <w:left w:val="single" w:sz="4" w:space="0" w:color="auto"/>
            </w:tcBorders>
            <w:shd w:val="clear" w:color="auto" w:fill="auto"/>
            <w:vAlign w:val="center"/>
          </w:tcPr>
          <w:p w14:paraId="3F2D56CD" w14:textId="77777777" w:rsidR="00D51E94" w:rsidRPr="007D7AE4" w:rsidRDefault="00A56193" w:rsidP="00DC71B5">
            <w:pPr>
              <w:spacing w:before="20" w:after="20"/>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r w:rsidR="00D51E94" w:rsidRPr="007D7AE4" w14:paraId="7D7A2F47" w14:textId="77777777" w:rsidTr="00140C28">
        <w:tc>
          <w:tcPr>
            <w:tcW w:w="625" w:type="dxa"/>
            <w:shd w:val="clear" w:color="auto" w:fill="auto"/>
          </w:tcPr>
          <w:p w14:paraId="306FCA90" w14:textId="77777777" w:rsidR="00D51E94" w:rsidRPr="007D7AE4" w:rsidRDefault="00D51E94" w:rsidP="008A42DF">
            <w:pPr>
              <w:spacing w:before="20" w:after="20"/>
              <w:ind w:left="-30" w:right="-102"/>
              <w:rPr>
                <w:rFonts w:asciiTheme="minorHAnsi" w:hAnsiTheme="minorHAnsi"/>
                <w:b w:val="0"/>
                <w:sz w:val="18"/>
                <w:szCs w:val="18"/>
                <w:lang w:val="sr-Latn-ME"/>
              </w:rPr>
            </w:pPr>
            <w:r w:rsidRPr="007D7AE4">
              <w:rPr>
                <w:rFonts w:asciiTheme="minorHAnsi" w:hAnsiTheme="minorHAnsi"/>
                <w:b w:val="0"/>
                <w:sz w:val="18"/>
                <w:szCs w:val="18"/>
                <w:lang w:val="sr-Latn-ME"/>
              </w:rPr>
              <w:t>1.1.13</w:t>
            </w:r>
          </w:p>
          <w:p w14:paraId="4BBAB2A1" w14:textId="77777777" w:rsidR="00D51E94" w:rsidRPr="007D7AE4" w:rsidRDefault="00D51E94" w:rsidP="008A42DF">
            <w:pPr>
              <w:spacing w:before="20" w:after="20"/>
              <w:ind w:left="-30" w:right="-102"/>
              <w:rPr>
                <w:rFonts w:asciiTheme="minorHAnsi" w:hAnsiTheme="minorHAnsi"/>
                <w:b w:val="0"/>
                <w:sz w:val="18"/>
                <w:szCs w:val="18"/>
                <w:lang w:val="sr-Latn-ME"/>
              </w:rPr>
            </w:pPr>
          </w:p>
          <w:p w14:paraId="5463ACCB" w14:textId="77777777" w:rsidR="00D51E94" w:rsidRPr="007D7AE4" w:rsidRDefault="00D51E94" w:rsidP="008A42DF">
            <w:pPr>
              <w:spacing w:before="20" w:after="20"/>
              <w:ind w:left="-30" w:right="-102"/>
              <w:rPr>
                <w:rFonts w:asciiTheme="minorHAnsi" w:hAnsiTheme="minorHAnsi"/>
                <w:b w:val="0"/>
                <w:sz w:val="18"/>
                <w:szCs w:val="18"/>
                <w:lang w:val="sr-Latn-ME"/>
              </w:rPr>
            </w:pPr>
          </w:p>
        </w:tc>
        <w:tc>
          <w:tcPr>
            <w:tcW w:w="2430" w:type="dxa"/>
            <w:shd w:val="clear" w:color="auto" w:fill="auto"/>
            <w:vAlign w:val="center"/>
          </w:tcPr>
          <w:p w14:paraId="0EE8CD94" w14:textId="77477116" w:rsidR="00D51E94" w:rsidRPr="007D7AE4" w:rsidRDefault="00D51E94" w:rsidP="001015DD">
            <w:pPr>
              <w:spacing w:before="20" w:after="20"/>
              <w:ind w:left="0" w:right="-30"/>
              <w:jc w:val="both"/>
              <w:rPr>
                <w:rFonts w:asciiTheme="minorHAnsi" w:hAnsiTheme="minorHAnsi"/>
                <w:b w:val="0"/>
                <w:sz w:val="18"/>
                <w:szCs w:val="18"/>
                <w:lang w:val="sr-Latn-ME"/>
              </w:rPr>
            </w:pPr>
            <w:r w:rsidRPr="007D7AE4">
              <w:rPr>
                <w:rFonts w:asciiTheme="minorHAnsi" w:hAnsiTheme="minorHAnsi"/>
                <w:b w:val="0"/>
                <w:sz w:val="18"/>
                <w:szCs w:val="18"/>
                <w:lang w:val="sr-Latn-ME"/>
              </w:rPr>
              <w:t xml:space="preserve">Development of </w:t>
            </w:r>
            <w:r w:rsidR="001015DD" w:rsidRPr="007D7AE4">
              <w:rPr>
                <w:rFonts w:asciiTheme="minorHAnsi" w:hAnsiTheme="minorHAnsi"/>
                <w:b w:val="0"/>
                <w:sz w:val="18"/>
                <w:szCs w:val="18"/>
                <w:lang w:val="sr-Latn-ME"/>
              </w:rPr>
              <w:t>check</w:t>
            </w:r>
            <w:r w:rsidRPr="007D7AE4">
              <w:rPr>
                <w:rFonts w:asciiTheme="minorHAnsi" w:hAnsiTheme="minorHAnsi"/>
                <w:b w:val="0"/>
                <w:sz w:val="18"/>
                <w:szCs w:val="18"/>
                <w:lang w:val="sr-Latn-ME"/>
              </w:rPr>
              <w:t xml:space="preserve">lists for the supervision </w:t>
            </w:r>
            <w:r w:rsidR="001015DD" w:rsidRPr="007D7AE4">
              <w:rPr>
                <w:rFonts w:asciiTheme="minorHAnsi" w:hAnsiTheme="minorHAnsi"/>
                <w:b w:val="0"/>
                <w:sz w:val="18"/>
                <w:szCs w:val="18"/>
                <w:lang w:val="sr-Latn-ME"/>
              </w:rPr>
              <w:t xml:space="preserve">of the Administrative </w:t>
            </w:r>
            <w:r w:rsidR="007C62C3">
              <w:rPr>
                <w:rFonts w:asciiTheme="minorHAnsi" w:hAnsiTheme="minorHAnsi"/>
                <w:b w:val="0"/>
                <w:sz w:val="18"/>
                <w:szCs w:val="18"/>
                <w:lang w:val="sr-Latn-ME"/>
              </w:rPr>
              <w:t>Inspection</w:t>
            </w:r>
          </w:p>
        </w:tc>
        <w:tc>
          <w:tcPr>
            <w:tcW w:w="3060" w:type="dxa"/>
            <w:shd w:val="clear" w:color="auto" w:fill="auto"/>
            <w:vAlign w:val="center"/>
          </w:tcPr>
          <w:p w14:paraId="1423547A" w14:textId="47139B2A" w:rsidR="00D51E94" w:rsidRPr="007D7AE4" w:rsidRDefault="00D51E94" w:rsidP="00C60A72">
            <w:pPr>
              <w:spacing w:before="20" w:after="20"/>
              <w:ind w:left="0" w:right="0"/>
              <w:jc w:val="both"/>
              <w:rPr>
                <w:rFonts w:asciiTheme="minorHAnsi" w:hAnsiTheme="minorHAnsi"/>
                <w:b w:val="0"/>
                <w:sz w:val="18"/>
                <w:szCs w:val="18"/>
                <w:lang w:val="sr-Latn-ME"/>
              </w:rPr>
            </w:pPr>
            <w:r w:rsidRPr="007D7AE4">
              <w:rPr>
                <w:rFonts w:asciiTheme="minorHAnsi" w:hAnsiTheme="minorHAnsi"/>
                <w:b w:val="0"/>
                <w:sz w:val="18"/>
                <w:szCs w:val="18"/>
                <w:lang w:val="sr-Latn-ME"/>
              </w:rPr>
              <w:t xml:space="preserve">Prepared </w:t>
            </w:r>
            <w:r w:rsidR="00C60A72" w:rsidRPr="007D7AE4">
              <w:rPr>
                <w:rFonts w:asciiTheme="minorHAnsi" w:hAnsiTheme="minorHAnsi"/>
                <w:b w:val="0"/>
                <w:sz w:val="18"/>
                <w:szCs w:val="18"/>
                <w:lang w:val="sr-Latn-ME"/>
              </w:rPr>
              <w:t>checklists for</w:t>
            </w:r>
            <w:r w:rsidRPr="007D7AE4">
              <w:rPr>
                <w:rFonts w:asciiTheme="minorHAnsi" w:hAnsiTheme="minorHAnsi"/>
                <w:b w:val="0"/>
                <w:sz w:val="18"/>
                <w:szCs w:val="18"/>
                <w:lang w:val="sr-Latn-ME"/>
              </w:rPr>
              <w:t xml:space="preserve"> the supervision of the </w:t>
            </w:r>
            <w:r w:rsidR="001015DD" w:rsidRPr="007D7AE4">
              <w:rPr>
                <w:rFonts w:asciiTheme="minorHAnsi" w:hAnsiTheme="minorHAnsi"/>
                <w:b w:val="0"/>
                <w:sz w:val="18"/>
                <w:szCs w:val="18"/>
                <w:lang w:val="sr-Latn-ME"/>
              </w:rPr>
              <w:t xml:space="preserve">Administrative </w:t>
            </w:r>
            <w:r w:rsidR="007C62C3">
              <w:rPr>
                <w:rFonts w:asciiTheme="minorHAnsi" w:hAnsiTheme="minorHAnsi"/>
                <w:b w:val="0"/>
                <w:sz w:val="18"/>
                <w:szCs w:val="18"/>
                <w:lang w:val="sr-Latn-ME"/>
              </w:rPr>
              <w:t>Inspection</w:t>
            </w:r>
          </w:p>
        </w:tc>
        <w:tc>
          <w:tcPr>
            <w:tcW w:w="1530" w:type="dxa"/>
            <w:shd w:val="clear" w:color="auto" w:fill="auto"/>
            <w:vAlign w:val="center"/>
          </w:tcPr>
          <w:p w14:paraId="2A6C7828" w14:textId="3A859D28" w:rsidR="00D51E94" w:rsidRPr="007D7AE4" w:rsidRDefault="001015DD" w:rsidP="008A42DF">
            <w:pPr>
              <w:spacing w:before="20" w:after="20"/>
              <w:jc w:val="center"/>
              <w:rPr>
                <w:rFonts w:asciiTheme="minorHAnsi" w:hAnsiTheme="minorHAnsi"/>
                <w:b w:val="0"/>
                <w:sz w:val="18"/>
                <w:szCs w:val="18"/>
                <w:lang w:val="sr-Latn-ME"/>
              </w:rPr>
            </w:pPr>
            <w:r w:rsidRPr="007D7AE4">
              <w:rPr>
                <w:rFonts w:asciiTheme="minorHAnsi" w:eastAsia="Cambria" w:hAnsiTheme="minorHAnsi" w:cs="Cambria"/>
                <w:b w:val="0"/>
                <w:sz w:val="18"/>
                <w:szCs w:val="18"/>
                <w:lang w:val="sr-Latn-ME"/>
              </w:rPr>
              <w:t>Administrative Inspec</w:t>
            </w:r>
            <w:r w:rsidR="005F4753">
              <w:rPr>
                <w:rFonts w:asciiTheme="minorHAnsi" w:eastAsia="Cambria" w:hAnsiTheme="minorHAnsi" w:cs="Cambria"/>
                <w:b w:val="0"/>
                <w:sz w:val="18"/>
                <w:szCs w:val="18"/>
                <w:lang w:val="sr-Latn-ME"/>
              </w:rPr>
              <w:t>tion</w:t>
            </w:r>
          </w:p>
        </w:tc>
        <w:tc>
          <w:tcPr>
            <w:tcW w:w="1350" w:type="dxa"/>
            <w:shd w:val="clear" w:color="auto" w:fill="auto"/>
            <w:vAlign w:val="center"/>
          </w:tcPr>
          <w:p w14:paraId="1E4A53FA" w14:textId="77E7E318" w:rsidR="00D51E94" w:rsidRPr="007D7AE4" w:rsidRDefault="00DA0125" w:rsidP="008A42DF">
            <w:pPr>
              <w:spacing w:before="20" w:after="20"/>
              <w:ind w:left="60"/>
              <w:jc w:val="center"/>
              <w:rPr>
                <w:rFonts w:asciiTheme="minorHAnsi" w:hAnsiTheme="minorHAnsi"/>
                <w:b w:val="0"/>
                <w:sz w:val="18"/>
                <w:szCs w:val="18"/>
                <w:lang w:val="sr-Latn-ME"/>
              </w:rPr>
            </w:pPr>
            <w:r w:rsidRPr="007D7AE4">
              <w:rPr>
                <w:rFonts w:asciiTheme="minorHAnsi" w:hAnsiTheme="minorHAnsi"/>
                <w:b w:val="0"/>
                <w:sz w:val="18"/>
                <w:szCs w:val="18"/>
                <w:lang w:val="sr-Latn-ME"/>
              </w:rPr>
              <w:t>Q1</w:t>
            </w:r>
            <w:r w:rsidR="00D51E94" w:rsidRPr="007D7AE4">
              <w:rPr>
                <w:rFonts w:asciiTheme="minorHAnsi" w:hAnsiTheme="minorHAnsi"/>
                <w:b w:val="0"/>
                <w:sz w:val="18"/>
                <w:szCs w:val="18"/>
                <w:lang w:val="sr-Latn-ME"/>
              </w:rPr>
              <w:t xml:space="preserve"> 2025</w:t>
            </w:r>
          </w:p>
        </w:tc>
        <w:tc>
          <w:tcPr>
            <w:tcW w:w="1620" w:type="dxa"/>
            <w:shd w:val="clear" w:color="auto" w:fill="auto"/>
            <w:vAlign w:val="center"/>
          </w:tcPr>
          <w:p w14:paraId="24844F33" w14:textId="77777777" w:rsidR="00D51E94" w:rsidRPr="007D7AE4" w:rsidRDefault="00D51E94" w:rsidP="008A42DF">
            <w:pPr>
              <w:spacing w:before="20" w:after="20"/>
              <w:ind w:left="60" w:right="65"/>
              <w:jc w:val="center"/>
              <w:rPr>
                <w:rFonts w:asciiTheme="minorHAnsi" w:hAnsiTheme="minorHAnsi"/>
                <w:b w:val="0"/>
                <w:sz w:val="18"/>
                <w:szCs w:val="18"/>
                <w:lang w:val="sr-Latn-ME"/>
              </w:rPr>
            </w:pPr>
            <w:r w:rsidRPr="007D7AE4">
              <w:rPr>
                <w:rFonts w:asciiTheme="minorHAnsi" w:hAnsiTheme="minorHAnsi"/>
                <w:b w:val="0"/>
                <w:sz w:val="18"/>
                <w:szCs w:val="18"/>
                <w:lang w:val="sr-Latn-ME"/>
              </w:rPr>
              <w:t>Q4 2025</w:t>
            </w:r>
          </w:p>
        </w:tc>
        <w:tc>
          <w:tcPr>
            <w:tcW w:w="1260" w:type="dxa"/>
            <w:shd w:val="clear" w:color="auto" w:fill="auto"/>
            <w:vAlign w:val="center"/>
          </w:tcPr>
          <w:p w14:paraId="02DF25E8" w14:textId="3810FA56" w:rsidR="00D51E94" w:rsidRPr="007D7AE4" w:rsidRDefault="00003AD5" w:rsidP="008A42DF">
            <w:pPr>
              <w:spacing w:before="20" w:after="20"/>
              <w:jc w:val="center"/>
              <w:rPr>
                <w:rFonts w:asciiTheme="minorHAnsi" w:hAnsiTheme="minorHAnsi"/>
                <w:b w:val="0"/>
                <w:bCs/>
                <w:sz w:val="18"/>
                <w:szCs w:val="18"/>
                <w:lang w:val="sr-Latn-ME"/>
              </w:rPr>
            </w:pPr>
            <w:r w:rsidRPr="007D7AE4">
              <w:rPr>
                <w:rFonts w:asciiTheme="minorHAnsi" w:eastAsia="Cambria" w:hAnsiTheme="minorHAnsi" w:cs="Cambria"/>
                <w:b w:val="0"/>
                <w:sz w:val="18"/>
                <w:szCs w:val="18"/>
                <w:lang w:val="sr-Latn-ME"/>
              </w:rPr>
              <w:t>No additional funds are required</w:t>
            </w:r>
          </w:p>
        </w:tc>
        <w:tc>
          <w:tcPr>
            <w:tcW w:w="1620" w:type="dxa"/>
            <w:tcBorders>
              <w:right w:val="single" w:sz="4" w:space="0" w:color="auto"/>
            </w:tcBorders>
            <w:shd w:val="clear" w:color="auto" w:fill="auto"/>
            <w:vAlign w:val="center"/>
          </w:tcPr>
          <w:p w14:paraId="45BDE89B" w14:textId="77777777" w:rsidR="00FE01E2" w:rsidRPr="007D7AE4" w:rsidRDefault="00FE01E2" w:rsidP="00FE01E2">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57BE5C7E" w14:textId="77777777" w:rsidR="00C60A72" w:rsidRPr="007D7AE4" w:rsidRDefault="00FE01E2" w:rsidP="00C60A72">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UNDP </w:t>
            </w:r>
            <w:r w:rsidR="00C60A72" w:rsidRPr="007D7AE4">
              <w:rPr>
                <w:rFonts w:asciiTheme="minorHAnsi" w:eastAsia="Cambria" w:hAnsiTheme="minorHAnsi" w:cs="Cambria"/>
                <w:b w:val="0"/>
                <w:sz w:val="18"/>
                <w:szCs w:val="18"/>
                <w:lang w:val="sr-Latn-ME"/>
              </w:rPr>
              <w:t xml:space="preserve">Project </w:t>
            </w:r>
          </w:p>
          <w:p w14:paraId="21916C69" w14:textId="3CEF2417" w:rsidR="00D51E94" w:rsidRPr="007D7AE4" w:rsidRDefault="00FE01E2" w:rsidP="00C60A72">
            <w:pPr>
              <w:spacing w:before="20" w:after="20"/>
              <w:ind w:left="66" w:right="0"/>
              <w:jc w:val="center"/>
              <w:rPr>
                <w:rFonts w:asciiTheme="minorHAnsi" w:hAnsiTheme="minorHAnsi"/>
                <w:b w:val="0"/>
                <w:bCs/>
                <w:sz w:val="18"/>
                <w:szCs w:val="18"/>
                <w:lang w:val="sr-Latn-ME"/>
              </w:rPr>
            </w:pPr>
            <w:r w:rsidRPr="007D7AE4">
              <w:rPr>
                <w:rFonts w:asciiTheme="minorHAnsi" w:eastAsia="Cambria" w:hAnsiTheme="minorHAnsi" w:cs="Cambria"/>
                <w:b w:val="0"/>
                <w:sz w:val="18"/>
                <w:szCs w:val="18"/>
                <w:lang w:val="sr-Latn-ME"/>
              </w:rPr>
              <w:t xml:space="preserve">UK </w:t>
            </w:r>
          </w:p>
        </w:tc>
        <w:tc>
          <w:tcPr>
            <w:tcW w:w="1260" w:type="dxa"/>
            <w:tcBorders>
              <w:left w:val="single" w:sz="4" w:space="0" w:color="auto"/>
            </w:tcBorders>
            <w:shd w:val="clear" w:color="auto" w:fill="auto"/>
            <w:vAlign w:val="center"/>
          </w:tcPr>
          <w:p w14:paraId="62F8CA6A" w14:textId="77777777" w:rsidR="00D51E94" w:rsidRPr="007D7AE4" w:rsidRDefault="00A56193" w:rsidP="00DC71B5">
            <w:pPr>
              <w:spacing w:before="20" w:after="20"/>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r w:rsidR="00D51E94" w:rsidRPr="007D7AE4" w14:paraId="52BBD03F" w14:textId="77777777" w:rsidTr="003B2C96">
        <w:trPr>
          <w:trHeight w:val="863"/>
        </w:trPr>
        <w:tc>
          <w:tcPr>
            <w:tcW w:w="625" w:type="dxa"/>
            <w:shd w:val="clear" w:color="auto" w:fill="auto"/>
          </w:tcPr>
          <w:p w14:paraId="5374B0C6" w14:textId="77777777" w:rsidR="00D51E94" w:rsidRPr="007D7AE4" w:rsidRDefault="00D51E94" w:rsidP="008A42DF">
            <w:pPr>
              <w:spacing w:before="20" w:after="20"/>
              <w:ind w:left="-30" w:right="-102"/>
              <w:rPr>
                <w:rFonts w:asciiTheme="minorHAnsi" w:hAnsiTheme="minorHAnsi"/>
                <w:b w:val="0"/>
                <w:sz w:val="18"/>
                <w:szCs w:val="18"/>
                <w:lang w:val="sr-Latn-ME"/>
              </w:rPr>
            </w:pPr>
            <w:bookmarkStart w:id="2" w:name="_Hlk188959206"/>
            <w:r w:rsidRPr="007D7AE4">
              <w:rPr>
                <w:rFonts w:asciiTheme="minorHAnsi" w:hAnsiTheme="minorHAnsi"/>
                <w:b w:val="0"/>
                <w:sz w:val="18"/>
                <w:szCs w:val="18"/>
                <w:lang w:val="sr-Latn-ME"/>
              </w:rPr>
              <w:t>1.1.14</w:t>
            </w:r>
          </w:p>
          <w:p w14:paraId="3EAE910B" w14:textId="77777777" w:rsidR="00D51E94" w:rsidRPr="007D7AE4" w:rsidRDefault="00D51E94" w:rsidP="008A42DF">
            <w:pPr>
              <w:spacing w:before="20" w:after="20"/>
              <w:ind w:left="-30" w:right="-102"/>
              <w:rPr>
                <w:rFonts w:asciiTheme="minorHAnsi" w:hAnsiTheme="minorHAnsi"/>
                <w:b w:val="0"/>
                <w:sz w:val="18"/>
                <w:szCs w:val="18"/>
                <w:lang w:val="sr-Latn-ME"/>
              </w:rPr>
            </w:pPr>
          </w:p>
          <w:p w14:paraId="49FF292A" w14:textId="77777777" w:rsidR="00D51E94" w:rsidRPr="007D7AE4" w:rsidRDefault="00D51E94" w:rsidP="008A42DF">
            <w:pPr>
              <w:spacing w:before="20" w:after="20"/>
              <w:ind w:left="-30" w:right="-102"/>
              <w:rPr>
                <w:rFonts w:asciiTheme="minorHAnsi" w:hAnsiTheme="minorHAnsi"/>
                <w:b w:val="0"/>
                <w:sz w:val="18"/>
                <w:szCs w:val="18"/>
                <w:lang w:val="sr-Latn-ME"/>
              </w:rPr>
            </w:pPr>
          </w:p>
        </w:tc>
        <w:tc>
          <w:tcPr>
            <w:tcW w:w="2430" w:type="dxa"/>
            <w:shd w:val="clear" w:color="auto" w:fill="auto"/>
            <w:vAlign w:val="center"/>
          </w:tcPr>
          <w:p w14:paraId="5CDB05C0" w14:textId="452FF023" w:rsidR="00D51E94" w:rsidRPr="007D7AE4" w:rsidRDefault="00D51E94" w:rsidP="003C45C3">
            <w:pPr>
              <w:spacing w:before="20" w:after="20"/>
              <w:ind w:left="0" w:right="-30"/>
              <w:jc w:val="both"/>
              <w:rPr>
                <w:rFonts w:asciiTheme="minorHAnsi" w:hAnsiTheme="minorHAnsi"/>
                <w:b w:val="0"/>
                <w:bCs/>
                <w:color w:val="FF0000"/>
                <w:sz w:val="18"/>
                <w:szCs w:val="18"/>
                <w:lang w:val="sr-Latn-ME"/>
              </w:rPr>
            </w:pPr>
            <w:r w:rsidRPr="007D7AE4">
              <w:rPr>
                <w:rFonts w:asciiTheme="minorHAnsi" w:eastAsia="Cambria" w:hAnsiTheme="minorHAnsi" w:cs="Cambria"/>
                <w:b w:val="0"/>
                <w:sz w:val="18"/>
                <w:szCs w:val="18"/>
                <w:lang w:val="sr-Latn-ME"/>
              </w:rPr>
              <w:t>Promoting a mechanism for the peaceful resolution of labo</w:t>
            </w:r>
            <w:r w:rsidR="00C60A72" w:rsidRPr="007D7AE4">
              <w:rPr>
                <w:rFonts w:asciiTheme="minorHAnsi" w:eastAsia="Cambria" w:hAnsiTheme="minorHAnsi" w:cs="Cambria"/>
                <w:b w:val="0"/>
                <w:sz w:val="18"/>
                <w:szCs w:val="18"/>
                <w:lang w:val="sr-Latn-ME"/>
              </w:rPr>
              <w:t>u</w:t>
            </w:r>
            <w:r w:rsidRPr="007D7AE4">
              <w:rPr>
                <w:rFonts w:asciiTheme="minorHAnsi" w:eastAsia="Cambria" w:hAnsiTheme="minorHAnsi" w:cs="Cambria"/>
                <w:b w:val="0"/>
                <w:sz w:val="18"/>
                <w:szCs w:val="18"/>
                <w:lang w:val="sr-Latn-ME"/>
              </w:rPr>
              <w:t>r disputes</w:t>
            </w:r>
          </w:p>
        </w:tc>
        <w:tc>
          <w:tcPr>
            <w:tcW w:w="3060" w:type="dxa"/>
            <w:shd w:val="clear" w:color="auto" w:fill="auto"/>
            <w:vAlign w:val="center"/>
          </w:tcPr>
          <w:p w14:paraId="59787A41" w14:textId="5B1C4688" w:rsidR="00D51E94" w:rsidRPr="007D7AE4" w:rsidRDefault="00D51E94" w:rsidP="003C45C3">
            <w:pPr>
              <w:spacing w:before="20" w:after="20"/>
              <w:ind w:left="0" w:right="0"/>
              <w:jc w:val="both"/>
              <w:rPr>
                <w:rFonts w:asciiTheme="minorHAnsi" w:hAnsiTheme="minorHAnsi"/>
                <w:b w:val="0"/>
                <w:sz w:val="18"/>
                <w:szCs w:val="18"/>
                <w:lang w:val="sr-Latn-ME"/>
              </w:rPr>
            </w:pPr>
            <w:r w:rsidRPr="007D7AE4">
              <w:rPr>
                <w:rFonts w:asciiTheme="minorHAnsi" w:hAnsiTheme="minorHAnsi"/>
                <w:b w:val="0"/>
                <w:sz w:val="18"/>
                <w:szCs w:val="18"/>
                <w:lang w:val="sr-Latn-ME"/>
              </w:rPr>
              <w:t>Promotion of arbitration proceedings in labo</w:t>
            </w:r>
            <w:r w:rsidR="00C60A72" w:rsidRPr="007D7AE4">
              <w:rPr>
                <w:rFonts w:asciiTheme="minorHAnsi" w:hAnsiTheme="minorHAnsi"/>
                <w:b w:val="0"/>
                <w:sz w:val="18"/>
                <w:szCs w:val="18"/>
                <w:lang w:val="sr-Latn-ME"/>
              </w:rPr>
              <w:t>u</w:t>
            </w:r>
            <w:r w:rsidRPr="007D7AE4">
              <w:rPr>
                <w:rFonts w:asciiTheme="minorHAnsi" w:hAnsiTheme="minorHAnsi"/>
                <w:b w:val="0"/>
                <w:sz w:val="18"/>
                <w:szCs w:val="18"/>
                <w:lang w:val="sr-Latn-ME"/>
              </w:rPr>
              <w:t>r disputes</w:t>
            </w:r>
          </w:p>
        </w:tc>
        <w:tc>
          <w:tcPr>
            <w:tcW w:w="1530" w:type="dxa"/>
            <w:shd w:val="clear" w:color="auto" w:fill="auto"/>
            <w:vAlign w:val="center"/>
          </w:tcPr>
          <w:p w14:paraId="05A8CA55" w14:textId="3B67BFCD" w:rsidR="00D51E94" w:rsidRPr="007D7AE4" w:rsidRDefault="00D51E94" w:rsidP="00C60A72">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Agency for Peaceful Resolution of Labo</w:t>
            </w:r>
            <w:r w:rsidR="006939A4">
              <w:rPr>
                <w:rFonts w:asciiTheme="minorHAnsi" w:hAnsiTheme="minorHAnsi"/>
                <w:b w:val="0"/>
                <w:bCs/>
                <w:sz w:val="18"/>
                <w:szCs w:val="18"/>
                <w:lang w:val="sr-Latn-ME"/>
              </w:rPr>
              <w:t>u</w:t>
            </w:r>
            <w:r w:rsidRPr="007D7AE4">
              <w:rPr>
                <w:rFonts w:asciiTheme="minorHAnsi" w:hAnsiTheme="minorHAnsi"/>
                <w:b w:val="0"/>
                <w:bCs/>
                <w:sz w:val="18"/>
                <w:szCs w:val="18"/>
                <w:lang w:val="sr-Latn-ME"/>
              </w:rPr>
              <w:t xml:space="preserve">r Disputes - </w:t>
            </w:r>
            <w:r w:rsidR="00C60A72" w:rsidRPr="007D7AE4">
              <w:rPr>
                <w:rFonts w:asciiTheme="minorHAnsi" w:hAnsiTheme="minorHAnsi"/>
                <w:b w:val="0"/>
                <w:bCs/>
                <w:sz w:val="18"/>
                <w:szCs w:val="18"/>
                <w:lang w:val="sr-Latn-ME"/>
              </w:rPr>
              <w:t>APRLD</w:t>
            </w:r>
          </w:p>
        </w:tc>
        <w:tc>
          <w:tcPr>
            <w:tcW w:w="1350" w:type="dxa"/>
            <w:shd w:val="clear" w:color="auto" w:fill="auto"/>
            <w:vAlign w:val="center"/>
          </w:tcPr>
          <w:p w14:paraId="3766D0DB" w14:textId="37A37935" w:rsidR="00D51E94" w:rsidRPr="007D7AE4" w:rsidRDefault="00D51E94" w:rsidP="008A42DF">
            <w:pPr>
              <w:spacing w:before="20" w:after="20"/>
              <w:ind w:left="60"/>
              <w:jc w:val="center"/>
              <w:rPr>
                <w:rFonts w:asciiTheme="minorHAnsi" w:hAnsiTheme="minorHAnsi"/>
                <w:sz w:val="18"/>
                <w:szCs w:val="18"/>
                <w:lang w:val="sr-Latn-ME"/>
              </w:rPr>
            </w:pPr>
            <w:r w:rsidRPr="007D7AE4">
              <w:rPr>
                <w:rFonts w:asciiTheme="minorHAnsi" w:hAnsiTheme="minorHAnsi"/>
                <w:b w:val="0"/>
                <w:bCs/>
                <w:color w:val="000000" w:themeColor="text1"/>
                <w:sz w:val="18"/>
                <w:szCs w:val="18"/>
                <w:lang w:val="sr-Latn-ME"/>
              </w:rPr>
              <w:t>Q3 2025</w:t>
            </w:r>
          </w:p>
        </w:tc>
        <w:tc>
          <w:tcPr>
            <w:tcW w:w="1620" w:type="dxa"/>
            <w:shd w:val="clear" w:color="auto" w:fill="auto"/>
            <w:vAlign w:val="center"/>
          </w:tcPr>
          <w:p w14:paraId="7E674150" w14:textId="77777777" w:rsidR="00D51E94" w:rsidRPr="007D7AE4" w:rsidRDefault="00D51E94" w:rsidP="008A42DF">
            <w:pPr>
              <w:spacing w:before="20" w:after="20"/>
              <w:ind w:left="60" w:right="65"/>
              <w:jc w:val="center"/>
              <w:rPr>
                <w:rFonts w:asciiTheme="minorHAnsi" w:hAnsiTheme="minorHAnsi"/>
                <w:sz w:val="18"/>
                <w:szCs w:val="18"/>
                <w:lang w:val="sr-Latn-ME"/>
              </w:rPr>
            </w:pPr>
            <w:r w:rsidRPr="007D7AE4">
              <w:rPr>
                <w:rFonts w:asciiTheme="minorHAnsi" w:hAnsiTheme="minorHAnsi"/>
                <w:b w:val="0"/>
                <w:bCs/>
                <w:color w:val="000000" w:themeColor="text1"/>
                <w:sz w:val="18"/>
                <w:szCs w:val="18"/>
                <w:lang w:val="sr-Latn-ME"/>
              </w:rPr>
              <w:t>Q4 2026</w:t>
            </w:r>
          </w:p>
        </w:tc>
        <w:tc>
          <w:tcPr>
            <w:tcW w:w="1260" w:type="dxa"/>
            <w:shd w:val="clear" w:color="auto" w:fill="auto"/>
            <w:vAlign w:val="center"/>
          </w:tcPr>
          <w:p w14:paraId="5A419F82" w14:textId="77777777" w:rsidR="00D51E94" w:rsidRPr="007D7AE4" w:rsidRDefault="00D51E94" w:rsidP="008A42DF">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€10,000</w:t>
            </w:r>
          </w:p>
        </w:tc>
        <w:tc>
          <w:tcPr>
            <w:tcW w:w="1620" w:type="dxa"/>
            <w:tcBorders>
              <w:right w:val="single" w:sz="4" w:space="0" w:color="auto"/>
            </w:tcBorders>
            <w:shd w:val="clear" w:color="auto" w:fill="auto"/>
            <w:vAlign w:val="center"/>
          </w:tcPr>
          <w:p w14:paraId="22912B66" w14:textId="77777777" w:rsidR="00D51E94" w:rsidRPr="007D7AE4" w:rsidRDefault="00D51E94" w:rsidP="00D51E94">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363AB47C" w14:textId="77777777" w:rsidR="00D51E94" w:rsidRPr="007D7AE4" w:rsidRDefault="00D51E94" w:rsidP="00D51E94">
            <w:pPr>
              <w:spacing w:before="20" w:after="20"/>
              <w:ind w:left="66" w:right="0"/>
              <w:jc w:val="center"/>
              <w:rPr>
                <w:rFonts w:asciiTheme="minorHAnsi" w:hAnsiTheme="minorHAnsi"/>
                <w:sz w:val="18"/>
                <w:szCs w:val="18"/>
                <w:lang w:val="sr-Latn-ME"/>
              </w:rPr>
            </w:pPr>
            <w:r w:rsidRPr="007D7AE4">
              <w:rPr>
                <w:rFonts w:asciiTheme="minorHAnsi" w:hAnsiTheme="minorHAnsi"/>
                <w:b w:val="0"/>
                <w:bCs/>
                <w:color w:val="000000" w:themeColor="text1"/>
                <w:sz w:val="18"/>
                <w:szCs w:val="18"/>
                <w:lang w:val="sr-Latn-ME"/>
              </w:rPr>
              <w:t>Donor funds</w:t>
            </w:r>
          </w:p>
        </w:tc>
        <w:tc>
          <w:tcPr>
            <w:tcW w:w="1260" w:type="dxa"/>
            <w:tcBorders>
              <w:left w:val="single" w:sz="4" w:space="0" w:color="auto"/>
            </w:tcBorders>
            <w:shd w:val="clear" w:color="auto" w:fill="auto"/>
            <w:vAlign w:val="center"/>
          </w:tcPr>
          <w:p w14:paraId="052AB704" w14:textId="77777777" w:rsidR="00D51E94" w:rsidRPr="007D7AE4" w:rsidRDefault="00A56193" w:rsidP="00DC71B5">
            <w:pPr>
              <w:spacing w:before="20" w:after="20"/>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r w:rsidR="00DC5DAD" w:rsidRPr="007D7AE4" w14:paraId="312D5FB7" w14:textId="77777777" w:rsidTr="003B2C96">
        <w:trPr>
          <w:trHeight w:val="863"/>
        </w:trPr>
        <w:tc>
          <w:tcPr>
            <w:tcW w:w="625" w:type="dxa"/>
            <w:shd w:val="clear" w:color="auto" w:fill="auto"/>
          </w:tcPr>
          <w:p w14:paraId="434BA8F5" w14:textId="6B9C96BE" w:rsidR="00DC5DAD" w:rsidRPr="007D7AE4" w:rsidRDefault="00DC5DAD" w:rsidP="008A42DF">
            <w:pPr>
              <w:spacing w:before="20" w:after="20"/>
              <w:ind w:left="-30" w:right="-10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1.1.15</w:t>
            </w:r>
          </w:p>
        </w:tc>
        <w:tc>
          <w:tcPr>
            <w:tcW w:w="2430" w:type="dxa"/>
            <w:shd w:val="clear" w:color="auto" w:fill="auto"/>
            <w:vAlign w:val="center"/>
          </w:tcPr>
          <w:p w14:paraId="489D89B5" w14:textId="5965F5AA" w:rsidR="00DC5DAD" w:rsidRPr="007D7AE4" w:rsidRDefault="00DC5DAD" w:rsidP="003C45C3">
            <w:pPr>
              <w:spacing w:before="20" w:after="20"/>
              <w:ind w:left="0" w:right="-3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Strengthening inter-institutional cooperation with the aim of preventive action in reducing budget costs in labo</w:t>
            </w:r>
            <w:r w:rsidR="00C60A72" w:rsidRPr="007D7AE4">
              <w:rPr>
                <w:rFonts w:asciiTheme="minorHAnsi" w:eastAsia="Cambria" w:hAnsiTheme="minorHAnsi" w:cs="Cambria"/>
                <w:b w:val="0"/>
                <w:sz w:val="18"/>
                <w:szCs w:val="18"/>
                <w:lang w:val="sr-Latn-ME"/>
              </w:rPr>
              <w:t>u</w:t>
            </w:r>
            <w:r w:rsidRPr="007D7AE4">
              <w:rPr>
                <w:rFonts w:asciiTheme="minorHAnsi" w:eastAsia="Cambria" w:hAnsiTheme="minorHAnsi" w:cs="Cambria"/>
                <w:b w:val="0"/>
                <w:sz w:val="18"/>
                <w:szCs w:val="18"/>
                <w:lang w:val="sr-Latn-ME"/>
              </w:rPr>
              <w:t>r disputes</w:t>
            </w:r>
          </w:p>
        </w:tc>
        <w:tc>
          <w:tcPr>
            <w:tcW w:w="3060" w:type="dxa"/>
            <w:shd w:val="clear" w:color="auto" w:fill="auto"/>
            <w:vAlign w:val="center"/>
          </w:tcPr>
          <w:p w14:paraId="5EB8C243" w14:textId="27FEB622" w:rsidR="00DC5DAD" w:rsidRPr="007D7AE4" w:rsidRDefault="00DC5DAD" w:rsidP="003C45C3">
            <w:pPr>
              <w:spacing w:before="20" w:after="20"/>
              <w:ind w:left="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Formation of a working body, which will be made up of representatives of the Agency for the Peaceful Resolution of Labo</w:t>
            </w:r>
            <w:r w:rsidR="00C60A72" w:rsidRPr="007D7AE4">
              <w:rPr>
                <w:rFonts w:asciiTheme="minorHAnsi" w:eastAsia="Cambria" w:hAnsiTheme="minorHAnsi" w:cs="Cambria"/>
                <w:b w:val="0"/>
                <w:sz w:val="18"/>
                <w:szCs w:val="18"/>
                <w:lang w:val="sr-Latn-ME"/>
              </w:rPr>
              <w:t>u</w:t>
            </w:r>
            <w:r w:rsidRPr="007D7AE4">
              <w:rPr>
                <w:rFonts w:asciiTheme="minorHAnsi" w:eastAsia="Cambria" w:hAnsiTheme="minorHAnsi" w:cs="Cambria"/>
                <w:b w:val="0"/>
                <w:sz w:val="18"/>
                <w:szCs w:val="18"/>
                <w:lang w:val="sr-Latn-ME"/>
              </w:rPr>
              <w:t xml:space="preserve">r Disputes, </w:t>
            </w:r>
            <w:r w:rsidR="001015DD" w:rsidRPr="007D7AE4">
              <w:rPr>
                <w:rFonts w:asciiTheme="minorHAnsi" w:eastAsia="Cambria" w:hAnsiTheme="minorHAnsi" w:cs="Cambria"/>
                <w:b w:val="0"/>
                <w:sz w:val="18"/>
                <w:szCs w:val="18"/>
                <w:lang w:val="sr-Latn-ME"/>
              </w:rPr>
              <w:t xml:space="preserve">Protector of Property and Legal Interests </w:t>
            </w:r>
            <w:r w:rsidRPr="007D7AE4">
              <w:rPr>
                <w:rFonts w:asciiTheme="minorHAnsi" w:eastAsia="Cambria" w:hAnsiTheme="minorHAnsi" w:cs="Cambria"/>
                <w:b w:val="0"/>
                <w:sz w:val="18"/>
                <w:szCs w:val="18"/>
                <w:lang w:val="sr-Latn-ME"/>
              </w:rPr>
              <w:t>of Montenegro, the Basic Court in Podgorica, the Ministry of Finance and the Ministry of Public Administration, with the aim of creating an Analysis of the Procedure for the Peaceful Resolution of Labo</w:t>
            </w:r>
            <w:r w:rsidR="00C60A72" w:rsidRPr="007D7AE4">
              <w:rPr>
                <w:rFonts w:asciiTheme="minorHAnsi" w:eastAsia="Cambria" w:hAnsiTheme="minorHAnsi" w:cs="Cambria"/>
                <w:b w:val="0"/>
                <w:sz w:val="18"/>
                <w:szCs w:val="18"/>
                <w:lang w:val="sr-Latn-ME"/>
              </w:rPr>
              <w:t>u</w:t>
            </w:r>
            <w:r w:rsidRPr="007D7AE4">
              <w:rPr>
                <w:rFonts w:asciiTheme="minorHAnsi" w:eastAsia="Cambria" w:hAnsiTheme="minorHAnsi" w:cs="Cambria"/>
                <w:b w:val="0"/>
                <w:sz w:val="18"/>
                <w:szCs w:val="18"/>
                <w:lang w:val="sr-Latn-ME"/>
              </w:rPr>
              <w:t>r Disputes in the Public Sector</w:t>
            </w:r>
          </w:p>
        </w:tc>
        <w:tc>
          <w:tcPr>
            <w:tcW w:w="1530" w:type="dxa"/>
            <w:shd w:val="clear" w:color="auto" w:fill="auto"/>
            <w:vAlign w:val="center"/>
          </w:tcPr>
          <w:p w14:paraId="7A82B89B" w14:textId="77777777" w:rsidR="00DC5DAD" w:rsidRPr="007D7AE4" w:rsidRDefault="00DC5DAD" w:rsidP="003B2C96">
            <w:pPr>
              <w:spacing w:before="20" w:after="20"/>
              <w:jc w:val="center"/>
              <w:rPr>
                <w:rFonts w:asciiTheme="minorHAnsi" w:eastAsia="Cambria" w:hAnsiTheme="minorHAnsi" w:cs="Cambria"/>
                <w:b w:val="0"/>
                <w:sz w:val="18"/>
                <w:szCs w:val="18"/>
                <w:lang w:val="sr-Latn-ME"/>
              </w:rPr>
            </w:pPr>
          </w:p>
          <w:p w14:paraId="4E86099F" w14:textId="77777777" w:rsidR="00DC5DAD" w:rsidRPr="007D7AE4" w:rsidRDefault="00DC5DAD" w:rsidP="003B2C96">
            <w:pPr>
              <w:spacing w:before="20" w:after="20"/>
              <w:jc w:val="center"/>
              <w:rPr>
                <w:rFonts w:asciiTheme="minorHAnsi" w:eastAsia="Cambria" w:hAnsiTheme="minorHAnsi" w:cs="Cambria"/>
                <w:b w:val="0"/>
                <w:sz w:val="18"/>
                <w:szCs w:val="18"/>
                <w:lang w:val="sr-Latn-ME"/>
              </w:rPr>
            </w:pPr>
          </w:p>
          <w:p w14:paraId="0CAF87EA" w14:textId="6B1F39F1" w:rsidR="00DC5DAD" w:rsidRPr="007D7AE4" w:rsidRDefault="001015DD" w:rsidP="00DC5DAD">
            <w:pPr>
              <w:spacing w:before="20" w:after="2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Agency for the Peaceful Resolution of Labo</w:t>
            </w:r>
            <w:r w:rsidR="00C60A72" w:rsidRPr="007D7AE4">
              <w:rPr>
                <w:rFonts w:asciiTheme="minorHAnsi" w:eastAsia="Cambria" w:hAnsiTheme="minorHAnsi" w:cs="Cambria"/>
                <w:b w:val="0"/>
                <w:sz w:val="18"/>
                <w:szCs w:val="18"/>
                <w:lang w:val="sr-Latn-ME"/>
              </w:rPr>
              <w:t>u</w:t>
            </w:r>
            <w:r w:rsidRPr="007D7AE4">
              <w:rPr>
                <w:rFonts w:asciiTheme="minorHAnsi" w:eastAsia="Cambria" w:hAnsiTheme="minorHAnsi" w:cs="Cambria"/>
                <w:b w:val="0"/>
                <w:sz w:val="18"/>
                <w:szCs w:val="18"/>
                <w:lang w:val="sr-Latn-ME"/>
              </w:rPr>
              <w:t xml:space="preserve">r Disputes </w:t>
            </w:r>
          </w:p>
          <w:p w14:paraId="7101788D" w14:textId="2524B7E5" w:rsidR="00DC5DAD" w:rsidRPr="007D7AE4" w:rsidRDefault="00DC5DAD" w:rsidP="003B2C96">
            <w:pPr>
              <w:spacing w:before="20" w:after="20"/>
              <w:jc w:val="center"/>
              <w:rPr>
                <w:rFonts w:asciiTheme="minorHAnsi" w:eastAsia="Cambria" w:hAnsiTheme="minorHAnsi" w:cs="Cambria"/>
                <w:b w:val="0"/>
                <w:sz w:val="18"/>
                <w:szCs w:val="18"/>
                <w:lang w:val="sr-Latn-ME"/>
              </w:rPr>
            </w:pPr>
          </w:p>
        </w:tc>
        <w:tc>
          <w:tcPr>
            <w:tcW w:w="1350" w:type="dxa"/>
            <w:shd w:val="clear" w:color="auto" w:fill="auto"/>
            <w:vAlign w:val="center"/>
          </w:tcPr>
          <w:p w14:paraId="607AAEDC" w14:textId="30BF1AB8" w:rsidR="00DC5DAD" w:rsidRPr="007D7AE4" w:rsidRDefault="00DC5DAD" w:rsidP="008A42DF">
            <w:pPr>
              <w:spacing w:before="20" w:after="20"/>
              <w:ind w:left="6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Q3 2025</w:t>
            </w:r>
          </w:p>
        </w:tc>
        <w:tc>
          <w:tcPr>
            <w:tcW w:w="1620" w:type="dxa"/>
            <w:shd w:val="clear" w:color="auto" w:fill="auto"/>
            <w:vAlign w:val="center"/>
          </w:tcPr>
          <w:p w14:paraId="5D930EA7" w14:textId="4AC727F9" w:rsidR="00DC5DAD" w:rsidRPr="007D7AE4" w:rsidRDefault="00DC5DAD" w:rsidP="008A42DF">
            <w:pPr>
              <w:spacing w:before="20" w:after="20"/>
              <w:ind w:left="60" w:right="65"/>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260" w:type="dxa"/>
            <w:shd w:val="clear" w:color="auto" w:fill="auto"/>
            <w:vAlign w:val="center"/>
          </w:tcPr>
          <w:p w14:paraId="6DA6099C" w14:textId="4EF69115" w:rsidR="00DC5DAD" w:rsidRPr="007D7AE4" w:rsidRDefault="00DC5DAD" w:rsidP="008A42D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€5,000</w:t>
            </w:r>
          </w:p>
        </w:tc>
        <w:tc>
          <w:tcPr>
            <w:tcW w:w="1620" w:type="dxa"/>
            <w:tcBorders>
              <w:right w:val="single" w:sz="4" w:space="0" w:color="auto"/>
            </w:tcBorders>
            <w:shd w:val="clear" w:color="auto" w:fill="auto"/>
            <w:vAlign w:val="center"/>
          </w:tcPr>
          <w:p w14:paraId="78590C27" w14:textId="77777777" w:rsidR="00DC5DAD" w:rsidRPr="007D7AE4" w:rsidRDefault="00DC5DAD" w:rsidP="00DC5DAD">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15CBA9EC" w14:textId="0B342F94" w:rsidR="00DC5DAD" w:rsidRPr="007D7AE4" w:rsidRDefault="00DC5DAD" w:rsidP="00DC5DAD">
            <w:pPr>
              <w:spacing w:before="20" w:after="20"/>
              <w:ind w:left="66"/>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Donor funds</w:t>
            </w:r>
          </w:p>
        </w:tc>
        <w:tc>
          <w:tcPr>
            <w:tcW w:w="1260" w:type="dxa"/>
            <w:tcBorders>
              <w:left w:val="single" w:sz="4" w:space="0" w:color="auto"/>
            </w:tcBorders>
            <w:shd w:val="clear" w:color="auto" w:fill="auto"/>
            <w:vAlign w:val="center"/>
          </w:tcPr>
          <w:p w14:paraId="41428D23" w14:textId="109BD686" w:rsidR="00DC5DAD" w:rsidRPr="007D7AE4" w:rsidRDefault="00DC5DAD" w:rsidP="00DC71B5">
            <w:pPr>
              <w:spacing w:before="20" w:after="20"/>
              <w:ind w:left="-30" w:right="-25"/>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SDG 16</w:t>
            </w:r>
          </w:p>
        </w:tc>
      </w:tr>
      <w:tr w:rsidR="00D51E94" w:rsidRPr="007D7AE4" w14:paraId="4DEDDBFC" w14:textId="77777777" w:rsidTr="00140C28">
        <w:tc>
          <w:tcPr>
            <w:tcW w:w="625" w:type="dxa"/>
            <w:shd w:val="clear" w:color="auto" w:fill="auto"/>
          </w:tcPr>
          <w:p w14:paraId="0A30D8C8" w14:textId="1F3A5DEB" w:rsidR="00D51E94" w:rsidRPr="007D7AE4" w:rsidRDefault="00D35032" w:rsidP="008A42DF">
            <w:pPr>
              <w:spacing w:before="20" w:after="20"/>
              <w:ind w:left="-30" w:right="-102"/>
              <w:rPr>
                <w:rFonts w:asciiTheme="minorHAnsi" w:eastAsia="Cambria" w:hAnsiTheme="minorHAnsi" w:cs="Cambria"/>
                <w:b w:val="0"/>
                <w:bCs/>
                <w:sz w:val="18"/>
                <w:szCs w:val="18"/>
                <w:lang w:val="sr-Latn-ME"/>
              </w:rPr>
            </w:pPr>
            <w:sdt>
              <w:sdtPr>
                <w:rPr>
                  <w:rFonts w:asciiTheme="minorHAnsi" w:hAnsiTheme="minorHAnsi"/>
                  <w:bCs/>
                  <w:sz w:val="18"/>
                  <w:szCs w:val="18"/>
                  <w:lang w:val="sr-Latn-ME"/>
                </w:rPr>
                <w:tag w:val="goog_rdk_3"/>
                <w:id w:val="1496462114"/>
              </w:sdtPr>
              <w:sdtEndPr/>
              <w:sdtContent/>
            </w:sdt>
            <w:r w:rsidR="00D51E94" w:rsidRPr="007D7AE4">
              <w:rPr>
                <w:rFonts w:asciiTheme="minorHAnsi" w:eastAsia="Cambria" w:hAnsiTheme="minorHAnsi" w:cs="Cambria"/>
                <w:b w:val="0"/>
                <w:bCs/>
                <w:sz w:val="18"/>
                <w:szCs w:val="18"/>
                <w:lang w:val="sr-Latn-ME"/>
              </w:rPr>
              <w:t>1.1.16</w:t>
            </w:r>
          </w:p>
          <w:p w14:paraId="0EF9269C" w14:textId="77777777" w:rsidR="00D51E94" w:rsidRPr="007D7AE4" w:rsidRDefault="00D51E94" w:rsidP="008A42DF">
            <w:pPr>
              <w:spacing w:before="20" w:after="20"/>
              <w:ind w:left="-30" w:right="-102"/>
              <w:rPr>
                <w:rFonts w:asciiTheme="minorHAnsi" w:eastAsia="Cambria" w:hAnsiTheme="minorHAnsi" w:cs="Cambria"/>
                <w:b w:val="0"/>
                <w:bCs/>
                <w:sz w:val="18"/>
                <w:szCs w:val="18"/>
                <w:lang w:val="sr-Latn-ME"/>
              </w:rPr>
            </w:pPr>
          </w:p>
          <w:p w14:paraId="074AD9C2" w14:textId="77777777" w:rsidR="00D51E94" w:rsidRPr="007D7AE4" w:rsidRDefault="00D51E94" w:rsidP="008A42DF">
            <w:pPr>
              <w:spacing w:before="20" w:after="20"/>
              <w:ind w:left="-30" w:right="-102"/>
              <w:rPr>
                <w:rFonts w:asciiTheme="minorHAnsi" w:eastAsia="Cambria" w:hAnsiTheme="minorHAnsi" w:cs="Cambria"/>
                <w:b w:val="0"/>
                <w:bCs/>
                <w:sz w:val="18"/>
                <w:szCs w:val="18"/>
                <w:lang w:val="sr-Latn-ME"/>
              </w:rPr>
            </w:pPr>
          </w:p>
        </w:tc>
        <w:tc>
          <w:tcPr>
            <w:tcW w:w="2430" w:type="dxa"/>
            <w:shd w:val="clear" w:color="auto" w:fill="auto"/>
            <w:vAlign w:val="center"/>
          </w:tcPr>
          <w:p w14:paraId="5D90ABF6" w14:textId="77777777" w:rsidR="00D51E94" w:rsidRPr="007D7AE4" w:rsidRDefault="00D51E94" w:rsidP="003C45C3">
            <w:pPr>
              <w:spacing w:before="20" w:after="20"/>
              <w:ind w:left="0" w:right="-3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Improving the reporting structure of the Protector of Property and Legal Interests</w:t>
            </w:r>
          </w:p>
        </w:tc>
        <w:tc>
          <w:tcPr>
            <w:tcW w:w="3060" w:type="dxa"/>
            <w:shd w:val="clear" w:color="auto" w:fill="auto"/>
            <w:vAlign w:val="center"/>
          </w:tcPr>
          <w:p w14:paraId="03FB042B" w14:textId="7647DDCD" w:rsidR="002605F4" w:rsidRPr="007D7AE4" w:rsidRDefault="002605F4" w:rsidP="003C45C3">
            <w:pPr>
              <w:spacing w:before="20" w:after="20"/>
              <w:ind w:left="0" w:right="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Enable filtering of cases related to labo</w:t>
            </w:r>
            <w:r w:rsidR="00C60A72" w:rsidRPr="007D7AE4">
              <w:rPr>
                <w:rFonts w:asciiTheme="minorHAnsi" w:eastAsia="Cambria" w:hAnsiTheme="minorHAnsi" w:cs="Cambria"/>
                <w:b w:val="0"/>
                <w:sz w:val="18"/>
                <w:szCs w:val="18"/>
                <w:lang w:val="sr-Latn-ME"/>
              </w:rPr>
              <w:t>u</w:t>
            </w:r>
            <w:r w:rsidRPr="007D7AE4">
              <w:rPr>
                <w:rFonts w:asciiTheme="minorHAnsi" w:eastAsia="Cambria" w:hAnsiTheme="minorHAnsi" w:cs="Cambria"/>
                <w:b w:val="0"/>
                <w:sz w:val="18"/>
                <w:szCs w:val="18"/>
                <w:lang w:val="sr-Latn-ME"/>
              </w:rPr>
              <w:t>r disputes through the EDMS platform</w:t>
            </w:r>
          </w:p>
          <w:p w14:paraId="1221D6F5" w14:textId="593FA3A0" w:rsidR="00D51E94" w:rsidRPr="007D7AE4" w:rsidRDefault="002605F4" w:rsidP="00C60A72">
            <w:pPr>
              <w:spacing w:before="20" w:after="20"/>
              <w:ind w:left="0" w:right="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 </w:t>
            </w:r>
            <w:r w:rsidR="00C60A72" w:rsidRPr="007D7AE4">
              <w:rPr>
                <w:rFonts w:asciiTheme="minorHAnsi" w:eastAsia="Cambria" w:hAnsiTheme="minorHAnsi" w:cs="Cambria"/>
                <w:b w:val="0"/>
                <w:sz w:val="18"/>
                <w:szCs w:val="18"/>
                <w:lang w:val="sr-Latn-ME"/>
              </w:rPr>
              <w:t xml:space="preserve">Reporting is improved and includes situation assessment and recommendations for improvement of work of the authorities recognised as being involved in a higher number of court cases, and </w:t>
            </w:r>
            <w:r w:rsidRPr="007D7AE4">
              <w:rPr>
                <w:rFonts w:asciiTheme="minorHAnsi" w:eastAsia="Cambria" w:hAnsiTheme="minorHAnsi" w:cs="Cambria"/>
                <w:b w:val="0"/>
                <w:sz w:val="18"/>
                <w:szCs w:val="18"/>
                <w:lang w:val="sr-Latn-ME"/>
              </w:rPr>
              <w:t>in accordance with the recommenda</w:t>
            </w:r>
            <w:r w:rsidR="001015DD" w:rsidRPr="007D7AE4">
              <w:rPr>
                <w:rFonts w:asciiTheme="minorHAnsi" w:eastAsia="Cambria" w:hAnsiTheme="minorHAnsi" w:cs="Cambria"/>
                <w:b w:val="0"/>
                <w:sz w:val="18"/>
                <w:szCs w:val="18"/>
                <w:lang w:val="sr-Latn-ME"/>
              </w:rPr>
              <w:t xml:space="preserve">tions, </w:t>
            </w:r>
            <w:r w:rsidR="003C7384">
              <w:rPr>
                <w:rFonts w:asciiTheme="minorHAnsi" w:eastAsia="Cambria" w:hAnsiTheme="minorHAnsi" w:cs="Cambria"/>
                <w:b w:val="0"/>
                <w:sz w:val="18"/>
                <w:szCs w:val="18"/>
                <w:lang w:val="sr-Latn-ME"/>
              </w:rPr>
              <w:t>define the Government'</w:t>
            </w:r>
            <w:r w:rsidRPr="007D7AE4">
              <w:rPr>
                <w:rFonts w:asciiTheme="minorHAnsi" w:eastAsia="Cambria" w:hAnsiTheme="minorHAnsi" w:cs="Cambria"/>
                <w:b w:val="0"/>
                <w:sz w:val="18"/>
                <w:szCs w:val="18"/>
                <w:lang w:val="sr-Latn-ME"/>
              </w:rPr>
              <w:t>s conclusions, which will be binding.</w:t>
            </w:r>
          </w:p>
        </w:tc>
        <w:tc>
          <w:tcPr>
            <w:tcW w:w="1530" w:type="dxa"/>
            <w:shd w:val="clear" w:color="auto" w:fill="auto"/>
            <w:vAlign w:val="center"/>
          </w:tcPr>
          <w:p w14:paraId="1855B38A" w14:textId="78215B44" w:rsidR="00407DB5" w:rsidRPr="007D7AE4" w:rsidRDefault="00407DB5" w:rsidP="008A42D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Protector of </w:t>
            </w:r>
            <w:r w:rsidR="001015DD" w:rsidRPr="007D7AE4">
              <w:rPr>
                <w:rFonts w:asciiTheme="minorHAnsi" w:eastAsia="Cambria" w:hAnsiTheme="minorHAnsi" w:cs="Cambria"/>
                <w:b w:val="0"/>
                <w:sz w:val="18"/>
                <w:szCs w:val="18"/>
                <w:lang w:val="sr-Latn-ME"/>
              </w:rPr>
              <w:t xml:space="preserve">Property </w:t>
            </w:r>
            <w:r w:rsidRPr="007D7AE4">
              <w:rPr>
                <w:rFonts w:asciiTheme="minorHAnsi" w:eastAsia="Cambria" w:hAnsiTheme="minorHAnsi" w:cs="Cambria"/>
                <w:b w:val="0"/>
                <w:sz w:val="18"/>
                <w:szCs w:val="18"/>
                <w:lang w:val="sr-Latn-ME"/>
              </w:rPr>
              <w:t xml:space="preserve">and </w:t>
            </w:r>
            <w:r w:rsidR="001015DD" w:rsidRPr="007D7AE4">
              <w:rPr>
                <w:rFonts w:asciiTheme="minorHAnsi" w:eastAsia="Cambria" w:hAnsiTheme="minorHAnsi" w:cs="Cambria"/>
                <w:b w:val="0"/>
                <w:sz w:val="18"/>
                <w:szCs w:val="18"/>
                <w:lang w:val="sr-Latn-ME"/>
              </w:rPr>
              <w:t>Legal Interests</w:t>
            </w:r>
          </w:p>
          <w:p w14:paraId="37403FA2" w14:textId="455D2ABD" w:rsidR="00D51E94" w:rsidRPr="007D7AE4" w:rsidRDefault="00604D6A" w:rsidP="001015DD">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 </w:t>
            </w:r>
            <w:r w:rsidR="001015DD" w:rsidRPr="007D7AE4">
              <w:rPr>
                <w:rFonts w:asciiTheme="minorHAnsi" w:eastAsia="Cambria" w:hAnsiTheme="minorHAnsi" w:cs="Cambria"/>
                <w:b w:val="0"/>
                <w:sz w:val="18"/>
                <w:szCs w:val="18"/>
                <w:lang w:val="sr-Latn-ME"/>
              </w:rPr>
              <w:t>PPLI</w:t>
            </w:r>
          </w:p>
        </w:tc>
        <w:tc>
          <w:tcPr>
            <w:tcW w:w="1350" w:type="dxa"/>
            <w:shd w:val="clear" w:color="auto" w:fill="auto"/>
            <w:vAlign w:val="center"/>
          </w:tcPr>
          <w:p w14:paraId="36D60065" w14:textId="4BFD1FDF" w:rsidR="00D51E94" w:rsidRPr="007D7AE4" w:rsidRDefault="00DA0125" w:rsidP="008A42DF">
            <w:pPr>
              <w:spacing w:before="20" w:after="20"/>
              <w:ind w:left="60"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D51E94" w:rsidRPr="007D7AE4">
              <w:rPr>
                <w:rFonts w:asciiTheme="minorHAnsi" w:eastAsia="Cambria" w:hAnsiTheme="minorHAnsi" w:cs="Cambria"/>
                <w:b w:val="0"/>
                <w:sz w:val="18"/>
                <w:szCs w:val="18"/>
                <w:lang w:val="sr-Latn-ME"/>
              </w:rPr>
              <w:t xml:space="preserve"> 2025</w:t>
            </w:r>
          </w:p>
        </w:tc>
        <w:tc>
          <w:tcPr>
            <w:tcW w:w="1620" w:type="dxa"/>
            <w:shd w:val="clear" w:color="auto" w:fill="auto"/>
            <w:vAlign w:val="center"/>
          </w:tcPr>
          <w:p w14:paraId="4AD9F4AA" w14:textId="77777777" w:rsidR="00D51E94" w:rsidRPr="007D7AE4" w:rsidRDefault="00D51E94" w:rsidP="008A42DF">
            <w:pPr>
              <w:spacing w:before="20" w:after="20"/>
              <w:ind w:left="60" w:right="65"/>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2025</w:t>
            </w:r>
          </w:p>
        </w:tc>
        <w:tc>
          <w:tcPr>
            <w:tcW w:w="1260" w:type="dxa"/>
            <w:shd w:val="clear" w:color="auto" w:fill="auto"/>
            <w:vAlign w:val="center"/>
          </w:tcPr>
          <w:p w14:paraId="268BECA9" w14:textId="77777777" w:rsidR="00D51E94" w:rsidRPr="007D7AE4" w:rsidRDefault="00D51E94" w:rsidP="008A42D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€2,000</w:t>
            </w:r>
          </w:p>
        </w:tc>
        <w:tc>
          <w:tcPr>
            <w:tcW w:w="1620" w:type="dxa"/>
            <w:tcBorders>
              <w:right w:val="single" w:sz="4" w:space="0" w:color="auto"/>
            </w:tcBorders>
            <w:shd w:val="clear" w:color="auto" w:fill="auto"/>
            <w:vAlign w:val="center"/>
          </w:tcPr>
          <w:p w14:paraId="6102CD22" w14:textId="77777777" w:rsidR="00D51E94" w:rsidRPr="007D7AE4" w:rsidRDefault="00D51E94" w:rsidP="00D51E94">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260" w:type="dxa"/>
            <w:tcBorders>
              <w:left w:val="single" w:sz="4" w:space="0" w:color="auto"/>
            </w:tcBorders>
            <w:shd w:val="clear" w:color="auto" w:fill="auto"/>
            <w:vAlign w:val="center"/>
          </w:tcPr>
          <w:p w14:paraId="438484F7" w14:textId="77777777" w:rsidR="00D51E94" w:rsidRPr="007D7AE4" w:rsidRDefault="00A56193" w:rsidP="00DC71B5">
            <w:pPr>
              <w:spacing w:before="20" w:after="20"/>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r w:rsidR="00D51E94" w:rsidRPr="007D7AE4" w14:paraId="4945729C" w14:textId="77777777" w:rsidTr="00140C28">
        <w:tc>
          <w:tcPr>
            <w:tcW w:w="625" w:type="dxa"/>
            <w:shd w:val="clear" w:color="auto" w:fill="auto"/>
          </w:tcPr>
          <w:p w14:paraId="391D2DBC" w14:textId="1ABB703E" w:rsidR="00D51E94" w:rsidRPr="007D7AE4" w:rsidRDefault="00D51E94" w:rsidP="008A42DF">
            <w:pPr>
              <w:spacing w:before="20" w:after="20"/>
              <w:ind w:left="-30" w:right="-102"/>
              <w:rPr>
                <w:rFonts w:asciiTheme="minorHAnsi" w:hAnsiTheme="minorHAnsi"/>
                <w:b w:val="0"/>
                <w:bCs/>
                <w:sz w:val="18"/>
                <w:szCs w:val="18"/>
                <w:lang w:val="sr-Latn-ME"/>
              </w:rPr>
            </w:pPr>
            <w:r w:rsidRPr="007D7AE4">
              <w:rPr>
                <w:rFonts w:asciiTheme="minorHAnsi" w:hAnsiTheme="minorHAnsi"/>
                <w:b w:val="0"/>
                <w:bCs/>
                <w:sz w:val="18"/>
                <w:szCs w:val="18"/>
                <w:lang w:val="sr-Latn-ME"/>
              </w:rPr>
              <w:t>1.1.17</w:t>
            </w:r>
          </w:p>
          <w:p w14:paraId="2F70614F" w14:textId="77777777" w:rsidR="00D51E94" w:rsidRPr="007D7AE4" w:rsidRDefault="00D51E94" w:rsidP="008A42DF">
            <w:pPr>
              <w:spacing w:before="20" w:after="20"/>
              <w:ind w:left="-30" w:right="-102"/>
              <w:rPr>
                <w:rFonts w:asciiTheme="minorHAnsi" w:hAnsiTheme="minorHAnsi"/>
                <w:b w:val="0"/>
                <w:bCs/>
                <w:sz w:val="18"/>
                <w:szCs w:val="18"/>
                <w:lang w:val="sr-Latn-ME"/>
              </w:rPr>
            </w:pPr>
          </w:p>
          <w:p w14:paraId="0551EFA4" w14:textId="77777777" w:rsidR="00D51E94" w:rsidRPr="007D7AE4" w:rsidRDefault="00D51E94" w:rsidP="008A42DF">
            <w:pPr>
              <w:spacing w:before="20" w:after="20"/>
              <w:ind w:left="-30" w:right="-102"/>
              <w:rPr>
                <w:rFonts w:asciiTheme="minorHAnsi" w:hAnsiTheme="minorHAnsi"/>
                <w:b w:val="0"/>
                <w:bCs/>
                <w:sz w:val="18"/>
                <w:szCs w:val="18"/>
                <w:lang w:val="sr-Latn-ME"/>
              </w:rPr>
            </w:pPr>
          </w:p>
        </w:tc>
        <w:tc>
          <w:tcPr>
            <w:tcW w:w="2430" w:type="dxa"/>
            <w:shd w:val="clear" w:color="auto" w:fill="auto"/>
            <w:vAlign w:val="center"/>
          </w:tcPr>
          <w:p w14:paraId="3363152F" w14:textId="6DF4C5EF" w:rsidR="00D51E94" w:rsidRPr="007D7AE4" w:rsidRDefault="00D51E94" w:rsidP="003C45C3">
            <w:pPr>
              <w:spacing w:before="20" w:after="20"/>
              <w:ind w:left="0" w:right="-3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 xml:space="preserve">Improving the capacity of </w:t>
            </w:r>
            <w:r w:rsidRPr="007D7AE4">
              <w:rPr>
                <w:rFonts w:asciiTheme="minorHAnsi" w:eastAsia="Cambria" w:hAnsiTheme="minorHAnsi" w:cs="Cambria"/>
                <w:b w:val="0"/>
                <w:sz w:val="18"/>
                <w:szCs w:val="18"/>
                <w:lang w:val="sr-Latn-ME"/>
              </w:rPr>
              <w:lastRenderedPageBreak/>
              <w:t>the Protector of Property and Legal Interests</w:t>
            </w:r>
          </w:p>
        </w:tc>
        <w:tc>
          <w:tcPr>
            <w:tcW w:w="3060" w:type="dxa"/>
            <w:shd w:val="clear" w:color="auto" w:fill="auto"/>
            <w:vAlign w:val="center"/>
          </w:tcPr>
          <w:p w14:paraId="7B308529" w14:textId="2E8A7FE1" w:rsidR="00D51E94" w:rsidRPr="007D7AE4" w:rsidRDefault="006939A4" w:rsidP="006939A4">
            <w:pPr>
              <w:spacing w:before="20" w:after="20"/>
              <w:ind w:left="0" w:right="0"/>
              <w:jc w:val="both"/>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lastRenderedPageBreak/>
              <w:t>Organised</w:t>
            </w:r>
            <w:r w:rsidR="00AC36C2" w:rsidRPr="007D7AE4">
              <w:rPr>
                <w:rFonts w:asciiTheme="minorHAnsi" w:eastAsia="Cambria" w:hAnsiTheme="minorHAnsi" w:cs="Cambria"/>
                <w:b w:val="0"/>
                <w:sz w:val="18"/>
                <w:szCs w:val="18"/>
                <w:lang w:val="sr-Latn-ME"/>
              </w:rPr>
              <w:t xml:space="preserve"> training on the </w:t>
            </w:r>
            <w:r w:rsidR="00AC36C2" w:rsidRPr="007D7AE4">
              <w:rPr>
                <w:rFonts w:asciiTheme="minorHAnsi" w:eastAsia="Cambria" w:hAnsiTheme="minorHAnsi" w:cs="Cambria"/>
                <w:b w:val="0"/>
                <w:sz w:val="18"/>
                <w:szCs w:val="18"/>
                <w:lang w:val="sr-Latn-ME"/>
              </w:rPr>
              <w:lastRenderedPageBreak/>
              <w:t>implementation of newly adopted laws</w:t>
            </w:r>
          </w:p>
        </w:tc>
        <w:tc>
          <w:tcPr>
            <w:tcW w:w="1530" w:type="dxa"/>
            <w:shd w:val="clear" w:color="auto" w:fill="auto"/>
            <w:vAlign w:val="center"/>
          </w:tcPr>
          <w:p w14:paraId="0F7174FA" w14:textId="75109307" w:rsidR="00D51E94" w:rsidRPr="007D7AE4" w:rsidRDefault="001015DD" w:rsidP="001015DD">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PPLI</w:t>
            </w:r>
          </w:p>
        </w:tc>
        <w:tc>
          <w:tcPr>
            <w:tcW w:w="1350" w:type="dxa"/>
            <w:shd w:val="clear" w:color="auto" w:fill="auto"/>
            <w:vAlign w:val="center"/>
          </w:tcPr>
          <w:p w14:paraId="0EA150B2" w14:textId="06B40557" w:rsidR="00D51E94" w:rsidRPr="007D7AE4" w:rsidRDefault="00DA0125" w:rsidP="008A42DF">
            <w:pPr>
              <w:spacing w:before="20" w:after="20"/>
              <w:ind w:left="60"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D51E94" w:rsidRPr="007D7AE4">
              <w:rPr>
                <w:rFonts w:asciiTheme="minorHAnsi" w:eastAsia="Cambria" w:hAnsiTheme="minorHAnsi" w:cs="Cambria"/>
                <w:b w:val="0"/>
                <w:sz w:val="18"/>
                <w:szCs w:val="18"/>
                <w:lang w:val="sr-Latn-ME"/>
              </w:rPr>
              <w:t xml:space="preserve"> 2025</w:t>
            </w:r>
          </w:p>
        </w:tc>
        <w:tc>
          <w:tcPr>
            <w:tcW w:w="1620" w:type="dxa"/>
            <w:shd w:val="clear" w:color="auto" w:fill="auto"/>
            <w:vAlign w:val="center"/>
          </w:tcPr>
          <w:p w14:paraId="5DA18724" w14:textId="77777777" w:rsidR="00D51E94" w:rsidRPr="007D7AE4" w:rsidRDefault="00D51E94" w:rsidP="008A42DF">
            <w:pPr>
              <w:spacing w:before="20" w:after="20"/>
              <w:ind w:left="60" w:right="65"/>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260" w:type="dxa"/>
            <w:shd w:val="clear" w:color="auto" w:fill="auto"/>
            <w:vAlign w:val="center"/>
          </w:tcPr>
          <w:p w14:paraId="18CA5F0D" w14:textId="77777777" w:rsidR="00D51E94" w:rsidRPr="007D7AE4" w:rsidRDefault="00D51E94" w:rsidP="008A42DF">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€10,000</w:t>
            </w:r>
          </w:p>
        </w:tc>
        <w:tc>
          <w:tcPr>
            <w:tcW w:w="1620" w:type="dxa"/>
            <w:tcBorders>
              <w:right w:val="single" w:sz="4" w:space="0" w:color="auto"/>
            </w:tcBorders>
            <w:shd w:val="clear" w:color="auto" w:fill="auto"/>
            <w:vAlign w:val="center"/>
          </w:tcPr>
          <w:p w14:paraId="26AD2993" w14:textId="77777777" w:rsidR="00D51E94" w:rsidRPr="007D7AE4" w:rsidRDefault="00D51E94" w:rsidP="00D51E94">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Budget of </w:t>
            </w:r>
            <w:r w:rsidRPr="007D7AE4">
              <w:rPr>
                <w:rFonts w:asciiTheme="minorHAnsi" w:eastAsia="Cambria" w:hAnsiTheme="minorHAnsi" w:cs="Cambria"/>
                <w:b w:val="0"/>
                <w:sz w:val="18"/>
                <w:szCs w:val="18"/>
                <w:lang w:val="sr-Latn-ME"/>
              </w:rPr>
              <w:lastRenderedPageBreak/>
              <w:t>Montenegro</w:t>
            </w:r>
          </w:p>
          <w:p w14:paraId="5C20BA8D" w14:textId="77777777" w:rsidR="00D51E94" w:rsidRPr="007D7AE4" w:rsidRDefault="00D51E94" w:rsidP="00D51E94">
            <w:pPr>
              <w:spacing w:before="20" w:after="20"/>
              <w:ind w:left="66" w:right="0"/>
              <w:jc w:val="center"/>
              <w:rPr>
                <w:rFonts w:asciiTheme="minorHAnsi" w:hAnsiTheme="minorHAnsi"/>
                <w:sz w:val="18"/>
                <w:szCs w:val="18"/>
                <w:lang w:val="sr-Latn-ME"/>
              </w:rPr>
            </w:pPr>
            <w:r w:rsidRPr="007D7AE4">
              <w:rPr>
                <w:rFonts w:asciiTheme="minorHAnsi" w:hAnsiTheme="minorHAnsi"/>
                <w:b w:val="0"/>
                <w:bCs/>
                <w:color w:val="000000" w:themeColor="text1"/>
                <w:sz w:val="18"/>
                <w:szCs w:val="18"/>
                <w:lang w:val="sr-Latn-ME"/>
              </w:rPr>
              <w:t>Donor funds</w:t>
            </w:r>
          </w:p>
        </w:tc>
        <w:tc>
          <w:tcPr>
            <w:tcW w:w="1260" w:type="dxa"/>
            <w:tcBorders>
              <w:left w:val="single" w:sz="4" w:space="0" w:color="auto"/>
            </w:tcBorders>
            <w:shd w:val="clear" w:color="auto" w:fill="auto"/>
            <w:vAlign w:val="center"/>
          </w:tcPr>
          <w:p w14:paraId="6EA19E5E" w14:textId="77777777" w:rsidR="00D51E94" w:rsidRPr="007D7AE4" w:rsidRDefault="00A56193" w:rsidP="00DC71B5">
            <w:pPr>
              <w:spacing w:before="20" w:after="20"/>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lastRenderedPageBreak/>
              <w:t>SDG 16</w:t>
            </w:r>
          </w:p>
        </w:tc>
      </w:tr>
      <w:bookmarkEnd w:id="2"/>
      <w:tr w:rsidR="00D51E94" w:rsidRPr="007D7AE4" w14:paraId="42467B38" w14:textId="77777777" w:rsidTr="00140C28">
        <w:tc>
          <w:tcPr>
            <w:tcW w:w="625" w:type="dxa"/>
            <w:shd w:val="clear" w:color="auto" w:fill="auto"/>
          </w:tcPr>
          <w:p w14:paraId="084AAB42" w14:textId="26D7EDCF" w:rsidR="00D51E94" w:rsidRPr="007D7AE4" w:rsidRDefault="00D51E94" w:rsidP="008A42DF">
            <w:pPr>
              <w:spacing w:before="20" w:after="20"/>
              <w:ind w:left="-30" w:right="-10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1.1. 18</w:t>
            </w:r>
          </w:p>
          <w:p w14:paraId="3398BBA0"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p>
          <w:p w14:paraId="0562A8E5"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p>
        </w:tc>
        <w:tc>
          <w:tcPr>
            <w:tcW w:w="2430" w:type="dxa"/>
            <w:shd w:val="clear" w:color="auto" w:fill="auto"/>
            <w:vAlign w:val="center"/>
          </w:tcPr>
          <w:p w14:paraId="34F5FC69" w14:textId="77777777" w:rsidR="00D51E94" w:rsidRPr="007D7AE4" w:rsidRDefault="00D51E94" w:rsidP="003C45C3">
            <w:pPr>
              <w:spacing w:before="20" w:after="20"/>
              <w:ind w:left="0" w:right="-3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Improvement of the normative framework that regulates the administrative dispute</w:t>
            </w:r>
          </w:p>
        </w:tc>
        <w:tc>
          <w:tcPr>
            <w:tcW w:w="3060" w:type="dxa"/>
            <w:shd w:val="clear" w:color="auto" w:fill="auto"/>
            <w:vAlign w:val="center"/>
          </w:tcPr>
          <w:p w14:paraId="1933F076" w14:textId="77777777" w:rsidR="00C60A72" w:rsidRPr="007D7AE4" w:rsidRDefault="00C60A72" w:rsidP="00C60A72">
            <w:pPr>
              <w:pBdr>
                <w:top w:val="nil"/>
                <w:left w:val="nil"/>
                <w:bottom w:val="nil"/>
                <w:right w:val="nil"/>
                <w:between w:val="nil"/>
              </w:pBdr>
              <w:ind w:left="0"/>
              <w:jc w:val="both"/>
              <w:rPr>
                <w:rFonts w:asciiTheme="minorHAnsi" w:hAnsiTheme="minorHAnsi"/>
                <w:b w:val="0"/>
                <w:bCs/>
                <w:sz w:val="18"/>
                <w:szCs w:val="18"/>
                <w:lang w:val="sr-Latn-ME"/>
              </w:rPr>
            </w:pPr>
            <w:r w:rsidRPr="007D7AE4">
              <w:rPr>
                <w:rFonts w:asciiTheme="minorHAnsi" w:hAnsiTheme="minorHAnsi"/>
                <w:b w:val="0"/>
                <w:bCs/>
                <w:sz w:val="18"/>
                <w:szCs w:val="18"/>
                <w:lang w:val="sr-Latn-ME"/>
              </w:rPr>
              <w:t>- The Law on Administrative Disputes has undergone revisions regarding the expenses associated with disputes and the conduct of oral hearings, aimed at minimising the length of administrative proceedings.</w:t>
            </w:r>
          </w:p>
          <w:p w14:paraId="6343FBDC" w14:textId="2B4D98A2" w:rsidR="00D51E94" w:rsidRPr="007D7AE4" w:rsidRDefault="00C60A72" w:rsidP="00C60A72">
            <w:pPr>
              <w:pBdr>
                <w:top w:val="nil"/>
                <w:left w:val="nil"/>
                <w:bottom w:val="nil"/>
                <w:right w:val="nil"/>
                <w:between w:val="nil"/>
              </w:pBdr>
              <w:ind w:left="0"/>
              <w:jc w:val="both"/>
              <w:rPr>
                <w:rFonts w:asciiTheme="minorHAnsi" w:hAnsiTheme="minorHAnsi"/>
                <w:b w:val="0"/>
                <w:bCs/>
                <w:sz w:val="18"/>
                <w:szCs w:val="18"/>
                <w:lang w:val="sr-Latn-ME"/>
              </w:rPr>
            </w:pPr>
            <w:r w:rsidRPr="007D7AE4">
              <w:rPr>
                <w:rFonts w:asciiTheme="minorHAnsi" w:hAnsiTheme="minorHAnsi"/>
                <w:b w:val="0"/>
                <w:bCs/>
                <w:sz w:val="18"/>
                <w:szCs w:val="18"/>
                <w:lang w:val="sr-Latn-ME"/>
              </w:rPr>
              <w:t>- Training sessions for judges regarding the application of the recent legislation</w:t>
            </w:r>
          </w:p>
        </w:tc>
        <w:tc>
          <w:tcPr>
            <w:tcW w:w="1530" w:type="dxa"/>
            <w:shd w:val="clear" w:color="auto" w:fill="auto"/>
            <w:vAlign w:val="center"/>
          </w:tcPr>
          <w:p w14:paraId="422216F1" w14:textId="59211C8F" w:rsidR="00D51E94" w:rsidRPr="007D7AE4" w:rsidRDefault="00D51E94" w:rsidP="008A42DF">
            <w:pPr>
              <w:spacing w:before="20" w:after="20"/>
              <w:ind w:lef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w:t>
            </w:r>
            <w:r w:rsidR="001015DD" w:rsidRPr="007D7AE4">
              <w:rPr>
                <w:rFonts w:asciiTheme="minorHAnsi" w:eastAsia="Cambria" w:hAnsiTheme="minorHAnsi" w:cs="Cambria"/>
                <w:b w:val="0"/>
                <w:sz w:val="18"/>
                <w:szCs w:val="18"/>
                <w:lang w:val="sr-Latn-ME"/>
              </w:rPr>
              <w:t>J</w:t>
            </w:r>
          </w:p>
          <w:p w14:paraId="3EFE8C9E" w14:textId="5302113B" w:rsidR="00D51E94" w:rsidRPr="007D7AE4" w:rsidRDefault="009A3714" w:rsidP="008A42DF">
            <w:pPr>
              <w:spacing w:before="20" w:after="20"/>
              <w:jc w:val="center"/>
              <w:rPr>
                <w:rFonts w:asciiTheme="minorHAnsi" w:eastAsia="Cambria" w:hAnsiTheme="minorHAnsi" w:cs="Cambria"/>
                <w:b w:val="0"/>
                <w:sz w:val="18"/>
                <w:szCs w:val="18"/>
                <w:lang w:val="sr-Latn-ME"/>
              </w:rPr>
            </w:pPr>
            <w:bookmarkStart w:id="3" w:name="_Hlk192501585"/>
            <w:r w:rsidRPr="007D7AE4">
              <w:rPr>
                <w:rFonts w:asciiTheme="minorHAnsi" w:eastAsia="Cambria" w:hAnsiTheme="minorHAnsi" w:cs="Cambria"/>
                <w:b w:val="0"/>
                <w:sz w:val="18"/>
                <w:szCs w:val="18"/>
                <w:lang w:val="sr-Latn-ME"/>
              </w:rPr>
              <w:t>Center for Training in the Jud</w:t>
            </w:r>
            <w:r w:rsidR="007419FB">
              <w:rPr>
                <w:rFonts w:asciiTheme="minorHAnsi" w:eastAsia="Cambria" w:hAnsiTheme="minorHAnsi" w:cs="Cambria"/>
                <w:b w:val="0"/>
                <w:sz w:val="18"/>
                <w:szCs w:val="18"/>
                <w:lang w:val="sr-Latn-ME"/>
              </w:rPr>
              <w:t>iciary and the State Prosecutor'</w:t>
            </w:r>
            <w:r w:rsidRPr="007D7AE4">
              <w:rPr>
                <w:rFonts w:asciiTheme="minorHAnsi" w:eastAsia="Cambria" w:hAnsiTheme="minorHAnsi" w:cs="Cambria"/>
                <w:b w:val="0"/>
                <w:sz w:val="18"/>
                <w:szCs w:val="18"/>
                <w:lang w:val="sr-Latn-ME"/>
              </w:rPr>
              <w:t>s Office Administrative Court</w:t>
            </w:r>
            <w:bookmarkEnd w:id="3"/>
          </w:p>
        </w:tc>
        <w:tc>
          <w:tcPr>
            <w:tcW w:w="1350" w:type="dxa"/>
            <w:shd w:val="clear" w:color="auto" w:fill="auto"/>
            <w:vAlign w:val="center"/>
          </w:tcPr>
          <w:p w14:paraId="4665536D" w14:textId="2D43D900" w:rsidR="00D51E94" w:rsidRPr="007D7AE4" w:rsidRDefault="00DA0125" w:rsidP="008A42DF">
            <w:pPr>
              <w:spacing w:before="20" w:after="20"/>
              <w:ind w:left="60" w:right="0"/>
              <w:jc w:val="center"/>
              <w:rPr>
                <w:rFonts w:asciiTheme="minorHAnsi" w:eastAsia="Cambria" w:hAnsiTheme="minorHAnsi" w:cs="Cambria"/>
                <w:b w:val="0"/>
                <w:color w:val="auto"/>
                <w:sz w:val="18"/>
                <w:szCs w:val="18"/>
                <w:lang w:val="sr-Latn-ME"/>
              </w:rPr>
            </w:pPr>
            <w:r w:rsidRPr="007D7AE4">
              <w:rPr>
                <w:rFonts w:asciiTheme="minorHAnsi" w:eastAsia="Cambria" w:hAnsiTheme="minorHAnsi" w:cs="Cambria"/>
                <w:b w:val="0"/>
                <w:color w:val="auto"/>
                <w:sz w:val="18"/>
                <w:szCs w:val="18"/>
                <w:lang w:val="sr-Latn-ME"/>
              </w:rPr>
              <w:t>Q1</w:t>
            </w:r>
            <w:r w:rsidR="00D51E94" w:rsidRPr="007D7AE4">
              <w:rPr>
                <w:rFonts w:asciiTheme="minorHAnsi" w:eastAsia="Cambria" w:hAnsiTheme="minorHAnsi" w:cs="Cambria"/>
                <w:b w:val="0"/>
                <w:color w:val="auto"/>
                <w:sz w:val="18"/>
                <w:szCs w:val="18"/>
                <w:lang w:val="sr-Latn-ME"/>
              </w:rPr>
              <w:t xml:space="preserve"> 2025</w:t>
            </w:r>
          </w:p>
        </w:tc>
        <w:tc>
          <w:tcPr>
            <w:tcW w:w="1620" w:type="dxa"/>
            <w:shd w:val="clear" w:color="auto" w:fill="auto"/>
            <w:vAlign w:val="center"/>
          </w:tcPr>
          <w:p w14:paraId="383E681F" w14:textId="4030921B" w:rsidR="00D51E94" w:rsidRPr="007D7AE4" w:rsidRDefault="00D51E94" w:rsidP="008A42DF">
            <w:pPr>
              <w:spacing w:before="20" w:after="20"/>
              <w:ind w:left="60" w:right="65"/>
              <w:jc w:val="center"/>
              <w:rPr>
                <w:rFonts w:asciiTheme="minorHAnsi" w:eastAsia="Cambria" w:hAnsiTheme="minorHAnsi" w:cs="Cambria"/>
                <w:b w:val="0"/>
                <w:color w:val="auto"/>
                <w:sz w:val="18"/>
                <w:szCs w:val="18"/>
                <w:lang w:val="sr-Latn-ME"/>
              </w:rPr>
            </w:pPr>
            <w:r w:rsidRPr="007D7AE4">
              <w:rPr>
                <w:rFonts w:asciiTheme="minorHAnsi" w:eastAsia="Cambria" w:hAnsiTheme="minorHAnsi" w:cs="Cambria"/>
                <w:b w:val="0"/>
                <w:color w:val="auto"/>
                <w:sz w:val="18"/>
                <w:szCs w:val="18"/>
                <w:lang w:val="sr-Latn-ME"/>
              </w:rPr>
              <w:t>Q4 2025</w:t>
            </w:r>
          </w:p>
        </w:tc>
        <w:tc>
          <w:tcPr>
            <w:tcW w:w="1260" w:type="dxa"/>
            <w:shd w:val="clear" w:color="auto" w:fill="auto"/>
            <w:vAlign w:val="center"/>
          </w:tcPr>
          <w:p w14:paraId="4D2D39D7" w14:textId="517F50CC" w:rsidR="00D51E94" w:rsidRPr="007D7AE4" w:rsidRDefault="000B0125" w:rsidP="008A42D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€7,000</w:t>
            </w:r>
          </w:p>
        </w:tc>
        <w:tc>
          <w:tcPr>
            <w:tcW w:w="1620" w:type="dxa"/>
            <w:tcBorders>
              <w:right w:val="single" w:sz="4" w:space="0" w:color="auto"/>
            </w:tcBorders>
            <w:shd w:val="clear" w:color="auto" w:fill="auto"/>
            <w:vAlign w:val="center"/>
          </w:tcPr>
          <w:p w14:paraId="5B10B902" w14:textId="77777777" w:rsidR="00D51E94" w:rsidRPr="007D7AE4" w:rsidRDefault="00D51E94" w:rsidP="00D51E94">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260" w:type="dxa"/>
            <w:tcBorders>
              <w:left w:val="single" w:sz="4" w:space="0" w:color="auto"/>
            </w:tcBorders>
            <w:shd w:val="clear" w:color="auto" w:fill="auto"/>
            <w:vAlign w:val="center"/>
          </w:tcPr>
          <w:p w14:paraId="2B965BA4" w14:textId="77777777" w:rsidR="00D51E94" w:rsidRPr="007D7AE4" w:rsidRDefault="00A56193" w:rsidP="00DC71B5">
            <w:pPr>
              <w:spacing w:before="20" w:after="20"/>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r w:rsidR="00D51E94" w:rsidRPr="007D7AE4" w14:paraId="49BBA632" w14:textId="77777777" w:rsidTr="00140C28">
        <w:tc>
          <w:tcPr>
            <w:tcW w:w="625" w:type="dxa"/>
            <w:shd w:val="clear" w:color="auto" w:fill="auto"/>
          </w:tcPr>
          <w:p w14:paraId="24F1E89D" w14:textId="77777777" w:rsidR="00D51E94" w:rsidRPr="007D7AE4" w:rsidRDefault="00D51E94" w:rsidP="002F5838">
            <w:pPr>
              <w:spacing w:before="20" w:after="20"/>
              <w:ind w:left="-30" w:right="-10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1.1.19</w:t>
            </w:r>
          </w:p>
          <w:p w14:paraId="6F759DA2" w14:textId="77777777" w:rsidR="00D51E94" w:rsidRPr="007D7AE4" w:rsidRDefault="00D51E94" w:rsidP="002F5838">
            <w:pPr>
              <w:spacing w:before="20" w:after="20"/>
              <w:ind w:left="-30" w:right="-102"/>
              <w:rPr>
                <w:rFonts w:asciiTheme="minorHAnsi" w:eastAsia="Cambria" w:hAnsiTheme="minorHAnsi" w:cs="Cambria"/>
                <w:b w:val="0"/>
                <w:sz w:val="18"/>
                <w:szCs w:val="18"/>
                <w:lang w:val="sr-Latn-ME"/>
              </w:rPr>
            </w:pPr>
          </w:p>
          <w:p w14:paraId="0E2D3E73" w14:textId="77777777" w:rsidR="00D51E94" w:rsidRPr="007D7AE4" w:rsidRDefault="00D51E94" w:rsidP="002F5838">
            <w:pPr>
              <w:spacing w:before="20" w:after="20"/>
              <w:ind w:left="-30" w:right="-102"/>
              <w:rPr>
                <w:rFonts w:asciiTheme="minorHAnsi" w:eastAsia="Cambria" w:hAnsiTheme="minorHAnsi" w:cs="Cambria"/>
                <w:b w:val="0"/>
                <w:sz w:val="18"/>
                <w:szCs w:val="18"/>
                <w:lang w:val="sr-Latn-ME"/>
              </w:rPr>
            </w:pPr>
          </w:p>
        </w:tc>
        <w:tc>
          <w:tcPr>
            <w:tcW w:w="2430" w:type="dxa"/>
            <w:shd w:val="clear" w:color="auto" w:fill="auto"/>
            <w:vAlign w:val="center"/>
          </w:tcPr>
          <w:p w14:paraId="78C17925" w14:textId="77777777" w:rsidR="00D51E94" w:rsidRPr="007D7AE4" w:rsidRDefault="00D51E94" w:rsidP="003C45C3">
            <w:pPr>
              <w:shd w:val="clear" w:color="auto" w:fill="FFFFFF"/>
              <w:spacing w:before="20" w:after="20"/>
              <w:ind w:left="0" w:right="-3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Follow-up of recommendations from the Report on Administrative Resolution</w:t>
            </w:r>
          </w:p>
        </w:tc>
        <w:tc>
          <w:tcPr>
            <w:tcW w:w="3060" w:type="dxa"/>
            <w:shd w:val="clear" w:color="auto" w:fill="auto"/>
            <w:vAlign w:val="center"/>
          </w:tcPr>
          <w:p w14:paraId="20171C60" w14:textId="33366A93" w:rsidR="00D51E94" w:rsidRPr="007D7AE4" w:rsidRDefault="004E5902" w:rsidP="003C45C3">
            <w:pPr>
              <w:pStyle w:val="ListParagraph"/>
              <w:numPr>
                <w:ilvl w:val="0"/>
                <w:numId w:val="11"/>
              </w:numPr>
              <w:spacing w:before="20" w:after="20"/>
              <w:ind w:left="0" w:right="0" w:hanging="180"/>
              <w:jc w:val="both"/>
              <w:rPr>
                <w:rFonts w:asciiTheme="minorHAnsi" w:hAnsiTheme="minorHAnsi"/>
                <w:b w:val="0"/>
                <w:bCs/>
                <w:sz w:val="18"/>
                <w:szCs w:val="18"/>
                <w:lang w:val="sr-Latn-ME"/>
              </w:rPr>
            </w:pPr>
            <w:r w:rsidRPr="007D7AE4">
              <w:rPr>
                <w:rFonts w:asciiTheme="minorHAnsi" w:hAnsiTheme="minorHAnsi"/>
                <w:b w:val="0"/>
                <w:bCs/>
                <w:sz w:val="18"/>
                <w:szCs w:val="18"/>
                <w:lang w:val="sr-Latn-ME"/>
              </w:rPr>
              <w:t>Prepared a report on handling administrative matters with special reference to cases with a ping-pong effect and identification of institutions in which the highest % of acts were annulled</w:t>
            </w:r>
          </w:p>
        </w:tc>
        <w:tc>
          <w:tcPr>
            <w:tcW w:w="1530" w:type="dxa"/>
            <w:shd w:val="clear" w:color="auto" w:fill="auto"/>
            <w:vAlign w:val="center"/>
          </w:tcPr>
          <w:p w14:paraId="31A85828" w14:textId="77777777" w:rsidR="00D51E94" w:rsidRPr="007D7AE4" w:rsidRDefault="00D51E94" w:rsidP="002817B5">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224AC2BC" w14:textId="77777777" w:rsidR="00D51E94" w:rsidRPr="007D7AE4" w:rsidRDefault="00D51E94" w:rsidP="002817B5">
            <w:pPr>
              <w:spacing w:before="20" w:after="20"/>
              <w:jc w:val="center"/>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Administrative Court</w:t>
            </w:r>
          </w:p>
        </w:tc>
        <w:tc>
          <w:tcPr>
            <w:tcW w:w="1350" w:type="dxa"/>
            <w:shd w:val="clear" w:color="auto" w:fill="auto"/>
            <w:vAlign w:val="center"/>
          </w:tcPr>
          <w:p w14:paraId="291D75B9" w14:textId="77777777" w:rsidR="00D51E94" w:rsidRPr="007D7AE4" w:rsidRDefault="00D51E94" w:rsidP="002F5838">
            <w:pPr>
              <w:spacing w:before="20" w:after="20"/>
              <w:ind w:left="60" w:right="0"/>
              <w:jc w:val="center"/>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Q3 2025</w:t>
            </w:r>
          </w:p>
        </w:tc>
        <w:tc>
          <w:tcPr>
            <w:tcW w:w="1620" w:type="dxa"/>
            <w:shd w:val="clear" w:color="auto" w:fill="auto"/>
            <w:vAlign w:val="center"/>
          </w:tcPr>
          <w:p w14:paraId="6A3A025C" w14:textId="77777777" w:rsidR="00D51E94" w:rsidRPr="007D7AE4" w:rsidRDefault="00D51E94" w:rsidP="002F5838">
            <w:pPr>
              <w:spacing w:before="20" w:after="20"/>
              <w:ind w:left="60" w:right="65"/>
              <w:jc w:val="center"/>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Q3 2026</w:t>
            </w:r>
          </w:p>
        </w:tc>
        <w:tc>
          <w:tcPr>
            <w:tcW w:w="1260" w:type="dxa"/>
            <w:shd w:val="clear" w:color="auto" w:fill="auto"/>
            <w:vAlign w:val="center"/>
          </w:tcPr>
          <w:p w14:paraId="4E79808D" w14:textId="77777777" w:rsidR="00D51E94" w:rsidRPr="007D7AE4" w:rsidRDefault="00D51E94" w:rsidP="002F5838">
            <w:pPr>
              <w:spacing w:before="20" w:after="20"/>
              <w:jc w:val="center"/>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€5,000</w:t>
            </w:r>
          </w:p>
        </w:tc>
        <w:tc>
          <w:tcPr>
            <w:tcW w:w="1620" w:type="dxa"/>
            <w:tcBorders>
              <w:right w:val="single" w:sz="4" w:space="0" w:color="auto"/>
            </w:tcBorders>
            <w:shd w:val="clear" w:color="auto" w:fill="auto"/>
            <w:vAlign w:val="center"/>
          </w:tcPr>
          <w:p w14:paraId="2645881A" w14:textId="77777777" w:rsidR="00D51E94" w:rsidRPr="007D7AE4" w:rsidRDefault="00D51E94" w:rsidP="00D51E94">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54830FFB" w14:textId="77777777" w:rsidR="00D51E94" w:rsidRPr="007D7AE4" w:rsidRDefault="00D51E94" w:rsidP="00D51E94">
            <w:pPr>
              <w:spacing w:before="20" w:after="20"/>
              <w:ind w:left="66" w:right="0"/>
              <w:jc w:val="center"/>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SIGMA</w:t>
            </w:r>
          </w:p>
        </w:tc>
        <w:tc>
          <w:tcPr>
            <w:tcW w:w="1260" w:type="dxa"/>
            <w:tcBorders>
              <w:left w:val="single" w:sz="4" w:space="0" w:color="auto"/>
            </w:tcBorders>
            <w:shd w:val="clear" w:color="auto" w:fill="auto"/>
            <w:vAlign w:val="center"/>
          </w:tcPr>
          <w:p w14:paraId="4308F569" w14:textId="77777777" w:rsidR="00D51E94" w:rsidRPr="007D7AE4" w:rsidRDefault="00A56193" w:rsidP="00DC71B5">
            <w:pPr>
              <w:spacing w:before="20" w:after="20"/>
              <w:ind w:left="-30" w:right="-25"/>
              <w:jc w:val="center"/>
              <w:rPr>
                <w:rFonts w:asciiTheme="minorHAnsi" w:hAnsiTheme="minorHAnsi"/>
                <w:b w:val="0"/>
                <w:bCs/>
                <w:sz w:val="18"/>
                <w:szCs w:val="18"/>
                <w:highlight w:val="yellow"/>
                <w:lang w:val="sr-Latn-ME"/>
              </w:rPr>
            </w:pPr>
            <w:r w:rsidRPr="007D7AE4">
              <w:rPr>
                <w:rFonts w:asciiTheme="minorHAnsi" w:hAnsiTheme="minorHAnsi"/>
                <w:b w:val="0"/>
                <w:bCs/>
                <w:sz w:val="18"/>
                <w:szCs w:val="18"/>
                <w:lang w:val="sr-Latn-ME"/>
              </w:rPr>
              <w:t>SDG 16</w:t>
            </w:r>
          </w:p>
        </w:tc>
      </w:tr>
      <w:tr w:rsidR="00D51E94" w:rsidRPr="007D7AE4" w14:paraId="756D0F4A" w14:textId="77777777" w:rsidTr="00140C28">
        <w:tc>
          <w:tcPr>
            <w:tcW w:w="625" w:type="dxa"/>
            <w:shd w:val="clear" w:color="auto" w:fill="auto"/>
          </w:tcPr>
          <w:p w14:paraId="3EE398F7" w14:textId="77777777" w:rsidR="00D51E94" w:rsidRPr="007D7AE4" w:rsidRDefault="00D51E94" w:rsidP="008A42DF">
            <w:pPr>
              <w:spacing w:before="20" w:after="20"/>
              <w:ind w:left="-30" w:right="-102"/>
              <w:rPr>
                <w:rFonts w:asciiTheme="minorHAnsi" w:eastAsia="Cambria" w:hAnsiTheme="minorHAnsi" w:cs="Cambria"/>
                <w:b w:val="0"/>
                <w:bCs/>
                <w:sz w:val="18"/>
                <w:szCs w:val="18"/>
                <w:lang w:val="sr-Latn-ME"/>
              </w:rPr>
            </w:pPr>
            <w:r w:rsidRPr="007D7AE4">
              <w:rPr>
                <w:rFonts w:asciiTheme="minorHAnsi" w:eastAsia="Cambria" w:hAnsiTheme="minorHAnsi" w:cs="Cambria"/>
                <w:b w:val="0"/>
                <w:bCs/>
                <w:sz w:val="18"/>
                <w:szCs w:val="18"/>
                <w:lang w:val="sr-Latn-ME"/>
              </w:rPr>
              <w:t>1.1.20</w:t>
            </w:r>
          </w:p>
          <w:p w14:paraId="3C701C8A" w14:textId="77777777" w:rsidR="00D51E94" w:rsidRPr="007D7AE4" w:rsidRDefault="00D51E94" w:rsidP="008A42DF">
            <w:pPr>
              <w:spacing w:before="20" w:after="20"/>
              <w:ind w:left="-30" w:right="-102"/>
              <w:rPr>
                <w:rFonts w:asciiTheme="minorHAnsi" w:eastAsia="Cambria" w:hAnsiTheme="minorHAnsi" w:cs="Cambria"/>
                <w:b w:val="0"/>
                <w:bCs/>
                <w:sz w:val="18"/>
                <w:szCs w:val="18"/>
                <w:lang w:val="sr-Latn-ME"/>
              </w:rPr>
            </w:pPr>
          </w:p>
          <w:p w14:paraId="3403A7AF" w14:textId="77777777" w:rsidR="00D51E94" w:rsidRPr="007D7AE4" w:rsidRDefault="00D51E94" w:rsidP="008A42DF">
            <w:pPr>
              <w:spacing w:before="20" w:after="20"/>
              <w:ind w:left="-30" w:right="-102"/>
              <w:rPr>
                <w:rFonts w:asciiTheme="minorHAnsi" w:eastAsia="Cambria" w:hAnsiTheme="minorHAnsi" w:cs="Cambria"/>
                <w:b w:val="0"/>
                <w:bCs/>
                <w:sz w:val="18"/>
                <w:szCs w:val="18"/>
                <w:lang w:val="sr-Latn-ME"/>
              </w:rPr>
            </w:pPr>
          </w:p>
        </w:tc>
        <w:tc>
          <w:tcPr>
            <w:tcW w:w="2430" w:type="dxa"/>
            <w:shd w:val="clear" w:color="auto" w:fill="auto"/>
            <w:vAlign w:val="center"/>
          </w:tcPr>
          <w:p w14:paraId="0B44BE58" w14:textId="0AAB45AE" w:rsidR="00D51E94" w:rsidRPr="007D7AE4" w:rsidRDefault="00C60A72" w:rsidP="003C45C3">
            <w:pPr>
              <w:spacing w:before="20" w:after="20"/>
              <w:ind w:left="0" w:right="-30"/>
              <w:jc w:val="both"/>
              <w:rPr>
                <w:rFonts w:asciiTheme="minorHAnsi" w:eastAsia="Cambria" w:hAnsiTheme="minorHAnsi" w:cs="Cambria"/>
                <w:b w:val="0"/>
                <w:bCs/>
                <w:sz w:val="18"/>
                <w:szCs w:val="18"/>
                <w:lang w:val="sr-Latn-ME"/>
              </w:rPr>
            </w:pPr>
            <w:r w:rsidRPr="007D7AE4">
              <w:rPr>
                <w:rFonts w:asciiTheme="minorHAnsi" w:eastAsia="Cambria" w:hAnsiTheme="minorHAnsi" w:cs="Cambria"/>
                <w:b w:val="0"/>
                <w:bCs/>
                <w:sz w:val="18"/>
                <w:szCs w:val="18"/>
                <w:lang w:val="sr-Latn-ME"/>
              </w:rPr>
              <w:t>Organis</w:t>
            </w:r>
            <w:r w:rsidR="00D51E94" w:rsidRPr="007D7AE4">
              <w:rPr>
                <w:rFonts w:asciiTheme="minorHAnsi" w:eastAsia="Cambria" w:hAnsiTheme="minorHAnsi" w:cs="Cambria"/>
                <w:b w:val="0"/>
                <w:bCs/>
                <w:sz w:val="18"/>
                <w:szCs w:val="18"/>
                <w:lang w:val="sr-Latn-ME"/>
              </w:rPr>
              <w:t>ed trainings regarding the conduct of administrative proceedings in order to strengthen capacities</w:t>
            </w:r>
          </w:p>
        </w:tc>
        <w:tc>
          <w:tcPr>
            <w:tcW w:w="3060" w:type="dxa"/>
            <w:shd w:val="clear" w:color="auto" w:fill="auto"/>
            <w:vAlign w:val="center"/>
          </w:tcPr>
          <w:p w14:paraId="6746DA4F" w14:textId="77777777" w:rsidR="00D51E94" w:rsidRPr="007D7AE4" w:rsidRDefault="00D51E94" w:rsidP="003C45C3">
            <w:pPr>
              <w:spacing w:before="20" w:after="20"/>
              <w:ind w:left="0" w:right="0"/>
              <w:jc w:val="both"/>
              <w:rPr>
                <w:rFonts w:asciiTheme="minorHAnsi" w:eastAsia="Cambria" w:hAnsiTheme="minorHAnsi" w:cs="Cambria"/>
                <w:sz w:val="18"/>
                <w:szCs w:val="18"/>
                <w:lang w:val="sr-Latn-ME"/>
              </w:rPr>
            </w:pPr>
            <w:r w:rsidRPr="007D7AE4">
              <w:rPr>
                <w:rFonts w:asciiTheme="minorHAnsi" w:eastAsia="Cambria" w:hAnsiTheme="minorHAnsi" w:cs="Cambria"/>
                <w:b w:val="0"/>
                <w:sz w:val="18"/>
                <w:szCs w:val="18"/>
                <w:lang w:val="sr-Latn-ME"/>
              </w:rPr>
              <w:t>Conducted training for identified institutions in terms of conducting administrative procedures for 40 participants</w:t>
            </w:r>
          </w:p>
        </w:tc>
        <w:tc>
          <w:tcPr>
            <w:tcW w:w="1530" w:type="dxa"/>
            <w:shd w:val="clear" w:color="auto" w:fill="auto"/>
            <w:vAlign w:val="center"/>
          </w:tcPr>
          <w:p w14:paraId="2431E636" w14:textId="3657E53A" w:rsidR="00D51E94" w:rsidRPr="007D7AE4" w:rsidRDefault="00C60A72" w:rsidP="008A42DF">
            <w:pPr>
              <w:spacing w:before="20" w:after="20"/>
              <w:jc w:val="center"/>
              <w:rPr>
                <w:rFonts w:asciiTheme="minorHAnsi" w:eastAsia="Cambria" w:hAnsiTheme="minorHAnsi" w:cs="Cambria"/>
                <w:sz w:val="18"/>
                <w:szCs w:val="18"/>
                <w:lang w:val="sr-Latn-ME"/>
              </w:rPr>
            </w:pPr>
            <w:r w:rsidRPr="007D7AE4">
              <w:rPr>
                <w:rFonts w:asciiTheme="minorHAnsi" w:eastAsia="Cambria" w:hAnsiTheme="minorHAnsi" w:cs="Cambria"/>
                <w:b w:val="0"/>
                <w:sz w:val="18"/>
                <w:szCs w:val="18"/>
                <w:lang w:val="sr-Latn-ME"/>
              </w:rPr>
              <w:t>HRA</w:t>
            </w:r>
          </w:p>
        </w:tc>
        <w:tc>
          <w:tcPr>
            <w:tcW w:w="1350" w:type="dxa"/>
            <w:shd w:val="clear" w:color="auto" w:fill="auto"/>
            <w:vAlign w:val="center"/>
          </w:tcPr>
          <w:p w14:paraId="29597378" w14:textId="5A7D99D8" w:rsidR="00D51E94" w:rsidRPr="007D7AE4" w:rsidRDefault="00DA0125" w:rsidP="008A42DF">
            <w:pPr>
              <w:spacing w:before="20" w:after="20"/>
              <w:ind w:left="60" w:right="0"/>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Q1</w:t>
            </w:r>
            <w:r w:rsidR="00D51E94" w:rsidRPr="007D7AE4">
              <w:rPr>
                <w:rFonts w:asciiTheme="minorHAnsi" w:eastAsia="Cambria" w:hAnsiTheme="minorHAnsi" w:cs="Cambria"/>
                <w:b w:val="0"/>
                <w:color w:val="000000" w:themeColor="text1"/>
                <w:sz w:val="18"/>
                <w:szCs w:val="18"/>
                <w:lang w:val="sr-Latn-ME"/>
              </w:rPr>
              <w:t xml:space="preserve"> 2025</w:t>
            </w:r>
          </w:p>
        </w:tc>
        <w:tc>
          <w:tcPr>
            <w:tcW w:w="1620" w:type="dxa"/>
            <w:shd w:val="clear" w:color="auto" w:fill="auto"/>
            <w:vAlign w:val="center"/>
          </w:tcPr>
          <w:p w14:paraId="67AF91DE" w14:textId="77777777" w:rsidR="00D51E94" w:rsidRPr="007D7AE4" w:rsidRDefault="00D51E94" w:rsidP="008A42DF">
            <w:pPr>
              <w:spacing w:before="20" w:after="20"/>
              <w:ind w:left="60" w:right="65"/>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Q4 2026</w:t>
            </w:r>
          </w:p>
        </w:tc>
        <w:tc>
          <w:tcPr>
            <w:tcW w:w="1260" w:type="dxa"/>
            <w:shd w:val="clear" w:color="auto" w:fill="auto"/>
            <w:vAlign w:val="center"/>
          </w:tcPr>
          <w:p w14:paraId="557BD23B" w14:textId="77777777" w:rsidR="00D51E94" w:rsidRPr="007D7AE4" w:rsidRDefault="00D51E94" w:rsidP="008A42DF">
            <w:pPr>
              <w:spacing w:before="20" w:after="20"/>
              <w:jc w:val="center"/>
              <w:rPr>
                <w:rFonts w:asciiTheme="minorHAnsi" w:eastAsia="Cambria" w:hAnsiTheme="minorHAnsi" w:cs="Cambria"/>
                <w:b w:val="0"/>
                <w:bCs/>
                <w:sz w:val="18"/>
                <w:szCs w:val="18"/>
                <w:lang w:val="sr-Latn-ME"/>
              </w:rPr>
            </w:pPr>
            <w:r w:rsidRPr="007D7AE4">
              <w:rPr>
                <w:rFonts w:asciiTheme="minorHAnsi" w:eastAsia="Cambria" w:hAnsiTheme="minorHAnsi" w:cs="Cambria"/>
                <w:b w:val="0"/>
                <w:bCs/>
                <w:sz w:val="18"/>
                <w:szCs w:val="18"/>
                <w:lang w:val="sr-Latn-ME"/>
              </w:rPr>
              <w:t>€10,000</w:t>
            </w:r>
          </w:p>
        </w:tc>
        <w:tc>
          <w:tcPr>
            <w:tcW w:w="1620" w:type="dxa"/>
            <w:tcBorders>
              <w:right w:val="single" w:sz="4" w:space="0" w:color="auto"/>
            </w:tcBorders>
            <w:shd w:val="clear" w:color="auto" w:fill="auto"/>
            <w:vAlign w:val="center"/>
          </w:tcPr>
          <w:p w14:paraId="0A3D0072" w14:textId="77777777" w:rsidR="00D51E94" w:rsidRPr="007D7AE4" w:rsidRDefault="00D51E94" w:rsidP="00D51E94">
            <w:pPr>
              <w:spacing w:before="20" w:after="20"/>
              <w:ind w:left="66" w:right="0"/>
              <w:jc w:val="center"/>
              <w:rPr>
                <w:rFonts w:asciiTheme="minorHAnsi" w:eastAsia="Cambria" w:hAnsiTheme="minorHAnsi" w:cs="Cambria"/>
                <w:b w:val="0"/>
                <w:bCs/>
                <w:sz w:val="18"/>
                <w:szCs w:val="18"/>
                <w:lang w:val="sr-Latn-CS"/>
              </w:rPr>
            </w:pPr>
            <w:r w:rsidRPr="007D7AE4">
              <w:rPr>
                <w:rFonts w:asciiTheme="minorHAnsi" w:eastAsia="Cambria" w:hAnsiTheme="minorHAnsi" w:cs="Cambria"/>
                <w:b w:val="0"/>
                <w:bCs/>
                <w:sz w:val="18"/>
                <w:szCs w:val="18"/>
                <w:lang w:val="sr-Latn-ME"/>
              </w:rPr>
              <w:t xml:space="preserve">Budget </w:t>
            </w:r>
            <w:r w:rsidRPr="007D7AE4">
              <w:rPr>
                <w:rFonts w:asciiTheme="minorHAnsi" w:eastAsia="Cambria" w:hAnsiTheme="minorHAnsi" w:cs="Cambria"/>
                <w:b w:val="0"/>
                <w:bCs/>
                <w:sz w:val="18"/>
                <w:szCs w:val="18"/>
                <w:lang w:val="sr-Latn-CS"/>
              </w:rPr>
              <w:t>of Montenegro</w:t>
            </w:r>
          </w:p>
        </w:tc>
        <w:tc>
          <w:tcPr>
            <w:tcW w:w="1260" w:type="dxa"/>
            <w:tcBorders>
              <w:left w:val="single" w:sz="4" w:space="0" w:color="auto"/>
            </w:tcBorders>
            <w:shd w:val="clear" w:color="auto" w:fill="auto"/>
            <w:vAlign w:val="center"/>
          </w:tcPr>
          <w:p w14:paraId="6146D52D" w14:textId="77777777" w:rsidR="00D51E94" w:rsidRPr="007D7AE4" w:rsidRDefault="00A56193" w:rsidP="00DC71B5">
            <w:pPr>
              <w:spacing w:before="20" w:after="20"/>
              <w:ind w:left="-30" w:right="-25"/>
              <w:jc w:val="center"/>
              <w:rPr>
                <w:rFonts w:asciiTheme="minorHAnsi" w:hAnsiTheme="minorHAnsi"/>
                <w:b w:val="0"/>
                <w:bCs/>
                <w:sz w:val="18"/>
                <w:szCs w:val="18"/>
                <w:lang w:val="sr-Latn-CS"/>
              </w:rPr>
            </w:pPr>
            <w:r w:rsidRPr="007D7AE4">
              <w:rPr>
                <w:rFonts w:asciiTheme="minorHAnsi" w:hAnsiTheme="minorHAnsi"/>
                <w:b w:val="0"/>
                <w:bCs/>
                <w:sz w:val="18"/>
                <w:szCs w:val="18"/>
                <w:lang w:val="sr-Latn-CS"/>
              </w:rPr>
              <w:t>SDG 16</w:t>
            </w:r>
          </w:p>
        </w:tc>
      </w:tr>
      <w:tr w:rsidR="00D51E94" w:rsidRPr="007D7AE4" w14:paraId="711D8A39" w14:textId="77777777" w:rsidTr="003C45C3">
        <w:trPr>
          <w:trHeight w:val="1457"/>
        </w:trPr>
        <w:tc>
          <w:tcPr>
            <w:tcW w:w="625" w:type="dxa"/>
            <w:shd w:val="clear" w:color="auto" w:fill="auto"/>
          </w:tcPr>
          <w:p w14:paraId="73F071F5"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1.1.21</w:t>
            </w:r>
          </w:p>
          <w:p w14:paraId="6A50A961"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p>
          <w:p w14:paraId="337EE54D"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p>
        </w:tc>
        <w:tc>
          <w:tcPr>
            <w:tcW w:w="2430" w:type="dxa"/>
            <w:shd w:val="clear" w:color="auto" w:fill="auto"/>
            <w:vAlign w:val="center"/>
          </w:tcPr>
          <w:p w14:paraId="262F8681" w14:textId="41B5E270" w:rsidR="00D51E94" w:rsidRPr="007D7AE4" w:rsidRDefault="003D4BEE" w:rsidP="003C45C3">
            <w:pPr>
              <w:spacing w:before="20" w:after="20"/>
              <w:ind w:left="0" w:right="-3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rPr>
              <w:t>Develop plan of Ombudsman’s visits to the authorities having failed to implement recommendations, including methods of follow-up reporting</w:t>
            </w:r>
          </w:p>
        </w:tc>
        <w:tc>
          <w:tcPr>
            <w:tcW w:w="3060" w:type="dxa"/>
            <w:shd w:val="clear" w:color="auto" w:fill="auto"/>
            <w:vAlign w:val="center"/>
          </w:tcPr>
          <w:p w14:paraId="0847B9F0" w14:textId="5ADDDAA1" w:rsidR="00D51E94" w:rsidRPr="007D7AE4" w:rsidRDefault="00D51E94" w:rsidP="003D4BEE">
            <w:pPr>
              <w:spacing w:before="20" w:after="20"/>
              <w:ind w:left="0" w:right="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Developed Plan of visits and discussion</w:t>
            </w:r>
            <w:r w:rsidR="00C60A72" w:rsidRPr="007D7AE4">
              <w:rPr>
                <w:rFonts w:asciiTheme="minorHAnsi" w:eastAsia="Cambria" w:hAnsiTheme="minorHAnsi" w:cs="Cambria"/>
                <w:b w:val="0"/>
                <w:sz w:val="18"/>
                <w:szCs w:val="18"/>
                <w:lang w:val="sr-Latn-ME"/>
              </w:rPr>
              <w:t>s of the Protector with authoris</w:t>
            </w:r>
            <w:r w:rsidRPr="007D7AE4">
              <w:rPr>
                <w:rFonts w:asciiTheme="minorHAnsi" w:eastAsia="Cambria" w:hAnsiTheme="minorHAnsi" w:cs="Cambria"/>
                <w:b w:val="0"/>
                <w:sz w:val="18"/>
                <w:szCs w:val="18"/>
                <w:lang w:val="sr-Latn-ME"/>
              </w:rPr>
              <w:t xml:space="preserve">ed representatives of the authorities </w:t>
            </w:r>
            <w:r w:rsidR="003D4BEE" w:rsidRPr="007D7AE4">
              <w:rPr>
                <w:rFonts w:asciiTheme="minorHAnsi" w:eastAsia="Cambria" w:hAnsiTheme="minorHAnsi" w:cs="Cambria"/>
                <w:b w:val="0"/>
                <w:sz w:val="18"/>
                <w:szCs w:val="18"/>
                <w:lang w:val="sr-Latn-ME"/>
              </w:rPr>
              <w:t>failing to</w:t>
            </w:r>
            <w:r w:rsidRPr="007D7AE4">
              <w:rPr>
                <w:rFonts w:asciiTheme="minorHAnsi" w:eastAsia="Cambria" w:hAnsiTheme="minorHAnsi" w:cs="Cambria"/>
                <w:b w:val="0"/>
                <w:sz w:val="18"/>
                <w:szCs w:val="18"/>
                <w:lang w:val="sr-Latn-ME"/>
              </w:rPr>
              <w:t xml:space="preserve"> implement the recommendations, as well as established method of feedback</w:t>
            </w:r>
          </w:p>
        </w:tc>
        <w:tc>
          <w:tcPr>
            <w:tcW w:w="1530" w:type="dxa"/>
            <w:shd w:val="clear" w:color="auto" w:fill="auto"/>
            <w:vAlign w:val="center"/>
          </w:tcPr>
          <w:p w14:paraId="42B4F312" w14:textId="77777777" w:rsidR="00D51E94" w:rsidRPr="007D7AE4" w:rsidRDefault="00D51E94" w:rsidP="008A42D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Protector of human rights and freedoms - Ombudsman</w:t>
            </w:r>
          </w:p>
          <w:p w14:paraId="32DDCCEF" w14:textId="2087BEFA" w:rsidR="00D51E94" w:rsidRPr="007D7AE4" w:rsidRDefault="003D4BEE" w:rsidP="008A42D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Parliament</w:t>
            </w:r>
            <w:r w:rsidR="00C60A72" w:rsidRPr="007D7AE4">
              <w:rPr>
                <w:rFonts w:asciiTheme="minorHAnsi" w:eastAsia="Cambria" w:hAnsiTheme="minorHAnsi" w:cs="Cambria"/>
                <w:b w:val="0"/>
                <w:sz w:val="18"/>
                <w:szCs w:val="18"/>
                <w:lang w:val="sr-Latn-ME"/>
              </w:rPr>
              <w:t>ary</w:t>
            </w:r>
            <w:r w:rsidR="00D51E94" w:rsidRPr="007D7AE4">
              <w:rPr>
                <w:rFonts w:asciiTheme="minorHAnsi" w:eastAsia="Cambria" w:hAnsiTheme="minorHAnsi" w:cs="Cambria"/>
                <w:b w:val="0"/>
                <w:sz w:val="18"/>
                <w:szCs w:val="18"/>
                <w:lang w:val="sr-Latn-ME"/>
              </w:rPr>
              <w:t xml:space="preserve"> Committee</w:t>
            </w:r>
          </w:p>
          <w:p w14:paraId="020BCD09" w14:textId="77777777" w:rsidR="00D51E94" w:rsidRPr="007D7AE4" w:rsidRDefault="00D51E94" w:rsidP="008A42DF">
            <w:pPr>
              <w:spacing w:before="20" w:after="20"/>
              <w:jc w:val="center"/>
              <w:rPr>
                <w:rFonts w:asciiTheme="minorHAnsi" w:eastAsia="Cambria" w:hAnsiTheme="minorHAnsi" w:cs="Cambria"/>
                <w:b w:val="0"/>
                <w:sz w:val="18"/>
                <w:szCs w:val="18"/>
                <w:lang w:val="sr-Latn-ME"/>
              </w:rPr>
            </w:pPr>
          </w:p>
        </w:tc>
        <w:tc>
          <w:tcPr>
            <w:tcW w:w="1350" w:type="dxa"/>
            <w:shd w:val="clear" w:color="auto" w:fill="auto"/>
            <w:vAlign w:val="center"/>
          </w:tcPr>
          <w:p w14:paraId="19C58E71" w14:textId="1FACF2C2" w:rsidR="00D51E94" w:rsidRPr="007D7AE4" w:rsidRDefault="00DA0125" w:rsidP="008A42DF">
            <w:pPr>
              <w:spacing w:before="20" w:after="20"/>
              <w:ind w:left="60" w:right="0"/>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Q1</w:t>
            </w:r>
            <w:r w:rsidR="00D51E94" w:rsidRPr="007D7AE4">
              <w:rPr>
                <w:rFonts w:asciiTheme="minorHAnsi" w:eastAsia="Cambria" w:hAnsiTheme="minorHAnsi" w:cs="Cambria"/>
                <w:b w:val="0"/>
                <w:color w:val="000000" w:themeColor="text1"/>
                <w:sz w:val="18"/>
                <w:szCs w:val="18"/>
                <w:lang w:val="sr-Latn-ME"/>
              </w:rPr>
              <w:t xml:space="preserve"> 2025</w:t>
            </w:r>
          </w:p>
        </w:tc>
        <w:tc>
          <w:tcPr>
            <w:tcW w:w="1620" w:type="dxa"/>
            <w:shd w:val="clear" w:color="auto" w:fill="auto"/>
            <w:vAlign w:val="center"/>
          </w:tcPr>
          <w:p w14:paraId="4AF6330F" w14:textId="77777777" w:rsidR="00D51E94" w:rsidRPr="007D7AE4" w:rsidRDefault="00D51E94" w:rsidP="008A42DF">
            <w:pPr>
              <w:spacing w:before="20" w:after="20"/>
              <w:ind w:left="60" w:right="65"/>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Q4 2026</w:t>
            </w:r>
          </w:p>
        </w:tc>
        <w:tc>
          <w:tcPr>
            <w:tcW w:w="1260" w:type="dxa"/>
            <w:shd w:val="clear" w:color="auto" w:fill="auto"/>
            <w:vAlign w:val="center"/>
          </w:tcPr>
          <w:p w14:paraId="6211A528" w14:textId="77777777" w:rsidR="00D51E94" w:rsidRPr="007D7AE4" w:rsidRDefault="00A56193" w:rsidP="008A42D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w:t>
            </w:r>
          </w:p>
        </w:tc>
        <w:tc>
          <w:tcPr>
            <w:tcW w:w="1620" w:type="dxa"/>
            <w:tcBorders>
              <w:right w:val="single" w:sz="4" w:space="0" w:color="auto"/>
            </w:tcBorders>
            <w:shd w:val="clear" w:color="auto" w:fill="auto"/>
            <w:vAlign w:val="center"/>
          </w:tcPr>
          <w:p w14:paraId="59F9E026" w14:textId="77777777" w:rsidR="00D51E94" w:rsidRPr="007D7AE4" w:rsidRDefault="00FE01E2" w:rsidP="00DC71B5">
            <w:pPr>
              <w:spacing w:before="20" w:after="20"/>
              <w:ind w:left="66"/>
              <w:jc w:val="center"/>
              <w:rPr>
                <w:rFonts w:asciiTheme="minorHAnsi" w:eastAsia="Cambria" w:hAnsiTheme="minorHAnsi" w:cs="Cambria"/>
                <w:b w:val="0"/>
                <w:sz w:val="18"/>
                <w:szCs w:val="18"/>
                <w:lang w:val="sr-Latn-ME"/>
              </w:rPr>
            </w:pPr>
            <w:r w:rsidRPr="007D7AE4">
              <w:rPr>
                <w:rFonts w:asciiTheme="minorHAnsi" w:eastAsia="Cambria" w:hAnsiTheme="minorHAnsi" w:cs="Cambria"/>
                <w:b w:val="0"/>
                <w:bCs/>
                <w:sz w:val="18"/>
                <w:szCs w:val="18"/>
                <w:lang w:val="sr-Latn-ME"/>
              </w:rPr>
              <w:t xml:space="preserve">Budget </w:t>
            </w:r>
            <w:r w:rsidRPr="007D7AE4">
              <w:rPr>
                <w:rFonts w:asciiTheme="minorHAnsi" w:eastAsia="Cambria" w:hAnsiTheme="minorHAnsi" w:cs="Cambria"/>
                <w:b w:val="0"/>
                <w:bCs/>
                <w:sz w:val="18"/>
                <w:szCs w:val="18"/>
                <w:lang w:val="sr-Latn-CS"/>
              </w:rPr>
              <w:t>of Montenegro</w:t>
            </w:r>
          </w:p>
        </w:tc>
        <w:tc>
          <w:tcPr>
            <w:tcW w:w="1260" w:type="dxa"/>
            <w:tcBorders>
              <w:left w:val="single" w:sz="4" w:space="0" w:color="auto"/>
            </w:tcBorders>
            <w:shd w:val="clear" w:color="auto" w:fill="auto"/>
            <w:vAlign w:val="center"/>
          </w:tcPr>
          <w:p w14:paraId="6218EBDE" w14:textId="77777777" w:rsidR="00D51E94" w:rsidRPr="007D7AE4" w:rsidRDefault="00A56193" w:rsidP="00DC71B5">
            <w:pPr>
              <w:spacing w:before="20" w:after="20"/>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r w:rsidR="00D51E94" w:rsidRPr="007D7AE4" w14:paraId="01987AC7" w14:textId="77777777" w:rsidTr="00140C28">
        <w:tc>
          <w:tcPr>
            <w:tcW w:w="625" w:type="dxa"/>
            <w:shd w:val="clear" w:color="auto" w:fill="auto"/>
          </w:tcPr>
          <w:p w14:paraId="154CA019"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1.1.22</w:t>
            </w:r>
          </w:p>
          <w:p w14:paraId="37A6AE6F"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p>
          <w:p w14:paraId="107E9984"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p>
        </w:tc>
        <w:tc>
          <w:tcPr>
            <w:tcW w:w="2430" w:type="dxa"/>
            <w:shd w:val="clear" w:color="auto" w:fill="auto"/>
            <w:vAlign w:val="center"/>
          </w:tcPr>
          <w:p w14:paraId="63D4117A" w14:textId="5FFC92DC" w:rsidR="00D51E94" w:rsidRPr="007D7AE4" w:rsidRDefault="00D51E94" w:rsidP="003C45C3">
            <w:pPr>
              <w:spacing w:before="20" w:after="20"/>
              <w:ind w:left="0" w:right="-3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Preparation of the Analysis of the Implementation of the Recommendations of the </w:t>
            </w:r>
            <w:r w:rsidR="003D4BEE" w:rsidRPr="007D7AE4">
              <w:rPr>
                <w:rFonts w:asciiTheme="minorHAnsi" w:eastAsia="Cambria" w:hAnsiTheme="minorHAnsi" w:cs="Cambria"/>
                <w:b w:val="0"/>
                <w:sz w:val="18"/>
                <w:szCs w:val="18"/>
                <w:lang w:val="sr-Latn-ME"/>
              </w:rPr>
              <w:t xml:space="preserve">Ombudsman </w:t>
            </w:r>
            <w:r w:rsidRPr="007D7AE4">
              <w:rPr>
                <w:rFonts w:asciiTheme="minorHAnsi" w:eastAsia="Cambria" w:hAnsiTheme="minorHAnsi" w:cs="Cambria"/>
                <w:b w:val="0"/>
                <w:sz w:val="18"/>
                <w:szCs w:val="18"/>
                <w:lang w:val="sr-Latn-ME"/>
              </w:rPr>
              <w:t>in the Public Administration Sector for 2024 and 2025</w:t>
            </w:r>
          </w:p>
        </w:tc>
        <w:tc>
          <w:tcPr>
            <w:tcW w:w="3060" w:type="dxa"/>
            <w:shd w:val="clear" w:color="auto" w:fill="auto"/>
            <w:vAlign w:val="center"/>
          </w:tcPr>
          <w:p w14:paraId="59AF5BD2" w14:textId="6DE8BCEB" w:rsidR="00D51E94" w:rsidRPr="007D7AE4" w:rsidRDefault="00D51E94" w:rsidP="003C45C3">
            <w:pPr>
              <w:spacing w:before="20" w:after="20"/>
              <w:ind w:left="0" w:right="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Prepared Analysis of the implementation of the recommendations of the </w:t>
            </w:r>
            <w:r w:rsidR="003D4BEE" w:rsidRPr="007D7AE4">
              <w:rPr>
                <w:rFonts w:asciiTheme="minorHAnsi" w:eastAsia="Cambria" w:hAnsiTheme="minorHAnsi" w:cs="Cambria"/>
                <w:b w:val="0"/>
                <w:sz w:val="18"/>
                <w:szCs w:val="18"/>
                <w:lang w:val="sr-Latn-ME"/>
              </w:rPr>
              <w:t>Ombudsman</w:t>
            </w:r>
            <w:r w:rsidRPr="007D7AE4">
              <w:rPr>
                <w:rFonts w:asciiTheme="minorHAnsi" w:eastAsia="Cambria" w:hAnsiTheme="minorHAnsi" w:cs="Cambria"/>
                <w:b w:val="0"/>
                <w:sz w:val="18"/>
                <w:szCs w:val="18"/>
                <w:lang w:val="sr-Latn-ME"/>
              </w:rPr>
              <w:t xml:space="preserve"> in the </w:t>
            </w:r>
            <w:r w:rsidR="00C60A72" w:rsidRPr="007D7AE4">
              <w:rPr>
                <w:rFonts w:asciiTheme="minorHAnsi" w:eastAsia="Cambria" w:hAnsiTheme="minorHAnsi" w:cs="Cambria"/>
                <w:b w:val="0"/>
                <w:sz w:val="18"/>
                <w:szCs w:val="18"/>
                <w:lang w:val="sr-Latn-ME"/>
              </w:rPr>
              <w:t xml:space="preserve">Public Administration Sector </w:t>
            </w:r>
            <w:r w:rsidRPr="007D7AE4">
              <w:rPr>
                <w:rFonts w:asciiTheme="minorHAnsi" w:eastAsia="Cambria" w:hAnsiTheme="minorHAnsi" w:cs="Cambria"/>
                <w:b w:val="0"/>
                <w:sz w:val="18"/>
                <w:szCs w:val="18"/>
                <w:lang w:val="sr-Latn-ME"/>
              </w:rPr>
              <w:t>for 2024 and 2025</w:t>
            </w:r>
          </w:p>
        </w:tc>
        <w:tc>
          <w:tcPr>
            <w:tcW w:w="1530" w:type="dxa"/>
            <w:shd w:val="clear" w:color="auto" w:fill="auto"/>
            <w:vAlign w:val="center"/>
          </w:tcPr>
          <w:p w14:paraId="376273B6" w14:textId="14A465AE" w:rsidR="00D51E94" w:rsidRPr="007D7AE4" w:rsidRDefault="00D51E94" w:rsidP="002817B5">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Protector of human rights and freedoms </w:t>
            </w:r>
            <w:r w:rsidR="00C60A72" w:rsidRPr="007D7AE4">
              <w:rPr>
                <w:rFonts w:asciiTheme="minorHAnsi" w:eastAsia="Cambria" w:hAnsiTheme="minorHAnsi" w:cs="Cambria"/>
                <w:b w:val="0"/>
                <w:sz w:val="18"/>
                <w:szCs w:val="18"/>
                <w:lang w:val="sr-Latn-ME"/>
              </w:rPr>
              <w:t>-</w:t>
            </w:r>
            <w:r w:rsidRPr="007D7AE4">
              <w:rPr>
                <w:rFonts w:asciiTheme="minorHAnsi" w:eastAsia="Cambria" w:hAnsiTheme="minorHAnsi" w:cs="Cambria"/>
                <w:b w:val="0"/>
                <w:sz w:val="18"/>
                <w:szCs w:val="18"/>
                <w:lang w:val="sr-Latn-ME"/>
              </w:rPr>
              <w:t>Ombudsman</w:t>
            </w:r>
          </w:p>
        </w:tc>
        <w:tc>
          <w:tcPr>
            <w:tcW w:w="1350" w:type="dxa"/>
            <w:shd w:val="clear" w:color="auto" w:fill="auto"/>
            <w:vAlign w:val="center"/>
          </w:tcPr>
          <w:p w14:paraId="56FDE096" w14:textId="4CF25D0E" w:rsidR="00D51E94" w:rsidRPr="007D7AE4" w:rsidRDefault="00DA0125" w:rsidP="008A42DF">
            <w:pPr>
              <w:spacing w:before="20" w:after="20"/>
              <w:ind w:left="60"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D51E94" w:rsidRPr="007D7AE4">
              <w:rPr>
                <w:rFonts w:asciiTheme="minorHAnsi" w:eastAsia="Cambria" w:hAnsiTheme="minorHAnsi" w:cs="Cambria"/>
                <w:b w:val="0"/>
                <w:sz w:val="18"/>
                <w:szCs w:val="18"/>
                <w:lang w:val="sr-Latn-ME"/>
              </w:rPr>
              <w:t xml:space="preserve"> 2026</w:t>
            </w:r>
          </w:p>
        </w:tc>
        <w:tc>
          <w:tcPr>
            <w:tcW w:w="1620" w:type="dxa"/>
            <w:shd w:val="clear" w:color="auto" w:fill="auto"/>
            <w:vAlign w:val="center"/>
          </w:tcPr>
          <w:p w14:paraId="649DC1AB" w14:textId="77777777" w:rsidR="00D51E94" w:rsidRPr="007D7AE4" w:rsidRDefault="00D51E94" w:rsidP="008A42DF">
            <w:pPr>
              <w:spacing w:before="20" w:after="20"/>
              <w:ind w:left="60" w:right="65"/>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2026</w:t>
            </w:r>
          </w:p>
        </w:tc>
        <w:tc>
          <w:tcPr>
            <w:tcW w:w="1260" w:type="dxa"/>
            <w:shd w:val="clear" w:color="auto" w:fill="auto"/>
            <w:vAlign w:val="center"/>
          </w:tcPr>
          <w:p w14:paraId="131B9B89" w14:textId="77777777" w:rsidR="00D51E94" w:rsidRPr="007D7AE4" w:rsidRDefault="00A56193" w:rsidP="008A42D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w:t>
            </w:r>
          </w:p>
        </w:tc>
        <w:tc>
          <w:tcPr>
            <w:tcW w:w="1620" w:type="dxa"/>
            <w:tcBorders>
              <w:right w:val="single" w:sz="4" w:space="0" w:color="auto"/>
            </w:tcBorders>
            <w:shd w:val="clear" w:color="auto" w:fill="auto"/>
            <w:vAlign w:val="center"/>
          </w:tcPr>
          <w:p w14:paraId="252A8527" w14:textId="77777777" w:rsidR="00D51E94" w:rsidRPr="007D7AE4" w:rsidRDefault="00FE01E2" w:rsidP="00DC71B5">
            <w:pPr>
              <w:spacing w:before="20" w:after="20"/>
              <w:ind w:left="66"/>
              <w:jc w:val="center"/>
              <w:rPr>
                <w:rFonts w:asciiTheme="minorHAnsi" w:eastAsia="Cambria" w:hAnsiTheme="minorHAnsi" w:cs="Cambria"/>
                <w:b w:val="0"/>
                <w:sz w:val="18"/>
                <w:szCs w:val="18"/>
                <w:lang w:val="sr-Latn-ME"/>
              </w:rPr>
            </w:pPr>
            <w:r w:rsidRPr="007D7AE4">
              <w:rPr>
                <w:rFonts w:asciiTheme="minorHAnsi" w:eastAsia="Cambria" w:hAnsiTheme="minorHAnsi" w:cs="Cambria"/>
                <w:b w:val="0"/>
                <w:bCs/>
                <w:sz w:val="18"/>
                <w:szCs w:val="18"/>
                <w:lang w:val="sr-Latn-ME"/>
              </w:rPr>
              <w:t xml:space="preserve">Budget </w:t>
            </w:r>
            <w:r w:rsidRPr="007D7AE4">
              <w:rPr>
                <w:rFonts w:asciiTheme="minorHAnsi" w:eastAsia="Cambria" w:hAnsiTheme="minorHAnsi" w:cs="Cambria"/>
                <w:b w:val="0"/>
                <w:bCs/>
                <w:sz w:val="18"/>
                <w:szCs w:val="18"/>
                <w:lang w:val="sr-Latn-CS"/>
              </w:rPr>
              <w:t>of Montenegro</w:t>
            </w:r>
          </w:p>
        </w:tc>
        <w:tc>
          <w:tcPr>
            <w:tcW w:w="1260" w:type="dxa"/>
            <w:tcBorders>
              <w:left w:val="single" w:sz="4" w:space="0" w:color="auto"/>
            </w:tcBorders>
            <w:shd w:val="clear" w:color="auto" w:fill="auto"/>
            <w:vAlign w:val="center"/>
          </w:tcPr>
          <w:p w14:paraId="6B42ED5A" w14:textId="77777777" w:rsidR="00D51E94" w:rsidRPr="007D7AE4" w:rsidRDefault="00A56193" w:rsidP="00DC71B5">
            <w:pPr>
              <w:spacing w:before="20" w:after="20"/>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r w:rsidR="00D51E94" w:rsidRPr="007D7AE4" w14:paraId="0CF64ED0" w14:textId="77777777" w:rsidTr="00140C28">
        <w:trPr>
          <w:trHeight w:val="1304"/>
        </w:trPr>
        <w:tc>
          <w:tcPr>
            <w:tcW w:w="625" w:type="dxa"/>
            <w:shd w:val="clear" w:color="auto" w:fill="auto"/>
          </w:tcPr>
          <w:p w14:paraId="51AAD91E" w14:textId="77777777" w:rsidR="00D51E94" w:rsidRPr="007D7AE4" w:rsidRDefault="00D51E94" w:rsidP="00D51E94">
            <w:pPr>
              <w:spacing w:before="20" w:after="20"/>
              <w:ind w:left="-30" w:right="-10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1.1.23</w:t>
            </w:r>
          </w:p>
        </w:tc>
        <w:tc>
          <w:tcPr>
            <w:tcW w:w="2430" w:type="dxa"/>
            <w:shd w:val="clear" w:color="auto" w:fill="auto"/>
            <w:vAlign w:val="center"/>
          </w:tcPr>
          <w:p w14:paraId="22582FEA" w14:textId="77777777" w:rsidR="00D51E94" w:rsidRPr="007D7AE4" w:rsidRDefault="00D51E94" w:rsidP="003C45C3">
            <w:pPr>
              <w:spacing w:before="20" w:after="20"/>
              <w:ind w:left="0" w:right="-3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Development of institutional platforms dedicated to human rights, gender equality and diversity</w:t>
            </w:r>
          </w:p>
        </w:tc>
        <w:tc>
          <w:tcPr>
            <w:tcW w:w="3060" w:type="dxa"/>
            <w:shd w:val="clear" w:color="auto" w:fill="auto"/>
            <w:vAlign w:val="center"/>
          </w:tcPr>
          <w:p w14:paraId="2C32E50C" w14:textId="7666A491" w:rsidR="00D51E94" w:rsidRPr="007D7AE4" w:rsidRDefault="00D51E94" w:rsidP="00C60A72">
            <w:pPr>
              <w:spacing w:before="20" w:after="20"/>
              <w:ind w:left="0" w:right="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The Law on Gender Equality was adopted, </w:t>
            </w:r>
            <w:r w:rsidR="00C60A72" w:rsidRPr="007D7AE4">
              <w:rPr>
                <w:rFonts w:asciiTheme="minorHAnsi" w:eastAsia="Cambria" w:hAnsiTheme="minorHAnsi" w:cs="Cambria"/>
                <w:b w:val="0"/>
                <w:sz w:val="18"/>
                <w:szCs w:val="18"/>
                <w:lang w:val="sr-Latn-ME"/>
              </w:rPr>
              <w:t>to</w:t>
            </w:r>
            <w:r w:rsidRPr="007D7AE4">
              <w:rPr>
                <w:rFonts w:asciiTheme="minorHAnsi" w:eastAsia="Cambria" w:hAnsiTheme="minorHAnsi" w:cs="Cambria"/>
                <w:b w:val="0"/>
                <w:sz w:val="18"/>
                <w:szCs w:val="18"/>
                <w:lang w:val="sr-Latn-ME"/>
              </w:rPr>
              <w:t xml:space="preserve"> define the new institutional framework for gender equality in public administration</w:t>
            </w:r>
          </w:p>
        </w:tc>
        <w:tc>
          <w:tcPr>
            <w:tcW w:w="1530" w:type="dxa"/>
            <w:shd w:val="clear" w:color="auto" w:fill="auto"/>
            <w:vAlign w:val="center"/>
          </w:tcPr>
          <w:p w14:paraId="3789CA50" w14:textId="0C7B8FF7" w:rsidR="002817B5" w:rsidRPr="007D7AE4" w:rsidRDefault="003D4BEE" w:rsidP="00DC71B5">
            <w:pPr>
              <w:spacing w:before="20" w:after="20"/>
              <w:ind w:left="0" w:right="-24"/>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MJHMR</w:t>
            </w:r>
          </w:p>
          <w:p w14:paraId="3C232772" w14:textId="77777777" w:rsidR="002817B5" w:rsidRPr="007D7AE4" w:rsidRDefault="00D51E94" w:rsidP="00DC71B5">
            <w:pPr>
              <w:spacing w:before="20" w:after="20"/>
              <w:ind w:left="0" w:right="-24"/>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MPA</w:t>
            </w:r>
          </w:p>
          <w:p w14:paraId="2BAD05B9" w14:textId="3F048A9B" w:rsidR="00D51E94" w:rsidRPr="007D7AE4" w:rsidRDefault="003D4BEE" w:rsidP="00DC71B5">
            <w:pPr>
              <w:spacing w:before="20" w:after="20"/>
              <w:ind w:left="0" w:right="-24"/>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HRA</w:t>
            </w:r>
          </w:p>
        </w:tc>
        <w:tc>
          <w:tcPr>
            <w:tcW w:w="1350" w:type="dxa"/>
            <w:shd w:val="clear" w:color="auto" w:fill="auto"/>
            <w:vAlign w:val="center"/>
          </w:tcPr>
          <w:p w14:paraId="27C164B9" w14:textId="64FC9391" w:rsidR="00D51E94" w:rsidRPr="007D7AE4" w:rsidRDefault="00DA0125" w:rsidP="00F328C8">
            <w:pPr>
              <w:spacing w:before="20" w:after="20"/>
              <w:ind w:left="60"/>
              <w:jc w:val="center"/>
              <w:rPr>
                <w:rFonts w:asciiTheme="minorHAnsi" w:hAnsiTheme="minorHAnsi"/>
                <w:color w:val="FF0000"/>
                <w:sz w:val="18"/>
                <w:szCs w:val="18"/>
                <w:lang w:val="sr-Latn-ME"/>
              </w:rPr>
            </w:pPr>
            <w:r w:rsidRPr="007D7AE4">
              <w:rPr>
                <w:rFonts w:asciiTheme="minorHAnsi" w:hAnsiTheme="minorHAnsi"/>
                <w:b w:val="0"/>
                <w:bCs/>
                <w:color w:val="000000" w:themeColor="text1"/>
                <w:sz w:val="18"/>
                <w:szCs w:val="18"/>
                <w:lang w:val="sr-Latn-ME"/>
              </w:rPr>
              <w:t>Q1</w:t>
            </w:r>
            <w:r w:rsidR="00D51E94" w:rsidRPr="007D7AE4">
              <w:rPr>
                <w:rFonts w:asciiTheme="minorHAnsi" w:hAnsiTheme="minorHAnsi"/>
                <w:b w:val="0"/>
                <w:bCs/>
                <w:color w:val="000000" w:themeColor="text1"/>
                <w:sz w:val="18"/>
                <w:szCs w:val="18"/>
                <w:lang w:val="sr-Latn-ME"/>
              </w:rPr>
              <w:t xml:space="preserve"> 2025</w:t>
            </w:r>
          </w:p>
        </w:tc>
        <w:tc>
          <w:tcPr>
            <w:tcW w:w="1620" w:type="dxa"/>
            <w:shd w:val="clear" w:color="auto" w:fill="auto"/>
            <w:vAlign w:val="center"/>
          </w:tcPr>
          <w:p w14:paraId="4141D0DE" w14:textId="77777777" w:rsidR="00D51E94" w:rsidRPr="007D7AE4" w:rsidRDefault="00D51E94" w:rsidP="00F328C8">
            <w:pPr>
              <w:spacing w:before="20" w:after="20"/>
              <w:ind w:left="60" w:right="65"/>
              <w:jc w:val="center"/>
              <w:rPr>
                <w:rFonts w:asciiTheme="minorHAnsi" w:hAnsiTheme="minorHAnsi"/>
                <w:color w:val="FF0000"/>
                <w:sz w:val="18"/>
                <w:szCs w:val="18"/>
                <w:lang w:val="sr-Latn-ME"/>
              </w:rPr>
            </w:pPr>
            <w:r w:rsidRPr="007D7AE4">
              <w:rPr>
                <w:rFonts w:asciiTheme="minorHAnsi" w:hAnsiTheme="minorHAnsi"/>
                <w:b w:val="0"/>
                <w:bCs/>
                <w:color w:val="000000" w:themeColor="text1"/>
                <w:sz w:val="18"/>
                <w:szCs w:val="18"/>
                <w:lang w:val="sr-Latn-ME"/>
              </w:rPr>
              <w:t>Q2 2026</w:t>
            </w:r>
          </w:p>
        </w:tc>
        <w:tc>
          <w:tcPr>
            <w:tcW w:w="1260" w:type="dxa"/>
            <w:shd w:val="clear" w:color="auto" w:fill="auto"/>
            <w:vAlign w:val="center"/>
          </w:tcPr>
          <w:p w14:paraId="14F6AF51" w14:textId="77777777" w:rsidR="00D51E94" w:rsidRPr="007D7AE4" w:rsidRDefault="00D51E94" w:rsidP="00F328C8">
            <w:pPr>
              <w:spacing w:before="20" w:after="20"/>
              <w:jc w:val="center"/>
              <w:rPr>
                <w:rFonts w:asciiTheme="minorHAnsi" w:hAnsiTheme="minorHAnsi"/>
                <w:sz w:val="18"/>
                <w:szCs w:val="18"/>
                <w:lang w:val="sr-Latn-ME"/>
              </w:rPr>
            </w:pPr>
            <w:r w:rsidRPr="007D7AE4">
              <w:rPr>
                <w:rFonts w:asciiTheme="minorHAnsi" w:hAnsiTheme="minorHAnsi"/>
                <w:b w:val="0"/>
                <w:bCs/>
                <w:color w:val="000000" w:themeColor="text1"/>
                <w:sz w:val="18"/>
                <w:szCs w:val="18"/>
                <w:lang w:val="sr-Latn-ME"/>
              </w:rPr>
              <w:t>€5,000</w:t>
            </w:r>
          </w:p>
        </w:tc>
        <w:tc>
          <w:tcPr>
            <w:tcW w:w="1620" w:type="dxa"/>
            <w:tcBorders>
              <w:right w:val="single" w:sz="4" w:space="0" w:color="auto"/>
            </w:tcBorders>
            <w:shd w:val="clear" w:color="auto" w:fill="auto"/>
            <w:vAlign w:val="center"/>
          </w:tcPr>
          <w:p w14:paraId="56B061A9" w14:textId="77777777" w:rsidR="00D51E94" w:rsidRPr="007D7AE4" w:rsidRDefault="00D51E94" w:rsidP="00D51E94">
            <w:pPr>
              <w:spacing w:before="20" w:after="20"/>
              <w:ind w:left="66" w:right="0"/>
              <w:jc w:val="center"/>
              <w:rPr>
                <w:rFonts w:asciiTheme="minorHAnsi" w:eastAsia="Cambria" w:hAnsiTheme="minorHAnsi" w:cs="Cambria"/>
                <w:b w:val="0"/>
                <w:bCs/>
                <w:color w:val="000000" w:themeColor="text1"/>
                <w:sz w:val="18"/>
                <w:szCs w:val="18"/>
                <w:lang w:val="sr-Latn-ME"/>
              </w:rPr>
            </w:pPr>
            <w:r w:rsidRPr="007D7AE4">
              <w:rPr>
                <w:rFonts w:asciiTheme="minorHAnsi" w:eastAsia="Cambria" w:hAnsiTheme="minorHAnsi" w:cs="Cambria"/>
                <w:b w:val="0"/>
                <w:bCs/>
                <w:color w:val="000000" w:themeColor="text1"/>
                <w:sz w:val="18"/>
                <w:szCs w:val="18"/>
                <w:lang w:val="sr-Latn-ME"/>
              </w:rPr>
              <w:t>Budget of Montenegro</w:t>
            </w:r>
          </w:p>
          <w:p w14:paraId="479F62D1" w14:textId="77777777" w:rsidR="00D51E94" w:rsidRPr="007D7AE4" w:rsidRDefault="00D51E94" w:rsidP="00D51E94">
            <w:pPr>
              <w:spacing w:before="20" w:after="20"/>
              <w:ind w:left="66" w:right="0"/>
              <w:jc w:val="center"/>
              <w:rPr>
                <w:rFonts w:asciiTheme="minorHAnsi" w:hAnsiTheme="minorHAnsi"/>
                <w:b w:val="0"/>
                <w:sz w:val="18"/>
                <w:szCs w:val="18"/>
                <w:lang w:val="sr-Latn-ME"/>
              </w:rPr>
            </w:pPr>
            <w:r w:rsidRPr="007D7AE4">
              <w:rPr>
                <w:rFonts w:asciiTheme="minorHAnsi" w:hAnsiTheme="minorHAnsi"/>
                <w:b w:val="0"/>
                <w:sz w:val="18"/>
                <w:szCs w:val="18"/>
                <w:lang w:val="sr-Latn-ME"/>
              </w:rPr>
              <w:t>Donor funds</w:t>
            </w:r>
          </w:p>
        </w:tc>
        <w:tc>
          <w:tcPr>
            <w:tcW w:w="1260" w:type="dxa"/>
            <w:tcBorders>
              <w:left w:val="single" w:sz="4" w:space="0" w:color="auto"/>
            </w:tcBorders>
            <w:shd w:val="clear" w:color="auto" w:fill="auto"/>
            <w:vAlign w:val="center"/>
          </w:tcPr>
          <w:p w14:paraId="489EBE46" w14:textId="77777777" w:rsidR="00D51E94" w:rsidRPr="007D7AE4" w:rsidRDefault="00A56193" w:rsidP="00DC71B5">
            <w:pPr>
              <w:spacing w:before="20" w:after="20"/>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10</w:t>
            </w:r>
          </w:p>
        </w:tc>
      </w:tr>
      <w:tr w:rsidR="00D51E94" w:rsidRPr="007D7AE4" w14:paraId="0C82B92F" w14:textId="77777777" w:rsidTr="00140C28">
        <w:tc>
          <w:tcPr>
            <w:tcW w:w="625" w:type="dxa"/>
            <w:shd w:val="clear" w:color="auto" w:fill="auto"/>
          </w:tcPr>
          <w:p w14:paraId="603A2AB2"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1.1.24</w:t>
            </w:r>
          </w:p>
          <w:p w14:paraId="3284E427"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p>
          <w:p w14:paraId="2F317ED1" w14:textId="77777777" w:rsidR="00D51E94" w:rsidRPr="007D7AE4" w:rsidRDefault="00D51E94" w:rsidP="008A42DF">
            <w:pPr>
              <w:spacing w:before="20" w:after="20"/>
              <w:ind w:left="-30" w:right="-102"/>
              <w:rPr>
                <w:rFonts w:asciiTheme="minorHAnsi" w:eastAsia="Cambria" w:hAnsiTheme="minorHAnsi" w:cs="Cambria"/>
                <w:b w:val="0"/>
                <w:sz w:val="18"/>
                <w:szCs w:val="18"/>
                <w:lang w:val="sr-Latn-ME"/>
              </w:rPr>
            </w:pPr>
          </w:p>
        </w:tc>
        <w:tc>
          <w:tcPr>
            <w:tcW w:w="2430" w:type="dxa"/>
            <w:shd w:val="clear" w:color="auto" w:fill="auto"/>
            <w:vAlign w:val="center"/>
          </w:tcPr>
          <w:p w14:paraId="18DAD8D1" w14:textId="77777777" w:rsidR="00D51E94" w:rsidRPr="007D7AE4" w:rsidRDefault="00D51E94" w:rsidP="003C45C3">
            <w:pPr>
              <w:spacing w:before="20" w:after="20"/>
              <w:ind w:left="0" w:right="-3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Determination of the methodology for the preparation of the Gender Equality Plan in all ministries</w:t>
            </w:r>
          </w:p>
        </w:tc>
        <w:tc>
          <w:tcPr>
            <w:tcW w:w="3060" w:type="dxa"/>
            <w:shd w:val="clear" w:color="auto" w:fill="auto"/>
            <w:vAlign w:val="center"/>
          </w:tcPr>
          <w:p w14:paraId="1EBC88F1" w14:textId="0BBFD494" w:rsidR="00D51E94" w:rsidRPr="007D7AE4" w:rsidRDefault="00AA7267" w:rsidP="003C45C3">
            <w:pPr>
              <w:spacing w:before="20" w:after="20"/>
              <w:ind w:left="0" w:right="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Established Methodology for the preparation of the Gender Equality Plan for Ministries</w:t>
            </w:r>
          </w:p>
        </w:tc>
        <w:tc>
          <w:tcPr>
            <w:tcW w:w="1530" w:type="dxa"/>
            <w:shd w:val="clear" w:color="auto" w:fill="auto"/>
            <w:vAlign w:val="center"/>
          </w:tcPr>
          <w:p w14:paraId="41DE562D" w14:textId="77777777" w:rsidR="002817B5" w:rsidRPr="007D7AE4" w:rsidRDefault="00D51E94" w:rsidP="00DC71B5">
            <w:pPr>
              <w:ind w:left="0" w:right="-2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099CC0E9" w14:textId="62285EB9" w:rsidR="00D51E94" w:rsidRPr="007D7AE4" w:rsidRDefault="003D4BEE" w:rsidP="00DC71B5">
            <w:pPr>
              <w:ind w:left="0" w:right="-2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MJHMR</w:t>
            </w:r>
          </w:p>
        </w:tc>
        <w:tc>
          <w:tcPr>
            <w:tcW w:w="1350" w:type="dxa"/>
            <w:shd w:val="clear" w:color="auto" w:fill="auto"/>
            <w:vAlign w:val="center"/>
          </w:tcPr>
          <w:p w14:paraId="5DA165D6" w14:textId="0C86BA33" w:rsidR="00D51E94" w:rsidRPr="007D7AE4" w:rsidRDefault="00DA0125" w:rsidP="008A42DF">
            <w:pPr>
              <w:spacing w:before="20" w:after="20"/>
              <w:ind w:left="60" w:right="0"/>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Q1</w:t>
            </w:r>
            <w:r w:rsidR="00D51E94" w:rsidRPr="007D7AE4">
              <w:rPr>
                <w:rFonts w:asciiTheme="minorHAnsi" w:eastAsia="Cambria" w:hAnsiTheme="minorHAnsi" w:cs="Cambria"/>
                <w:b w:val="0"/>
                <w:color w:val="000000" w:themeColor="text1"/>
                <w:sz w:val="18"/>
                <w:szCs w:val="18"/>
                <w:lang w:val="sr-Latn-ME"/>
              </w:rPr>
              <w:t xml:space="preserve"> 2025</w:t>
            </w:r>
          </w:p>
        </w:tc>
        <w:tc>
          <w:tcPr>
            <w:tcW w:w="1620" w:type="dxa"/>
            <w:shd w:val="clear" w:color="auto" w:fill="auto"/>
            <w:vAlign w:val="center"/>
          </w:tcPr>
          <w:p w14:paraId="13CCAF9E" w14:textId="77777777" w:rsidR="00D51E94" w:rsidRPr="007D7AE4" w:rsidRDefault="00D51E94" w:rsidP="008A42DF">
            <w:pPr>
              <w:spacing w:before="20" w:after="20"/>
              <w:ind w:left="60" w:right="65"/>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Q4 2026</w:t>
            </w:r>
          </w:p>
        </w:tc>
        <w:tc>
          <w:tcPr>
            <w:tcW w:w="1260" w:type="dxa"/>
            <w:shd w:val="clear" w:color="auto" w:fill="auto"/>
            <w:vAlign w:val="center"/>
          </w:tcPr>
          <w:p w14:paraId="2E79F0F4" w14:textId="77777777" w:rsidR="00D51E94" w:rsidRPr="007D7AE4" w:rsidRDefault="00D51E94" w:rsidP="008A42D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€7,000</w:t>
            </w:r>
          </w:p>
        </w:tc>
        <w:tc>
          <w:tcPr>
            <w:tcW w:w="1620" w:type="dxa"/>
            <w:tcBorders>
              <w:right w:val="single" w:sz="4" w:space="0" w:color="auto"/>
            </w:tcBorders>
            <w:shd w:val="clear" w:color="auto" w:fill="auto"/>
            <w:vAlign w:val="center"/>
          </w:tcPr>
          <w:p w14:paraId="171D8F18" w14:textId="77777777" w:rsidR="005B782A" w:rsidRPr="007D7AE4" w:rsidRDefault="00D51E94" w:rsidP="00D51E94">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Project support</w:t>
            </w:r>
          </w:p>
          <w:p w14:paraId="64074603" w14:textId="77777777" w:rsidR="00D51E94" w:rsidRPr="007D7AE4" w:rsidRDefault="005B782A" w:rsidP="00D51E94">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UNDP</w:t>
            </w:r>
          </w:p>
        </w:tc>
        <w:tc>
          <w:tcPr>
            <w:tcW w:w="1260" w:type="dxa"/>
            <w:tcBorders>
              <w:left w:val="single" w:sz="4" w:space="0" w:color="auto"/>
            </w:tcBorders>
            <w:shd w:val="clear" w:color="auto" w:fill="auto"/>
            <w:vAlign w:val="center"/>
          </w:tcPr>
          <w:p w14:paraId="0615C712" w14:textId="77777777" w:rsidR="00D51E94" w:rsidRPr="007D7AE4" w:rsidRDefault="00A56193" w:rsidP="00DC71B5">
            <w:pPr>
              <w:spacing w:before="20" w:after="20"/>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5</w:t>
            </w:r>
          </w:p>
        </w:tc>
      </w:tr>
      <w:tr w:rsidR="00D51E94" w:rsidRPr="007D7AE4" w14:paraId="137E25FB" w14:textId="77777777" w:rsidTr="00140C28">
        <w:tc>
          <w:tcPr>
            <w:tcW w:w="625" w:type="dxa"/>
            <w:shd w:val="clear" w:color="auto" w:fill="auto"/>
          </w:tcPr>
          <w:p w14:paraId="0E070A08" w14:textId="77777777" w:rsidR="00D51E94" w:rsidRPr="007D7AE4" w:rsidRDefault="00D51E94" w:rsidP="00C9098C">
            <w:pPr>
              <w:spacing w:before="20" w:after="20"/>
              <w:ind w:left="-30" w:right="-10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1.1. 25</w:t>
            </w:r>
          </w:p>
          <w:p w14:paraId="3F189319" w14:textId="77777777" w:rsidR="00D51E94" w:rsidRPr="007D7AE4" w:rsidRDefault="00D51E94" w:rsidP="00C9098C">
            <w:pPr>
              <w:spacing w:before="20" w:after="20"/>
              <w:ind w:left="-30" w:right="-102"/>
              <w:rPr>
                <w:rFonts w:asciiTheme="minorHAnsi" w:eastAsia="Cambria" w:hAnsiTheme="minorHAnsi" w:cs="Cambria"/>
                <w:b w:val="0"/>
                <w:sz w:val="18"/>
                <w:szCs w:val="18"/>
                <w:lang w:val="sr-Latn-ME"/>
              </w:rPr>
            </w:pPr>
          </w:p>
          <w:p w14:paraId="2CCFF6C8" w14:textId="77777777" w:rsidR="00D51E94" w:rsidRPr="007D7AE4" w:rsidRDefault="00D51E94" w:rsidP="00C9098C">
            <w:pPr>
              <w:spacing w:before="20" w:after="20"/>
              <w:ind w:left="-30" w:right="-102"/>
              <w:rPr>
                <w:rFonts w:asciiTheme="minorHAnsi" w:eastAsia="Cambria" w:hAnsiTheme="minorHAnsi" w:cs="Cambria"/>
                <w:b w:val="0"/>
                <w:sz w:val="18"/>
                <w:szCs w:val="18"/>
                <w:lang w:val="sr-Latn-ME"/>
              </w:rPr>
            </w:pPr>
          </w:p>
          <w:p w14:paraId="413B222F" w14:textId="77777777" w:rsidR="00D51E94" w:rsidRPr="007D7AE4" w:rsidRDefault="00D51E94" w:rsidP="00C9098C">
            <w:pPr>
              <w:spacing w:before="20" w:after="20"/>
              <w:ind w:left="-30" w:right="-102"/>
              <w:rPr>
                <w:rFonts w:asciiTheme="minorHAnsi" w:eastAsia="Cambria" w:hAnsiTheme="minorHAnsi" w:cs="Cambria"/>
                <w:b w:val="0"/>
                <w:sz w:val="18"/>
                <w:szCs w:val="18"/>
                <w:lang w:val="sr-Latn-ME"/>
              </w:rPr>
            </w:pPr>
          </w:p>
        </w:tc>
        <w:tc>
          <w:tcPr>
            <w:tcW w:w="2430" w:type="dxa"/>
            <w:shd w:val="clear" w:color="auto" w:fill="auto"/>
            <w:vAlign w:val="center"/>
          </w:tcPr>
          <w:p w14:paraId="149B4283" w14:textId="2650660C" w:rsidR="00D51E94" w:rsidRPr="007D7AE4" w:rsidRDefault="00C60A72" w:rsidP="00C60A72">
            <w:pPr>
              <w:spacing w:before="20" w:after="20"/>
              <w:ind w:left="0" w:right="-3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Establishing</w:t>
            </w:r>
            <w:r w:rsidR="00D51E94" w:rsidRPr="007D7AE4">
              <w:rPr>
                <w:rFonts w:asciiTheme="minorHAnsi" w:eastAsia="Cambria" w:hAnsiTheme="minorHAnsi" w:cs="Cambria"/>
                <w:b w:val="0"/>
                <w:sz w:val="18"/>
                <w:szCs w:val="18"/>
                <w:lang w:val="sr-Latn-ME"/>
              </w:rPr>
              <w:t xml:space="preserve"> Gender Equality Plan in three pilot ministries</w:t>
            </w:r>
          </w:p>
        </w:tc>
        <w:tc>
          <w:tcPr>
            <w:tcW w:w="3060" w:type="dxa"/>
            <w:shd w:val="clear" w:color="auto" w:fill="auto"/>
            <w:vAlign w:val="center"/>
          </w:tcPr>
          <w:p w14:paraId="23536279" w14:textId="7FC220E7" w:rsidR="00D51E94" w:rsidRPr="007D7AE4" w:rsidRDefault="00D51E94" w:rsidP="00C60A72">
            <w:pPr>
              <w:spacing w:before="20" w:after="20"/>
              <w:ind w:left="0" w:righ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Individual Plans for gender equali</w:t>
            </w:r>
            <w:r w:rsidR="003D4BEE" w:rsidRPr="007D7AE4">
              <w:rPr>
                <w:rFonts w:asciiTheme="minorHAnsi" w:eastAsia="Cambria" w:hAnsiTheme="minorHAnsi" w:cs="Cambria"/>
                <w:b w:val="0"/>
                <w:sz w:val="18"/>
                <w:szCs w:val="18"/>
                <w:lang w:val="sr-Latn-ME"/>
              </w:rPr>
              <w:t xml:space="preserve">ty have been </w:t>
            </w:r>
            <w:r w:rsidR="00C60A72" w:rsidRPr="007D7AE4">
              <w:rPr>
                <w:rFonts w:asciiTheme="minorHAnsi" w:eastAsia="Cambria" w:hAnsiTheme="minorHAnsi" w:cs="Cambria"/>
                <w:b w:val="0"/>
                <w:sz w:val="18"/>
                <w:szCs w:val="18"/>
                <w:lang w:val="sr-Latn-ME"/>
              </w:rPr>
              <w:t>established</w:t>
            </w:r>
            <w:r w:rsidR="003D4BEE" w:rsidRPr="007D7AE4">
              <w:rPr>
                <w:rFonts w:asciiTheme="minorHAnsi" w:eastAsia="Cambria" w:hAnsiTheme="minorHAnsi" w:cs="Cambria"/>
                <w:b w:val="0"/>
                <w:sz w:val="18"/>
                <w:szCs w:val="18"/>
                <w:lang w:val="sr-Latn-ME"/>
              </w:rPr>
              <w:t xml:space="preserve"> for at least</w:t>
            </w:r>
            <w:r w:rsidRPr="007D7AE4">
              <w:rPr>
                <w:rFonts w:asciiTheme="minorHAnsi" w:eastAsia="Cambria" w:hAnsiTheme="minorHAnsi" w:cs="Cambria"/>
                <w:b w:val="0"/>
                <w:sz w:val="18"/>
                <w:szCs w:val="18"/>
                <w:lang w:val="sr-Latn-ME"/>
              </w:rPr>
              <w:t xml:space="preserve"> three ministries</w:t>
            </w:r>
          </w:p>
        </w:tc>
        <w:tc>
          <w:tcPr>
            <w:tcW w:w="1530" w:type="dxa"/>
            <w:shd w:val="clear" w:color="auto" w:fill="auto"/>
            <w:vAlign w:val="center"/>
          </w:tcPr>
          <w:p w14:paraId="50F58F5A" w14:textId="77777777" w:rsidR="002817B5" w:rsidRPr="007D7AE4" w:rsidRDefault="00D51E94" w:rsidP="00DC71B5">
            <w:pPr>
              <w:spacing w:before="20" w:after="20"/>
              <w:ind w:left="0" w:right="-2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12E3C969" w14:textId="77777777" w:rsidR="003D4BEE" w:rsidRPr="007D7AE4" w:rsidRDefault="003D4BEE" w:rsidP="00DC71B5">
            <w:pPr>
              <w:spacing w:before="20" w:after="20"/>
              <w:ind w:left="0" w:right="-2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MJHMR </w:t>
            </w:r>
          </w:p>
          <w:p w14:paraId="69CB3372" w14:textId="45F81B21" w:rsidR="002817B5" w:rsidRPr="007D7AE4" w:rsidRDefault="003D4BEE" w:rsidP="00DC71B5">
            <w:pPr>
              <w:spacing w:before="20" w:after="20"/>
              <w:ind w:left="0" w:right="-2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p w14:paraId="33819739" w14:textId="77777777" w:rsidR="00D51E94" w:rsidRPr="007D7AE4" w:rsidRDefault="00D51E94" w:rsidP="00DC71B5">
            <w:pPr>
              <w:spacing w:before="20" w:after="20"/>
              <w:ind w:left="0" w:right="-2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MED</w:t>
            </w:r>
          </w:p>
        </w:tc>
        <w:tc>
          <w:tcPr>
            <w:tcW w:w="1350" w:type="dxa"/>
            <w:shd w:val="clear" w:color="auto" w:fill="auto"/>
            <w:vAlign w:val="center"/>
          </w:tcPr>
          <w:p w14:paraId="0D933463" w14:textId="0C0ABDFA" w:rsidR="00D51E94" w:rsidRPr="007D7AE4" w:rsidRDefault="00DA0125" w:rsidP="00C9098C">
            <w:pPr>
              <w:spacing w:before="20" w:after="20"/>
              <w:ind w:left="60" w:right="0"/>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Q1</w:t>
            </w:r>
            <w:r w:rsidR="00D51E94" w:rsidRPr="007D7AE4">
              <w:rPr>
                <w:rFonts w:asciiTheme="minorHAnsi" w:eastAsia="Cambria" w:hAnsiTheme="minorHAnsi" w:cs="Cambria"/>
                <w:b w:val="0"/>
                <w:color w:val="000000" w:themeColor="text1"/>
                <w:sz w:val="18"/>
                <w:szCs w:val="18"/>
                <w:lang w:val="sr-Latn-ME"/>
              </w:rPr>
              <w:t xml:space="preserve"> 2025</w:t>
            </w:r>
          </w:p>
        </w:tc>
        <w:tc>
          <w:tcPr>
            <w:tcW w:w="1620" w:type="dxa"/>
            <w:shd w:val="clear" w:color="auto" w:fill="auto"/>
            <w:vAlign w:val="center"/>
          </w:tcPr>
          <w:p w14:paraId="634D62CD" w14:textId="77777777" w:rsidR="00D51E94" w:rsidRPr="007D7AE4" w:rsidRDefault="00D51E94" w:rsidP="00C9098C">
            <w:pPr>
              <w:spacing w:before="20" w:after="20"/>
              <w:ind w:left="60" w:right="65"/>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Q4 2026</w:t>
            </w:r>
          </w:p>
        </w:tc>
        <w:tc>
          <w:tcPr>
            <w:tcW w:w="1260" w:type="dxa"/>
            <w:shd w:val="clear" w:color="auto" w:fill="auto"/>
            <w:vAlign w:val="center"/>
          </w:tcPr>
          <w:p w14:paraId="2AD42C17" w14:textId="77777777" w:rsidR="00D51E94" w:rsidRPr="007D7AE4" w:rsidRDefault="00D51E94" w:rsidP="00C9098C">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€18,000</w:t>
            </w:r>
          </w:p>
        </w:tc>
        <w:tc>
          <w:tcPr>
            <w:tcW w:w="1620" w:type="dxa"/>
            <w:tcBorders>
              <w:right w:val="single" w:sz="4" w:space="0" w:color="auto"/>
            </w:tcBorders>
            <w:shd w:val="clear" w:color="auto" w:fill="auto"/>
            <w:vAlign w:val="center"/>
          </w:tcPr>
          <w:p w14:paraId="28AC2B20" w14:textId="77777777" w:rsidR="005B782A" w:rsidRPr="007D7AE4" w:rsidRDefault="005B782A" w:rsidP="005B782A">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Project support</w:t>
            </w:r>
          </w:p>
          <w:p w14:paraId="6FFF2A03" w14:textId="77777777" w:rsidR="00D51E94" w:rsidRPr="007D7AE4" w:rsidRDefault="005B782A" w:rsidP="005B782A">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UNDP</w:t>
            </w:r>
          </w:p>
        </w:tc>
        <w:tc>
          <w:tcPr>
            <w:tcW w:w="1260" w:type="dxa"/>
            <w:tcBorders>
              <w:left w:val="single" w:sz="4" w:space="0" w:color="auto"/>
            </w:tcBorders>
            <w:shd w:val="clear" w:color="auto" w:fill="auto"/>
            <w:vAlign w:val="center"/>
          </w:tcPr>
          <w:p w14:paraId="2AFBA88E" w14:textId="77777777" w:rsidR="00D51E94" w:rsidRPr="007D7AE4" w:rsidRDefault="00A56193" w:rsidP="00DC71B5">
            <w:pPr>
              <w:spacing w:before="20" w:after="20"/>
              <w:ind w:left="-30" w:right="-25"/>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5</w:t>
            </w:r>
          </w:p>
        </w:tc>
      </w:tr>
    </w:tbl>
    <w:p w14:paraId="6983D237" w14:textId="77777777" w:rsidR="005D44D3" w:rsidRPr="007D7AE4" w:rsidRDefault="005D44D3">
      <w:pPr>
        <w:spacing w:before="20" w:after="20" w:line="240" w:lineRule="auto"/>
        <w:rPr>
          <w:rFonts w:asciiTheme="minorHAnsi" w:hAnsiTheme="minorHAnsi"/>
          <w:color w:val="000000"/>
          <w:sz w:val="18"/>
          <w:szCs w:val="18"/>
          <w:lang w:val="sr-Latn-ME"/>
        </w:rPr>
      </w:pPr>
    </w:p>
    <w:tbl>
      <w:tblPr>
        <w:tblStyle w:val="101"/>
        <w:tblW w:w="147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35"/>
        <w:gridCol w:w="2520"/>
        <w:gridCol w:w="3060"/>
        <w:gridCol w:w="1710"/>
        <w:gridCol w:w="1350"/>
        <w:gridCol w:w="1440"/>
        <w:gridCol w:w="1350"/>
        <w:gridCol w:w="1530"/>
        <w:gridCol w:w="1260"/>
      </w:tblGrid>
      <w:tr w:rsidR="009C6C6A" w:rsidRPr="007D7AE4" w14:paraId="383848B7" w14:textId="77777777" w:rsidTr="00DC71B5">
        <w:tc>
          <w:tcPr>
            <w:tcW w:w="3055" w:type="dxa"/>
            <w:gridSpan w:val="2"/>
            <w:tcBorders>
              <w:top w:val="single" w:sz="4" w:space="0" w:color="000000"/>
              <w:left w:val="single" w:sz="4" w:space="0" w:color="000000"/>
              <w:bottom w:val="single" w:sz="4" w:space="0" w:color="000000"/>
              <w:right w:val="single" w:sz="4" w:space="0" w:color="000000"/>
            </w:tcBorders>
            <w:shd w:val="clear" w:color="auto" w:fill="CBD5DE"/>
          </w:tcPr>
          <w:p w14:paraId="0124857D" w14:textId="77777777" w:rsidR="005D44D3" w:rsidRPr="007D7AE4" w:rsidRDefault="00120F9A">
            <w:pPr>
              <w:spacing w:before="120" w:after="12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OPERATIONAL OBJECTIVE 1.2</w:t>
            </w:r>
          </w:p>
        </w:tc>
        <w:tc>
          <w:tcPr>
            <w:tcW w:w="11700" w:type="dxa"/>
            <w:gridSpan w:val="7"/>
            <w:tcBorders>
              <w:top w:val="single" w:sz="4" w:space="0" w:color="000000"/>
              <w:left w:val="single" w:sz="4" w:space="0" w:color="000000"/>
              <w:bottom w:val="single" w:sz="4" w:space="0" w:color="000000"/>
              <w:right w:val="single" w:sz="4" w:space="0" w:color="000000"/>
            </w:tcBorders>
            <w:shd w:val="clear" w:color="auto" w:fill="CBD5DE"/>
          </w:tcPr>
          <w:p w14:paraId="7121C966" w14:textId="77777777" w:rsidR="005D44D3" w:rsidRPr="007D7AE4" w:rsidRDefault="00120F9A">
            <w:pPr>
              <w:spacing w:before="120" w:after="12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Paperless administration</w:t>
            </w:r>
          </w:p>
        </w:tc>
      </w:tr>
      <w:tr w:rsidR="009C6C6A" w:rsidRPr="007D7AE4" w14:paraId="4BA3EF39" w14:textId="77777777" w:rsidTr="00255CF8">
        <w:tc>
          <w:tcPr>
            <w:tcW w:w="611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624A60D5" w14:textId="77777777" w:rsidR="005D44D3" w:rsidRPr="007D7AE4" w:rsidRDefault="00120F9A" w:rsidP="00DC71B5">
            <w:pPr>
              <w:spacing w:before="120" w:after="1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Indicator</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A71A8BD" w14:textId="672D6848" w:rsidR="005D44D3" w:rsidRPr="007D7AE4" w:rsidRDefault="003D4BEE" w:rsidP="00DC71B5">
            <w:pPr>
              <w:spacing w:before="120" w:after="1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Baseline</w:t>
            </w:r>
            <w:r w:rsidR="00120F9A" w:rsidRPr="007D7AE4">
              <w:rPr>
                <w:rFonts w:asciiTheme="minorHAnsi" w:hAnsiTheme="minorHAnsi"/>
                <w:sz w:val="18"/>
                <w:szCs w:val="18"/>
                <w:lang w:val="sr-Latn-ME"/>
              </w:rPr>
              <w:t xml:space="preserve"> value</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56340F0" w14:textId="1957FA0C" w:rsidR="005D44D3" w:rsidRPr="007D7AE4" w:rsidRDefault="003D4BEE" w:rsidP="00DC71B5">
            <w:pPr>
              <w:spacing w:before="120" w:after="1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Target value by 2024</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BBF0EB4" w14:textId="782F368C" w:rsidR="005D44D3" w:rsidRPr="007D7AE4" w:rsidRDefault="00120F9A" w:rsidP="00DC71B5">
            <w:pPr>
              <w:spacing w:before="120" w:after="1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Target value in</w:t>
            </w:r>
            <w:r w:rsidR="003D4BEE" w:rsidRPr="007D7AE4">
              <w:rPr>
                <w:rFonts w:asciiTheme="minorHAnsi" w:hAnsiTheme="minorHAnsi"/>
                <w:sz w:val="18"/>
                <w:szCs w:val="18"/>
                <w:lang w:val="sr-Latn-ME"/>
              </w:rPr>
              <w:t xml:space="preserve"> 2026</w:t>
            </w:r>
          </w:p>
        </w:tc>
      </w:tr>
      <w:tr w:rsidR="009C6C6A" w:rsidRPr="007D7AE4" w14:paraId="65C41B91" w14:textId="77777777" w:rsidTr="00255CF8">
        <w:tc>
          <w:tcPr>
            <w:tcW w:w="6115" w:type="dxa"/>
            <w:gridSpan w:val="3"/>
            <w:tcBorders>
              <w:top w:val="single" w:sz="4" w:space="0" w:color="000000"/>
              <w:left w:val="single" w:sz="4" w:space="0" w:color="000000"/>
              <w:bottom w:val="single" w:sz="4" w:space="0" w:color="000000"/>
              <w:right w:val="single" w:sz="4" w:space="0" w:color="000000"/>
            </w:tcBorders>
            <w:shd w:val="clear" w:color="auto" w:fill="F4E8DF"/>
          </w:tcPr>
          <w:p w14:paraId="6B1D43C2" w14:textId="099976EE" w:rsidR="005D44D3" w:rsidRPr="007D7AE4" w:rsidRDefault="00120F9A" w:rsidP="003D4BEE">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The percentage </w:t>
            </w:r>
            <w:r w:rsidR="003D4BEE" w:rsidRPr="007D7AE4">
              <w:rPr>
                <w:rFonts w:asciiTheme="minorHAnsi" w:eastAsia="Cambria" w:hAnsiTheme="minorHAnsi" w:cs="Cambria"/>
                <w:b w:val="0"/>
                <w:sz w:val="18"/>
                <w:szCs w:val="18"/>
                <w:lang w:val="sr-Latn-ME"/>
              </w:rPr>
              <w:t>of public administration authorities</w:t>
            </w:r>
            <w:r w:rsidRPr="007D7AE4">
              <w:rPr>
                <w:rFonts w:asciiTheme="minorHAnsi" w:eastAsia="Cambria" w:hAnsiTheme="minorHAnsi" w:cs="Cambria"/>
                <w:b w:val="0"/>
                <w:sz w:val="18"/>
                <w:szCs w:val="18"/>
                <w:vertAlign w:val="superscript"/>
                <w:lang w:val="sr-Latn-ME"/>
              </w:rPr>
              <w:footnoteReference w:id="7"/>
            </w:r>
            <w:r w:rsidR="003D4BEE" w:rsidRPr="007D7AE4">
              <w:rPr>
                <w:rFonts w:asciiTheme="minorHAnsi" w:eastAsia="Cambria" w:hAnsiTheme="minorHAnsi" w:cs="Cambria"/>
                <w:b w:val="0"/>
                <w:sz w:val="18"/>
                <w:szCs w:val="18"/>
                <w:lang w:val="sr-Latn-ME"/>
              </w:rPr>
              <w:t xml:space="preserve"> </w:t>
            </w:r>
            <w:r w:rsidRPr="007D7AE4">
              <w:rPr>
                <w:rFonts w:asciiTheme="minorHAnsi" w:eastAsia="Cambria" w:hAnsiTheme="minorHAnsi" w:cs="Cambria"/>
                <w:b w:val="0"/>
                <w:sz w:val="18"/>
                <w:szCs w:val="18"/>
                <w:lang w:val="sr-Latn-ME"/>
              </w:rPr>
              <w:t xml:space="preserve">which </w:t>
            </w:r>
            <w:r w:rsidR="003D4BEE" w:rsidRPr="007D7AE4">
              <w:rPr>
                <w:rFonts w:asciiTheme="minorHAnsi" w:eastAsia="Cambria" w:hAnsiTheme="minorHAnsi" w:cs="Cambria"/>
                <w:b w:val="0"/>
                <w:sz w:val="18"/>
                <w:szCs w:val="18"/>
                <w:lang w:val="sr-Latn-ME"/>
              </w:rPr>
              <w:t>have established</w:t>
            </w:r>
            <w:r w:rsidRPr="007D7AE4">
              <w:rPr>
                <w:rFonts w:asciiTheme="minorHAnsi" w:eastAsia="Cambria" w:hAnsiTheme="minorHAnsi" w:cs="Cambria"/>
                <w:b w:val="0"/>
                <w:sz w:val="18"/>
                <w:szCs w:val="18"/>
                <w:lang w:val="sr-Latn-ME"/>
              </w:rPr>
              <w:t xml:space="preserve"> electronic document management system </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CBD5273" w14:textId="77777777" w:rsidR="00F549D1" w:rsidRPr="007D7AE4" w:rsidRDefault="00120F9A" w:rsidP="002817B5">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38%</w:t>
            </w:r>
          </w:p>
          <w:p w14:paraId="6610F20C" w14:textId="77777777" w:rsidR="005D44D3" w:rsidRPr="007D7AE4" w:rsidRDefault="00120F9A" w:rsidP="00DC71B5">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(2020)</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322A242" w14:textId="77777777" w:rsidR="005D44D3" w:rsidRPr="007D7AE4" w:rsidRDefault="00120F9A" w:rsidP="00DC71B5">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50%</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2B78708" w14:textId="77777777" w:rsidR="005D44D3" w:rsidRPr="007D7AE4" w:rsidRDefault="00120F9A" w:rsidP="00DC71B5">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80%</w:t>
            </w:r>
          </w:p>
        </w:tc>
      </w:tr>
      <w:tr w:rsidR="009C6C6A" w:rsidRPr="007D7AE4" w14:paraId="248A68EE" w14:textId="77777777" w:rsidTr="00255CF8">
        <w:tc>
          <w:tcPr>
            <w:tcW w:w="6115" w:type="dxa"/>
            <w:gridSpan w:val="3"/>
            <w:tcBorders>
              <w:top w:val="single" w:sz="4" w:space="0" w:color="000000"/>
              <w:left w:val="single" w:sz="4" w:space="0" w:color="000000"/>
              <w:bottom w:val="single" w:sz="4" w:space="0" w:color="000000"/>
              <w:right w:val="single" w:sz="4" w:space="0" w:color="000000"/>
            </w:tcBorders>
            <w:shd w:val="clear" w:color="auto" w:fill="F4E8DF"/>
          </w:tcPr>
          <w:p w14:paraId="2F626577" w14:textId="331F229D" w:rsidR="005D44D3" w:rsidRPr="007D7AE4" w:rsidRDefault="00120F9A" w:rsidP="003D4BEE">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The percentage </w:t>
            </w:r>
            <w:r w:rsidR="003D4BEE" w:rsidRPr="007D7AE4">
              <w:rPr>
                <w:rFonts w:asciiTheme="minorHAnsi" w:eastAsia="Cambria" w:hAnsiTheme="minorHAnsi" w:cs="Cambria"/>
                <w:b w:val="0"/>
                <w:sz w:val="18"/>
                <w:szCs w:val="18"/>
                <w:lang w:val="sr-Latn-ME"/>
              </w:rPr>
              <w:t>of public administration authorities</w:t>
            </w:r>
            <w:r w:rsidR="003D4BEE" w:rsidRPr="007D7AE4">
              <w:rPr>
                <w:rFonts w:asciiTheme="minorHAnsi" w:eastAsia="Cambria" w:hAnsiTheme="minorHAnsi" w:cs="Cambria"/>
                <w:b w:val="0"/>
                <w:sz w:val="18"/>
                <w:szCs w:val="18"/>
                <w:vertAlign w:val="superscript"/>
                <w:lang w:val="sr-Latn-ME"/>
              </w:rPr>
              <w:t xml:space="preserve"> </w:t>
            </w:r>
            <w:r w:rsidRPr="007D7AE4">
              <w:rPr>
                <w:rFonts w:asciiTheme="minorHAnsi" w:eastAsia="Cambria" w:hAnsiTheme="minorHAnsi" w:cs="Cambria"/>
                <w:b w:val="0"/>
                <w:sz w:val="18"/>
                <w:szCs w:val="18"/>
                <w:vertAlign w:val="superscript"/>
                <w:lang w:val="sr-Latn-ME"/>
              </w:rPr>
              <w:footnoteReference w:id="8"/>
            </w:r>
            <w:r w:rsidR="003D4BEE" w:rsidRPr="007D7AE4">
              <w:rPr>
                <w:rFonts w:asciiTheme="minorHAnsi" w:eastAsia="Cambria" w:hAnsiTheme="minorHAnsi" w:cs="Cambria"/>
                <w:b w:val="0"/>
                <w:sz w:val="18"/>
                <w:szCs w:val="18"/>
                <w:lang w:val="sr-Latn-ME"/>
              </w:rPr>
              <w:t xml:space="preserve"> performing </w:t>
            </w:r>
            <w:r w:rsidRPr="007D7AE4">
              <w:rPr>
                <w:rFonts w:asciiTheme="minorHAnsi" w:eastAsia="Cambria" w:hAnsiTheme="minorHAnsi" w:cs="Cambria"/>
                <w:b w:val="0"/>
                <w:sz w:val="18"/>
                <w:szCs w:val="18"/>
                <w:lang w:val="sr-Latn-ME"/>
              </w:rPr>
              <w:t xml:space="preserve">fully electronically exchange (externally) </w:t>
            </w:r>
            <w:r w:rsidR="003D4BEE" w:rsidRPr="007D7AE4">
              <w:rPr>
                <w:rFonts w:asciiTheme="minorHAnsi" w:eastAsia="Cambria" w:hAnsiTheme="minorHAnsi" w:cs="Cambria"/>
                <w:b w:val="0"/>
                <w:sz w:val="18"/>
                <w:szCs w:val="18"/>
                <w:lang w:val="sr-Latn-ME"/>
              </w:rPr>
              <w:t xml:space="preserve">of </w:t>
            </w:r>
            <w:r w:rsidRPr="007D7AE4">
              <w:rPr>
                <w:rFonts w:asciiTheme="minorHAnsi" w:eastAsia="Cambria" w:hAnsiTheme="minorHAnsi" w:cs="Cambria"/>
                <w:b w:val="0"/>
                <w:sz w:val="18"/>
                <w:szCs w:val="18"/>
                <w:lang w:val="sr-Latn-ME"/>
              </w:rPr>
              <w:t xml:space="preserve">documents </w:t>
            </w:r>
            <w:r w:rsidR="003D4BEE" w:rsidRPr="007D7AE4">
              <w:rPr>
                <w:rFonts w:asciiTheme="minorHAnsi" w:eastAsia="Cambria" w:hAnsiTheme="minorHAnsi" w:cs="Cambria"/>
                <w:b w:val="0"/>
                <w:sz w:val="18"/>
                <w:szCs w:val="18"/>
                <w:lang w:val="sr-Latn-ME"/>
              </w:rPr>
              <w:t>via</w:t>
            </w:r>
            <w:r w:rsidRPr="007D7AE4">
              <w:rPr>
                <w:rFonts w:asciiTheme="minorHAnsi" w:eastAsia="Cambria" w:hAnsiTheme="minorHAnsi" w:cs="Cambria"/>
                <w:b w:val="0"/>
                <w:sz w:val="18"/>
                <w:szCs w:val="18"/>
                <w:lang w:val="sr-Latn-ME"/>
              </w:rPr>
              <w:t xml:space="preserve"> eDMS</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6CDB4D43" w14:textId="77777777" w:rsidR="005D44D3" w:rsidRPr="007D7AE4" w:rsidRDefault="00120F9A" w:rsidP="00DC71B5">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0</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42FE4AC" w14:textId="77777777" w:rsidR="005D44D3" w:rsidRPr="007D7AE4" w:rsidRDefault="00120F9A" w:rsidP="00DC71B5">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2C647287" w14:textId="77777777" w:rsidR="005D44D3" w:rsidRPr="007D7AE4" w:rsidRDefault="00120F9A" w:rsidP="00DC71B5">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40%</w:t>
            </w:r>
          </w:p>
        </w:tc>
      </w:tr>
      <w:tr w:rsidR="009C6C6A" w:rsidRPr="007D7AE4" w14:paraId="25B971BC" w14:textId="77777777" w:rsidTr="00DC71B5">
        <w:tc>
          <w:tcPr>
            <w:tcW w:w="3055"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6CE83BAA" w14:textId="77777777" w:rsidR="00F566E0" w:rsidRPr="007D7AE4" w:rsidRDefault="00F566E0">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Activities</w:t>
            </w:r>
          </w:p>
        </w:tc>
        <w:tc>
          <w:tcPr>
            <w:tcW w:w="306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2445D45B" w14:textId="7E108878" w:rsidR="00F566E0" w:rsidRPr="007D7AE4" w:rsidRDefault="003D4BEE">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Outcome</w:t>
            </w:r>
            <w:r w:rsidR="00F566E0" w:rsidRPr="007D7AE4">
              <w:rPr>
                <w:rFonts w:asciiTheme="minorHAnsi" w:hAnsiTheme="minorHAnsi"/>
                <w:sz w:val="18"/>
                <w:szCs w:val="18"/>
                <w:lang w:val="sr-Latn-ME"/>
              </w:rPr>
              <w:t xml:space="preserve"> indicator</w:t>
            </w:r>
          </w:p>
        </w:tc>
        <w:tc>
          <w:tcPr>
            <w:tcW w:w="171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25F07A9B" w14:textId="77777777" w:rsidR="00F566E0" w:rsidRPr="007D7AE4" w:rsidRDefault="00F566E0">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Competent institutions</w:t>
            </w:r>
          </w:p>
        </w:tc>
        <w:tc>
          <w:tcPr>
            <w:tcW w:w="13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159C5418" w14:textId="77777777" w:rsidR="00F566E0" w:rsidRPr="007D7AE4" w:rsidRDefault="00F566E0">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Start</w:t>
            </w:r>
          </w:p>
        </w:tc>
        <w:tc>
          <w:tcPr>
            <w:tcW w:w="144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2952D0A5" w14:textId="77777777" w:rsidR="00F566E0" w:rsidRPr="007D7AE4" w:rsidRDefault="00F566E0">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Completion</w:t>
            </w:r>
          </w:p>
        </w:tc>
        <w:tc>
          <w:tcPr>
            <w:tcW w:w="13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691B1F0F" w14:textId="77777777" w:rsidR="00F566E0" w:rsidRPr="007D7AE4" w:rsidRDefault="00F566E0">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Resources</w:t>
            </w:r>
          </w:p>
        </w:tc>
        <w:tc>
          <w:tcPr>
            <w:tcW w:w="1530" w:type="dxa"/>
            <w:tcBorders>
              <w:top w:val="single" w:sz="4" w:space="0" w:color="000000"/>
              <w:left w:val="single" w:sz="4" w:space="0" w:color="000000"/>
              <w:bottom w:val="single" w:sz="4" w:space="0" w:color="000000"/>
              <w:right w:val="single" w:sz="4" w:space="0" w:color="auto"/>
            </w:tcBorders>
            <w:shd w:val="clear" w:color="auto" w:fill="CBD5DE"/>
            <w:vAlign w:val="center"/>
          </w:tcPr>
          <w:p w14:paraId="5083697A" w14:textId="77777777" w:rsidR="00F566E0" w:rsidRPr="007D7AE4" w:rsidRDefault="00F566E0">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Source of funding</w:t>
            </w:r>
          </w:p>
        </w:tc>
        <w:tc>
          <w:tcPr>
            <w:tcW w:w="1260" w:type="dxa"/>
            <w:tcBorders>
              <w:top w:val="single" w:sz="4" w:space="0" w:color="000000"/>
              <w:left w:val="single" w:sz="4" w:space="0" w:color="auto"/>
              <w:bottom w:val="single" w:sz="4" w:space="0" w:color="000000"/>
              <w:right w:val="single" w:sz="4" w:space="0" w:color="000000"/>
            </w:tcBorders>
            <w:shd w:val="clear" w:color="auto" w:fill="CBD5DE"/>
            <w:vAlign w:val="center"/>
          </w:tcPr>
          <w:p w14:paraId="5C723DCB" w14:textId="77777777" w:rsidR="00F566E0" w:rsidRPr="007D7AE4" w:rsidRDefault="00FF0F33" w:rsidP="00DC71B5">
            <w:pPr>
              <w:spacing w:before="20" w:after="20"/>
              <w:ind w:left="0" w:right="-30"/>
              <w:jc w:val="center"/>
              <w:rPr>
                <w:rFonts w:asciiTheme="minorHAnsi" w:hAnsiTheme="minorHAnsi" w:cstheme="majorHAnsi"/>
                <w:bCs/>
                <w:sz w:val="18"/>
                <w:szCs w:val="18"/>
                <w:lang w:val="sr-Latn-ME"/>
              </w:rPr>
            </w:pPr>
            <w:r w:rsidRPr="007D7AE4">
              <w:rPr>
                <w:rFonts w:asciiTheme="minorHAnsi" w:eastAsia="Cambria" w:hAnsiTheme="minorHAnsi" w:cstheme="majorHAnsi"/>
                <w:sz w:val="18"/>
                <w:szCs w:val="18"/>
                <w:lang w:val="sr-Latn-ME"/>
              </w:rPr>
              <w:t>Link to relevant documents</w:t>
            </w:r>
          </w:p>
        </w:tc>
      </w:tr>
      <w:tr w:rsidR="009C6C6A" w:rsidRPr="007D7AE4" w14:paraId="2965468C" w14:textId="77777777" w:rsidTr="00DC71B5">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564CFCBB" w14:textId="77777777" w:rsidR="00F566E0" w:rsidRPr="007D7AE4" w:rsidRDefault="00D35032">
            <w:pPr>
              <w:spacing w:before="20" w:after="20"/>
              <w:ind w:left="-37" w:right="-132"/>
              <w:rPr>
                <w:rFonts w:asciiTheme="minorHAnsi" w:eastAsia="Cambria" w:hAnsiTheme="minorHAnsi" w:cs="Cambria"/>
                <w:b w:val="0"/>
                <w:sz w:val="18"/>
                <w:szCs w:val="18"/>
                <w:lang w:val="sr-Latn-ME"/>
              </w:rPr>
            </w:pPr>
            <w:sdt>
              <w:sdtPr>
                <w:rPr>
                  <w:rFonts w:asciiTheme="minorHAnsi" w:hAnsiTheme="minorHAnsi"/>
                  <w:lang w:val="sr-Latn-ME"/>
                </w:rPr>
                <w:tag w:val="goog_rdk_5"/>
                <w:id w:val="432326050"/>
              </w:sdtPr>
              <w:sdtEndPr/>
              <w:sdtContent/>
            </w:sdt>
            <w:r w:rsidR="00F566E0" w:rsidRPr="007D7AE4">
              <w:rPr>
                <w:rFonts w:asciiTheme="minorHAnsi" w:eastAsia="Cambria" w:hAnsiTheme="minorHAnsi" w:cs="Cambria"/>
                <w:b w:val="0"/>
                <w:sz w:val="18"/>
                <w:szCs w:val="18"/>
                <w:lang w:val="sr-Latn-ME"/>
              </w:rPr>
              <w:t>1.2.1</w:t>
            </w:r>
          </w:p>
        </w:tc>
        <w:tc>
          <w:tcPr>
            <w:tcW w:w="2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87E0E" w14:textId="76A50795" w:rsidR="00F566E0" w:rsidRPr="007D7AE4" w:rsidRDefault="00F566E0" w:rsidP="003D4BEE">
            <w:pPr>
              <w:ind w:left="-59"/>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Strengthening the capacity of employees in the IT sector in the </w:t>
            </w:r>
            <w:r w:rsidR="003D4BEE" w:rsidRPr="007D7AE4">
              <w:rPr>
                <w:rFonts w:asciiTheme="minorHAnsi" w:eastAsia="Cambria" w:hAnsiTheme="minorHAnsi" w:cs="Cambria"/>
                <w:b w:val="0"/>
                <w:sz w:val="18"/>
                <w:szCs w:val="18"/>
                <w:lang w:val="sr-Latn-ME"/>
              </w:rPr>
              <w:t>MPA</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8BD0C" w14:textId="4F5C19CC" w:rsidR="00F566E0" w:rsidRPr="007D7AE4" w:rsidRDefault="00C60A72" w:rsidP="002817B5">
            <w:pPr>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Minimum of 6 specialis</w:t>
            </w:r>
            <w:r w:rsidR="00F566E0" w:rsidRPr="007D7AE4">
              <w:rPr>
                <w:rFonts w:asciiTheme="minorHAnsi" w:eastAsia="Cambria" w:hAnsiTheme="minorHAnsi" w:cs="Cambria"/>
                <w:b w:val="0"/>
                <w:sz w:val="18"/>
                <w:szCs w:val="18"/>
                <w:lang w:val="sr-Latn-ME"/>
              </w:rPr>
              <w:t>ed trainings for IT personnel</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946A8" w14:textId="77777777" w:rsidR="00F566E0" w:rsidRPr="007D7AE4" w:rsidRDefault="00F566E0">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17F877F2" w14:textId="77777777" w:rsidR="00F566E0" w:rsidRPr="007D7AE4" w:rsidRDefault="00F566E0">
            <w:pPr>
              <w:spacing w:before="20" w:after="20"/>
              <w:jc w:val="center"/>
              <w:rPr>
                <w:rFonts w:asciiTheme="minorHAnsi" w:eastAsia="Cambria" w:hAnsiTheme="minorHAnsi" w:cs="Cambria"/>
                <w:b w:val="0"/>
                <w:sz w:val="18"/>
                <w:szCs w:val="18"/>
                <w:lang w:val="sr-Latn-ME"/>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E3B62" w14:textId="51AA919F" w:rsidR="00F566E0" w:rsidRPr="007D7AE4" w:rsidRDefault="00DA0125" w:rsidP="00DC71B5">
            <w:pPr>
              <w:spacing w:before="20" w:after="20"/>
              <w:ind w:left="0" w:right="-30"/>
              <w:jc w:val="center"/>
              <w:rPr>
                <w:rFonts w:asciiTheme="minorHAnsi" w:eastAsia="Cambria" w:hAnsiTheme="minorHAnsi" w:cs="Cambria"/>
                <w:b w:val="0"/>
                <w:color w:val="auto"/>
                <w:sz w:val="18"/>
                <w:szCs w:val="18"/>
                <w:lang w:val="sr-Latn-ME"/>
              </w:rPr>
            </w:pPr>
            <w:r w:rsidRPr="007D7AE4">
              <w:rPr>
                <w:rFonts w:asciiTheme="minorHAnsi" w:eastAsia="Cambria" w:hAnsiTheme="minorHAnsi" w:cs="Cambria"/>
                <w:b w:val="0"/>
                <w:color w:val="auto"/>
                <w:sz w:val="18"/>
                <w:szCs w:val="18"/>
                <w:lang w:val="sr-Latn-ME"/>
              </w:rPr>
              <w:t>Q1</w:t>
            </w:r>
            <w:r w:rsidR="00F566E0" w:rsidRPr="007D7AE4">
              <w:rPr>
                <w:rFonts w:asciiTheme="minorHAnsi" w:eastAsia="Cambria" w:hAnsiTheme="minorHAnsi" w:cs="Cambria"/>
                <w:b w:val="0"/>
                <w:color w:val="auto"/>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8E87B" w14:textId="77777777" w:rsidR="00F566E0" w:rsidRPr="007D7AE4" w:rsidRDefault="00F566E0">
            <w:pPr>
              <w:spacing w:before="20" w:after="20"/>
              <w:jc w:val="center"/>
              <w:rPr>
                <w:rFonts w:asciiTheme="minorHAnsi" w:eastAsia="Cambria" w:hAnsiTheme="minorHAnsi" w:cs="Cambria"/>
                <w:b w:val="0"/>
                <w:color w:val="auto"/>
                <w:sz w:val="18"/>
                <w:szCs w:val="18"/>
                <w:lang w:val="sr-Latn-ME"/>
              </w:rPr>
            </w:pPr>
            <w:r w:rsidRPr="007D7AE4">
              <w:rPr>
                <w:rFonts w:asciiTheme="minorHAnsi" w:eastAsia="Cambria" w:hAnsiTheme="minorHAnsi" w:cs="Cambria"/>
                <w:b w:val="0"/>
                <w:color w:val="auto"/>
                <w:sz w:val="18"/>
                <w:szCs w:val="18"/>
                <w:lang w:val="sr-Latn-ME"/>
              </w:rPr>
              <w:t>Q4 2026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B9445" w14:textId="77777777" w:rsidR="00F566E0" w:rsidRPr="007D7AE4" w:rsidRDefault="00F566E0">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€30,000</w:t>
            </w:r>
          </w:p>
        </w:tc>
        <w:tc>
          <w:tcPr>
            <w:tcW w:w="1530" w:type="dxa"/>
            <w:tcBorders>
              <w:top w:val="single" w:sz="4" w:space="0" w:color="000000"/>
              <w:left w:val="single" w:sz="4" w:space="0" w:color="000000"/>
              <w:bottom w:val="single" w:sz="4" w:space="0" w:color="000000"/>
              <w:right w:val="single" w:sz="4" w:space="0" w:color="auto"/>
            </w:tcBorders>
            <w:shd w:val="clear" w:color="auto" w:fill="auto"/>
            <w:vAlign w:val="center"/>
          </w:tcPr>
          <w:p w14:paraId="2C53EFE3" w14:textId="77777777" w:rsidR="00F566E0" w:rsidRPr="007D7AE4" w:rsidRDefault="00F566E0" w:rsidP="002817B5">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260" w:type="dxa"/>
            <w:tcBorders>
              <w:top w:val="single" w:sz="4" w:space="0" w:color="000000"/>
              <w:left w:val="single" w:sz="4" w:space="0" w:color="auto"/>
              <w:bottom w:val="single" w:sz="4" w:space="0" w:color="000000"/>
              <w:right w:val="single" w:sz="4" w:space="0" w:color="000000"/>
            </w:tcBorders>
            <w:shd w:val="clear" w:color="auto" w:fill="auto"/>
            <w:vAlign w:val="center"/>
          </w:tcPr>
          <w:p w14:paraId="2B26A29F" w14:textId="77777777" w:rsidR="00C760A0" w:rsidRPr="007D7AE4" w:rsidRDefault="00C760A0" w:rsidP="002817B5">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GA</w:t>
            </w:r>
          </w:p>
          <w:p w14:paraId="0439685C" w14:textId="77777777" w:rsidR="00F566E0" w:rsidRPr="007D7AE4" w:rsidRDefault="00A56193" w:rsidP="002817B5">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r w:rsidR="009C6C6A" w:rsidRPr="007D7AE4" w14:paraId="5B29E96E" w14:textId="77777777" w:rsidTr="00DC71B5">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2D503A62" w14:textId="77777777" w:rsidR="00F566E0" w:rsidRPr="007D7AE4" w:rsidRDefault="00F566E0">
            <w:pPr>
              <w:spacing w:before="20" w:after="20"/>
              <w:ind w:left="-37" w:right="-13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1.2.2</w:t>
            </w:r>
          </w:p>
        </w:tc>
        <w:tc>
          <w:tcPr>
            <w:tcW w:w="2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C8D0D" w14:textId="77777777" w:rsidR="00F566E0" w:rsidRPr="007D7AE4" w:rsidRDefault="00F566E0" w:rsidP="000B1D3D">
            <w:pPr>
              <w:pBdr>
                <w:top w:val="nil"/>
                <w:left w:val="nil"/>
                <w:bottom w:val="nil"/>
                <w:right w:val="nil"/>
                <w:between w:val="nil"/>
              </w:pBdr>
              <w:ind w:left="-59"/>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Improvement and expansion of the information system for electronic document management and management of the process of electronic sessions of the Government of Montenegro</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C288E" w14:textId="0822473D" w:rsidR="00F566E0" w:rsidRPr="007D7AE4" w:rsidRDefault="00F566E0" w:rsidP="00B640C7">
            <w:pPr>
              <w:pBdr>
                <w:top w:val="nil"/>
                <w:left w:val="nil"/>
                <w:bottom w:val="nil"/>
                <w:right w:val="nil"/>
                <w:between w:val="nil"/>
              </w:pBdr>
              <w:ind w:left="0" w:righ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The system was implemented in 5 new </w:t>
            </w:r>
            <w:r w:rsidR="009D34E0" w:rsidRPr="007D7AE4">
              <w:rPr>
                <w:rFonts w:asciiTheme="minorHAnsi" w:eastAsia="Cambria" w:hAnsiTheme="minorHAnsi" w:cs="Cambria"/>
                <w:b w:val="0"/>
                <w:sz w:val="18"/>
                <w:szCs w:val="18"/>
                <w:lang w:val="sr-Latn-ME"/>
              </w:rPr>
              <w:t>state administration bodies</w:t>
            </w:r>
            <w:r w:rsidR="00A56193" w:rsidRPr="007D7AE4">
              <w:rPr>
                <w:rStyle w:val="FootnoteReference"/>
                <w:rFonts w:asciiTheme="minorHAnsi" w:eastAsia="Cambria" w:hAnsiTheme="minorHAnsi" w:cs="Cambria"/>
                <w:b w:val="0"/>
                <w:sz w:val="18"/>
                <w:szCs w:val="18"/>
                <w:lang w:val="sr-Latn-ME"/>
              </w:rPr>
              <w:footnoteReference w:id="9"/>
            </w:r>
          </w:p>
          <w:p w14:paraId="5C4C9ABD" w14:textId="77777777" w:rsidR="00F566E0" w:rsidRPr="007D7AE4" w:rsidRDefault="00F566E0" w:rsidP="00B640C7">
            <w:pPr>
              <w:rPr>
                <w:rFonts w:asciiTheme="minorHAnsi" w:eastAsia="Cambria" w:hAnsiTheme="minorHAnsi" w:cs="Cambria"/>
                <w:b w:val="0"/>
                <w:sz w:val="18"/>
                <w:szCs w:val="18"/>
                <w:lang w:val="sr-Latn-M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9259F" w14:textId="77777777" w:rsidR="00F566E0" w:rsidRPr="007D7AE4" w:rsidRDefault="00F566E0" w:rsidP="00B640C7">
            <w:pPr>
              <w:pBdr>
                <w:top w:val="nil"/>
                <w:left w:val="nil"/>
                <w:bottom w:val="nil"/>
                <w:right w:val="nil"/>
                <w:between w:val="nil"/>
              </w:pBdr>
              <w:ind w:left="0" w:right="0" w:hanging="14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0284F9E4" w14:textId="23784D46" w:rsidR="00F566E0" w:rsidRPr="007D7AE4" w:rsidRDefault="003D4BEE" w:rsidP="00B640C7">
            <w:pPr>
              <w:pBdr>
                <w:top w:val="nil"/>
                <w:left w:val="nil"/>
                <w:bottom w:val="nil"/>
                <w:right w:val="nil"/>
                <w:between w:val="nil"/>
              </w:pBdr>
              <w:ind w:left="0" w:right="0" w:hanging="14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public</w:t>
            </w:r>
            <w:r w:rsidR="00F566E0" w:rsidRPr="007D7AE4">
              <w:rPr>
                <w:rFonts w:asciiTheme="minorHAnsi" w:eastAsia="Cambria" w:hAnsiTheme="minorHAnsi" w:cs="Cambria"/>
                <w:b w:val="0"/>
                <w:sz w:val="18"/>
                <w:szCs w:val="18"/>
                <w:lang w:val="sr-Latn-ME"/>
              </w:rPr>
              <w:t xml:space="preserve"> administration </w:t>
            </w:r>
            <w:r w:rsidRPr="007D7AE4">
              <w:rPr>
                <w:rFonts w:asciiTheme="minorHAnsi" w:hAnsiTheme="minorHAnsi"/>
                <w:b w:val="0"/>
                <w:sz w:val="18"/>
                <w:szCs w:val="18"/>
                <w:lang w:val="sr-Latn-ME"/>
              </w:rPr>
              <w:t>authorities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34AFD" w14:textId="22770AA1" w:rsidR="00F566E0" w:rsidRPr="007D7AE4" w:rsidRDefault="00DA0125" w:rsidP="00DC71B5">
            <w:pPr>
              <w:pBdr>
                <w:top w:val="nil"/>
                <w:left w:val="nil"/>
                <w:bottom w:val="nil"/>
                <w:right w:val="nil"/>
                <w:between w:val="nil"/>
              </w:pBdr>
              <w:spacing w:before="40" w:after="160" w:line="288" w:lineRule="auto"/>
              <w:ind w:left="0" w:right="-30" w:hanging="144"/>
              <w:jc w:val="center"/>
              <w:rPr>
                <w:rFonts w:asciiTheme="minorHAnsi" w:eastAsia="Cambria" w:hAnsiTheme="minorHAnsi" w:cs="Cambria"/>
                <w:b w:val="0"/>
                <w:sz w:val="18"/>
                <w:szCs w:val="18"/>
              </w:rPr>
            </w:pPr>
            <w:r w:rsidRPr="007D7AE4">
              <w:rPr>
                <w:rFonts w:asciiTheme="minorHAnsi" w:eastAsia="Cambria" w:hAnsiTheme="minorHAnsi" w:cs="Cambria"/>
                <w:b w:val="0"/>
                <w:sz w:val="18"/>
                <w:szCs w:val="18"/>
                <w:lang w:val="sr-Latn-ME"/>
              </w:rPr>
              <w:t>Q1</w:t>
            </w:r>
            <w:r w:rsidR="00F566E0" w:rsidRPr="007D7AE4">
              <w:rPr>
                <w:rFonts w:asciiTheme="minorHAnsi" w:eastAsia="Cambria" w:hAnsiTheme="minorHAnsi" w:cs="Cambria"/>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0AE5C" w14:textId="77777777" w:rsidR="00F566E0" w:rsidRPr="007D7AE4" w:rsidRDefault="00F566E0">
            <w:pPr>
              <w:pBdr>
                <w:top w:val="nil"/>
                <w:left w:val="nil"/>
                <w:bottom w:val="nil"/>
                <w:right w:val="nil"/>
                <w:between w:val="nil"/>
              </w:pBdr>
              <w:spacing w:before="40" w:after="160" w:line="288" w:lineRule="auto"/>
              <w:ind w:left="0" w:right="0" w:hanging="14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DEB8C" w14:textId="77777777" w:rsidR="00F566E0" w:rsidRPr="007D7AE4" w:rsidRDefault="00F566E0">
            <w:pPr>
              <w:pBdr>
                <w:top w:val="nil"/>
                <w:left w:val="nil"/>
                <w:bottom w:val="nil"/>
                <w:right w:val="nil"/>
                <w:between w:val="nil"/>
              </w:pBdr>
              <w:spacing w:before="40" w:after="160" w:line="288" w:lineRule="auto"/>
              <w:ind w:left="0" w:right="0" w:hanging="14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€100,000</w:t>
            </w:r>
          </w:p>
        </w:tc>
        <w:tc>
          <w:tcPr>
            <w:tcW w:w="1530" w:type="dxa"/>
            <w:tcBorders>
              <w:top w:val="single" w:sz="4" w:space="0" w:color="000000"/>
              <w:left w:val="single" w:sz="4" w:space="0" w:color="000000"/>
              <w:bottom w:val="single" w:sz="4" w:space="0" w:color="000000"/>
              <w:right w:val="single" w:sz="4" w:space="0" w:color="auto"/>
            </w:tcBorders>
            <w:shd w:val="clear" w:color="auto" w:fill="auto"/>
            <w:vAlign w:val="center"/>
          </w:tcPr>
          <w:p w14:paraId="56421175" w14:textId="77777777" w:rsidR="00F566E0" w:rsidRPr="007D7AE4" w:rsidRDefault="00F566E0" w:rsidP="00A5619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260" w:type="dxa"/>
            <w:tcBorders>
              <w:top w:val="single" w:sz="4" w:space="0" w:color="000000"/>
              <w:left w:val="single" w:sz="4" w:space="0" w:color="auto"/>
              <w:bottom w:val="single" w:sz="4" w:space="0" w:color="000000"/>
              <w:right w:val="single" w:sz="4" w:space="0" w:color="000000"/>
            </w:tcBorders>
            <w:shd w:val="clear" w:color="auto" w:fill="auto"/>
            <w:vAlign w:val="center"/>
          </w:tcPr>
          <w:p w14:paraId="3FA486CD" w14:textId="77777777" w:rsidR="00C760A0" w:rsidRPr="007D7AE4" w:rsidRDefault="00C760A0">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GA</w:t>
            </w:r>
          </w:p>
          <w:p w14:paraId="25D44363" w14:textId="77777777" w:rsidR="00F566E0" w:rsidRPr="007D7AE4" w:rsidRDefault="00A56193">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r w:rsidR="00F31DF1" w:rsidRPr="007D7AE4" w14:paraId="602DBAD0" w14:textId="77777777" w:rsidTr="00DC71B5">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71ED1133" w14:textId="77777777" w:rsidR="00F31DF1" w:rsidRPr="007D7AE4" w:rsidRDefault="00F31DF1" w:rsidP="00F31DF1">
            <w:pPr>
              <w:spacing w:before="20" w:after="20"/>
              <w:ind w:left="-37" w:right="-13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1.2.3</w:t>
            </w:r>
          </w:p>
        </w:tc>
        <w:tc>
          <w:tcPr>
            <w:tcW w:w="2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9D57A" w14:textId="77777777" w:rsidR="00F31DF1" w:rsidRPr="007D7AE4" w:rsidRDefault="00F31DF1" w:rsidP="00F31DF1">
            <w:pPr>
              <w:pBdr>
                <w:top w:val="nil"/>
                <w:left w:val="nil"/>
                <w:bottom w:val="nil"/>
                <w:right w:val="nil"/>
                <w:between w:val="nil"/>
              </w:pBdr>
              <w:ind w:left="0" w:righ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xml:space="preserve">Connecting the information system for electronic document management and management of the process of electronic sessions of the Government of Montenegro </w:t>
            </w:r>
            <w:r w:rsidRPr="007D7AE4">
              <w:rPr>
                <w:rFonts w:asciiTheme="minorHAnsi" w:hAnsiTheme="minorHAnsi"/>
                <w:b w:val="0"/>
                <w:sz w:val="18"/>
                <w:szCs w:val="18"/>
                <w:lang w:val="sr-Latn-ME"/>
              </w:rPr>
              <w:lastRenderedPageBreak/>
              <w:t>with other information systems (hosted on the gov.me domain)</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F7E37" w14:textId="11F1E726" w:rsidR="00F31DF1" w:rsidRPr="007D7AE4" w:rsidRDefault="003D4BEE" w:rsidP="00F31DF1">
            <w:pPr>
              <w:pBdr>
                <w:top w:val="nil"/>
                <w:left w:val="nil"/>
                <w:bottom w:val="nil"/>
                <w:right w:val="nil"/>
                <w:between w:val="nil"/>
              </w:pBdr>
              <w:ind w:left="0" w:righ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lastRenderedPageBreak/>
              <w:t>5 systems (portals, regist</w:t>
            </w:r>
            <w:r w:rsidR="00F31DF1" w:rsidRPr="007D7AE4">
              <w:rPr>
                <w:rFonts w:asciiTheme="minorHAnsi" w:hAnsiTheme="minorHAnsi"/>
                <w:b w:val="0"/>
                <w:sz w:val="18"/>
                <w:szCs w:val="18"/>
                <w:lang w:val="sr-Latn-ME"/>
              </w:rPr>
              <w:t>r</w:t>
            </w:r>
            <w:r w:rsidRPr="007D7AE4">
              <w:rPr>
                <w:rFonts w:asciiTheme="minorHAnsi" w:hAnsiTheme="minorHAnsi"/>
                <w:b w:val="0"/>
                <w:sz w:val="18"/>
                <w:szCs w:val="18"/>
                <w:lang w:val="sr-Latn-ME"/>
              </w:rPr>
              <w:t>ie</w:t>
            </w:r>
            <w:r w:rsidR="00F31DF1" w:rsidRPr="007D7AE4">
              <w:rPr>
                <w:rFonts w:asciiTheme="minorHAnsi" w:hAnsiTheme="minorHAnsi"/>
                <w:b w:val="0"/>
                <w:sz w:val="18"/>
                <w:szCs w:val="18"/>
                <w:lang w:val="sr-Latn-ME"/>
              </w:rPr>
              <w:t>s, etc.) connected to the information system for electronic document management and management of the process of electronic sessions of the Government of Montenegro</w:t>
            </w:r>
          </w:p>
          <w:p w14:paraId="60D9D61A" w14:textId="77777777" w:rsidR="00F31DF1" w:rsidRPr="007D7AE4" w:rsidRDefault="00F31DF1" w:rsidP="00F31DF1">
            <w:pPr>
              <w:rPr>
                <w:rFonts w:asciiTheme="minorHAnsi" w:eastAsia="Cambria" w:hAnsiTheme="minorHAnsi" w:cs="Cambria"/>
                <w:b w:val="0"/>
                <w:sz w:val="18"/>
                <w:szCs w:val="18"/>
                <w:lang w:val="sr-Latn-M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78049" w14:textId="77777777" w:rsidR="00F31DF1" w:rsidRPr="007D7AE4" w:rsidRDefault="00F31DF1" w:rsidP="00F31DF1">
            <w:pPr>
              <w:pBdr>
                <w:top w:val="nil"/>
                <w:left w:val="nil"/>
                <w:bottom w:val="nil"/>
                <w:right w:val="nil"/>
                <w:between w:val="nil"/>
              </w:pBdr>
              <w:ind w:left="0" w:right="0" w:hanging="14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lastRenderedPageBreak/>
              <w:t>MPA</w:t>
            </w:r>
          </w:p>
          <w:p w14:paraId="75012604" w14:textId="2B0866FD" w:rsidR="00F31DF1" w:rsidRPr="007D7AE4" w:rsidRDefault="003D4BEE" w:rsidP="003D4BEE">
            <w:pPr>
              <w:pBdr>
                <w:top w:val="nil"/>
                <w:left w:val="nil"/>
                <w:bottom w:val="nil"/>
                <w:right w:val="nil"/>
                <w:between w:val="nil"/>
              </w:pBdr>
              <w:ind w:left="0" w:right="0" w:hanging="14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public</w:t>
            </w:r>
            <w:r w:rsidR="00F31DF1" w:rsidRPr="007D7AE4">
              <w:rPr>
                <w:rFonts w:asciiTheme="minorHAnsi" w:hAnsiTheme="minorHAnsi"/>
                <w:b w:val="0"/>
                <w:sz w:val="18"/>
                <w:szCs w:val="18"/>
                <w:lang w:val="sr-Latn-ME"/>
              </w:rPr>
              <w:t xml:space="preserve"> administration </w:t>
            </w:r>
            <w:r w:rsidRPr="007D7AE4">
              <w:rPr>
                <w:rFonts w:asciiTheme="minorHAnsi" w:hAnsiTheme="minorHAnsi"/>
                <w:b w:val="0"/>
                <w:sz w:val="18"/>
                <w:szCs w:val="18"/>
                <w:lang w:val="sr-Latn-ME"/>
              </w:rPr>
              <w:t>authorities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C5BD1" w14:textId="5B3842CD" w:rsidR="00F31DF1" w:rsidRPr="007D7AE4" w:rsidRDefault="00DA0125" w:rsidP="00F31DF1">
            <w:pPr>
              <w:pBdr>
                <w:top w:val="nil"/>
                <w:left w:val="nil"/>
                <w:bottom w:val="nil"/>
                <w:right w:val="nil"/>
                <w:between w:val="nil"/>
              </w:pBdr>
              <w:spacing w:before="40" w:after="160" w:line="288" w:lineRule="auto"/>
              <w:ind w:left="0" w:right="-30" w:hanging="14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Q1</w:t>
            </w:r>
            <w:r w:rsidR="00F31DF1" w:rsidRPr="007D7AE4">
              <w:rPr>
                <w:rFonts w:asciiTheme="minorHAnsi" w:hAnsiTheme="minorHAnsi"/>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B3E37" w14:textId="77777777" w:rsidR="00F31DF1" w:rsidRPr="007D7AE4" w:rsidRDefault="00F31DF1" w:rsidP="00F31DF1">
            <w:pPr>
              <w:pBdr>
                <w:top w:val="nil"/>
                <w:left w:val="nil"/>
                <w:bottom w:val="nil"/>
                <w:right w:val="nil"/>
                <w:between w:val="nil"/>
              </w:pBdr>
              <w:spacing w:before="40" w:after="160" w:line="288" w:lineRule="auto"/>
              <w:ind w:left="0" w:right="0" w:hanging="14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Q4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E7CEC" w14:textId="77777777" w:rsidR="00F31DF1" w:rsidRPr="007D7AE4" w:rsidRDefault="00F31DF1" w:rsidP="00F31DF1">
            <w:pPr>
              <w:pBdr>
                <w:top w:val="nil"/>
                <w:left w:val="nil"/>
                <w:bottom w:val="nil"/>
                <w:right w:val="nil"/>
                <w:between w:val="nil"/>
              </w:pBdr>
              <w:spacing w:before="40" w:after="160" w:line="288" w:lineRule="auto"/>
              <w:ind w:left="0" w:right="0" w:hanging="14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€50,000</w:t>
            </w:r>
          </w:p>
        </w:tc>
        <w:tc>
          <w:tcPr>
            <w:tcW w:w="1530" w:type="dxa"/>
            <w:tcBorders>
              <w:top w:val="single" w:sz="4" w:space="0" w:color="000000"/>
              <w:left w:val="single" w:sz="4" w:space="0" w:color="000000"/>
              <w:bottom w:val="single" w:sz="4" w:space="0" w:color="000000"/>
              <w:right w:val="single" w:sz="4" w:space="0" w:color="auto"/>
            </w:tcBorders>
            <w:shd w:val="clear" w:color="auto" w:fill="auto"/>
            <w:vAlign w:val="center"/>
          </w:tcPr>
          <w:p w14:paraId="245B6BBD" w14:textId="77777777" w:rsidR="00F31DF1" w:rsidRPr="007D7AE4" w:rsidRDefault="00F31DF1" w:rsidP="00F31DF1">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Budget of Montenegro</w:t>
            </w:r>
          </w:p>
          <w:p w14:paraId="624101C2" w14:textId="77777777" w:rsidR="00F31DF1" w:rsidRPr="007D7AE4" w:rsidRDefault="00F31DF1" w:rsidP="00F31DF1">
            <w:pPr>
              <w:spacing w:before="20" w:after="20"/>
              <w:jc w:val="center"/>
              <w:rPr>
                <w:rFonts w:asciiTheme="minorHAnsi" w:eastAsia="Cambria" w:hAnsiTheme="minorHAnsi" w:cs="Cambria"/>
                <w:b w:val="0"/>
                <w:sz w:val="18"/>
                <w:szCs w:val="18"/>
                <w:lang w:val="sr-Latn-ME"/>
              </w:rPr>
            </w:pPr>
          </w:p>
        </w:tc>
        <w:tc>
          <w:tcPr>
            <w:tcW w:w="1260" w:type="dxa"/>
            <w:tcBorders>
              <w:top w:val="single" w:sz="4" w:space="0" w:color="000000"/>
              <w:left w:val="single" w:sz="4" w:space="0" w:color="auto"/>
              <w:bottom w:val="single" w:sz="4" w:space="0" w:color="000000"/>
              <w:right w:val="single" w:sz="4" w:space="0" w:color="000000"/>
            </w:tcBorders>
            <w:shd w:val="clear" w:color="auto" w:fill="auto"/>
            <w:vAlign w:val="center"/>
          </w:tcPr>
          <w:p w14:paraId="72ED4FFB" w14:textId="77777777" w:rsidR="00C760A0" w:rsidRPr="007D7AE4" w:rsidRDefault="00C760A0" w:rsidP="00F31DF1">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GA</w:t>
            </w:r>
          </w:p>
          <w:p w14:paraId="15224E97" w14:textId="77777777" w:rsidR="00F31DF1" w:rsidRPr="007D7AE4" w:rsidRDefault="00F31DF1" w:rsidP="00F31DF1">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r w:rsidR="00F31DF1" w:rsidRPr="007D7AE4" w14:paraId="3F2B0C7C" w14:textId="77777777" w:rsidTr="00DC71B5">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5564B419" w14:textId="77777777" w:rsidR="00F31DF1" w:rsidRPr="007D7AE4" w:rsidRDefault="00F31DF1" w:rsidP="00F31DF1">
            <w:pPr>
              <w:spacing w:before="20" w:after="20"/>
              <w:ind w:left="-37" w:right="-13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1.2.4</w:t>
            </w:r>
          </w:p>
        </w:tc>
        <w:tc>
          <w:tcPr>
            <w:tcW w:w="2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E0A90" w14:textId="0B935ECE" w:rsidR="00F31DF1" w:rsidRPr="007D7AE4" w:rsidRDefault="007D7AE4" w:rsidP="00F31DF1">
            <w:pPr>
              <w:pBdr>
                <w:top w:val="nil"/>
                <w:left w:val="nil"/>
                <w:bottom w:val="nil"/>
                <w:right w:val="nil"/>
                <w:between w:val="nil"/>
              </w:pBdr>
              <w:ind w:left="0" w:righ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Enhancing the understanding of new users regarding the utilisation of the information system for electronic document management and overseeing the process of electronic sessions </w:t>
            </w:r>
            <w:r w:rsidR="007419FB">
              <w:rPr>
                <w:rFonts w:asciiTheme="minorHAnsi" w:eastAsia="Cambria" w:hAnsiTheme="minorHAnsi" w:cs="Cambria"/>
                <w:b w:val="0"/>
                <w:sz w:val="18"/>
                <w:szCs w:val="18"/>
                <w:lang w:val="sr-Latn-ME"/>
              </w:rPr>
              <w:t>of the Government of Montenegro</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7E3DF" w14:textId="77777777" w:rsidR="00F31DF1" w:rsidRPr="007D7AE4" w:rsidRDefault="00F31DF1" w:rsidP="00F31DF1">
            <w:pPr>
              <w:pBdr>
                <w:top w:val="nil"/>
                <w:left w:val="nil"/>
                <w:bottom w:val="nil"/>
                <w:right w:val="nil"/>
                <w:between w:val="nil"/>
              </w:pBdr>
              <w:ind w:left="0" w:righ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Training implemented for</w:t>
            </w:r>
          </w:p>
          <w:p w14:paraId="247DA646" w14:textId="0AC2C9B0" w:rsidR="00F31DF1" w:rsidRPr="007D7AE4" w:rsidRDefault="00F31DF1" w:rsidP="00382F53">
            <w:pPr>
              <w:pStyle w:val="ListParagraph"/>
              <w:numPr>
                <w:ilvl w:val="0"/>
                <w:numId w:val="12"/>
              </w:numPr>
              <w:pBdr>
                <w:top w:val="nil"/>
                <w:left w:val="nil"/>
                <w:bottom w:val="nil"/>
                <w:right w:val="nil"/>
                <w:between w:val="nil"/>
              </w:pBdr>
              <w:ind w:left="210" w:hanging="180"/>
              <w:rPr>
                <w:rFonts w:asciiTheme="minorHAnsi" w:hAnsiTheme="minorHAnsi"/>
                <w:b w:val="0"/>
                <w:bCs/>
                <w:sz w:val="18"/>
                <w:szCs w:val="18"/>
                <w:lang w:val="sr-Latn-ME"/>
              </w:rPr>
            </w:pPr>
            <w:r w:rsidRPr="007D7AE4">
              <w:rPr>
                <w:rFonts w:asciiTheme="minorHAnsi" w:hAnsiTheme="minorHAnsi"/>
                <w:b w:val="0"/>
                <w:bCs/>
                <w:sz w:val="18"/>
                <w:szCs w:val="18"/>
                <w:lang w:val="sr-Latn-ME"/>
              </w:rPr>
              <w:t xml:space="preserve">400 employees </w:t>
            </w:r>
            <w:r w:rsidR="00213D36" w:rsidRPr="007D7AE4">
              <w:rPr>
                <w:rFonts w:asciiTheme="minorHAnsi" w:hAnsiTheme="minorHAnsi"/>
                <w:b w:val="0"/>
                <w:bCs/>
                <w:sz w:val="18"/>
                <w:szCs w:val="18"/>
                <w:lang w:val="sr-Latn-ME"/>
              </w:rPr>
              <w:t xml:space="preserve">of </w:t>
            </w:r>
            <w:r w:rsidR="003D4BEE" w:rsidRPr="007D7AE4">
              <w:rPr>
                <w:rFonts w:asciiTheme="minorHAnsi" w:hAnsiTheme="minorHAnsi"/>
                <w:b w:val="0"/>
                <w:bCs/>
                <w:sz w:val="18"/>
                <w:szCs w:val="18"/>
                <w:lang w:val="sr-Latn-ME"/>
              </w:rPr>
              <w:t>public</w:t>
            </w:r>
            <w:r w:rsidR="00213D36" w:rsidRPr="007D7AE4">
              <w:rPr>
                <w:rFonts w:asciiTheme="minorHAnsi" w:hAnsiTheme="minorHAnsi"/>
                <w:b w:val="0"/>
                <w:bCs/>
                <w:sz w:val="18"/>
                <w:szCs w:val="18"/>
                <w:lang w:val="sr-Latn-ME"/>
              </w:rPr>
              <w:t xml:space="preserve"> administration </w:t>
            </w:r>
            <w:r w:rsidR="003D4BEE" w:rsidRPr="007D7AE4">
              <w:rPr>
                <w:rFonts w:asciiTheme="minorHAnsi" w:hAnsiTheme="minorHAnsi"/>
                <w:b w:val="0"/>
                <w:sz w:val="18"/>
                <w:szCs w:val="18"/>
                <w:lang w:val="sr-Latn-ME"/>
              </w:rPr>
              <w:t>authorities</w:t>
            </w:r>
          </w:p>
          <w:p w14:paraId="0360911E" w14:textId="77777777" w:rsidR="00F31DF1" w:rsidRPr="007D7AE4" w:rsidRDefault="00F31DF1" w:rsidP="00382F53">
            <w:pPr>
              <w:pStyle w:val="ListParagraph"/>
              <w:numPr>
                <w:ilvl w:val="0"/>
                <w:numId w:val="12"/>
              </w:numPr>
              <w:pBdr>
                <w:top w:val="nil"/>
                <w:left w:val="nil"/>
                <w:bottom w:val="nil"/>
                <w:right w:val="nil"/>
                <w:between w:val="nil"/>
              </w:pBdr>
              <w:ind w:left="210" w:hanging="180"/>
              <w:rPr>
                <w:rFonts w:asciiTheme="minorHAnsi" w:hAnsiTheme="minorHAnsi"/>
                <w:b w:val="0"/>
                <w:sz w:val="18"/>
                <w:szCs w:val="18"/>
                <w:lang w:val="sr-Latn-ME"/>
              </w:rPr>
            </w:pPr>
            <w:r w:rsidRPr="007D7AE4">
              <w:rPr>
                <w:rFonts w:asciiTheme="minorHAnsi" w:hAnsiTheme="minorHAnsi"/>
                <w:b w:val="0"/>
                <w:bCs/>
                <w:sz w:val="18"/>
                <w:szCs w:val="18"/>
                <w:lang w:val="sr-Latn-ME"/>
              </w:rPr>
              <w:t>50 administrators</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BDC87" w14:textId="77777777" w:rsidR="00F31DF1" w:rsidRPr="007D7AE4" w:rsidRDefault="00F31DF1" w:rsidP="00F31DF1">
            <w:pPr>
              <w:pBdr>
                <w:top w:val="nil"/>
                <w:left w:val="nil"/>
                <w:bottom w:val="nil"/>
                <w:right w:val="nil"/>
                <w:between w:val="nil"/>
              </w:pBdr>
              <w:ind w:left="0" w:right="0" w:hanging="14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MPA</w:t>
            </w:r>
          </w:p>
          <w:p w14:paraId="1E37FC77" w14:textId="5DD68950" w:rsidR="00F31DF1" w:rsidRPr="007D7AE4" w:rsidRDefault="003D4BEE" w:rsidP="00F31DF1">
            <w:pPr>
              <w:pBdr>
                <w:top w:val="nil"/>
                <w:left w:val="nil"/>
                <w:bottom w:val="nil"/>
                <w:right w:val="nil"/>
                <w:between w:val="nil"/>
              </w:pBdr>
              <w:ind w:left="0" w:right="0" w:hanging="14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HRA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D1767" w14:textId="58398254" w:rsidR="00F31DF1" w:rsidRPr="007D7AE4" w:rsidRDefault="00DA0125" w:rsidP="00F31DF1">
            <w:pPr>
              <w:pBdr>
                <w:top w:val="nil"/>
                <w:left w:val="nil"/>
                <w:bottom w:val="nil"/>
                <w:right w:val="nil"/>
                <w:between w:val="nil"/>
              </w:pBdr>
              <w:spacing w:before="40" w:after="160" w:line="288" w:lineRule="auto"/>
              <w:ind w:left="0" w:right="-30" w:hanging="14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Q1</w:t>
            </w:r>
            <w:r w:rsidR="00F31DF1" w:rsidRPr="007D7AE4">
              <w:rPr>
                <w:rFonts w:asciiTheme="minorHAnsi" w:hAnsiTheme="minorHAnsi"/>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7B0C6" w14:textId="77777777" w:rsidR="00F31DF1" w:rsidRPr="007D7AE4" w:rsidRDefault="00F31DF1" w:rsidP="00F31DF1">
            <w:pPr>
              <w:pBdr>
                <w:top w:val="nil"/>
                <w:left w:val="nil"/>
                <w:bottom w:val="nil"/>
                <w:right w:val="nil"/>
                <w:between w:val="nil"/>
              </w:pBdr>
              <w:spacing w:before="40" w:after="160" w:line="288" w:lineRule="auto"/>
              <w:ind w:left="0" w:right="0" w:hanging="14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Q4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5540D" w14:textId="77777777" w:rsidR="00F31DF1" w:rsidRPr="007D7AE4" w:rsidRDefault="00F31DF1" w:rsidP="00F31DF1">
            <w:pPr>
              <w:pBdr>
                <w:top w:val="nil"/>
                <w:left w:val="nil"/>
                <w:bottom w:val="nil"/>
                <w:right w:val="nil"/>
                <w:between w:val="nil"/>
              </w:pBdr>
              <w:spacing w:before="40" w:after="160" w:line="288" w:lineRule="auto"/>
              <w:ind w:left="0" w:right="0" w:hanging="14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€30,000</w:t>
            </w:r>
          </w:p>
        </w:tc>
        <w:tc>
          <w:tcPr>
            <w:tcW w:w="1530" w:type="dxa"/>
            <w:tcBorders>
              <w:top w:val="single" w:sz="4" w:space="0" w:color="000000"/>
              <w:left w:val="single" w:sz="4" w:space="0" w:color="000000"/>
              <w:bottom w:val="single" w:sz="4" w:space="0" w:color="000000"/>
              <w:right w:val="single" w:sz="4" w:space="0" w:color="auto"/>
            </w:tcBorders>
            <w:shd w:val="clear" w:color="auto" w:fill="auto"/>
            <w:vAlign w:val="center"/>
          </w:tcPr>
          <w:p w14:paraId="0A965270" w14:textId="77777777" w:rsidR="00F31DF1" w:rsidRPr="007D7AE4" w:rsidRDefault="00F31DF1" w:rsidP="00F31DF1">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Budget of Montenegro</w:t>
            </w:r>
          </w:p>
          <w:p w14:paraId="43E552C0" w14:textId="77777777" w:rsidR="00F31DF1" w:rsidRPr="007D7AE4" w:rsidRDefault="00F31DF1" w:rsidP="00F31DF1">
            <w:pPr>
              <w:spacing w:before="20" w:after="20"/>
              <w:jc w:val="center"/>
              <w:rPr>
                <w:rFonts w:asciiTheme="minorHAnsi" w:eastAsia="Cambria" w:hAnsiTheme="minorHAnsi" w:cs="Cambria"/>
                <w:b w:val="0"/>
                <w:sz w:val="18"/>
                <w:szCs w:val="18"/>
                <w:lang w:val="sr-Latn-ME"/>
              </w:rPr>
            </w:pPr>
          </w:p>
        </w:tc>
        <w:tc>
          <w:tcPr>
            <w:tcW w:w="1260" w:type="dxa"/>
            <w:tcBorders>
              <w:top w:val="single" w:sz="4" w:space="0" w:color="000000"/>
              <w:left w:val="single" w:sz="4" w:space="0" w:color="auto"/>
              <w:bottom w:val="single" w:sz="4" w:space="0" w:color="000000"/>
              <w:right w:val="single" w:sz="4" w:space="0" w:color="000000"/>
            </w:tcBorders>
            <w:shd w:val="clear" w:color="auto" w:fill="auto"/>
            <w:vAlign w:val="center"/>
          </w:tcPr>
          <w:p w14:paraId="4FA47534" w14:textId="77777777" w:rsidR="00C760A0" w:rsidRPr="007D7AE4" w:rsidRDefault="00C760A0" w:rsidP="00F31DF1">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GA</w:t>
            </w:r>
          </w:p>
          <w:p w14:paraId="7331237B" w14:textId="77777777" w:rsidR="00F31DF1" w:rsidRPr="007D7AE4" w:rsidRDefault="00F31DF1" w:rsidP="00F31DF1">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r w:rsidR="009C6C6A" w:rsidRPr="007D7AE4" w14:paraId="431091D4" w14:textId="77777777" w:rsidTr="00DC71B5">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718AD2FA" w14:textId="77777777" w:rsidR="00F566E0" w:rsidRPr="007D7AE4" w:rsidRDefault="00F566E0">
            <w:pPr>
              <w:spacing w:before="20" w:after="20"/>
              <w:ind w:left="-37" w:right="-13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1.2.5</w:t>
            </w:r>
          </w:p>
        </w:tc>
        <w:tc>
          <w:tcPr>
            <w:tcW w:w="2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CAA2B" w14:textId="77777777" w:rsidR="00F566E0" w:rsidRPr="007D7AE4" w:rsidRDefault="00A56193" w:rsidP="008D07FB">
            <w:pPr>
              <w:pBdr>
                <w:top w:val="nil"/>
                <w:left w:val="nil"/>
                <w:bottom w:val="nil"/>
                <w:right w:val="nil"/>
                <w:between w:val="nil"/>
              </w:pBdr>
              <w:ind w:left="0" w:righ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Improvement of user knowledge </w:t>
            </w:r>
            <w:r w:rsidRPr="007D7AE4">
              <w:rPr>
                <w:rFonts w:asciiTheme="minorHAnsi" w:hAnsiTheme="minorHAnsi"/>
                <w:b w:val="0"/>
                <w:sz w:val="18"/>
                <w:szCs w:val="18"/>
                <w:lang w:val="sr-Latn-ME"/>
              </w:rPr>
              <w:t>for the use of digital signatures for creating electronic documents within the information system for electronic document management and management of the process of electronic sessions of the Government of Montenegro</w:t>
            </w:r>
          </w:p>
        </w:tc>
        <w:tc>
          <w:tcPr>
            <w:tcW w:w="3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91C72" w14:textId="1400CB8C" w:rsidR="00F566E0" w:rsidRPr="007D7AE4" w:rsidRDefault="00F566E0" w:rsidP="003D4BEE">
            <w:pPr>
              <w:pBdr>
                <w:top w:val="nil"/>
                <w:left w:val="nil"/>
                <w:bottom w:val="nil"/>
                <w:right w:val="nil"/>
                <w:between w:val="nil"/>
              </w:pBdr>
              <w:ind w:left="0" w:righ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xml:space="preserve">100 employees of </w:t>
            </w:r>
            <w:r w:rsidR="003D4BEE" w:rsidRPr="007D7AE4">
              <w:rPr>
                <w:rFonts w:asciiTheme="minorHAnsi" w:hAnsiTheme="minorHAnsi"/>
                <w:b w:val="0"/>
                <w:sz w:val="18"/>
                <w:szCs w:val="18"/>
                <w:lang w:val="sr-Latn-ME"/>
              </w:rPr>
              <w:t>public</w:t>
            </w:r>
            <w:r w:rsidRPr="007D7AE4">
              <w:rPr>
                <w:rFonts w:asciiTheme="minorHAnsi" w:hAnsiTheme="minorHAnsi"/>
                <w:b w:val="0"/>
                <w:sz w:val="18"/>
                <w:szCs w:val="18"/>
                <w:lang w:val="sr-Latn-ME"/>
              </w:rPr>
              <w:t xml:space="preserve"> administration </w:t>
            </w:r>
            <w:r w:rsidR="003D4BEE" w:rsidRPr="007D7AE4">
              <w:rPr>
                <w:rFonts w:asciiTheme="minorHAnsi" w:hAnsiTheme="minorHAnsi"/>
                <w:b w:val="0"/>
                <w:sz w:val="18"/>
                <w:szCs w:val="18"/>
                <w:lang w:val="sr-Latn-ME"/>
              </w:rPr>
              <w:t xml:space="preserve">authorities </w:t>
            </w:r>
            <w:r w:rsidRPr="007D7AE4">
              <w:rPr>
                <w:rFonts w:asciiTheme="minorHAnsi" w:hAnsiTheme="minorHAnsi"/>
                <w:b w:val="0"/>
                <w:sz w:val="18"/>
                <w:szCs w:val="18"/>
                <w:lang w:val="sr-Latn-ME"/>
              </w:rPr>
              <w:t>were trained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51FC0" w14:textId="77777777" w:rsidR="00F566E0" w:rsidRPr="007D7AE4" w:rsidRDefault="00F566E0" w:rsidP="00917180">
            <w:pPr>
              <w:pBdr>
                <w:top w:val="nil"/>
                <w:left w:val="nil"/>
                <w:bottom w:val="nil"/>
                <w:right w:val="nil"/>
                <w:between w:val="nil"/>
              </w:pBdr>
              <w:ind w:left="0" w:right="0" w:hanging="14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MPA</w:t>
            </w:r>
          </w:p>
          <w:p w14:paraId="688FD686" w14:textId="4A2CE004" w:rsidR="00F566E0" w:rsidRPr="007D7AE4" w:rsidRDefault="003D4BEE" w:rsidP="00917180">
            <w:pPr>
              <w:pBdr>
                <w:top w:val="nil"/>
                <w:left w:val="nil"/>
                <w:bottom w:val="nil"/>
                <w:right w:val="nil"/>
                <w:between w:val="nil"/>
              </w:pBdr>
              <w:ind w:left="0" w:right="0" w:hanging="14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HRA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5C159" w14:textId="7221D657" w:rsidR="00F566E0" w:rsidRPr="007D7AE4" w:rsidRDefault="00DA0125" w:rsidP="00917180">
            <w:pPr>
              <w:pBdr>
                <w:top w:val="nil"/>
                <w:left w:val="nil"/>
                <w:bottom w:val="nil"/>
                <w:right w:val="nil"/>
                <w:between w:val="nil"/>
              </w:pBdr>
              <w:spacing w:before="40" w:after="160" w:line="288" w:lineRule="auto"/>
              <w:ind w:left="0" w:right="-30" w:hanging="14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Q1</w:t>
            </w:r>
            <w:r w:rsidR="00F566E0" w:rsidRPr="007D7AE4">
              <w:rPr>
                <w:rFonts w:asciiTheme="minorHAnsi" w:hAnsiTheme="minorHAnsi"/>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75809" w14:textId="77777777" w:rsidR="00F566E0" w:rsidRPr="007D7AE4" w:rsidRDefault="00F566E0">
            <w:pPr>
              <w:pBdr>
                <w:top w:val="nil"/>
                <w:left w:val="nil"/>
                <w:bottom w:val="nil"/>
                <w:right w:val="nil"/>
                <w:between w:val="nil"/>
              </w:pBdr>
              <w:spacing w:before="40" w:after="160" w:line="288" w:lineRule="auto"/>
              <w:ind w:left="0" w:right="0" w:hanging="14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Q4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92FE8" w14:textId="77777777" w:rsidR="00F566E0" w:rsidRPr="007D7AE4" w:rsidRDefault="00F566E0">
            <w:pPr>
              <w:pBdr>
                <w:top w:val="nil"/>
                <w:left w:val="nil"/>
                <w:bottom w:val="nil"/>
                <w:right w:val="nil"/>
                <w:between w:val="nil"/>
              </w:pBdr>
              <w:spacing w:before="40" w:after="160" w:line="288" w:lineRule="auto"/>
              <w:ind w:left="0" w:right="0" w:hanging="14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€10,000</w:t>
            </w:r>
          </w:p>
        </w:tc>
        <w:tc>
          <w:tcPr>
            <w:tcW w:w="1530" w:type="dxa"/>
            <w:tcBorders>
              <w:top w:val="single" w:sz="4" w:space="0" w:color="000000"/>
              <w:left w:val="single" w:sz="4" w:space="0" w:color="000000"/>
              <w:bottom w:val="single" w:sz="4" w:space="0" w:color="000000"/>
              <w:right w:val="single" w:sz="4" w:space="0" w:color="auto"/>
            </w:tcBorders>
            <w:shd w:val="clear" w:color="auto" w:fill="auto"/>
            <w:vAlign w:val="center"/>
          </w:tcPr>
          <w:p w14:paraId="7D2F9A90" w14:textId="77777777" w:rsidR="00F566E0" w:rsidRPr="007D7AE4" w:rsidRDefault="00F566E0" w:rsidP="009A5E85">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Budget of Montenegro</w:t>
            </w:r>
          </w:p>
          <w:p w14:paraId="26498ADD" w14:textId="77777777" w:rsidR="00F566E0" w:rsidRPr="007D7AE4" w:rsidRDefault="00F566E0">
            <w:pPr>
              <w:spacing w:before="20" w:after="20"/>
              <w:jc w:val="center"/>
              <w:rPr>
                <w:rFonts w:asciiTheme="minorHAnsi" w:eastAsia="Cambria" w:hAnsiTheme="minorHAnsi" w:cs="Cambria"/>
                <w:b w:val="0"/>
                <w:sz w:val="18"/>
                <w:szCs w:val="18"/>
                <w:lang w:val="sr-Latn-ME"/>
              </w:rPr>
            </w:pPr>
          </w:p>
        </w:tc>
        <w:tc>
          <w:tcPr>
            <w:tcW w:w="1260" w:type="dxa"/>
            <w:tcBorders>
              <w:top w:val="single" w:sz="4" w:space="0" w:color="000000"/>
              <w:left w:val="single" w:sz="4" w:space="0" w:color="auto"/>
              <w:bottom w:val="single" w:sz="4" w:space="0" w:color="000000"/>
              <w:right w:val="single" w:sz="4" w:space="0" w:color="000000"/>
            </w:tcBorders>
            <w:shd w:val="clear" w:color="auto" w:fill="auto"/>
            <w:vAlign w:val="center"/>
          </w:tcPr>
          <w:p w14:paraId="6E610032" w14:textId="77777777" w:rsidR="00C760A0" w:rsidRPr="007D7AE4" w:rsidRDefault="00C760A0">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GA</w:t>
            </w:r>
          </w:p>
          <w:p w14:paraId="1A517C0C" w14:textId="77777777" w:rsidR="00F566E0" w:rsidRPr="007D7AE4" w:rsidRDefault="00F31DF1">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bl>
    <w:p w14:paraId="6DB75811" w14:textId="77777777" w:rsidR="005D44D3" w:rsidRPr="007D7AE4" w:rsidRDefault="005D44D3">
      <w:pPr>
        <w:spacing w:before="20" w:after="20" w:line="240" w:lineRule="auto"/>
        <w:rPr>
          <w:rFonts w:asciiTheme="minorHAnsi" w:hAnsiTheme="minorHAnsi"/>
          <w:color w:val="000000"/>
          <w:sz w:val="18"/>
          <w:szCs w:val="18"/>
          <w:lang w:val="sr-Latn-ME"/>
        </w:rPr>
      </w:pPr>
    </w:p>
    <w:p w14:paraId="2DBA6D27" w14:textId="77777777" w:rsidR="005D44D3" w:rsidRPr="007D7AE4" w:rsidRDefault="005D44D3">
      <w:pPr>
        <w:spacing w:before="20" w:after="20" w:line="240" w:lineRule="auto"/>
        <w:rPr>
          <w:rFonts w:asciiTheme="minorHAnsi" w:hAnsiTheme="minorHAnsi"/>
          <w:color w:val="000000"/>
          <w:sz w:val="18"/>
          <w:szCs w:val="18"/>
          <w:lang w:val="sr-Latn-ME"/>
        </w:rPr>
      </w:pPr>
    </w:p>
    <w:tbl>
      <w:tblPr>
        <w:tblStyle w:val="100"/>
        <w:tblW w:w="147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
        <w:gridCol w:w="2340"/>
        <w:gridCol w:w="3150"/>
        <w:gridCol w:w="1710"/>
        <w:gridCol w:w="1350"/>
        <w:gridCol w:w="1440"/>
        <w:gridCol w:w="1350"/>
        <w:gridCol w:w="1530"/>
        <w:gridCol w:w="1242"/>
        <w:gridCol w:w="18"/>
      </w:tblGrid>
      <w:tr w:rsidR="00AA7267" w:rsidRPr="007D7AE4" w14:paraId="0A0DE488" w14:textId="77777777" w:rsidTr="00917180">
        <w:tc>
          <w:tcPr>
            <w:tcW w:w="2965" w:type="dxa"/>
            <w:gridSpan w:val="2"/>
            <w:tcBorders>
              <w:top w:val="single" w:sz="4" w:space="0" w:color="000000"/>
              <w:left w:val="single" w:sz="4" w:space="0" w:color="000000"/>
              <w:bottom w:val="single" w:sz="4" w:space="0" w:color="000000"/>
              <w:right w:val="single" w:sz="4" w:space="0" w:color="000000"/>
            </w:tcBorders>
            <w:shd w:val="clear" w:color="auto" w:fill="CBD5DE"/>
          </w:tcPr>
          <w:p w14:paraId="63FA3713" w14:textId="77777777" w:rsidR="005D44D3" w:rsidRPr="007D7AE4" w:rsidRDefault="00120F9A">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OPERATIONAL OBJECTIVE 1.3</w:t>
            </w:r>
          </w:p>
        </w:tc>
        <w:tc>
          <w:tcPr>
            <w:tcW w:w="11790" w:type="dxa"/>
            <w:gridSpan w:val="8"/>
            <w:tcBorders>
              <w:top w:val="single" w:sz="4" w:space="0" w:color="000000"/>
              <w:left w:val="single" w:sz="4" w:space="0" w:color="000000"/>
              <w:bottom w:val="single" w:sz="4" w:space="0" w:color="000000"/>
              <w:right w:val="single" w:sz="4" w:space="0" w:color="000000"/>
            </w:tcBorders>
            <w:shd w:val="clear" w:color="auto" w:fill="CBD5DE"/>
          </w:tcPr>
          <w:p w14:paraId="111FBFCD" w14:textId="7B9AB1A8" w:rsidR="005D44D3" w:rsidRPr="007D7AE4" w:rsidRDefault="003D0234">
            <w:pPr>
              <w:spacing w:after="40"/>
              <w:rPr>
                <w:rFonts w:asciiTheme="minorHAnsi" w:eastAsia="Cambria" w:hAnsiTheme="minorHAnsi" w:cs="Cambria"/>
                <w:sz w:val="24"/>
                <w:szCs w:val="24"/>
                <w:lang w:val="sr-Latn-ME"/>
              </w:rPr>
            </w:pPr>
            <w:r w:rsidRPr="007D7AE4">
              <w:rPr>
                <w:rFonts w:asciiTheme="minorHAnsi" w:eastAsia="Times New Roman" w:hAnsiTheme="minorHAnsi"/>
                <w:bCs/>
                <w:lang w:val="sr-Latn-RS" w:eastAsia="en-GB"/>
              </w:rPr>
              <w:t>Strengthening functional and financially independent municipalities to ensure more equal development of all LSGUs</w:t>
            </w:r>
          </w:p>
        </w:tc>
      </w:tr>
      <w:tr w:rsidR="00AA7267" w:rsidRPr="007D7AE4" w14:paraId="1F54451A" w14:textId="77777777" w:rsidTr="000D1DC8">
        <w:tc>
          <w:tcPr>
            <w:tcW w:w="6115" w:type="dxa"/>
            <w:gridSpan w:val="3"/>
            <w:tcBorders>
              <w:top w:val="single" w:sz="4" w:space="0" w:color="000000"/>
              <w:left w:val="single" w:sz="4" w:space="0" w:color="000000"/>
              <w:bottom w:val="single" w:sz="4" w:space="0" w:color="000000"/>
              <w:right w:val="single" w:sz="4" w:space="0" w:color="000000"/>
            </w:tcBorders>
            <w:shd w:val="clear" w:color="auto" w:fill="F4E8DF"/>
          </w:tcPr>
          <w:p w14:paraId="5204ECB4" w14:textId="77777777" w:rsidR="005D44D3" w:rsidRPr="007D7AE4" w:rsidRDefault="00120F9A" w:rsidP="00917180">
            <w:pPr>
              <w:spacing w:before="120" w:after="1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Indicator</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21F9912E" w14:textId="4837DE34" w:rsidR="005D44D3" w:rsidRPr="007D7AE4" w:rsidRDefault="003D0234" w:rsidP="00917180">
            <w:pPr>
              <w:spacing w:before="120" w:after="1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Baseline</w:t>
            </w:r>
            <w:r w:rsidR="00120F9A" w:rsidRPr="007D7AE4">
              <w:rPr>
                <w:rFonts w:asciiTheme="minorHAnsi" w:hAnsiTheme="minorHAnsi"/>
                <w:sz w:val="18"/>
                <w:szCs w:val="18"/>
                <w:lang w:val="sr-Latn-ME"/>
              </w:rPr>
              <w:t xml:space="preserve"> value</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7E4358BD" w14:textId="147F13BB" w:rsidR="005D44D3" w:rsidRPr="007D7AE4" w:rsidRDefault="003D0234" w:rsidP="00917180">
            <w:pPr>
              <w:spacing w:before="120" w:after="1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Target value by 2024</w:t>
            </w:r>
          </w:p>
        </w:tc>
        <w:tc>
          <w:tcPr>
            <w:tcW w:w="2790"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78B0525A" w14:textId="1E1E804C" w:rsidR="005D44D3" w:rsidRPr="007D7AE4" w:rsidRDefault="003D0234" w:rsidP="00917180">
            <w:pPr>
              <w:spacing w:before="120" w:after="1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Target value in 2026</w:t>
            </w:r>
          </w:p>
        </w:tc>
      </w:tr>
      <w:tr w:rsidR="003D0234" w:rsidRPr="007D7AE4" w14:paraId="1733B450" w14:textId="77777777" w:rsidTr="000D1DC8">
        <w:tc>
          <w:tcPr>
            <w:tcW w:w="6115" w:type="dxa"/>
            <w:gridSpan w:val="3"/>
            <w:tcBorders>
              <w:top w:val="single" w:sz="4" w:space="0" w:color="000000"/>
              <w:left w:val="single" w:sz="4" w:space="0" w:color="000000"/>
              <w:bottom w:val="single" w:sz="4" w:space="0" w:color="000000"/>
              <w:right w:val="single" w:sz="4" w:space="0" w:color="000000"/>
            </w:tcBorders>
            <w:shd w:val="clear" w:color="auto" w:fill="F4E8DF"/>
          </w:tcPr>
          <w:p w14:paraId="7EEBBA67" w14:textId="3CD3D1E5" w:rsidR="003D0234" w:rsidRPr="007D7AE4" w:rsidRDefault="003D0234">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sz w:val="16"/>
                <w:szCs w:val="16"/>
              </w:rPr>
              <w:t>Number of tasks involving inter-municipal cooperation</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45AF7F5" w14:textId="77777777" w:rsidR="003D0234" w:rsidRPr="007D7AE4" w:rsidRDefault="003D0234" w:rsidP="00A56193">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w:t>
            </w:r>
          </w:p>
          <w:p w14:paraId="20E73345" w14:textId="77777777" w:rsidR="003D0234" w:rsidRPr="007D7AE4" w:rsidRDefault="003D0234" w:rsidP="00917180">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(2020)</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60A6998F" w14:textId="77777777" w:rsidR="003D0234" w:rsidRPr="007D7AE4" w:rsidRDefault="003D0234" w:rsidP="00917180">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24</w:t>
            </w:r>
          </w:p>
        </w:tc>
        <w:tc>
          <w:tcPr>
            <w:tcW w:w="2790"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725DE554" w14:textId="77777777" w:rsidR="003D0234" w:rsidRPr="007D7AE4" w:rsidRDefault="003D0234" w:rsidP="00917180">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30</w:t>
            </w:r>
          </w:p>
        </w:tc>
      </w:tr>
      <w:tr w:rsidR="003D0234" w:rsidRPr="007D7AE4" w14:paraId="16914995" w14:textId="77777777" w:rsidTr="000D1DC8">
        <w:tc>
          <w:tcPr>
            <w:tcW w:w="6115" w:type="dxa"/>
            <w:gridSpan w:val="3"/>
            <w:tcBorders>
              <w:top w:val="single" w:sz="4" w:space="0" w:color="000000"/>
              <w:left w:val="single" w:sz="4" w:space="0" w:color="000000"/>
              <w:bottom w:val="single" w:sz="4" w:space="0" w:color="000000"/>
              <w:right w:val="single" w:sz="4" w:space="0" w:color="000000"/>
            </w:tcBorders>
            <w:shd w:val="clear" w:color="auto" w:fill="F4E8DF"/>
          </w:tcPr>
          <w:p w14:paraId="35993103" w14:textId="0E319C74" w:rsidR="003D0234" w:rsidRPr="007D7AE4" w:rsidRDefault="003D0234">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sz w:val="16"/>
                <w:szCs w:val="16"/>
              </w:rPr>
              <w:t>Ratio of debt of all municipalities to their total revenue (at the level of all municipalities)</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0FA12A9" w14:textId="77777777" w:rsidR="003D0234" w:rsidRPr="007D7AE4" w:rsidRDefault="003D0234" w:rsidP="00917180">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2.86%</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24AABDAE" w14:textId="77777777" w:rsidR="003D0234" w:rsidRPr="007D7AE4" w:rsidRDefault="003D0234" w:rsidP="00917180">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2.36%</w:t>
            </w:r>
          </w:p>
        </w:tc>
        <w:tc>
          <w:tcPr>
            <w:tcW w:w="2790"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453B7F59" w14:textId="77777777" w:rsidR="003D0234" w:rsidRPr="007D7AE4" w:rsidRDefault="003D0234" w:rsidP="00917180">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1.86%</w:t>
            </w:r>
          </w:p>
        </w:tc>
      </w:tr>
      <w:tr w:rsidR="00AA7267" w:rsidRPr="007D7AE4" w14:paraId="3CBA3E33" w14:textId="77777777" w:rsidTr="00917180">
        <w:trPr>
          <w:gridAfter w:val="1"/>
          <w:wAfter w:w="18" w:type="dxa"/>
        </w:trPr>
        <w:tc>
          <w:tcPr>
            <w:tcW w:w="2965"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5EC0A135" w14:textId="77777777" w:rsidR="00A56193" w:rsidRPr="007D7AE4" w:rsidRDefault="00A56193" w:rsidP="00AA7267">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Activities</w:t>
            </w:r>
          </w:p>
        </w:tc>
        <w:tc>
          <w:tcPr>
            <w:tcW w:w="31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1EF5646B" w14:textId="635BFC99" w:rsidR="00A56193" w:rsidRPr="007D7AE4" w:rsidRDefault="003D0234" w:rsidP="00AA7267">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Outcome</w:t>
            </w:r>
            <w:r w:rsidR="00A56193" w:rsidRPr="007D7AE4">
              <w:rPr>
                <w:rFonts w:asciiTheme="minorHAnsi" w:hAnsiTheme="minorHAnsi"/>
                <w:sz w:val="18"/>
                <w:szCs w:val="18"/>
                <w:lang w:val="sr-Latn-ME"/>
              </w:rPr>
              <w:t xml:space="preserve"> indicator</w:t>
            </w:r>
          </w:p>
        </w:tc>
        <w:tc>
          <w:tcPr>
            <w:tcW w:w="171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471A2181" w14:textId="77777777" w:rsidR="00A56193" w:rsidRPr="007D7AE4" w:rsidRDefault="00A56193" w:rsidP="00AA7267">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Competent institutions</w:t>
            </w:r>
          </w:p>
        </w:tc>
        <w:tc>
          <w:tcPr>
            <w:tcW w:w="13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50843A63" w14:textId="77777777" w:rsidR="00A56193" w:rsidRPr="007D7AE4" w:rsidRDefault="00A56193" w:rsidP="00AA7267">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Start</w:t>
            </w:r>
          </w:p>
        </w:tc>
        <w:tc>
          <w:tcPr>
            <w:tcW w:w="144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7BC0D0B6" w14:textId="77777777" w:rsidR="00A56193" w:rsidRPr="007D7AE4" w:rsidRDefault="00A56193" w:rsidP="00AA7267">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Completion</w:t>
            </w:r>
          </w:p>
        </w:tc>
        <w:tc>
          <w:tcPr>
            <w:tcW w:w="13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2F13D3C6" w14:textId="77777777" w:rsidR="00A56193" w:rsidRPr="007D7AE4" w:rsidRDefault="00A56193" w:rsidP="00AA7267">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Resources</w:t>
            </w:r>
          </w:p>
        </w:tc>
        <w:tc>
          <w:tcPr>
            <w:tcW w:w="1530" w:type="dxa"/>
            <w:tcBorders>
              <w:top w:val="single" w:sz="4" w:space="0" w:color="000000"/>
              <w:left w:val="single" w:sz="4" w:space="0" w:color="000000"/>
              <w:bottom w:val="single" w:sz="4" w:space="0" w:color="000000"/>
              <w:right w:val="single" w:sz="4" w:space="0" w:color="auto"/>
            </w:tcBorders>
            <w:shd w:val="clear" w:color="auto" w:fill="CBD5DE"/>
            <w:vAlign w:val="center"/>
          </w:tcPr>
          <w:p w14:paraId="26B01DEF" w14:textId="77777777" w:rsidR="00A56193" w:rsidRPr="007D7AE4" w:rsidRDefault="00A56193" w:rsidP="00AA7267">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Source of funding</w:t>
            </w:r>
          </w:p>
        </w:tc>
        <w:tc>
          <w:tcPr>
            <w:tcW w:w="1242" w:type="dxa"/>
            <w:tcBorders>
              <w:top w:val="single" w:sz="4" w:space="0" w:color="000000"/>
              <w:left w:val="single" w:sz="4" w:space="0" w:color="auto"/>
              <w:bottom w:val="single" w:sz="4" w:space="0" w:color="000000"/>
              <w:right w:val="single" w:sz="4" w:space="0" w:color="000000"/>
            </w:tcBorders>
            <w:shd w:val="clear" w:color="auto" w:fill="CBD5DE"/>
            <w:vAlign w:val="center"/>
          </w:tcPr>
          <w:p w14:paraId="4D792CD8" w14:textId="77777777" w:rsidR="00A56193" w:rsidRPr="007D7AE4" w:rsidRDefault="00FF0F33" w:rsidP="00AA7267">
            <w:pPr>
              <w:spacing w:before="20" w:after="20"/>
              <w:ind w:left="0"/>
              <w:jc w:val="center"/>
              <w:rPr>
                <w:rFonts w:asciiTheme="minorHAnsi" w:hAnsiTheme="minorHAnsi"/>
                <w:sz w:val="18"/>
                <w:szCs w:val="18"/>
                <w:lang w:val="sr-Latn-ME"/>
              </w:rPr>
            </w:pPr>
            <w:r w:rsidRPr="007D7AE4">
              <w:rPr>
                <w:rFonts w:asciiTheme="minorHAnsi" w:eastAsia="Cambria" w:hAnsiTheme="minorHAnsi" w:cs="Cambria"/>
                <w:sz w:val="18"/>
                <w:szCs w:val="18"/>
                <w:lang w:val="sr-Latn-ME"/>
              </w:rPr>
              <w:t>Link to relevant documents</w:t>
            </w:r>
          </w:p>
        </w:tc>
      </w:tr>
      <w:tr w:rsidR="00AA7267" w:rsidRPr="007D7AE4" w14:paraId="57627C9E" w14:textId="77777777" w:rsidTr="00917180">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4FF0FB4D" w14:textId="77777777" w:rsidR="00A56193" w:rsidRPr="007D7AE4" w:rsidRDefault="00A56193" w:rsidP="00917180">
            <w:pPr>
              <w:spacing w:before="20" w:after="20"/>
              <w:ind w:left="0" w:right="-120"/>
              <w:rPr>
                <w:rFonts w:asciiTheme="minorHAnsi" w:eastAsia="Cambria" w:hAnsiTheme="minorHAnsi" w:cs="Cambria"/>
                <w:sz w:val="18"/>
                <w:szCs w:val="18"/>
                <w:lang w:val="sr-Latn-ME"/>
              </w:rPr>
            </w:pPr>
            <w:r w:rsidRPr="007D7AE4">
              <w:rPr>
                <w:rFonts w:asciiTheme="minorHAnsi" w:eastAsia="Cambria" w:hAnsiTheme="minorHAnsi" w:cs="Cambria"/>
                <w:b w:val="0"/>
                <w:sz w:val="18"/>
                <w:szCs w:val="18"/>
                <w:lang w:val="sr-Latn-ME"/>
              </w:rPr>
              <w:t>1.3.1</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6AE58B77" w14:textId="54829356" w:rsidR="00A56193" w:rsidRPr="007D7AE4" w:rsidRDefault="00A56193" w:rsidP="005E48FA">
            <w:pPr>
              <w:spacing w:before="20" w:after="20"/>
              <w:ind w:left="0"/>
              <w:rPr>
                <w:rFonts w:asciiTheme="minorHAnsi" w:hAnsiTheme="minorHAnsi"/>
                <w:i/>
                <w:sz w:val="18"/>
                <w:szCs w:val="18"/>
                <w:lang w:val="sr-Latn-ME"/>
              </w:rPr>
            </w:pPr>
            <w:r w:rsidRPr="007D7AE4">
              <w:rPr>
                <w:rFonts w:asciiTheme="minorHAnsi" w:eastAsia="Cambria" w:hAnsiTheme="minorHAnsi" w:cs="Cambria"/>
                <w:b w:val="0"/>
                <w:sz w:val="18"/>
                <w:szCs w:val="18"/>
                <w:lang w:val="sr-Latn-ME"/>
              </w:rPr>
              <w:t xml:space="preserve">Preparation of the </w:t>
            </w:r>
            <w:r w:rsidR="007D7AE4" w:rsidRPr="007D7AE4">
              <w:rPr>
                <w:rFonts w:asciiTheme="minorHAnsi" w:eastAsia="Cambria" w:hAnsiTheme="minorHAnsi" w:cs="Cambria"/>
                <w:b w:val="0"/>
                <w:sz w:val="18"/>
                <w:szCs w:val="18"/>
                <w:lang w:val="sr-Latn-ME"/>
              </w:rPr>
              <w:t xml:space="preserve">Proposal </w:t>
            </w:r>
            <w:r w:rsidRPr="007D7AE4">
              <w:rPr>
                <w:rFonts w:asciiTheme="minorHAnsi" w:eastAsia="Cambria" w:hAnsiTheme="minorHAnsi" w:cs="Cambria"/>
                <w:b w:val="0"/>
                <w:sz w:val="18"/>
                <w:szCs w:val="18"/>
                <w:lang w:val="sr-Latn-ME"/>
              </w:rPr>
              <w:t>Law on Local Self-Government</w:t>
            </w:r>
          </w:p>
          <w:p w14:paraId="032453EA" w14:textId="77777777" w:rsidR="00A56193" w:rsidRPr="007D7AE4" w:rsidRDefault="00A56193">
            <w:pPr>
              <w:spacing w:before="20" w:after="20"/>
              <w:rPr>
                <w:rFonts w:asciiTheme="minorHAnsi" w:eastAsia="Cambria" w:hAnsiTheme="minorHAnsi" w:cs="Cambria"/>
                <w:b w:val="0"/>
                <w:sz w:val="18"/>
                <w:szCs w:val="18"/>
                <w:lang w:val="sr-Latn-ME"/>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23B3D8E7" w14:textId="558F7297" w:rsidR="00A56193" w:rsidRPr="007D7AE4" w:rsidRDefault="007D7AE4" w:rsidP="007D7AE4">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The </w:t>
            </w:r>
            <w:r w:rsidR="00A56193" w:rsidRPr="007D7AE4">
              <w:rPr>
                <w:rFonts w:asciiTheme="minorHAnsi" w:eastAsia="Cambria" w:hAnsiTheme="minorHAnsi" w:cs="Cambria"/>
                <w:b w:val="0"/>
                <w:sz w:val="18"/>
                <w:szCs w:val="18"/>
                <w:lang w:val="sr-Latn-ME"/>
              </w:rPr>
              <w:t xml:space="preserve">Proposal Law </w:t>
            </w:r>
            <w:r w:rsidR="003D0234" w:rsidRPr="007D7AE4">
              <w:rPr>
                <w:rFonts w:asciiTheme="minorHAnsi" w:eastAsia="Cambria" w:hAnsiTheme="minorHAnsi" w:cs="Cambria"/>
                <w:b w:val="0"/>
                <w:sz w:val="18"/>
                <w:szCs w:val="18"/>
                <w:lang w:val="sr-Latn-ME"/>
              </w:rPr>
              <w:t>adopted</w:t>
            </w:r>
            <w:r w:rsidR="00A56193" w:rsidRPr="007D7AE4">
              <w:rPr>
                <w:rFonts w:asciiTheme="minorHAnsi" w:eastAsia="Cambria" w:hAnsiTheme="minorHAnsi" w:cs="Cambria"/>
                <w:b w:val="0"/>
                <w:sz w:val="18"/>
                <w:szCs w:val="18"/>
                <w:lang w:val="sr-Latn-ME"/>
              </w:rPr>
              <w:t xml:space="preserve"> by the Government of Montenegro</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94E5CB" w14:textId="77777777" w:rsidR="00A56193" w:rsidRPr="007D7AE4" w:rsidRDefault="00A5619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407F59" w14:textId="109A97FD" w:rsidR="00A56193" w:rsidRPr="007D7AE4" w:rsidRDefault="00DA0125">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A56193" w:rsidRPr="007D7AE4">
              <w:rPr>
                <w:rFonts w:asciiTheme="minorHAnsi" w:eastAsia="Cambria" w:hAnsiTheme="minorHAnsi" w:cs="Cambria"/>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627B08" w14:textId="55B647F8" w:rsidR="00A56193" w:rsidRPr="007D7AE4" w:rsidRDefault="00DA0125">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A56193"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16CBEE" w14:textId="77777777" w:rsidR="00A56193" w:rsidRPr="007D7AE4" w:rsidRDefault="00AA7267">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79A441F" w14:textId="77777777" w:rsidR="00A56193" w:rsidRPr="007D7AE4" w:rsidRDefault="004D345E">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bCs/>
                <w:sz w:val="18"/>
                <w:szCs w:val="18"/>
                <w:lang w:val="sr-Latn-ME"/>
              </w:rPr>
              <w:t>Budget of Montenegro</w:t>
            </w:r>
          </w:p>
        </w:tc>
        <w:tc>
          <w:tcPr>
            <w:tcW w:w="126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24345139" w14:textId="77777777" w:rsidR="00280088" w:rsidRPr="007D7AE4" w:rsidRDefault="00280088" w:rsidP="00280088">
            <w:pPr>
              <w:rPr>
                <w:rFonts w:asciiTheme="minorHAnsi" w:hAnsiTheme="minorHAnsi"/>
                <w:b w:val="0"/>
                <w:sz w:val="18"/>
                <w:szCs w:val="18"/>
                <w:lang w:val="sr-Latn-ME"/>
              </w:rPr>
            </w:pPr>
            <w:r w:rsidRPr="007D7AE4">
              <w:rPr>
                <w:rFonts w:asciiTheme="minorHAnsi" w:hAnsiTheme="minorHAnsi"/>
                <w:b w:val="0"/>
                <w:sz w:val="18"/>
                <w:szCs w:val="18"/>
                <w:lang w:val="sr-Latn-ME"/>
              </w:rPr>
              <w:t>EC 24</w:t>
            </w:r>
          </w:p>
          <w:p w14:paraId="061CCA22" w14:textId="5EF6E691" w:rsidR="00A56193" w:rsidRPr="007D7AE4" w:rsidRDefault="00AA7267" w:rsidP="00A56193">
            <w:pPr>
              <w:spacing w:before="20" w:after="20"/>
              <w:ind w:left="0"/>
              <w:jc w:val="center"/>
              <w:rPr>
                <w:rFonts w:asciiTheme="minorHAnsi" w:hAnsiTheme="minorHAnsi"/>
                <w:b w:val="0"/>
                <w:sz w:val="18"/>
                <w:szCs w:val="18"/>
                <w:lang w:val="sr-Latn-ME"/>
              </w:rPr>
            </w:pPr>
            <w:r w:rsidRPr="007D7AE4">
              <w:rPr>
                <w:rFonts w:asciiTheme="minorHAnsi" w:hAnsiTheme="minorHAnsi"/>
                <w:b w:val="0"/>
                <w:sz w:val="18"/>
                <w:szCs w:val="18"/>
                <w:lang w:val="sr-Latn-ME"/>
              </w:rPr>
              <w:t>O</w:t>
            </w:r>
            <w:r w:rsidR="007D7AE4" w:rsidRPr="007D7AE4">
              <w:rPr>
                <w:rFonts w:asciiTheme="minorHAnsi" w:hAnsiTheme="minorHAnsi"/>
                <w:b w:val="0"/>
                <w:sz w:val="18"/>
                <w:szCs w:val="18"/>
                <w:lang w:val="sr-Latn-ME"/>
              </w:rPr>
              <w:t>C</w:t>
            </w:r>
            <w:r w:rsidRPr="007D7AE4">
              <w:rPr>
                <w:rFonts w:asciiTheme="minorHAnsi" w:hAnsiTheme="minorHAnsi"/>
                <w:b w:val="0"/>
                <w:sz w:val="18"/>
                <w:szCs w:val="18"/>
                <w:lang w:val="sr-Latn-ME"/>
              </w:rPr>
              <w:t xml:space="preserve"> 6</w:t>
            </w:r>
          </w:p>
          <w:p w14:paraId="19832656" w14:textId="77777777" w:rsidR="00280088" w:rsidRPr="007D7AE4" w:rsidRDefault="00280088" w:rsidP="00280088">
            <w:pPr>
              <w:spacing w:before="20" w:after="20"/>
              <w:ind w:left="0"/>
              <w:jc w:val="center"/>
              <w:rPr>
                <w:rFonts w:asciiTheme="minorHAnsi" w:hAnsiTheme="minorHAnsi"/>
                <w:b w:val="0"/>
                <w:sz w:val="18"/>
                <w:szCs w:val="18"/>
                <w:lang w:val="sr-Latn-ME"/>
              </w:rPr>
            </w:pPr>
            <w:r w:rsidRPr="007D7AE4">
              <w:rPr>
                <w:rFonts w:asciiTheme="minorHAnsi" w:hAnsiTheme="minorHAnsi"/>
                <w:b w:val="0"/>
                <w:bCs/>
                <w:sz w:val="18"/>
                <w:szCs w:val="18"/>
                <w:lang w:val="sr-Latn-ME"/>
              </w:rPr>
              <w:t>SDG 11, 16</w:t>
            </w:r>
          </w:p>
        </w:tc>
      </w:tr>
      <w:tr w:rsidR="00AA7267" w:rsidRPr="007D7AE4" w14:paraId="3F05F632" w14:textId="77777777" w:rsidTr="00917180">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7853AF42" w14:textId="77777777" w:rsidR="00A56193" w:rsidRPr="007D7AE4" w:rsidRDefault="00A56193" w:rsidP="00917180">
            <w:pPr>
              <w:spacing w:before="20" w:after="20"/>
              <w:ind w:left="-30" w:right="-12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1.3.2</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3D776C77" w14:textId="77777777" w:rsidR="00A56193" w:rsidRPr="007D7AE4" w:rsidRDefault="00A56193" w:rsidP="00950593">
            <w:pPr>
              <w:spacing w:before="20" w:after="20"/>
              <w:ind w:left="0"/>
              <w:rPr>
                <w:rFonts w:asciiTheme="minorHAnsi" w:hAnsiTheme="minorHAnsi"/>
                <w:b w:val="0"/>
                <w:bCs/>
                <w:sz w:val="18"/>
                <w:szCs w:val="18"/>
                <w:lang w:val="sr-Latn-ME"/>
              </w:rPr>
            </w:pPr>
            <w:r w:rsidRPr="007D7AE4">
              <w:rPr>
                <w:rFonts w:asciiTheme="minorHAnsi" w:hAnsiTheme="minorHAnsi"/>
                <w:b w:val="0"/>
                <w:bCs/>
                <w:sz w:val="18"/>
                <w:szCs w:val="18"/>
                <w:lang w:val="sr-Latn-ME"/>
              </w:rPr>
              <w:t>Preparation of the Action Plan for the implementation of the new Law on Local Self-</w:t>
            </w:r>
            <w:r w:rsidRPr="007D7AE4">
              <w:rPr>
                <w:rFonts w:asciiTheme="minorHAnsi" w:hAnsiTheme="minorHAnsi"/>
                <w:b w:val="0"/>
                <w:bCs/>
                <w:sz w:val="18"/>
                <w:szCs w:val="18"/>
                <w:lang w:val="sr-Latn-ME"/>
              </w:rPr>
              <w:lastRenderedPageBreak/>
              <w:t>Government</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2988E3E1" w14:textId="15127945" w:rsidR="00A56193" w:rsidRPr="007D7AE4" w:rsidRDefault="00A56193" w:rsidP="003D0234">
            <w:pPr>
              <w:spacing w:before="20" w:after="20"/>
              <w:ind w:left="0"/>
              <w:rPr>
                <w:rFonts w:asciiTheme="minorHAnsi" w:hAnsiTheme="minorHAnsi"/>
                <w:b w:val="0"/>
                <w:bCs/>
                <w:sz w:val="18"/>
                <w:szCs w:val="18"/>
                <w:lang w:val="sr-Latn-ME"/>
              </w:rPr>
            </w:pPr>
            <w:r w:rsidRPr="007D7AE4">
              <w:rPr>
                <w:rFonts w:asciiTheme="minorHAnsi" w:hAnsiTheme="minorHAnsi"/>
                <w:b w:val="0"/>
                <w:bCs/>
                <w:sz w:val="18"/>
                <w:szCs w:val="18"/>
                <w:lang w:val="sr-Latn-ME"/>
              </w:rPr>
              <w:lastRenderedPageBreak/>
              <w:t xml:space="preserve">Action </w:t>
            </w:r>
            <w:r w:rsidR="003D0234" w:rsidRPr="007D7AE4">
              <w:rPr>
                <w:rFonts w:asciiTheme="minorHAnsi" w:hAnsiTheme="minorHAnsi"/>
                <w:b w:val="0"/>
                <w:bCs/>
                <w:sz w:val="18"/>
                <w:szCs w:val="18"/>
                <w:lang w:val="sr-Latn-ME"/>
              </w:rPr>
              <w:t>Plan adopted</w:t>
            </w:r>
            <w:r w:rsidRPr="007D7AE4">
              <w:rPr>
                <w:rFonts w:asciiTheme="minorHAnsi" w:hAnsiTheme="minorHAnsi"/>
                <w:b w:val="0"/>
                <w:bCs/>
                <w:sz w:val="18"/>
                <w:szCs w:val="18"/>
                <w:lang w:val="sr-Latn-ME"/>
              </w:rPr>
              <w:t xml:space="preserve"> by the Government of Montenegro</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9AEFA1" w14:textId="77777777" w:rsidR="00AA7267" w:rsidRPr="007D7AE4" w:rsidRDefault="00A56193" w:rsidP="00950593">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MPA</w:t>
            </w:r>
          </w:p>
          <w:p w14:paraId="2F691A75" w14:textId="77777777" w:rsidR="003D0234" w:rsidRPr="007D7AE4" w:rsidRDefault="003D0234" w:rsidP="00950593">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UoM</w:t>
            </w:r>
          </w:p>
          <w:p w14:paraId="69E7B280" w14:textId="5536B921" w:rsidR="00A56193" w:rsidRPr="007D7AE4" w:rsidRDefault="00A56193" w:rsidP="00950593">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 xml:space="preserve"> ministries</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B7CF7C" w14:textId="423C42A4" w:rsidR="00A56193" w:rsidRPr="007D7AE4" w:rsidRDefault="00DA0125" w:rsidP="00950593">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Q1</w:t>
            </w:r>
            <w:r w:rsidR="00A56193" w:rsidRPr="007D7AE4">
              <w:rPr>
                <w:rFonts w:asciiTheme="minorHAnsi" w:hAnsiTheme="minorHAnsi"/>
                <w:b w:val="0"/>
                <w:bCs/>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9FB2F8" w14:textId="40F8F089" w:rsidR="00A56193" w:rsidRPr="007D7AE4" w:rsidRDefault="00DA0125" w:rsidP="00950593">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Q1</w:t>
            </w:r>
            <w:r w:rsidR="00A56193" w:rsidRPr="007D7AE4">
              <w:rPr>
                <w:rFonts w:asciiTheme="minorHAnsi" w:hAnsiTheme="minorHAnsi"/>
                <w:b w:val="0"/>
                <w:bCs/>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A1B5BB" w14:textId="77777777" w:rsidR="00A56193" w:rsidRPr="007D7AE4" w:rsidRDefault="00A56193" w:rsidP="00950593">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€2,000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C56E0C" w14:textId="77777777" w:rsidR="00A56193" w:rsidRPr="007D7AE4" w:rsidRDefault="00A56193" w:rsidP="00950593">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Budget of Montenegro</w:t>
            </w:r>
          </w:p>
        </w:tc>
        <w:tc>
          <w:tcPr>
            <w:tcW w:w="126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361B9528" w14:textId="77777777" w:rsidR="00F31DF1" w:rsidRPr="007D7AE4" w:rsidRDefault="00F31DF1" w:rsidP="00A56193">
            <w:pPr>
              <w:spacing w:before="20" w:after="20"/>
              <w:ind w:left="0"/>
              <w:jc w:val="center"/>
              <w:rPr>
                <w:rFonts w:asciiTheme="minorHAnsi" w:hAnsiTheme="minorHAnsi"/>
                <w:b w:val="0"/>
                <w:sz w:val="18"/>
                <w:szCs w:val="18"/>
                <w:lang w:val="sr-Latn-ME"/>
              </w:rPr>
            </w:pPr>
            <w:r w:rsidRPr="007D7AE4">
              <w:rPr>
                <w:rFonts w:asciiTheme="minorHAnsi" w:hAnsiTheme="minorHAnsi"/>
                <w:b w:val="0"/>
                <w:bCs/>
                <w:sz w:val="18"/>
                <w:szCs w:val="18"/>
                <w:lang w:val="sr-Latn-ME"/>
              </w:rPr>
              <w:t xml:space="preserve">SDG </w:t>
            </w:r>
            <w:r w:rsidRPr="007D7AE4">
              <w:rPr>
                <w:rFonts w:asciiTheme="minorHAnsi" w:hAnsiTheme="minorHAnsi"/>
                <w:b w:val="0"/>
                <w:sz w:val="18"/>
                <w:szCs w:val="18"/>
                <w:lang w:val="sr-Latn-ME"/>
              </w:rPr>
              <w:t>11.16</w:t>
            </w:r>
          </w:p>
          <w:p w14:paraId="5B35EE5B" w14:textId="40E09A7D" w:rsidR="00A56193" w:rsidRPr="007D7AE4" w:rsidRDefault="007D7AE4" w:rsidP="00A56193">
            <w:pPr>
              <w:spacing w:before="20" w:after="20"/>
              <w:ind w:left="0"/>
              <w:jc w:val="center"/>
              <w:rPr>
                <w:rFonts w:asciiTheme="minorHAnsi" w:hAnsiTheme="minorHAnsi"/>
                <w:b w:val="0"/>
                <w:bCs/>
                <w:sz w:val="18"/>
                <w:szCs w:val="18"/>
                <w:lang w:val="sr-Latn-ME"/>
              </w:rPr>
            </w:pPr>
            <w:r w:rsidRPr="007D7AE4">
              <w:rPr>
                <w:rFonts w:asciiTheme="minorHAnsi" w:hAnsiTheme="minorHAnsi"/>
                <w:b w:val="0"/>
                <w:sz w:val="18"/>
                <w:szCs w:val="18"/>
                <w:lang w:val="sr-Latn-ME"/>
              </w:rPr>
              <w:t>OC</w:t>
            </w:r>
            <w:r w:rsidR="000135BF" w:rsidRPr="007D7AE4">
              <w:rPr>
                <w:rFonts w:asciiTheme="minorHAnsi" w:hAnsiTheme="minorHAnsi"/>
                <w:b w:val="0"/>
                <w:sz w:val="18"/>
                <w:szCs w:val="18"/>
                <w:lang w:val="sr-Latn-ME"/>
              </w:rPr>
              <w:t xml:space="preserve"> 6</w:t>
            </w:r>
          </w:p>
        </w:tc>
      </w:tr>
      <w:tr w:rsidR="00AA7267" w:rsidRPr="007D7AE4" w14:paraId="39B2F426" w14:textId="77777777" w:rsidTr="006C159F">
        <w:trPr>
          <w:trHeight w:val="611"/>
        </w:trPr>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62C2AD89" w14:textId="6E28B5EB" w:rsidR="00A56193" w:rsidRPr="007D7AE4" w:rsidRDefault="00A56193" w:rsidP="00917180">
            <w:pPr>
              <w:spacing w:before="20" w:after="20"/>
              <w:ind w:left="-30" w:right="-120"/>
              <w:rPr>
                <w:rFonts w:asciiTheme="minorHAnsi" w:eastAsia="Cambria" w:hAnsiTheme="minorHAnsi" w:cs="Cambria"/>
                <w:sz w:val="18"/>
                <w:szCs w:val="18"/>
                <w:lang w:val="sr-Latn-ME"/>
              </w:rPr>
            </w:pPr>
            <w:r w:rsidRPr="007D7AE4">
              <w:rPr>
                <w:rFonts w:asciiTheme="minorHAnsi" w:eastAsia="Cambria" w:hAnsiTheme="minorHAnsi" w:cs="Cambria"/>
                <w:b w:val="0"/>
                <w:sz w:val="18"/>
                <w:szCs w:val="18"/>
                <w:lang w:val="sr-Latn-ME"/>
              </w:rPr>
              <w:t>1.3.3</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618844A6" w14:textId="3D9CFDA7" w:rsidR="006C159F" w:rsidRPr="007D7AE4" w:rsidRDefault="00A56193" w:rsidP="003D0234">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Drafting </w:t>
            </w:r>
            <w:r w:rsidR="003D0234" w:rsidRPr="007D7AE4">
              <w:rPr>
                <w:rFonts w:asciiTheme="minorHAnsi" w:eastAsia="Cambria" w:hAnsiTheme="minorHAnsi" w:cs="Cambria"/>
                <w:b w:val="0"/>
                <w:sz w:val="18"/>
                <w:szCs w:val="18"/>
                <w:lang w:val="sr-Latn-ME"/>
              </w:rPr>
              <w:t>Proposal</w:t>
            </w:r>
            <w:r w:rsidRPr="007D7AE4">
              <w:rPr>
                <w:rFonts w:asciiTheme="minorHAnsi" w:eastAsia="Cambria" w:hAnsiTheme="minorHAnsi" w:cs="Cambria"/>
                <w:b w:val="0"/>
                <w:sz w:val="18"/>
                <w:szCs w:val="18"/>
                <w:lang w:val="sr-Latn-ME"/>
              </w:rPr>
              <w:t xml:space="preserve"> Draft Law on </w:t>
            </w:r>
            <w:r w:rsidR="007D7AE4" w:rsidRPr="007D7AE4">
              <w:rPr>
                <w:rFonts w:asciiTheme="minorHAnsi" w:eastAsia="Cambria" w:hAnsiTheme="minorHAnsi" w:cs="Cambria"/>
                <w:b w:val="0"/>
                <w:sz w:val="18"/>
                <w:szCs w:val="18"/>
                <w:lang w:val="sr-Latn-ME"/>
              </w:rPr>
              <w:t xml:space="preserve">Local Civil Servants </w:t>
            </w:r>
            <w:r w:rsidRPr="007D7AE4">
              <w:rPr>
                <w:rFonts w:asciiTheme="minorHAnsi" w:eastAsia="Cambria" w:hAnsiTheme="minorHAnsi" w:cs="Cambria"/>
                <w:b w:val="0"/>
                <w:sz w:val="18"/>
                <w:szCs w:val="18"/>
                <w:lang w:val="sr-Latn-ME"/>
              </w:rPr>
              <w:t xml:space="preserve">and </w:t>
            </w:r>
            <w:r w:rsidR="007D7AE4" w:rsidRPr="007D7AE4">
              <w:rPr>
                <w:rFonts w:asciiTheme="minorHAnsi" w:eastAsia="Cambria" w:hAnsiTheme="minorHAnsi" w:cs="Cambria"/>
                <w:b w:val="0"/>
                <w:sz w:val="18"/>
                <w:szCs w:val="18"/>
                <w:lang w:val="sr-Latn-ME"/>
              </w:rPr>
              <w:t>State Employees</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43BE7304" w14:textId="6B780F27" w:rsidR="00A56193" w:rsidRPr="007D7AE4" w:rsidRDefault="00A56193" w:rsidP="003D0234">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The </w:t>
            </w:r>
            <w:r w:rsidR="003D0234" w:rsidRPr="007D7AE4">
              <w:rPr>
                <w:rFonts w:asciiTheme="minorHAnsi" w:eastAsia="Cambria" w:hAnsiTheme="minorHAnsi" w:cs="Cambria"/>
                <w:b w:val="0"/>
                <w:sz w:val="18"/>
                <w:szCs w:val="18"/>
                <w:lang w:val="sr-Latn-ME"/>
              </w:rPr>
              <w:t>Proposal</w:t>
            </w:r>
            <w:r w:rsidRPr="007D7AE4">
              <w:rPr>
                <w:rFonts w:asciiTheme="minorHAnsi" w:eastAsia="Cambria" w:hAnsiTheme="minorHAnsi" w:cs="Cambria"/>
                <w:b w:val="0"/>
                <w:sz w:val="18"/>
                <w:szCs w:val="18"/>
                <w:lang w:val="sr-Latn-ME"/>
              </w:rPr>
              <w:t xml:space="preserve"> </w:t>
            </w:r>
            <w:r w:rsidR="003D0234" w:rsidRPr="007D7AE4">
              <w:rPr>
                <w:rFonts w:asciiTheme="minorHAnsi" w:eastAsia="Cambria" w:hAnsiTheme="minorHAnsi" w:cs="Cambria"/>
                <w:b w:val="0"/>
                <w:sz w:val="18"/>
                <w:szCs w:val="18"/>
                <w:lang w:val="sr-Latn-ME"/>
              </w:rPr>
              <w:t xml:space="preserve">Law </w:t>
            </w:r>
            <w:r w:rsidRPr="007D7AE4">
              <w:rPr>
                <w:rFonts w:asciiTheme="minorHAnsi" w:eastAsia="Cambria" w:hAnsiTheme="minorHAnsi" w:cs="Cambria"/>
                <w:b w:val="0"/>
                <w:sz w:val="18"/>
                <w:szCs w:val="18"/>
                <w:lang w:val="sr-Latn-ME"/>
              </w:rPr>
              <w:t xml:space="preserve">on </w:t>
            </w:r>
            <w:r w:rsidR="007D7AE4" w:rsidRPr="007D7AE4">
              <w:rPr>
                <w:rFonts w:asciiTheme="minorHAnsi" w:eastAsia="Cambria" w:hAnsiTheme="minorHAnsi" w:cs="Cambria"/>
                <w:b w:val="0"/>
                <w:sz w:val="18"/>
                <w:szCs w:val="18"/>
                <w:lang w:val="sr-Latn-ME"/>
              </w:rPr>
              <w:t xml:space="preserve">Local Civil Servants </w:t>
            </w:r>
            <w:r w:rsidR="003D0234" w:rsidRPr="007D7AE4">
              <w:rPr>
                <w:rFonts w:asciiTheme="minorHAnsi" w:eastAsia="Cambria" w:hAnsiTheme="minorHAnsi" w:cs="Cambria"/>
                <w:b w:val="0"/>
                <w:sz w:val="18"/>
                <w:szCs w:val="18"/>
                <w:lang w:val="sr-Latn-ME"/>
              </w:rPr>
              <w:t xml:space="preserve">and </w:t>
            </w:r>
            <w:r w:rsidR="007D7AE4" w:rsidRPr="007D7AE4">
              <w:rPr>
                <w:rFonts w:asciiTheme="minorHAnsi" w:eastAsia="Cambria" w:hAnsiTheme="minorHAnsi" w:cs="Cambria"/>
                <w:b w:val="0"/>
                <w:sz w:val="18"/>
                <w:szCs w:val="18"/>
                <w:lang w:val="sr-Latn-ME"/>
              </w:rPr>
              <w:t xml:space="preserve">State Employees </w:t>
            </w:r>
            <w:r w:rsidRPr="007D7AE4">
              <w:rPr>
                <w:rFonts w:asciiTheme="minorHAnsi" w:eastAsia="Cambria" w:hAnsiTheme="minorHAnsi" w:cs="Cambria"/>
                <w:b w:val="0"/>
                <w:sz w:val="18"/>
                <w:szCs w:val="18"/>
                <w:lang w:val="sr-Latn-ME"/>
              </w:rPr>
              <w:t>has been approved</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4F2AB4" w14:textId="77777777" w:rsidR="00A56193" w:rsidRPr="007D7AE4" w:rsidRDefault="00A5619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263BD2" w14:textId="47FE3774" w:rsidR="00A56193" w:rsidRPr="007D7AE4" w:rsidRDefault="00DA0125">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A56193" w:rsidRPr="007D7AE4">
              <w:rPr>
                <w:rFonts w:asciiTheme="minorHAnsi" w:eastAsia="Cambria" w:hAnsiTheme="minorHAnsi" w:cs="Cambria"/>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D1A7A7" w14:textId="32A51004" w:rsidR="00A56193" w:rsidRPr="007D7AE4" w:rsidRDefault="00DA0125">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A56193"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198CA2" w14:textId="77777777" w:rsidR="00A56193" w:rsidRPr="007D7AE4" w:rsidRDefault="00A5619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E34E9F5" w14:textId="77777777" w:rsidR="00A56193" w:rsidRPr="007D7AE4" w:rsidRDefault="00A5619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26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7F00444D" w14:textId="77777777" w:rsidR="0040667D" w:rsidRPr="007D7AE4" w:rsidRDefault="0040667D" w:rsidP="00A56193">
            <w:pPr>
              <w:spacing w:before="20" w:after="20"/>
              <w:ind w:left="0"/>
              <w:jc w:val="center"/>
              <w:rPr>
                <w:rFonts w:asciiTheme="minorHAnsi" w:hAnsiTheme="minorHAnsi"/>
                <w:b w:val="0"/>
                <w:sz w:val="18"/>
                <w:szCs w:val="18"/>
                <w:lang w:val="sr-Latn-ME"/>
              </w:rPr>
            </w:pPr>
            <w:r w:rsidRPr="007D7AE4">
              <w:rPr>
                <w:rFonts w:asciiTheme="minorHAnsi" w:hAnsiTheme="minorHAnsi"/>
                <w:b w:val="0"/>
                <w:sz w:val="18"/>
                <w:szCs w:val="18"/>
                <w:lang w:val="sr-Latn-ME"/>
              </w:rPr>
              <w:t>EC 24</w:t>
            </w:r>
          </w:p>
          <w:p w14:paraId="4849382E" w14:textId="77777777" w:rsidR="0040667D" w:rsidRPr="007D7AE4" w:rsidRDefault="0040667D" w:rsidP="00A56193">
            <w:pPr>
              <w:spacing w:before="20" w:after="20"/>
              <w:ind w:left="0"/>
              <w:jc w:val="center"/>
              <w:rPr>
                <w:rFonts w:asciiTheme="minorHAnsi" w:hAnsiTheme="minorHAnsi"/>
                <w:b w:val="0"/>
                <w:sz w:val="18"/>
                <w:szCs w:val="18"/>
                <w:lang w:val="sr-Latn-ME"/>
              </w:rPr>
            </w:pPr>
            <w:r w:rsidRPr="007D7AE4">
              <w:rPr>
                <w:rFonts w:asciiTheme="minorHAnsi" w:hAnsiTheme="minorHAnsi"/>
                <w:b w:val="0"/>
                <w:sz w:val="18"/>
                <w:szCs w:val="18"/>
                <w:lang w:val="sr-Latn-ME"/>
              </w:rPr>
              <w:t>5</w:t>
            </w:r>
          </w:p>
          <w:p w14:paraId="3BFD2071" w14:textId="77777777" w:rsidR="00F31DF1" w:rsidRPr="007D7AE4" w:rsidRDefault="00F31DF1" w:rsidP="00A56193">
            <w:pPr>
              <w:spacing w:before="20" w:after="20"/>
              <w:ind w:left="0"/>
              <w:jc w:val="center"/>
              <w:rPr>
                <w:rFonts w:asciiTheme="minorHAnsi" w:hAnsiTheme="minorHAnsi"/>
                <w:b w:val="0"/>
                <w:sz w:val="18"/>
                <w:szCs w:val="18"/>
                <w:lang w:val="sr-Latn-ME"/>
              </w:rPr>
            </w:pPr>
            <w:r w:rsidRPr="007D7AE4">
              <w:rPr>
                <w:rFonts w:asciiTheme="minorHAnsi" w:hAnsiTheme="minorHAnsi"/>
                <w:b w:val="0"/>
                <w:bCs/>
                <w:sz w:val="18"/>
                <w:szCs w:val="18"/>
                <w:lang w:val="sr-Latn-ME"/>
              </w:rPr>
              <w:t xml:space="preserve">SDG </w:t>
            </w:r>
            <w:r w:rsidRPr="007D7AE4">
              <w:rPr>
                <w:rFonts w:asciiTheme="minorHAnsi" w:hAnsiTheme="minorHAnsi"/>
                <w:b w:val="0"/>
                <w:sz w:val="18"/>
                <w:szCs w:val="18"/>
                <w:lang w:val="sr-Latn-ME"/>
              </w:rPr>
              <w:t>11.16</w:t>
            </w:r>
          </w:p>
          <w:p w14:paraId="78D25FD2" w14:textId="77777777" w:rsidR="00A56193" w:rsidRPr="007D7AE4" w:rsidRDefault="00A56193" w:rsidP="00A56193">
            <w:pPr>
              <w:spacing w:before="20" w:after="20"/>
              <w:ind w:left="0"/>
              <w:jc w:val="center"/>
              <w:rPr>
                <w:rFonts w:asciiTheme="minorHAnsi" w:hAnsiTheme="minorHAnsi"/>
                <w:b w:val="0"/>
                <w:sz w:val="18"/>
                <w:szCs w:val="18"/>
                <w:lang w:val="sr-Latn-ME"/>
              </w:rPr>
            </w:pPr>
          </w:p>
        </w:tc>
      </w:tr>
      <w:tr w:rsidR="00AA7267" w:rsidRPr="007D7AE4" w14:paraId="61120F26" w14:textId="77777777" w:rsidTr="00917180">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214D2F32" w14:textId="77777777" w:rsidR="00A56193" w:rsidRPr="007D7AE4" w:rsidRDefault="00A56193" w:rsidP="00917180">
            <w:pPr>
              <w:spacing w:before="20" w:after="20"/>
              <w:ind w:left="-30" w:right="-12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1.3.4</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29185F64" w14:textId="77777777" w:rsidR="00A56193" w:rsidRPr="007D7AE4" w:rsidRDefault="00A56193" w:rsidP="00002D69">
            <w:pPr>
              <w:spacing w:before="20" w:after="20"/>
              <w:ind w:left="0"/>
              <w:rPr>
                <w:rFonts w:asciiTheme="minorHAnsi" w:hAnsiTheme="minorHAnsi"/>
                <w:b w:val="0"/>
                <w:sz w:val="18"/>
                <w:szCs w:val="18"/>
                <w:lang w:val="sr-Latn-ME"/>
              </w:rPr>
            </w:pPr>
            <w:r w:rsidRPr="007D7AE4">
              <w:rPr>
                <w:rFonts w:asciiTheme="minorHAnsi" w:hAnsiTheme="minorHAnsi"/>
                <w:b w:val="0"/>
                <w:sz w:val="18"/>
                <w:szCs w:val="18"/>
                <w:lang w:val="sr-Latn-ME"/>
              </w:rPr>
              <w:t>Passing by-laws arising from the Law on Local Self-Government</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27104B15" w14:textId="77777777" w:rsidR="00A56193" w:rsidRPr="007D7AE4" w:rsidRDefault="00A56193" w:rsidP="000B1D3D">
            <w:pPr>
              <w:spacing w:before="20" w:after="20"/>
              <w:ind w:left="0"/>
              <w:rPr>
                <w:rFonts w:asciiTheme="minorHAnsi" w:hAnsiTheme="minorHAnsi"/>
                <w:b w:val="0"/>
                <w:sz w:val="18"/>
                <w:szCs w:val="18"/>
                <w:lang w:val="sr-Latn-ME"/>
              </w:rPr>
            </w:pPr>
            <w:r w:rsidRPr="007D7AE4">
              <w:rPr>
                <w:rFonts w:asciiTheme="minorHAnsi" w:hAnsiTheme="minorHAnsi"/>
                <w:b w:val="0"/>
                <w:sz w:val="18"/>
                <w:szCs w:val="18"/>
                <w:lang w:val="sr-Latn-ME"/>
              </w:rPr>
              <w:t>The government has adopted by-laws</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1D309B" w14:textId="77777777" w:rsidR="00A56193" w:rsidRPr="007D7AE4" w:rsidRDefault="00A56193" w:rsidP="00917180">
            <w:pPr>
              <w:spacing w:before="20" w:after="20"/>
              <w:ind w:left="-30" w:right="-24"/>
              <w:jc w:val="center"/>
              <w:rPr>
                <w:rFonts w:asciiTheme="minorHAnsi" w:hAnsiTheme="minorHAnsi"/>
                <w:b w:val="0"/>
                <w:sz w:val="18"/>
                <w:szCs w:val="18"/>
                <w:lang w:val="sr-Latn-ME"/>
              </w:rPr>
            </w:pPr>
            <w:r w:rsidRPr="007D7AE4">
              <w:rPr>
                <w:rFonts w:asciiTheme="minorHAnsi" w:hAnsiTheme="minorHAnsi"/>
                <w:b w:val="0"/>
                <w:sz w:val="18"/>
                <w:szCs w:val="18"/>
                <w:lang w:val="sr-Latn-ME"/>
              </w:rPr>
              <w:t>MPA</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DE8B30" w14:textId="77777777" w:rsidR="00A56193" w:rsidRPr="007D7AE4" w:rsidRDefault="00A5619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Q2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8EAB51" w14:textId="77777777" w:rsidR="00A56193" w:rsidRPr="007D7AE4" w:rsidRDefault="00A5619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Q4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4F3E6E" w14:textId="77777777" w:rsidR="00A56193" w:rsidRPr="007D7AE4" w:rsidRDefault="00A5619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€5,000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41AF37A" w14:textId="77777777" w:rsidR="00A56193" w:rsidRPr="007D7AE4" w:rsidRDefault="00A56193">
            <w:pPr>
              <w:spacing w:before="20" w:after="20"/>
              <w:jc w:val="center"/>
              <w:rPr>
                <w:rFonts w:asciiTheme="minorHAnsi" w:hAnsiTheme="minorHAnsi"/>
                <w:b w:val="0"/>
                <w:sz w:val="18"/>
                <w:szCs w:val="18"/>
                <w:lang w:val="sr-Latn-ME"/>
              </w:rPr>
            </w:pPr>
            <w:r w:rsidRPr="007D7AE4">
              <w:rPr>
                <w:rFonts w:asciiTheme="minorHAnsi" w:eastAsia="Cambria" w:hAnsiTheme="minorHAnsi" w:cs="Cambria"/>
                <w:b w:val="0"/>
                <w:sz w:val="18"/>
                <w:szCs w:val="18"/>
                <w:lang w:val="sr-Latn-ME"/>
              </w:rPr>
              <w:t>Budget of Montenegro</w:t>
            </w:r>
          </w:p>
        </w:tc>
        <w:tc>
          <w:tcPr>
            <w:tcW w:w="126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42A019C9" w14:textId="77777777" w:rsidR="00A56193" w:rsidRPr="007D7AE4" w:rsidRDefault="00F31DF1" w:rsidP="00A56193">
            <w:pPr>
              <w:spacing w:before="20" w:after="20"/>
              <w:ind w:left="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11.16</w:t>
            </w:r>
          </w:p>
          <w:p w14:paraId="130A0432" w14:textId="6B8482C9" w:rsidR="00013F21" w:rsidRPr="007D7AE4" w:rsidRDefault="007D7AE4" w:rsidP="00013F21">
            <w:pPr>
              <w:spacing w:before="20" w:after="20"/>
              <w:ind w:left="0"/>
              <w:jc w:val="center"/>
              <w:rPr>
                <w:rFonts w:asciiTheme="minorHAnsi" w:hAnsiTheme="minorHAnsi"/>
                <w:b w:val="0"/>
                <w:sz w:val="18"/>
                <w:szCs w:val="18"/>
                <w:lang w:val="sr-Latn-ME"/>
              </w:rPr>
            </w:pPr>
            <w:r w:rsidRPr="007D7AE4">
              <w:rPr>
                <w:rFonts w:asciiTheme="minorHAnsi" w:hAnsiTheme="minorHAnsi"/>
                <w:b w:val="0"/>
                <w:sz w:val="18"/>
                <w:szCs w:val="18"/>
                <w:lang w:val="sr-Latn-ME"/>
              </w:rPr>
              <w:t>OC</w:t>
            </w:r>
            <w:r w:rsidR="00013F21" w:rsidRPr="007D7AE4">
              <w:rPr>
                <w:rFonts w:asciiTheme="minorHAnsi" w:hAnsiTheme="minorHAnsi"/>
                <w:b w:val="0"/>
                <w:sz w:val="18"/>
                <w:szCs w:val="18"/>
                <w:lang w:val="sr-Latn-ME"/>
              </w:rPr>
              <w:t xml:space="preserve"> 6</w:t>
            </w:r>
          </w:p>
          <w:p w14:paraId="78FB7059" w14:textId="688B49EE" w:rsidR="00013F21" w:rsidRPr="007D7AE4" w:rsidRDefault="00013F21" w:rsidP="00A56193">
            <w:pPr>
              <w:spacing w:before="20" w:after="20"/>
              <w:ind w:left="0"/>
              <w:jc w:val="center"/>
              <w:rPr>
                <w:rFonts w:asciiTheme="minorHAnsi" w:hAnsiTheme="minorHAnsi"/>
                <w:sz w:val="18"/>
                <w:szCs w:val="18"/>
                <w:lang w:val="sr-Latn-ME"/>
              </w:rPr>
            </w:pPr>
          </w:p>
        </w:tc>
      </w:tr>
      <w:tr w:rsidR="00AA7267" w:rsidRPr="007D7AE4" w14:paraId="34F84E9A" w14:textId="77777777" w:rsidTr="00917180">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0CDC18B9" w14:textId="77777777" w:rsidR="00A56193" w:rsidRPr="007D7AE4" w:rsidRDefault="00A56193" w:rsidP="00293FCF">
            <w:pPr>
              <w:spacing w:before="20" w:after="20"/>
              <w:ind w:left="-30" w:right="-12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1.3.5</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72AD249B" w14:textId="559A5ADF" w:rsidR="00A56193" w:rsidRPr="007D7AE4" w:rsidRDefault="00A56193" w:rsidP="00002D69">
            <w:pPr>
              <w:spacing w:before="20" w:after="20"/>
              <w:ind w:left="0"/>
              <w:rPr>
                <w:rFonts w:asciiTheme="minorHAnsi" w:hAnsiTheme="minorHAnsi"/>
                <w:b w:val="0"/>
                <w:sz w:val="18"/>
                <w:szCs w:val="18"/>
                <w:lang w:val="sr-Latn-ME"/>
              </w:rPr>
            </w:pPr>
            <w:r w:rsidRPr="007D7AE4">
              <w:rPr>
                <w:rFonts w:asciiTheme="minorHAnsi" w:hAnsiTheme="minorHAnsi"/>
                <w:b w:val="0"/>
                <w:sz w:val="18"/>
                <w:szCs w:val="18"/>
                <w:lang w:val="sr-Latn-ME"/>
              </w:rPr>
              <w:t>Preparation of methodology for evaluating the competence</w:t>
            </w:r>
            <w:r w:rsidR="007D7AE4" w:rsidRPr="007D7AE4">
              <w:rPr>
                <w:rFonts w:asciiTheme="minorHAnsi" w:hAnsiTheme="minorHAnsi"/>
                <w:b w:val="0"/>
                <w:sz w:val="18"/>
                <w:szCs w:val="18"/>
                <w:lang w:val="sr-Latn-ME"/>
              </w:rPr>
              <w:t>s</w:t>
            </w:r>
            <w:r w:rsidRPr="007D7AE4">
              <w:rPr>
                <w:rFonts w:asciiTheme="minorHAnsi" w:hAnsiTheme="minorHAnsi"/>
                <w:b w:val="0"/>
                <w:sz w:val="18"/>
                <w:szCs w:val="18"/>
                <w:lang w:val="sr-Latn-ME"/>
              </w:rPr>
              <w:t xml:space="preserve"> of local self-government units</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77623F5F" w14:textId="04B5D012" w:rsidR="00A56193" w:rsidRPr="007D7AE4" w:rsidRDefault="00A56193" w:rsidP="007D7AE4">
            <w:pPr>
              <w:spacing w:before="20" w:after="20"/>
              <w:ind w:left="0"/>
              <w:rPr>
                <w:rFonts w:asciiTheme="minorHAnsi" w:hAnsiTheme="minorHAnsi"/>
                <w:sz w:val="18"/>
                <w:szCs w:val="18"/>
                <w:lang w:val="sr-Latn-ME"/>
              </w:rPr>
            </w:pPr>
            <w:r w:rsidRPr="007D7AE4">
              <w:rPr>
                <w:rFonts w:asciiTheme="minorHAnsi" w:eastAsia="Cambria" w:hAnsiTheme="minorHAnsi" w:cs="Cambria"/>
                <w:b w:val="0"/>
                <w:sz w:val="18"/>
                <w:szCs w:val="18"/>
                <w:lang w:val="sr-Latn-ME"/>
              </w:rPr>
              <w:t xml:space="preserve">The methodology </w:t>
            </w:r>
            <w:r w:rsidR="007D7AE4" w:rsidRPr="007D7AE4">
              <w:rPr>
                <w:rFonts w:asciiTheme="minorHAnsi" w:eastAsia="Cambria" w:hAnsiTheme="minorHAnsi" w:cs="Cambria"/>
                <w:b w:val="0"/>
                <w:sz w:val="18"/>
                <w:szCs w:val="18"/>
                <w:lang w:val="sr-Latn-ME"/>
              </w:rPr>
              <w:t>approved</w:t>
            </w:r>
            <w:r w:rsidRPr="007D7AE4">
              <w:rPr>
                <w:rFonts w:asciiTheme="minorHAnsi" w:eastAsia="Cambria" w:hAnsiTheme="minorHAnsi" w:cs="Cambria"/>
                <w:b w:val="0"/>
                <w:sz w:val="18"/>
                <w:szCs w:val="18"/>
                <w:lang w:val="sr-Latn-ME"/>
              </w:rPr>
              <w:t xml:space="preserve"> by the Government of Montenegro and the </w:t>
            </w:r>
            <w:r w:rsidR="003D0234" w:rsidRPr="007D7AE4">
              <w:rPr>
                <w:rFonts w:asciiTheme="minorHAnsi" w:eastAsia="Cambria" w:hAnsiTheme="minorHAnsi" w:cs="Cambria"/>
                <w:b w:val="0"/>
                <w:sz w:val="18"/>
                <w:szCs w:val="18"/>
                <w:lang w:val="sr-Latn-ME"/>
              </w:rPr>
              <w:t>ToR</w:t>
            </w:r>
            <w:r w:rsidRPr="007D7AE4">
              <w:rPr>
                <w:rFonts w:asciiTheme="minorHAnsi" w:eastAsia="Cambria" w:hAnsiTheme="minorHAnsi" w:cs="Cambria"/>
                <w:b w:val="0"/>
                <w:sz w:val="18"/>
                <w:szCs w:val="18"/>
                <w:lang w:val="sr-Latn-ME"/>
              </w:rPr>
              <w:t xml:space="preserve"> for the information system</w:t>
            </w:r>
            <w:r w:rsidR="003D0234" w:rsidRPr="007D7AE4">
              <w:rPr>
                <w:rFonts w:asciiTheme="minorHAnsi" w:eastAsia="Cambria" w:hAnsiTheme="minorHAnsi" w:cs="Cambria"/>
                <w:b w:val="0"/>
                <w:sz w:val="18"/>
                <w:szCs w:val="18"/>
                <w:lang w:val="sr-Latn-ME"/>
              </w:rPr>
              <w:t xml:space="preserve"> prepared</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262377" w14:textId="77777777" w:rsidR="00AA7267" w:rsidRPr="007D7AE4" w:rsidRDefault="00A56193" w:rsidP="00AA7267">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MPA</w:t>
            </w:r>
          </w:p>
          <w:p w14:paraId="452B3AC3" w14:textId="77777777" w:rsidR="00A56193" w:rsidRPr="007D7AE4" w:rsidRDefault="00A56193" w:rsidP="005102D8">
            <w:pPr>
              <w:spacing w:before="20" w:after="20"/>
              <w:ind w:left="0" w:right="-24"/>
              <w:rPr>
                <w:rFonts w:asciiTheme="minorHAnsi" w:hAnsiTheme="minorHAnsi"/>
                <w:b w:val="0"/>
                <w:sz w:val="18"/>
                <w:szCs w:val="18"/>
                <w:lang w:val="sr-Latn-ME"/>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7A1CF7" w14:textId="7EAA2396" w:rsidR="00A56193" w:rsidRPr="007D7AE4" w:rsidRDefault="00DA0125">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Q1</w:t>
            </w:r>
            <w:r w:rsidR="00A56193" w:rsidRPr="007D7AE4">
              <w:rPr>
                <w:rFonts w:asciiTheme="minorHAnsi" w:hAnsiTheme="minorHAnsi"/>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B5E634" w14:textId="77777777" w:rsidR="00A56193" w:rsidRPr="007D7AE4" w:rsidRDefault="00A5619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Q3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4D34C1" w14:textId="77777777" w:rsidR="00A56193" w:rsidRPr="007D7AE4" w:rsidRDefault="00A5619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€50,000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2ED9E1E" w14:textId="77777777" w:rsidR="00A56193" w:rsidRPr="007D7AE4" w:rsidRDefault="00A56193" w:rsidP="00AA7267">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40D79BBF" w14:textId="77777777" w:rsidR="00C96C83" w:rsidRPr="007D7AE4" w:rsidRDefault="00C96C83" w:rsidP="00AA7267">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SIGMA</w:t>
            </w:r>
          </w:p>
          <w:p w14:paraId="2A7EC6BB" w14:textId="77777777" w:rsidR="00C96C83" w:rsidRPr="007D7AE4" w:rsidRDefault="00C96C83" w:rsidP="00AA7267">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UNOPS</w:t>
            </w:r>
          </w:p>
        </w:tc>
        <w:tc>
          <w:tcPr>
            <w:tcW w:w="126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5C9AAD54" w14:textId="77777777" w:rsidR="00A56193" w:rsidRPr="007D7AE4" w:rsidRDefault="00F31DF1" w:rsidP="00F31DF1">
            <w:pPr>
              <w:spacing w:before="20" w:after="20"/>
              <w:ind w:left="0"/>
              <w:rPr>
                <w:rFonts w:asciiTheme="minorHAnsi" w:hAnsiTheme="minorHAnsi"/>
                <w:sz w:val="18"/>
                <w:szCs w:val="18"/>
                <w:lang w:val="sr-Latn-ME"/>
              </w:rPr>
            </w:pPr>
            <w:r w:rsidRPr="007D7AE4">
              <w:rPr>
                <w:rFonts w:asciiTheme="minorHAnsi" w:hAnsiTheme="minorHAnsi"/>
                <w:b w:val="0"/>
                <w:bCs/>
                <w:sz w:val="18"/>
                <w:szCs w:val="18"/>
                <w:lang w:val="sr-Latn-ME"/>
              </w:rPr>
              <w:t>SDG 11.16</w:t>
            </w:r>
          </w:p>
        </w:tc>
      </w:tr>
      <w:tr w:rsidR="00AA7267" w:rsidRPr="007D7AE4" w14:paraId="02311525" w14:textId="77777777" w:rsidTr="00917180">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34EC30AE" w14:textId="77777777" w:rsidR="00A56193" w:rsidRPr="007D7AE4" w:rsidRDefault="00A56193" w:rsidP="00293FCF">
            <w:pPr>
              <w:spacing w:before="20" w:after="20"/>
              <w:ind w:left="-30" w:right="-120"/>
              <w:rPr>
                <w:rFonts w:asciiTheme="minorHAnsi" w:eastAsia="Cambria" w:hAnsiTheme="minorHAnsi" w:cs="Cambria"/>
                <w:b w:val="0"/>
                <w:sz w:val="18"/>
                <w:szCs w:val="18"/>
                <w:lang w:val="sr-Latn-ME"/>
              </w:rPr>
            </w:pPr>
            <w:bookmarkStart w:id="4" w:name="_Hlk188014841"/>
            <w:r w:rsidRPr="007D7AE4">
              <w:rPr>
                <w:rFonts w:asciiTheme="minorHAnsi" w:eastAsia="Cambria" w:hAnsiTheme="minorHAnsi" w:cs="Cambria"/>
                <w:b w:val="0"/>
                <w:sz w:val="18"/>
                <w:szCs w:val="18"/>
                <w:lang w:val="sr-Latn-ME"/>
              </w:rPr>
              <w:t>1.3.6</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641448AB" w14:textId="66564CA4" w:rsidR="00A56193" w:rsidRPr="007D7AE4" w:rsidRDefault="00A56193" w:rsidP="003D0234">
            <w:pPr>
              <w:spacing w:before="20" w:after="20"/>
              <w:ind w:left="0"/>
              <w:rPr>
                <w:rFonts w:asciiTheme="minorHAnsi" w:hAnsiTheme="minorHAnsi"/>
                <w:b w:val="0"/>
                <w:sz w:val="18"/>
                <w:szCs w:val="18"/>
                <w:lang w:val="sr-Latn-ME"/>
              </w:rPr>
            </w:pPr>
            <w:r w:rsidRPr="007D7AE4">
              <w:rPr>
                <w:rFonts w:asciiTheme="minorHAnsi" w:hAnsiTheme="minorHAnsi"/>
                <w:b w:val="0"/>
                <w:sz w:val="18"/>
                <w:szCs w:val="18"/>
                <w:lang w:val="sr-Latn-ME"/>
              </w:rPr>
              <w:t>Revision of the Regional Development Strategy of Monte</w:t>
            </w:r>
            <w:r w:rsidR="003D0234" w:rsidRPr="007D7AE4">
              <w:rPr>
                <w:rFonts w:asciiTheme="minorHAnsi" w:hAnsiTheme="minorHAnsi"/>
                <w:b w:val="0"/>
                <w:sz w:val="18"/>
                <w:szCs w:val="18"/>
                <w:lang w:val="sr-Latn-ME"/>
              </w:rPr>
              <w:t>negro 2023-2027</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7934B091" w14:textId="53EF0215" w:rsidR="00A56193" w:rsidRPr="007D7AE4" w:rsidRDefault="00A56193" w:rsidP="003D0234">
            <w:pPr>
              <w:ind w:left="0"/>
              <w:rPr>
                <w:rFonts w:asciiTheme="minorHAnsi" w:hAnsiTheme="minorHAnsi"/>
                <w:b w:val="0"/>
                <w:sz w:val="18"/>
                <w:szCs w:val="18"/>
                <w:lang w:val="sr-Latn-ME"/>
              </w:rPr>
            </w:pPr>
            <w:r w:rsidRPr="007D7AE4">
              <w:rPr>
                <w:rFonts w:asciiTheme="minorHAnsi" w:hAnsiTheme="minorHAnsi"/>
                <w:b w:val="0"/>
                <w:sz w:val="18"/>
                <w:szCs w:val="18"/>
                <w:lang w:val="sr-Latn-ME"/>
              </w:rPr>
              <w:t xml:space="preserve">The </w:t>
            </w:r>
            <w:r w:rsidR="007D7AE4" w:rsidRPr="007D7AE4">
              <w:rPr>
                <w:rFonts w:asciiTheme="minorHAnsi" w:hAnsiTheme="minorHAnsi"/>
                <w:b w:val="0"/>
                <w:sz w:val="18"/>
                <w:szCs w:val="18"/>
                <w:lang w:val="sr-Latn-ME"/>
              </w:rPr>
              <w:t xml:space="preserve">Government </w:t>
            </w:r>
            <w:r w:rsidRPr="007D7AE4">
              <w:rPr>
                <w:rFonts w:asciiTheme="minorHAnsi" w:hAnsiTheme="minorHAnsi"/>
                <w:b w:val="0"/>
                <w:sz w:val="18"/>
                <w:szCs w:val="18"/>
                <w:lang w:val="sr-Latn-ME"/>
              </w:rPr>
              <w:t>adopted the Regional Deve</w:t>
            </w:r>
            <w:r w:rsidR="003D0234" w:rsidRPr="007D7AE4">
              <w:rPr>
                <w:rFonts w:asciiTheme="minorHAnsi" w:hAnsiTheme="minorHAnsi"/>
                <w:b w:val="0"/>
                <w:sz w:val="18"/>
                <w:szCs w:val="18"/>
                <w:lang w:val="sr-Latn-ME"/>
              </w:rPr>
              <w:t>lopment Strategy of Montenegro 2023-2027</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66B2D1" w14:textId="3E7F31DF" w:rsidR="00C96C83" w:rsidRPr="007D7AE4" w:rsidRDefault="00C96C83" w:rsidP="00C96C8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Ministry of R</w:t>
            </w:r>
            <w:r w:rsidR="003D0234" w:rsidRPr="007D7AE4">
              <w:rPr>
                <w:rFonts w:asciiTheme="minorHAnsi" w:hAnsiTheme="minorHAnsi"/>
                <w:b w:val="0"/>
                <w:sz w:val="18"/>
                <w:szCs w:val="18"/>
                <w:lang w:val="sr-Latn-ME"/>
              </w:rPr>
              <w:t>egional Investment Development and</w:t>
            </w:r>
          </w:p>
          <w:p w14:paraId="7FE6FDC6" w14:textId="479D2013" w:rsidR="00A56193" w:rsidRPr="007D7AE4" w:rsidRDefault="007D7AE4" w:rsidP="003D0234">
            <w:pPr>
              <w:spacing w:before="20" w:after="20"/>
              <w:ind w:left="-30" w:right="-24"/>
              <w:jc w:val="center"/>
              <w:rPr>
                <w:rFonts w:asciiTheme="minorHAnsi" w:hAnsiTheme="minorHAnsi"/>
                <w:b w:val="0"/>
                <w:sz w:val="18"/>
                <w:szCs w:val="18"/>
                <w:lang w:val="sr-Latn-ME"/>
              </w:rPr>
            </w:pPr>
            <w:r w:rsidRPr="007D7AE4">
              <w:rPr>
                <w:rFonts w:asciiTheme="minorHAnsi" w:hAnsiTheme="minorHAnsi"/>
                <w:b w:val="0"/>
                <w:sz w:val="18"/>
                <w:szCs w:val="18"/>
                <w:lang w:val="sr-Latn-ME"/>
              </w:rPr>
              <w:t xml:space="preserve">Cooperation </w:t>
            </w:r>
            <w:r w:rsidR="00C96C83" w:rsidRPr="007D7AE4">
              <w:rPr>
                <w:rFonts w:asciiTheme="minorHAnsi" w:hAnsiTheme="minorHAnsi"/>
                <w:b w:val="0"/>
                <w:sz w:val="18"/>
                <w:szCs w:val="18"/>
                <w:lang w:val="sr-Latn-ME"/>
              </w:rPr>
              <w:t xml:space="preserve">with </w:t>
            </w:r>
            <w:r w:rsidR="006939A4">
              <w:rPr>
                <w:rFonts w:asciiTheme="minorHAnsi" w:hAnsiTheme="minorHAnsi"/>
                <w:b w:val="0"/>
                <w:sz w:val="18"/>
                <w:szCs w:val="18"/>
                <w:lang w:val="sr-Latn-ME"/>
              </w:rPr>
              <w:t>Non-Governmental Organis</w:t>
            </w:r>
            <w:r w:rsidRPr="007D7AE4">
              <w:rPr>
                <w:rFonts w:asciiTheme="minorHAnsi" w:hAnsiTheme="minorHAnsi"/>
                <w:b w:val="0"/>
                <w:sz w:val="18"/>
                <w:szCs w:val="18"/>
                <w:lang w:val="sr-Latn-ME"/>
              </w:rPr>
              <w:t xml:space="preserve">ations </w:t>
            </w:r>
            <w:r w:rsidR="003D0234" w:rsidRPr="007D7AE4">
              <w:rPr>
                <w:rFonts w:asciiTheme="minorHAnsi" w:hAnsiTheme="minorHAnsi"/>
                <w:b w:val="0"/>
                <w:sz w:val="18"/>
                <w:szCs w:val="18"/>
                <w:lang w:val="sr-Latn-ME"/>
              </w:rPr>
              <w:t>(M</w:t>
            </w:r>
            <w:r w:rsidR="00C96C83" w:rsidRPr="007D7AE4">
              <w:rPr>
                <w:rFonts w:asciiTheme="minorHAnsi" w:hAnsiTheme="minorHAnsi"/>
                <w:b w:val="0"/>
                <w:sz w:val="18"/>
                <w:szCs w:val="18"/>
                <w:lang w:val="sr-Latn-ME"/>
              </w:rPr>
              <w:t>R</w:t>
            </w:r>
            <w:r w:rsidR="003D0234" w:rsidRPr="007D7AE4">
              <w:rPr>
                <w:rFonts w:asciiTheme="minorHAnsi" w:hAnsiTheme="minorHAnsi"/>
                <w:b w:val="0"/>
                <w:sz w:val="18"/>
                <w:szCs w:val="18"/>
                <w:lang w:val="sr-Latn-ME"/>
              </w:rPr>
              <w:t>ID</w:t>
            </w:r>
            <w:r w:rsidR="00C96C83" w:rsidRPr="007D7AE4">
              <w:rPr>
                <w:rFonts w:asciiTheme="minorHAnsi" w:hAnsiTheme="minorHAnsi"/>
                <w:b w:val="0"/>
                <w:sz w:val="18"/>
                <w:szCs w:val="18"/>
                <w:lang w:val="sr-Latn-ME"/>
              </w:rPr>
              <w:t>)</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A28CE3" w14:textId="67E3D32D" w:rsidR="00A56193" w:rsidRPr="007D7AE4" w:rsidRDefault="00DA0125">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Q1</w:t>
            </w:r>
            <w:r w:rsidR="00A56193" w:rsidRPr="007D7AE4">
              <w:rPr>
                <w:rFonts w:asciiTheme="minorHAnsi" w:hAnsiTheme="minorHAnsi"/>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03D954" w14:textId="3E375EE3" w:rsidR="00A56193" w:rsidRPr="007D7AE4" w:rsidRDefault="005F40E6">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Q2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B51E77" w14:textId="265033C4" w:rsidR="00A56193" w:rsidRPr="007D7AE4" w:rsidRDefault="00321EBB">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€4,000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411147" w14:textId="77777777" w:rsidR="00A56193" w:rsidRPr="007D7AE4" w:rsidRDefault="00A5619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2B5EA8DA" w14:textId="7CFE13B6" w:rsidR="00321EBB" w:rsidRPr="007D7AE4" w:rsidRDefault="00321EBB">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UNDP</w:t>
            </w:r>
          </w:p>
        </w:tc>
        <w:tc>
          <w:tcPr>
            <w:tcW w:w="126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69808311" w14:textId="77777777" w:rsidR="00A56193" w:rsidRPr="007D7AE4" w:rsidRDefault="00F31DF1" w:rsidP="00A56193">
            <w:pPr>
              <w:spacing w:before="20" w:after="20"/>
              <w:ind w:left="0"/>
              <w:jc w:val="center"/>
              <w:rPr>
                <w:rFonts w:asciiTheme="minorHAnsi" w:hAnsiTheme="minorHAnsi"/>
                <w:sz w:val="18"/>
                <w:szCs w:val="18"/>
                <w:lang w:val="sr-Latn-ME"/>
              </w:rPr>
            </w:pPr>
            <w:r w:rsidRPr="007D7AE4">
              <w:rPr>
                <w:rFonts w:asciiTheme="minorHAnsi" w:hAnsiTheme="minorHAnsi"/>
                <w:b w:val="0"/>
                <w:bCs/>
                <w:sz w:val="18"/>
                <w:szCs w:val="18"/>
                <w:lang w:val="sr-Latn-ME"/>
              </w:rPr>
              <w:t>SDG 11.16</w:t>
            </w:r>
          </w:p>
        </w:tc>
      </w:tr>
      <w:tr w:rsidR="007D7AE4" w:rsidRPr="007D7AE4" w14:paraId="36CD0FEE" w14:textId="77777777" w:rsidTr="00917180">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3004EA7C" w14:textId="77777777" w:rsidR="007D7AE4" w:rsidRPr="007D7AE4" w:rsidRDefault="007D7AE4" w:rsidP="00293FCF">
            <w:pPr>
              <w:spacing w:before="20" w:after="20"/>
              <w:ind w:left="-30" w:right="-12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1.3.7</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47A459CF" w14:textId="66C5F19C" w:rsidR="007D7AE4" w:rsidRPr="007D7AE4" w:rsidRDefault="007D7AE4" w:rsidP="003D0234">
            <w:pPr>
              <w:spacing w:before="20" w:after="20"/>
              <w:ind w:left="0"/>
              <w:rPr>
                <w:rFonts w:asciiTheme="minorHAnsi" w:hAnsiTheme="minorHAnsi"/>
                <w:b w:val="0"/>
                <w:sz w:val="18"/>
                <w:szCs w:val="18"/>
                <w:highlight w:val="green"/>
                <w:lang w:val="sr-Latn-ME"/>
              </w:rPr>
            </w:pPr>
            <w:r w:rsidRPr="007D7AE4">
              <w:rPr>
                <w:rFonts w:asciiTheme="minorHAnsi" w:hAnsiTheme="minorHAnsi"/>
                <w:b w:val="0"/>
                <w:sz w:val="18"/>
                <w:szCs w:val="18"/>
                <w:lang w:val="sr-Latn-ME"/>
              </w:rPr>
              <w:t>Preparation of the Proposal Law on Regional Development</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071644FA" w14:textId="09398597" w:rsidR="007D7AE4" w:rsidRPr="007D7AE4" w:rsidRDefault="007D7AE4" w:rsidP="000B1D3D">
            <w:pPr>
              <w:ind w:left="0"/>
              <w:rPr>
                <w:rFonts w:asciiTheme="minorHAnsi" w:hAnsiTheme="minorHAnsi"/>
                <w:b w:val="0"/>
                <w:sz w:val="18"/>
                <w:szCs w:val="18"/>
                <w:lang w:val="sr-Latn-ME"/>
              </w:rPr>
            </w:pPr>
            <w:r w:rsidRPr="007D7AE4">
              <w:rPr>
                <w:rFonts w:asciiTheme="minorHAnsi" w:hAnsiTheme="minorHAnsi"/>
                <w:b w:val="0"/>
                <w:sz w:val="18"/>
                <w:szCs w:val="18"/>
                <w:lang w:val="sr-Latn-ME"/>
              </w:rPr>
              <w:t>Proposal Law on Regional Development approved</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84B624" w14:textId="77777777" w:rsidR="007D7AE4" w:rsidRPr="007D7AE4" w:rsidRDefault="007D7AE4" w:rsidP="007434F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Ministry of Regional Investment Development and</w:t>
            </w:r>
          </w:p>
          <w:p w14:paraId="2A4E4604" w14:textId="1A920645" w:rsidR="007D7AE4" w:rsidRPr="007D7AE4" w:rsidRDefault="007D7AE4" w:rsidP="006939A4">
            <w:pPr>
              <w:spacing w:before="20" w:after="20"/>
              <w:ind w:left="-30" w:right="-24"/>
              <w:jc w:val="center"/>
              <w:rPr>
                <w:rFonts w:asciiTheme="minorHAnsi" w:hAnsiTheme="minorHAnsi"/>
                <w:sz w:val="18"/>
                <w:szCs w:val="18"/>
                <w:lang w:val="sr-Latn-ME"/>
              </w:rPr>
            </w:pPr>
            <w:r w:rsidRPr="007D7AE4">
              <w:rPr>
                <w:rFonts w:asciiTheme="minorHAnsi" w:hAnsiTheme="minorHAnsi"/>
                <w:b w:val="0"/>
                <w:sz w:val="18"/>
                <w:szCs w:val="18"/>
                <w:lang w:val="sr-Latn-ME"/>
              </w:rPr>
              <w:t>Cooperation with Non-Governmental Organi</w:t>
            </w:r>
            <w:r w:rsidR="006939A4">
              <w:rPr>
                <w:rFonts w:asciiTheme="minorHAnsi" w:hAnsiTheme="minorHAnsi"/>
                <w:b w:val="0"/>
                <w:sz w:val="18"/>
                <w:szCs w:val="18"/>
                <w:lang w:val="sr-Latn-ME"/>
              </w:rPr>
              <w:t>s</w:t>
            </w:r>
            <w:r w:rsidRPr="007D7AE4">
              <w:rPr>
                <w:rFonts w:asciiTheme="minorHAnsi" w:hAnsiTheme="minorHAnsi"/>
                <w:b w:val="0"/>
                <w:sz w:val="18"/>
                <w:szCs w:val="18"/>
                <w:lang w:val="sr-Latn-ME"/>
              </w:rPr>
              <w:t>ations (MRID)</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E0DDB3" w14:textId="0FD95307" w:rsidR="007D7AE4" w:rsidRPr="007D7AE4" w:rsidRDefault="007D7AE4">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Q1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A5D221" w14:textId="4DA8B7A1" w:rsidR="007D7AE4" w:rsidRPr="007D7AE4" w:rsidRDefault="007D7AE4">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Q1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7AF501" w14:textId="77777777" w:rsidR="007D7AE4" w:rsidRPr="007D7AE4" w:rsidRDefault="007D7AE4">
            <w:pPr>
              <w:spacing w:before="20" w:after="20"/>
              <w:jc w:val="center"/>
              <w:rPr>
                <w:rFonts w:asciiTheme="minorHAnsi" w:hAnsiTheme="minorHAnsi"/>
                <w:b w:val="0"/>
                <w:sz w:val="18"/>
                <w:szCs w:val="18"/>
                <w:lang w:val="sr-Latn-ME"/>
              </w:rPr>
            </w:pPr>
            <w:r w:rsidRPr="007D7AE4">
              <w:rPr>
                <w:rFonts w:asciiTheme="minorHAnsi" w:eastAsia="Cambria" w:hAnsiTheme="minorHAnsi" w:cs="Cambria"/>
                <w:b w:val="0"/>
                <w:sz w:val="18"/>
                <w:szCs w:val="18"/>
                <w:lang w:val="sr-Latn-ME"/>
              </w:rPr>
              <w:t xml:space="preserve">€ </w:t>
            </w:r>
            <w:r w:rsidRPr="007D7AE4">
              <w:rPr>
                <w:rFonts w:asciiTheme="minorHAnsi" w:hAnsiTheme="minorHAnsi"/>
                <w:b w:val="0"/>
                <w:sz w:val="18"/>
                <w:szCs w:val="18"/>
                <w:lang w:val="sr-Latn-ME"/>
              </w:rPr>
              <w:t>8,000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4D9949C" w14:textId="77777777" w:rsidR="007D7AE4" w:rsidRPr="007D7AE4" w:rsidRDefault="007D7AE4">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Budget of Montenegro</w:t>
            </w:r>
          </w:p>
          <w:p w14:paraId="14163056" w14:textId="19D5287E" w:rsidR="007D7AE4" w:rsidRPr="007D7AE4" w:rsidRDefault="007D7AE4">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UNDP</w:t>
            </w:r>
          </w:p>
        </w:tc>
        <w:tc>
          <w:tcPr>
            <w:tcW w:w="126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32490838" w14:textId="77777777" w:rsidR="007D7AE4" w:rsidRPr="007D7AE4" w:rsidRDefault="007D7AE4" w:rsidP="00A56193">
            <w:pPr>
              <w:spacing w:before="20" w:after="20"/>
              <w:ind w:left="0"/>
              <w:jc w:val="center"/>
              <w:rPr>
                <w:rFonts w:asciiTheme="minorHAnsi" w:hAnsiTheme="minorHAnsi"/>
                <w:sz w:val="18"/>
                <w:szCs w:val="18"/>
                <w:lang w:val="sr-Latn-ME"/>
              </w:rPr>
            </w:pPr>
            <w:r w:rsidRPr="007D7AE4">
              <w:rPr>
                <w:rFonts w:asciiTheme="minorHAnsi" w:hAnsiTheme="minorHAnsi"/>
                <w:b w:val="0"/>
                <w:bCs/>
                <w:sz w:val="18"/>
                <w:szCs w:val="18"/>
                <w:lang w:val="sr-Latn-ME"/>
              </w:rPr>
              <w:t>SDG 11.16</w:t>
            </w:r>
          </w:p>
        </w:tc>
      </w:tr>
      <w:bookmarkEnd w:id="4"/>
      <w:tr w:rsidR="00AA7267" w:rsidRPr="007D7AE4" w14:paraId="1B430AA2" w14:textId="77777777" w:rsidTr="00917180">
        <w:trPr>
          <w:trHeight w:val="746"/>
        </w:trPr>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73E8F127" w14:textId="77777777" w:rsidR="00A56193" w:rsidRPr="007D7AE4" w:rsidRDefault="00A56193" w:rsidP="00293FCF">
            <w:pPr>
              <w:spacing w:before="20" w:after="20"/>
              <w:ind w:left="-30" w:right="-12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1.3.8</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A786140" w14:textId="77777777" w:rsidR="00A56193" w:rsidRPr="007D7AE4" w:rsidRDefault="00A56193">
            <w:pPr>
              <w:spacing w:before="20" w:after="20"/>
              <w:ind w:left="-59"/>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Promotion of the inter-municipal cooperation mechanism</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0737A64D" w14:textId="77777777" w:rsidR="00A56193" w:rsidRPr="007D7AE4" w:rsidRDefault="00A56193">
            <w:pPr>
              <w:pBdr>
                <w:top w:val="nil"/>
                <w:left w:val="nil"/>
                <w:bottom w:val="nil"/>
                <w:right w:val="nil"/>
                <w:between w:val="nil"/>
              </w:pBdr>
              <w:spacing w:before="20" w:after="20"/>
              <w:ind w:left="0" w:righ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Two workshops were held on the importance of inter-municipal cooperation with all LGUs</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F38779" w14:textId="77777777" w:rsidR="00A56193" w:rsidRPr="007D7AE4" w:rsidRDefault="00A56193" w:rsidP="00293FCF">
            <w:pPr>
              <w:spacing w:before="20" w:after="20"/>
              <w:ind w:left="-30" w:right="-2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25A1334E" w14:textId="32F978FC" w:rsidR="00A56193" w:rsidRPr="007D7AE4" w:rsidRDefault="003D0234" w:rsidP="00293FCF">
            <w:pPr>
              <w:spacing w:before="20" w:after="20"/>
              <w:ind w:left="-30" w:right="-2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UoM</w:t>
            </w:r>
          </w:p>
          <w:p w14:paraId="343A050A" w14:textId="77777777" w:rsidR="00AA7267" w:rsidRPr="007D7AE4" w:rsidRDefault="00A56193" w:rsidP="000722E4">
            <w:pPr>
              <w:spacing w:before="20" w:after="20"/>
              <w:ind w:left="-30" w:right="-2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Local government</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011F9" w14:textId="085BF07D" w:rsidR="00A56193" w:rsidRPr="007D7AE4" w:rsidRDefault="00DA0125">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A56193" w:rsidRPr="007D7AE4">
              <w:rPr>
                <w:rFonts w:asciiTheme="minorHAnsi" w:eastAsia="Cambria" w:hAnsiTheme="minorHAnsi" w:cs="Cambria"/>
                <w:b w:val="0"/>
                <w:sz w:val="18"/>
                <w:szCs w:val="18"/>
                <w:lang w:val="sr-Latn-ME"/>
              </w:rPr>
              <w:t xml:space="preserve"> 2026</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1E3FEC" w14:textId="77777777" w:rsidR="00A56193" w:rsidRPr="007D7AE4" w:rsidRDefault="00A5619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86F8A1" w14:textId="77777777" w:rsidR="00A56193" w:rsidRPr="007D7AE4" w:rsidRDefault="00A5619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€13,000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2FD25A8" w14:textId="77777777" w:rsidR="00A56193" w:rsidRPr="007D7AE4" w:rsidRDefault="00A5619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249A90D3" w14:textId="5E06F7FE" w:rsidR="00A56193" w:rsidRPr="007D7AE4" w:rsidRDefault="00A56193" w:rsidP="007D7AE4">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Municipalities4EU project</w:t>
            </w:r>
          </w:p>
        </w:tc>
        <w:tc>
          <w:tcPr>
            <w:tcW w:w="126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58B2AC9E" w14:textId="77777777" w:rsidR="00F31DF1" w:rsidRPr="007D7AE4" w:rsidRDefault="00F31DF1" w:rsidP="00F31DF1">
            <w:pPr>
              <w:ind w:left="0"/>
              <w:rPr>
                <w:rFonts w:asciiTheme="minorHAnsi" w:hAnsiTheme="minorHAnsi"/>
                <w:b w:val="0"/>
                <w:bCs/>
                <w:sz w:val="18"/>
                <w:szCs w:val="18"/>
                <w:lang w:val="sr-Latn-ME"/>
              </w:rPr>
            </w:pPr>
          </w:p>
          <w:p w14:paraId="59950B8E" w14:textId="77777777" w:rsidR="00A56193" w:rsidRPr="007D7AE4" w:rsidRDefault="00F31DF1" w:rsidP="00F31DF1">
            <w:pPr>
              <w:ind w:left="0"/>
              <w:rPr>
                <w:rFonts w:asciiTheme="minorHAnsi" w:hAnsiTheme="minorHAnsi"/>
                <w:b w:val="0"/>
                <w:sz w:val="18"/>
                <w:szCs w:val="18"/>
                <w:lang w:val="sr-Latn-ME"/>
              </w:rPr>
            </w:pPr>
            <w:r w:rsidRPr="007D7AE4">
              <w:rPr>
                <w:rFonts w:asciiTheme="minorHAnsi" w:hAnsiTheme="minorHAnsi"/>
                <w:b w:val="0"/>
                <w:bCs/>
                <w:sz w:val="18"/>
                <w:szCs w:val="18"/>
                <w:lang w:val="sr-Latn-ME"/>
              </w:rPr>
              <w:t>SDG 11.16</w:t>
            </w:r>
          </w:p>
          <w:p w14:paraId="45E91E7A" w14:textId="77777777" w:rsidR="00A56193" w:rsidRPr="007D7AE4" w:rsidRDefault="00A56193">
            <w:pPr>
              <w:spacing w:before="20" w:after="20"/>
              <w:jc w:val="center"/>
              <w:rPr>
                <w:rFonts w:asciiTheme="minorHAnsi" w:hAnsiTheme="minorHAnsi"/>
                <w:sz w:val="18"/>
                <w:szCs w:val="18"/>
                <w:lang w:val="sr-Latn-ME"/>
              </w:rPr>
            </w:pPr>
          </w:p>
        </w:tc>
      </w:tr>
      <w:tr w:rsidR="00AA7267" w:rsidRPr="007D7AE4" w14:paraId="76F661B3" w14:textId="77777777" w:rsidTr="00917180">
        <w:trPr>
          <w:trHeight w:val="485"/>
        </w:trPr>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75FBBA4C" w14:textId="77777777" w:rsidR="00A56193" w:rsidRPr="007D7AE4" w:rsidRDefault="00A56193" w:rsidP="00293FCF">
            <w:pPr>
              <w:spacing w:before="20" w:after="20"/>
              <w:ind w:left="-30" w:right="-120"/>
              <w:rPr>
                <w:rFonts w:asciiTheme="minorHAnsi" w:hAnsiTheme="minorHAnsi"/>
                <w:b w:val="0"/>
                <w:bCs/>
                <w:sz w:val="18"/>
                <w:szCs w:val="18"/>
                <w:lang w:val="sr-Latn-ME"/>
              </w:rPr>
            </w:pPr>
            <w:r w:rsidRPr="007D7AE4">
              <w:rPr>
                <w:rFonts w:asciiTheme="minorHAnsi" w:hAnsiTheme="minorHAnsi"/>
                <w:b w:val="0"/>
                <w:bCs/>
                <w:sz w:val="18"/>
                <w:szCs w:val="18"/>
                <w:lang w:val="sr-Latn-ME"/>
              </w:rPr>
              <w:t>1.3.9</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526E075" w14:textId="77777777" w:rsidR="00A56193" w:rsidRPr="007D7AE4" w:rsidRDefault="00A56193">
            <w:pPr>
              <w:spacing w:before="20" w:after="20"/>
              <w:ind w:left="-59"/>
              <w:rPr>
                <w:rFonts w:asciiTheme="minorHAnsi" w:hAnsiTheme="minorHAnsi"/>
                <w:b w:val="0"/>
                <w:bCs/>
                <w:sz w:val="18"/>
                <w:szCs w:val="18"/>
                <w:lang w:val="sr-Latn-ME"/>
              </w:rPr>
            </w:pPr>
            <w:r w:rsidRPr="007D7AE4">
              <w:rPr>
                <w:rFonts w:asciiTheme="minorHAnsi" w:hAnsiTheme="minorHAnsi"/>
                <w:b w:val="0"/>
                <w:bCs/>
                <w:sz w:val="18"/>
                <w:szCs w:val="18"/>
                <w:lang w:val="sr-Latn-ME"/>
              </w:rPr>
              <w:t>Trainings for LGU representatives on budget planning and execution</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4F7DC33E" w14:textId="4C64C3D5" w:rsidR="00A56193" w:rsidRPr="007D7AE4" w:rsidRDefault="00A56193" w:rsidP="008D07FB">
            <w:pPr>
              <w:pBdr>
                <w:top w:val="nil"/>
                <w:left w:val="nil"/>
                <w:bottom w:val="nil"/>
                <w:right w:val="nil"/>
                <w:between w:val="nil"/>
              </w:pBdr>
              <w:spacing w:before="20" w:after="20"/>
              <w:ind w:left="0"/>
              <w:rPr>
                <w:rFonts w:asciiTheme="minorHAnsi" w:hAnsiTheme="minorHAnsi"/>
                <w:b w:val="0"/>
                <w:bCs/>
                <w:sz w:val="18"/>
                <w:szCs w:val="18"/>
                <w:lang w:val="sr-Latn-ME"/>
              </w:rPr>
            </w:pPr>
            <w:r w:rsidRPr="007D7AE4">
              <w:rPr>
                <w:rFonts w:asciiTheme="minorHAnsi" w:hAnsiTheme="minorHAnsi"/>
                <w:b w:val="0"/>
                <w:bCs/>
                <w:sz w:val="18"/>
                <w:szCs w:val="18"/>
                <w:lang w:val="sr-Latn-ME"/>
              </w:rPr>
              <w:t>Two trainings were held for LGU representatives on the topics of program</w:t>
            </w:r>
            <w:r w:rsidR="007D7AE4" w:rsidRPr="007D7AE4">
              <w:rPr>
                <w:rFonts w:asciiTheme="minorHAnsi" w:hAnsiTheme="minorHAnsi"/>
                <w:b w:val="0"/>
                <w:bCs/>
                <w:sz w:val="18"/>
                <w:szCs w:val="18"/>
                <w:lang w:val="sr-Latn-ME"/>
              </w:rPr>
              <w:t>me</w:t>
            </w:r>
            <w:r w:rsidRPr="007D7AE4">
              <w:rPr>
                <w:rFonts w:asciiTheme="minorHAnsi" w:hAnsiTheme="minorHAnsi"/>
                <w:b w:val="0"/>
                <w:bCs/>
                <w:sz w:val="18"/>
                <w:szCs w:val="18"/>
                <w:lang w:val="sr-Latn-ME"/>
              </w:rPr>
              <w:t xml:space="preserve"> budget, gender budget and green budget</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B7FA17" w14:textId="77777777" w:rsidR="00A56193" w:rsidRPr="007D7AE4" w:rsidRDefault="00A56193" w:rsidP="00293FCF">
            <w:pPr>
              <w:spacing w:before="20" w:after="20"/>
              <w:ind w:left="-30" w:right="-24"/>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MF</w:t>
            </w:r>
            <w:r w:rsidRPr="007D7AE4">
              <w:rPr>
                <w:rFonts w:asciiTheme="minorHAnsi" w:hAnsiTheme="minorHAnsi"/>
                <w:b w:val="0"/>
                <w:bCs/>
                <w:sz w:val="18"/>
                <w:szCs w:val="18"/>
                <w:lang w:val="sr-Latn-ME"/>
              </w:rPr>
              <w:br/>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0212A7" w14:textId="2301FCF9" w:rsidR="00A56193" w:rsidRPr="007D7AE4" w:rsidRDefault="00DA0125">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Q1</w:t>
            </w:r>
            <w:r w:rsidR="00A56193" w:rsidRPr="007D7AE4">
              <w:rPr>
                <w:rFonts w:asciiTheme="minorHAnsi" w:hAnsiTheme="minorHAnsi"/>
                <w:b w:val="0"/>
                <w:bCs/>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9289C1" w14:textId="77777777" w:rsidR="00A56193" w:rsidRPr="007D7AE4" w:rsidRDefault="00A56193">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Q2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BB78F9" w14:textId="77777777" w:rsidR="00A56193" w:rsidRPr="007D7AE4" w:rsidRDefault="00A56193">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€5,000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41CA35A" w14:textId="2FA8BA09" w:rsidR="00A56193" w:rsidRPr="007D7AE4" w:rsidRDefault="007D7AE4" w:rsidP="007D7AE4">
            <w:pPr>
              <w:spacing w:before="20" w:after="20"/>
              <w:jc w:val="center"/>
              <w:rPr>
                <w:rFonts w:asciiTheme="minorHAnsi" w:hAnsiTheme="minorHAnsi"/>
                <w:b w:val="0"/>
                <w:bCs/>
                <w:sz w:val="18"/>
                <w:szCs w:val="18"/>
                <w:lang w:val="sr-Latn-ME"/>
              </w:rPr>
            </w:pPr>
            <w:r w:rsidRPr="007D7AE4">
              <w:rPr>
                <w:rFonts w:asciiTheme="minorHAnsi" w:hAnsiTheme="minorHAnsi"/>
                <w:b w:val="0"/>
                <w:sz w:val="18"/>
                <w:szCs w:val="18"/>
                <w:lang w:val="sr-Latn-ME"/>
              </w:rPr>
              <w:t xml:space="preserve">Project </w:t>
            </w:r>
            <w:r w:rsidR="00A56193" w:rsidRPr="007D7AE4">
              <w:rPr>
                <w:rFonts w:asciiTheme="minorHAnsi" w:hAnsiTheme="minorHAnsi"/>
                <w:b w:val="0"/>
                <w:sz w:val="18"/>
                <w:szCs w:val="18"/>
                <w:lang w:val="sr-Latn-ME"/>
              </w:rPr>
              <w:t>Suppor</w:t>
            </w:r>
            <w:r w:rsidR="003D0234" w:rsidRPr="007D7AE4">
              <w:rPr>
                <w:rFonts w:asciiTheme="minorHAnsi" w:hAnsiTheme="minorHAnsi"/>
                <w:b w:val="0"/>
                <w:sz w:val="18"/>
                <w:szCs w:val="18"/>
                <w:lang w:val="sr-Latn-ME"/>
              </w:rPr>
              <w:t>t for coordinatio</w:t>
            </w:r>
            <w:r w:rsidR="007419FB">
              <w:rPr>
                <w:rFonts w:asciiTheme="minorHAnsi" w:hAnsiTheme="minorHAnsi"/>
                <w:b w:val="0"/>
                <w:sz w:val="18"/>
                <w:szCs w:val="18"/>
                <w:lang w:val="sr-Latn-ME"/>
              </w:rPr>
              <w:t>n</w:t>
            </w:r>
            <w:r w:rsidR="00A56193" w:rsidRPr="007D7AE4">
              <w:rPr>
                <w:rFonts w:asciiTheme="minorHAnsi" w:hAnsiTheme="minorHAnsi"/>
                <w:b w:val="0"/>
                <w:sz w:val="18"/>
                <w:szCs w:val="18"/>
                <w:lang w:val="sr-Latn-ME"/>
              </w:rPr>
              <w:t>, monitoring and reporting on PAR and PFM</w:t>
            </w:r>
          </w:p>
        </w:tc>
        <w:tc>
          <w:tcPr>
            <w:tcW w:w="126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79B384B1" w14:textId="77777777" w:rsidR="00A56193" w:rsidRPr="007D7AE4" w:rsidRDefault="00AB0751" w:rsidP="00AB0751">
            <w:pPr>
              <w:spacing w:before="20" w:after="20"/>
              <w:ind w:left="0"/>
              <w:rPr>
                <w:rFonts w:asciiTheme="minorHAnsi" w:hAnsiTheme="minorHAnsi"/>
                <w:bCs/>
                <w:sz w:val="18"/>
                <w:szCs w:val="18"/>
                <w:lang w:val="sr-Latn-ME"/>
              </w:rPr>
            </w:pPr>
            <w:r w:rsidRPr="007D7AE4">
              <w:rPr>
                <w:rFonts w:asciiTheme="minorHAnsi" w:hAnsiTheme="minorHAnsi"/>
                <w:b w:val="0"/>
                <w:bCs/>
                <w:sz w:val="18"/>
                <w:szCs w:val="18"/>
                <w:lang w:val="sr-Latn-ME"/>
              </w:rPr>
              <w:t>SDG 11.16</w:t>
            </w:r>
          </w:p>
        </w:tc>
      </w:tr>
      <w:tr w:rsidR="00AA7267" w:rsidRPr="007D7AE4" w14:paraId="63BF434C" w14:textId="77777777" w:rsidTr="00917180">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650F0357" w14:textId="77777777" w:rsidR="00A56193" w:rsidRPr="007D7AE4" w:rsidRDefault="00A56193" w:rsidP="00293FCF">
            <w:pPr>
              <w:spacing w:before="20" w:after="20"/>
              <w:ind w:left="-30" w:right="-12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1.3.10</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C000F6E" w14:textId="0B161B3D" w:rsidR="00A56193" w:rsidRPr="007D7AE4" w:rsidRDefault="00A56193" w:rsidP="003D0234">
            <w:pPr>
              <w:spacing w:before="20" w:after="20"/>
              <w:ind w:left="-59"/>
              <w:rPr>
                <w:rFonts w:asciiTheme="minorHAnsi" w:eastAsia="Cambria" w:hAnsiTheme="minorHAnsi" w:cs="Cambria"/>
                <w:bCs/>
                <w:sz w:val="18"/>
                <w:szCs w:val="18"/>
                <w:highlight w:val="yellow"/>
                <w:lang w:val="sr-Latn-ME"/>
              </w:rPr>
            </w:pPr>
            <w:r w:rsidRPr="007D7AE4">
              <w:rPr>
                <w:rFonts w:asciiTheme="minorHAnsi" w:eastAsia="Cambria" w:hAnsiTheme="minorHAnsi" w:cs="Cambria"/>
                <w:b w:val="0"/>
                <w:sz w:val="18"/>
                <w:szCs w:val="18"/>
                <w:lang w:val="sr-Latn-ME"/>
              </w:rPr>
              <w:t xml:space="preserve">Establishing enhanced supervision over the financial operations of local self-governments </w:t>
            </w:r>
            <w:r w:rsidR="003D0234" w:rsidRPr="007D7AE4">
              <w:rPr>
                <w:rFonts w:asciiTheme="minorHAnsi" w:eastAsia="Cambria" w:hAnsiTheme="minorHAnsi" w:cs="Cambria"/>
                <w:b w:val="0"/>
                <w:sz w:val="18"/>
                <w:szCs w:val="18"/>
                <w:lang w:val="sr-Latn-ME"/>
              </w:rPr>
              <w:t>by</w:t>
            </w:r>
            <w:r w:rsidRPr="007D7AE4">
              <w:rPr>
                <w:rFonts w:asciiTheme="minorHAnsi" w:eastAsia="Cambria" w:hAnsiTheme="minorHAnsi" w:cs="Cambria"/>
                <w:b w:val="0"/>
                <w:sz w:val="18"/>
                <w:szCs w:val="18"/>
                <w:lang w:val="sr-Latn-ME"/>
              </w:rPr>
              <w:t xml:space="preserve"> giving opinions on the budget and periodic reports on the financial position of local self-governments that will contain specific recommendations</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795C94DF" w14:textId="77777777" w:rsidR="00AA7267" w:rsidRPr="007D7AE4" w:rsidRDefault="00A56193" w:rsidP="00382F53">
            <w:pPr>
              <w:pStyle w:val="ListParagraph"/>
              <w:numPr>
                <w:ilvl w:val="0"/>
                <w:numId w:val="31"/>
              </w:numPr>
              <w:ind w:left="156" w:hanging="156"/>
              <w:rPr>
                <w:rFonts w:asciiTheme="minorHAnsi" w:hAnsiTheme="minorHAnsi"/>
                <w:b w:val="0"/>
                <w:bCs/>
                <w:sz w:val="18"/>
                <w:szCs w:val="18"/>
                <w:lang w:val="sr-Latn-ME"/>
              </w:rPr>
            </w:pPr>
            <w:r w:rsidRPr="007D7AE4">
              <w:rPr>
                <w:rFonts w:asciiTheme="minorHAnsi" w:hAnsiTheme="minorHAnsi"/>
                <w:b w:val="0"/>
                <w:bCs/>
                <w:sz w:val="18"/>
                <w:szCs w:val="18"/>
                <w:lang w:val="sr-Latn-ME"/>
              </w:rPr>
              <w:t>Reduced outstanding obligations of local self-governments in absolute amount</w:t>
            </w:r>
          </w:p>
          <w:p w14:paraId="6FC82BC4" w14:textId="77777777" w:rsidR="00AA7267" w:rsidRPr="007D7AE4" w:rsidRDefault="00A56193" w:rsidP="00382F53">
            <w:pPr>
              <w:pStyle w:val="ListParagraph"/>
              <w:numPr>
                <w:ilvl w:val="0"/>
                <w:numId w:val="31"/>
              </w:numPr>
              <w:ind w:left="156" w:hanging="156"/>
              <w:rPr>
                <w:rFonts w:asciiTheme="minorHAnsi" w:hAnsiTheme="minorHAnsi"/>
                <w:b w:val="0"/>
                <w:bCs/>
                <w:sz w:val="18"/>
                <w:szCs w:val="18"/>
                <w:lang w:val="sr-Latn-ME"/>
              </w:rPr>
            </w:pPr>
            <w:r w:rsidRPr="007D7AE4">
              <w:rPr>
                <w:rFonts w:asciiTheme="minorHAnsi" w:hAnsiTheme="minorHAnsi"/>
                <w:b w:val="0"/>
                <w:bCs/>
                <w:sz w:val="18"/>
                <w:szCs w:val="18"/>
                <w:lang w:val="sr-Latn-ME"/>
              </w:rPr>
              <w:t>Number of opinions given</w:t>
            </w:r>
          </w:p>
          <w:p w14:paraId="6D43E8AC" w14:textId="1E12F2E4" w:rsidR="00A56193" w:rsidRPr="007D7AE4" w:rsidRDefault="00A56193" w:rsidP="00382F53">
            <w:pPr>
              <w:pStyle w:val="ListParagraph"/>
              <w:numPr>
                <w:ilvl w:val="0"/>
                <w:numId w:val="31"/>
              </w:numPr>
              <w:ind w:left="156" w:hanging="156"/>
              <w:rPr>
                <w:rFonts w:asciiTheme="minorHAnsi" w:hAnsiTheme="minorHAnsi"/>
                <w:sz w:val="18"/>
                <w:szCs w:val="18"/>
                <w:lang w:val="sr-Latn-ME"/>
              </w:rPr>
            </w:pPr>
            <w:r w:rsidRPr="007D7AE4">
              <w:rPr>
                <w:rFonts w:asciiTheme="minorHAnsi" w:hAnsiTheme="minorHAnsi"/>
                <w:b w:val="0"/>
                <w:bCs/>
                <w:sz w:val="18"/>
                <w:szCs w:val="18"/>
                <w:lang w:val="sr-Latn-ME"/>
              </w:rPr>
              <w:t>Number of c</w:t>
            </w:r>
            <w:r w:rsidR="003D0234" w:rsidRPr="007D7AE4">
              <w:rPr>
                <w:rFonts w:asciiTheme="minorHAnsi" w:hAnsiTheme="minorHAnsi"/>
                <w:b w:val="0"/>
                <w:bCs/>
                <w:sz w:val="18"/>
                <w:szCs w:val="18"/>
                <w:lang w:val="sr-Latn-ME"/>
              </w:rPr>
              <w:t>ontrols of the Budget Inspectorate</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421308" w14:textId="77777777" w:rsidR="00A56193" w:rsidRPr="007D7AE4" w:rsidRDefault="00A5619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MF</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E1002F" w14:textId="60FB2EE6" w:rsidR="00A56193" w:rsidRPr="007D7AE4" w:rsidRDefault="00DA0125">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A56193" w:rsidRPr="007D7AE4">
              <w:rPr>
                <w:rFonts w:asciiTheme="minorHAnsi" w:eastAsia="Cambria" w:hAnsiTheme="minorHAnsi" w:cs="Cambria"/>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D0E297" w14:textId="77777777" w:rsidR="00A56193" w:rsidRPr="007D7AE4" w:rsidRDefault="00A5619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919AB0" w14:textId="19584084" w:rsidR="00A56193" w:rsidRPr="007D7AE4" w:rsidRDefault="00C75EAD">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bCs/>
                <w:sz w:val="18"/>
                <w:szCs w:val="18"/>
                <w:lang w:val="sr-Latn-ME"/>
              </w:rPr>
              <w:t>No additional funds are required</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CE837FD" w14:textId="77777777" w:rsidR="00A56193" w:rsidRPr="007D7AE4" w:rsidRDefault="00A5619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26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03B8CDE4" w14:textId="77777777" w:rsidR="00A56193" w:rsidRPr="007D7AE4" w:rsidRDefault="00AB0751" w:rsidP="00A56193">
            <w:pPr>
              <w:spacing w:before="20" w:after="20"/>
              <w:ind w:left="0"/>
              <w:jc w:val="center"/>
              <w:rPr>
                <w:rFonts w:asciiTheme="minorHAnsi" w:hAnsiTheme="minorHAnsi"/>
                <w:sz w:val="18"/>
                <w:szCs w:val="18"/>
                <w:lang w:val="sr-Latn-ME"/>
              </w:rPr>
            </w:pPr>
            <w:r w:rsidRPr="007D7AE4">
              <w:rPr>
                <w:rFonts w:asciiTheme="minorHAnsi" w:hAnsiTheme="minorHAnsi"/>
                <w:b w:val="0"/>
                <w:bCs/>
                <w:sz w:val="18"/>
                <w:szCs w:val="18"/>
                <w:lang w:val="sr-Latn-ME"/>
              </w:rPr>
              <w:t>SDG 11.16</w:t>
            </w:r>
          </w:p>
        </w:tc>
      </w:tr>
      <w:tr w:rsidR="00AA7267" w:rsidRPr="007D7AE4" w14:paraId="029C52D6" w14:textId="77777777" w:rsidTr="00917180">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3B859F8A" w14:textId="77777777" w:rsidR="00A56193" w:rsidRPr="007D7AE4" w:rsidRDefault="00A56193" w:rsidP="00293FCF">
            <w:pPr>
              <w:spacing w:before="20" w:after="20"/>
              <w:ind w:left="-30" w:right="-12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1.3.11</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0463E50" w14:textId="57FCD664" w:rsidR="00A56193" w:rsidRPr="007D7AE4" w:rsidRDefault="00A56193" w:rsidP="003D0234">
            <w:pPr>
              <w:spacing w:before="20" w:after="20"/>
              <w:ind w:left="-59"/>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Proposal Law on Amendments to the Law on Local Self-Government Financing</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71D139FB" w14:textId="4D63D72C" w:rsidR="00A56193" w:rsidRPr="007D7AE4" w:rsidRDefault="007D7AE4" w:rsidP="007D7AE4">
            <w:pPr>
              <w:spacing w:before="20" w:after="20"/>
              <w:ind w:left="0"/>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The laws and accompanying bylaws were approved, focusing on a more equitable allocation of resources from the Equalisation Fund and transferred revenues, alongside enhancing the efficiency of publi</w:t>
            </w:r>
            <w:r w:rsidR="007419FB">
              <w:rPr>
                <w:rFonts w:asciiTheme="minorHAnsi" w:eastAsia="Cambria" w:hAnsiTheme="minorHAnsi" w:cs="Cambria"/>
                <w:b w:val="0"/>
                <w:sz w:val="18"/>
                <w:szCs w:val="18"/>
                <w:lang w:val="sr-Latn-ME"/>
              </w:rPr>
              <w:t>c expenditure at the local tier</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AA57DC" w14:textId="77777777" w:rsidR="00A56193" w:rsidRPr="007D7AE4" w:rsidRDefault="00A56193">
            <w:pPr>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MF</w:t>
            </w:r>
          </w:p>
          <w:p w14:paraId="5BF94832" w14:textId="77777777" w:rsidR="00A56193" w:rsidRPr="007D7AE4" w:rsidRDefault="00A56193">
            <w:pPr>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055385A1" w14:textId="36EEFB3F" w:rsidR="00A56193" w:rsidRPr="007D7AE4" w:rsidRDefault="003D0234">
            <w:pPr>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UoM</w:t>
            </w:r>
          </w:p>
          <w:p w14:paraId="703A2556" w14:textId="77777777" w:rsidR="00A56193" w:rsidRPr="007D7AE4" w:rsidRDefault="00A5619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Local government</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B748C3" w14:textId="6C6DBD9B" w:rsidR="00A56193" w:rsidRPr="007D7AE4" w:rsidRDefault="00DA0125">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A56193" w:rsidRPr="007D7AE4">
              <w:rPr>
                <w:rFonts w:asciiTheme="minorHAnsi" w:eastAsia="Cambria" w:hAnsiTheme="minorHAnsi" w:cs="Cambria"/>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6EFF55" w14:textId="77777777" w:rsidR="00A56193" w:rsidRPr="007D7AE4" w:rsidRDefault="00A5619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465D50" w14:textId="14C36090" w:rsidR="00A56193" w:rsidRPr="007D7AE4" w:rsidRDefault="00C75EAD">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bCs/>
                <w:sz w:val="18"/>
                <w:szCs w:val="18"/>
                <w:lang w:val="sr-Latn-ME"/>
              </w:rPr>
              <w:t>No additional funds are required</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6769329" w14:textId="77777777" w:rsidR="00A56193" w:rsidRPr="007D7AE4" w:rsidRDefault="00A5619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26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3DF88893" w14:textId="77777777" w:rsidR="00A56193" w:rsidRPr="007D7AE4" w:rsidRDefault="00AB0751" w:rsidP="00A56193">
            <w:pPr>
              <w:spacing w:before="20" w:after="20"/>
              <w:ind w:left="0"/>
              <w:jc w:val="center"/>
              <w:rPr>
                <w:rFonts w:asciiTheme="minorHAnsi" w:hAnsiTheme="minorHAnsi"/>
                <w:sz w:val="18"/>
                <w:szCs w:val="18"/>
                <w:lang w:val="sr-Latn-ME"/>
              </w:rPr>
            </w:pPr>
            <w:r w:rsidRPr="007D7AE4">
              <w:rPr>
                <w:rFonts w:asciiTheme="minorHAnsi" w:hAnsiTheme="minorHAnsi"/>
                <w:b w:val="0"/>
                <w:bCs/>
                <w:sz w:val="18"/>
                <w:szCs w:val="18"/>
                <w:lang w:val="sr-Latn-ME"/>
              </w:rPr>
              <w:t>SDG 11.16</w:t>
            </w:r>
          </w:p>
        </w:tc>
      </w:tr>
      <w:tr w:rsidR="00AA7267" w:rsidRPr="007D7AE4" w14:paraId="45A1EA94" w14:textId="77777777" w:rsidTr="00917180">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422290A4" w14:textId="77777777" w:rsidR="00A56193" w:rsidRPr="007D7AE4" w:rsidRDefault="00A56193" w:rsidP="00293FCF">
            <w:pPr>
              <w:spacing w:before="20" w:after="20"/>
              <w:ind w:left="-30" w:right="-12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1.3.12</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4313C690" w14:textId="1EF7FEED" w:rsidR="00A56193" w:rsidRPr="007D7AE4" w:rsidRDefault="00A56193" w:rsidP="007D7AE4">
            <w:pPr>
              <w:spacing w:before="20" w:after="20"/>
              <w:ind w:left="-59"/>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Improving the reporting of </w:t>
            </w:r>
            <w:r w:rsidR="007D7AE4" w:rsidRPr="007D7AE4">
              <w:rPr>
                <w:rFonts w:asciiTheme="minorHAnsi" w:eastAsia="Cambria" w:hAnsiTheme="minorHAnsi" w:cs="Cambria"/>
                <w:b w:val="0"/>
                <w:sz w:val="18"/>
                <w:szCs w:val="18"/>
                <w:lang w:val="sr-Latn-ME"/>
              </w:rPr>
              <w:t>Representative</w:t>
            </w:r>
            <w:r w:rsidRPr="007D7AE4">
              <w:rPr>
                <w:rFonts w:asciiTheme="minorHAnsi" w:eastAsia="Cambria" w:hAnsiTheme="minorHAnsi" w:cs="Cambria"/>
                <w:b w:val="0"/>
                <w:sz w:val="18"/>
                <w:szCs w:val="18"/>
                <w:lang w:val="sr-Latn-ME"/>
              </w:rPr>
              <w:t xml:space="preserve"> of </w:t>
            </w:r>
            <w:r w:rsidR="003D0234" w:rsidRPr="007D7AE4">
              <w:rPr>
                <w:rFonts w:asciiTheme="minorHAnsi" w:eastAsia="Cambria" w:hAnsiTheme="minorHAnsi" w:cs="Cambria"/>
                <w:b w:val="0"/>
                <w:sz w:val="18"/>
                <w:szCs w:val="18"/>
                <w:lang w:val="sr-Latn-ME"/>
              </w:rPr>
              <w:t xml:space="preserve">Property </w:t>
            </w:r>
            <w:r w:rsidRPr="007D7AE4">
              <w:rPr>
                <w:rFonts w:asciiTheme="minorHAnsi" w:eastAsia="Cambria" w:hAnsiTheme="minorHAnsi" w:cs="Cambria"/>
                <w:b w:val="0"/>
                <w:sz w:val="18"/>
                <w:szCs w:val="18"/>
                <w:lang w:val="sr-Latn-ME"/>
              </w:rPr>
              <w:t xml:space="preserve">and </w:t>
            </w:r>
            <w:r w:rsidR="003D0234" w:rsidRPr="007D7AE4">
              <w:rPr>
                <w:rFonts w:asciiTheme="minorHAnsi" w:eastAsia="Cambria" w:hAnsiTheme="minorHAnsi" w:cs="Cambria"/>
                <w:b w:val="0"/>
                <w:sz w:val="18"/>
                <w:szCs w:val="18"/>
                <w:lang w:val="sr-Latn-ME"/>
              </w:rPr>
              <w:t xml:space="preserve">Legal Interests </w:t>
            </w:r>
            <w:r w:rsidRPr="007D7AE4">
              <w:rPr>
                <w:rFonts w:asciiTheme="minorHAnsi" w:eastAsia="Cambria" w:hAnsiTheme="minorHAnsi" w:cs="Cambria"/>
                <w:b w:val="0"/>
                <w:sz w:val="18"/>
                <w:szCs w:val="18"/>
                <w:lang w:val="sr-Latn-ME"/>
              </w:rPr>
              <w:t>at the local level</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68B54AC4" w14:textId="455C1FAD" w:rsidR="00DC1332" w:rsidRPr="007D7AE4" w:rsidRDefault="00A56193" w:rsidP="00382F53">
            <w:pPr>
              <w:pStyle w:val="ListParagraph"/>
              <w:numPr>
                <w:ilvl w:val="0"/>
                <w:numId w:val="32"/>
              </w:numPr>
              <w:spacing w:before="20" w:after="20"/>
              <w:ind w:left="246" w:hanging="180"/>
              <w:rPr>
                <w:rFonts w:asciiTheme="minorHAnsi" w:hAnsiTheme="minorHAnsi"/>
                <w:b w:val="0"/>
                <w:bCs/>
                <w:sz w:val="18"/>
                <w:szCs w:val="18"/>
                <w:lang w:val="sr-Latn-ME"/>
              </w:rPr>
            </w:pPr>
            <w:r w:rsidRPr="007D7AE4">
              <w:rPr>
                <w:rFonts w:asciiTheme="minorHAnsi" w:hAnsiTheme="minorHAnsi"/>
                <w:b w:val="0"/>
                <w:bCs/>
                <w:sz w:val="18"/>
                <w:szCs w:val="18"/>
                <w:lang w:val="sr-Latn-ME"/>
              </w:rPr>
              <w:t xml:space="preserve">Developed Methodology for reporting on the work of </w:t>
            </w:r>
            <w:r w:rsidR="007D7AE4" w:rsidRPr="007D7AE4">
              <w:rPr>
                <w:rFonts w:asciiTheme="minorHAnsi" w:eastAsia="Cambria" w:hAnsiTheme="minorHAnsi" w:cs="Cambria"/>
                <w:b w:val="0"/>
                <w:sz w:val="18"/>
                <w:szCs w:val="18"/>
                <w:lang w:val="sr-Latn-ME"/>
              </w:rPr>
              <w:t xml:space="preserve">Representative </w:t>
            </w:r>
            <w:r w:rsidR="003D0234" w:rsidRPr="007D7AE4">
              <w:rPr>
                <w:rFonts w:asciiTheme="minorHAnsi" w:eastAsia="Cambria" w:hAnsiTheme="minorHAnsi" w:cs="Cambria"/>
                <w:b w:val="0"/>
                <w:sz w:val="18"/>
                <w:szCs w:val="18"/>
                <w:lang w:val="sr-Latn-ME"/>
              </w:rPr>
              <w:t xml:space="preserve">of Property and Legal Interests </w:t>
            </w:r>
            <w:r w:rsidRPr="007D7AE4">
              <w:rPr>
                <w:rFonts w:asciiTheme="minorHAnsi" w:hAnsiTheme="minorHAnsi"/>
                <w:b w:val="0"/>
                <w:bCs/>
                <w:sz w:val="18"/>
                <w:szCs w:val="18"/>
                <w:lang w:val="sr-Latn-ME"/>
              </w:rPr>
              <w:t xml:space="preserve">in </w:t>
            </w:r>
            <w:r w:rsidR="007D7AE4" w:rsidRPr="007D7AE4">
              <w:rPr>
                <w:rFonts w:asciiTheme="minorHAnsi" w:hAnsiTheme="minorHAnsi"/>
                <w:b w:val="0"/>
                <w:bCs/>
                <w:sz w:val="18"/>
                <w:szCs w:val="18"/>
                <w:lang w:val="sr-Latn-ME"/>
              </w:rPr>
              <w:t>LSGUs</w:t>
            </w:r>
          </w:p>
          <w:p w14:paraId="0E0233D9" w14:textId="793977DE" w:rsidR="00DC1332" w:rsidRPr="007D7AE4" w:rsidRDefault="00A56193" w:rsidP="00382F53">
            <w:pPr>
              <w:pStyle w:val="ListParagraph"/>
              <w:numPr>
                <w:ilvl w:val="0"/>
                <w:numId w:val="32"/>
              </w:numPr>
              <w:spacing w:before="20" w:after="20"/>
              <w:ind w:left="246" w:hanging="180"/>
              <w:rPr>
                <w:rFonts w:asciiTheme="minorHAnsi" w:hAnsiTheme="minorHAnsi"/>
                <w:b w:val="0"/>
                <w:bCs/>
                <w:sz w:val="18"/>
                <w:szCs w:val="18"/>
                <w:lang w:val="sr-Latn-ME"/>
              </w:rPr>
            </w:pPr>
            <w:r w:rsidRPr="007D7AE4">
              <w:rPr>
                <w:rFonts w:asciiTheme="minorHAnsi" w:hAnsiTheme="minorHAnsi"/>
                <w:b w:val="0"/>
                <w:bCs/>
                <w:sz w:val="18"/>
                <w:szCs w:val="18"/>
                <w:lang w:val="sr-Latn-ME"/>
              </w:rPr>
              <w:t>Held trainings on the application of the Methodology</w:t>
            </w:r>
            <w:r w:rsidR="003D0234" w:rsidRPr="007D7AE4">
              <w:rPr>
                <w:rFonts w:asciiTheme="minorHAnsi" w:hAnsiTheme="minorHAnsi"/>
                <w:b w:val="0"/>
                <w:bCs/>
                <w:sz w:val="18"/>
                <w:szCs w:val="18"/>
                <w:lang w:val="sr-Latn-ME"/>
              </w:rPr>
              <w:t xml:space="preserve"> </w:t>
            </w:r>
          </w:p>
          <w:p w14:paraId="058BBBDD" w14:textId="50FB4C14" w:rsidR="00A56193" w:rsidRPr="007D7AE4" w:rsidRDefault="00A56193" w:rsidP="007D7AE4">
            <w:pPr>
              <w:pStyle w:val="ListParagraph"/>
              <w:numPr>
                <w:ilvl w:val="0"/>
                <w:numId w:val="32"/>
              </w:numPr>
              <w:spacing w:before="20" w:after="20"/>
              <w:ind w:left="246" w:hanging="180"/>
              <w:rPr>
                <w:rFonts w:asciiTheme="minorHAnsi" w:hAnsiTheme="minorHAnsi"/>
                <w:b w:val="0"/>
                <w:lang w:val="sr-Latn-ME"/>
              </w:rPr>
            </w:pPr>
            <w:r w:rsidRPr="007D7AE4">
              <w:rPr>
                <w:rFonts w:asciiTheme="minorHAnsi" w:hAnsiTheme="minorHAnsi"/>
                <w:b w:val="0"/>
                <w:bCs/>
                <w:sz w:val="18"/>
                <w:szCs w:val="18"/>
                <w:lang w:val="sr-Latn-ME"/>
              </w:rPr>
              <w:t xml:space="preserve">Development of an improved report on the work of the </w:t>
            </w:r>
            <w:r w:rsidR="007D7AE4" w:rsidRPr="007D7AE4">
              <w:rPr>
                <w:rFonts w:asciiTheme="minorHAnsi" w:eastAsia="Cambria" w:hAnsiTheme="minorHAnsi" w:cs="Cambria"/>
                <w:b w:val="0"/>
                <w:sz w:val="18"/>
                <w:szCs w:val="18"/>
                <w:lang w:val="sr-Latn-ME"/>
              </w:rPr>
              <w:t xml:space="preserve">Representative </w:t>
            </w:r>
            <w:r w:rsidR="003D0234" w:rsidRPr="007D7AE4">
              <w:rPr>
                <w:rFonts w:asciiTheme="minorHAnsi" w:eastAsia="Cambria" w:hAnsiTheme="minorHAnsi" w:cs="Cambria"/>
                <w:b w:val="0"/>
                <w:sz w:val="18"/>
                <w:szCs w:val="18"/>
                <w:lang w:val="sr-Latn-ME"/>
              </w:rPr>
              <w:t xml:space="preserve">of Property and Legal Interests </w:t>
            </w:r>
            <w:r w:rsidRPr="007D7AE4">
              <w:rPr>
                <w:rFonts w:asciiTheme="minorHAnsi" w:hAnsiTheme="minorHAnsi"/>
                <w:b w:val="0"/>
                <w:bCs/>
                <w:sz w:val="18"/>
                <w:szCs w:val="18"/>
                <w:lang w:val="sr-Latn-ME"/>
              </w:rPr>
              <w:t xml:space="preserve">in the </w:t>
            </w:r>
            <w:r w:rsidR="007D7AE4" w:rsidRPr="007D7AE4">
              <w:rPr>
                <w:rFonts w:asciiTheme="minorHAnsi" w:hAnsiTheme="minorHAnsi"/>
                <w:b w:val="0"/>
                <w:bCs/>
                <w:sz w:val="18"/>
                <w:szCs w:val="18"/>
                <w:lang w:val="sr-Latn-ME"/>
              </w:rPr>
              <w:t>LSGUs</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B2D152" w14:textId="77777777" w:rsidR="00A56193" w:rsidRPr="007D7AE4" w:rsidRDefault="00A56193" w:rsidP="00E846C1">
            <w:pPr>
              <w:spacing w:before="20" w:after="20"/>
              <w:jc w:val="center"/>
              <w:rPr>
                <w:rFonts w:asciiTheme="minorHAnsi" w:eastAsia="Cambria" w:hAnsiTheme="minorHAnsi" w:cs="Cambria"/>
                <w:b w:val="0"/>
                <w:bCs/>
                <w:sz w:val="18"/>
                <w:szCs w:val="18"/>
                <w:lang w:val="sr-Latn-ME"/>
              </w:rPr>
            </w:pPr>
            <w:r w:rsidRPr="007D7AE4">
              <w:rPr>
                <w:rFonts w:asciiTheme="minorHAnsi" w:hAnsiTheme="minorHAnsi"/>
                <w:b w:val="0"/>
                <w:bCs/>
                <w:sz w:val="18"/>
                <w:szCs w:val="18"/>
                <w:lang w:val="sr-Latn-ME"/>
              </w:rPr>
              <w:t>MF</w:t>
            </w:r>
          </w:p>
          <w:p w14:paraId="53150DEE" w14:textId="77777777" w:rsidR="00A56193" w:rsidRPr="007D7AE4" w:rsidRDefault="00A56193" w:rsidP="00E846C1">
            <w:pPr>
              <w:spacing w:before="20" w:after="20"/>
              <w:jc w:val="center"/>
              <w:rPr>
                <w:rFonts w:asciiTheme="minorHAnsi" w:eastAsia="Cambria" w:hAnsiTheme="minorHAnsi" w:cs="Cambria"/>
                <w:b w:val="0"/>
                <w:bCs/>
                <w:sz w:val="18"/>
                <w:szCs w:val="18"/>
                <w:lang w:val="sr-Latn-ME"/>
              </w:rPr>
            </w:pPr>
            <w:r w:rsidRPr="007D7AE4">
              <w:rPr>
                <w:rFonts w:asciiTheme="minorHAnsi" w:hAnsiTheme="minorHAnsi"/>
                <w:b w:val="0"/>
                <w:bCs/>
                <w:sz w:val="18"/>
                <w:szCs w:val="18"/>
                <w:lang w:val="sr-Latn-ME"/>
              </w:rPr>
              <w:t>MPA</w:t>
            </w:r>
          </w:p>
          <w:p w14:paraId="69C446D0" w14:textId="49358993" w:rsidR="00A56193" w:rsidRPr="007D7AE4" w:rsidRDefault="003D0234" w:rsidP="00E846C1">
            <w:pPr>
              <w:spacing w:before="20" w:after="20"/>
              <w:jc w:val="center"/>
              <w:rPr>
                <w:rFonts w:asciiTheme="minorHAnsi" w:eastAsia="Cambria" w:hAnsiTheme="minorHAnsi" w:cs="Cambria"/>
                <w:b w:val="0"/>
                <w:bCs/>
                <w:sz w:val="18"/>
                <w:szCs w:val="18"/>
                <w:lang w:val="sr-Latn-ME"/>
              </w:rPr>
            </w:pPr>
            <w:r w:rsidRPr="007D7AE4">
              <w:rPr>
                <w:rFonts w:asciiTheme="minorHAnsi" w:hAnsiTheme="minorHAnsi"/>
                <w:b w:val="0"/>
                <w:bCs/>
                <w:sz w:val="18"/>
                <w:szCs w:val="18"/>
                <w:lang w:val="sr-Latn-ME"/>
              </w:rPr>
              <w:t>HRA</w:t>
            </w:r>
          </w:p>
          <w:p w14:paraId="29DD9439" w14:textId="280E6E71" w:rsidR="00A56193" w:rsidRPr="007D7AE4" w:rsidRDefault="003D0234" w:rsidP="00E846C1">
            <w:pPr>
              <w:spacing w:before="20" w:after="20"/>
              <w:jc w:val="center"/>
              <w:rPr>
                <w:rFonts w:asciiTheme="minorHAnsi" w:eastAsia="Cambria" w:hAnsiTheme="minorHAnsi" w:cs="Cambria"/>
                <w:b w:val="0"/>
                <w:bCs/>
                <w:sz w:val="18"/>
                <w:szCs w:val="18"/>
                <w:lang w:val="sr-Latn-ME"/>
              </w:rPr>
            </w:pPr>
            <w:r w:rsidRPr="007D7AE4">
              <w:rPr>
                <w:rFonts w:asciiTheme="minorHAnsi" w:hAnsiTheme="minorHAnsi"/>
                <w:b w:val="0"/>
                <w:bCs/>
                <w:sz w:val="18"/>
                <w:szCs w:val="18"/>
                <w:lang w:val="sr-Latn-ME"/>
              </w:rPr>
              <w:t>UoM</w:t>
            </w:r>
          </w:p>
          <w:p w14:paraId="348C0F72" w14:textId="35AD9A4A" w:rsidR="00A56193" w:rsidRPr="007D7AE4" w:rsidRDefault="007D7AE4" w:rsidP="00E846C1">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bCs/>
                <w:sz w:val="18"/>
                <w:szCs w:val="18"/>
                <w:lang w:val="sr-Latn-ME"/>
              </w:rPr>
              <w:t>LSGU</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395FDA" w14:textId="77777777" w:rsidR="00A56193" w:rsidRPr="007D7AE4" w:rsidRDefault="00A56193">
            <w:pPr>
              <w:spacing w:before="20" w:after="20"/>
              <w:jc w:val="center"/>
              <w:rPr>
                <w:rFonts w:asciiTheme="minorHAnsi" w:eastAsia="Cambria" w:hAnsiTheme="minorHAnsi" w:cs="Cambria"/>
                <w:b w:val="0"/>
                <w:color w:val="auto"/>
                <w:sz w:val="18"/>
                <w:szCs w:val="18"/>
                <w:lang w:val="sr-Latn-ME"/>
              </w:rPr>
            </w:pPr>
            <w:r w:rsidRPr="007D7AE4">
              <w:rPr>
                <w:rFonts w:asciiTheme="minorHAnsi" w:eastAsia="Cambria" w:hAnsiTheme="minorHAnsi" w:cs="Cambria"/>
                <w:b w:val="0"/>
                <w:color w:val="auto"/>
                <w:sz w:val="18"/>
                <w:szCs w:val="18"/>
                <w:lang w:val="sr-Latn-ME"/>
              </w:rPr>
              <w:t>Q2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1F2D6D" w14:textId="77777777" w:rsidR="00A56193" w:rsidRPr="007D7AE4" w:rsidRDefault="00A56193">
            <w:pPr>
              <w:spacing w:before="20" w:after="20"/>
              <w:jc w:val="center"/>
              <w:rPr>
                <w:rFonts w:asciiTheme="minorHAnsi" w:eastAsia="Cambria" w:hAnsiTheme="minorHAnsi" w:cs="Cambria"/>
                <w:b w:val="0"/>
                <w:color w:val="auto"/>
                <w:sz w:val="18"/>
                <w:szCs w:val="18"/>
                <w:lang w:val="sr-Latn-ME"/>
              </w:rPr>
            </w:pPr>
            <w:r w:rsidRPr="007D7AE4">
              <w:rPr>
                <w:rFonts w:asciiTheme="minorHAnsi" w:eastAsia="Cambria" w:hAnsiTheme="minorHAnsi" w:cs="Cambria"/>
                <w:b w:val="0"/>
                <w:color w:val="auto"/>
                <w:sz w:val="18"/>
                <w:szCs w:val="18"/>
                <w:lang w:val="sr-Latn-ME"/>
              </w:rPr>
              <w:t>Q2 2026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1E7290" w14:textId="77777777" w:rsidR="00A56193" w:rsidRPr="007D7AE4" w:rsidRDefault="00A5619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€18,000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61DA820" w14:textId="77777777" w:rsidR="00A56193" w:rsidRPr="007D7AE4" w:rsidRDefault="00A5619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26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2AC794BD" w14:textId="77777777" w:rsidR="00A56193" w:rsidRPr="007D7AE4" w:rsidRDefault="00AB0751" w:rsidP="00A56193">
            <w:pPr>
              <w:spacing w:before="20" w:after="20"/>
              <w:ind w:left="0"/>
              <w:jc w:val="center"/>
              <w:rPr>
                <w:rFonts w:asciiTheme="minorHAnsi" w:hAnsiTheme="minorHAnsi"/>
                <w:sz w:val="18"/>
                <w:szCs w:val="18"/>
                <w:lang w:val="sr-Latn-ME"/>
              </w:rPr>
            </w:pPr>
            <w:r w:rsidRPr="007D7AE4">
              <w:rPr>
                <w:rFonts w:asciiTheme="minorHAnsi" w:hAnsiTheme="minorHAnsi"/>
                <w:b w:val="0"/>
                <w:bCs/>
                <w:sz w:val="18"/>
                <w:szCs w:val="18"/>
                <w:lang w:val="sr-Latn-ME"/>
              </w:rPr>
              <w:t>SDG 11.16</w:t>
            </w:r>
          </w:p>
        </w:tc>
      </w:tr>
    </w:tbl>
    <w:p w14:paraId="6FB11A63" w14:textId="77777777" w:rsidR="005D44D3" w:rsidRPr="007D7AE4" w:rsidRDefault="005D44D3" w:rsidP="008D07FB">
      <w:pPr>
        <w:spacing w:before="120" w:after="120" w:line="240" w:lineRule="auto"/>
        <w:rPr>
          <w:rFonts w:asciiTheme="minorHAnsi" w:hAnsiTheme="minorHAnsi"/>
          <w:b/>
          <w:color w:val="000000"/>
          <w:sz w:val="28"/>
          <w:szCs w:val="28"/>
          <w:lang w:val="sr-Latn-ME"/>
        </w:rPr>
      </w:pPr>
    </w:p>
    <w:p w14:paraId="784E3402" w14:textId="77777777" w:rsidR="005D44D3" w:rsidRPr="007D7AE4" w:rsidRDefault="00120F9A">
      <w:pPr>
        <w:spacing w:before="120" w:after="120" w:line="240" w:lineRule="auto"/>
        <w:jc w:val="center"/>
        <w:rPr>
          <w:rFonts w:asciiTheme="minorHAnsi" w:hAnsiTheme="minorHAnsi"/>
          <w:b/>
          <w:color w:val="000000"/>
          <w:sz w:val="28"/>
          <w:szCs w:val="28"/>
          <w:lang w:val="sr-Latn-ME"/>
        </w:rPr>
      </w:pPr>
      <w:r w:rsidRPr="007D7AE4">
        <w:rPr>
          <w:rFonts w:asciiTheme="minorHAnsi" w:hAnsiTheme="minorHAnsi"/>
          <w:b/>
          <w:color w:val="000000"/>
          <w:sz w:val="28"/>
          <w:szCs w:val="28"/>
          <w:lang w:val="sr-Latn-ME"/>
        </w:rPr>
        <w:t>STRATEGIC GOAL II</w:t>
      </w:r>
    </w:p>
    <w:p w14:paraId="6B2E2E3B" w14:textId="594E5C23" w:rsidR="005D44D3" w:rsidRPr="007D7AE4" w:rsidRDefault="003D0234" w:rsidP="00293FCF">
      <w:pPr>
        <w:spacing w:before="120" w:after="240" w:line="240" w:lineRule="auto"/>
        <w:jc w:val="center"/>
        <w:rPr>
          <w:rFonts w:asciiTheme="minorHAnsi" w:hAnsiTheme="minorHAnsi"/>
          <w:b/>
          <w:color w:val="000000"/>
          <w:sz w:val="28"/>
          <w:szCs w:val="28"/>
          <w:lang w:val="sr-Latn-ME"/>
        </w:rPr>
      </w:pPr>
      <w:r w:rsidRPr="007D7AE4">
        <w:rPr>
          <w:rFonts w:asciiTheme="minorHAnsi" w:hAnsiTheme="minorHAnsi"/>
          <w:b/>
          <w:color w:val="000000"/>
          <w:sz w:val="28"/>
          <w:szCs w:val="28"/>
          <w:lang w:val="sr-Latn-ME"/>
        </w:rPr>
        <w:t>CITIZENS AND BUSINESSES USE HIGH-QUALITY SERVICES OF THE PUBLIC ADMINISTRATION</w:t>
      </w:r>
    </w:p>
    <w:tbl>
      <w:tblPr>
        <w:tblStyle w:val="99"/>
        <w:tblW w:w="14800" w:type="dxa"/>
        <w:tblInd w:w="-4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59"/>
        <w:gridCol w:w="2351"/>
        <w:gridCol w:w="3150"/>
        <w:gridCol w:w="1710"/>
        <w:gridCol w:w="1350"/>
        <w:gridCol w:w="1440"/>
        <w:gridCol w:w="1260"/>
        <w:gridCol w:w="1620"/>
        <w:gridCol w:w="1260"/>
      </w:tblGrid>
      <w:tr w:rsidR="005D44D3" w:rsidRPr="007D7AE4" w14:paraId="780622B5" w14:textId="77777777" w:rsidTr="00BB335E">
        <w:trPr>
          <w:trHeight w:val="324"/>
        </w:trPr>
        <w:tc>
          <w:tcPr>
            <w:tcW w:w="3010" w:type="dxa"/>
            <w:gridSpan w:val="2"/>
            <w:tcBorders>
              <w:top w:val="single" w:sz="4" w:space="0" w:color="000000"/>
              <w:left w:val="single" w:sz="4" w:space="0" w:color="000000"/>
              <w:bottom w:val="single" w:sz="4" w:space="0" w:color="000000"/>
              <w:right w:val="single" w:sz="4" w:space="0" w:color="000000"/>
            </w:tcBorders>
            <w:shd w:val="clear" w:color="auto" w:fill="CBD5DE"/>
          </w:tcPr>
          <w:p w14:paraId="65B070DD" w14:textId="77777777" w:rsidR="005D44D3" w:rsidRPr="007D7AE4" w:rsidRDefault="00120F9A">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OPERATIONAL OBJECTIVE 2.1</w:t>
            </w:r>
          </w:p>
        </w:tc>
        <w:tc>
          <w:tcPr>
            <w:tcW w:w="11790" w:type="dxa"/>
            <w:gridSpan w:val="7"/>
            <w:tcBorders>
              <w:top w:val="single" w:sz="4" w:space="0" w:color="000000"/>
              <w:left w:val="single" w:sz="4" w:space="0" w:color="000000"/>
              <w:bottom w:val="single" w:sz="4" w:space="0" w:color="000000"/>
              <w:right w:val="single" w:sz="4" w:space="0" w:color="000000"/>
            </w:tcBorders>
            <w:shd w:val="clear" w:color="auto" w:fill="CBD5DE"/>
          </w:tcPr>
          <w:p w14:paraId="3CE6A9A0" w14:textId="6F881830" w:rsidR="005D44D3" w:rsidRPr="007D7AE4" w:rsidRDefault="003D0234">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Higher efficiency of service delivery and introduction of service delivery quality management</w:t>
            </w:r>
          </w:p>
        </w:tc>
      </w:tr>
      <w:tr w:rsidR="005D44D3" w:rsidRPr="007D7AE4" w14:paraId="007EC6AB" w14:textId="77777777" w:rsidTr="006F019C">
        <w:trPr>
          <w:trHeight w:val="505"/>
        </w:trPr>
        <w:tc>
          <w:tcPr>
            <w:tcW w:w="6160"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1E6E73D1" w14:textId="77777777" w:rsidR="005D44D3" w:rsidRPr="007D7AE4" w:rsidRDefault="00120F9A" w:rsidP="00CD148F">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Indicator</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0E5DC85C" w14:textId="0EF7A664" w:rsidR="005D44D3" w:rsidRPr="007D7AE4" w:rsidRDefault="003D0234">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Baseline</w:t>
            </w:r>
            <w:r w:rsidR="00120F9A" w:rsidRPr="007D7AE4">
              <w:rPr>
                <w:rFonts w:asciiTheme="minorHAnsi" w:eastAsia="Cambria" w:hAnsiTheme="minorHAnsi" w:cs="Cambria"/>
                <w:sz w:val="20"/>
                <w:szCs w:val="20"/>
                <w:lang w:val="sr-Latn-ME"/>
              </w:rPr>
              <w:t xml:space="preserve"> value</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EDC2413" w14:textId="011F4EE8" w:rsidR="005D44D3" w:rsidRPr="007D7AE4" w:rsidRDefault="00120F9A" w:rsidP="00293FCF">
            <w:pPr>
              <w:spacing w:after="40"/>
              <w:ind w:left="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w:t>
            </w:r>
            <w:r w:rsidR="003D0234" w:rsidRPr="007D7AE4">
              <w:rPr>
                <w:rFonts w:asciiTheme="minorHAnsi" w:eastAsia="Cambria" w:hAnsiTheme="minorHAnsi" w:cs="Cambria"/>
                <w:sz w:val="20"/>
                <w:szCs w:val="20"/>
                <w:lang w:val="sr-Latn-ME"/>
              </w:rPr>
              <w:t>et value by 2024</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E60BEA7" w14:textId="3844D141" w:rsidR="005D44D3" w:rsidRPr="007D7AE4" w:rsidRDefault="003D0234">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in 2026</w:t>
            </w:r>
          </w:p>
        </w:tc>
      </w:tr>
      <w:tr w:rsidR="003D0234" w:rsidRPr="007D7AE4" w14:paraId="1FEFAE46" w14:textId="77777777" w:rsidTr="006F019C">
        <w:trPr>
          <w:trHeight w:val="252"/>
        </w:trPr>
        <w:tc>
          <w:tcPr>
            <w:tcW w:w="6160" w:type="dxa"/>
            <w:gridSpan w:val="3"/>
            <w:tcBorders>
              <w:top w:val="single" w:sz="4" w:space="0" w:color="000000"/>
              <w:left w:val="single" w:sz="4" w:space="0" w:color="000000"/>
              <w:bottom w:val="single" w:sz="4" w:space="0" w:color="000000"/>
              <w:right w:val="single" w:sz="4" w:space="0" w:color="000000"/>
            </w:tcBorders>
            <w:shd w:val="clear" w:color="auto" w:fill="F4E8DF"/>
          </w:tcPr>
          <w:p w14:paraId="1A9831DD" w14:textId="3EC72E81" w:rsidR="003D0234" w:rsidRPr="007D7AE4" w:rsidRDefault="003D0234">
            <w:pPr>
              <w:spacing w:after="40"/>
              <w:ind w:left="0"/>
              <w:rPr>
                <w:rFonts w:asciiTheme="minorHAnsi" w:eastAsia="Cambria" w:hAnsiTheme="minorHAnsi" w:cs="Cambria"/>
                <w:b w:val="0"/>
                <w:sz w:val="18"/>
                <w:szCs w:val="18"/>
                <w:lang w:val="sr-Latn-ME"/>
              </w:rPr>
            </w:pPr>
            <w:r w:rsidRPr="007D7AE4">
              <w:rPr>
                <w:rFonts w:asciiTheme="minorHAnsi" w:hAnsiTheme="minorHAnsi" w:cstheme="majorHAnsi"/>
                <w:sz w:val="16"/>
                <w:szCs w:val="16"/>
              </w:rPr>
              <w:t>Number of institutions with introduced quality management system</w:t>
            </w:r>
            <w:r w:rsidRPr="007D7AE4">
              <w:rPr>
                <w:rFonts w:asciiTheme="minorHAnsi" w:hAnsiTheme="minorHAnsi"/>
                <w:sz w:val="16"/>
                <w:szCs w:val="16"/>
              </w:rPr>
              <w:t xml:space="preserve">  </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tcPr>
          <w:p w14:paraId="5BBDB769" w14:textId="77777777" w:rsidR="003D0234" w:rsidRPr="007D7AE4" w:rsidRDefault="003D0234" w:rsidP="00293FCF">
            <w:pPr>
              <w:spacing w:after="4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0</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F4E8DF"/>
          </w:tcPr>
          <w:p w14:paraId="18323178" w14:textId="77777777" w:rsidR="003D0234" w:rsidRPr="007D7AE4" w:rsidRDefault="003D0234" w:rsidP="00293FCF">
            <w:pPr>
              <w:spacing w:after="4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5</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tcPr>
          <w:p w14:paraId="58A07D31" w14:textId="77777777" w:rsidR="003D0234" w:rsidRPr="007D7AE4" w:rsidRDefault="003D0234" w:rsidP="00293FCF">
            <w:pPr>
              <w:spacing w:after="4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15</w:t>
            </w:r>
          </w:p>
        </w:tc>
      </w:tr>
      <w:tr w:rsidR="003D0234" w:rsidRPr="007D7AE4" w14:paraId="3BDF0852" w14:textId="77777777" w:rsidTr="006F019C">
        <w:trPr>
          <w:trHeight w:val="240"/>
        </w:trPr>
        <w:tc>
          <w:tcPr>
            <w:tcW w:w="6160" w:type="dxa"/>
            <w:gridSpan w:val="3"/>
            <w:tcBorders>
              <w:top w:val="single" w:sz="4" w:space="0" w:color="000000"/>
              <w:left w:val="single" w:sz="4" w:space="0" w:color="000000"/>
              <w:bottom w:val="single" w:sz="4" w:space="0" w:color="000000"/>
              <w:right w:val="single" w:sz="4" w:space="0" w:color="000000"/>
            </w:tcBorders>
            <w:shd w:val="clear" w:color="auto" w:fill="F4E8DF"/>
          </w:tcPr>
          <w:p w14:paraId="48FD755E" w14:textId="6730919C" w:rsidR="003D0234" w:rsidRPr="007D7AE4" w:rsidRDefault="003D0234">
            <w:pPr>
              <w:spacing w:after="40"/>
              <w:ind w:left="0"/>
              <w:rPr>
                <w:rFonts w:asciiTheme="minorHAnsi" w:eastAsia="Cambria" w:hAnsiTheme="minorHAnsi" w:cs="Cambria"/>
                <w:b w:val="0"/>
                <w:sz w:val="18"/>
                <w:szCs w:val="18"/>
                <w:lang w:val="sr-Latn-ME"/>
              </w:rPr>
            </w:pPr>
            <w:r w:rsidRPr="007D7AE4">
              <w:rPr>
                <w:rFonts w:asciiTheme="minorHAnsi" w:hAnsiTheme="minorHAnsi" w:cstheme="majorHAnsi"/>
                <w:sz w:val="16"/>
                <w:szCs w:val="16"/>
              </w:rPr>
              <w:t>Citizens’ satisfaction with public services (Balkan barometer)</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tcPr>
          <w:p w14:paraId="3E8C6AFE" w14:textId="77777777" w:rsidR="003D0234" w:rsidRPr="007D7AE4" w:rsidRDefault="003D0234" w:rsidP="00293FCF">
            <w:pPr>
              <w:spacing w:after="4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3.3</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F4E8DF"/>
          </w:tcPr>
          <w:p w14:paraId="2BF175EE" w14:textId="77777777" w:rsidR="003D0234" w:rsidRPr="007D7AE4" w:rsidRDefault="003D0234" w:rsidP="00293FCF">
            <w:pPr>
              <w:spacing w:after="4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3.5</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tcPr>
          <w:p w14:paraId="6945F543" w14:textId="77777777" w:rsidR="003D0234" w:rsidRPr="007D7AE4" w:rsidRDefault="003D0234" w:rsidP="00293FCF">
            <w:pPr>
              <w:spacing w:after="4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3.7</w:t>
            </w:r>
          </w:p>
        </w:tc>
      </w:tr>
      <w:tr w:rsidR="003D0234" w:rsidRPr="007D7AE4" w14:paraId="6E2D4F7D" w14:textId="77777777" w:rsidTr="006F019C">
        <w:trPr>
          <w:trHeight w:val="252"/>
        </w:trPr>
        <w:tc>
          <w:tcPr>
            <w:tcW w:w="6160" w:type="dxa"/>
            <w:gridSpan w:val="3"/>
            <w:tcBorders>
              <w:top w:val="single" w:sz="4" w:space="0" w:color="000000"/>
              <w:left w:val="single" w:sz="4" w:space="0" w:color="000000"/>
              <w:bottom w:val="single" w:sz="4" w:space="0" w:color="000000"/>
              <w:right w:val="single" w:sz="4" w:space="0" w:color="000000"/>
            </w:tcBorders>
            <w:shd w:val="clear" w:color="auto" w:fill="F4E8DF"/>
          </w:tcPr>
          <w:p w14:paraId="764F0ABA" w14:textId="6BC5E833" w:rsidR="003D0234" w:rsidRPr="007D7AE4" w:rsidRDefault="003D0234">
            <w:pPr>
              <w:spacing w:after="40"/>
              <w:ind w:left="0"/>
              <w:rPr>
                <w:rFonts w:asciiTheme="minorHAnsi" w:eastAsia="Cambria" w:hAnsiTheme="minorHAnsi" w:cs="Cambria"/>
                <w:b w:val="0"/>
                <w:sz w:val="18"/>
                <w:szCs w:val="18"/>
                <w:highlight w:val="yellow"/>
                <w:lang w:val="sr-Latn-ME"/>
              </w:rPr>
            </w:pPr>
            <w:r w:rsidRPr="007D7AE4">
              <w:rPr>
                <w:rFonts w:asciiTheme="minorHAnsi" w:hAnsiTheme="minorHAnsi" w:cstheme="majorHAnsi"/>
                <w:sz w:val="16"/>
                <w:szCs w:val="16"/>
              </w:rPr>
              <w:t xml:space="preserve">Percentage of administrative acts cancelled by the Administrative Court </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tcPr>
          <w:p w14:paraId="515B72B6" w14:textId="77777777" w:rsidR="003D0234" w:rsidRPr="007D7AE4" w:rsidRDefault="003D0234" w:rsidP="00293FCF">
            <w:pPr>
              <w:spacing w:after="4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20.33%</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F4E8DF"/>
          </w:tcPr>
          <w:p w14:paraId="3C4C94BF" w14:textId="77777777" w:rsidR="003D0234" w:rsidRPr="007D7AE4" w:rsidRDefault="003D0234" w:rsidP="00293FCF">
            <w:pPr>
              <w:spacing w:after="4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20%</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tcPr>
          <w:p w14:paraId="60F33B0D" w14:textId="77777777" w:rsidR="003D0234" w:rsidRPr="007D7AE4" w:rsidRDefault="003D0234" w:rsidP="00293FCF">
            <w:pPr>
              <w:spacing w:after="4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18%</w:t>
            </w:r>
          </w:p>
        </w:tc>
      </w:tr>
      <w:tr w:rsidR="00AF0969" w:rsidRPr="007D7AE4" w14:paraId="63246072" w14:textId="77777777" w:rsidTr="006F019C">
        <w:trPr>
          <w:trHeight w:val="505"/>
        </w:trPr>
        <w:tc>
          <w:tcPr>
            <w:tcW w:w="3010"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5B4F7295" w14:textId="77777777" w:rsidR="00AF0969" w:rsidRPr="007D7AE4" w:rsidRDefault="00AF0969" w:rsidP="00CD148F">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lastRenderedPageBreak/>
              <w:t>Activities</w:t>
            </w:r>
          </w:p>
        </w:tc>
        <w:tc>
          <w:tcPr>
            <w:tcW w:w="31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11EBA7DB" w14:textId="7ADF24CD" w:rsidR="00AF0969" w:rsidRPr="007D7AE4" w:rsidRDefault="003D0234" w:rsidP="00CD148F">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Outcome</w:t>
            </w:r>
            <w:r w:rsidR="00AF0969" w:rsidRPr="007D7AE4">
              <w:rPr>
                <w:rFonts w:asciiTheme="minorHAnsi" w:hAnsiTheme="minorHAnsi"/>
                <w:sz w:val="18"/>
                <w:szCs w:val="18"/>
                <w:lang w:val="sr-Latn-ME"/>
              </w:rPr>
              <w:t xml:space="preserve"> indicator</w:t>
            </w:r>
          </w:p>
        </w:tc>
        <w:tc>
          <w:tcPr>
            <w:tcW w:w="171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18933B5A" w14:textId="77777777" w:rsidR="00AF0969" w:rsidRPr="007D7AE4" w:rsidRDefault="00AF0969" w:rsidP="00CD148F">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Competent institutions</w:t>
            </w:r>
          </w:p>
        </w:tc>
        <w:tc>
          <w:tcPr>
            <w:tcW w:w="13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6358A769" w14:textId="77777777" w:rsidR="00AF0969" w:rsidRPr="007D7AE4" w:rsidRDefault="00AF0969" w:rsidP="00CD148F">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Start</w:t>
            </w:r>
          </w:p>
        </w:tc>
        <w:tc>
          <w:tcPr>
            <w:tcW w:w="144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5B1B5E6E" w14:textId="77777777" w:rsidR="00AF0969" w:rsidRPr="007D7AE4" w:rsidRDefault="00AF0969" w:rsidP="00CD148F">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Completion</w:t>
            </w:r>
          </w:p>
        </w:tc>
        <w:tc>
          <w:tcPr>
            <w:tcW w:w="126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44028265" w14:textId="77777777" w:rsidR="00AF0969" w:rsidRPr="007D7AE4" w:rsidRDefault="00AF0969" w:rsidP="00CD148F">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Resources</w:t>
            </w:r>
          </w:p>
        </w:tc>
        <w:tc>
          <w:tcPr>
            <w:tcW w:w="1620" w:type="dxa"/>
            <w:tcBorders>
              <w:top w:val="single" w:sz="4" w:space="0" w:color="000000"/>
              <w:left w:val="single" w:sz="4" w:space="0" w:color="000000"/>
              <w:bottom w:val="single" w:sz="4" w:space="0" w:color="000000"/>
              <w:right w:val="single" w:sz="4" w:space="0" w:color="auto"/>
            </w:tcBorders>
            <w:shd w:val="clear" w:color="auto" w:fill="CBD5DE"/>
            <w:vAlign w:val="center"/>
          </w:tcPr>
          <w:p w14:paraId="2F512DC4" w14:textId="77777777" w:rsidR="00AF0969" w:rsidRPr="007D7AE4" w:rsidRDefault="00AF0969" w:rsidP="00CD148F">
            <w:pPr>
              <w:spacing w:before="20" w:after="20"/>
              <w:ind w:left="-41"/>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Source of funding</w:t>
            </w:r>
          </w:p>
        </w:tc>
        <w:tc>
          <w:tcPr>
            <w:tcW w:w="1260" w:type="dxa"/>
            <w:tcBorders>
              <w:top w:val="single" w:sz="4" w:space="0" w:color="000000"/>
              <w:left w:val="single" w:sz="4" w:space="0" w:color="auto"/>
              <w:bottom w:val="single" w:sz="4" w:space="0" w:color="000000"/>
              <w:right w:val="single" w:sz="4" w:space="0" w:color="000000"/>
            </w:tcBorders>
            <w:shd w:val="clear" w:color="auto" w:fill="CBD5DE"/>
            <w:vAlign w:val="center"/>
          </w:tcPr>
          <w:p w14:paraId="58558035" w14:textId="77777777" w:rsidR="00AF0969" w:rsidRPr="007D7AE4" w:rsidRDefault="00FF0F33" w:rsidP="00AF0969">
            <w:pPr>
              <w:spacing w:before="20" w:after="20"/>
              <w:ind w:left="0"/>
              <w:jc w:val="center"/>
              <w:rPr>
                <w:rFonts w:asciiTheme="minorHAnsi" w:hAnsiTheme="minorHAnsi"/>
                <w:bCs/>
                <w:sz w:val="18"/>
                <w:szCs w:val="18"/>
                <w:lang w:val="sr-Latn-ME"/>
              </w:rPr>
            </w:pPr>
            <w:r w:rsidRPr="007D7AE4">
              <w:rPr>
                <w:rFonts w:asciiTheme="minorHAnsi" w:eastAsia="Cambria" w:hAnsiTheme="minorHAnsi" w:cs="Cambria"/>
                <w:sz w:val="18"/>
                <w:szCs w:val="18"/>
                <w:lang w:val="sr-Latn-ME"/>
              </w:rPr>
              <w:t>Link to relevant documents</w:t>
            </w:r>
          </w:p>
        </w:tc>
      </w:tr>
      <w:tr w:rsidR="00AF0969" w:rsidRPr="007D7AE4" w14:paraId="1EE4A7DD" w14:textId="77777777" w:rsidTr="006F019C">
        <w:trPr>
          <w:trHeight w:val="1900"/>
        </w:trPr>
        <w:tc>
          <w:tcPr>
            <w:tcW w:w="659" w:type="dxa"/>
            <w:tcBorders>
              <w:top w:val="single" w:sz="4" w:space="0" w:color="000000"/>
              <w:left w:val="single" w:sz="4" w:space="0" w:color="000000"/>
              <w:bottom w:val="single" w:sz="4" w:space="0" w:color="000000"/>
              <w:right w:val="single" w:sz="4" w:space="0" w:color="000000"/>
            </w:tcBorders>
            <w:shd w:val="clear" w:color="auto" w:fill="FFFFFF"/>
          </w:tcPr>
          <w:p w14:paraId="0594E489" w14:textId="77777777" w:rsidR="00AF0969" w:rsidRPr="007D7AE4" w:rsidRDefault="00AF0969">
            <w:pPr>
              <w:shd w:val="clear" w:color="auto" w:fill="FFFFFF"/>
              <w:spacing w:before="20" w:after="20"/>
              <w:ind w:left="-30" w:right="-155"/>
              <w:rPr>
                <w:rFonts w:asciiTheme="minorHAnsi" w:eastAsia="Cambria" w:hAnsiTheme="minorHAnsi" w:cs="Cambria"/>
                <w:b w:val="0"/>
                <w:sz w:val="18"/>
                <w:szCs w:val="18"/>
                <w:highlight w:val="white"/>
                <w:lang w:val="sr-Latn-ME"/>
              </w:rPr>
            </w:pPr>
            <w:r w:rsidRPr="007D7AE4">
              <w:rPr>
                <w:rFonts w:asciiTheme="minorHAnsi" w:eastAsia="Cambria" w:hAnsiTheme="minorHAnsi" w:cs="Cambria"/>
                <w:b w:val="0"/>
                <w:sz w:val="18"/>
                <w:szCs w:val="18"/>
                <w:highlight w:val="white"/>
                <w:lang w:val="sr-Latn-ME"/>
              </w:rPr>
              <w:t>2.1.1</w:t>
            </w:r>
          </w:p>
        </w:tc>
        <w:tc>
          <w:tcPr>
            <w:tcW w:w="2351" w:type="dxa"/>
            <w:tcBorders>
              <w:top w:val="single" w:sz="4" w:space="0" w:color="000000"/>
              <w:left w:val="single" w:sz="4" w:space="0" w:color="000000"/>
              <w:bottom w:val="single" w:sz="4" w:space="0" w:color="000000"/>
              <w:right w:val="single" w:sz="4" w:space="0" w:color="000000"/>
            </w:tcBorders>
            <w:shd w:val="clear" w:color="auto" w:fill="FFFFFF"/>
          </w:tcPr>
          <w:p w14:paraId="3C101D8F" w14:textId="77777777" w:rsidR="00AF0969" w:rsidRPr="007D7AE4" w:rsidRDefault="00AF0969">
            <w:pPr>
              <w:shd w:val="clear" w:color="auto" w:fill="FFFFFF"/>
              <w:spacing w:before="20" w:after="20"/>
              <w:ind w:left="-29"/>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Implementation of CAF quality management mechanism and evaluation of CAF performance</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514ABCDB" w14:textId="77777777" w:rsidR="00AF0969" w:rsidRPr="007D7AE4" w:rsidRDefault="00AF0969" w:rsidP="00382F53">
            <w:pPr>
              <w:pStyle w:val="ListParagraph"/>
              <w:numPr>
                <w:ilvl w:val="0"/>
                <w:numId w:val="13"/>
              </w:numPr>
              <w:shd w:val="clear" w:color="auto" w:fill="FFFFFF"/>
              <w:spacing w:before="20" w:after="20"/>
              <w:ind w:left="132" w:hanging="132"/>
              <w:jc w:val="both"/>
              <w:rPr>
                <w:rFonts w:asciiTheme="minorHAnsi" w:hAnsiTheme="minorHAnsi"/>
                <w:b w:val="0"/>
                <w:bCs/>
                <w:sz w:val="18"/>
                <w:szCs w:val="18"/>
                <w:lang w:val="sr-Latn-ME"/>
              </w:rPr>
            </w:pPr>
            <w:r w:rsidRPr="007D7AE4">
              <w:rPr>
                <w:rFonts w:asciiTheme="minorHAnsi" w:hAnsiTheme="minorHAnsi"/>
                <w:b w:val="0"/>
                <w:bCs/>
                <w:sz w:val="18"/>
                <w:szCs w:val="18"/>
                <w:lang w:val="sr-Latn-ME"/>
              </w:rPr>
              <w:t>The CAF model was implemented in 12 public administration institutions</w:t>
            </w:r>
          </w:p>
          <w:p w14:paraId="3B3C0975" w14:textId="3A06ABDA" w:rsidR="00AF0969" w:rsidRPr="007D7AE4" w:rsidRDefault="0025037B" w:rsidP="00382F53">
            <w:pPr>
              <w:pStyle w:val="ListParagraph"/>
              <w:numPr>
                <w:ilvl w:val="0"/>
                <w:numId w:val="13"/>
              </w:numPr>
              <w:shd w:val="clear" w:color="auto" w:fill="FFFFFF"/>
              <w:spacing w:before="20" w:after="20"/>
              <w:ind w:left="132" w:hanging="132"/>
              <w:jc w:val="both"/>
              <w:rPr>
                <w:rFonts w:asciiTheme="minorHAnsi" w:eastAsia="Cambria" w:hAnsiTheme="minorHAnsi" w:cs="Cambria"/>
                <w:b w:val="0"/>
                <w:sz w:val="18"/>
                <w:szCs w:val="18"/>
                <w:lang w:val="sr-Latn-ME"/>
              </w:rPr>
            </w:pPr>
            <w:r w:rsidRPr="007D7AE4">
              <w:rPr>
                <w:rFonts w:asciiTheme="minorHAnsi" w:hAnsiTheme="minorHAnsi"/>
                <w:b w:val="0"/>
                <w:bCs/>
                <w:sz w:val="18"/>
                <w:szCs w:val="18"/>
                <w:lang w:val="sr-Latn-ME"/>
              </w:rPr>
              <w:t xml:space="preserve">Conducted 5 external CAF evaluations in </w:t>
            </w:r>
            <w:r w:rsidR="00AF0969" w:rsidRPr="007D7AE4">
              <w:rPr>
                <w:rFonts w:asciiTheme="minorHAnsi" w:eastAsia="Cambria" w:hAnsiTheme="minorHAnsi" w:cs="Cambria"/>
                <w:b w:val="0"/>
                <w:sz w:val="18"/>
                <w:szCs w:val="18"/>
                <w:lang w:val="sr-Latn-ME"/>
              </w:rPr>
              <w:t>public adm</w:t>
            </w:r>
            <w:r w:rsidR="006939A4">
              <w:rPr>
                <w:rFonts w:asciiTheme="minorHAnsi" w:eastAsia="Cambria" w:hAnsiTheme="minorHAnsi" w:cs="Cambria"/>
                <w:b w:val="0"/>
                <w:sz w:val="18"/>
                <w:szCs w:val="18"/>
                <w:lang w:val="sr-Latn-ME"/>
              </w:rPr>
              <w:t>inistration institutions/organis</w:t>
            </w:r>
            <w:r w:rsidR="00AF0969" w:rsidRPr="007D7AE4">
              <w:rPr>
                <w:rFonts w:asciiTheme="minorHAnsi" w:eastAsia="Cambria" w:hAnsiTheme="minorHAnsi" w:cs="Cambria"/>
                <w:b w:val="0"/>
                <w:sz w:val="18"/>
                <w:szCs w:val="18"/>
                <w:lang w:val="sr-Latn-ME"/>
              </w:rPr>
              <w:t>ational units</w:t>
            </w:r>
          </w:p>
          <w:p w14:paraId="09439690" w14:textId="77777777" w:rsidR="00BB3DFA" w:rsidRPr="007D7AE4" w:rsidRDefault="00BB3DFA" w:rsidP="00382F53">
            <w:pPr>
              <w:pStyle w:val="ListParagraph"/>
              <w:numPr>
                <w:ilvl w:val="0"/>
                <w:numId w:val="13"/>
              </w:numPr>
              <w:shd w:val="clear" w:color="auto" w:fill="FFFFFF"/>
              <w:spacing w:before="20" w:after="20"/>
              <w:ind w:left="132" w:hanging="132"/>
              <w:jc w:val="both"/>
              <w:rPr>
                <w:rFonts w:asciiTheme="minorHAnsi" w:hAnsiTheme="minorHAnsi"/>
                <w:sz w:val="18"/>
                <w:szCs w:val="18"/>
                <w:lang w:val="sr-Latn-ME"/>
              </w:rPr>
            </w:pPr>
            <w:r w:rsidRPr="007D7AE4">
              <w:rPr>
                <w:rFonts w:asciiTheme="minorHAnsi" w:eastAsia="Cambria" w:hAnsiTheme="minorHAnsi" w:cs="Cambria"/>
                <w:b w:val="0"/>
                <w:sz w:val="18"/>
                <w:szCs w:val="18"/>
                <w:lang w:val="sr-Latn-ME"/>
              </w:rPr>
              <w:t>The Operational Team for monitoring the implementation of the CAF was formed</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3C99D" w14:textId="77777777" w:rsidR="00CE44B8" w:rsidRPr="007D7AE4" w:rsidRDefault="0025037B" w:rsidP="00293FCF">
            <w:pPr>
              <w:shd w:val="clear" w:color="auto" w:fill="FFFFFF"/>
              <w:spacing w:before="20" w:after="20"/>
              <w:ind w:lef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  </w:t>
            </w:r>
          </w:p>
          <w:p w14:paraId="238A4176" w14:textId="77777777" w:rsidR="00AF0969" w:rsidRPr="007D7AE4" w:rsidRDefault="0025037B" w:rsidP="00293FCF">
            <w:pPr>
              <w:shd w:val="clear" w:color="auto" w:fill="FFFFFF"/>
              <w:spacing w:before="20" w:after="20"/>
              <w:ind w:lef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09FE12E7" w14:textId="77777777" w:rsidR="00AF0969" w:rsidRPr="007D7AE4" w:rsidRDefault="00AF0969" w:rsidP="00AF0969">
            <w:pPr>
              <w:shd w:val="clear" w:color="auto" w:fill="FFFFFF"/>
              <w:spacing w:before="20" w:after="20"/>
              <w:jc w:val="center"/>
              <w:rPr>
                <w:rFonts w:asciiTheme="minorHAnsi" w:eastAsia="Cambria" w:hAnsiTheme="minorHAnsi" w:cs="Cambria"/>
                <w:b w:val="0"/>
                <w:sz w:val="18"/>
                <w:szCs w:val="18"/>
                <w:lang w:val="sr-Latn-ME"/>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7EE63" w14:textId="01500D80" w:rsidR="00AF0969" w:rsidRPr="007D7AE4" w:rsidRDefault="00DA0125">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AF0969" w:rsidRPr="007D7AE4">
              <w:rPr>
                <w:rFonts w:asciiTheme="minorHAnsi" w:eastAsia="Cambria" w:hAnsiTheme="minorHAnsi" w:cs="Cambria"/>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13294" w14:textId="77777777" w:rsidR="00AF0969" w:rsidRPr="007D7AE4" w:rsidRDefault="00AF0969">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E3B80" w14:textId="77777777" w:rsidR="00AF0969" w:rsidRPr="007D7AE4" w:rsidRDefault="00AF0969" w:rsidP="00044F1F">
            <w:pPr>
              <w:shd w:val="clear" w:color="auto" w:fill="FFFFFF"/>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€150,000</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center"/>
          </w:tcPr>
          <w:p w14:paraId="4DAD47E9" w14:textId="77777777" w:rsidR="00AF0969" w:rsidRPr="007D7AE4" w:rsidRDefault="00AF0969">
            <w:pPr>
              <w:shd w:val="clear" w:color="auto" w:fill="FFFFFF"/>
              <w:spacing w:before="20" w:after="20"/>
              <w:jc w:val="center"/>
              <w:rPr>
                <w:rFonts w:asciiTheme="minorHAnsi" w:eastAsia="Cambria" w:hAnsiTheme="minorHAnsi" w:cs="Cambria"/>
                <w:b w:val="0"/>
                <w:sz w:val="18"/>
                <w:szCs w:val="18"/>
                <w:lang w:val="sr-Latn-ME"/>
              </w:rPr>
            </w:pPr>
          </w:p>
          <w:p w14:paraId="0BAC8825" w14:textId="77777777" w:rsidR="00095B7C" w:rsidRPr="007D7AE4" w:rsidRDefault="00095B7C" w:rsidP="00095B7C">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74EFA664" w14:textId="77777777" w:rsidR="00095B7C" w:rsidRPr="007D7AE4" w:rsidRDefault="00095B7C" w:rsidP="00095B7C">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Direct assistance ReSPA</w:t>
            </w:r>
          </w:p>
          <w:p w14:paraId="28CF37F3" w14:textId="5368AC05" w:rsidR="00AF0969" w:rsidRPr="007D7AE4" w:rsidRDefault="00095B7C" w:rsidP="007D7AE4">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EU4PAR project</w:t>
            </w:r>
          </w:p>
        </w:tc>
        <w:tc>
          <w:tcPr>
            <w:tcW w:w="1260" w:type="dxa"/>
            <w:tcBorders>
              <w:top w:val="single" w:sz="4" w:space="0" w:color="000000"/>
              <w:left w:val="single" w:sz="4" w:space="0" w:color="auto"/>
              <w:bottom w:val="single" w:sz="4" w:space="0" w:color="000000"/>
              <w:right w:val="single" w:sz="4" w:space="0" w:color="000000"/>
            </w:tcBorders>
            <w:shd w:val="clear" w:color="auto" w:fill="auto"/>
            <w:vAlign w:val="center"/>
          </w:tcPr>
          <w:p w14:paraId="30A2353A" w14:textId="77777777" w:rsidR="00AF0969" w:rsidRPr="007D7AE4" w:rsidRDefault="003A72F0">
            <w:pPr>
              <w:rPr>
                <w:rFonts w:asciiTheme="minorHAnsi" w:hAnsiTheme="minorHAnsi"/>
                <w:b w:val="0"/>
                <w:sz w:val="18"/>
                <w:szCs w:val="18"/>
                <w:lang w:val="sr-Latn-ME"/>
              </w:rPr>
            </w:pPr>
            <w:r w:rsidRPr="007D7AE4">
              <w:rPr>
                <w:rFonts w:asciiTheme="minorHAnsi" w:hAnsiTheme="minorHAnsi"/>
                <w:b w:val="0"/>
                <w:sz w:val="18"/>
                <w:szCs w:val="18"/>
                <w:lang w:val="sr-Latn-ME"/>
              </w:rPr>
              <w:t>SDG 16</w:t>
            </w:r>
          </w:p>
          <w:p w14:paraId="59E0C4A4" w14:textId="77777777" w:rsidR="00AF0969" w:rsidRPr="007D7AE4" w:rsidRDefault="00AF0969">
            <w:pPr>
              <w:shd w:val="clear" w:color="auto" w:fill="FFFFFF"/>
              <w:spacing w:before="20" w:after="20"/>
              <w:jc w:val="center"/>
              <w:rPr>
                <w:rFonts w:asciiTheme="minorHAnsi" w:hAnsiTheme="minorHAnsi"/>
                <w:sz w:val="18"/>
                <w:szCs w:val="18"/>
                <w:lang w:val="sr-Latn-ME"/>
              </w:rPr>
            </w:pPr>
          </w:p>
        </w:tc>
      </w:tr>
      <w:tr w:rsidR="00290017" w:rsidRPr="007D7AE4" w14:paraId="2C2F73A6" w14:textId="77777777" w:rsidTr="006F019C">
        <w:trPr>
          <w:trHeight w:val="70"/>
        </w:trPr>
        <w:tc>
          <w:tcPr>
            <w:tcW w:w="659" w:type="dxa"/>
            <w:tcBorders>
              <w:top w:val="single" w:sz="4" w:space="0" w:color="000000"/>
              <w:left w:val="single" w:sz="4" w:space="0" w:color="000000"/>
              <w:bottom w:val="single" w:sz="4" w:space="0" w:color="000000"/>
              <w:right w:val="single" w:sz="4" w:space="0" w:color="000000"/>
            </w:tcBorders>
            <w:shd w:val="clear" w:color="auto" w:fill="FFFFFF"/>
          </w:tcPr>
          <w:p w14:paraId="45088C6C" w14:textId="77777777" w:rsidR="00290017" w:rsidRPr="007D7AE4" w:rsidRDefault="00290017" w:rsidP="00457C3C">
            <w:pPr>
              <w:shd w:val="clear" w:color="auto" w:fill="FFFFFF"/>
              <w:spacing w:before="20" w:after="20"/>
              <w:ind w:left="-30" w:right="-155"/>
              <w:rPr>
                <w:rFonts w:asciiTheme="minorHAnsi" w:eastAsia="Cambria" w:hAnsiTheme="minorHAnsi" w:cs="Cambria"/>
                <w:b w:val="0"/>
                <w:sz w:val="18"/>
                <w:szCs w:val="18"/>
                <w:highlight w:val="white"/>
                <w:lang w:val="sr-Latn-ME"/>
              </w:rPr>
            </w:pPr>
            <w:r w:rsidRPr="007D7AE4">
              <w:rPr>
                <w:rFonts w:asciiTheme="minorHAnsi" w:eastAsia="Cambria" w:hAnsiTheme="minorHAnsi" w:cs="Cambria"/>
                <w:b w:val="0"/>
                <w:sz w:val="18"/>
                <w:szCs w:val="18"/>
                <w:highlight w:val="white"/>
                <w:lang w:val="sr-Latn-ME"/>
              </w:rPr>
              <w:t>2.1.2</w:t>
            </w:r>
          </w:p>
        </w:tc>
        <w:tc>
          <w:tcPr>
            <w:tcW w:w="2351" w:type="dxa"/>
            <w:tcBorders>
              <w:top w:val="single" w:sz="4" w:space="0" w:color="000000"/>
              <w:left w:val="single" w:sz="4" w:space="0" w:color="000000"/>
              <w:bottom w:val="single" w:sz="4" w:space="0" w:color="000000"/>
              <w:right w:val="single" w:sz="4" w:space="0" w:color="000000"/>
            </w:tcBorders>
            <w:shd w:val="clear" w:color="auto" w:fill="auto"/>
          </w:tcPr>
          <w:p w14:paraId="73FFDB7B" w14:textId="77777777" w:rsidR="00290017" w:rsidRPr="007D7AE4" w:rsidRDefault="00D35032" w:rsidP="00457C3C">
            <w:pPr>
              <w:shd w:val="clear" w:color="auto" w:fill="FFFFFF"/>
              <w:spacing w:before="20" w:after="20"/>
              <w:ind w:left="-29"/>
              <w:rPr>
                <w:rFonts w:asciiTheme="minorHAnsi" w:eastAsia="Cambria" w:hAnsiTheme="minorHAnsi" w:cs="Cambria"/>
                <w:b w:val="0"/>
                <w:sz w:val="18"/>
                <w:szCs w:val="18"/>
                <w:lang w:val="sr-Latn-ME"/>
              </w:rPr>
            </w:pPr>
            <w:sdt>
              <w:sdtPr>
                <w:rPr>
                  <w:rFonts w:asciiTheme="minorHAnsi" w:hAnsiTheme="minorHAnsi"/>
                  <w:sz w:val="18"/>
                  <w:szCs w:val="18"/>
                  <w:lang w:val="sr-Latn-ME"/>
                </w:rPr>
                <w:tag w:val="goog_rdk_10"/>
                <w:id w:val="-1612742803"/>
              </w:sdtPr>
              <w:sdtEndPr/>
              <w:sdtContent/>
            </w:sdt>
            <w:r w:rsidR="00290017" w:rsidRPr="007D7AE4">
              <w:rPr>
                <w:rFonts w:asciiTheme="minorHAnsi" w:eastAsia="Cambria" w:hAnsiTheme="minorHAnsi" w:cs="Cambria"/>
                <w:b w:val="0"/>
                <w:sz w:val="18"/>
                <w:szCs w:val="18"/>
                <w:lang w:val="sr-Latn-ME"/>
              </w:rPr>
              <w:t>Process mapping through the quality management system in order to improve the work of institutions in public administration</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3993EC21" w14:textId="25868C6A" w:rsidR="00290017" w:rsidRPr="007D7AE4" w:rsidRDefault="00290017" w:rsidP="00457C3C">
            <w:pPr>
              <w:pStyle w:val="ListParagraph"/>
              <w:numPr>
                <w:ilvl w:val="0"/>
                <w:numId w:val="16"/>
              </w:numPr>
              <w:shd w:val="clear" w:color="auto" w:fill="FFFFFF"/>
              <w:spacing w:before="20" w:after="20"/>
              <w:ind w:left="132" w:hanging="132"/>
              <w:rPr>
                <w:rFonts w:asciiTheme="minorHAnsi" w:hAnsiTheme="minorHAnsi"/>
                <w:b w:val="0"/>
                <w:bCs/>
                <w:sz w:val="18"/>
                <w:szCs w:val="18"/>
                <w:lang w:val="sr-Latn-ME"/>
              </w:rPr>
            </w:pPr>
            <w:r w:rsidRPr="007D7AE4">
              <w:rPr>
                <w:rFonts w:asciiTheme="minorHAnsi" w:hAnsiTheme="minorHAnsi"/>
                <w:b w:val="0"/>
                <w:bCs/>
                <w:sz w:val="18"/>
                <w:szCs w:val="18"/>
                <w:lang w:val="sr-Latn-ME"/>
              </w:rPr>
              <w:t>In at least 10 institutions, an analysis was prepared for the improvement of work processes and services with specific recommendations fo</w:t>
            </w:r>
            <w:r w:rsidR="007D7AE4">
              <w:rPr>
                <w:rFonts w:asciiTheme="minorHAnsi" w:hAnsiTheme="minorHAnsi"/>
                <w:b w:val="0"/>
                <w:bCs/>
                <w:sz w:val="18"/>
                <w:szCs w:val="18"/>
                <w:lang w:val="sr-Latn-ME"/>
              </w:rPr>
              <w:t>r improving the internal organis</w:t>
            </w:r>
            <w:r w:rsidRPr="007D7AE4">
              <w:rPr>
                <w:rFonts w:asciiTheme="minorHAnsi" w:hAnsiTheme="minorHAnsi"/>
                <w:b w:val="0"/>
                <w:bCs/>
                <w:sz w:val="18"/>
                <w:szCs w:val="18"/>
                <w:lang w:val="sr-Latn-ME"/>
              </w:rPr>
              <w:t>ation</w:t>
            </w:r>
          </w:p>
          <w:p w14:paraId="7AD67DEF" w14:textId="18A1825A" w:rsidR="00290017" w:rsidRPr="007D7AE4" w:rsidRDefault="00290017" w:rsidP="00290017">
            <w:pPr>
              <w:pStyle w:val="ListParagraph"/>
              <w:numPr>
                <w:ilvl w:val="0"/>
                <w:numId w:val="16"/>
              </w:numPr>
              <w:shd w:val="clear" w:color="auto" w:fill="FFFFFF"/>
              <w:spacing w:before="20" w:after="20"/>
              <w:ind w:left="132" w:hanging="132"/>
              <w:rPr>
                <w:rFonts w:asciiTheme="minorHAnsi" w:hAnsiTheme="minorHAnsi"/>
                <w:b w:val="0"/>
                <w:bCs/>
                <w:sz w:val="18"/>
                <w:szCs w:val="18"/>
                <w:lang w:val="sr-Latn-ME"/>
              </w:rPr>
            </w:pPr>
            <w:r w:rsidRPr="007D7AE4">
              <w:rPr>
                <w:rFonts w:asciiTheme="minorHAnsi" w:hAnsiTheme="minorHAnsi"/>
                <w:b w:val="0"/>
                <w:bCs/>
                <w:sz w:val="18"/>
                <w:szCs w:val="18"/>
                <w:lang w:val="sr-Latn-ME"/>
              </w:rPr>
              <w:t xml:space="preserve">Establishing/improving the internal procedures </w:t>
            </w:r>
            <w:r w:rsidR="007D7AE4">
              <w:rPr>
                <w:rFonts w:asciiTheme="minorHAnsi" w:hAnsiTheme="minorHAnsi"/>
                <w:b w:val="0"/>
                <w:bCs/>
                <w:sz w:val="18"/>
                <w:szCs w:val="18"/>
                <w:lang w:val="sr-Latn-ME"/>
              </w:rPr>
              <w:t xml:space="preserve">manual </w:t>
            </w:r>
            <w:r w:rsidRPr="007D7AE4">
              <w:rPr>
                <w:rFonts w:asciiTheme="minorHAnsi" w:hAnsiTheme="minorHAnsi"/>
                <w:b w:val="0"/>
                <w:bCs/>
                <w:sz w:val="18"/>
                <w:szCs w:val="18"/>
                <w:lang w:val="sr-Latn-ME"/>
              </w:rPr>
              <w:t>in 2 pilot institutions</w:t>
            </w:r>
          </w:p>
          <w:p w14:paraId="11AA32C3" w14:textId="187F4E2C" w:rsidR="00290017" w:rsidRPr="007D7AE4" w:rsidRDefault="00290017" w:rsidP="00833D5F">
            <w:pPr>
              <w:pStyle w:val="ListParagraph"/>
              <w:numPr>
                <w:ilvl w:val="0"/>
                <w:numId w:val="16"/>
              </w:numPr>
              <w:shd w:val="clear" w:color="auto" w:fill="FFFFFF"/>
              <w:spacing w:before="20" w:after="20"/>
              <w:ind w:left="132" w:hanging="132"/>
              <w:rPr>
                <w:rFonts w:asciiTheme="minorHAnsi" w:hAnsiTheme="minorHAnsi"/>
                <w:b w:val="0"/>
                <w:bCs/>
                <w:sz w:val="18"/>
                <w:szCs w:val="18"/>
                <w:lang w:val="sr-Latn-ME"/>
              </w:rPr>
            </w:pPr>
            <w:r w:rsidRPr="007D7AE4">
              <w:rPr>
                <w:rFonts w:asciiTheme="minorHAnsi" w:hAnsiTheme="minorHAnsi"/>
                <w:b w:val="0"/>
                <w:bCs/>
                <w:sz w:val="18"/>
                <w:szCs w:val="18"/>
                <w:lang w:val="sr-Latn-ME"/>
              </w:rPr>
              <w:t>Defined a</w:t>
            </w:r>
            <w:r w:rsidR="007D7AE4">
              <w:rPr>
                <w:rFonts w:asciiTheme="minorHAnsi" w:hAnsiTheme="minorHAnsi"/>
                <w:b w:val="0"/>
                <w:bCs/>
                <w:sz w:val="18"/>
                <w:szCs w:val="18"/>
                <w:lang w:val="sr-Latn-ME"/>
              </w:rPr>
              <w:t>ctivities in the area of digitis</w:t>
            </w:r>
            <w:r w:rsidRPr="007D7AE4">
              <w:rPr>
                <w:rFonts w:asciiTheme="minorHAnsi" w:hAnsiTheme="minorHAnsi"/>
                <w:b w:val="0"/>
                <w:bCs/>
                <w:sz w:val="18"/>
                <w:szCs w:val="18"/>
                <w:lang w:val="sr-Latn-ME"/>
              </w:rPr>
              <w:t>ation of processes in 2 institutions</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A1CE9" w14:textId="77777777" w:rsidR="00290017" w:rsidRPr="007D7AE4" w:rsidRDefault="00290017" w:rsidP="00457C3C">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703D45D9" w14:textId="3FDEFE54" w:rsidR="00290017" w:rsidRPr="007D7AE4" w:rsidRDefault="00290017" w:rsidP="00457C3C">
            <w:pPr>
              <w:shd w:val="clear" w:color="auto" w:fill="FFFFFF"/>
              <w:spacing w:before="20" w:after="20"/>
              <w:jc w:val="center"/>
              <w:rPr>
                <w:rFonts w:asciiTheme="minorHAnsi" w:eastAsia="Cambria" w:hAnsiTheme="minorHAnsi" w:cs="Cambria"/>
                <w:b w:val="0"/>
                <w:sz w:val="18"/>
                <w:szCs w:val="18"/>
                <w:lang w:val="sr-Latn-ME"/>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D8506" w14:textId="77777777" w:rsidR="00290017" w:rsidRPr="007D7AE4" w:rsidRDefault="00290017" w:rsidP="00457C3C">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5264D" w14:textId="77777777" w:rsidR="00290017" w:rsidRPr="007D7AE4" w:rsidRDefault="00290017" w:rsidP="00457C3C">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B19D5" w14:textId="77777777" w:rsidR="00290017" w:rsidRPr="007D7AE4" w:rsidRDefault="00290017" w:rsidP="00460616">
            <w:pPr>
              <w:shd w:val="clear" w:color="auto" w:fill="FFFFFF"/>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€370,000</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C8AF39E" w14:textId="77777777" w:rsidR="00290017" w:rsidRPr="007D7AE4" w:rsidRDefault="00290017" w:rsidP="00457C3C">
            <w:pPr>
              <w:shd w:val="clear" w:color="auto" w:fill="FFFFFF"/>
              <w:spacing w:before="20" w:after="20"/>
              <w:ind w:left="0"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79B0DC2C" w14:textId="2553A73A" w:rsidR="00290017" w:rsidRPr="007D7AE4" w:rsidRDefault="00CB319F" w:rsidP="007D7AE4">
            <w:pPr>
              <w:shd w:val="clear" w:color="auto" w:fill="FFFFFF"/>
              <w:spacing w:before="20" w:after="20"/>
              <w:ind w:left="0"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Project support Re</w:t>
            </w:r>
            <w:r w:rsidR="007D7AE4">
              <w:rPr>
                <w:rFonts w:asciiTheme="minorHAnsi" w:eastAsia="Cambria" w:hAnsiTheme="minorHAnsi" w:cs="Cambria"/>
                <w:b w:val="0"/>
                <w:sz w:val="18"/>
                <w:szCs w:val="18"/>
                <w:lang w:val="sr-Latn-ME"/>
              </w:rPr>
              <w:t xml:space="preserve">SPA Project </w:t>
            </w:r>
            <w:r w:rsidR="00290017" w:rsidRPr="007D7AE4">
              <w:rPr>
                <w:rFonts w:asciiTheme="minorHAnsi" w:eastAsia="Cambria" w:hAnsiTheme="minorHAnsi" w:cs="Cambria"/>
                <w:b w:val="0"/>
                <w:sz w:val="18"/>
                <w:szCs w:val="18"/>
                <w:lang w:val="sr-Latn-ME"/>
              </w:rPr>
              <w:t>EU4PAR</w:t>
            </w:r>
          </w:p>
        </w:tc>
        <w:tc>
          <w:tcPr>
            <w:tcW w:w="1260" w:type="dxa"/>
            <w:tcBorders>
              <w:top w:val="single" w:sz="4" w:space="0" w:color="000000"/>
              <w:left w:val="single" w:sz="4" w:space="0" w:color="auto"/>
              <w:bottom w:val="single" w:sz="4" w:space="0" w:color="000000"/>
              <w:right w:val="single" w:sz="4" w:space="0" w:color="000000"/>
            </w:tcBorders>
            <w:shd w:val="clear" w:color="auto" w:fill="auto"/>
          </w:tcPr>
          <w:p w14:paraId="10FB73DB" w14:textId="77777777" w:rsidR="00290017" w:rsidRPr="007D7AE4" w:rsidRDefault="00290017" w:rsidP="00457C3C">
            <w:pPr>
              <w:shd w:val="clear" w:color="auto" w:fill="FFFFFF"/>
              <w:spacing w:before="20" w:after="20"/>
              <w:jc w:val="center"/>
              <w:rPr>
                <w:rFonts w:asciiTheme="minorHAnsi" w:hAnsiTheme="minorHAnsi"/>
                <w:b w:val="0"/>
                <w:sz w:val="18"/>
                <w:szCs w:val="18"/>
                <w:lang w:val="sr-Latn-ME"/>
              </w:rPr>
            </w:pPr>
          </w:p>
          <w:p w14:paraId="19985361" w14:textId="77777777" w:rsidR="00290017" w:rsidRPr="007D7AE4" w:rsidRDefault="00290017" w:rsidP="00457C3C">
            <w:pPr>
              <w:shd w:val="clear" w:color="auto" w:fill="FFFFFF"/>
              <w:spacing w:before="20" w:after="20"/>
              <w:jc w:val="center"/>
              <w:rPr>
                <w:rFonts w:asciiTheme="minorHAnsi" w:hAnsiTheme="minorHAnsi"/>
                <w:b w:val="0"/>
                <w:sz w:val="18"/>
                <w:szCs w:val="18"/>
                <w:lang w:val="sr-Latn-ME"/>
              </w:rPr>
            </w:pPr>
          </w:p>
          <w:p w14:paraId="03C37A45" w14:textId="77777777" w:rsidR="00290017" w:rsidRPr="007D7AE4" w:rsidRDefault="00290017" w:rsidP="00457C3C">
            <w:pPr>
              <w:shd w:val="clear" w:color="auto" w:fill="FFFFFF"/>
              <w:spacing w:before="20" w:after="20"/>
              <w:jc w:val="center"/>
              <w:rPr>
                <w:rFonts w:asciiTheme="minorHAnsi" w:hAnsiTheme="minorHAnsi"/>
                <w:b w:val="0"/>
                <w:sz w:val="18"/>
                <w:szCs w:val="18"/>
                <w:lang w:val="sr-Latn-ME"/>
              </w:rPr>
            </w:pPr>
          </w:p>
          <w:p w14:paraId="7D366E39" w14:textId="77777777" w:rsidR="00290017" w:rsidRPr="007D7AE4" w:rsidRDefault="00290017" w:rsidP="00457C3C">
            <w:pPr>
              <w:shd w:val="clear" w:color="auto" w:fill="FFFFFF"/>
              <w:spacing w:before="20" w:after="20"/>
              <w:jc w:val="center"/>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2EB3A08A" w14:textId="77777777" w:rsidTr="006F019C">
        <w:trPr>
          <w:trHeight w:val="697"/>
        </w:trPr>
        <w:tc>
          <w:tcPr>
            <w:tcW w:w="659" w:type="dxa"/>
            <w:tcBorders>
              <w:top w:val="single" w:sz="4" w:space="0" w:color="000000"/>
              <w:left w:val="single" w:sz="4" w:space="0" w:color="000000"/>
              <w:bottom w:val="single" w:sz="4" w:space="0" w:color="000000"/>
              <w:right w:val="single" w:sz="4" w:space="0" w:color="000000"/>
            </w:tcBorders>
            <w:shd w:val="clear" w:color="auto" w:fill="FFFFFF"/>
          </w:tcPr>
          <w:p w14:paraId="3374735C" w14:textId="77777777" w:rsidR="000D13E3" w:rsidRPr="007D7AE4" w:rsidRDefault="000D13E3" w:rsidP="000D13E3">
            <w:pPr>
              <w:shd w:val="clear" w:color="auto" w:fill="FFFFFF"/>
              <w:spacing w:before="20" w:after="20"/>
              <w:ind w:left="-30" w:right="-155"/>
              <w:rPr>
                <w:rFonts w:asciiTheme="minorHAnsi" w:eastAsia="Cambria" w:hAnsiTheme="minorHAnsi" w:cs="Cambria"/>
                <w:b w:val="0"/>
                <w:sz w:val="18"/>
                <w:szCs w:val="18"/>
                <w:highlight w:val="white"/>
                <w:lang w:val="sr-Latn-ME"/>
              </w:rPr>
            </w:pPr>
            <w:r w:rsidRPr="007D7AE4">
              <w:rPr>
                <w:rFonts w:asciiTheme="minorHAnsi" w:eastAsia="Cambria" w:hAnsiTheme="minorHAnsi" w:cs="Cambria"/>
                <w:b w:val="0"/>
                <w:sz w:val="18"/>
                <w:szCs w:val="18"/>
                <w:highlight w:val="white"/>
                <w:lang w:val="sr-Latn-ME"/>
              </w:rPr>
              <w:t>2.1.3</w:t>
            </w:r>
          </w:p>
        </w:tc>
        <w:tc>
          <w:tcPr>
            <w:tcW w:w="2351" w:type="dxa"/>
            <w:tcBorders>
              <w:top w:val="single" w:sz="4" w:space="0" w:color="000000"/>
              <w:left w:val="single" w:sz="4" w:space="0" w:color="000000"/>
              <w:bottom w:val="single" w:sz="4" w:space="0" w:color="000000"/>
              <w:right w:val="single" w:sz="4" w:space="0" w:color="000000"/>
            </w:tcBorders>
            <w:shd w:val="clear" w:color="auto" w:fill="FFFFFF"/>
          </w:tcPr>
          <w:p w14:paraId="157A51EA" w14:textId="77777777" w:rsidR="000D13E3" w:rsidRPr="007D7AE4" w:rsidRDefault="000D13E3" w:rsidP="000D13E3">
            <w:pPr>
              <w:shd w:val="clear" w:color="auto" w:fill="FFFFFF"/>
              <w:spacing w:before="20" w:after="20"/>
              <w:ind w:left="-29"/>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Establishing a coordination structure for quality management</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10A5280C" w14:textId="77777777" w:rsidR="000D13E3" w:rsidRPr="007D7AE4" w:rsidRDefault="000D13E3" w:rsidP="000D13E3">
            <w:pPr>
              <w:shd w:val="clear" w:color="auto" w:fill="FFFFFF"/>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The Coordinating Committee for Quality Management was established</w:t>
            </w:r>
          </w:p>
          <w:p w14:paraId="2AFE0404" w14:textId="77777777" w:rsidR="000D13E3" w:rsidRPr="007D7AE4" w:rsidRDefault="000D13E3" w:rsidP="000D13E3">
            <w:pPr>
              <w:shd w:val="clear" w:color="auto" w:fill="FFFFFF"/>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Formed Network for quality management in public administration</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CD502"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4997A" w14:textId="03C03018" w:rsidR="000D13E3" w:rsidRPr="007D7AE4" w:rsidRDefault="00DA0125"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09896" w14:textId="01EB0CD7" w:rsidR="000D13E3" w:rsidRPr="007D7AE4" w:rsidRDefault="00DA0125"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AA656"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€25,000</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1EBDDD3"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260" w:type="dxa"/>
            <w:tcBorders>
              <w:top w:val="single" w:sz="4" w:space="0" w:color="000000"/>
              <w:left w:val="single" w:sz="4" w:space="0" w:color="auto"/>
              <w:bottom w:val="single" w:sz="4" w:space="0" w:color="000000"/>
              <w:right w:val="single" w:sz="4" w:space="0" w:color="000000"/>
            </w:tcBorders>
            <w:shd w:val="clear" w:color="auto" w:fill="auto"/>
          </w:tcPr>
          <w:p w14:paraId="60A9C469" w14:textId="77777777" w:rsidR="009B3E3A" w:rsidRPr="007D7AE4" w:rsidRDefault="009B3E3A" w:rsidP="000D13E3">
            <w:pPr>
              <w:shd w:val="clear" w:color="auto" w:fill="FFFFFF"/>
              <w:spacing w:before="20" w:after="20"/>
              <w:ind w:left="0"/>
              <w:jc w:val="center"/>
              <w:rPr>
                <w:rFonts w:asciiTheme="minorHAnsi" w:hAnsiTheme="minorHAnsi"/>
                <w:b w:val="0"/>
                <w:sz w:val="18"/>
                <w:szCs w:val="18"/>
                <w:lang w:val="sr-Latn-ME"/>
              </w:rPr>
            </w:pPr>
          </w:p>
          <w:p w14:paraId="6BE0EB66" w14:textId="77777777" w:rsidR="000D13E3" w:rsidRPr="007D7AE4" w:rsidRDefault="009B3E3A" w:rsidP="009B3E3A">
            <w:pPr>
              <w:shd w:val="clear" w:color="auto" w:fill="FFFFFF"/>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1C35BA08" w14:textId="77777777" w:rsidTr="006F019C">
        <w:trPr>
          <w:trHeight w:val="697"/>
        </w:trPr>
        <w:tc>
          <w:tcPr>
            <w:tcW w:w="659" w:type="dxa"/>
            <w:tcBorders>
              <w:top w:val="single" w:sz="4" w:space="0" w:color="000000"/>
              <w:left w:val="single" w:sz="4" w:space="0" w:color="000000"/>
              <w:bottom w:val="single" w:sz="4" w:space="0" w:color="000000"/>
              <w:right w:val="single" w:sz="4" w:space="0" w:color="000000"/>
            </w:tcBorders>
            <w:shd w:val="clear" w:color="auto" w:fill="FFFFFF"/>
          </w:tcPr>
          <w:p w14:paraId="3C22AAF8" w14:textId="77777777" w:rsidR="000D13E3" w:rsidRPr="007D7AE4" w:rsidRDefault="000D13E3" w:rsidP="000D13E3">
            <w:pPr>
              <w:shd w:val="clear" w:color="auto" w:fill="FFFFFF"/>
              <w:spacing w:before="20" w:after="20"/>
              <w:ind w:left="-30" w:right="-155"/>
              <w:rPr>
                <w:rFonts w:asciiTheme="minorHAnsi" w:eastAsia="Cambria" w:hAnsiTheme="minorHAnsi" w:cs="Cambria"/>
                <w:b w:val="0"/>
                <w:sz w:val="18"/>
                <w:szCs w:val="18"/>
                <w:highlight w:val="white"/>
                <w:lang w:val="sr-Latn-ME"/>
              </w:rPr>
            </w:pPr>
            <w:r w:rsidRPr="007D7AE4">
              <w:rPr>
                <w:rFonts w:asciiTheme="minorHAnsi" w:eastAsia="Cambria" w:hAnsiTheme="minorHAnsi" w:cs="Cambria"/>
                <w:b w:val="0"/>
                <w:sz w:val="18"/>
                <w:szCs w:val="18"/>
                <w:highlight w:val="white"/>
                <w:lang w:val="sr-Latn-ME"/>
              </w:rPr>
              <w:t>2.1.4</w:t>
            </w:r>
          </w:p>
        </w:tc>
        <w:tc>
          <w:tcPr>
            <w:tcW w:w="2351" w:type="dxa"/>
            <w:tcBorders>
              <w:top w:val="single" w:sz="4" w:space="0" w:color="000000"/>
              <w:left w:val="single" w:sz="4" w:space="0" w:color="000000"/>
              <w:bottom w:val="single" w:sz="4" w:space="0" w:color="000000"/>
              <w:right w:val="single" w:sz="4" w:space="0" w:color="000000"/>
            </w:tcBorders>
            <w:shd w:val="clear" w:color="auto" w:fill="FFFFFF"/>
          </w:tcPr>
          <w:p w14:paraId="1905C7F5" w14:textId="15431A30" w:rsidR="000D13E3" w:rsidRPr="007D7AE4" w:rsidRDefault="000D13E3" w:rsidP="000D13E3">
            <w:pPr>
              <w:shd w:val="clear" w:color="auto" w:fill="FFFFFF"/>
              <w:spacing w:before="20" w:after="20"/>
              <w:ind w:left="-29"/>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Creation of a program</w:t>
            </w:r>
            <w:r w:rsidR="007D7AE4">
              <w:rPr>
                <w:rFonts w:asciiTheme="minorHAnsi" w:eastAsia="Cambria" w:hAnsiTheme="minorHAnsi" w:cs="Cambria"/>
                <w:b w:val="0"/>
                <w:sz w:val="18"/>
                <w:szCs w:val="18"/>
                <w:lang w:val="sr-Latn-ME"/>
              </w:rPr>
              <w:t>me</w:t>
            </w:r>
            <w:r w:rsidRPr="007D7AE4">
              <w:rPr>
                <w:rFonts w:asciiTheme="minorHAnsi" w:eastAsia="Cambria" w:hAnsiTheme="minorHAnsi" w:cs="Cambria"/>
                <w:b w:val="0"/>
                <w:sz w:val="18"/>
                <w:szCs w:val="18"/>
                <w:lang w:val="sr-Latn-ME"/>
              </w:rPr>
              <w:t xml:space="preserve"> in the Human Resources Administration for the introduction of quality management</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0DD4D002" w14:textId="4A506D2B" w:rsidR="000D13E3" w:rsidRPr="007D7AE4" w:rsidRDefault="000D13E3" w:rsidP="00382F53">
            <w:pPr>
              <w:pStyle w:val="ListParagraph"/>
              <w:numPr>
                <w:ilvl w:val="0"/>
                <w:numId w:val="14"/>
              </w:numPr>
              <w:shd w:val="clear" w:color="auto" w:fill="FFFFFF"/>
              <w:spacing w:before="20" w:after="20"/>
              <w:ind w:left="132" w:hanging="132"/>
              <w:jc w:val="both"/>
              <w:rPr>
                <w:rFonts w:asciiTheme="minorHAnsi" w:hAnsiTheme="minorHAnsi"/>
                <w:b w:val="0"/>
                <w:bCs/>
                <w:sz w:val="18"/>
                <w:szCs w:val="18"/>
                <w:lang w:val="sr-Latn-ME"/>
              </w:rPr>
            </w:pPr>
            <w:r w:rsidRPr="007D7AE4">
              <w:rPr>
                <w:rFonts w:asciiTheme="minorHAnsi" w:hAnsiTheme="minorHAnsi"/>
                <w:b w:val="0"/>
                <w:bCs/>
                <w:sz w:val="18"/>
                <w:szCs w:val="18"/>
                <w:lang w:val="sr-Latn-ME"/>
              </w:rPr>
              <w:t>Program</w:t>
            </w:r>
            <w:r w:rsidR="007D7AE4">
              <w:rPr>
                <w:rFonts w:asciiTheme="minorHAnsi" w:hAnsiTheme="minorHAnsi"/>
                <w:b w:val="0"/>
                <w:bCs/>
                <w:sz w:val="18"/>
                <w:szCs w:val="18"/>
                <w:lang w:val="sr-Latn-ME"/>
              </w:rPr>
              <w:t>me</w:t>
            </w:r>
            <w:r w:rsidRPr="007D7AE4">
              <w:rPr>
                <w:rFonts w:asciiTheme="minorHAnsi" w:hAnsiTheme="minorHAnsi"/>
                <w:b w:val="0"/>
                <w:bCs/>
                <w:sz w:val="18"/>
                <w:szCs w:val="18"/>
                <w:lang w:val="sr-Latn-ME"/>
              </w:rPr>
              <w:t xml:space="preserve"> adopted</w:t>
            </w:r>
          </w:p>
          <w:p w14:paraId="383C9393" w14:textId="6AE4331D" w:rsidR="000D13E3" w:rsidRPr="007D7AE4" w:rsidRDefault="000D13E3" w:rsidP="00382F53">
            <w:pPr>
              <w:pStyle w:val="ListParagraph"/>
              <w:numPr>
                <w:ilvl w:val="0"/>
                <w:numId w:val="14"/>
              </w:numPr>
              <w:shd w:val="clear" w:color="auto" w:fill="FFFFFF"/>
              <w:spacing w:before="20" w:after="20"/>
              <w:ind w:left="132" w:hanging="132"/>
              <w:jc w:val="both"/>
              <w:rPr>
                <w:rFonts w:asciiTheme="minorHAnsi" w:hAnsiTheme="minorHAnsi"/>
                <w:sz w:val="18"/>
                <w:szCs w:val="18"/>
                <w:lang w:val="sr-Latn-ME"/>
              </w:rPr>
            </w:pPr>
            <w:r w:rsidRPr="007D7AE4">
              <w:rPr>
                <w:rFonts w:asciiTheme="minorHAnsi" w:hAnsiTheme="minorHAnsi"/>
                <w:b w:val="0"/>
                <w:bCs/>
                <w:sz w:val="18"/>
                <w:szCs w:val="18"/>
                <w:lang w:val="sr-Latn-ME"/>
              </w:rPr>
              <w:t>30 officials attended the training</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646BF"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4C6C8"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AC5BE"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0D0C2"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€5,000</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8A567EF"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260" w:type="dxa"/>
            <w:tcBorders>
              <w:top w:val="single" w:sz="4" w:space="0" w:color="000000"/>
              <w:left w:val="single" w:sz="4" w:space="0" w:color="auto"/>
              <w:bottom w:val="single" w:sz="4" w:space="0" w:color="000000"/>
              <w:right w:val="single" w:sz="4" w:space="0" w:color="000000"/>
            </w:tcBorders>
            <w:shd w:val="clear" w:color="auto" w:fill="auto"/>
          </w:tcPr>
          <w:p w14:paraId="5C912446" w14:textId="77777777" w:rsidR="009B3E3A" w:rsidRPr="007D7AE4" w:rsidRDefault="009B3E3A" w:rsidP="000D13E3">
            <w:pPr>
              <w:shd w:val="clear" w:color="auto" w:fill="FFFFFF"/>
              <w:spacing w:before="20" w:after="20"/>
              <w:ind w:left="0"/>
              <w:jc w:val="center"/>
              <w:rPr>
                <w:rFonts w:asciiTheme="minorHAnsi" w:hAnsiTheme="minorHAnsi"/>
                <w:b w:val="0"/>
                <w:sz w:val="18"/>
                <w:szCs w:val="18"/>
                <w:lang w:val="sr-Latn-ME"/>
              </w:rPr>
            </w:pPr>
          </w:p>
          <w:p w14:paraId="47297336" w14:textId="77777777" w:rsidR="000D13E3" w:rsidRPr="007D7AE4" w:rsidRDefault="000D13E3" w:rsidP="000D13E3">
            <w:pPr>
              <w:shd w:val="clear" w:color="auto" w:fill="FFFFFF"/>
              <w:spacing w:before="20" w:after="20"/>
              <w:ind w:left="0"/>
              <w:jc w:val="center"/>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09FDCE63" w14:textId="77777777" w:rsidTr="006F019C">
        <w:trPr>
          <w:trHeight w:val="2092"/>
        </w:trPr>
        <w:tc>
          <w:tcPr>
            <w:tcW w:w="659" w:type="dxa"/>
            <w:tcBorders>
              <w:top w:val="single" w:sz="4" w:space="0" w:color="000000"/>
              <w:left w:val="single" w:sz="4" w:space="0" w:color="000000"/>
              <w:bottom w:val="single" w:sz="4" w:space="0" w:color="000000"/>
              <w:right w:val="single" w:sz="4" w:space="0" w:color="000000"/>
            </w:tcBorders>
            <w:shd w:val="clear" w:color="auto" w:fill="FFFFFF"/>
          </w:tcPr>
          <w:p w14:paraId="542E8F76" w14:textId="77777777" w:rsidR="000D13E3" w:rsidRPr="007D7AE4" w:rsidRDefault="000D13E3" w:rsidP="000D13E3">
            <w:pPr>
              <w:shd w:val="clear" w:color="auto" w:fill="FFFFFF"/>
              <w:spacing w:before="20" w:after="20"/>
              <w:ind w:left="-30" w:right="-155"/>
              <w:rPr>
                <w:rFonts w:asciiTheme="minorHAnsi" w:eastAsia="Cambria" w:hAnsiTheme="minorHAnsi" w:cs="Cambria"/>
                <w:b w:val="0"/>
                <w:sz w:val="18"/>
                <w:szCs w:val="18"/>
                <w:highlight w:val="white"/>
                <w:lang w:val="sr-Latn-ME"/>
              </w:rPr>
            </w:pPr>
            <w:r w:rsidRPr="007D7AE4">
              <w:rPr>
                <w:rFonts w:asciiTheme="minorHAnsi" w:eastAsia="Cambria" w:hAnsiTheme="minorHAnsi" w:cs="Cambria"/>
                <w:b w:val="0"/>
                <w:sz w:val="18"/>
                <w:szCs w:val="18"/>
                <w:highlight w:val="white"/>
                <w:lang w:val="sr-Latn-ME"/>
              </w:rPr>
              <w:lastRenderedPageBreak/>
              <w:t>2.1.5</w:t>
            </w:r>
          </w:p>
        </w:tc>
        <w:tc>
          <w:tcPr>
            <w:tcW w:w="2351" w:type="dxa"/>
            <w:tcBorders>
              <w:top w:val="single" w:sz="4" w:space="0" w:color="000000"/>
              <w:left w:val="single" w:sz="4" w:space="0" w:color="000000"/>
              <w:bottom w:val="single" w:sz="4" w:space="0" w:color="000000"/>
              <w:right w:val="single" w:sz="4" w:space="0" w:color="000000"/>
            </w:tcBorders>
            <w:shd w:val="clear" w:color="auto" w:fill="FFFFFF"/>
          </w:tcPr>
          <w:p w14:paraId="19427172" w14:textId="1B8AC8E3" w:rsidR="000D13E3" w:rsidRPr="007D7AE4" w:rsidRDefault="000D13E3" w:rsidP="00254F24">
            <w:pPr>
              <w:shd w:val="clear" w:color="auto" w:fill="FFFFFF"/>
              <w:spacing w:before="20" w:after="20"/>
              <w:ind w:left="-29"/>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Raising awareness of quality management (CAF as one of the methods) and its </w:t>
            </w:r>
            <w:r w:rsidR="00254F24">
              <w:rPr>
                <w:rFonts w:asciiTheme="minorHAnsi" w:eastAsia="Cambria" w:hAnsiTheme="minorHAnsi" w:cs="Cambria"/>
                <w:b w:val="0"/>
                <w:sz w:val="18"/>
                <w:szCs w:val="18"/>
                <w:lang w:val="sr-Latn-ME"/>
              </w:rPr>
              <w:t>role</w:t>
            </w:r>
            <w:r w:rsidRPr="007D7AE4">
              <w:rPr>
                <w:rFonts w:asciiTheme="minorHAnsi" w:eastAsia="Cambria" w:hAnsiTheme="minorHAnsi" w:cs="Cambria"/>
                <w:b w:val="0"/>
                <w:sz w:val="18"/>
                <w:szCs w:val="18"/>
                <w:lang w:val="sr-Latn-ME"/>
              </w:rPr>
              <w:t xml:space="preserve"> in public administration</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2506D225" w14:textId="5043EBF4" w:rsidR="000D13E3" w:rsidRPr="007D7AE4" w:rsidRDefault="000D13E3" w:rsidP="00382F53">
            <w:pPr>
              <w:pStyle w:val="ListParagraph"/>
              <w:numPr>
                <w:ilvl w:val="0"/>
                <w:numId w:val="15"/>
              </w:numPr>
              <w:shd w:val="clear" w:color="auto" w:fill="FFFFFF"/>
              <w:spacing w:before="20" w:after="20"/>
              <w:ind w:left="132" w:hanging="132"/>
              <w:rPr>
                <w:rFonts w:asciiTheme="minorHAnsi" w:hAnsiTheme="minorHAnsi"/>
                <w:b w:val="0"/>
                <w:bCs/>
                <w:sz w:val="18"/>
                <w:szCs w:val="18"/>
                <w:lang w:val="sr-Latn-ME"/>
              </w:rPr>
            </w:pPr>
            <w:r w:rsidRPr="007D7AE4">
              <w:rPr>
                <w:rFonts w:asciiTheme="minorHAnsi" w:hAnsiTheme="minorHAnsi"/>
                <w:b w:val="0"/>
                <w:bCs/>
                <w:sz w:val="18"/>
                <w:szCs w:val="18"/>
                <w:lang w:val="sr-Latn-ME"/>
              </w:rPr>
              <w:t xml:space="preserve">Shared experiences and best practices among public administration employees </w:t>
            </w:r>
            <w:r w:rsidR="006D7D42">
              <w:rPr>
                <w:rFonts w:asciiTheme="minorHAnsi" w:hAnsiTheme="minorHAnsi"/>
                <w:b w:val="0"/>
                <w:bCs/>
                <w:sz w:val="18"/>
                <w:szCs w:val="18"/>
                <w:lang w:val="sr-Latn-ME"/>
              </w:rPr>
              <w:t xml:space="preserve">to </w:t>
            </w:r>
            <w:r w:rsidRPr="007D7AE4">
              <w:rPr>
                <w:rFonts w:asciiTheme="minorHAnsi" w:hAnsiTheme="minorHAnsi"/>
                <w:b w:val="0"/>
                <w:bCs/>
                <w:sz w:val="18"/>
                <w:szCs w:val="18"/>
                <w:lang w:val="sr-Latn-ME"/>
              </w:rPr>
              <w:t>inc</w:t>
            </w:r>
            <w:r w:rsidR="006D7D42">
              <w:rPr>
                <w:rFonts w:asciiTheme="minorHAnsi" w:hAnsiTheme="minorHAnsi"/>
                <w:b w:val="0"/>
                <w:bCs/>
                <w:sz w:val="18"/>
                <w:szCs w:val="18"/>
                <w:lang w:val="sr-Latn-ME"/>
              </w:rPr>
              <w:t>rease</w:t>
            </w:r>
            <w:r w:rsidRPr="007D7AE4">
              <w:rPr>
                <w:rFonts w:asciiTheme="minorHAnsi" w:hAnsiTheme="minorHAnsi"/>
                <w:b w:val="0"/>
                <w:bCs/>
                <w:sz w:val="18"/>
                <w:szCs w:val="18"/>
                <w:lang w:val="sr-Latn-ME"/>
              </w:rPr>
              <w:t xml:space="preserve"> the quality of services and user satisfaction (through training, study visits, round tables, regional initiatives)</w:t>
            </w:r>
          </w:p>
          <w:p w14:paraId="11B8A3F8" w14:textId="1CF402FF" w:rsidR="000D13E3" w:rsidRPr="007D7AE4" w:rsidRDefault="006D7D42" w:rsidP="00382F53">
            <w:pPr>
              <w:pStyle w:val="ListParagraph"/>
              <w:numPr>
                <w:ilvl w:val="0"/>
                <w:numId w:val="15"/>
              </w:numPr>
              <w:shd w:val="clear" w:color="auto" w:fill="FFFFFF"/>
              <w:spacing w:before="20" w:after="20"/>
              <w:ind w:left="132" w:hanging="132"/>
              <w:rPr>
                <w:rFonts w:asciiTheme="minorHAnsi" w:hAnsiTheme="minorHAnsi"/>
                <w:sz w:val="18"/>
                <w:szCs w:val="18"/>
                <w:lang w:val="sr-Latn-ME"/>
              </w:rPr>
            </w:pPr>
            <w:r>
              <w:rPr>
                <w:rFonts w:asciiTheme="minorHAnsi" w:hAnsiTheme="minorHAnsi"/>
                <w:b w:val="0"/>
                <w:bCs/>
                <w:sz w:val="18"/>
                <w:szCs w:val="18"/>
                <w:lang w:val="sr-Latn-ME"/>
              </w:rPr>
              <w:t>Realis</w:t>
            </w:r>
            <w:r w:rsidR="000D13E3" w:rsidRPr="007D7AE4">
              <w:rPr>
                <w:rFonts w:asciiTheme="minorHAnsi" w:hAnsiTheme="minorHAnsi"/>
                <w:b w:val="0"/>
                <w:bCs/>
                <w:sz w:val="18"/>
                <w:szCs w:val="18"/>
                <w:lang w:val="sr-Latn-ME"/>
              </w:rPr>
              <w:t>ed promotional activities on social networks and video clips, presentation of good practices at two round tables</w:t>
            </w:r>
            <w:r w:rsidR="000D13E3" w:rsidRPr="007D7AE4">
              <w:rPr>
                <w:rFonts w:asciiTheme="minorHAnsi" w:hAnsiTheme="minorHAnsi"/>
                <w:sz w:val="18"/>
                <w:szCs w:val="18"/>
                <w:lang w:val="sr-Latn-ME"/>
              </w:rPr>
              <w:t xml:space="preserve"> </w:t>
            </w:r>
          </w:p>
          <w:p w14:paraId="7377225A" w14:textId="60AFA0EE" w:rsidR="007F7F57" w:rsidRPr="007D7AE4" w:rsidRDefault="006D7D42" w:rsidP="00382F53">
            <w:pPr>
              <w:pStyle w:val="ListParagraph"/>
              <w:numPr>
                <w:ilvl w:val="0"/>
                <w:numId w:val="15"/>
              </w:numPr>
              <w:shd w:val="clear" w:color="auto" w:fill="FFFFFF"/>
              <w:spacing w:before="20" w:after="20"/>
              <w:ind w:left="132" w:hanging="132"/>
              <w:rPr>
                <w:rFonts w:asciiTheme="minorHAnsi" w:hAnsiTheme="minorHAnsi"/>
                <w:sz w:val="18"/>
                <w:szCs w:val="18"/>
                <w:lang w:val="sr-Latn-ME"/>
              </w:rPr>
            </w:pPr>
            <w:r>
              <w:rPr>
                <w:rFonts w:asciiTheme="minorHAnsi" w:hAnsiTheme="minorHAnsi"/>
                <w:b w:val="0"/>
                <w:bCs/>
                <w:sz w:val="18"/>
                <w:szCs w:val="18"/>
                <w:lang w:val="sr-Latn-ME"/>
              </w:rPr>
              <w:t>Organis</w:t>
            </w:r>
            <w:r w:rsidR="007F7F57" w:rsidRPr="007D7AE4">
              <w:rPr>
                <w:rFonts w:asciiTheme="minorHAnsi" w:hAnsiTheme="minorHAnsi"/>
                <w:b w:val="0"/>
                <w:bCs/>
                <w:sz w:val="18"/>
                <w:szCs w:val="18"/>
                <w:lang w:val="sr-Latn-ME"/>
              </w:rPr>
              <w:t xml:space="preserve">ation of </w:t>
            </w:r>
            <w:r>
              <w:rPr>
                <w:rFonts w:asciiTheme="minorHAnsi" w:hAnsiTheme="minorHAnsi"/>
                <w:b w:val="0"/>
                <w:bCs/>
                <w:sz w:val="18"/>
                <w:szCs w:val="18"/>
                <w:lang w:val="sr-Latn-ME"/>
              </w:rPr>
              <w:t>a high-level conference for at least</w:t>
            </w:r>
            <w:r w:rsidR="007F7F57" w:rsidRPr="007D7AE4">
              <w:rPr>
                <w:rFonts w:asciiTheme="minorHAnsi" w:hAnsiTheme="minorHAnsi"/>
                <w:b w:val="0"/>
                <w:bCs/>
                <w:sz w:val="18"/>
                <w:szCs w:val="18"/>
                <w:lang w:val="sr-Latn-ME"/>
              </w:rPr>
              <w:t xml:space="preserve"> 30 participants</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DDEEA"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p>
          <w:p w14:paraId="5E0D9989"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4AC81780"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Chamber of Commerce</w:t>
            </w:r>
          </w:p>
          <w:p w14:paraId="793A7791" w14:textId="68CFB90D"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9EF5C" w14:textId="2007501A" w:rsidR="000D13E3" w:rsidRPr="007D7AE4" w:rsidRDefault="00DA0125"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075A9"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EBB0C" w14:textId="77777777" w:rsidR="000D13E3" w:rsidRPr="007D7AE4" w:rsidRDefault="007F7F57"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€80,000</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center"/>
          </w:tcPr>
          <w:p w14:paraId="52FA8F5A" w14:textId="1589AE6F" w:rsidR="000D13E3" w:rsidRPr="007D7AE4" w:rsidRDefault="000D13E3" w:rsidP="006D7D42">
            <w:pPr>
              <w:shd w:val="clear" w:color="auto" w:fill="FFFFFF"/>
              <w:spacing w:before="20" w:after="20"/>
              <w:ind w:lef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Budget of Montenegro Direct </w:t>
            </w:r>
            <w:r w:rsidR="006D7D42">
              <w:rPr>
                <w:rFonts w:asciiTheme="minorHAnsi" w:eastAsia="Cambria" w:hAnsiTheme="minorHAnsi" w:cs="Cambria"/>
                <w:b w:val="0"/>
                <w:sz w:val="18"/>
                <w:szCs w:val="18"/>
                <w:lang w:val="sr-Latn-ME"/>
              </w:rPr>
              <w:t>assisstance</w:t>
            </w:r>
            <w:r w:rsidRPr="007D7AE4">
              <w:rPr>
                <w:rFonts w:asciiTheme="minorHAnsi" w:eastAsia="Cambria" w:hAnsiTheme="minorHAnsi" w:cs="Cambria"/>
                <w:b w:val="0"/>
                <w:sz w:val="18"/>
                <w:szCs w:val="18"/>
                <w:lang w:val="sr-Latn-ME"/>
              </w:rPr>
              <w:t xml:space="preserve"> ReSPA</w:t>
            </w:r>
          </w:p>
        </w:tc>
        <w:tc>
          <w:tcPr>
            <w:tcW w:w="1260" w:type="dxa"/>
            <w:tcBorders>
              <w:top w:val="single" w:sz="4" w:space="0" w:color="000000"/>
              <w:left w:val="single" w:sz="4" w:space="0" w:color="auto"/>
              <w:bottom w:val="single" w:sz="4" w:space="0" w:color="000000"/>
              <w:right w:val="single" w:sz="4" w:space="0" w:color="000000"/>
            </w:tcBorders>
            <w:shd w:val="clear" w:color="auto" w:fill="auto"/>
          </w:tcPr>
          <w:p w14:paraId="715A6149" w14:textId="77777777" w:rsidR="009B3E3A" w:rsidRPr="007D7AE4" w:rsidRDefault="009B3E3A" w:rsidP="000D13E3">
            <w:pPr>
              <w:shd w:val="clear" w:color="auto" w:fill="FFFFFF"/>
              <w:spacing w:before="20" w:after="20"/>
              <w:jc w:val="center"/>
              <w:rPr>
                <w:rFonts w:asciiTheme="minorHAnsi" w:hAnsiTheme="minorHAnsi"/>
                <w:b w:val="0"/>
                <w:sz w:val="18"/>
                <w:szCs w:val="18"/>
                <w:lang w:val="sr-Latn-ME"/>
              </w:rPr>
            </w:pPr>
          </w:p>
          <w:p w14:paraId="33531572" w14:textId="77777777" w:rsidR="009B3E3A" w:rsidRPr="007D7AE4" w:rsidRDefault="009B3E3A" w:rsidP="000D13E3">
            <w:pPr>
              <w:shd w:val="clear" w:color="auto" w:fill="FFFFFF"/>
              <w:spacing w:before="20" w:after="20"/>
              <w:jc w:val="center"/>
              <w:rPr>
                <w:rFonts w:asciiTheme="minorHAnsi" w:hAnsiTheme="minorHAnsi"/>
                <w:b w:val="0"/>
                <w:sz w:val="18"/>
                <w:szCs w:val="18"/>
                <w:lang w:val="sr-Latn-ME"/>
              </w:rPr>
            </w:pPr>
          </w:p>
          <w:p w14:paraId="156A8DDC" w14:textId="77777777" w:rsidR="009B3E3A" w:rsidRPr="007D7AE4" w:rsidRDefault="009B3E3A" w:rsidP="000D13E3">
            <w:pPr>
              <w:shd w:val="clear" w:color="auto" w:fill="FFFFFF"/>
              <w:spacing w:before="20" w:after="20"/>
              <w:jc w:val="center"/>
              <w:rPr>
                <w:rFonts w:asciiTheme="minorHAnsi" w:hAnsiTheme="minorHAnsi"/>
                <w:b w:val="0"/>
                <w:sz w:val="18"/>
                <w:szCs w:val="18"/>
                <w:lang w:val="sr-Latn-ME"/>
              </w:rPr>
            </w:pPr>
          </w:p>
          <w:p w14:paraId="33D0E36D" w14:textId="77777777" w:rsidR="009B3E3A" w:rsidRPr="007D7AE4" w:rsidRDefault="009B3E3A" w:rsidP="000D13E3">
            <w:pPr>
              <w:shd w:val="clear" w:color="auto" w:fill="FFFFFF"/>
              <w:spacing w:before="20" w:after="20"/>
              <w:jc w:val="center"/>
              <w:rPr>
                <w:rFonts w:asciiTheme="minorHAnsi" w:hAnsiTheme="minorHAnsi"/>
                <w:b w:val="0"/>
                <w:sz w:val="18"/>
                <w:szCs w:val="18"/>
                <w:lang w:val="sr-Latn-ME"/>
              </w:rPr>
            </w:pPr>
          </w:p>
          <w:p w14:paraId="6FB19068" w14:textId="77777777" w:rsidR="000D13E3" w:rsidRPr="007D7AE4" w:rsidRDefault="009B3E3A" w:rsidP="009B3E3A">
            <w:pPr>
              <w:shd w:val="clear" w:color="auto" w:fill="FFFFFF"/>
              <w:spacing w:before="20" w:after="20"/>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115369B4" w14:textId="77777777" w:rsidTr="006F019C">
        <w:trPr>
          <w:trHeight w:val="1088"/>
        </w:trPr>
        <w:tc>
          <w:tcPr>
            <w:tcW w:w="659" w:type="dxa"/>
            <w:tcBorders>
              <w:top w:val="single" w:sz="4" w:space="0" w:color="000000"/>
              <w:left w:val="single" w:sz="4" w:space="0" w:color="000000"/>
              <w:bottom w:val="single" w:sz="4" w:space="0" w:color="000000"/>
              <w:right w:val="single" w:sz="4" w:space="0" w:color="000000"/>
            </w:tcBorders>
            <w:shd w:val="clear" w:color="auto" w:fill="FFFFFF"/>
          </w:tcPr>
          <w:p w14:paraId="68E34EF4" w14:textId="77777777" w:rsidR="000D13E3" w:rsidRPr="007D7AE4" w:rsidRDefault="000D13E3" w:rsidP="000D13E3">
            <w:pPr>
              <w:shd w:val="clear" w:color="auto" w:fill="FFFFFF"/>
              <w:spacing w:before="20" w:after="20"/>
              <w:ind w:left="-30" w:right="-155"/>
              <w:rPr>
                <w:rFonts w:asciiTheme="minorHAnsi" w:hAnsiTheme="minorHAnsi"/>
                <w:sz w:val="18"/>
                <w:szCs w:val="18"/>
                <w:lang w:val="sr-Latn-ME"/>
              </w:rPr>
            </w:pPr>
            <w:r w:rsidRPr="007D7AE4">
              <w:rPr>
                <w:rFonts w:asciiTheme="minorHAnsi" w:eastAsia="Cambria" w:hAnsiTheme="minorHAnsi" w:cs="Cambria"/>
                <w:b w:val="0"/>
                <w:sz w:val="18"/>
                <w:szCs w:val="18"/>
                <w:lang w:val="sr-Latn-ME"/>
              </w:rPr>
              <w:t>2 .1.6</w:t>
            </w:r>
          </w:p>
        </w:tc>
        <w:tc>
          <w:tcPr>
            <w:tcW w:w="2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8E02C" w14:textId="77777777" w:rsidR="000D13E3" w:rsidRPr="007D7AE4" w:rsidRDefault="000D13E3" w:rsidP="000D13E3">
            <w:pPr>
              <w:shd w:val="clear" w:color="auto" w:fill="FFFFFF"/>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Conducting trainings in the field of ISO standards and GDPR (for obtaining certificates for implementers and internal audits)</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9F3A8" w14:textId="77777777" w:rsidR="006D7D42" w:rsidRDefault="000D13E3" w:rsidP="006D7D42">
            <w:pPr>
              <w:pStyle w:val="ListParagraph"/>
              <w:numPr>
                <w:ilvl w:val="0"/>
                <w:numId w:val="16"/>
              </w:numPr>
              <w:pBdr>
                <w:top w:val="nil"/>
                <w:left w:val="nil"/>
                <w:bottom w:val="nil"/>
                <w:right w:val="nil"/>
                <w:between w:val="nil"/>
              </w:pBdr>
              <w:spacing w:before="20"/>
              <w:ind w:left="66" w:hanging="90"/>
              <w:rPr>
                <w:rFonts w:asciiTheme="minorHAnsi" w:hAnsiTheme="minorHAnsi"/>
                <w:b w:val="0"/>
                <w:bCs/>
                <w:sz w:val="18"/>
                <w:szCs w:val="18"/>
                <w:lang w:val="sr-Latn-ME"/>
              </w:rPr>
            </w:pPr>
            <w:r w:rsidRPr="007D7AE4">
              <w:rPr>
                <w:rFonts w:asciiTheme="minorHAnsi" w:hAnsiTheme="minorHAnsi"/>
                <w:b w:val="0"/>
                <w:bCs/>
                <w:sz w:val="18"/>
                <w:szCs w:val="18"/>
                <w:lang w:val="sr-Latn-ME"/>
              </w:rPr>
              <w:t>Trained/certified 20 employees in the public administration for some of the ISO standards</w:t>
            </w:r>
          </w:p>
          <w:p w14:paraId="25BC7447" w14:textId="38E58325" w:rsidR="000D13E3" w:rsidRPr="006D7D42" w:rsidRDefault="006D7D42" w:rsidP="006D7D42">
            <w:pPr>
              <w:pStyle w:val="ListParagraph"/>
              <w:numPr>
                <w:ilvl w:val="0"/>
                <w:numId w:val="16"/>
              </w:numPr>
              <w:pBdr>
                <w:top w:val="nil"/>
                <w:left w:val="nil"/>
                <w:bottom w:val="nil"/>
                <w:right w:val="nil"/>
                <w:between w:val="nil"/>
              </w:pBdr>
              <w:spacing w:before="20"/>
              <w:ind w:left="66" w:hanging="90"/>
              <w:rPr>
                <w:rFonts w:asciiTheme="minorHAnsi" w:hAnsiTheme="minorHAnsi"/>
                <w:b w:val="0"/>
                <w:bCs/>
                <w:sz w:val="18"/>
                <w:szCs w:val="18"/>
                <w:lang w:val="sr-Latn-ME"/>
              </w:rPr>
            </w:pPr>
            <w:r w:rsidRPr="006D7D42">
              <w:rPr>
                <w:rFonts w:asciiTheme="minorHAnsi" w:hAnsiTheme="minorHAnsi"/>
                <w:b w:val="0"/>
                <w:bCs/>
                <w:sz w:val="18"/>
                <w:szCs w:val="18"/>
                <w:lang w:val="sr-Latn-ME"/>
              </w:rPr>
              <w:t>Conducted training for 20 employees in the public administration on GDPR awareness</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57BA5" w14:textId="77777777" w:rsidR="000D13E3" w:rsidRPr="007D7AE4" w:rsidRDefault="000D13E3" w:rsidP="000D13E3">
            <w:pPr>
              <w:spacing w:before="20" w:after="20"/>
              <w:jc w:val="center"/>
              <w:rPr>
                <w:rFonts w:asciiTheme="minorHAnsi" w:hAnsiTheme="minorHAnsi"/>
                <w:sz w:val="18"/>
                <w:szCs w:val="18"/>
                <w:lang w:val="sr-Latn-ME"/>
              </w:rPr>
            </w:pPr>
            <w:r w:rsidRPr="007D7AE4">
              <w:rPr>
                <w:rFonts w:asciiTheme="minorHAnsi" w:eastAsia="Cambria" w:hAnsiTheme="minorHAnsi" w:cs="Cambria"/>
                <w:b w:val="0"/>
                <w:sz w:val="18"/>
                <w:szCs w:val="18"/>
                <w:lang w:val="sr-Latn-ME"/>
              </w:rPr>
              <w:t>MPA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53718" w14:textId="25F0B0BD" w:rsidR="000D13E3" w:rsidRPr="007D7AE4" w:rsidRDefault="00DA0125" w:rsidP="000D13E3">
            <w:pPr>
              <w:shd w:val="clear" w:color="auto" w:fill="FFFFFF"/>
              <w:spacing w:before="20" w:after="20"/>
              <w:jc w:val="center"/>
              <w:rPr>
                <w:rFonts w:asciiTheme="minorHAnsi" w:hAnsiTheme="minorHAnsi"/>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Q1</w:t>
            </w:r>
            <w:r w:rsidR="000D13E3" w:rsidRPr="007D7AE4">
              <w:rPr>
                <w:rFonts w:asciiTheme="minorHAnsi" w:eastAsia="Cambria" w:hAnsiTheme="minorHAnsi" w:cs="Cambria"/>
                <w:b w:val="0"/>
                <w:color w:val="000000" w:themeColor="text1"/>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F5882" w14:textId="77777777" w:rsidR="000D13E3" w:rsidRPr="007D7AE4" w:rsidRDefault="000D13E3" w:rsidP="000D13E3">
            <w:pPr>
              <w:shd w:val="clear" w:color="auto" w:fill="FFFFFF"/>
              <w:spacing w:before="20" w:after="20"/>
              <w:jc w:val="center"/>
              <w:rPr>
                <w:rFonts w:asciiTheme="minorHAnsi" w:hAnsiTheme="minorHAnsi"/>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Q4 2026</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31CF5" w14:textId="77777777" w:rsidR="000D13E3" w:rsidRPr="007D7AE4" w:rsidRDefault="000D13E3" w:rsidP="000D13E3">
            <w:pPr>
              <w:shd w:val="clear" w:color="auto" w:fill="FFFFFF"/>
              <w:spacing w:before="20" w:after="20"/>
              <w:jc w:val="center"/>
              <w:rPr>
                <w:rFonts w:asciiTheme="minorHAnsi" w:hAnsiTheme="minorHAnsi"/>
                <w:sz w:val="18"/>
                <w:szCs w:val="18"/>
                <w:lang w:val="sr-Latn-ME"/>
              </w:rPr>
            </w:pPr>
            <w:r w:rsidRPr="007D7AE4">
              <w:rPr>
                <w:rFonts w:asciiTheme="minorHAnsi" w:eastAsia="Cambria" w:hAnsiTheme="minorHAnsi" w:cs="Cambria"/>
                <w:b w:val="0"/>
                <w:sz w:val="18"/>
                <w:szCs w:val="18"/>
                <w:lang w:val="sr-Latn-ME"/>
              </w:rPr>
              <w:t>€25,000</w:t>
            </w:r>
          </w:p>
        </w:tc>
        <w:tc>
          <w:tcPr>
            <w:tcW w:w="1620" w:type="dxa"/>
            <w:tcBorders>
              <w:top w:val="single" w:sz="4" w:space="0" w:color="000000"/>
              <w:left w:val="single" w:sz="4" w:space="0" w:color="000000"/>
              <w:bottom w:val="single" w:sz="4" w:space="0" w:color="000000"/>
              <w:right w:val="single" w:sz="4" w:space="0" w:color="auto"/>
            </w:tcBorders>
            <w:shd w:val="clear" w:color="auto" w:fill="auto"/>
            <w:vAlign w:val="center"/>
          </w:tcPr>
          <w:p w14:paraId="736AE9DF" w14:textId="77777777" w:rsidR="000D13E3" w:rsidRPr="007D7AE4" w:rsidRDefault="000D13E3" w:rsidP="000D13E3">
            <w:pPr>
              <w:spacing w:before="20" w:after="20"/>
              <w:jc w:val="center"/>
              <w:rPr>
                <w:rFonts w:asciiTheme="minorHAnsi" w:hAnsiTheme="minorHAnsi"/>
                <w:color w:val="auto"/>
                <w:sz w:val="18"/>
                <w:szCs w:val="18"/>
                <w:lang w:val="sr-Latn-ME"/>
              </w:rPr>
            </w:pPr>
            <w:r w:rsidRPr="007D7AE4">
              <w:rPr>
                <w:rFonts w:asciiTheme="minorHAnsi" w:eastAsia="Cambria" w:hAnsiTheme="minorHAnsi" w:cs="Cambria"/>
                <w:b w:val="0"/>
                <w:sz w:val="18"/>
                <w:szCs w:val="18"/>
                <w:lang w:val="sr-Latn-ME"/>
              </w:rPr>
              <w:t>Budget of Montenegro</w:t>
            </w:r>
          </w:p>
        </w:tc>
        <w:tc>
          <w:tcPr>
            <w:tcW w:w="1260" w:type="dxa"/>
            <w:tcBorders>
              <w:top w:val="single" w:sz="4" w:space="0" w:color="000000"/>
              <w:left w:val="single" w:sz="4" w:space="0" w:color="auto"/>
              <w:bottom w:val="single" w:sz="4" w:space="0" w:color="000000"/>
              <w:right w:val="single" w:sz="4" w:space="0" w:color="000000"/>
            </w:tcBorders>
            <w:shd w:val="clear" w:color="auto" w:fill="auto"/>
          </w:tcPr>
          <w:p w14:paraId="679B0E6A" w14:textId="77777777" w:rsidR="00836AC8" w:rsidRPr="007D7AE4" w:rsidRDefault="00836AC8" w:rsidP="000D13E3">
            <w:pPr>
              <w:spacing w:before="20" w:after="20"/>
              <w:ind w:left="0"/>
              <w:jc w:val="center"/>
              <w:rPr>
                <w:rFonts w:asciiTheme="minorHAnsi" w:hAnsiTheme="minorHAnsi"/>
                <w:b w:val="0"/>
                <w:sz w:val="18"/>
                <w:szCs w:val="18"/>
                <w:lang w:val="sr-Latn-ME"/>
              </w:rPr>
            </w:pPr>
          </w:p>
          <w:p w14:paraId="4284E2D5" w14:textId="77777777" w:rsidR="00836AC8" w:rsidRPr="007D7AE4" w:rsidRDefault="00836AC8" w:rsidP="000D13E3">
            <w:pPr>
              <w:spacing w:before="20" w:after="20"/>
              <w:ind w:left="0"/>
              <w:jc w:val="center"/>
              <w:rPr>
                <w:rFonts w:asciiTheme="minorHAnsi" w:hAnsiTheme="minorHAnsi"/>
                <w:b w:val="0"/>
                <w:sz w:val="18"/>
                <w:szCs w:val="18"/>
                <w:lang w:val="sr-Latn-ME"/>
              </w:rPr>
            </w:pPr>
          </w:p>
          <w:p w14:paraId="7EFED58C" w14:textId="77777777" w:rsidR="000D13E3" w:rsidRPr="007D7AE4" w:rsidRDefault="000D13E3" w:rsidP="000D13E3">
            <w:pPr>
              <w:spacing w:before="20" w:after="20"/>
              <w:ind w:left="0"/>
              <w:jc w:val="center"/>
              <w:rPr>
                <w:rFonts w:asciiTheme="minorHAnsi" w:hAnsiTheme="minorHAnsi"/>
                <w:b w:val="0"/>
                <w:color w:val="auto"/>
                <w:sz w:val="18"/>
                <w:szCs w:val="18"/>
                <w:lang w:val="sr-Latn-ME"/>
              </w:rPr>
            </w:pPr>
            <w:r w:rsidRPr="007D7AE4">
              <w:rPr>
                <w:rFonts w:asciiTheme="minorHAnsi" w:hAnsiTheme="minorHAnsi"/>
                <w:b w:val="0"/>
                <w:sz w:val="18"/>
                <w:szCs w:val="18"/>
                <w:lang w:val="sr-Latn-ME"/>
              </w:rPr>
              <w:t>SDG 16</w:t>
            </w:r>
          </w:p>
        </w:tc>
      </w:tr>
    </w:tbl>
    <w:p w14:paraId="480ACC06" w14:textId="77777777" w:rsidR="005D44D3" w:rsidRPr="007D7AE4" w:rsidRDefault="005D44D3">
      <w:pPr>
        <w:spacing w:before="20" w:after="20" w:line="240" w:lineRule="auto"/>
        <w:rPr>
          <w:rFonts w:asciiTheme="minorHAnsi" w:hAnsiTheme="minorHAnsi"/>
          <w:color w:val="000000"/>
          <w:sz w:val="18"/>
          <w:szCs w:val="18"/>
          <w:lang w:val="sr-Latn-ME"/>
        </w:rPr>
      </w:pPr>
    </w:p>
    <w:tbl>
      <w:tblPr>
        <w:tblStyle w:val="87"/>
        <w:tblW w:w="147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
        <w:gridCol w:w="2340"/>
        <w:gridCol w:w="3150"/>
        <w:gridCol w:w="1710"/>
        <w:gridCol w:w="1440"/>
        <w:gridCol w:w="1350"/>
        <w:gridCol w:w="1350"/>
        <w:gridCol w:w="1440"/>
        <w:gridCol w:w="1332"/>
        <w:gridCol w:w="18"/>
      </w:tblGrid>
      <w:tr w:rsidR="005D44D3" w:rsidRPr="007D7AE4" w14:paraId="13125520" w14:textId="77777777" w:rsidTr="00693BDF">
        <w:tc>
          <w:tcPr>
            <w:tcW w:w="2965" w:type="dxa"/>
            <w:gridSpan w:val="2"/>
            <w:tcBorders>
              <w:top w:val="single" w:sz="4" w:space="0" w:color="000000"/>
              <w:left w:val="single" w:sz="4" w:space="0" w:color="000000"/>
              <w:bottom w:val="single" w:sz="4" w:space="0" w:color="000000"/>
              <w:right w:val="single" w:sz="4" w:space="0" w:color="000000"/>
            </w:tcBorders>
            <w:shd w:val="clear" w:color="auto" w:fill="CBD5DE"/>
          </w:tcPr>
          <w:p w14:paraId="6141CD68" w14:textId="77777777" w:rsidR="005D44D3" w:rsidRPr="007D7AE4" w:rsidRDefault="00120F9A">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OPERATIONAL OBJECTIVE 2.2</w:t>
            </w:r>
          </w:p>
        </w:tc>
        <w:tc>
          <w:tcPr>
            <w:tcW w:w="11790" w:type="dxa"/>
            <w:gridSpan w:val="8"/>
            <w:tcBorders>
              <w:top w:val="single" w:sz="4" w:space="0" w:color="000000"/>
              <w:left w:val="single" w:sz="4" w:space="0" w:color="000000"/>
              <w:bottom w:val="single" w:sz="4" w:space="0" w:color="000000"/>
              <w:right w:val="single" w:sz="4" w:space="0" w:color="000000"/>
            </w:tcBorders>
            <w:shd w:val="clear" w:color="auto" w:fill="CBD5DE"/>
          </w:tcPr>
          <w:p w14:paraId="3471F6B5" w14:textId="7AC5DFCF" w:rsidR="005D44D3" w:rsidRPr="007D7AE4" w:rsidRDefault="00CB319F">
            <w:pPr>
              <w:spacing w:after="40"/>
              <w:ind w:left="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 xml:space="preserve">Full interoperability of information systems and increased number of electronic services with high level of sophistication   </w:t>
            </w:r>
          </w:p>
        </w:tc>
      </w:tr>
      <w:tr w:rsidR="005D44D3" w:rsidRPr="007D7AE4" w14:paraId="49CEECC2" w14:textId="77777777" w:rsidTr="000D1DC8">
        <w:trPr>
          <w:gridAfter w:val="1"/>
          <w:wAfter w:w="18" w:type="dxa"/>
        </w:trPr>
        <w:tc>
          <w:tcPr>
            <w:tcW w:w="611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41585829" w14:textId="77777777" w:rsidR="005D44D3" w:rsidRPr="007D7AE4" w:rsidRDefault="00120F9A" w:rsidP="00D81D47">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Indicator</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753AE4D3" w14:textId="196005C1" w:rsidR="005D44D3" w:rsidRPr="007D7AE4" w:rsidRDefault="00CB319F" w:rsidP="00D81D47">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Baseline</w:t>
            </w:r>
            <w:r w:rsidR="00120F9A" w:rsidRPr="007D7AE4">
              <w:rPr>
                <w:rFonts w:asciiTheme="minorHAnsi" w:eastAsia="Cambria" w:hAnsiTheme="minorHAnsi" w:cs="Cambria"/>
                <w:sz w:val="20"/>
                <w:szCs w:val="20"/>
                <w:lang w:val="sr-Latn-ME"/>
              </w:rPr>
              <w:t xml:space="preserve"> value</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6F695AE0" w14:textId="3394CFA6" w:rsidR="005D44D3" w:rsidRPr="007D7AE4" w:rsidRDefault="00CB319F" w:rsidP="00693BDF">
            <w:pPr>
              <w:spacing w:after="40"/>
              <w:ind w:left="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by 2024</w:t>
            </w:r>
          </w:p>
        </w:tc>
        <w:tc>
          <w:tcPr>
            <w:tcW w:w="2772"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7D036B1" w14:textId="5B0D2427" w:rsidR="005D44D3" w:rsidRPr="007D7AE4" w:rsidRDefault="00CB319F" w:rsidP="00D81D47">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in 2026</w:t>
            </w:r>
          </w:p>
        </w:tc>
      </w:tr>
      <w:tr w:rsidR="005D44D3" w:rsidRPr="007D7AE4" w14:paraId="3D6CF5ED" w14:textId="77777777" w:rsidTr="000D1DC8">
        <w:trPr>
          <w:gridAfter w:val="1"/>
          <w:wAfter w:w="18" w:type="dxa"/>
        </w:trPr>
        <w:tc>
          <w:tcPr>
            <w:tcW w:w="6115" w:type="dxa"/>
            <w:gridSpan w:val="3"/>
            <w:tcBorders>
              <w:top w:val="single" w:sz="4" w:space="0" w:color="000000"/>
              <w:left w:val="single" w:sz="4" w:space="0" w:color="000000"/>
              <w:bottom w:val="single" w:sz="4" w:space="0" w:color="000000"/>
              <w:right w:val="single" w:sz="4" w:space="0" w:color="000000"/>
            </w:tcBorders>
            <w:shd w:val="clear" w:color="auto" w:fill="F4E8DF"/>
          </w:tcPr>
          <w:p w14:paraId="225D9AC1" w14:textId="52F82A07" w:rsidR="005D44D3" w:rsidRPr="007D7AE4" w:rsidRDefault="006D7D42" w:rsidP="00CB319F">
            <w:pPr>
              <w:spacing w:after="40"/>
              <w:ind w:left="0"/>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Number of digitalised services o</w:t>
            </w:r>
            <w:r w:rsidR="00CB319F" w:rsidRPr="007D7AE4">
              <w:rPr>
                <w:rFonts w:asciiTheme="minorHAnsi" w:eastAsia="Cambria" w:hAnsiTheme="minorHAnsi" w:cs="Cambria"/>
                <w:b w:val="0"/>
                <w:sz w:val="18"/>
                <w:szCs w:val="18"/>
                <w:lang w:val="sr-Latn-ME"/>
              </w:rPr>
              <w:t xml:space="preserve">n a single portal in areas defined in line with EU methodology “eGovernment Benchmark” </w:t>
            </w:r>
            <w:r w:rsidR="00120F9A" w:rsidRPr="007D7AE4">
              <w:rPr>
                <w:rFonts w:asciiTheme="minorHAnsi" w:eastAsia="Cambria" w:hAnsiTheme="minorHAnsi" w:cs="Cambria"/>
                <w:b w:val="0"/>
                <w:sz w:val="18"/>
                <w:szCs w:val="18"/>
                <w:vertAlign w:val="superscript"/>
                <w:lang w:val="sr-Latn-ME"/>
              </w:rPr>
              <w:footnoteReference w:id="10"/>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7C06B481" w14:textId="77777777" w:rsidR="00F549D1" w:rsidRPr="007D7AE4" w:rsidRDefault="00120F9A" w:rsidP="00D81D4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0</w:t>
            </w:r>
          </w:p>
          <w:p w14:paraId="2847A343" w14:textId="77777777" w:rsidR="005D44D3" w:rsidRPr="007D7AE4" w:rsidRDefault="00120F9A" w:rsidP="00D81D4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(2020)</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F4F187B" w14:textId="064D6C3B" w:rsidR="005D44D3" w:rsidRPr="007D7AE4" w:rsidRDefault="00120F9A" w:rsidP="006D7D42">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 digiti</w:t>
            </w:r>
            <w:r w:rsidR="006D7D42">
              <w:rPr>
                <w:rFonts w:asciiTheme="minorHAnsi" w:eastAsia="Cambria" w:hAnsiTheme="minorHAnsi" w:cs="Cambria"/>
                <w:b w:val="0"/>
                <w:sz w:val="18"/>
                <w:szCs w:val="18"/>
                <w:lang w:val="sr-Latn-ME"/>
              </w:rPr>
              <w:t>s</w:t>
            </w:r>
            <w:r w:rsidRPr="007D7AE4">
              <w:rPr>
                <w:rFonts w:asciiTheme="minorHAnsi" w:eastAsia="Cambria" w:hAnsiTheme="minorHAnsi" w:cs="Cambria"/>
                <w:b w:val="0"/>
                <w:sz w:val="18"/>
                <w:szCs w:val="18"/>
                <w:lang w:val="sr-Latn-ME"/>
              </w:rPr>
              <w:t>ed services on a single portal</w:t>
            </w:r>
          </w:p>
        </w:tc>
        <w:tc>
          <w:tcPr>
            <w:tcW w:w="2772"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786B0A09" w14:textId="6D7E1FED" w:rsidR="005D44D3" w:rsidRPr="007D7AE4" w:rsidRDefault="006D7D42" w:rsidP="00D81D47">
            <w:pPr>
              <w:spacing w:after="40"/>
              <w:jc w:val="center"/>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20 digitis</w:t>
            </w:r>
            <w:r w:rsidR="00120F9A" w:rsidRPr="007D7AE4">
              <w:rPr>
                <w:rFonts w:asciiTheme="minorHAnsi" w:eastAsia="Cambria" w:hAnsiTheme="minorHAnsi" w:cs="Cambria"/>
                <w:b w:val="0"/>
                <w:sz w:val="18"/>
                <w:szCs w:val="18"/>
                <w:lang w:val="sr-Latn-ME"/>
              </w:rPr>
              <w:t>ed services on a single portal</w:t>
            </w:r>
          </w:p>
        </w:tc>
      </w:tr>
      <w:tr w:rsidR="005D44D3" w:rsidRPr="007D7AE4" w14:paraId="023D2052" w14:textId="77777777" w:rsidTr="000D1DC8">
        <w:trPr>
          <w:gridAfter w:val="1"/>
          <w:wAfter w:w="18" w:type="dxa"/>
        </w:trPr>
        <w:tc>
          <w:tcPr>
            <w:tcW w:w="6115" w:type="dxa"/>
            <w:gridSpan w:val="3"/>
            <w:tcBorders>
              <w:top w:val="single" w:sz="4" w:space="0" w:color="000000"/>
              <w:left w:val="single" w:sz="4" w:space="0" w:color="000000"/>
              <w:bottom w:val="single" w:sz="4" w:space="0" w:color="000000"/>
              <w:right w:val="single" w:sz="4" w:space="0" w:color="000000"/>
            </w:tcBorders>
            <w:shd w:val="clear" w:color="auto" w:fill="F4E8DF"/>
          </w:tcPr>
          <w:p w14:paraId="18236C47" w14:textId="1FDA2F73" w:rsidR="005D44D3" w:rsidRPr="007D7AE4" w:rsidRDefault="00CB319F">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Percentage of electronically submitted requests compared to the total number of submitted requests by users for pilot service use </w:t>
            </w:r>
            <w:r w:rsidR="00120F9A" w:rsidRPr="007D7AE4">
              <w:rPr>
                <w:rFonts w:asciiTheme="minorHAnsi" w:eastAsia="Cambria" w:hAnsiTheme="minorHAnsi" w:cs="Cambria"/>
                <w:b w:val="0"/>
                <w:sz w:val="18"/>
                <w:szCs w:val="18"/>
                <w:vertAlign w:val="superscript"/>
                <w:lang w:val="sr-Latn-ME"/>
              </w:rPr>
              <w:footnoteReference w:id="11"/>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21FD97D7" w14:textId="77777777" w:rsidR="005D44D3" w:rsidRPr="007D7AE4" w:rsidRDefault="00120F9A" w:rsidP="00D81D47">
            <w:pPr>
              <w:spacing w:after="40"/>
              <w:ind w:lef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0</w:t>
            </w:r>
            <w:r w:rsidRPr="007D7AE4">
              <w:rPr>
                <w:rFonts w:asciiTheme="minorHAnsi" w:eastAsia="Cambria" w:hAnsiTheme="minorHAnsi" w:cs="Cambria"/>
                <w:b w:val="0"/>
                <w:sz w:val="18"/>
                <w:szCs w:val="18"/>
                <w:vertAlign w:val="superscript"/>
                <w:lang w:val="sr-Latn-ME"/>
              </w:rPr>
              <w:footnoteReference w:id="12"/>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8B6E7DA" w14:textId="77777777" w:rsidR="005D44D3" w:rsidRPr="007D7AE4" w:rsidRDefault="00120F9A" w:rsidP="00D81D4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15% per pilot service</w:t>
            </w:r>
          </w:p>
        </w:tc>
        <w:tc>
          <w:tcPr>
            <w:tcW w:w="2772"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BE95A61" w14:textId="77777777" w:rsidR="005D44D3" w:rsidRPr="007D7AE4" w:rsidRDefault="00120F9A" w:rsidP="00D81D4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45% per pilot service</w:t>
            </w:r>
          </w:p>
        </w:tc>
      </w:tr>
      <w:tr w:rsidR="005D44D3" w:rsidRPr="007D7AE4" w14:paraId="69418681" w14:textId="77777777" w:rsidTr="000D1DC8">
        <w:trPr>
          <w:gridAfter w:val="1"/>
          <w:wAfter w:w="18" w:type="dxa"/>
        </w:trPr>
        <w:tc>
          <w:tcPr>
            <w:tcW w:w="6115" w:type="dxa"/>
            <w:gridSpan w:val="3"/>
            <w:tcBorders>
              <w:top w:val="single" w:sz="4" w:space="0" w:color="000000"/>
              <w:left w:val="single" w:sz="4" w:space="0" w:color="000000"/>
              <w:bottom w:val="single" w:sz="4" w:space="0" w:color="000000"/>
              <w:right w:val="single" w:sz="4" w:space="0" w:color="000000"/>
            </w:tcBorders>
            <w:shd w:val="clear" w:color="auto" w:fill="F4E8DF"/>
          </w:tcPr>
          <w:p w14:paraId="7E0D9E89" w14:textId="4ED89323" w:rsidR="005D44D3" w:rsidRPr="007D7AE4" w:rsidRDefault="00CB319F">
            <w:pPr>
              <w:spacing w:after="40"/>
              <w:ind w:left="0"/>
              <w:rPr>
                <w:rFonts w:asciiTheme="minorHAnsi" w:eastAsia="Cambria" w:hAnsiTheme="minorHAnsi" w:cs="Cambria"/>
                <w:b w:val="0"/>
                <w:sz w:val="18"/>
                <w:szCs w:val="18"/>
                <w:highlight w:val="magenta"/>
                <w:lang w:val="sr-Latn-ME"/>
              </w:rPr>
            </w:pPr>
            <w:r w:rsidRPr="007D7AE4">
              <w:rPr>
                <w:rFonts w:asciiTheme="minorHAnsi" w:eastAsia="Cambria" w:hAnsiTheme="minorHAnsi" w:cs="Cambria"/>
                <w:b w:val="0"/>
                <w:sz w:val="18"/>
                <w:szCs w:val="18"/>
                <w:lang w:val="sr-Latn-ME"/>
              </w:rPr>
              <w:t>Number of electronic exchanges from registries in metaregistry</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6B87E92D" w14:textId="77777777" w:rsidR="00F549D1" w:rsidRPr="007D7AE4" w:rsidRDefault="00120F9A" w:rsidP="00D81D4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8</w:t>
            </w:r>
          </w:p>
          <w:p w14:paraId="58095A68" w14:textId="77777777" w:rsidR="005D44D3" w:rsidRPr="007D7AE4" w:rsidRDefault="00120F9A" w:rsidP="00D81D4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(2021)</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79DE39BE" w14:textId="77777777" w:rsidR="005D44D3" w:rsidRPr="007D7AE4" w:rsidRDefault="00120F9A" w:rsidP="00D81D4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30</w:t>
            </w:r>
          </w:p>
        </w:tc>
        <w:tc>
          <w:tcPr>
            <w:tcW w:w="2772"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D5A38CA" w14:textId="77777777" w:rsidR="005D44D3" w:rsidRPr="007D7AE4" w:rsidRDefault="00120F9A" w:rsidP="00D81D4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50</w:t>
            </w:r>
          </w:p>
        </w:tc>
      </w:tr>
      <w:tr w:rsidR="005D44D3" w:rsidRPr="007D7AE4" w14:paraId="153C1C53" w14:textId="77777777" w:rsidTr="000D1DC8">
        <w:trPr>
          <w:gridAfter w:val="1"/>
          <w:wAfter w:w="18" w:type="dxa"/>
        </w:trPr>
        <w:tc>
          <w:tcPr>
            <w:tcW w:w="6115" w:type="dxa"/>
            <w:gridSpan w:val="3"/>
            <w:tcBorders>
              <w:top w:val="single" w:sz="4" w:space="0" w:color="000000"/>
              <w:left w:val="single" w:sz="4" w:space="0" w:color="000000"/>
              <w:bottom w:val="single" w:sz="4" w:space="0" w:color="000000"/>
              <w:right w:val="single" w:sz="4" w:space="0" w:color="000000"/>
            </w:tcBorders>
            <w:shd w:val="clear" w:color="auto" w:fill="F4E8DF"/>
          </w:tcPr>
          <w:p w14:paraId="11D1FD00" w14:textId="33E0745E" w:rsidR="005D44D3" w:rsidRPr="007D7AE4" w:rsidRDefault="00120F9A">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Number of municipalities that exchange data through </w:t>
            </w:r>
            <w:r w:rsidR="00CB319F" w:rsidRPr="007D7AE4">
              <w:rPr>
                <w:rFonts w:asciiTheme="minorHAnsi" w:eastAsia="Cambria" w:hAnsiTheme="minorHAnsi" w:cs="Cambria"/>
                <w:b w:val="0"/>
                <w:sz w:val="18"/>
                <w:szCs w:val="18"/>
                <w:lang w:val="sr-Latn-ME"/>
              </w:rPr>
              <w:t>SISEDE</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FE39F53" w14:textId="77777777" w:rsidR="00F549D1" w:rsidRPr="007D7AE4" w:rsidRDefault="00120F9A" w:rsidP="00D81D4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w:t>
            </w:r>
          </w:p>
          <w:p w14:paraId="1A640115" w14:textId="77777777" w:rsidR="005D44D3" w:rsidRPr="007D7AE4" w:rsidRDefault="00120F9A" w:rsidP="00D81D4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(2021)</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098A3283" w14:textId="77777777" w:rsidR="005D44D3" w:rsidRPr="007D7AE4" w:rsidRDefault="00120F9A" w:rsidP="00D81D4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w:t>
            </w:r>
          </w:p>
        </w:tc>
        <w:tc>
          <w:tcPr>
            <w:tcW w:w="2772"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5C081B1" w14:textId="77777777" w:rsidR="005D44D3" w:rsidRPr="007D7AE4" w:rsidRDefault="00120F9A" w:rsidP="00D81D4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All local governments</w:t>
            </w:r>
          </w:p>
        </w:tc>
      </w:tr>
      <w:tr w:rsidR="00A47F16" w:rsidRPr="007D7AE4" w14:paraId="7651B705" w14:textId="77777777" w:rsidTr="00E61171">
        <w:tc>
          <w:tcPr>
            <w:tcW w:w="2965"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3E175865" w14:textId="77777777" w:rsidR="00A47F16" w:rsidRPr="007D7AE4" w:rsidRDefault="00A47F16">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Activities</w:t>
            </w:r>
          </w:p>
        </w:tc>
        <w:tc>
          <w:tcPr>
            <w:tcW w:w="31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20A6F608" w14:textId="39962706" w:rsidR="00A47F16" w:rsidRPr="007D7AE4" w:rsidRDefault="00CB319F">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Outcome</w:t>
            </w:r>
            <w:r w:rsidR="00A47F16" w:rsidRPr="007D7AE4">
              <w:rPr>
                <w:rFonts w:asciiTheme="minorHAnsi" w:hAnsiTheme="minorHAnsi"/>
                <w:sz w:val="18"/>
                <w:szCs w:val="18"/>
                <w:lang w:val="sr-Latn-ME"/>
              </w:rPr>
              <w:t xml:space="preserve"> indicator</w:t>
            </w:r>
          </w:p>
        </w:tc>
        <w:tc>
          <w:tcPr>
            <w:tcW w:w="171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4039547E" w14:textId="77777777" w:rsidR="00A47F16" w:rsidRPr="007D7AE4" w:rsidRDefault="00A47F16">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Competent institutions</w:t>
            </w:r>
          </w:p>
        </w:tc>
        <w:tc>
          <w:tcPr>
            <w:tcW w:w="144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726B3977" w14:textId="77777777" w:rsidR="00A47F16" w:rsidRPr="007D7AE4" w:rsidRDefault="00A47F16">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Start</w:t>
            </w:r>
          </w:p>
        </w:tc>
        <w:tc>
          <w:tcPr>
            <w:tcW w:w="13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16888651" w14:textId="77777777" w:rsidR="00A47F16" w:rsidRPr="007D7AE4" w:rsidRDefault="00A47F16">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Completion</w:t>
            </w:r>
          </w:p>
        </w:tc>
        <w:tc>
          <w:tcPr>
            <w:tcW w:w="13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0E957D1D" w14:textId="77777777" w:rsidR="00A47F16" w:rsidRPr="007D7AE4" w:rsidRDefault="00A47F16">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Resources</w:t>
            </w:r>
          </w:p>
        </w:tc>
        <w:tc>
          <w:tcPr>
            <w:tcW w:w="1440" w:type="dxa"/>
            <w:tcBorders>
              <w:top w:val="single" w:sz="4" w:space="0" w:color="000000"/>
              <w:left w:val="single" w:sz="4" w:space="0" w:color="000000"/>
              <w:bottom w:val="single" w:sz="4" w:space="0" w:color="000000"/>
              <w:right w:val="single" w:sz="4" w:space="0" w:color="auto"/>
            </w:tcBorders>
            <w:shd w:val="clear" w:color="auto" w:fill="CBD5DE"/>
            <w:vAlign w:val="center"/>
          </w:tcPr>
          <w:p w14:paraId="17ED710B" w14:textId="77777777" w:rsidR="00A47F16" w:rsidRPr="007D7AE4" w:rsidRDefault="00A47F16">
            <w:pPr>
              <w:spacing w:before="20" w:after="20"/>
              <w:ind w:left="-47" w:right="-108"/>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Source of funding</w:t>
            </w:r>
          </w:p>
        </w:tc>
        <w:tc>
          <w:tcPr>
            <w:tcW w:w="1350" w:type="dxa"/>
            <w:gridSpan w:val="2"/>
            <w:tcBorders>
              <w:top w:val="single" w:sz="4" w:space="0" w:color="000000"/>
              <w:left w:val="single" w:sz="4" w:space="0" w:color="auto"/>
              <w:bottom w:val="single" w:sz="4" w:space="0" w:color="000000"/>
              <w:right w:val="single" w:sz="4" w:space="0" w:color="000000"/>
            </w:tcBorders>
            <w:shd w:val="clear" w:color="auto" w:fill="CBD5DE"/>
            <w:vAlign w:val="center"/>
          </w:tcPr>
          <w:p w14:paraId="0B166C9F" w14:textId="77777777" w:rsidR="00A47F16" w:rsidRPr="007D7AE4" w:rsidRDefault="00FF0F33">
            <w:pPr>
              <w:spacing w:before="20" w:after="20"/>
              <w:ind w:left="-47" w:right="-108"/>
              <w:jc w:val="center"/>
              <w:rPr>
                <w:rFonts w:asciiTheme="minorHAnsi" w:hAnsiTheme="minorHAnsi"/>
                <w:bCs/>
                <w:sz w:val="18"/>
                <w:szCs w:val="18"/>
                <w:lang w:val="sr-Latn-ME"/>
              </w:rPr>
            </w:pPr>
            <w:r w:rsidRPr="007D7AE4">
              <w:rPr>
                <w:rFonts w:asciiTheme="minorHAnsi" w:eastAsia="Cambria" w:hAnsiTheme="minorHAnsi" w:cs="Cambria"/>
                <w:sz w:val="18"/>
                <w:szCs w:val="18"/>
                <w:lang w:val="sr-Latn-ME"/>
              </w:rPr>
              <w:t>Link to relevant documents</w:t>
            </w:r>
          </w:p>
        </w:tc>
      </w:tr>
      <w:tr w:rsidR="00A47F16" w:rsidRPr="007D7AE4" w14:paraId="745A1C99" w14:textId="77777777" w:rsidTr="00E61171">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37E741EA" w14:textId="77777777" w:rsidR="00A47F16" w:rsidRPr="007D7AE4" w:rsidRDefault="00A47F16">
            <w:pPr>
              <w:spacing w:before="20" w:after="20"/>
              <w:ind w:left="-33" w:right="-9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2.2.1</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DD874AA" w14:textId="7C1FB304" w:rsidR="00A47F16" w:rsidRPr="007D7AE4" w:rsidRDefault="00A47F16">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De</w:t>
            </w:r>
            <w:r w:rsidR="006D7D42">
              <w:rPr>
                <w:rFonts w:asciiTheme="minorHAnsi" w:eastAsia="Cambria" w:hAnsiTheme="minorHAnsi" w:cs="Cambria"/>
                <w:b w:val="0"/>
                <w:sz w:val="18"/>
                <w:szCs w:val="18"/>
                <w:lang w:val="sr-Latn-ME"/>
              </w:rPr>
              <w:t>veloping new e-</w:t>
            </w:r>
            <w:r w:rsidR="006D7D42">
              <w:rPr>
                <w:rFonts w:asciiTheme="minorHAnsi" w:eastAsia="Cambria" w:hAnsiTheme="minorHAnsi" w:cs="Cambria"/>
                <w:b w:val="0"/>
                <w:sz w:val="18"/>
                <w:szCs w:val="18"/>
                <w:lang w:val="sr-Latn-ME"/>
              </w:rPr>
              <w:lastRenderedPageBreak/>
              <w:t>services recognis</w:t>
            </w:r>
            <w:r w:rsidRPr="007D7AE4">
              <w:rPr>
                <w:rFonts w:asciiTheme="minorHAnsi" w:eastAsia="Cambria" w:hAnsiTheme="minorHAnsi" w:cs="Cambria"/>
                <w:b w:val="0"/>
                <w:sz w:val="18"/>
                <w:szCs w:val="18"/>
                <w:lang w:val="sr-Latn-ME"/>
              </w:rPr>
              <w:t>ed in the Digital Services Plan</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3400829D" w14:textId="7D38B7A9" w:rsidR="00A47F16" w:rsidRPr="007D7AE4" w:rsidRDefault="006D7D42" w:rsidP="00382F53">
            <w:pPr>
              <w:pStyle w:val="ListParagraph"/>
              <w:numPr>
                <w:ilvl w:val="0"/>
                <w:numId w:val="17"/>
              </w:numPr>
              <w:ind w:left="162" w:hanging="162"/>
              <w:rPr>
                <w:rFonts w:asciiTheme="minorHAnsi" w:hAnsiTheme="minorHAnsi"/>
                <w:b w:val="0"/>
                <w:bCs/>
                <w:sz w:val="18"/>
                <w:szCs w:val="18"/>
                <w:lang w:val="sr-Latn-ME"/>
              </w:rPr>
            </w:pPr>
            <w:r w:rsidRPr="007D7AE4">
              <w:rPr>
                <w:rFonts w:asciiTheme="minorHAnsi" w:hAnsiTheme="minorHAnsi"/>
                <w:b w:val="0"/>
                <w:bCs/>
                <w:sz w:val="18"/>
                <w:szCs w:val="18"/>
                <w:lang w:val="sr-Latn-ME"/>
              </w:rPr>
              <w:lastRenderedPageBreak/>
              <w:t xml:space="preserve">At least </w:t>
            </w:r>
            <w:r w:rsidR="00A47F16" w:rsidRPr="007D7AE4">
              <w:rPr>
                <w:rFonts w:asciiTheme="minorHAnsi" w:hAnsiTheme="minorHAnsi"/>
                <w:b w:val="0"/>
                <w:bCs/>
                <w:sz w:val="18"/>
                <w:szCs w:val="18"/>
                <w:lang w:val="sr-Latn-ME"/>
              </w:rPr>
              <w:t xml:space="preserve">5 new e-services </w:t>
            </w:r>
            <w:r w:rsidR="00A47F16" w:rsidRPr="007D7AE4">
              <w:rPr>
                <w:rFonts w:asciiTheme="minorHAnsi" w:hAnsiTheme="minorHAnsi"/>
                <w:b w:val="0"/>
                <w:bCs/>
                <w:sz w:val="18"/>
                <w:szCs w:val="18"/>
                <w:lang w:val="sr-Latn-ME"/>
              </w:rPr>
              <w:lastRenderedPageBreak/>
              <w:t>implemented through the BPM platform</w:t>
            </w:r>
          </w:p>
          <w:p w14:paraId="129F873F" w14:textId="77777777" w:rsidR="00A47F16" w:rsidRPr="007D7AE4" w:rsidRDefault="00A47F16" w:rsidP="00382F53">
            <w:pPr>
              <w:pStyle w:val="ListParagraph"/>
              <w:numPr>
                <w:ilvl w:val="0"/>
                <w:numId w:val="17"/>
              </w:numPr>
              <w:ind w:left="162" w:hanging="162"/>
              <w:rPr>
                <w:rFonts w:asciiTheme="minorHAnsi" w:hAnsiTheme="minorHAnsi"/>
                <w:b w:val="0"/>
                <w:bCs/>
                <w:sz w:val="18"/>
                <w:szCs w:val="18"/>
                <w:lang w:val="sr-Latn-ME"/>
              </w:rPr>
            </w:pPr>
            <w:r w:rsidRPr="007D7AE4">
              <w:rPr>
                <w:rFonts w:asciiTheme="minorHAnsi" w:hAnsiTheme="minorHAnsi"/>
                <w:b w:val="0"/>
                <w:bCs/>
                <w:sz w:val="18"/>
                <w:szCs w:val="18"/>
                <w:lang w:val="sr-Latn-ME"/>
              </w:rPr>
              <w:t>At least 5 promotional activities</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436EF" w14:textId="3C2548D0" w:rsidR="00A47F16" w:rsidRPr="007D7AE4" w:rsidRDefault="00A47F16" w:rsidP="002D2819">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 xml:space="preserve">MPA </w:t>
            </w:r>
            <w:r w:rsidRPr="007D7AE4">
              <w:rPr>
                <w:rFonts w:asciiTheme="minorHAnsi" w:eastAsia="Cambria" w:hAnsiTheme="minorHAnsi" w:cs="Cambria"/>
                <w:b w:val="0"/>
                <w:sz w:val="18"/>
                <w:szCs w:val="18"/>
                <w:lang w:val="sr-Latn-ME"/>
              </w:rPr>
              <w:br/>
            </w:r>
            <w:r w:rsidRPr="007D7AE4">
              <w:rPr>
                <w:rFonts w:asciiTheme="minorHAnsi" w:eastAsia="Cambria" w:hAnsiTheme="minorHAnsi" w:cs="Cambria"/>
                <w:b w:val="0"/>
                <w:sz w:val="18"/>
                <w:szCs w:val="18"/>
                <w:lang w:val="sr-Latn-ME"/>
              </w:rPr>
              <w:lastRenderedPageBreak/>
              <w:t xml:space="preserve">Public administration </w:t>
            </w:r>
            <w:r w:rsidR="002D2819" w:rsidRPr="007D7AE4">
              <w:rPr>
                <w:rFonts w:asciiTheme="minorHAnsi" w:eastAsia="Cambria" w:hAnsiTheme="minorHAnsi" w:cs="Cambria"/>
                <w:b w:val="0"/>
                <w:sz w:val="18"/>
                <w:szCs w:val="18"/>
                <w:lang w:val="sr-Latn-ME"/>
              </w:rPr>
              <w:t>authorities</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C2765" w14:textId="60C694D6" w:rsidR="00A47F16" w:rsidRPr="007D7AE4" w:rsidRDefault="00DA0125">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Q1</w:t>
            </w:r>
            <w:r w:rsidR="00A47F16"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02CDA" w14:textId="77777777" w:rsidR="00A47F16" w:rsidRPr="007D7AE4" w:rsidRDefault="00A47F16">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574E6" w14:textId="51820CA1" w:rsidR="00A47F16" w:rsidRPr="007D7AE4" w:rsidRDefault="00A47F16" w:rsidP="00CB319F">
            <w:pPr>
              <w:spacing w:before="20" w:after="20"/>
              <w:ind w:left="-23"/>
              <w:jc w:val="center"/>
              <w:rPr>
                <w:rFonts w:asciiTheme="minorHAnsi" w:eastAsia="Cambria" w:hAnsiTheme="minorHAnsi" w:cs="Cambria"/>
                <w:b w:val="0"/>
                <w:sz w:val="18"/>
                <w:szCs w:val="18"/>
                <w:lang w:val="sr-Latn-ME"/>
              </w:rPr>
            </w:pPr>
            <w:r w:rsidRPr="007D7AE4">
              <w:rPr>
                <w:rFonts w:asciiTheme="minorHAnsi" w:eastAsia="Cambria" w:hAnsiTheme="minorHAnsi" w:cs="Cambria"/>
                <w:b w:val="0"/>
                <w:color w:val="auto"/>
                <w:sz w:val="18"/>
                <w:szCs w:val="18"/>
                <w:lang w:val="sr-Latn-ME"/>
              </w:rPr>
              <w:t xml:space="preserve">€ </w:t>
            </w:r>
            <w:r w:rsidRPr="007D7AE4">
              <w:rPr>
                <w:rFonts w:asciiTheme="minorHAnsi" w:eastAsia="Cambria" w:hAnsiTheme="minorHAnsi" w:cs="Cambria"/>
                <w:b w:val="0"/>
                <w:color w:val="auto"/>
                <w:sz w:val="18"/>
                <w:szCs w:val="18"/>
              </w:rPr>
              <w:t>239,991</w:t>
            </w:r>
            <w:r w:rsidR="00CB319F" w:rsidRPr="007D7AE4">
              <w:rPr>
                <w:rStyle w:val="FootnoteReference"/>
                <w:rFonts w:asciiTheme="minorHAnsi" w:eastAsia="Cambria" w:hAnsiTheme="minorHAnsi" w:cs="Cambria"/>
                <w:b w:val="0"/>
                <w:color w:val="auto"/>
                <w:sz w:val="18"/>
                <w:szCs w:val="18"/>
                <w:lang w:val="sr-Latn-ME"/>
              </w:rPr>
              <w:footnoteReference w:id="13"/>
            </w: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14:paraId="5C725CE4" w14:textId="77777777" w:rsidR="00A47F16" w:rsidRPr="007D7AE4" w:rsidRDefault="00A47F16">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Budget of </w:t>
            </w:r>
            <w:r w:rsidRPr="007D7AE4">
              <w:rPr>
                <w:rFonts w:asciiTheme="minorHAnsi" w:eastAsia="Cambria" w:hAnsiTheme="minorHAnsi" w:cs="Cambria"/>
                <w:b w:val="0"/>
                <w:sz w:val="18"/>
                <w:szCs w:val="18"/>
                <w:lang w:val="sr-Latn-ME"/>
              </w:rPr>
              <w:lastRenderedPageBreak/>
              <w:t>Montenegro</w:t>
            </w:r>
          </w:p>
        </w:tc>
        <w:tc>
          <w:tcPr>
            <w:tcW w:w="135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2A627FA8" w14:textId="77777777" w:rsidR="0091558E" w:rsidRPr="007D7AE4" w:rsidRDefault="0091558E" w:rsidP="00BB49CC">
            <w:pPr>
              <w:spacing w:before="20" w:after="20"/>
              <w:rPr>
                <w:rFonts w:asciiTheme="minorHAnsi" w:hAnsiTheme="minorHAnsi"/>
                <w:b w:val="0"/>
                <w:sz w:val="18"/>
                <w:szCs w:val="18"/>
                <w:lang w:val="sr-Latn-ME"/>
              </w:rPr>
            </w:pPr>
            <w:r w:rsidRPr="007D7AE4">
              <w:rPr>
                <w:rFonts w:asciiTheme="minorHAnsi" w:hAnsiTheme="minorHAnsi"/>
                <w:b w:val="0"/>
                <w:sz w:val="18"/>
                <w:szCs w:val="18"/>
                <w:lang w:val="sr-Latn-ME"/>
              </w:rPr>
              <w:lastRenderedPageBreak/>
              <w:t>EC 24</w:t>
            </w:r>
          </w:p>
          <w:p w14:paraId="1FC807EE" w14:textId="77777777" w:rsidR="00E61171" w:rsidRPr="007D7AE4" w:rsidRDefault="00B01EBF" w:rsidP="00BB49CC">
            <w:pPr>
              <w:spacing w:before="20" w:after="20"/>
              <w:rPr>
                <w:rFonts w:asciiTheme="minorHAnsi" w:hAnsiTheme="minorHAnsi"/>
                <w:b w:val="0"/>
                <w:sz w:val="18"/>
                <w:szCs w:val="18"/>
                <w:lang w:val="sr-Latn-ME"/>
              </w:rPr>
            </w:pPr>
            <w:r w:rsidRPr="007D7AE4">
              <w:rPr>
                <w:rFonts w:asciiTheme="minorHAnsi" w:hAnsiTheme="minorHAnsi"/>
                <w:b w:val="0"/>
                <w:sz w:val="18"/>
                <w:szCs w:val="18"/>
                <w:lang w:val="sr-Latn-ME"/>
              </w:rPr>
              <w:lastRenderedPageBreak/>
              <w:t>RA 24-27</w:t>
            </w:r>
          </w:p>
          <w:p w14:paraId="57E4FC44" w14:textId="77777777" w:rsidR="00C760A0" w:rsidRPr="007D7AE4" w:rsidRDefault="00C760A0" w:rsidP="00BB49CC">
            <w:pPr>
              <w:spacing w:before="20" w:after="20"/>
              <w:rPr>
                <w:rFonts w:asciiTheme="minorHAnsi" w:hAnsiTheme="minorHAnsi"/>
                <w:b w:val="0"/>
                <w:sz w:val="18"/>
                <w:szCs w:val="18"/>
                <w:lang w:val="sr-Latn-ME"/>
              </w:rPr>
            </w:pPr>
            <w:r w:rsidRPr="007D7AE4">
              <w:rPr>
                <w:rFonts w:asciiTheme="minorHAnsi" w:hAnsiTheme="minorHAnsi"/>
                <w:b w:val="0"/>
                <w:sz w:val="18"/>
                <w:szCs w:val="18"/>
                <w:lang w:val="sr-Latn-ME"/>
              </w:rPr>
              <w:t>GA</w:t>
            </w:r>
          </w:p>
          <w:p w14:paraId="06AEAF7F" w14:textId="77777777" w:rsidR="00BB49CC" w:rsidRPr="007D7AE4" w:rsidRDefault="00BB49CC" w:rsidP="00BB49CC">
            <w:pPr>
              <w:spacing w:before="20" w:after="20"/>
              <w:rPr>
                <w:rFonts w:asciiTheme="minorHAnsi" w:hAnsiTheme="minorHAnsi"/>
                <w:b w:val="0"/>
                <w:sz w:val="18"/>
                <w:szCs w:val="18"/>
                <w:lang w:val="sr-Latn-ME"/>
              </w:rPr>
            </w:pPr>
            <w:r w:rsidRPr="007D7AE4">
              <w:rPr>
                <w:rFonts w:asciiTheme="minorHAnsi" w:hAnsiTheme="minorHAnsi"/>
                <w:b w:val="0"/>
                <w:sz w:val="18"/>
                <w:szCs w:val="18"/>
                <w:lang w:val="sr-Latn-ME"/>
              </w:rPr>
              <w:t>SDGs 9,11,16</w:t>
            </w:r>
          </w:p>
          <w:p w14:paraId="768F5919" w14:textId="610D6073" w:rsidR="00A47F16" w:rsidRPr="007D7AE4" w:rsidRDefault="00973678" w:rsidP="006D7D42">
            <w:pPr>
              <w:spacing w:before="20" w:after="20"/>
              <w:rPr>
                <w:rFonts w:asciiTheme="minorHAnsi" w:hAnsiTheme="minorHAnsi"/>
                <w:b w:val="0"/>
                <w:sz w:val="18"/>
                <w:szCs w:val="18"/>
                <w:lang w:val="sr-Latn-ME"/>
              </w:rPr>
            </w:pPr>
            <w:r w:rsidRPr="007D7AE4">
              <w:rPr>
                <w:rFonts w:asciiTheme="minorHAnsi" w:hAnsiTheme="minorHAnsi"/>
                <w:b w:val="0"/>
                <w:sz w:val="18"/>
                <w:szCs w:val="18"/>
                <w:lang w:val="sr-Latn-ME"/>
              </w:rPr>
              <w:t>O</w:t>
            </w:r>
            <w:r w:rsidR="006D7D42">
              <w:rPr>
                <w:rFonts w:asciiTheme="minorHAnsi" w:hAnsiTheme="minorHAnsi"/>
                <w:b w:val="0"/>
                <w:sz w:val="18"/>
                <w:szCs w:val="18"/>
                <w:lang w:val="sr-Latn-ME"/>
              </w:rPr>
              <w:t>C</w:t>
            </w:r>
            <w:r w:rsidRPr="007D7AE4">
              <w:rPr>
                <w:rFonts w:asciiTheme="minorHAnsi" w:hAnsiTheme="minorHAnsi"/>
                <w:b w:val="0"/>
                <w:sz w:val="18"/>
                <w:szCs w:val="18"/>
                <w:lang w:val="sr-Latn-ME"/>
              </w:rPr>
              <w:t xml:space="preserve"> 17</w:t>
            </w:r>
          </w:p>
        </w:tc>
      </w:tr>
      <w:tr w:rsidR="000D13E3" w:rsidRPr="007D7AE4" w14:paraId="568B1995" w14:textId="77777777" w:rsidTr="00E61171">
        <w:trPr>
          <w:trHeight w:val="1160"/>
        </w:trPr>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400817FD" w14:textId="77777777" w:rsidR="000D13E3" w:rsidRPr="007D7AE4" w:rsidRDefault="000D13E3" w:rsidP="000D13E3">
            <w:pPr>
              <w:spacing w:before="20" w:after="20"/>
              <w:ind w:left="-33" w:right="-3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2.2. 2</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18D08E0" w14:textId="1CA52435"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Establishment of electron</w:t>
            </w:r>
            <w:r w:rsidR="002D2819" w:rsidRPr="007D7AE4">
              <w:rPr>
                <w:rFonts w:asciiTheme="minorHAnsi" w:eastAsia="Cambria" w:hAnsiTheme="minorHAnsi" w:cs="Cambria"/>
                <w:b w:val="0"/>
                <w:sz w:val="18"/>
                <w:szCs w:val="18"/>
                <w:lang w:val="sr-Latn-ME"/>
              </w:rPr>
              <w:t>ic data exchange between regist</w:t>
            </w:r>
            <w:r w:rsidRPr="007D7AE4">
              <w:rPr>
                <w:rFonts w:asciiTheme="minorHAnsi" w:eastAsia="Cambria" w:hAnsiTheme="minorHAnsi" w:cs="Cambria"/>
                <w:b w:val="0"/>
                <w:sz w:val="18"/>
                <w:szCs w:val="18"/>
                <w:lang w:val="sr-Latn-ME"/>
              </w:rPr>
              <w:t>r</w:t>
            </w:r>
            <w:r w:rsidR="002D2819" w:rsidRPr="007D7AE4">
              <w:rPr>
                <w:rFonts w:asciiTheme="minorHAnsi" w:eastAsia="Cambria" w:hAnsiTheme="minorHAnsi" w:cs="Cambria"/>
                <w:b w:val="0"/>
                <w:sz w:val="18"/>
                <w:szCs w:val="18"/>
                <w:lang w:val="sr-Latn-ME"/>
              </w:rPr>
              <w:t>ie</w:t>
            </w:r>
            <w:r w:rsidRPr="007D7AE4">
              <w:rPr>
                <w:rFonts w:asciiTheme="minorHAnsi" w:eastAsia="Cambria" w:hAnsiTheme="minorHAnsi" w:cs="Cambria"/>
                <w:b w:val="0"/>
                <w:sz w:val="18"/>
                <w:szCs w:val="18"/>
                <w:lang w:val="sr-Latn-ME"/>
              </w:rPr>
              <w:t>s</w:t>
            </w:r>
            <w:r w:rsidRPr="007D7AE4">
              <w:rPr>
                <w:rStyle w:val="FootnoteReference"/>
                <w:rFonts w:asciiTheme="minorHAnsi" w:eastAsia="Cambria" w:hAnsiTheme="minorHAnsi" w:cs="Cambria"/>
                <w:b w:val="0"/>
                <w:sz w:val="18"/>
                <w:szCs w:val="18"/>
                <w:lang w:val="sr-Latn-ME"/>
              </w:rPr>
              <w:footnoteReference w:id="14"/>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6A9A232F" w14:textId="3BD5CBE5" w:rsidR="000D13E3" w:rsidRPr="007D7AE4" w:rsidRDefault="002D2819" w:rsidP="00382F53">
            <w:pPr>
              <w:pStyle w:val="ListParagraph"/>
              <w:numPr>
                <w:ilvl w:val="0"/>
                <w:numId w:val="18"/>
              </w:numPr>
              <w:spacing w:before="20" w:after="20"/>
              <w:ind w:left="72" w:hanging="90"/>
              <w:rPr>
                <w:rFonts w:asciiTheme="minorHAnsi" w:hAnsiTheme="minorHAnsi"/>
                <w:color w:val="auto"/>
                <w:sz w:val="18"/>
                <w:szCs w:val="18"/>
                <w:lang w:val="sr-Latn-ME"/>
              </w:rPr>
            </w:pPr>
            <w:r w:rsidRPr="007D7AE4">
              <w:rPr>
                <w:rFonts w:asciiTheme="minorHAnsi" w:hAnsiTheme="minorHAnsi"/>
                <w:b w:val="0"/>
                <w:bCs/>
                <w:color w:val="auto"/>
                <w:sz w:val="18"/>
                <w:szCs w:val="18"/>
                <w:lang w:val="sr-Latn-ME"/>
              </w:rPr>
              <w:t>Number of electronic registra</w:t>
            </w:r>
            <w:r w:rsidR="000D13E3" w:rsidRPr="007D7AE4">
              <w:rPr>
                <w:rFonts w:asciiTheme="minorHAnsi" w:hAnsiTheme="minorHAnsi"/>
                <w:b w:val="0"/>
                <w:bCs/>
                <w:color w:val="auto"/>
                <w:sz w:val="18"/>
                <w:szCs w:val="18"/>
                <w:lang w:val="sr-Latn-ME"/>
              </w:rPr>
              <w:t>rs in the Metaregistry</w:t>
            </w:r>
          </w:p>
          <w:p w14:paraId="3644A98D" w14:textId="0EBB3886" w:rsidR="000D13E3" w:rsidRPr="007D7AE4" w:rsidRDefault="000D13E3" w:rsidP="00382F53">
            <w:pPr>
              <w:pStyle w:val="ListParagraph"/>
              <w:numPr>
                <w:ilvl w:val="0"/>
                <w:numId w:val="18"/>
              </w:numPr>
              <w:spacing w:before="20" w:after="20"/>
              <w:ind w:left="72" w:hanging="90"/>
              <w:rPr>
                <w:rFonts w:asciiTheme="minorHAnsi" w:hAnsiTheme="minorHAnsi"/>
                <w:sz w:val="18"/>
                <w:szCs w:val="18"/>
                <w:lang w:val="sr-Latn-ME"/>
              </w:rPr>
            </w:pPr>
            <w:r w:rsidRPr="007D7AE4">
              <w:rPr>
                <w:rFonts w:asciiTheme="minorHAnsi" w:hAnsiTheme="minorHAnsi"/>
                <w:b w:val="0"/>
                <w:bCs/>
                <w:color w:val="auto"/>
                <w:sz w:val="18"/>
                <w:szCs w:val="18"/>
                <w:lang w:val="sr-Latn-ME"/>
              </w:rPr>
              <w:t>Number of electronic ex</w:t>
            </w:r>
            <w:r w:rsidR="002D2819" w:rsidRPr="007D7AE4">
              <w:rPr>
                <w:rFonts w:asciiTheme="minorHAnsi" w:hAnsiTheme="minorHAnsi"/>
                <w:b w:val="0"/>
                <w:bCs/>
                <w:color w:val="auto"/>
                <w:sz w:val="18"/>
                <w:szCs w:val="18"/>
                <w:lang w:val="sr-Latn-ME"/>
              </w:rPr>
              <w:t>changes between registrie</w:t>
            </w:r>
            <w:r w:rsidRPr="007D7AE4">
              <w:rPr>
                <w:rFonts w:asciiTheme="minorHAnsi" w:hAnsiTheme="minorHAnsi"/>
                <w:b w:val="0"/>
                <w:bCs/>
                <w:color w:val="auto"/>
                <w:sz w:val="18"/>
                <w:szCs w:val="18"/>
                <w:lang w:val="sr-Latn-ME"/>
              </w:rPr>
              <w:t>s</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95A25"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647401B3" w14:textId="0D0A7F15"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the competent authorities</w:t>
            </w:r>
            <w:r w:rsidR="006D7D42">
              <w:rPr>
                <w:rFonts w:asciiTheme="minorHAnsi" w:eastAsia="Cambria" w:hAnsiTheme="minorHAnsi" w:cs="Cambria"/>
                <w:b w:val="0"/>
                <w:sz w:val="18"/>
                <w:szCs w:val="18"/>
                <w:lang w:val="sr-Latn-ME"/>
              </w:rPr>
              <w:t xml:space="preserve"> that own the electronic regist</w:t>
            </w:r>
            <w:r w:rsidRPr="007D7AE4">
              <w:rPr>
                <w:rFonts w:asciiTheme="minorHAnsi" w:eastAsia="Cambria" w:hAnsiTheme="minorHAnsi" w:cs="Cambria"/>
                <w:b w:val="0"/>
                <w:sz w:val="18"/>
                <w:szCs w:val="18"/>
                <w:lang w:val="sr-Latn-ME"/>
              </w:rPr>
              <w:t>r</w:t>
            </w:r>
            <w:r w:rsidR="006D7D42">
              <w:rPr>
                <w:rFonts w:asciiTheme="minorHAnsi" w:eastAsia="Cambria" w:hAnsiTheme="minorHAnsi" w:cs="Cambria"/>
                <w:b w:val="0"/>
                <w:sz w:val="18"/>
                <w:szCs w:val="18"/>
                <w:lang w:val="sr-Latn-ME"/>
              </w:rPr>
              <w:t>ie</w:t>
            </w:r>
            <w:r w:rsidRPr="007D7AE4">
              <w:rPr>
                <w:rFonts w:asciiTheme="minorHAnsi" w:eastAsia="Cambria" w:hAnsiTheme="minorHAnsi" w:cs="Cambria"/>
                <w:b w:val="0"/>
                <w:sz w:val="18"/>
                <w:szCs w:val="18"/>
                <w:lang w:val="sr-Latn-ME"/>
              </w:rPr>
              <w:t>s</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21C13" w14:textId="2995CC84"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BF2E6"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22DE8" w14:textId="1B626036" w:rsidR="000D13E3" w:rsidRPr="007D7AE4" w:rsidRDefault="000D13E3" w:rsidP="002D2819">
            <w:pPr>
              <w:spacing w:before="20" w:after="20"/>
              <w:ind w:left="-23"/>
              <w:jc w:val="center"/>
              <w:rPr>
                <w:rFonts w:asciiTheme="minorHAnsi" w:eastAsia="Cambria" w:hAnsiTheme="minorHAnsi" w:cs="Cambria"/>
                <w:b w:val="0"/>
                <w:strike/>
                <w:sz w:val="18"/>
                <w:szCs w:val="18"/>
                <w:lang w:val="sr-Latn-ME"/>
              </w:rPr>
            </w:pPr>
            <w:r w:rsidRPr="007D7AE4">
              <w:rPr>
                <w:rFonts w:asciiTheme="minorHAnsi" w:eastAsia="Cambria" w:hAnsiTheme="minorHAnsi" w:cs="Cambria"/>
                <w:b w:val="0"/>
                <w:color w:val="auto"/>
                <w:sz w:val="18"/>
                <w:szCs w:val="18"/>
                <w:lang w:val="sr-Latn-ME"/>
              </w:rPr>
              <w:t xml:space="preserve">€ </w:t>
            </w:r>
            <w:r w:rsidRPr="007D7AE4">
              <w:rPr>
                <w:rFonts w:asciiTheme="minorHAnsi" w:eastAsia="Cambria" w:hAnsiTheme="minorHAnsi" w:cs="Cambria"/>
                <w:b w:val="0"/>
                <w:color w:val="auto"/>
                <w:sz w:val="18"/>
                <w:szCs w:val="18"/>
              </w:rPr>
              <w:t>119,995</w:t>
            </w:r>
            <w:r w:rsidR="002D2819" w:rsidRPr="007D7AE4">
              <w:rPr>
                <w:rStyle w:val="FootnoteReference"/>
                <w:rFonts w:asciiTheme="minorHAnsi" w:eastAsia="Cambria" w:hAnsiTheme="minorHAnsi" w:cs="Cambria"/>
                <w:b w:val="0"/>
                <w:color w:val="auto"/>
                <w:sz w:val="18"/>
                <w:szCs w:val="18"/>
                <w:lang w:val="sr-Latn-ME"/>
              </w:rPr>
              <w:footnoteReference w:id="15"/>
            </w: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14:paraId="6EF7FAA4"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350" w:type="dxa"/>
            <w:gridSpan w:val="2"/>
            <w:tcBorders>
              <w:top w:val="single" w:sz="4" w:space="0" w:color="000000"/>
              <w:left w:val="single" w:sz="4" w:space="0" w:color="auto"/>
              <w:bottom w:val="single" w:sz="4" w:space="0" w:color="000000"/>
              <w:right w:val="single" w:sz="4" w:space="0" w:color="000000"/>
            </w:tcBorders>
            <w:shd w:val="clear" w:color="auto" w:fill="auto"/>
          </w:tcPr>
          <w:p w14:paraId="3A574BDB" w14:textId="77777777" w:rsidR="00C933EE" w:rsidRPr="007D7AE4" w:rsidRDefault="00C933EE" w:rsidP="000D13E3">
            <w:pPr>
              <w:spacing w:before="20" w:after="20"/>
              <w:jc w:val="center"/>
              <w:rPr>
                <w:rFonts w:asciiTheme="minorHAnsi" w:hAnsiTheme="minorHAnsi"/>
                <w:b w:val="0"/>
                <w:sz w:val="18"/>
                <w:szCs w:val="18"/>
                <w:lang w:val="sr-Latn-ME"/>
              </w:rPr>
            </w:pPr>
          </w:p>
          <w:p w14:paraId="4205E826" w14:textId="77777777" w:rsidR="00C933EE" w:rsidRPr="007D7AE4" w:rsidRDefault="00C933EE" w:rsidP="000D13E3">
            <w:pPr>
              <w:spacing w:before="20" w:after="20"/>
              <w:jc w:val="center"/>
              <w:rPr>
                <w:rFonts w:asciiTheme="minorHAnsi" w:hAnsiTheme="minorHAnsi"/>
                <w:b w:val="0"/>
                <w:sz w:val="18"/>
                <w:szCs w:val="18"/>
                <w:lang w:val="sr-Latn-ME"/>
              </w:rPr>
            </w:pPr>
          </w:p>
          <w:p w14:paraId="77A7E09A" w14:textId="6A117FAD" w:rsidR="00C760A0" w:rsidRPr="007D7AE4" w:rsidRDefault="00C760A0" w:rsidP="00462262">
            <w:pPr>
              <w:spacing w:before="20" w:after="20"/>
              <w:ind w:left="0"/>
              <w:jc w:val="center"/>
              <w:rPr>
                <w:rFonts w:asciiTheme="minorHAnsi" w:hAnsiTheme="minorHAnsi"/>
                <w:b w:val="0"/>
                <w:sz w:val="18"/>
                <w:szCs w:val="18"/>
                <w:lang w:val="sr-Latn-ME"/>
              </w:rPr>
            </w:pPr>
            <w:r w:rsidRPr="007D7AE4">
              <w:rPr>
                <w:rFonts w:asciiTheme="minorHAnsi" w:hAnsiTheme="minorHAnsi"/>
                <w:b w:val="0"/>
                <w:sz w:val="18"/>
                <w:szCs w:val="18"/>
                <w:lang w:val="sr-Latn-ME"/>
              </w:rPr>
              <w:t>GA</w:t>
            </w:r>
          </w:p>
          <w:p w14:paraId="3C5C06E9" w14:textId="3344FFBA" w:rsidR="00462262" w:rsidRPr="007D7AE4" w:rsidRDefault="006D7D42" w:rsidP="00462262">
            <w:pPr>
              <w:spacing w:before="20" w:after="20"/>
              <w:ind w:left="0"/>
              <w:jc w:val="center"/>
              <w:rPr>
                <w:rFonts w:asciiTheme="minorHAnsi" w:hAnsiTheme="minorHAnsi"/>
                <w:b w:val="0"/>
                <w:sz w:val="18"/>
                <w:szCs w:val="18"/>
                <w:lang w:val="sr-Latn-ME"/>
              </w:rPr>
            </w:pPr>
            <w:r>
              <w:rPr>
                <w:rFonts w:asciiTheme="minorHAnsi" w:hAnsiTheme="minorHAnsi"/>
                <w:b w:val="0"/>
                <w:sz w:val="18"/>
                <w:szCs w:val="18"/>
                <w:lang w:val="sr-Latn-ME"/>
              </w:rPr>
              <w:t>OC</w:t>
            </w:r>
            <w:r w:rsidR="00462262" w:rsidRPr="007D7AE4">
              <w:rPr>
                <w:rFonts w:asciiTheme="minorHAnsi" w:hAnsiTheme="minorHAnsi"/>
                <w:b w:val="0"/>
                <w:sz w:val="18"/>
                <w:szCs w:val="18"/>
                <w:lang w:val="sr-Latn-ME"/>
              </w:rPr>
              <w:t xml:space="preserve"> 17</w:t>
            </w:r>
          </w:p>
          <w:p w14:paraId="507315A0" w14:textId="77777777" w:rsidR="000D13E3" w:rsidRPr="007D7AE4" w:rsidRDefault="000D13E3" w:rsidP="00462262">
            <w:pPr>
              <w:spacing w:before="20" w:after="20"/>
              <w:ind w:left="0"/>
              <w:jc w:val="center"/>
              <w:rPr>
                <w:rFonts w:asciiTheme="minorHAnsi" w:hAnsiTheme="minorHAnsi"/>
                <w:b w:val="0"/>
                <w:sz w:val="18"/>
                <w:szCs w:val="18"/>
                <w:lang w:val="sr-Latn-ME"/>
              </w:rPr>
            </w:pPr>
            <w:r w:rsidRPr="007D7AE4">
              <w:rPr>
                <w:rFonts w:asciiTheme="minorHAnsi" w:hAnsiTheme="minorHAnsi"/>
                <w:b w:val="0"/>
                <w:sz w:val="18"/>
                <w:szCs w:val="18"/>
                <w:lang w:val="sr-Latn-ME"/>
              </w:rPr>
              <w:t>SDG 9.16</w:t>
            </w:r>
          </w:p>
          <w:p w14:paraId="7E607C3D" w14:textId="3065E79C" w:rsidR="00462262" w:rsidRPr="007D7AE4" w:rsidRDefault="00462262" w:rsidP="009B3E3A">
            <w:pPr>
              <w:spacing w:before="20" w:after="20"/>
              <w:ind w:left="0"/>
              <w:rPr>
                <w:rFonts w:asciiTheme="minorHAnsi" w:hAnsiTheme="minorHAnsi"/>
                <w:sz w:val="18"/>
                <w:szCs w:val="18"/>
                <w:lang w:val="sr-Latn-ME"/>
              </w:rPr>
            </w:pPr>
          </w:p>
        </w:tc>
      </w:tr>
      <w:tr w:rsidR="000D13E3" w:rsidRPr="007D7AE4" w14:paraId="33DBD64A" w14:textId="77777777" w:rsidTr="00E61171">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316158D9" w14:textId="77777777" w:rsidR="000D13E3" w:rsidRPr="007D7AE4" w:rsidRDefault="000D13E3" w:rsidP="000D13E3">
            <w:pPr>
              <w:spacing w:before="20" w:after="20"/>
              <w:ind w:left="-33" w:right="-32"/>
              <w:rPr>
                <w:rFonts w:asciiTheme="minorHAnsi" w:hAnsiTheme="minorHAnsi"/>
                <w:b w:val="0"/>
                <w:sz w:val="18"/>
                <w:szCs w:val="18"/>
                <w:lang w:val="sr-Latn-ME"/>
              </w:rPr>
            </w:pPr>
            <w:r w:rsidRPr="007D7AE4">
              <w:rPr>
                <w:rFonts w:asciiTheme="minorHAnsi" w:hAnsiTheme="minorHAnsi"/>
                <w:b w:val="0"/>
                <w:sz w:val="18"/>
                <w:szCs w:val="18"/>
                <w:lang w:val="sr-Latn-ME"/>
              </w:rPr>
              <w:t>2.2.3</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E9A5000" w14:textId="77777777" w:rsidR="000D13E3" w:rsidRPr="007D7AE4" w:rsidRDefault="000D13E3" w:rsidP="000D13E3">
            <w:pPr>
              <w:spacing w:before="20" w:after="20"/>
              <w:ind w:left="0"/>
              <w:rPr>
                <w:rFonts w:asciiTheme="minorHAnsi" w:hAnsiTheme="minorHAnsi"/>
                <w:b w:val="0"/>
                <w:sz w:val="18"/>
                <w:szCs w:val="18"/>
                <w:lang w:val="sr-Latn-ME"/>
              </w:rPr>
            </w:pPr>
            <w:r w:rsidRPr="007D7AE4">
              <w:rPr>
                <w:rFonts w:asciiTheme="minorHAnsi" w:hAnsiTheme="minorHAnsi"/>
                <w:b w:val="0"/>
                <w:sz w:val="18"/>
                <w:szCs w:val="18"/>
                <w:lang w:val="sr-Latn-ME"/>
              </w:rPr>
              <w:t>Creation of conditions for the establishment of e-delivery</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00FC01AC" w14:textId="61FFE221" w:rsidR="000D13E3" w:rsidRPr="007D7AE4" w:rsidRDefault="000D13E3" w:rsidP="006D7D42">
            <w:pPr>
              <w:spacing w:before="20" w:after="20"/>
              <w:ind w:left="0"/>
              <w:rPr>
                <w:rFonts w:asciiTheme="minorHAnsi" w:hAnsiTheme="minorHAnsi"/>
                <w:b w:val="0"/>
                <w:bCs/>
                <w:color w:val="auto"/>
                <w:sz w:val="18"/>
                <w:szCs w:val="18"/>
                <w:lang w:val="sr-Latn-ME"/>
              </w:rPr>
            </w:pPr>
            <w:r w:rsidRPr="007D7AE4">
              <w:rPr>
                <w:rFonts w:asciiTheme="minorHAnsi" w:hAnsiTheme="minorHAnsi"/>
                <w:b w:val="0"/>
                <w:bCs/>
                <w:color w:val="auto"/>
                <w:sz w:val="18"/>
                <w:szCs w:val="18"/>
                <w:lang w:val="sr-Latn-ME"/>
              </w:rPr>
              <w:t xml:space="preserve">Creation of the Roadmap for </w:t>
            </w:r>
            <w:r w:rsidR="006D7D42">
              <w:rPr>
                <w:rFonts w:asciiTheme="minorHAnsi" w:hAnsiTheme="minorHAnsi"/>
                <w:b w:val="0"/>
                <w:bCs/>
                <w:color w:val="auto"/>
                <w:sz w:val="18"/>
                <w:szCs w:val="18"/>
                <w:lang w:val="sr-Latn-ME"/>
              </w:rPr>
              <w:t>amendment to</w:t>
            </w:r>
            <w:r w:rsidRPr="007D7AE4">
              <w:rPr>
                <w:rFonts w:asciiTheme="minorHAnsi" w:hAnsiTheme="minorHAnsi"/>
                <w:b w:val="0"/>
                <w:bCs/>
                <w:color w:val="auto"/>
                <w:sz w:val="18"/>
                <w:szCs w:val="18"/>
                <w:lang w:val="sr-Latn-ME"/>
              </w:rPr>
              <w:t xml:space="preserve"> normative framework, technical and IT conditions</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8C5BA" w14:textId="77777777" w:rsidR="000D13E3" w:rsidRPr="007D7AE4" w:rsidRDefault="000D13E3"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MPA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64AC9" w14:textId="3EE5D4C6" w:rsidR="000D13E3" w:rsidRPr="007D7AE4" w:rsidRDefault="00DA0125"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Q1</w:t>
            </w:r>
            <w:r w:rsidR="000D13E3" w:rsidRPr="007D7AE4">
              <w:rPr>
                <w:rFonts w:asciiTheme="minorHAnsi" w:hAnsiTheme="minorHAnsi"/>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FDAA3" w14:textId="77777777" w:rsidR="000D13E3" w:rsidRPr="007D7AE4" w:rsidRDefault="000D13E3"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Q4 2026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35BFB" w14:textId="77777777" w:rsidR="000D13E3" w:rsidRPr="007D7AE4" w:rsidRDefault="000D13E3" w:rsidP="000D13E3">
            <w:pPr>
              <w:spacing w:before="20" w:after="20"/>
              <w:ind w:left="-23"/>
              <w:jc w:val="center"/>
              <w:rPr>
                <w:rFonts w:asciiTheme="minorHAnsi" w:hAnsiTheme="minorHAnsi"/>
                <w:b w:val="0"/>
                <w:color w:val="auto"/>
                <w:sz w:val="18"/>
                <w:szCs w:val="18"/>
              </w:rPr>
            </w:pPr>
            <w:r w:rsidRPr="007D7AE4">
              <w:rPr>
                <w:rFonts w:asciiTheme="minorHAnsi" w:hAnsiTheme="minorHAnsi"/>
                <w:b w:val="0"/>
                <w:color w:val="auto"/>
                <w:sz w:val="18"/>
                <w:szCs w:val="18"/>
              </w:rPr>
              <w:t>€50,000</w:t>
            </w: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14:paraId="2B2C91F0"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67E77CC0" w14:textId="77777777" w:rsidR="000D13E3" w:rsidRPr="007D7AE4" w:rsidRDefault="000D13E3"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Donor support</w:t>
            </w:r>
          </w:p>
        </w:tc>
        <w:tc>
          <w:tcPr>
            <w:tcW w:w="1350" w:type="dxa"/>
            <w:gridSpan w:val="2"/>
            <w:tcBorders>
              <w:top w:val="single" w:sz="4" w:space="0" w:color="000000"/>
              <w:left w:val="single" w:sz="4" w:space="0" w:color="auto"/>
              <w:bottom w:val="single" w:sz="4" w:space="0" w:color="000000"/>
              <w:right w:val="single" w:sz="4" w:space="0" w:color="000000"/>
            </w:tcBorders>
            <w:shd w:val="clear" w:color="auto" w:fill="auto"/>
          </w:tcPr>
          <w:p w14:paraId="36A9C66A" w14:textId="77777777" w:rsidR="009B3E3A" w:rsidRPr="007D7AE4" w:rsidRDefault="00C760A0"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GA</w:t>
            </w:r>
          </w:p>
          <w:p w14:paraId="2A2DA33B" w14:textId="77777777" w:rsidR="000D13E3" w:rsidRPr="007D7AE4" w:rsidRDefault="000D13E3" w:rsidP="000D13E3">
            <w:pPr>
              <w:spacing w:before="20" w:after="20"/>
              <w:jc w:val="center"/>
              <w:rPr>
                <w:rFonts w:asciiTheme="minorHAnsi" w:hAnsiTheme="minorHAnsi"/>
                <w:sz w:val="18"/>
                <w:szCs w:val="18"/>
                <w:lang w:val="sr-Latn-ME"/>
              </w:rPr>
            </w:pPr>
            <w:r w:rsidRPr="007D7AE4">
              <w:rPr>
                <w:rFonts w:asciiTheme="minorHAnsi" w:hAnsiTheme="minorHAnsi"/>
                <w:b w:val="0"/>
                <w:sz w:val="18"/>
                <w:szCs w:val="18"/>
                <w:lang w:val="sr-Latn-ME"/>
              </w:rPr>
              <w:t>SDGs 9,11,16</w:t>
            </w:r>
          </w:p>
        </w:tc>
      </w:tr>
      <w:tr w:rsidR="000D13E3" w:rsidRPr="007D7AE4" w14:paraId="5B477944" w14:textId="77777777" w:rsidTr="00E61171">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13B8B625" w14:textId="77777777" w:rsidR="000D13E3" w:rsidRPr="007D7AE4" w:rsidRDefault="000D13E3" w:rsidP="000D13E3">
            <w:pPr>
              <w:spacing w:before="20" w:after="20"/>
              <w:ind w:left="-33" w:right="-32"/>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2.2.4</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0305414" w14:textId="75E795B9" w:rsidR="000D13E3" w:rsidRPr="007D7AE4" w:rsidRDefault="006D7D42" w:rsidP="000D13E3">
            <w:pPr>
              <w:spacing w:before="20" w:after="20"/>
              <w:ind w:left="0"/>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Realis</w:t>
            </w:r>
            <w:r w:rsidR="000D13E3" w:rsidRPr="007D7AE4">
              <w:rPr>
                <w:rFonts w:asciiTheme="minorHAnsi" w:eastAsia="Cambria" w:hAnsiTheme="minorHAnsi" w:cs="Cambria"/>
                <w:b w:val="0"/>
                <w:sz w:val="18"/>
                <w:szCs w:val="18"/>
                <w:lang w:val="sr-Latn-ME"/>
              </w:rPr>
              <w:t>ed process of digital transformation in local self-government units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4916444E"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xml:space="preserve">In 6 local self-government units, </w:t>
            </w:r>
            <w:bookmarkStart w:id="5" w:name="_Hlk191763564"/>
            <w:r w:rsidRPr="007D7AE4">
              <w:rPr>
                <w:rFonts w:asciiTheme="minorHAnsi" w:hAnsiTheme="minorHAnsi"/>
                <w:b w:val="0"/>
                <w:sz w:val="18"/>
                <w:szCs w:val="18"/>
                <w:lang w:val="sr-Latn-ME"/>
              </w:rPr>
              <w:t>the process of digital transformation was implemented</w:t>
            </w:r>
            <w:bookmarkEnd w:id="5"/>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73149"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243AAC44" w14:textId="70B0F251" w:rsidR="000D13E3" w:rsidRPr="007D7AE4" w:rsidRDefault="002D2819" w:rsidP="000D13E3">
            <w:pPr>
              <w:spacing w:before="20" w:after="20" w:line="288" w:lineRule="auto"/>
              <w:ind w:left="0"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LSGU</w:t>
            </w:r>
          </w:p>
          <w:p w14:paraId="79EF7229" w14:textId="1DC50FE9" w:rsidR="000D13E3" w:rsidRPr="007D7AE4" w:rsidRDefault="000D13E3" w:rsidP="000D13E3">
            <w:pPr>
              <w:spacing w:before="20" w:after="20" w:line="288" w:lineRule="auto"/>
              <w:ind w:left="0" w:right="0"/>
              <w:jc w:val="center"/>
              <w:rPr>
                <w:rFonts w:asciiTheme="minorHAnsi" w:eastAsia="Cambria" w:hAnsiTheme="minorHAnsi" w:cs="Cambria"/>
                <w:b w:val="0"/>
                <w:sz w:val="18"/>
                <w:szCs w:val="18"/>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B7758" w14:textId="04D3A1EF"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E4CE6"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8FCFB" w14:textId="77777777" w:rsidR="000D13E3" w:rsidRPr="007D7AE4" w:rsidRDefault="000D13E3" w:rsidP="000D13E3">
            <w:pPr>
              <w:spacing w:before="20" w:after="2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€300,000</w:t>
            </w: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14:paraId="7C8DF276"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6C9B8B6E"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UNOPS Project Support</w:t>
            </w:r>
          </w:p>
        </w:tc>
        <w:tc>
          <w:tcPr>
            <w:tcW w:w="1350" w:type="dxa"/>
            <w:gridSpan w:val="2"/>
            <w:tcBorders>
              <w:top w:val="single" w:sz="4" w:space="0" w:color="000000"/>
              <w:left w:val="single" w:sz="4" w:space="0" w:color="auto"/>
              <w:bottom w:val="single" w:sz="4" w:space="0" w:color="000000"/>
              <w:right w:val="single" w:sz="4" w:space="0" w:color="000000"/>
            </w:tcBorders>
            <w:shd w:val="clear" w:color="auto" w:fill="auto"/>
          </w:tcPr>
          <w:p w14:paraId="2640F0D3" w14:textId="77777777" w:rsidR="009B3E3A" w:rsidRPr="007D7AE4" w:rsidRDefault="009B3E3A" w:rsidP="000D13E3">
            <w:pPr>
              <w:spacing w:before="20" w:after="20"/>
              <w:jc w:val="center"/>
              <w:rPr>
                <w:rFonts w:asciiTheme="minorHAnsi" w:hAnsiTheme="minorHAnsi"/>
                <w:b w:val="0"/>
                <w:sz w:val="18"/>
                <w:szCs w:val="18"/>
                <w:lang w:val="sr-Latn-ME"/>
              </w:rPr>
            </w:pPr>
          </w:p>
          <w:p w14:paraId="24639DDB" w14:textId="77777777" w:rsidR="00C760A0" w:rsidRPr="007D7AE4" w:rsidRDefault="00C760A0"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GA</w:t>
            </w:r>
          </w:p>
          <w:p w14:paraId="1CAB8DD0" w14:textId="77777777" w:rsidR="000D13E3" w:rsidRPr="007D7AE4" w:rsidRDefault="000D13E3"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SDG</w:t>
            </w:r>
          </w:p>
          <w:p w14:paraId="7C6C2153" w14:textId="77777777" w:rsidR="009B3E3A" w:rsidRPr="007D7AE4" w:rsidRDefault="009B3E3A"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9,11,16</w:t>
            </w:r>
          </w:p>
        </w:tc>
      </w:tr>
      <w:tr w:rsidR="000D13E3" w:rsidRPr="007D7AE4" w14:paraId="00AB1E50" w14:textId="77777777" w:rsidTr="00E61171">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60041951" w14:textId="77777777" w:rsidR="000D13E3" w:rsidRPr="007D7AE4" w:rsidRDefault="000D13E3" w:rsidP="000D13E3">
            <w:pPr>
              <w:spacing w:before="20" w:after="20"/>
              <w:ind w:left="-33" w:right="-3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2.2.5</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184C1CAF"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Improvement of the IT system for data collection for statistical purposes</w:t>
            </w:r>
          </w:p>
          <w:p w14:paraId="3AF51A66" w14:textId="77777777" w:rsidR="000D13E3" w:rsidRPr="007D7AE4" w:rsidRDefault="000D13E3" w:rsidP="000D13E3">
            <w:pPr>
              <w:spacing w:before="20" w:after="20"/>
              <w:ind w:left="0"/>
              <w:rPr>
                <w:rFonts w:asciiTheme="minorHAnsi" w:eastAsia="Cambria" w:hAnsiTheme="minorHAnsi" w:cs="Cambria"/>
                <w:b w:val="0"/>
                <w:strike/>
                <w:sz w:val="18"/>
                <w:szCs w:val="18"/>
                <w:lang w:val="sr-Latn-ME"/>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466A431D" w14:textId="5FED506F" w:rsidR="000D13E3" w:rsidRPr="007D7AE4" w:rsidRDefault="00F025B2" w:rsidP="000D13E3">
            <w:pPr>
              <w:spacing w:before="20" w:after="20"/>
              <w:ind w:left="0"/>
              <w:rPr>
                <w:rFonts w:asciiTheme="minorHAnsi" w:eastAsia="Cambria" w:hAnsiTheme="minorHAnsi" w:cs="Cambria"/>
                <w:b w:val="0"/>
                <w:strike/>
                <w:sz w:val="18"/>
                <w:szCs w:val="18"/>
                <w:lang w:val="sr-Latn-ME"/>
              </w:rPr>
            </w:pPr>
            <w:r w:rsidRPr="007D7AE4">
              <w:rPr>
                <w:rFonts w:asciiTheme="minorHAnsi" w:eastAsia="Cambria" w:hAnsiTheme="minorHAnsi" w:cs="Cambria"/>
                <w:b w:val="0"/>
                <w:sz w:val="18"/>
                <w:szCs w:val="18"/>
                <w:lang w:val="sr-Latn-ME"/>
              </w:rPr>
              <w:t>Improvement of CAPI, CAWI method and introduction of CATI method for data collection</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9D8480" w14:textId="497D1445" w:rsidR="000D13E3" w:rsidRPr="007D7AE4" w:rsidRDefault="007241F2"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Statistical Office MONSTAT</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F121F4" w14:textId="54B30B86" w:rsidR="000D13E3" w:rsidRPr="007D7AE4" w:rsidRDefault="00DA0125" w:rsidP="000D13E3">
            <w:pPr>
              <w:spacing w:before="20" w:after="20"/>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Q1</w:t>
            </w:r>
            <w:r w:rsidR="000D13E3" w:rsidRPr="007D7AE4">
              <w:rPr>
                <w:rFonts w:asciiTheme="minorHAnsi" w:eastAsia="Cambria" w:hAnsiTheme="minorHAnsi" w:cs="Cambria"/>
                <w:b w:val="0"/>
                <w:color w:val="000000" w:themeColor="text1"/>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B0666E" w14:textId="77777777" w:rsidR="000D13E3" w:rsidRPr="007D7AE4" w:rsidRDefault="000D13E3" w:rsidP="000D13E3">
            <w:pPr>
              <w:spacing w:before="20" w:after="20"/>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Q4 2026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566D2B"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p w14:paraId="23A6D0FB" w14:textId="09D57DBA" w:rsidR="000D13E3" w:rsidRPr="007D7AE4" w:rsidRDefault="00392676" w:rsidP="00392676">
            <w:pPr>
              <w:spacing w:before="20" w:after="2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Current assets</w:t>
            </w:r>
          </w:p>
          <w:p w14:paraId="51ABF62A" w14:textId="77777777" w:rsidR="000D13E3" w:rsidRPr="007D7AE4" w:rsidRDefault="000D13E3" w:rsidP="000D13E3">
            <w:pPr>
              <w:spacing w:before="20" w:after="20"/>
              <w:jc w:val="center"/>
              <w:rPr>
                <w:rFonts w:asciiTheme="minorHAnsi" w:eastAsia="Cambria" w:hAnsiTheme="minorHAnsi" w:cs="Cambria"/>
                <w:b w:val="0"/>
                <w:strike/>
                <w:sz w:val="18"/>
                <w:szCs w:val="18"/>
                <w:lang w:val="sr-Latn-ME"/>
              </w:rPr>
            </w:pP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D0F7FF3"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66AC6D2F"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IPA III donor funds</w:t>
            </w:r>
          </w:p>
          <w:p w14:paraId="7FE59117" w14:textId="771984F0" w:rsidR="000D13E3" w:rsidRPr="007D7AE4" w:rsidRDefault="000D13E3" w:rsidP="006D7D42">
            <w:pPr>
              <w:spacing w:before="20" w:after="20"/>
              <w:jc w:val="center"/>
              <w:rPr>
                <w:rFonts w:asciiTheme="minorHAnsi" w:eastAsia="Cambria" w:hAnsiTheme="minorHAnsi" w:cs="Cambria"/>
                <w:b w:val="0"/>
                <w:strike/>
                <w:sz w:val="18"/>
                <w:szCs w:val="18"/>
                <w:lang w:val="sr-Latn-ME"/>
              </w:rPr>
            </w:pPr>
            <w:r w:rsidRPr="007D7AE4">
              <w:rPr>
                <w:rFonts w:asciiTheme="minorHAnsi" w:hAnsiTheme="minorHAnsi"/>
                <w:b w:val="0"/>
                <w:sz w:val="18"/>
                <w:szCs w:val="18"/>
              </w:rPr>
              <w:t>R</w:t>
            </w:r>
            <w:r w:rsidR="006D7D42">
              <w:rPr>
                <w:rFonts w:asciiTheme="minorHAnsi" w:hAnsiTheme="minorHAnsi"/>
                <w:b w:val="0"/>
                <w:sz w:val="18"/>
                <w:szCs w:val="18"/>
              </w:rPr>
              <w:t xml:space="preserve">egular budgetary funds </w:t>
            </w:r>
            <w:r w:rsidRPr="007D7AE4">
              <w:rPr>
                <w:rFonts w:asciiTheme="minorHAnsi" w:hAnsiTheme="minorHAnsi"/>
                <w:b w:val="0"/>
                <w:sz w:val="18"/>
                <w:szCs w:val="18"/>
              </w:rPr>
              <w:t xml:space="preserve">National </w:t>
            </w:r>
            <w:r w:rsidR="006D7D42" w:rsidRPr="007D7AE4">
              <w:rPr>
                <w:rFonts w:asciiTheme="minorHAnsi" w:hAnsiTheme="minorHAnsi"/>
                <w:b w:val="0"/>
                <w:sz w:val="18"/>
                <w:szCs w:val="18"/>
              </w:rPr>
              <w:t>Statistics</w:t>
            </w:r>
            <w:r w:rsidR="006D7D42">
              <w:rPr>
                <w:rFonts w:asciiTheme="minorHAnsi" w:hAnsiTheme="minorHAnsi"/>
                <w:b w:val="0"/>
                <w:sz w:val="18"/>
                <w:szCs w:val="18"/>
              </w:rPr>
              <w:t xml:space="preserve"> </w:t>
            </w:r>
            <w:proofErr w:type="spellStart"/>
            <w:r w:rsidR="006D7D42">
              <w:rPr>
                <w:rFonts w:asciiTheme="minorHAnsi" w:hAnsiTheme="minorHAnsi"/>
                <w:b w:val="0"/>
                <w:sz w:val="18"/>
                <w:szCs w:val="18"/>
              </w:rPr>
              <w:t>Programme</w:t>
            </w:r>
            <w:proofErr w:type="spellEnd"/>
          </w:p>
        </w:tc>
        <w:tc>
          <w:tcPr>
            <w:tcW w:w="1350" w:type="dxa"/>
            <w:gridSpan w:val="2"/>
            <w:tcBorders>
              <w:top w:val="single" w:sz="4" w:space="0" w:color="000000"/>
              <w:left w:val="single" w:sz="4" w:space="0" w:color="auto"/>
              <w:bottom w:val="single" w:sz="4" w:space="0" w:color="000000"/>
              <w:right w:val="single" w:sz="4" w:space="0" w:color="000000"/>
            </w:tcBorders>
            <w:shd w:val="clear" w:color="auto" w:fill="FFFFFF"/>
          </w:tcPr>
          <w:p w14:paraId="24FC2A93" w14:textId="77777777" w:rsidR="009B3E3A" w:rsidRPr="007D7AE4" w:rsidRDefault="009B3E3A" w:rsidP="000D13E3">
            <w:pPr>
              <w:spacing w:before="20" w:after="20"/>
              <w:jc w:val="center"/>
              <w:rPr>
                <w:rFonts w:asciiTheme="minorHAnsi" w:hAnsiTheme="minorHAnsi"/>
                <w:b w:val="0"/>
                <w:sz w:val="18"/>
                <w:szCs w:val="18"/>
                <w:lang w:val="sr-Latn-ME"/>
              </w:rPr>
            </w:pPr>
          </w:p>
          <w:p w14:paraId="78FA0FC2" w14:textId="77777777" w:rsidR="009B3E3A" w:rsidRPr="007D7AE4" w:rsidRDefault="009B3E3A" w:rsidP="000D13E3">
            <w:pPr>
              <w:spacing w:before="20" w:after="20"/>
              <w:jc w:val="center"/>
              <w:rPr>
                <w:rFonts w:asciiTheme="minorHAnsi" w:hAnsiTheme="minorHAnsi"/>
                <w:b w:val="0"/>
                <w:sz w:val="18"/>
                <w:szCs w:val="18"/>
                <w:lang w:val="sr-Latn-ME"/>
              </w:rPr>
            </w:pPr>
          </w:p>
          <w:p w14:paraId="2C3B74D2" w14:textId="77777777" w:rsidR="009B3E3A" w:rsidRPr="007D7AE4" w:rsidRDefault="009B3E3A" w:rsidP="000D13E3">
            <w:pPr>
              <w:spacing w:before="20" w:after="20"/>
              <w:jc w:val="center"/>
              <w:rPr>
                <w:rFonts w:asciiTheme="minorHAnsi" w:hAnsiTheme="minorHAnsi"/>
                <w:b w:val="0"/>
                <w:sz w:val="18"/>
                <w:szCs w:val="18"/>
                <w:lang w:val="sr-Latn-ME"/>
              </w:rPr>
            </w:pPr>
          </w:p>
          <w:p w14:paraId="7FFD7321" w14:textId="77777777" w:rsidR="009B3E3A" w:rsidRPr="007D7AE4" w:rsidRDefault="009B3E3A" w:rsidP="000D13E3">
            <w:pPr>
              <w:spacing w:before="20" w:after="20"/>
              <w:jc w:val="center"/>
              <w:rPr>
                <w:rFonts w:asciiTheme="minorHAnsi" w:hAnsiTheme="minorHAnsi"/>
                <w:b w:val="0"/>
                <w:sz w:val="18"/>
                <w:szCs w:val="18"/>
                <w:lang w:val="sr-Latn-ME"/>
              </w:rPr>
            </w:pPr>
          </w:p>
          <w:p w14:paraId="3936A6D5" w14:textId="77777777" w:rsidR="000D13E3" w:rsidRPr="007D7AE4" w:rsidRDefault="000D13E3" w:rsidP="000D13E3">
            <w:pPr>
              <w:spacing w:before="20" w:after="20"/>
              <w:jc w:val="center"/>
              <w:rPr>
                <w:rFonts w:asciiTheme="minorHAnsi" w:hAnsiTheme="minorHAnsi"/>
                <w:b w:val="0"/>
                <w:strike/>
                <w:sz w:val="18"/>
                <w:szCs w:val="18"/>
                <w:lang w:val="sr-Latn-ME"/>
              </w:rPr>
            </w:pPr>
            <w:r w:rsidRPr="007D7AE4">
              <w:rPr>
                <w:rFonts w:asciiTheme="minorHAnsi" w:hAnsiTheme="minorHAnsi"/>
                <w:b w:val="0"/>
                <w:sz w:val="18"/>
                <w:szCs w:val="18"/>
                <w:lang w:val="sr-Latn-ME"/>
              </w:rPr>
              <w:t>SDG 16</w:t>
            </w:r>
          </w:p>
        </w:tc>
      </w:tr>
      <w:tr w:rsidR="000D13E3" w:rsidRPr="007D7AE4" w14:paraId="094803AD" w14:textId="77777777" w:rsidTr="00E61171">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3FB689E0" w14:textId="77777777" w:rsidR="000D13E3" w:rsidRPr="007D7AE4" w:rsidRDefault="000D13E3" w:rsidP="000D13E3">
            <w:pPr>
              <w:spacing w:before="20" w:after="20"/>
              <w:ind w:left="-33" w:right="-32"/>
              <w:rPr>
                <w:rFonts w:asciiTheme="minorHAnsi" w:hAnsiTheme="minorHAnsi"/>
                <w:b w:val="0"/>
                <w:sz w:val="18"/>
                <w:szCs w:val="18"/>
                <w:lang w:val="sr-Latn-ME"/>
              </w:rPr>
            </w:pPr>
            <w:r w:rsidRPr="007D7AE4">
              <w:rPr>
                <w:rFonts w:asciiTheme="minorHAnsi" w:hAnsiTheme="minorHAnsi"/>
                <w:b w:val="0"/>
                <w:sz w:val="18"/>
                <w:szCs w:val="18"/>
                <w:lang w:val="sr-Latn-ME"/>
              </w:rPr>
              <w:t>2.2.6</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58D433A9" w14:textId="562A649C" w:rsidR="000D13E3" w:rsidRPr="007D7AE4" w:rsidRDefault="000D13E3" w:rsidP="000D13E3">
            <w:pPr>
              <w:spacing w:before="20" w:after="20"/>
              <w:ind w:left="0"/>
              <w:rPr>
                <w:rFonts w:asciiTheme="minorHAnsi" w:hAnsiTheme="minorHAnsi"/>
                <w:b w:val="0"/>
                <w:strike/>
                <w:sz w:val="18"/>
                <w:szCs w:val="18"/>
                <w:lang w:val="sr-Latn-ME"/>
              </w:rPr>
            </w:pPr>
            <w:r w:rsidRPr="007D7AE4">
              <w:rPr>
                <w:rFonts w:asciiTheme="minorHAnsi" w:hAnsiTheme="minorHAnsi"/>
                <w:b w:val="0"/>
                <w:sz w:val="18"/>
                <w:szCs w:val="18"/>
              </w:rPr>
              <w:t xml:space="preserve">Increased availability </w:t>
            </w:r>
            <w:r w:rsidR="006D7D42">
              <w:rPr>
                <w:rFonts w:asciiTheme="minorHAnsi" w:hAnsiTheme="minorHAnsi"/>
                <w:b w:val="0"/>
                <w:sz w:val="18"/>
                <w:szCs w:val="18"/>
              </w:rPr>
              <w:t xml:space="preserve">of </w:t>
            </w:r>
            <w:r w:rsidRPr="007D7AE4">
              <w:rPr>
                <w:rFonts w:asciiTheme="minorHAnsi" w:hAnsiTheme="minorHAnsi"/>
                <w:b w:val="0"/>
                <w:sz w:val="18"/>
                <w:szCs w:val="18"/>
              </w:rPr>
              <w:t xml:space="preserve">published results </w:t>
            </w:r>
            <w:r w:rsidR="006D7D42">
              <w:rPr>
                <w:rFonts w:asciiTheme="minorHAnsi" w:hAnsiTheme="minorHAnsi"/>
                <w:b w:val="0"/>
                <w:sz w:val="18"/>
                <w:szCs w:val="18"/>
              </w:rPr>
              <w:t xml:space="preserve">from the </w:t>
            </w:r>
            <w:r w:rsidRPr="007D7AE4">
              <w:rPr>
                <w:rFonts w:asciiTheme="minorHAnsi" w:hAnsiTheme="minorHAnsi"/>
                <w:b w:val="0"/>
                <w:sz w:val="18"/>
                <w:szCs w:val="18"/>
              </w:rPr>
              <w:t>official statistics</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5FCEC52A" w14:textId="0096E373" w:rsidR="000D13E3" w:rsidRPr="007D7AE4" w:rsidRDefault="000D13E3" w:rsidP="006D7D42">
            <w:pPr>
              <w:spacing w:before="20" w:after="20"/>
              <w:ind w:left="0"/>
              <w:rPr>
                <w:rFonts w:asciiTheme="minorHAnsi" w:hAnsiTheme="minorHAnsi"/>
                <w:b w:val="0"/>
                <w:strike/>
                <w:sz w:val="18"/>
                <w:szCs w:val="18"/>
                <w:lang w:val="sr-Latn-ME"/>
              </w:rPr>
            </w:pPr>
            <w:r w:rsidRPr="007D7AE4">
              <w:rPr>
                <w:rFonts w:asciiTheme="minorHAnsi" w:hAnsiTheme="minorHAnsi"/>
                <w:b w:val="0"/>
                <w:sz w:val="18"/>
                <w:szCs w:val="18"/>
              </w:rPr>
              <w:t>Functional new/ red</w:t>
            </w:r>
            <w:r w:rsidR="002D2819" w:rsidRPr="007D7AE4">
              <w:rPr>
                <w:rFonts w:asciiTheme="minorHAnsi" w:hAnsiTheme="minorHAnsi"/>
                <w:b w:val="0"/>
                <w:sz w:val="18"/>
                <w:szCs w:val="18"/>
              </w:rPr>
              <w:t>esigned official website of the</w:t>
            </w:r>
            <w:r w:rsidRPr="007D7AE4">
              <w:rPr>
                <w:rFonts w:asciiTheme="minorHAnsi" w:hAnsiTheme="minorHAnsi"/>
                <w:b w:val="0"/>
                <w:sz w:val="18"/>
                <w:szCs w:val="18"/>
              </w:rPr>
              <w:t xml:space="preserve"> Statistic</w:t>
            </w:r>
            <w:r w:rsidR="006D7D42">
              <w:rPr>
                <w:rFonts w:asciiTheme="minorHAnsi" w:hAnsiTheme="minorHAnsi"/>
                <w:b w:val="0"/>
                <w:sz w:val="18"/>
                <w:szCs w:val="18"/>
              </w:rPr>
              <w:t>al</w:t>
            </w:r>
            <w:r w:rsidR="002D2819" w:rsidRPr="007D7AE4">
              <w:rPr>
                <w:rFonts w:asciiTheme="minorHAnsi" w:hAnsiTheme="minorHAnsi"/>
                <w:b w:val="0"/>
                <w:sz w:val="18"/>
                <w:szCs w:val="18"/>
              </w:rPr>
              <w:t xml:space="preserve"> </w:t>
            </w:r>
            <w:r w:rsidR="006D7D42">
              <w:rPr>
                <w:rFonts w:asciiTheme="minorHAnsi" w:hAnsiTheme="minorHAnsi"/>
                <w:b w:val="0"/>
                <w:sz w:val="18"/>
                <w:szCs w:val="18"/>
              </w:rPr>
              <w:t>Office</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6ED63E" w14:textId="77777777" w:rsidR="000D13E3" w:rsidRPr="007D7AE4" w:rsidRDefault="000D13E3" w:rsidP="000D13E3">
            <w:pPr>
              <w:spacing w:before="20" w:after="20"/>
              <w:jc w:val="center"/>
              <w:rPr>
                <w:rFonts w:asciiTheme="minorHAnsi" w:hAnsiTheme="minorHAnsi"/>
                <w:b w:val="0"/>
                <w:sz w:val="18"/>
                <w:szCs w:val="18"/>
                <w:lang w:val="sr-Latn-ME"/>
              </w:rPr>
            </w:pPr>
            <w:r w:rsidRPr="007D7AE4">
              <w:rPr>
                <w:rFonts w:asciiTheme="minorHAnsi" w:eastAsia="Cambria" w:hAnsiTheme="minorHAnsi" w:cs="Cambria"/>
                <w:b w:val="0"/>
                <w:sz w:val="18"/>
                <w:szCs w:val="18"/>
                <w:lang w:val="sr-Latn-ME"/>
              </w:rPr>
              <w:t>MONSTAT</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1DD746" w14:textId="41FAAC80" w:rsidR="000D13E3" w:rsidRPr="007D7AE4" w:rsidRDefault="00DA0125" w:rsidP="000D13E3">
            <w:pPr>
              <w:spacing w:before="20" w:after="20"/>
              <w:jc w:val="center"/>
              <w:rPr>
                <w:rFonts w:asciiTheme="minorHAnsi" w:hAnsiTheme="minorHAnsi"/>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Q1</w:t>
            </w:r>
            <w:r w:rsidR="000D13E3" w:rsidRPr="007D7AE4">
              <w:rPr>
                <w:rFonts w:asciiTheme="minorHAnsi" w:eastAsia="Cambria" w:hAnsiTheme="minorHAnsi" w:cs="Cambria"/>
                <w:b w:val="0"/>
                <w:color w:val="000000" w:themeColor="text1"/>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D86E98" w14:textId="77777777" w:rsidR="000D13E3" w:rsidRPr="007D7AE4" w:rsidRDefault="000D13E3" w:rsidP="000D13E3">
            <w:pPr>
              <w:spacing w:before="20" w:after="20"/>
              <w:jc w:val="center"/>
              <w:rPr>
                <w:rFonts w:asciiTheme="minorHAnsi" w:hAnsiTheme="minorHAnsi"/>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Q4 2026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CF5D78" w14:textId="77777777" w:rsidR="00D3333F" w:rsidRPr="007D7AE4" w:rsidRDefault="00D3333F" w:rsidP="00D3333F">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Current assets</w:t>
            </w:r>
          </w:p>
          <w:p w14:paraId="2217B914" w14:textId="77777777" w:rsidR="000D13E3" w:rsidRPr="007D7AE4" w:rsidRDefault="000D13E3" w:rsidP="000D13E3">
            <w:pPr>
              <w:spacing w:before="20" w:after="20"/>
              <w:jc w:val="center"/>
              <w:rPr>
                <w:rFonts w:asciiTheme="minorHAnsi" w:hAnsiTheme="minorHAnsi"/>
                <w:b w:val="0"/>
                <w:strike/>
                <w:sz w:val="18"/>
                <w:szCs w:val="18"/>
                <w:lang w:val="sr-Latn-ME"/>
              </w:rPr>
            </w:pP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323F17C" w14:textId="4DE581AE" w:rsidR="000D13E3" w:rsidRPr="007D7AE4" w:rsidRDefault="002D2819" w:rsidP="006D7D42">
            <w:pPr>
              <w:spacing w:before="20" w:after="20"/>
              <w:jc w:val="center"/>
              <w:rPr>
                <w:rFonts w:asciiTheme="minorHAnsi" w:hAnsiTheme="minorHAnsi"/>
                <w:b w:val="0"/>
                <w:sz w:val="18"/>
                <w:szCs w:val="18"/>
                <w:lang w:val="sr-Latn-ME"/>
              </w:rPr>
            </w:pPr>
            <w:r w:rsidRPr="007D7AE4">
              <w:rPr>
                <w:rFonts w:asciiTheme="minorHAnsi" w:hAnsiTheme="minorHAnsi"/>
                <w:b w:val="0"/>
                <w:sz w:val="18"/>
                <w:szCs w:val="18"/>
              </w:rPr>
              <w:t>R</w:t>
            </w:r>
            <w:r w:rsidR="006D7D42">
              <w:rPr>
                <w:rFonts w:asciiTheme="minorHAnsi" w:hAnsiTheme="minorHAnsi"/>
                <w:b w:val="0"/>
                <w:sz w:val="18"/>
                <w:szCs w:val="18"/>
              </w:rPr>
              <w:t xml:space="preserve">egular budgetary funds </w:t>
            </w:r>
            <w:r w:rsidRPr="007D7AE4">
              <w:rPr>
                <w:rFonts w:asciiTheme="minorHAnsi" w:hAnsiTheme="minorHAnsi"/>
                <w:b w:val="0"/>
                <w:sz w:val="18"/>
                <w:szCs w:val="18"/>
              </w:rPr>
              <w:t xml:space="preserve">National </w:t>
            </w:r>
            <w:r w:rsidR="006D7D42" w:rsidRPr="007D7AE4">
              <w:rPr>
                <w:rFonts w:asciiTheme="minorHAnsi" w:hAnsiTheme="minorHAnsi"/>
                <w:b w:val="0"/>
                <w:sz w:val="18"/>
                <w:szCs w:val="18"/>
              </w:rPr>
              <w:lastRenderedPageBreak/>
              <w:t>Statistics</w:t>
            </w:r>
            <w:r w:rsidR="006D7D42">
              <w:rPr>
                <w:rFonts w:asciiTheme="minorHAnsi" w:hAnsiTheme="minorHAnsi"/>
                <w:b w:val="0"/>
                <w:sz w:val="18"/>
                <w:szCs w:val="18"/>
              </w:rPr>
              <w:t xml:space="preserve"> </w:t>
            </w:r>
            <w:proofErr w:type="spellStart"/>
            <w:r w:rsidR="006D7D42">
              <w:rPr>
                <w:rFonts w:asciiTheme="minorHAnsi" w:hAnsiTheme="minorHAnsi"/>
                <w:b w:val="0"/>
                <w:sz w:val="18"/>
                <w:szCs w:val="18"/>
              </w:rPr>
              <w:t>Programme</w:t>
            </w:r>
            <w:proofErr w:type="spellEnd"/>
          </w:p>
        </w:tc>
        <w:tc>
          <w:tcPr>
            <w:tcW w:w="1350" w:type="dxa"/>
            <w:gridSpan w:val="2"/>
            <w:tcBorders>
              <w:top w:val="single" w:sz="4" w:space="0" w:color="000000"/>
              <w:left w:val="single" w:sz="4" w:space="0" w:color="auto"/>
              <w:bottom w:val="single" w:sz="4" w:space="0" w:color="000000"/>
              <w:right w:val="single" w:sz="4" w:space="0" w:color="000000"/>
            </w:tcBorders>
            <w:shd w:val="clear" w:color="auto" w:fill="FFFFFF"/>
          </w:tcPr>
          <w:p w14:paraId="14F3E4E3" w14:textId="77777777" w:rsidR="009B3E3A" w:rsidRPr="007D7AE4" w:rsidRDefault="009B3E3A" w:rsidP="000D13E3">
            <w:pPr>
              <w:spacing w:before="20" w:after="20"/>
              <w:jc w:val="center"/>
              <w:rPr>
                <w:rFonts w:asciiTheme="minorHAnsi" w:hAnsiTheme="minorHAnsi"/>
                <w:b w:val="0"/>
                <w:sz w:val="18"/>
                <w:szCs w:val="18"/>
                <w:lang w:val="sr-Latn-ME"/>
              </w:rPr>
            </w:pPr>
          </w:p>
          <w:p w14:paraId="6BA08CD7" w14:textId="77777777" w:rsidR="000D13E3" w:rsidRPr="007D7AE4" w:rsidRDefault="000D13E3" w:rsidP="000D13E3">
            <w:pPr>
              <w:spacing w:before="20" w:after="20"/>
              <w:jc w:val="center"/>
              <w:rPr>
                <w:rFonts w:asciiTheme="minorHAnsi" w:hAnsiTheme="minorHAnsi"/>
                <w:b w:val="0"/>
                <w:strike/>
                <w:sz w:val="18"/>
                <w:szCs w:val="18"/>
                <w:lang w:val="sr-Latn-ME"/>
              </w:rPr>
            </w:pPr>
            <w:r w:rsidRPr="007D7AE4">
              <w:rPr>
                <w:rFonts w:asciiTheme="minorHAnsi" w:hAnsiTheme="minorHAnsi"/>
                <w:b w:val="0"/>
                <w:sz w:val="18"/>
                <w:szCs w:val="18"/>
                <w:lang w:val="sr-Latn-ME"/>
              </w:rPr>
              <w:t>SDG 16</w:t>
            </w:r>
          </w:p>
        </w:tc>
      </w:tr>
      <w:tr w:rsidR="000D13E3" w:rsidRPr="007D7AE4" w14:paraId="4771151F" w14:textId="77777777" w:rsidTr="00E61171">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2AC1C928" w14:textId="77777777" w:rsidR="000D13E3" w:rsidRPr="007D7AE4" w:rsidRDefault="000D13E3" w:rsidP="000D13E3">
            <w:pPr>
              <w:spacing w:before="20" w:after="20"/>
              <w:ind w:left="0" w:right="-12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2.2.7</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74EDE0B" w14:textId="7B7959E9" w:rsidR="000D13E3" w:rsidRPr="007D7AE4" w:rsidRDefault="000D13E3" w:rsidP="007419FB">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Improving the efficiency of auditing of information systems (IS) and electronic services in </w:t>
            </w:r>
            <w:r w:rsidR="007419FB">
              <w:rPr>
                <w:rFonts w:asciiTheme="minorHAnsi" w:eastAsia="Cambria" w:hAnsiTheme="minorHAnsi" w:cs="Cambria"/>
                <w:b w:val="0"/>
                <w:sz w:val="18"/>
                <w:szCs w:val="18"/>
                <w:lang w:val="sr-Latn-ME"/>
              </w:rPr>
              <w:t>public</w:t>
            </w:r>
            <w:r w:rsidR="009D34E0" w:rsidRPr="007D7AE4">
              <w:rPr>
                <w:rFonts w:asciiTheme="minorHAnsi" w:eastAsia="Cambria" w:hAnsiTheme="minorHAnsi" w:cs="Cambria"/>
                <w:b w:val="0"/>
                <w:sz w:val="18"/>
                <w:szCs w:val="18"/>
                <w:lang w:val="sr-Latn-ME"/>
              </w:rPr>
              <w:t xml:space="preserve"> administration bodies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57A93605" w14:textId="77777777" w:rsidR="000D13E3" w:rsidRPr="007D7AE4" w:rsidRDefault="000D13E3" w:rsidP="00382F53">
            <w:pPr>
              <w:pStyle w:val="ListParagraph"/>
              <w:numPr>
                <w:ilvl w:val="0"/>
                <w:numId w:val="19"/>
              </w:numPr>
              <w:spacing w:before="20" w:after="20"/>
              <w:ind w:left="186" w:hanging="180"/>
              <w:rPr>
                <w:rFonts w:asciiTheme="minorHAnsi" w:hAnsiTheme="minorHAnsi"/>
                <w:b w:val="0"/>
                <w:sz w:val="18"/>
                <w:szCs w:val="18"/>
                <w:lang w:val="sr-Latn-ME"/>
              </w:rPr>
            </w:pPr>
            <w:r w:rsidRPr="007D7AE4">
              <w:rPr>
                <w:rFonts w:asciiTheme="minorHAnsi" w:hAnsiTheme="minorHAnsi"/>
                <w:b w:val="0"/>
                <w:sz w:val="18"/>
                <w:szCs w:val="18"/>
                <w:lang w:val="sr-Latn-ME"/>
              </w:rPr>
              <w:t>Developed a comprehensive IS audit methodology in public administration, with reference to new internal audit standards</w:t>
            </w:r>
          </w:p>
          <w:p w14:paraId="118A387C" w14:textId="77777777" w:rsidR="000D13E3" w:rsidRPr="007D7AE4" w:rsidRDefault="000D13E3" w:rsidP="00382F53">
            <w:pPr>
              <w:pStyle w:val="ListParagraph"/>
              <w:numPr>
                <w:ilvl w:val="0"/>
                <w:numId w:val="19"/>
              </w:numPr>
              <w:spacing w:before="20" w:after="20"/>
              <w:ind w:left="186" w:hanging="180"/>
              <w:rPr>
                <w:rFonts w:asciiTheme="minorHAnsi" w:hAnsiTheme="minorHAnsi"/>
                <w:sz w:val="18"/>
                <w:szCs w:val="18"/>
                <w:lang w:val="sr-Latn-ME"/>
              </w:rPr>
            </w:pPr>
            <w:r w:rsidRPr="007D7AE4">
              <w:rPr>
                <w:rFonts w:asciiTheme="minorHAnsi" w:hAnsiTheme="minorHAnsi"/>
                <w:b w:val="0"/>
                <w:sz w:val="18"/>
                <w:szCs w:val="18"/>
                <w:lang w:val="sr-Latn-ME"/>
              </w:rPr>
              <w:t>Innovating guidelines for defining IT risk and IS audit criteria</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59847"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31CFD494"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MF</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B041E" w14:textId="77777777" w:rsidR="000D13E3" w:rsidRPr="007D7AE4" w:rsidRDefault="000D13E3" w:rsidP="000D13E3">
            <w:pPr>
              <w:spacing w:before="20" w:after="20"/>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Q2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997E9" w14:textId="77777777" w:rsidR="000D13E3" w:rsidRPr="007D7AE4" w:rsidRDefault="000D13E3" w:rsidP="000D13E3">
            <w:pPr>
              <w:spacing w:before="20" w:after="20"/>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Q2 2026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5BB82"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€10,000</w:t>
            </w: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14:paraId="43B7395A"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350" w:type="dxa"/>
            <w:gridSpan w:val="2"/>
            <w:tcBorders>
              <w:top w:val="single" w:sz="4" w:space="0" w:color="000000"/>
              <w:left w:val="single" w:sz="4" w:space="0" w:color="auto"/>
              <w:bottom w:val="single" w:sz="4" w:space="0" w:color="000000"/>
              <w:right w:val="single" w:sz="4" w:space="0" w:color="000000"/>
            </w:tcBorders>
            <w:shd w:val="clear" w:color="auto" w:fill="auto"/>
          </w:tcPr>
          <w:p w14:paraId="67200457" w14:textId="77777777" w:rsidR="009B3E3A" w:rsidRPr="007D7AE4" w:rsidRDefault="009B3E3A" w:rsidP="000D13E3">
            <w:pPr>
              <w:spacing w:before="20" w:after="20"/>
              <w:jc w:val="center"/>
              <w:rPr>
                <w:rFonts w:asciiTheme="minorHAnsi" w:hAnsiTheme="minorHAnsi"/>
                <w:b w:val="0"/>
                <w:sz w:val="18"/>
                <w:szCs w:val="18"/>
                <w:lang w:val="sr-Latn-ME"/>
              </w:rPr>
            </w:pPr>
          </w:p>
          <w:p w14:paraId="525364DB" w14:textId="77777777" w:rsidR="009B3E3A" w:rsidRPr="007D7AE4" w:rsidRDefault="009B3E3A" w:rsidP="000D13E3">
            <w:pPr>
              <w:spacing w:before="20" w:after="20"/>
              <w:jc w:val="center"/>
              <w:rPr>
                <w:rFonts w:asciiTheme="minorHAnsi" w:hAnsiTheme="minorHAnsi"/>
                <w:b w:val="0"/>
                <w:sz w:val="18"/>
                <w:szCs w:val="18"/>
                <w:lang w:val="sr-Latn-ME"/>
              </w:rPr>
            </w:pPr>
          </w:p>
          <w:p w14:paraId="64510AEF" w14:textId="77777777" w:rsidR="00C760A0" w:rsidRPr="007D7AE4" w:rsidRDefault="00C760A0"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GA</w:t>
            </w:r>
          </w:p>
          <w:p w14:paraId="141D69D0" w14:textId="77777777" w:rsidR="000D13E3" w:rsidRPr="007D7AE4" w:rsidRDefault="000D13E3" w:rsidP="000D13E3">
            <w:pPr>
              <w:spacing w:before="20" w:after="20"/>
              <w:jc w:val="center"/>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6041D843" w14:textId="77777777" w:rsidTr="00E61171">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584427D1" w14:textId="77777777" w:rsidR="000D13E3" w:rsidRPr="007D7AE4" w:rsidRDefault="00D35032" w:rsidP="000D13E3">
            <w:pPr>
              <w:spacing w:before="20" w:after="20"/>
              <w:ind w:left="-37" w:right="-122"/>
              <w:rPr>
                <w:rFonts w:asciiTheme="minorHAnsi" w:eastAsia="Cambria" w:hAnsiTheme="minorHAnsi" w:cs="Cambria"/>
                <w:b w:val="0"/>
                <w:sz w:val="18"/>
                <w:szCs w:val="18"/>
                <w:lang w:val="sr-Latn-ME"/>
              </w:rPr>
            </w:pPr>
            <w:sdt>
              <w:sdtPr>
                <w:rPr>
                  <w:rFonts w:asciiTheme="minorHAnsi" w:hAnsiTheme="minorHAnsi"/>
                  <w:lang w:val="sr-Latn-ME"/>
                </w:rPr>
                <w:tag w:val="goog_rdk_13"/>
                <w:id w:val="-1731984220"/>
              </w:sdtPr>
              <w:sdtEndPr/>
              <w:sdtContent/>
            </w:sdt>
            <w:r w:rsidR="000D13E3" w:rsidRPr="007D7AE4">
              <w:rPr>
                <w:rFonts w:asciiTheme="minorHAnsi" w:eastAsia="Cambria" w:hAnsiTheme="minorHAnsi" w:cs="Cambria"/>
                <w:b w:val="0"/>
                <w:sz w:val="18"/>
                <w:szCs w:val="18"/>
                <w:lang w:val="sr-Latn-ME"/>
              </w:rPr>
              <w:t>2.2.8</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9B869CC" w14:textId="19A79130" w:rsidR="000D13E3" w:rsidRPr="007D7AE4" w:rsidRDefault="000D13E3" w:rsidP="006D7D42">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Digiti</w:t>
            </w:r>
            <w:r w:rsidR="006D7D42">
              <w:rPr>
                <w:rFonts w:asciiTheme="minorHAnsi" w:eastAsia="Cambria" w:hAnsiTheme="minorHAnsi" w:cs="Cambria"/>
                <w:b w:val="0"/>
                <w:sz w:val="18"/>
                <w:szCs w:val="18"/>
                <w:lang w:val="sr-Latn-ME"/>
              </w:rPr>
              <w:t>s</w:t>
            </w:r>
            <w:r w:rsidRPr="007D7AE4">
              <w:rPr>
                <w:rFonts w:asciiTheme="minorHAnsi" w:eastAsia="Cambria" w:hAnsiTheme="minorHAnsi" w:cs="Cambria"/>
                <w:b w:val="0"/>
                <w:sz w:val="18"/>
                <w:szCs w:val="18"/>
                <w:lang w:val="sr-Latn-ME"/>
              </w:rPr>
              <w:t>ation of IS audit processes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42BF8E07"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Development of a software module for IS audit planning and updating the audit universe</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870FE"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p w14:paraId="43D3A0EE"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28D1B071"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A9AB2" w14:textId="77777777" w:rsidR="000D13E3" w:rsidRPr="007D7AE4" w:rsidRDefault="000D13E3" w:rsidP="000D13E3">
            <w:pPr>
              <w:spacing w:before="20" w:after="20"/>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Q3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D689F" w14:textId="77777777" w:rsidR="000D13E3" w:rsidRPr="007D7AE4" w:rsidRDefault="000D13E3" w:rsidP="000D13E3">
            <w:pPr>
              <w:spacing w:before="20" w:after="20"/>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Q4 2026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359F5"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€10,000</w:t>
            </w: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14:paraId="667EB656"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350" w:type="dxa"/>
            <w:gridSpan w:val="2"/>
            <w:tcBorders>
              <w:top w:val="single" w:sz="4" w:space="0" w:color="000000"/>
              <w:left w:val="single" w:sz="4" w:space="0" w:color="auto"/>
              <w:bottom w:val="single" w:sz="4" w:space="0" w:color="000000"/>
              <w:right w:val="single" w:sz="4" w:space="0" w:color="000000"/>
            </w:tcBorders>
            <w:shd w:val="clear" w:color="auto" w:fill="auto"/>
          </w:tcPr>
          <w:p w14:paraId="2625F323" w14:textId="77777777" w:rsidR="009B3E3A" w:rsidRPr="007D7AE4" w:rsidRDefault="009B3E3A" w:rsidP="000D13E3">
            <w:pPr>
              <w:spacing w:before="20" w:after="20"/>
              <w:jc w:val="center"/>
              <w:rPr>
                <w:rFonts w:asciiTheme="minorHAnsi" w:hAnsiTheme="minorHAnsi"/>
                <w:b w:val="0"/>
                <w:sz w:val="18"/>
                <w:szCs w:val="18"/>
                <w:lang w:val="sr-Latn-ME"/>
              </w:rPr>
            </w:pPr>
          </w:p>
          <w:p w14:paraId="18ED3CCA" w14:textId="77777777" w:rsidR="000D13E3" w:rsidRPr="007D7AE4" w:rsidRDefault="000D13E3" w:rsidP="009B3E3A">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9.11</w:t>
            </w:r>
          </w:p>
        </w:tc>
      </w:tr>
      <w:tr w:rsidR="000D13E3" w:rsidRPr="007D7AE4" w14:paraId="4B82053A" w14:textId="77777777" w:rsidTr="00E61171">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59127C19" w14:textId="77777777" w:rsidR="000D13E3" w:rsidRPr="007D7AE4" w:rsidRDefault="00D35032" w:rsidP="000D13E3">
            <w:pPr>
              <w:shd w:val="clear" w:color="auto" w:fill="FFFFFF"/>
              <w:spacing w:before="20" w:after="20"/>
              <w:ind w:left="-37" w:right="-122"/>
              <w:rPr>
                <w:rFonts w:asciiTheme="minorHAnsi" w:eastAsia="Cambria" w:hAnsiTheme="minorHAnsi" w:cs="Cambria"/>
                <w:b w:val="0"/>
                <w:sz w:val="18"/>
                <w:szCs w:val="18"/>
                <w:lang w:val="sr-Latn-ME"/>
              </w:rPr>
            </w:pPr>
            <w:sdt>
              <w:sdtPr>
                <w:rPr>
                  <w:rFonts w:asciiTheme="minorHAnsi" w:hAnsiTheme="minorHAnsi"/>
                  <w:lang w:val="sr-Latn-ME"/>
                </w:rPr>
                <w:tag w:val="goog_rdk_14"/>
                <w:id w:val="894236633"/>
              </w:sdtPr>
              <w:sdtEndPr/>
              <w:sdtContent/>
            </w:sdt>
            <w:r w:rsidR="000D13E3" w:rsidRPr="007D7AE4">
              <w:rPr>
                <w:rFonts w:asciiTheme="minorHAnsi" w:eastAsia="Cambria" w:hAnsiTheme="minorHAnsi" w:cs="Cambria"/>
                <w:b w:val="0"/>
                <w:sz w:val="18"/>
                <w:szCs w:val="18"/>
                <w:lang w:val="sr-Latn-ME"/>
              </w:rPr>
              <w:t>2.2.9</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352FAB4A" w14:textId="7957FE82" w:rsidR="000D13E3" w:rsidRPr="007D7AE4" w:rsidRDefault="000D13E3" w:rsidP="002D2819">
            <w:pPr>
              <w:shd w:val="clear" w:color="auto" w:fill="FFFFFF"/>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Strengthening the role of IS audit in </w:t>
            </w:r>
            <w:r w:rsidR="002D2819" w:rsidRPr="007D7AE4">
              <w:rPr>
                <w:rFonts w:asciiTheme="minorHAnsi" w:eastAsia="Cambria" w:hAnsiTheme="minorHAnsi" w:cs="Cambria"/>
                <w:b w:val="0"/>
                <w:sz w:val="18"/>
                <w:szCs w:val="18"/>
                <w:lang w:val="sr-Latn-ME"/>
              </w:rPr>
              <w:t>public</w:t>
            </w:r>
            <w:r w:rsidRPr="007D7AE4">
              <w:rPr>
                <w:rFonts w:asciiTheme="minorHAnsi" w:eastAsia="Cambria" w:hAnsiTheme="minorHAnsi" w:cs="Cambria"/>
                <w:b w:val="0"/>
                <w:sz w:val="18"/>
                <w:szCs w:val="18"/>
                <w:lang w:val="sr-Latn-ME"/>
              </w:rPr>
              <w:t xml:space="preserve"> administration </w:t>
            </w:r>
            <w:r w:rsidR="002D2819" w:rsidRPr="007D7AE4">
              <w:rPr>
                <w:rFonts w:asciiTheme="minorHAnsi" w:eastAsia="Cambria" w:hAnsiTheme="minorHAnsi" w:cs="Cambria"/>
                <w:b w:val="0"/>
                <w:sz w:val="18"/>
                <w:szCs w:val="18"/>
                <w:lang w:val="sr-Latn-ME"/>
              </w:rPr>
              <w:t>authorities</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00CB186B" w14:textId="06EC4CB8" w:rsidR="000D13E3" w:rsidRPr="007D7AE4" w:rsidRDefault="000D13E3" w:rsidP="000D13E3">
            <w:pPr>
              <w:shd w:val="clear" w:color="auto" w:fill="FFFFFF"/>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 A workshop was held for the </w:t>
            </w:r>
            <w:r w:rsidR="006D7D42">
              <w:rPr>
                <w:rFonts w:asciiTheme="minorHAnsi" w:eastAsia="Cambria" w:hAnsiTheme="minorHAnsi" w:cs="Cambria"/>
                <w:b w:val="0"/>
                <w:sz w:val="18"/>
                <w:szCs w:val="18"/>
                <w:lang w:val="sr-Latn-ME"/>
              </w:rPr>
              <w:t>senior management</w:t>
            </w:r>
            <w:r w:rsidRPr="007D7AE4">
              <w:rPr>
                <w:rFonts w:asciiTheme="minorHAnsi" w:eastAsia="Cambria" w:hAnsiTheme="minorHAnsi" w:cs="Cambria"/>
                <w:b w:val="0"/>
                <w:sz w:val="18"/>
                <w:szCs w:val="18"/>
                <w:lang w:val="sr-Latn-ME"/>
              </w:rPr>
              <w:t xml:space="preserve"> on the model and importance of the advisory service within the IS audit</w:t>
            </w:r>
          </w:p>
          <w:p w14:paraId="0A746EE1" w14:textId="77777777" w:rsidR="000D13E3" w:rsidRPr="007D7AE4" w:rsidRDefault="000D13E3" w:rsidP="000D13E3">
            <w:pPr>
              <w:shd w:val="clear" w:color="auto" w:fill="FFFFFF"/>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Held a workshop for IT managers on the importance of auditing the management of the IT function in the institution</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CE7572"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7C753D" w14:textId="77777777" w:rsidR="000D13E3" w:rsidRPr="007D7AE4" w:rsidRDefault="000D13E3" w:rsidP="000D13E3">
            <w:pPr>
              <w:shd w:val="clear" w:color="auto" w:fill="FFFFFF"/>
              <w:spacing w:before="20" w:after="20"/>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Q3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AA66B0" w14:textId="77777777" w:rsidR="000D13E3" w:rsidRPr="007D7AE4" w:rsidRDefault="000D13E3" w:rsidP="000D13E3">
            <w:pPr>
              <w:shd w:val="clear" w:color="auto" w:fill="FFFFFF"/>
              <w:spacing w:before="20" w:after="20"/>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Q4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322EA3"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€10,000</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3340A5A"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350" w:type="dxa"/>
            <w:gridSpan w:val="2"/>
            <w:tcBorders>
              <w:top w:val="single" w:sz="4" w:space="0" w:color="000000"/>
              <w:left w:val="single" w:sz="4" w:space="0" w:color="auto"/>
              <w:bottom w:val="single" w:sz="4" w:space="0" w:color="000000"/>
              <w:right w:val="single" w:sz="4" w:space="0" w:color="000000"/>
            </w:tcBorders>
            <w:shd w:val="clear" w:color="auto" w:fill="FFFFFF"/>
          </w:tcPr>
          <w:p w14:paraId="0E7E0CD8" w14:textId="77777777" w:rsidR="009B3E3A" w:rsidRPr="007D7AE4" w:rsidRDefault="009B3E3A" w:rsidP="009B3E3A">
            <w:pPr>
              <w:shd w:val="clear" w:color="auto" w:fill="FFFFFF"/>
              <w:spacing w:before="20" w:after="20"/>
              <w:ind w:left="0"/>
              <w:rPr>
                <w:rFonts w:asciiTheme="minorHAnsi" w:hAnsiTheme="minorHAnsi"/>
                <w:b w:val="0"/>
                <w:sz w:val="18"/>
                <w:szCs w:val="18"/>
                <w:lang w:val="sr-Latn-ME"/>
              </w:rPr>
            </w:pPr>
          </w:p>
          <w:p w14:paraId="14BF6E66" w14:textId="77777777" w:rsidR="009B3E3A" w:rsidRPr="007D7AE4" w:rsidRDefault="009B3E3A" w:rsidP="009B3E3A">
            <w:pPr>
              <w:shd w:val="clear" w:color="auto" w:fill="FFFFFF"/>
              <w:spacing w:before="20" w:after="20"/>
              <w:ind w:left="0"/>
              <w:rPr>
                <w:rFonts w:asciiTheme="minorHAnsi" w:hAnsiTheme="minorHAnsi"/>
                <w:b w:val="0"/>
                <w:sz w:val="18"/>
                <w:szCs w:val="18"/>
                <w:lang w:val="sr-Latn-ME"/>
              </w:rPr>
            </w:pPr>
          </w:p>
          <w:p w14:paraId="0EFAEDD0" w14:textId="77777777" w:rsidR="000D13E3" w:rsidRPr="007D7AE4" w:rsidRDefault="000D13E3" w:rsidP="009B3E3A">
            <w:pPr>
              <w:shd w:val="clear" w:color="auto" w:fill="FFFFFF"/>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9.11</w:t>
            </w:r>
          </w:p>
        </w:tc>
      </w:tr>
      <w:tr w:rsidR="000D13E3" w:rsidRPr="007D7AE4" w14:paraId="1B31111C" w14:textId="77777777" w:rsidTr="00E61171">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560F528B" w14:textId="77777777" w:rsidR="000D13E3" w:rsidRPr="007D7AE4" w:rsidRDefault="000D13E3" w:rsidP="000D13E3">
            <w:pPr>
              <w:shd w:val="clear" w:color="auto" w:fill="FFFFFF"/>
              <w:spacing w:before="20" w:after="20"/>
              <w:ind w:left="-37" w:right="-12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2.2.10</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24DE7B7C" w14:textId="77777777" w:rsidR="000D13E3" w:rsidRPr="007D7AE4" w:rsidRDefault="000D13E3" w:rsidP="000D13E3">
            <w:pPr>
              <w:shd w:val="clear" w:color="auto" w:fill="FFFFFF"/>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Strengthening the capacity of employees in the IS Audit Department for the quality implementation of IS audits</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0634077C" w14:textId="074FC916" w:rsidR="000D13E3" w:rsidRPr="007D7AE4" w:rsidRDefault="000D13E3" w:rsidP="000D13E3">
            <w:pPr>
              <w:shd w:val="clear" w:color="auto" w:fill="FFFFFF"/>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 Study visit of the IS </w:t>
            </w:r>
            <w:r w:rsidR="006D7D42" w:rsidRPr="007D7AE4">
              <w:rPr>
                <w:rFonts w:asciiTheme="minorHAnsi" w:eastAsia="Cambria" w:hAnsiTheme="minorHAnsi" w:cs="Cambria"/>
                <w:b w:val="0"/>
                <w:sz w:val="18"/>
                <w:szCs w:val="18"/>
                <w:lang w:val="sr-Latn-ME"/>
              </w:rPr>
              <w:t xml:space="preserve">Audit Department </w:t>
            </w:r>
            <w:r w:rsidRPr="007D7AE4">
              <w:rPr>
                <w:rFonts w:asciiTheme="minorHAnsi" w:eastAsia="Cambria" w:hAnsiTheme="minorHAnsi" w:cs="Cambria"/>
                <w:b w:val="0"/>
                <w:sz w:val="18"/>
                <w:szCs w:val="18"/>
                <w:lang w:val="sr-Latn-ME"/>
              </w:rPr>
              <w:t>to a country with the best IS audit practice</w:t>
            </w:r>
          </w:p>
          <w:p w14:paraId="150FE5CF" w14:textId="77777777" w:rsidR="000D13E3" w:rsidRPr="007D7AE4" w:rsidRDefault="000D13E3" w:rsidP="000D13E3">
            <w:pPr>
              <w:shd w:val="clear" w:color="auto" w:fill="FFFFFF"/>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Education in specific areas of IS audit (2 trainings, workshops or other types of training)</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EFEDCC"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827C69" w14:textId="77777777" w:rsidR="000D13E3" w:rsidRPr="007D7AE4" w:rsidRDefault="000D13E3" w:rsidP="000D13E3">
            <w:pPr>
              <w:shd w:val="clear" w:color="auto" w:fill="FFFFFF"/>
              <w:spacing w:before="20" w:after="20"/>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Q3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EB7EB1" w14:textId="77777777" w:rsidR="000D13E3" w:rsidRPr="007D7AE4" w:rsidRDefault="000D13E3" w:rsidP="000D13E3">
            <w:pPr>
              <w:shd w:val="clear" w:color="auto" w:fill="FFFFFF"/>
              <w:spacing w:before="20" w:after="20"/>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Q4 2026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682F22"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€20,000</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8E4F53B" w14:textId="77777777" w:rsidR="000D13E3" w:rsidRPr="007D7AE4" w:rsidRDefault="000D13E3" w:rsidP="000D13E3">
            <w:pPr>
              <w:shd w:val="clear" w:color="auto" w:fill="FFFFFF"/>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350" w:type="dxa"/>
            <w:gridSpan w:val="2"/>
            <w:tcBorders>
              <w:top w:val="single" w:sz="4" w:space="0" w:color="000000"/>
              <w:left w:val="single" w:sz="4" w:space="0" w:color="auto"/>
              <w:bottom w:val="single" w:sz="4" w:space="0" w:color="000000"/>
              <w:right w:val="single" w:sz="4" w:space="0" w:color="000000"/>
            </w:tcBorders>
            <w:shd w:val="clear" w:color="auto" w:fill="FFFFFF"/>
          </w:tcPr>
          <w:p w14:paraId="12A0B606" w14:textId="77777777" w:rsidR="009B3E3A" w:rsidRPr="007D7AE4" w:rsidRDefault="009B3E3A" w:rsidP="000D13E3">
            <w:pPr>
              <w:shd w:val="clear" w:color="auto" w:fill="FFFFFF"/>
              <w:spacing w:before="20" w:after="20"/>
              <w:jc w:val="center"/>
              <w:rPr>
                <w:rFonts w:asciiTheme="minorHAnsi" w:hAnsiTheme="minorHAnsi"/>
                <w:b w:val="0"/>
                <w:sz w:val="18"/>
                <w:szCs w:val="18"/>
                <w:lang w:val="sr-Latn-ME"/>
              </w:rPr>
            </w:pPr>
          </w:p>
          <w:p w14:paraId="3A73B2A3" w14:textId="77777777" w:rsidR="009B3E3A" w:rsidRPr="007D7AE4" w:rsidRDefault="009B3E3A" w:rsidP="000D13E3">
            <w:pPr>
              <w:shd w:val="clear" w:color="auto" w:fill="FFFFFF"/>
              <w:spacing w:before="20" w:after="20"/>
              <w:jc w:val="center"/>
              <w:rPr>
                <w:rFonts w:asciiTheme="minorHAnsi" w:hAnsiTheme="minorHAnsi"/>
                <w:b w:val="0"/>
                <w:sz w:val="18"/>
                <w:szCs w:val="18"/>
                <w:lang w:val="sr-Latn-ME"/>
              </w:rPr>
            </w:pPr>
          </w:p>
          <w:p w14:paraId="0398E25F" w14:textId="77777777" w:rsidR="000D13E3" w:rsidRPr="007D7AE4" w:rsidRDefault="000D13E3" w:rsidP="009B3E3A">
            <w:pPr>
              <w:shd w:val="clear" w:color="auto" w:fill="FFFFFF"/>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9.11</w:t>
            </w:r>
          </w:p>
        </w:tc>
      </w:tr>
    </w:tbl>
    <w:p w14:paraId="446A144C" w14:textId="77777777" w:rsidR="005D44D3" w:rsidRPr="007D7AE4" w:rsidRDefault="005D44D3">
      <w:pPr>
        <w:spacing w:before="120" w:after="120" w:line="240" w:lineRule="auto"/>
        <w:jc w:val="center"/>
        <w:rPr>
          <w:rFonts w:asciiTheme="minorHAnsi" w:hAnsiTheme="minorHAnsi"/>
          <w:b/>
          <w:color w:val="000000"/>
          <w:sz w:val="28"/>
          <w:szCs w:val="28"/>
          <w:lang w:val="sr-Latn-ME"/>
        </w:rPr>
      </w:pPr>
    </w:p>
    <w:p w14:paraId="34997922" w14:textId="77777777" w:rsidR="005D44D3" w:rsidRPr="007D7AE4" w:rsidRDefault="00120F9A">
      <w:pPr>
        <w:spacing w:before="120" w:after="120" w:line="240" w:lineRule="auto"/>
        <w:jc w:val="center"/>
        <w:rPr>
          <w:rFonts w:asciiTheme="minorHAnsi" w:hAnsiTheme="minorHAnsi"/>
          <w:b/>
          <w:color w:val="000000"/>
          <w:sz w:val="28"/>
          <w:szCs w:val="28"/>
          <w:lang w:val="sr-Latn-ME"/>
        </w:rPr>
      </w:pPr>
      <w:r w:rsidRPr="007D7AE4">
        <w:rPr>
          <w:rFonts w:asciiTheme="minorHAnsi" w:hAnsiTheme="minorHAnsi"/>
          <w:b/>
          <w:color w:val="000000"/>
          <w:sz w:val="28"/>
          <w:szCs w:val="28"/>
          <w:lang w:val="sr-Latn-ME"/>
        </w:rPr>
        <w:t>STRATEGIC GOAL III</w:t>
      </w:r>
    </w:p>
    <w:p w14:paraId="7EC8D8CD" w14:textId="77777777" w:rsidR="005D44D3" w:rsidRPr="007D7AE4" w:rsidRDefault="00120F9A" w:rsidP="00945C03">
      <w:pPr>
        <w:spacing w:before="120" w:after="240" w:line="240" w:lineRule="auto"/>
        <w:jc w:val="center"/>
        <w:rPr>
          <w:rFonts w:asciiTheme="minorHAnsi" w:hAnsiTheme="minorHAnsi"/>
          <w:b/>
          <w:color w:val="000000"/>
          <w:sz w:val="28"/>
          <w:szCs w:val="28"/>
          <w:lang w:val="sr-Latn-ME"/>
        </w:rPr>
      </w:pPr>
      <w:r w:rsidRPr="007D7AE4">
        <w:rPr>
          <w:rFonts w:asciiTheme="minorHAnsi" w:hAnsiTheme="minorHAnsi"/>
          <w:b/>
          <w:color w:val="000000"/>
          <w:sz w:val="28"/>
          <w:szCs w:val="28"/>
          <w:lang w:val="sr-Latn-ME"/>
        </w:rPr>
        <w:t>PROFESSIONAL PUBLIC ADMINISTRATION</w:t>
      </w:r>
    </w:p>
    <w:tbl>
      <w:tblPr>
        <w:tblStyle w:val="86"/>
        <w:tblW w:w="147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
        <w:gridCol w:w="2340"/>
        <w:gridCol w:w="283"/>
        <w:gridCol w:w="2867"/>
        <w:gridCol w:w="1710"/>
        <w:gridCol w:w="1440"/>
        <w:gridCol w:w="1350"/>
        <w:gridCol w:w="1170"/>
        <w:gridCol w:w="1440"/>
        <w:gridCol w:w="1530"/>
      </w:tblGrid>
      <w:tr w:rsidR="005D44D3" w:rsidRPr="007D7AE4" w14:paraId="24E4A072" w14:textId="77777777" w:rsidTr="00945C03">
        <w:tc>
          <w:tcPr>
            <w:tcW w:w="3248" w:type="dxa"/>
            <w:gridSpan w:val="3"/>
            <w:tcBorders>
              <w:top w:val="single" w:sz="4" w:space="0" w:color="000000"/>
              <w:left w:val="single" w:sz="4" w:space="0" w:color="000000"/>
              <w:bottom w:val="single" w:sz="4" w:space="0" w:color="000000"/>
              <w:right w:val="single" w:sz="4" w:space="0" w:color="000000"/>
            </w:tcBorders>
            <w:shd w:val="clear" w:color="auto" w:fill="CBD5DE"/>
          </w:tcPr>
          <w:p w14:paraId="7A322D4D" w14:textId="77777777" w:rsidR="005D44D3" w:rsidRPr="007D7AE4" w:rsidRDefault="00120F9A">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OPERATIONAL OBJECTIVE 3.1</w:t>
            </w:r>
          </w:p>
        </w:tc>
        <w:tc>
          <w:tcPr>
            <w:tcW w:w="11507" w:type="dxa"/>
            <w:gridSpan w:val="7"/>
            <w:tcBorders>
              <w:top w:val="single" w:sz="4" w:space="0" w:color="000000"/>
              <w:left w:val="single" w:sz="4" w:space="0" w:color="000000"/>
              <w:bottom w:val="single" w:sz="4" w:space="0" w:color="000000"/>
              <w:right w:val="single" w:sz="4" w:space="0" w:color="000000"/>
            </w:tcBorders>
            <w:shd w:val="clear" w:color="auto" w:fill="CBD5DE"/>
          </w:tcPr>
          <w:p w14:paraId="7200D47C" w14:textId="1A0A59C5" w:rsidR="005D44D3" w:rsidRPr="007D7AE4" w:rsidRDefault="002D2819">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 xml:space="preserve">Efficient HR planning system based </w:t>
            </w:r>
            <w:r w:rsidR="006939A4">
              <w:rPr>
                <w:rFonts w:asciiTheme="minorHAnsi" w:eastAsia="Cambria" w:hAnsiTheme="minorHAnsi" w:cs="Cambria"/>
                <w:sz w:val="24"/>
                <w:szCs w:val="24"/>
                <w:lang w:val="sr-Latn-ME"/>
              </w:rPr>
              <w:t>on identified needs, depoliticis</w:t>
            </w:r>
            <w:r w:rsidRPr="007D7AE4">
              <w:rPr>
                <w:rFonts w:asciiTheme="minorHAnsi" w:eastAsia="Cambria" w:hAnsiTheme="minorHAnsi" w:cs="Cambria"/>
                <w:sz w:val="24"/>
                <w:szCs w:val="24"/>
                <w:lang w:val="sr-Latn-ME"/>
              </w:rPr>
              <w:t>ation and improving human resources recruitment</w:t>
            </w:r>
            <w:r w:rsidR="006939A4">
              <w:rPr>
                <w:rFonts w:asciiTheme="minorHAnsi" w:eastAsia="Cambria" w:hAnsiTheme="minorHAnsi" w:cs="Cambria"/>
                <w:sz w:val="24"/>
                <w:szCs w:val="24"/>
                <w:lang w:val="sr-Latn-ME"/>
              </w:rPr>
              <w:t xml:space="preserve"> procedure and further digitalis</w:t>
            </w:r>
            <w:r w:rsidRPr="007D7AE4">
              <w:rPr>
                <w:rFonts w:asciiTheme="minorHAnsi" w:eastAsia="Cambria" w:hAnsiTheme="minorHAnsi" w:cs="Cambria"/>
                <w:sz w:val="24"/>
                <w:szCs w:val="24"/>
                <w:lang w:val="sr-Latn-ME"/>
              </w:rPr>
              <w:t xml:space="preserve">ation of civil service system   </w:t>
            </w:r>
          </w:p>
        </w:tc>
      </w:tr>
      <w:tr w:rsidR="005D44D3" w:rsidRPr="007D7AE4" w14:paraId="588F976C" w14:textId="77777777" w:rsidTr="000D1DC8">
        <w:tc>
          <w:tcPr>
            <w:tcW w:w="6115"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71EBF194" w14:textId="77777777" w:rsidR="005D44D3" w:rsidRPr="007D7AE4" w:rsidRDefault="00120F9A">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Indicator</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039FB581" w14:textId="59E1AD0D" w:rsidR="005D44D3" w:rsidRPr="007D7AE4" w:rsidRDefault="002D2819">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Baseline</w:t>
            </w:r>
            <w:r w:rsidR="00120F9A" w:rsidRPr="007D7AE4">
              <w:rPr>
                <w:rFonts w:asciiTheme="minorHAnsi" w:eastAsia="Cambria" w:hAnsiTheme="minorHAnsi" w:cs="Cambria"/>
                <w:sz w:val="20"/>
                <w:szCs w:val="20"/>
                <w:lang w:val="sr-Latn-ME"/>
              </w:rPr>
              <w:t xml:space="preserve"> value</w:t>
            </w: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2102B75C" w14:textId="3548C455" w:rsidR="005D44D3" w:rsidRPr="007D7AE4" w:rsidRDefault="002D2819">
            <w:pPr>
              <w:spacing w:after="40"/>
              <w:ind w:left="-109" w:right="-141"/>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by 2024</w:t>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0040FF52" w14:textId="07072F21" w:rsidR="005D44D3" w:rsidRPr="007D7AE4" w:rsidRDefault="002D2819">
            <w:pPr>
              <w:spacing w:after="40"/>
              <w:ind w:left="-83" w:right="-172"/>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in 2026</w:t>
            </w:r>
          </w:p>
        </w:tc>
      </w:tr>
      <w:tr w:rsidR="005D44D3" w:rsidRPr="007D7AE4" w14:paraId="7337657E" w14:textId="77777777" w:rsidTr="000D1DC8">
        <w:tc>
          <w:tcPr>
            <w:tcW w:w="6115"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3E505516" w14:textId="7939EF21" w:rsidR="002D2819" w:rsidRPr="007D7AE4" w:rsidRDefault="002D2819" w:rsidP="006D7D42">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Percentage of public authorities</w:t>
            </w:r>
            <w:r w:rsidR="00120F9A" w:rsidRPr="007D7AE4">
              <w:rPr>
                <w:rFonts w:asciiTheme="minorHAnsi" w:eastAsia="Cambria" w:hAnsiTheme="minorHAnsi" w:cs="Cambria"/>
                <w:b w:val="0"/>
                <w:sz w:val="18"/>
                <w:szCs w:val="18"/>
                <w:vertAlign w:val="superscript"/>
                <w:lang w:val="sr-Latn-ME"/>
              </w:rPr>
              <w:footnoteReference w:id="16"/>
            </w:r>
            <w:r w:rsidRPr="007D7AE4">
              <w:rPr>
                <w:rFonts w:asciiTheme="minorHAnsi" w:eastAsia="Cambria" w:hAnsiTheme="minorHAnsi" w:cs="Cambria"/>
                <w:b w:val="0"/>
                <w:sz w:val="18"/>
                <w:szCs w:val="18"/>
                <w:lang w:val="sr-Latn-ME"/>
              </w:rPr>
              <w:t xml:space="preserve"> which developed their HR plan with improved quality through CPR </w:t>
            </w:r>
          </w:p>
          <w:p w14:paraId="7A32D58D" w14:textId="6C1CFDE7" w:rsidR="005D44D3" w:rsidRPr="007D7AE4" w:rsidRDefault="002D2819" w:rsidP="002D2819">
            <w:pPr>
              <w:spacing w:after="40"/>
              <w:ind w:left="0"/>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Percentage of local self-government authorities and services at the local level</w:t>
            </w:r>
            <w:r w:rsidR="006D7D42">
              <w:rPr>
                <w:rStyle w:val="FootnoteReference"/>
                <w:rFonts w:asciiTheme="minorHAnsi" w:eastAsia="Cambria" w:hAnsiTheme="minorHAnsi" w:cs="Cambria"/>
                <w:b w:val="0"/>
                <w:sz w:val="18"/>
                <w:szCs w:val="18"/>
                <w:lang w:val="sr-Latn-ME"/>
              </w:rPr>
              <w:footnoteReference w:id="17"/>
            </w:r>
            <w:r w:rsidRPr="007D7AE4">
              <w:rPr>
                <w:rFonts w:asciiTheme="minorHAnsi" w:eastAsia="Cambria" w:hAnsiTheme="minorHAnsi" w:cs="Cambria"/>
                <w:b w:val="0"/>
                <w:sz w:val="18"/>
                <w:szCs w:val="18"/>
                <w:lang w:val="sr-Latn-ME"/>
              </w:rPr>
              <w:t xml:space="preserve"> which developed their HR plans through CPR in line with LCSSE </w:t>
            </w:r>
            <w:r w:rsidRPr="007D7AE4">
              <w:rPr>
                <w:rFonts w:asciiTheme="minorHAnsi" w:eastAsia="Cambria" w:hAnsiTheme="minorHAnsi" w:cs="Cambria"/>
                <w:b w:val="0"/>
                <w:sz w:val="18"/>
                <w:szCs w:val="18"/>
                <w:lang w:val="sr-Latn-ME"/>
              </w:rPr>
              <w:lastRenderedPageBreak/>
              <w:t>and in line with LLSG</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0B376C2D" w14:textId="6813FA9E" w:rsidR="005D44D3" w:rsidRPr="007D7AE4" w:rsidRDefault="00120F9A" w:rsidP="00945C03">
            <w:pPr>
              <w:spacing w:before="40" w:after="40"/>
              <w:ind w:lef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 xml:space="preserve">28.5% of </w:t>
            </w:r>
            <w:r w:rsidR="006D7D42">
              <w:rPr>
                <w:rFonts w:asciiTheme="minorHAnsi" w:eastAsia="Cambria" w:hAnsiTheme="minorHAnsi" w:cs="Cambria"/>
                <w:b w:val="0"/>
                <w:sz w:val="18"/>
                <w:szCs w:val="18"/>
                <w:lang w:val="sr-Latn-ME"/>
              </w:rPr>
              <w:t>state</w:t>
            </w:r>
            <w:r w:rsidR="002D2819" w:rsidRPr="007D7AE4">
              <w:rPr>
                <w:rFonts w:asciiTheme="minorHAnsi" w:eastAsia="Cambria" w:hAnsiTheme="minorHAnsi" w:cs="Cambria"/>
                <w:b w:val="0"/>
                <w:sz w:val="18"/>
                <w:szCs w:val="18"/>
                <w:lang w:val="sr-Latn-ME"/>
              </w:rPr>
              <w:t xml:space="preserve"> authorities</w:t>
            </w:r>
          </w:p>
          <w:p w14:paraId="683DA7D4" w14:textId="77777777" w:rsidR="00F549D1" w:rsidRPr="007D7AE4" w:rsidRDefault="00120F9A" w:rsidP="00C73A87">
            <w:pPr>
              <w:spacing w:before="40" w:after="40"/>
              <w:ind w:lef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0% of local government bodies and services</w:t>
            </w:r>
          </w:p>
          <w:p w14:paraId="205C53AC" w14:textId="77777777" w:rsidR="005D44D3" w:rsidRPr="007D7AE4" w:rsidRDefault="00120F9A" w:rsidP="00945C03">
            <w:pPr>
              <w:spacing w:before="40" w:after="40"/>
              <w:ind w:lef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(2021)</w:t>
            </w: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102B74B" w14:textId="231BBF24" w:rsidR="005D44D3" w:rsidRPr="007D7AE4" w:rsidRDefault="00120F9A" w:rsidP="00945C03">
            <w:pPr>
              <w:spacing w:before="40" w:after="40"/>
              <w:ind w:left="0" w:right="-21"/>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 xml:space="preserve">70% of </w:t>
            </w:r>
            <w:r w:rsidR="006D7D42">
              <w:rPr>
                <w:rFonts w:asciiTheme="minorHAnsi" w:eastAsia="Cambria" w:hAnsiTheme="minorHAnsi" w:cs="Cambria"/>
                <w:b w:val="0"/>
                <w:sz w:val="18"/>
                <w:szCs w:val="18"/>
                <w:lang w:val="sr-Latn-ME"/>
              </w:rPr>
              <w:t>state</w:t>
            </w:r>
            <w:r w:rsidR="009D1FA2" w:rsidRPr="007D7AE4">
              <w:rPr>
                <w:rFonts w:asciiTheme="minorHAnsi" w:eastAsia="Cambria" w:hAnsiTheme="minorHAnsi" w:cs="Cambria"/>
                <w:b w:val="0"/>
                <w:sz w:val="18"/>
                <w:szCs w:val="18"/>
                <w:lang w:val="sr-Latn-ME"/>
              </w:rPr>
              <w:t xml:space="preserve"> authorities</w:t>
            </w:r>
          </w:p>
          <w:p w14:paraId="303E6880" w14:textId="77777777" w:rsidR="005D44D3" w:rsidRPr="007D7AE4" w:rsidRDefault="00120F9A" w:rsidP="00945C03">
            <w:pPr>
              <w:spacing w:before="40" w:after="40"/>
              <w:ind w:lef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30% of local government bodies and services</w:t>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653BCF70" w14:textId="25483220" w:rsidR="005D44D3" w:rsidRPr="007D7AE4" w:rsidRDefault="00120F9A" w:rsidP="00945C03">
            <w:pPr>
              <w:spacing w:before="40" w:after="40"/>
              <w:ind w:left="0" w:right="-19"/>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100% of </w:t>
            </w:r>
            <w:r w:rsidR="006D7D42">
              <w:rPr>
                <w:rFonts w:asciiTheme="minorHAnsi" w:eastAsia="Cambria" w:hAnsiTheme="minorHAnsi" w:cs="Cambria"/>
                <w:b w:val="0"/>
                <w:sz w:val="18"/>
                <w:szCs w:val="18"/>
                <w:lang w:val="sr-Latn-ME"/>
              </w:rPr>
              <w:t>state</w:t>
            </w:r>
            <w:r w:rsidR="009D1FA2" w:rsidRPr="007D7AE4">
              <w:rPr>
                <w:rFonts w:asciiTheme="minorHAnsi" w:eastAsia="Cambria" w:hAnsiTheme="minorHAnsi" w:cs="Cambria"/>
                <w:b w:val="0"/>
                <w:sz w:val="18"/>
                <w:szCs w:val="18"/>
                <w:lang w:val="sr-Latn-ME"/>
              </w:rPr>
              <w:t xml:space="preserve"> authorities</w:t>
            </w:r>
          </w:p>
          <w:p w14:paraId="4291ECD4" w14:textId="77777777" w:rsidR="005D44D3" w:rsidRPr="007D7AE4" w:rsidRDefault="00120F9A" w:rsidP="00945C03">
            <w:pPr>
              <w:spacing w:before="40" w:after="40"/>
              <w:ind w:lef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 of local government bodies and services</w:t>
            </w:r>
          </w:p>
        </w:tc>
      </w:tr>
      <w:tr w:rsidR="005D44D3" w:rsidRPr="007D7AE4" w14:paraId="32E70277" w14:textId="77777777" w:rsidTr="000D1DC8">
        <w:tc>
          <w:tcPr>
            <w:tcW w:w="6115"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2F3D82DE" w14:textId="7CA8BE69" w:rsidR="005D44D3" w:rsidRPr="007D7AE4" w:rsidRDefault="00120F9A" w:rsidP="009D1FA2">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The percentage of public institutions </w:t>
            </w:r>
            <w:r w:rsidR="009D1FA2" w:rsidRPr="007D7AE4">
              <w:rPr>
                <w:rFonts w:asciiTheme="minorHAnsi" w:eastAsia="Cambria" w:hAnsiTheme="minorHAnsi" w:cs="Cambria"/>
                <w:b w:val="0"/>
                <w:sz w:val="18"/>
                <w:szCs w:val="18"/>
                <w:lang w:val="sr-Latn-ME"/>
              </w:rPr>
              <w:t>with</w:t>
            </w:r>
            <w:r w:rsidRPr="007D7AE4">
              <w:rPr>
                <w:rFonts w:asciiTheme="minorHAnsi" w:eastAsia="Cambria" w:hAnsiTheme="minorHAnsi" w:cs="Cambria"/>
                <w:b w:val="0"/>
                <w:sz w:val="18"/>
                <w:szCs w:val="18"/>
                <w:lang w:val="sr-Latn-ME"/>
              </w:rPr>
              <w:t xml:space="preserve"> adopted </w:t>
            </w:r>
            <w:r w:rsidR="009D1FA2" w:rsidRPr="007D7AE4">
              <w:rPr>
                <w:rFonts w:asciiTheme="minorHAnsi" w:eastAsia="Cambria" w:hAnsiTheme="minorHAnsi" w:cs="Cambria"/>
                <w:b w:val="0"/>
                <w:sz w:val="18"/>
                <w:szCs w:val="18"/>
                <w:lang w:val="sr-Latn-ME"/>
              </w:rPr>
              <w:t>HR</w:t>
            </w:r>
            <w:r w:rsidRPr="007D7AE4">
              <w:rPr>
                <w:rFonts w:asciiTheme="minorHAnsi" w:eastAsia="Cambria" w:hAnsiTheme="minorHAnsi" w:cs="Cambria"/>
                <w:b w:val="0"/>
                <w:sz w:val="18"/>
                <w:szCs w:val="18"/>
                <w:lang w:val="sr-Latn-ME"/>
              </w:rPr>
              <w:t xml:space="preserve"> Plan</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65D24E4C" w14:textId="77777777" w:rsidR="005D44D3"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0</w:t>
            </w: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01296AB" w14:textId="6B4192A2" w:rsidR="005D44D3" w:rsidRPr="007D7AE4" w:rsidRDefault="009D1FA2" w:rsidP="00C73A87">
            <w:pPr>
              <w:spacing w:after="40"/>
              <w:ind w:right="-21"/>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w:t>
            </w:r>
            <w:r w:rsidR="00120F9A" w:rsidRPr="007D7AE4">
              <w:rPr>
                <w:rFonts w:asciiTheme="minorHAnsi" w:eastAsia="Cambria" w:hAnsiTheme="minorHAnsi" w:cs="Cambria"/>
                <w:b w:val="0"/>
                <w:sz w:val="18"/>
                <w:szCs w:val="18"/>
                <w:lang w:val="sr-Latn-ME"/>
              </w:rPr>
              <w:t>aseline</w:t>
            </w:r>
            <w:r w:rsidRPr="007D7AE4">
              <w:rPr>
                <w:rFonts w:asciiTheme="minorHAnsi" w:eastAsia="Cambria" w:hAnsiTheme="minorHAnsi" w:cs="Cambria"/>
                <w:b w:val="0"/>
                <w:sz w:val="18"/>
                <w:szCs w:val="18"/>
                <w:lang w:val="sr-Latn-ME"/>
              </w:rPr>
              <w:t xml:space="preserve"> established</w:t>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742B0EE3" w14:textId="77777777" w:rsidR="005D44D3" w:rsidRPr="007D7AE4" w:rsidRDefault="00120F9A" w:rsidP="00C73A87">
            <w:pPr>
              <w:spacing w:after="40"/>
              <w:ind w:right="-19"/>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 public institutions</w:t>
            </w:r>
          </w:p>
        </w:tc>
      </w:tr>
      <w:tr w:rsidR="005D44D3" w:rsidRPr="007D7AE4" w14:paraId="23272DE3" w14:textId="77777777" w:rsidTr="000D1DC8">
        <w:tc>
          <w:tcPr>
            <w:tcW w:w="6115"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63566D90" w14:textId="6C436092" w:rsidR="005D44D3" w:rsidRPr="007D7AE4" w:rsidRDefault="009D1FA2" w:rsidP="009D1FA2">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Percentage of HR plans adopted by </w:t>
            </w:r>
            <w:r w:rsidR="009D34E0" w:rsidRPr="007D7AE4">
              <w:rPr>
                <w:rFonts w:asciiTheme="minorHAnsi" w:eastAsia="Cambria" w:hAnsiTheme="minorHAnsi" w:cs="Cambria"/>
                <w:b w:val="0"/>
                <w:sz w:val="18"/>
                <w:szCs w:val="18"/>
                <w:lang w:val="sr-Latn-ME"/>
              </w:rPr>
              <w:t>state authorities</w:t>
            </w:r>
            <w:r w:rsidR="006D7D42">
              <w:rPr>
                <w:rFonts w:asciiTheme="minorHAnsi" w:eastAsia="Cambria" w:hAnsiTheme="minorHAnsi" w:cs="Cambria"/>
                <w:b w:val="0"/>
                <w:sz w:val="18"/>
                <w:szCs w:val="18"/>
                <w:lang w:val="sr-Latn-ME"/>
              </w:rPr>
              <w:t xml:space="preserve"> </w:t>
            </w:r>
            <w:r w:rsidRPr="007D7AE4">
              <w:rPr>
                <w:rFonts w:asciiTheme="minorHAnsi" w:eastAsia="Cambria" w:hAnsiTheme="minorHAnsi" w:cs="Cambria"/>
                <w:b w:val="0"/>
                <w:sz w:val="18"/>
                <w:szCs w:val="18"/>
                <w:lang w:val="sr-Latn-ME"/>
              </w:rPr>
              <w:t>and local self-government authorities</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4AEFD21B" w14:textId="3AE2D7CB" w:rsidR="009D1FA2"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63% of </w:t>
            </w:r>
            <w:r w:rsidR="009D1FA2" w:rsidRPr="007D7AE4">
              <w:rPr>
                <w:rFonts w:asciiTheme="minorHAnsi" w:eastAsia="Cambria" w:hAnsiTheme="minorHAnsi" w:cs="Cambria"/>
                <w:b w:val="0"/>
                <w:sz w:val="18"/>
                <w:szCs w:val="18"/>
                <w:lang w:val="sr-Latn-ME"/>
              </w:rPr>
              <w:t>HR plans of</w:t>
            </w:r>
            <w:r w:rsidRPr="007D7AE4">
              <w:rPr>
                <w:rFonts w:asciiTheme="minorHAnsi" w:eastAsia="Cambria" w:hAnsiTheme="minorHAnsi" w:cs="Cambria"/>
                <w:b w:val="0"/>
                <w:sz w:val="18"/>
                <w:szCs w:val="18"/>
                <w:lang w:val="sr-Latn-ME"/>
              </w:rPr>
              <w:t xml:space="preserve"> </w:t>
            </w:r>
            <w:r w:rsidR="009D34E0" w:rsidRPr="007D7AE4">
              <w:rPr>
                <w:rFonts w:asciiTheme="minorHAnsi" w:eastAsia="Cambria" w:hAnsiTheme="minorHAnsi" w:cs="Cambria"/>
                <w:b w:val="0"/>
                <w:sz w:val="18"/>
                <w:szCs w:val="18"/>
                <w:lang w:val="sr-Latn-ME"/>
              </w:rPr>
              <w:t>state authorities</w:t>
            </w:r>
          </w:p>
          <w:p w14:paraId="372E2773" w14:textId="36A0550C" w:rsidR="00F549D1" w:rsidRPr="007D7AE4" w:rsidRDefault="009D1FA2"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37% of HR plans of local government bodies</w:t>
            </w:r>
          </w:p>
          <w:p w14:paraId="00AC251F" w14:textId="77777777" w:rsidR="005D44D3"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(2020)</w:t>
            </w: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DB8210F" w14:textId="797B4B9B" w:rsidR="005D44D3" w:rsidRPr="007D7AE4" w:rsidRDefault="00120F9A" w:rsidP="007419FB">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100% of </w:t>
            </w:r>
            <w:r w:rsidR="009D1FA2" w:rsidRPr="007D7AE4">
              <w:rPr>
                <w:rFonts w:asciiTheme="minorHAnsi" w:eastAsia="Cambria" w:hAnsiTheme="minorHAnsi" w:cs="Cambria"/>
                <w:b w:val="0"/>
                <w:sz w:val="18"/>
                <w:szCs w:val="18"/>
                <w:lang w:val="sr-Latn-ME"/>
              </w:rPr>
              <w:t xml:space="preserve">HR plans of </w:t>
            </w:r>
            <w:r w:rsidR="009D34E0" w:rsidRPr="007D7AE4">
              <w:rPr>
                <w:rFonts w:asciiTheme="minorHAnsi" w:eastAsia="Cambria" w:hAnsiTheme="minorHAnsi" w:cs="Cambria"/>
                <w:b w:val="0"/>
                <w:sz w:val="18"/>
                <w:szCs w:val="18"/>
                <w:lang w:val="sr-Latn-ME"/>
              </w:rPr>
              <w:t>state authorities</w:t>
            </w:r>
            <w:r w:rsidR="006D7D42">
              <w:rPr>
                <w:rFonts w:asciiTheme="minorHAnsi" w:eastAsia="Cambria" w:hAnsiTheme="minorHAnsi" w:cs="Cambria"/>
                <w:b w:val="0"/>
                <w:sz w:val="18"/>
                <w:szCs w:val="18"/>
                <w:lang w:val="sr-Latn-ME"/>
              </w:rPr>
              <w:t xml:space="preserve"> </w:t>
            </w:r>
            <w:r w:rsidRPr="007D7AE4">
              <w:rPr>
                <w:rFonts w:asciiTheme="minorHAnsi" w:eastAsia="Cambria" w:hAnsiTheme="minorHAnsi" w:cs="Cambria"/>
                <w:b w:val="0"/>
                <w:sz w:val="18"/>
                <w:szCs w:val="18"/>
                <w:lang w:val="sr-Latn-ME"/>
              </w:rPr>
              <w:t>and local government bodies</w:t>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BCB9E02" w14:textId="70CBF098" w:rsidR="009D1FA2" w:rsidRPr="007D7AE4" w:rsidRDefault="00120F9A" w:rsidP="009D1FA2">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100% </w:t>
            </w:r>
            <w:r w:rsidR="009D1FA2" w:rsidRPr="007D7AE4">
              <w:rPr>
                <w:rFonts w:asciiTheme="minorHAnsi" w:eastAsia="Cambria" w:hAnsiTheme="minorHAnsi" w:cs="Cambria"/>
                <w:b w:val="0"/>
                <w:sz w:val="18"/>
                <w:szCs w:val="18"/>
                <w:lang w:val="sr-Latn-ME"/>
              </w:rPr>
              <w:t xml:space="preserve">HR plans </w:t>
            </w:r>
            <w:r w:rsidRPr="007D7AE4">
              <w:rPr>
                <w:rFonts w:asciiTheme="minorHAnsi" w:eastAsia="Cambria" w:hAnsiTheme="minorHAnsi" w:cs="Cambria"/>
                <w:b w:val="0"/>
                <w:sz w:val="18"/>
                <w:szCs w:val="18"/>
                <w:lang w:val="sr-Latn-ME"/>
              </w:rPr>
              <w:t xml:space="preserve">of </w:t>
            </w:r>
            <w:r w:rsidR="009D34E0" w:rsidRPr="007D7AE4">
              <w:rPr>
                <w:rFonts w:asciiTheme="minorHAnsi" w:eastAsia="Cambria" w:hAnsiTheme="minorHAnsi" w:cs="Cambria"/>
                <w:b w:val="0"/>
                <w:sz w:val="18"/>
                <w:szCs w:val="18"/>
                <w:lang w:val="sr-Latn-ME"/>
              </w:rPr>
              <w:t>state authorities</w:t>
            </w:r>
          </w:p>
          <w:p w14:paraId="2ED7AD7C" w14:textId="360AEA4F" w:rsidR="005D44D3"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and local government bodies</w:t>
            </w:r>
          </w:p>
        </w:tc>
      </w:tr>
      <w:tr w:rsidR="005D44D3" w:rsidRPr="007D7AE4" w14:paraId="1C10ED6C" w14:textId="77777777" w:rsidTr="000D1DC8">
        <w:tc>
          <w:tcPr>
            <w:tcW w:w="6115"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31182E04" w14:textId="2C620499" w:rsidR="005D44D3" w:rsidRPr="007D7AE4" w:rsidRDefault="00120F9A" w:rsidP="006D7D42">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Average number of </w:t>
            </w:r>
            <w:r w:rsidR="009D1FA2" w:rsidRPr="007D7AE4">
              <w:rPr>
                <w:rFonts w:asciiTheme="minorHAnsi" w:eastAsia="Cambria" w:hAnsiTheme="minorHAnsi" w:cs="Cambria"/>
                <w:b w:val="0"/>
                <w:sz w:val="18"/>
                <w:szCs w:val="18"/>
                <w:lang w:val="sr-Latn-ME"/>
              </w:rPr>
              <w:t xml:space="preserve">candidates </w:t>
            </w:r>
            <w:r w:rsidRPr="007D7AE4">
              <w:rPr>
                <w:rFonts w:asciiTheme="minorHAnsi" w:eastAsia="Cambria" w:hAnsiTheme="minorHAnsi" w:cs="Cambria"/>
                <w:b w:val="0"/>
                <w:sz w:val="18"/>
                <w:szCs w:val="18"/>
                <w:lang w:val="sr-Latn-ME"/>
              </w:rPr>
              <w:t xml:space="preserve">per </w:t>
            </w:r>
            <w:r w:rsidR="006D7D42">
              <w:rPr>
                <w:rFonts w:asciiTheme="minorHAnsi" w:eastAsia="Cambria" w:hAnsiTheme="minorHAnsi" w:cs="Cambria"/>
                <w:b w:val="0"/>
                <w:sz w:val="18"/>
                <w:szCs w:val="18"/>
                <w:lang w:val="sr-Latn-ME"/>
              </w:rPr>
              <w:t>notice</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07AA0D0C" w14:textId="61D1B65D" w:rsidR="005D44D3" w:rsidRPr="007D7AE4" w:rsidRDefault="00120F9A" w:rsidP="00C73A87">
            <w:pPr>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Internal </w:t>
            </w:r>
            <w:r w:rsidR="009D1FA2" w:rsidRPr="007D7AE4">
              <w:rPr>
                <w:rFonts w:asciiTheme="minorHAnsi" w:eastAsia="Cambria" w:hAnsiTheme="minorHAnsi" w:cs="Cambria"/>
                <w:b w:val="0"/>
                <w:sz w:val="18"/>
                <w:szCs w:val="18"/>
                <w:lang w:val="sr-Latn-ME"/>
              </w:rPr>
              <w:t>notice</w:t>
            </w:r>
            <w:r w:rsidRPr="007D7AE4">
              <w:rPr>
                <w:rFonts w:asciiTheme="minorHAnsi" w:eastAsia="Cambria" w:hAnsiTheme="minorHAnsi" w:cs="Cambria"/>
                <w:b w:val="0"/>
                <w:sz w:val="18"/>
                <w:szCs w:val="18"/>
                <w:lang w:val="sr-Latn-ME"/>
              </w:rPr>
              <w:t xml:space="preserve"> 1.1</w:t>
            </w:r>
          </w:p>
          <w:p w14:paraId="21C344AD" w14:textId="727000F3" w:rsidR="00F549D1"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Public </w:t>
            </w:r>
            <w:r w:rsidR="009D1FA2" w:rsidRPr="007D7AE4">
              <w:rPr>
                <w:rFonts w:asciiTheme="minorHAnsi" w:eastAsia="Cambria" w:hAnsiTheme="minorHAnsi" w:cs="Cambria"/>
                <w:b w:val="0"/>
                <w:sz w:val="18"/>
                <w:szCs w:val="18"/>
                <w:lang w:val="sr-Latn-ME"/>
              </w:rPr>
              <w:t xml:space="preserve">notice </w:t>
            </w:r>
            <w:r w:rsidRPr="007D7AE4">
              <w:rPr>
                <w:rFonts w:asciiTheme="minorHAnsi" w:eastAsia="Cambria" w:hAnsiTheme="minorHAnsi" w:cs="Cambria"/>
                <w:b w:val="0"/>
                <w:sz w:val="18"/>
                <w:szCs w:val="18"/>
                <w:lang w:val="sr-Latn-ME"/>
              </w:rPr>
              <w:t>4.8</w:t>
            </w:r>
          </w:p>
          <w:p w14:paraId="5B2E66FB" w14:textId="77777777" w:rsidR="005D44D3"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(2020)</w:t>
            </w: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E3185A0" w14:textId="77777777" w:rsidR="005D44D3" w:rsidRPr="007D7AE4" w:rsidRDefault="00120F9A" w:rsidP="00C73A87">
            <w:pPr>
              <w:ind w:right="213"/>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1.6</w:t>
            </w:r>
          </w:p>
          <w:p w14:paraId="6CE007D1" w14:textId="77777777" w:rsidR="005D44D3"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w:t>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6998BBB5" w14:textId="77777777" w:rsidR="005D44D3" w:rsidRPr="007D7AE4" w:rsidRDefault="00120F9A" w:rsidP="00C73A87">
            <w:pPr>
              <w:ind w:right="9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1.8</w:t>
            </w:r>
          </w:p>
          <w:p w14:paraId="2366066B" w14:textId="77777777" w:rsidR="005D44D3"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5.5</w:t>
            </w:r>
          </w:p>
        </w:tc>
      </w:tr>
      <w:tr w:rsidR="005D44D3" w:rsidRPr="007D7AE4" w14:paraId="0A720146" w14:textId="77777777" w:rsidTr="000D1DC8">
        <w:tc>
          <w:tcPr>
            <w:tcW w:w="6115"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507104B3" w14:textId="3C56889C" w:rsidR="005D44D3" w:rsidRPr="007D7AE4" w:rsidRDefault="00120F9A" w:rsidP="009D1FA2">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Average number of candidates </w:t>
            </w:r>
            <w:r w:rsidR="009D1FA2" w:rsidRPr="007D7AE4">
              <w:rPr>
                <w:rFonts w:asciiTheme="minorHAnsi" w:eastAsia="Cambria" w:hAnsiTheme="minorHAnsi" w:cs="Cambria"/>
                <w:b w:val="0"/>
                <w:sz w:val="18"/>
                <w:szCs w:val="18"/>
                <w:lang w:val="sr-Latn-ME"/>
              </w:rPr>
              <w:t>per</w:t>
            </w:r>
            <w:r w:rsidRPr="007D7AE4">
              <w:rPr>
                <w:rFonts w:asciiTheme="minorHAnsi" w:eastAsia="Cambria" w:hAnsiTheme="minorHAnsi" w:cs="Cambria"/>
                <w:b w:val="0"/>
                <w:sz w:val="18"/>
                <w:szCs w:val="18"/>
                <w:lang w:val="sr-Latn-ME"/>
              </w:rPr>
              <w:t xml:space="preserve"> competition</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ACE3746" w14:textId="77777777" w:rsidR="00F549D1"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2.14</w:t>
            </w:r>
          </w:p>
          <w:p w14:paraId="742B2FA6" w14:textId="77777777" w:rsidR="005D44D3"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(2020)</w:t>
            </w: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7CFEE7D" w14:textId="77777777" w:rsidR="005D44D3"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w:t>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EFCFC90" w14:textId="77777777" w:rsidR="005D44D3"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6</w:t>
            </w:r>
          </w:p>
        </w:tc>
      </w:tr>
      <w:tr w:rsidR="005D44D3" w:rsidRPr="007D7AE4" w14:paraId="04E24118" w14:textId="77777777" w:rsidTr="000D1DC8">
        <w:tc>
          <w:tcPr>
            <w:tcW w:w="6115"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52A78F8E" w14:textId="1D3F1E88" w:rsidR="005D44D3" w:rsidRPr="007D7AE4" w:rsidRDefault="00120F9A" w:rsidP="009D1FA2">
            <w:pPr>
              <w:spacing w:after="40"/>
              <w:ind w:left="0"/>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 xml:space="preserve">Number of HR functions where records are kept through </w:t>
            </w:r>
            <w:r w:rsidR="009D1FA2" w:rsidRPr="007D7AE4">
              <w:rPr>
                <w:rFonts w:asciiTheme="minorHAnsi" w:eastAsia="Cambria" w:hAnsiTheme="minorHAnsi" w:cs="Cambria"/>
                <w:b w:val="0"/>
                <w:sz w:val="18"/>
                <w:szCs w:val="18"/>
                <w:lang w:val="sr-Latn-ME"/>
              </w:rPr>
              <w:t>HRIS alone</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013B0C1D" w14:textId="77777777" w:rsidR="00F549D1"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0</w:t>
            </w:r>
          </w:p>
          <w:p w14:paraId="514C59A0" w14:textId="77777777" w:rsidR="005D44D3"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(2020)</w:t>
            </w: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79172597" w14:textId="77777777" w:rsidR="005D44D3"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w:t>
            </w:r>
            <w:r w:rsidRPr="007D7AE4">
              <w:rPr>
                <w:rFonts w:asciiTheme="minorHAnsi" w:eastAsia="Cambria" w:hAnsiTheme="minorHAnsi" w:cs="Cambria"/>
                <w:b w:val="0"/>
                <w:sz w:val="18"/>
                <w:szCs w:val="18"/>
                <w:vertAlign w:val="superscript"/>
                <w:lang w:val="sr-Latn-ME"/>
              </w:rPr>
              <w:footnoteReference w:id="18"/>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080A0EB1" w14:textId="77777777" w:rsidR="005D44D3"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w:t>
            </w:r>
            <w:r w:rsidRPr="007D7AE4">
              <w:rPr>
                <w:rFonts w:asciiTheme="minorHAnsi" w:eastAsia="Cambria" w:hAnsiTheme="minorHAnsi" w:cs="Cambria"/>
                <w:b w:val="0"/>
                <w:sz w:val="18"/>
                <w:szCs w:val="18"/>
                <w:vertAlign w:val="superscript"/>
                <w:lang w:val="sr-Latn-ME"/>
              </w:rPr>
              <w:footnoteReference w:id="19"/>
            </w:r>
          </w:p>
        </w:tc>
      </w:tr>
      <w:tr w:rsidR="005D44D3" w:rsidRPr="007D7AE4" w14:paraId="55B32476" w14:textId="77777777" w:rsidTr="000D1DC8">
        <w:tc>
          <w:tcPr>
            <w:tcW w:w="6115"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76E7F04F" w14:textId="2B694662" w:rsidR="005D44D3" w:rsidRPr="007D7AE4" w:rsidRDefault="00120F9A" w:rsidP="009D1FA2">
            <w:pPr>
              <w:spacing w:after="40"/>
              <w:ind w:left="0"/>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 xml:space="preserve">Percentage of local self-governments with developed </w:t>
            </w:r>
            <w:r w:rsidR="009D1FA2" w:rsidRPr="007D7AE4">
              <w:rPr>
                <w:rFonts w:asciiTheme="minorHAnsi" w:eastAsia="Cambria" w:hAnsiTheme="minorHAnsi" w:cs="Cambria"/>
                <w:b w:val="0"/>
                <w:sz w:val="18"/>
                <w:szCs w:val="18"/>
                <w:lang w:val="sr-Latn-ME"/>
              </w:rPr>
              <w:t>HRIS</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AFB088D" w14:textId="77777777" w:rsidR="005D44D3"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0</w:t>
            </w: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4B83DAD2" w14:textId="77777777" w:rsidR="005D44D3" w:rsidRPr="007D7AE4" w:rsidRDefault="00120F9A" w:rsidP="00C73A87">
            <w:pPr>
              <w:spacing w:after="40"/>
              <w:jc w:val="center"/>
              <w:rPr>
                <w:rFonts w:asciiTheme="minorHAnsi" w:eastAsia="Cambria" w:hAnsiTheme="minorHAnsi" w:cs="Cambria"/>
                <w:b w:val="0"/>
                <w:sz w:val="18"/>
                <w:szCs w:val="18"/>
                <w:highlight w:val="green"/>
                <w:lang w:val="sr-Latn-ME"/>
              </w:rPr>
            </w:pPr>
            <w:r w:rsidRPr="007D7AE4">
              <w:rPr>
                <w:rFonts w:asciiTheme="minorHAnsi" w:eastAsia="Cambria" w:hAnsiTheme="minorHAnsi" w:cs="Cambria"/>
                <w:b w:val="0"/>
                <w:sz w:val="18"/>
                <w:szCs w:val="18"/>
                <w:lang w:val="sr-Latn-ME"/>
              </w:rPr>
              <w:t>30% LS</w:t>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C6E7CB6" w14:textId="77777777" w:rsidR="005D44D3" w:rsidRPr="007D7AE4" w:rsidRDefault="00120F9A" w:rsidP="00C73A87">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 LS</w:t>
            </w:r>
          </w:p>
        </w:tc>
      </w:tr>
      <w:tr w:rsidR="00C73A87" w:rsidRPr="007D7AE4" w14:paraId="4F1F63C3" w14:textId="77777777" w:rsidTr="00625AF6">
        <w:tc>
          <w:tcPr>
            <w:tcW w:w="2965"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548AB49B" w14:textId="77777777" w:rsidR="00C73A87" w:rsidRPr="007D7AE4" w:rsidRDefault="00C73A87">
            <w:pPr>
              <w:spacing w:before="20" w:after="20"/>
              <w:jc w:val="center"/>
              <w:rPr>
                <w:rFonts w:asciiTheme="minorHAnsi" w:eastAsia="Cambria" w:hAnsiTheme="minorHAnsi" w:cs="Cambria"/>
                <w:sz w:val="18"/>
                <w:szCs w:val="18"/>
                <w:lang w:val="sr-Latn-ME"/>
              </w:rPr>
            </w:pPr>
            <w:r w:rsidRPr="007D7AE4">
              <w:rPr>
                <w:rFonts w:asciiTheme="minorHAnsi" w:eastAsia="Cambria" w:hAnsiTheme="minorHAnsi" w:cs="Cambria"/>
                <w:sz w:val="18"/>
                <w:szCs w:val="18"/>
                <w:lang w:val="sr-Latn-ME"/>
              </w:rPr>
              <w:t>Activities</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683F942B" w14:textId="41D998DD" w:rsidR="00C73A87" w:rsidRPr="007D7AE4" w:rsidRDefault="009D1FA2">
            <w:pPr>
              <w:spacing w:before="20" w:after="20"/>
              <w:jc w:val="center"/>
              <w:rPr>
                <w:rFonts w:asciiTheme="minorHAnsi" w:eastAsia="Cambria" w:hAnsiTheme="minorHAnsi" w:cs="Cambria"/>
                <w:sz w:val="18"/>
                <w:szCs w:val="18"/>
                <w:lang w:val="sr-Latn-ME"/>
              </w:rPr>
            </w:pPr>
            <w:r w:rsidRPr="007D7AE4">
              <w:rPr>
                <w:rFonts w:asciiTheme="minorHAnsi" w:eastAsia="Cambria" w:hAnsiTheme="minorHAnsi" w:cs="Cambria"/>
                <w:sz w:val="18"/>
                <w:szCs w:val="18"/>
                <w:lang w:val="sr-Latn-ME"/>
              </w:rPr>
              <w:t>Outcome</w:t>
            </w:r>
            <w:r w:rsidR="00C73A87" w:rsidRPr="007D7AE4">
              <w:rPr>
                <w:rFonts w:asciiTheme="minorHAnsi" w:eastAsia="Cambria" w:hAnsiTheme="minorHAnsi" w:cs="Cambria"/>
                <w:sz w:val="18"/>
                <w:szCs w:val="18"/>
                <w:lang w:val="sr-Latn-ME"/>
              </w:rPr>
              <w:t xml:space="preserve"> indicator</w:t>
            </w:r>
          </w:p>
        </w:tc>
        <w:tc>
          <w:tcPr>
            <w:tcW w:w="171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6A242B1B" w14:textId="77777777" w:rsidR="00C73A87" w:rsidRPr="007D7AE4" w:rsidRDefault="00C73A87">
            <w:pPr>
              <w:spacing w:before="20" w:after="20"/>
              <w:jc w:val="center"/>
              <w:rPr>
                <w:rFonts w:asciiTheme="minorHAnsi" w:eastAsia="Cambria" w:hAnsiTheme="minorHAnsi" w:cs="Cambria"/>
                <w:sz w:val="18"/>
                <w:szCs w:val="18"/>
                <w:lang w:val="sr-Latn-ME"/>
              </w:rPr>
            </w:pPr>
            <w:r w:rsidRPr="007D7AE4">
              <w:rPr>
                <w:rFonts w:asciiTheme="minorHAnsi" w:eastAsia="Cambria" w:hAnsiTheme="minorHAnsi" w:cs="Cambria"/>
                <w:sz w:val="18"/>
                <w:szCs w:val="18"/>
                <w:lang w:val="sr-Latn-ME"/>
              </w:rPr>
              <w:t>Competent institutions</w:t>
            </w:r>
          </w:p>
        </w:tc>
        <w:tc>
          <w:tcPr>
            <w:tcW w:w="144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0896A3D2" w14:textId="77777777" w:rsidR="00C73A87" w:rsidRPr="007D7AE4" w:rsidRDefault="00C73A87">
            <w:pPr>
              <w:spacing w:before="20" w:after="20"/>
              <w:jc w:val="center"/>
              <w:rPr>
                <w:rFonts w:asciiTheme="minorHAnsi" w:eastAsia="Cambria" w:hAnsiTheme="minorHAnsi" w:cs="Cambria"/>
                <w:sz w:val="18"/>
                <w:szCs w:val="18"/>
                <w:lang w:val="sr-Latn-ME"/>
              </w:rPr>
            </w:pPr>
            <w:r w:rsidRPr="007D7AE4">
              <w:rPr>
                <w:rFonts w:asciiTheme="minorHAnsi" w:eastAsia="Cambria" w:hAnsiTheme="minorHAnsi" w:cs="Cambria"/>
                <w:sz w:val="18"/>
                <w:szCs w:val="18"/>
                <w:lang w:val="sr-Latn-ME"/>
              </w:rPr>
              <w:t>Start</w:t>
            </w:r>
          </w:p>
        </w:tc>
        <w:tc>
          <w:tcPr>
            <w:tcW w:w="13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1617702E" w14:textId="77777777" w:rsidR="00C73A87" w:rsidRPr="007D7AE4" w:rsidRDefault="00C73A87">
            <w:pPr>
              <w:spacing w:before="20" w:after="20"/>
              <w:ind w:right="0"/>
              <w:jc w:val="center"/>
              <w:rPr>
                <w:rFonts w:asciiTheme="minorHAnsi" w:eastAsia="Cambria" w:hAnsiTheme="minorHAnsi" w:cs="Cambria"/>
                <w:sz w:val="18"/>
                <w:szCs w:val="18"/>
                <w:lang w:val="sr-Latn-ME"/>
              </w:rPr>
            </w:pPr>
            <w:r w:rsidRPr="007D7AE4">
              <w:rPr>
                <w:rFonts w:asciiTheme="minorHAnsi" w:eastAsia="Cambria" w:hAnsiTheme="minorHAnsi" w:cs="Cambria"/>
                <w:sz w:val="18"/>
                <w:szCs w:val="18"/>
                <w:lang w:val="sr-Latn-ME"/>
              </w:rPr>
              <w:t>Completion</w:t>
            </w:r>
          </w:p>
        </w:tc>
        <w:tc>
          <w:tcPr>
            <w:tcW w:w="117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1C3753BA" w14:textId="77777777" w:rsidR="00C73A87" w:rsidRPr="007D7AE4" w:rsidRDefault="00C73A87">
            <w:pPr>
              <w:spacing w:before="20" w:after="20"/>
              <w:jc w:val="center"/>
              <w:rPr>
                <w:rFonts w:asciiTheme="minorHAnsi" w:eastAsia="Cambria" w:hAnsiTheme="minorHAnsi" w:cs="Cambria"/>
                <w:sz w:val="18"/>
                <w:szCs w:val="18"/>
                <w:lang w:val="sr-Latn-ME"/>
              </w:rPr>
            </w:pPr>
            <w:r w:rsidRPr="007D7AE4">
              <w:rPr>
                <w:rFonts w:asciiTheme="minorHAnsi" w:eastAsia="Cambria" w:hAnsiTheme="minorHAnsi" w:cs="Cambria"/>
                <w:sz w:val="18"/>
                <w:szCs w:val="18"/>
                <w:lang w:val="sr-Latn-ME"/>
              </w:rPr>
              <w:t>Resources</w:t>
            </w:r>
          </w:p>
        </w:tc>
        <w:tc>
          <w:tcPr>
            <w:tcW w:w="1440" w:type="dxa"/>
            <w:tcBorders>
              <w:top w:val="single" w:sz="4" w:space="0" w:color="000000"/>
              <w:left w:val="single" w:sz="4" w:space="0" w:color="000000"/>
              <w:bottom w:val="single" w:sz="4" w:space="0" w:color="000000"/>
              <w:right w:val="single" w:sz="4" w:space="0" w:color="auto"/>
            </w:tcBorders>
            <w:shd w:val="clear" w:color="auto" w:fill="CBD5DE"/>
            <w:vAlign w:val="center"/>
          </w:tcPr>
          <w:p w14:paraId="1193D732" w14:textId="77777777" w:rsidR="00C73A87" w:rsidRPr="007D7AE4" w:rsidRDefault="00C73A87" w:rsidP="00945C03">
            <w:pPr>
              <w:spacing w:before="20" w:after="20"/>
              <w:ind w:left="0" w:right="-134"/>
              <w:jc w:val="center"/>
              <w:rPr>
                <w:rFonts w:asciiTheme="minorHAnsi" w:eastAsia="Cambria" w:hAnsiTheme="minorHAnsi" w:cs="Cambria"/>
                <w:sz w:val="18"/>
                <w:szCs w:val="18"/>
                <w:lang w:val="sr-Latn-ME"/>
              </w:rPr>
            </w:pPr>
            <w:r w:rsidRPr="007D7AE4">
              <w:rPr>
                <w:rFonts w:asciiTheme="minorHAnsi" w:eastAsia="Cambria" w:hAnsiTheme="minorHAnsi" w:cs="Cambria"/>
                <w:sz w:val="18"/>
                <w:szCs w:val="18"/>
                <w:lang w:val="sr-Latn-ME"/>
              </w:rPr>
              <w:t>Source of funding</w:t>
            </w:r>
          </w:p>
        </w:tc>
        <w:tc>
          <w:tcPr>
            <w:tcW w:w="1530" w:type="dxa"/>
            <w:tcBorders>
              <w:top w:val="single" w:sz="4" w:space="0" w:color="000000"/>
              <w:left w:val="single" w:sz="4" w:space="0" w:color="auto"/>
              <w:bottom w:val="single" w:sz="4" w:space="0" w:color="000000"/>
              <w:right w:val="single" w:sz="4" w:space="0" w:color="000000"/>
            </w:tcBorders>
            <w:shd w:val="clear" w:color="auto" w:fill="CBD5DE"/>
            <w:vAlign w:val="center"/>
          </w:tcPr>
          <w:p w14:paraId="6FB35DB9" w14:textId="77777777" w:rsidR="00C73A87" w:rsidRPr="007D7AE4" w:rsidRDefault="00FF0F33">
            <w:pPr>
              <w:spacing w:before="20" w:after="20"/>
              <w:ind w:left="-115" w:right="-134"/>
              <w:jc w:val="center"/>
              <w:rPr>
                <w:rFonts w:asciiTheme="minorHAnsi" w:hAnsiTheme="minorHAnsi"/>
                <w:sz w:val="20"/>
                <w:szCs w:val="20"/>
                <w:lang w:val="sr-Latn-ME"/>
              </w:rPr>
            </w:pPr>
            <w:r w:rsidRPr="007D7AE4">
              <w:rPr>
                <w:rFonts w:asciiTheme="minorHAnsi" w:eastAsia="Cambria" w:hAnsiTheme="minorHAnsi" w:cs="Cambria"/>
                <w:sz w:val="18"/>
                <w:szCs w:val="18"/>
                <w:lang w:val="sr-Latn-ME"/>
              </w:rPr>
              <w:t>Link to relevant documents</w:t>
            </w:r>
          </w:p>
        </w:tc>
      </w:tr>
      <w:tr w:rsidR="00C73A87" w:rsidRPr="007D7AE4" w14:paraId="27A1BA0D" w14:textId="77777777" w:rsidTr="00625AF6">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02431CDD" w14:textId="77777777" w:rsidR="00C73A87" w:rsidRPr="007D7AE4" w:rsidRDefault="00D35032">
            <w:pPr>
              <w:spacing w:before="20" w:after="20"/>
              <w:ind w:left="-37" w:right="-96"/>
              <w:rPr>
                <w:rFonts w:asciiTheme="minorHAnsi" w:eastAsia="Cambria" w:hAnsiTheme="minorHAnsi" w:cs="Cambria"/>
                <w:b w:val="0"/>
                <w:sz w:val="18"/>
                <w:szCs w:val="18"/>
                <w:lang w:val="sr-Latn-ME"/>
              </w:rPr>
            </w:pPr>
            <w:sdt>
              <w:sdtPr>
                <w:rPr>
                  <w:rFonts w:asciiTheme="minorHAnsi" w:hAnsiTheme="minorHAnsi"/>
                  <w:lang w:val="sr-Latn-ME"/>
                </w:rPr>
                <w:tag w:val="goog_rdk_15"/>
                <w:id w:val="496316812"/>
              </w:sdtPr>
              <w:sdtEndPr/>
              <w:sdtContent/>
            </w:sdt>
            <w:r w:rsidR="00C73A87" w:rsidRPr="007D7AE4">
              <w:rPr>
                <w:rFonts w:asciiTheme="minorHAnsi" w:eastAsia="Cambria" w:hAnsiTheme="minorHAnsi" w:cs="Cambria"/>
                <w:b w:val="0"/>
                <w:sz w:val="18"/>
                <w:szCs w:val="18"/>
                <w:lang w:val="sr-Latn-ME"/>
              </w:rPr>
              <w:t>3.1.1</w:t>
            </w:r>
          </w:p>
          <w:p w14:paraId="63B708C6" w14:textId="77777777" w:rsidR="00C73A87" w:rsidRPr="007D7AE4" w:rsidRDefault="00C73A87" w:rsidP="00C73A87">
            <w:pPr>
              <w:spacing w:before="20" w:after="20"/>
              <w:ind w:left="-37" w:right="-96"/>
              <w:rPr>
                <w:rFonts w:asciiTheme="minorHAnsi" w:eastAsia="Cambria" w:hAnsiTheme="minorHAnsi" w:cs="Cambria"/>
                <w:b w:val="0"/>
                <w:sz w:val="18"/>
                <w:szCs w:val="18"/>
                <w:lang w:val="sr-Latn-ME"/>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FD88080" w14:textId="02D9C3D9" w:rsidR="00C73A87" w:rsidRPr="007D7AE4" w:rsidRDefault="00BC2564">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Amendments to the Law on Civil Servants and State Employees</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auto"/>
          </w:tcPr>
          <w:p w14:paraId="2FC6A6E9" w14:textId="5DA2B014" w:rsidR="00C73A87" w:rsidRPr="007D7AE4" w:rsidRDefault="00DC7F02" w:rsidP="006D7D42">
            <w:pPr>
              <w:spacing w:before="20" w:after="20"/>
              <w:ind w:left="0" w:right="-30"/>
              <w:rPr>
                <w:rFonts w:asciiTheme="minorHAnsi" w:eastAsia="Cambria" w:hAnsiTheme="minorHAnsi" w:cs="Cambria"/>
                <w:b w:val="0"/>
                <w:sz w:val="18"/>
                <w:szCs w:val="18"/>
                <w:lang w:val="sr-Latn-ME"/>
              </w:rPr>
            </w:pPr>
            <w:r w:rsidRPr="00DC7F02">
              <w:rPr>
                <w:rFonts w:asciiTheme="minorHAnsi" w:eastAsia="Cambria" w:hAnsiTheme="minorHAnsi" w:cs="Cambria"/>
                <w:b w:val="0"/>
                <w:sz w:val="18"/>
                <w:szCs w:val="18"/>
                <w:lang w:val="sr-Latn-ME"/>
              </w:rPr>
              <w:t>A draft law has been created aimed at enhancing professionalism and merit-based practices within public administration. It seeks to reinforce the framework for acting roles, regulate the status of the Disciplinary and Appeals Commission, bolster the position of inspectors, and improve the internal labo</w:t>
            </w:r>
            <w:r>
              <w:rPr>
                <w:rFonts w:asciiTheme="minorHAnsi" w:eastAsia="Cambria" w:hAnsiTheme="minorHAnsi" w:cs="Cambria"/>
                <w:b w:val="0"/>
                <w:sz w:val="18"/>
                <w:szCs w:val="18"/>
                <w:lang w:val="sr-Latn-ME"/>
              </w:rPr>
              <w:t>u</w:t>
            </w:r>
            <w:r w:rsidRPr="00DC7F02">
              <w:rPr>
                <w:rFonts w:asciiTheme="minorHAnsi" w:eastAsia="Cambria" w:hAnsiTheme="minorHAnsi" w:cs="Cambria"/>
                <w:b w:val="0"/>
                <w:sz w:val="18"/>
                <w:szCs w:val="18"/>
                <w:lang w:val="sr-Latn-ME"/>
              </w:rPr>
              <w:t>r market and mobility.</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E0E96" w14:textId="77777777" w:rsidR="00C73A87" w:rsidRPr="007D7AE4" w:rsidRDefault="00C73A87">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27772" w14:textId="23840A29" w:rsidR="00C73A87" w:rsidRPr="007D7AE4" w:rsidRDefault="00DA0125">
            <w:pPr>
              <w:spacing w:before="20" w:after="20"/>
              <w:ind w:left="-19"/>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C73A87"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D1A13" w14:textId="77777777" w:rsidR="00C73A87" w:rsidRPr="007D7AE4" w:rsidRDefault="00C73A87" w:rsidP="00945C03">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2025</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DED37" w14:textId="77777777" w:rsidR="00C73A87" w:rsidRPr="007D7AE4" w:rsidRDefault="00C73A87">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€7,000</w:t>
            </w: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14:paraId="6C925E87" w14:textId="77777777" w:rsidR="00C73A87" w:rsidRPr="007D7AE4" w:rsidRDefault="00C73A87" w:rsidP="00945C03">
            <w:pPr>
              <w:spacing w:before="20" w:after="20"/>
              <w:ind w:left="66" w:right="-11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46414213" w14:textId="77777777" w:rsidR="00C73A87" w:rsidRPr="007D7AE4" w:rsidRDefault="00C73A87" w:rsidP="00945C03">
            <w:pPr>
              <w:spacing w:before="20" w:after="20"/>
              <w:ind w:left="66" w:right="-11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SIGMA</w:t>
            </w:r>
          </w:p>
        </w:tc>
        <w:tc>
          <w:tcPr>
            <w:tcW w:w="1530" w:type="dxa"/>
            <w:tcBorders>
              <w:top w:val="single" w:sz="4" w:space="0" w:color="000000"/>
              <w:left w:val="single" w:sz="4" w:space="0" w:color="auto"/>
              <w:bottom w:val="single" w:sz="4" w:space="0" w:color="000000"/>
              <w:right w:val="single" w:sz="4" w:space="0" w:color="000000"/>
            </w:tcBorders>
            <w:shd w:val="clear" w:color="auto" w:fill="auto"/>
            <w:vAlign w:val="center"/>
          </w:tcPr>
          <w:p w14:paraId="5090B56F" w14:textId="77777777" w:rsidR="008A2703" w:rsidRPr="007D7AE4" w:rsidRDefault="008A2703">
            <w:pPr>
              <w:rPr>
                <w:rFonts w:asciiTheme="minorHAnsi" w:hAnsiTheme="minorHAnsi"/>
                <w:b w:val="0"/>
                <w:sz w:val="18"/>
                <w:szCs w:val="18"/>
                <w:lang w:val="sr-Latn-ME"/>
              </w:rPr>
            </w:pPr>
          </w:p>
          <w:p w14:paraId="5A8D37B1" w14:textId="77777777" w:rsidR="000A58C7" w:rsidRPr="007D7AE4" w:rsidRDefault="000A58C7">
            <w:pPr>
              <w:rPr>
                <w:rFonts w:asciiTheme="minorHAnsi" w:hAnsiTheme="minorHAnsi"/>
                <w:b w:val="0"/>
                <w:sz w:val="18"/>
                <w:szCs w:val="18"/>
                <w:lang w:val="sr-Latn-ME"/>
              </w:rPr>
            </w:pPr>
            <w:r w:rsidRPr="007D7AE4">
              <w:rPr>
                <w:rFonts w:asciiTheme="minorHAnsi" w:hAnsiTheme="minorHAnsi"/>
                <w:b w:val="0"/>
                <w:sz w:val="18"/>
                <w:szCs w:val="18"/>
                <w:lang w:val="sr-Latn-ME"/>
              </w:rPr>
              <w:t>EC 24</w:t>
            </w:r>
          </w:p>
          <w:p w14:paraId="769E6F5E" w14:textId="289CE0E1" w:rsidR="00C73A87" w:rsidRPr="007D7AE4" w:rsidRDefault="00DC7F02">
            <w:pPr>
              <w:rPr>
                <w:rFonts w:asciiTheme="minorHAnsi" w:hAnsiTheme="minorHAnsi"/>
                <w:b w:val="0"/>
                <w:sz w:val="18"/>
                <w:szCs w:val="18"/>
                <w:lang w:val="sr-Latn-ME"/>
              </w:rPr>
            </w:pPr>
            <w:r>
              <w:rPr>
                <w:rFonts w:asciiTheme="minorHAnsi" w:hAnsiTheme="minorHAnsi"/>
                <w:b w:val="0"/>
                <w:sz w:val="18"/>
                <w:szCs w:val="18"/>
                <w:lang w:val="sr-Latn-ME"/>
              </w:rPr>
              <w:t>OC</w:t>
            </w:r>
            <w:r w:rsidR="00C73A87" w:rsidRPr="007D7AE4">
              <w:rPr>
                <w:rFonts w:asciiTheme="minorHAnsi" w:hAnsiTheme="minorHAnsi"/>
                <w:b w:val="0"/>
                <w:sz w:val="18"/>
                <w:szCs w:val="18"/>
                <w:lang w:val="sr-Latn-ME"/>
              </w:rPr>
              <w:t xml:space="preserve"> 5,8,12</w:t>
            </w:r>
          </w:p>
          <w:p w14:paraId="372362D5" w14:textId="77777777" w:rsidR="008A2703" w:rsidRPr="007D7AE4" w:rsidRDefault="008A2703" w:rsidP="008A2703">
            <w:pPr>
              <w:rPr>
                <w:rFonts w:asciiTheme="minorHAnsi" w:hAnsiTheme="minorHAnsi"/>
                <w:b w:val="0"/>
                <w:sz w:val="18"/>
                <w:szCs w:val="18"/>
                <w:lang w:val="sr-Latn-ME"/>
              </w:rPr>
            </w:pPr>
            <w:r w:rsidRPr="007D7AE4">
              <w:rPr>
                <w:rFonts w:asciiTheme="minorHAnsi" w:hAnsiTheme="minorHAnsi"/>
                <w:b w:val="0"/>
                <w:sz w:val="18"/>
                <w:szCs w:val="18"/>
                <w:lang w:val="sr-Latn-ME"/>
              </w:rPr>
              <w:t>SDG 16</w:t>
            </w:r>
          </w:p>
          <w:p w14:paraId="63935E9E" w14:textId="77777777" w:rsidR="00C73A87" w:rsidRPr="007D7AE4" w:rsidRDefault="00C73A87">
            <w:pPr>
              <w:spacing w:before="20" w:after="20"/>
              <w:ind w:left="-25"/>
              <w:jc w:val="center"/>
              <w:rPr>
                <w:rFonts w:asciiTheme="minorHAnsi" w:hAnsiTheme="minorHAnsi"/>
                <w:sz w:val="18"/>
                <w:szCs w:val="18"/>
                <w:lang w:val="sr-Latn-ME"/>
              </w:rPr>
            </w:pPr>
          </w:p>
        </w:tc>
      </w:tr>
      <w:tr w:rsidR="00C73A87" w:rsidRPr="007D7AE4" w14:paraId="4816F77F" w14:textId="77777777" w:rsidTr="00625AF6">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026B58B9" w14:textId="77777777" w:rsidR="00C73A87" w:rsidRPr="007D7AE4" w:rsidRDefault="00C73A87">
            <w:pPr>
              <w:spacing w:before="20" w:after="20"/>
              <w:ind w:left="-37" w:right="-96"/>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3.1.2</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B375612" w14:textId="33B04B08" w:rsidR="00C73A87" w:rsidRPr="007D7AE4" w:rsidRDefault="00C73A87" w:rsidP="00DC7F02">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Adoption of the Competenc</w:t>
            </w:r>
            <w:r w:rsidR="00DC7F02">
              <w:rPr>
                <w:rFonts w:asciiTheme="minorHAnsi" w:eastAsia="Cambria" w:hAnsiTheme="minorHAnsi" w:cs="Cambria"/>
                <w:b w:val="0"/>
                <w:sz w:val="18"/>
                <w:szCs w:val="18"/>
                <w:lang w:val="sr-Latn-ME"/>
              </w:rPr>
              <w:t>y</w:t>
            </w:r>
            <w:r w:rsidRPr="007D7AE4">
              <w:rPr>
                <w:rFonts w:asciiTheme="minorHAnsi" w:eastAsia="Cambria" w:hAnsiTheme="minorHAnsi" w:cs="Cambria"/>
                <w:b w:val="0"/>
                <w:sz w:val="18"/>
                <w:szCs w:val="18"/>
                <w:lang w:val="sr-Latn-ME"/>
              </w:rPr>
              <w:t xml:space="preserve"> Framework</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auto"/>
          </w:tcPr>
          <w:p w14:paraId="44EDD878" w14:textId="551A1968" w:rsidR="00C73A87" w:rsidRPr="007D7AE4" w:rsidRDefault="00C73A87">
            <w:pPr>
              <w:spacing w:before="20" w:after="20"/>
              <w:ind w:left="0" w:right="-3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 Amendment </w:t>
            </w:r>
            <w:r w:rsidR="00DC7F02">
              <w:rPr>
                <w:rFonts w:asciiTheme="minorHAnsi" w:eastAsia="Cambria" w:hAnsiTheme="minorHAnsi" w:cs="Cambria"/>
                <w:b w:val="0"/>
                <w:sz w:val="18"/>
                <w:szCs w:val="18"/>
                <w:lang w:val="sr-Latn-ME"/>
              </w:rPr>
              <w:t>to</w:t>
            </w:r>
            <w:r w:rsidRPr="007D7AE4">
              <w:rPr>
                <w:rFonts w:asciiTheme="minorHAnsi" w:eastAsia="Cambria" w:hAnsiTheme="minorHAnsi" w:cs="Cambria"/>
                <w:b w:val="0"/>
                <w:sz w:val="18"/>
                <w:szCs w:val="18"/>
                <w:lang w:val="sr-Latn-ME"/>
              </w:rPr>
              <w:t xml:space="preserve"> the </w:t>
            </w:r>
            <w:r w:rsidR="00C54D2C">
              <w:rPr>
                <w:rFonts w:asciiTheme="minorHAnsi" w:eastAsia="Cambria" w:hAnsiTheme="minorHAnsi" w:cs="Cambria"/>
                <w:b w:val="0"/>
                <w:sz w:val="18"/>
                <w:szCs w:val="18"/>
                <w:lang w:val="sr-Latn-ME"/>
              </w:rPr>
              <w:t>Decree</w:t>
            </w:r>
            <w:r w:rsidR="00C54D2C" w:rsidRPr="00C54D2C">
              <w:rPr>
                <w:rFonts w:asciiTheme="minorHAnsi" w:eastAsia="Cambria" w:hAnsiTheme="minorHAnsi" w:cs="Cambria"/>
                <w:b w:val="0"/>
                <w:sz w:val="18"/>
                <w:szCs w:val="18"/>
                <w:lang w:val="sr-Latn-ME"/>
              </w:rPr>
              <w:t xml:space="preserve"> on criteria and a more thorough approach to assessing knowledge, abilities, competencies, and skills necessary for roles in public authorities</w:t>
            </w:r>
          </w:p>
          <w:p w14:paraId="73963B99" w14:textId="441093D8" w:rsidR="00C73A87" w:rsidRPr="007D7AE4" w:rsidRDefault="00C73A87" w:rsidP="00DC7F02">
            <w:pPr>
              <w:spacing w:before="20" w:after="20"/>
              <w:ind w:left="0" w:right="-3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Adopted a Manual for the application of the competenc</w:t>
            </w:r>
            <w:r w:rsidR="00DC7F02">
              <w:rPr>
                <w:rFonts w:asciiTheme="minorHAnsi" w:eastAsia="Cambria" w:hAnsiTheme="minorHAnsi" w:cs="Cambria"/>
                <w:b w:val="0"/>
                <w:sz w:val="18"/>
                <w:szCs w:val="18"/>
                <w:lang w:val="sr-Latn-ME"/>
              </w:rPr>
              <w:t>y</w:t>
            </w:r>
            <w:r w:rsidRPr="007D7AE4">
              <w:rPr>
                <w:rFonts w:asciiTheme="minorHAnsi" w:eastAsia="Cambria" w:hAnsiTheme="minorHAnsi" w:cs="Cambria"/>
                <w:b w:val="0"/>
                <w:sz w:val="18"/>
                <w:szCs w:val="18"/>
                <w:lang w:val="sr-Latn-ME"/>
              </w:rPr>
              <w:t xml:space="preserve"> framework in the recruitment and evaluation process</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94BC6" w14:textId="77777777" w:rsidR="00C73A87" w:rsidRPr="007D7AE4" w:rsidRDefault="00C73A87">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795CDA0C" w14:textId="2FDFF411" w:rsidR="00C73A87" w:rsidRPr="007D7AE4" w:rsidRDefault="009D1FA2">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p w14:paraId="7A25E682" w14:textId="77777777" w:rsidR="00C73A87" w:rsidRPr="007D7AE4" w:rsidRDefault="00C73A87">
            <w:pPr>
              <w:spacing w:before="20" w:after="20"/>
              <w:jc w:val="center"/>
              <w:rPr>
                <w:rFonts w:asciiTheme="minorHAnsi" w:eastAsia="Cambria" w:hAnsiTheme="minorHAnsi" w:cs="Cambria"/>
                <w:b w:val="0"/>
                <w:sz w:val="18"/>
                <w:szCs w:val="18"/>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8F5A6" w14:textId="143BFBB7" w:rsidR="00C73A87" w:rsidRPr="007D7AE4" w:rsidRDefault="00DA0125">
            <w:pPr>
              <w:spacing w:before="20" w:after="20"/>
              <w:ind w:left="-19"/>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C73A87"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4B4DA" w14:textId="77777777" w:rsidR="00C73A87" w:rsidRPr="007D7AE4" w:rsidRDefault="00C73A87" w:rsidP="00945C03">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Q3 2025</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AD6FA" w14:textId="77777777" w:rsidR="00C73A87" w:rsidRPr="007D7AE4" w:rsidRDefault="00C73A87">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€9,000</w:t>
            </w: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14:paraId="61F60F1B" w14:textId="77777777" w:rsidR="00C73A87" w:rsidRPr="007D7AE4" w:rsidRDefault="00C73A87" w:rsidP="00945C03">
            <w:pPr>
              <w:spacing w:before="20" w:after="20"/>
              <w:ind w:left="66" w:right="-11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37AE7A4B" w14:textId="09EABC30" w:rsidR="00C73A87" w:rsidRPr="007D7AE4" w:rsidRDefault="00C73A87" w:rsidP="00DC7F02">
            <w:pPr>
              <w:spacing w:before="20" w:after="20"/>
              <w:ind w:left="66" w:right="-11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EU4PAR project</w:t>
            </w:r>
          </w:p>
        </w:tc>
        <w:tc>
          <w:tcPr>
            <w:tcW w:w="1530" w:type="dxa"/>
            <w:tcBorders>
              <w:top w:val="single" w:sz="4" w:space="0" w:color="000000"/>
              <w:left w:val="single" w:sz="4" w:space="0" w:color="auto"/>
              <w:bottom w:val="single" w:sz="4" w:space="0" w:color="000000"/>
              <w:right w:val="single" w:sz="4" w:space="0" w:color="000000"/>
            </w:tcBorders>
            <w:shd w:val="clear" w:color="auto" w:fill="auto"/>
            <w:vAlign w:val="center"/>
          </w:tcPr>
          <w:p w14:paraId="3B964FE9" w14:textId="77777777" w:rsidR="00F144DC" w:rsidRPr="007D7AE4" w:rsidRDefault="00F144DC" w:rsidP="00F144DC">
            <w:pPr>
              <w:rPr>
                <w:rFonts w:asciiTheme="minorHAnsi" w:hAnsiTheme="minorHAnsi"/>
                <w:b w:val="0"/>
                <w:sz w:val="18"/>
                <w:szCs w:val="18"/>
                <w:lang w:val="sr-Latn-ME"/>
              </w:rPr>
            </w:pPr>
          </w:p>
          <w:p w14:paraId="10846E1F" w14:textId="77777777" w:rsidR="00F144DC" w:rsidRPr="007D7AE4" w:rsidRDefault="00F144DC" w:rsidP="00F144DC">
            <w:pPr>
              <w:rPr>
                <w:rFonts w:asciiTheme="minorHAnsi" w:hAnsiTheme="minorHAnsi"/>
                <w:b w:val="0"/>
                <w:sz w:val="18"/>
                <w:szCs w:val="18"/>
                <w:lang w:val="sr-Latn-ME"/>
              </w:rPr>
            </w:pPr>
            <w:r w:rsidRPr="007D7AE4">
              <w:rPr>
                <w:rFonts w:asciiTheme="minorHAnsi" w:hAnsiTheme="minorHAnsi"/>
                <w:b w:val="0"/>
                <w:sz w:val="18"/>
                <w:szCs w:val="18"/>
                <w:lang w:val="sr-Latn-ME"/>
              </w:rPr>
              <w:t>EC 24</w:t>
            </w:r>
          </w:p>
          <w:p w14:paraId="438151E2" w14:textId="3F1655C9" w:rsidR="00F144DC" w:rsidRPr="007D7AE4" w:rsidRDefault="00E50C11" w:rsidP="00F144DC">
            <w:pPr>
              <w:rPr>
                <w:rFonts w:asciiTheme="minorHAnsi" w:hAnsiTheme="minorHAnsi"/>
                <w:b w:val="0"/>
                <w:sz w:val="18"/>
                <w:szCs w:val="18"/>
                <w:lang w:val="sr-Latn-ME"/>
              </w:rPr>
            </w:pPr>
            <w:r w:rsidRPr="007D7AE4">
              <w:rPr>
                <w:rFonts w:asciiTheme="minorHAnsi" w:hAnsiTheme="minorHAnsi"/>
                <w:b w:val="0"/>
                <w:sz w:val="18"/>
                <w:szCs w:val="18"/>
                <w:lang w:val="sr-Latn-ME"/>
              </w:rPr>
              <w:t>O</w:t>
            </w:r>
            <w:r w:rsidR="00DC7F02">
              <w:rPr>
                <w:rFonts w:asciiTheme="minorHAnsi" w:hAnsiTheme="minorHAnsi"/>
                <w:b w:val="0"/>
                <w:sz w:val="18"/>
                <w:szCs w:val="18"/>
                <w:lang w:val="sr-Latn-ME"/>
              </w:rPr>
              <w:t>C</w:t>
            </w:r>
            <w:r w:rsidRPr="007D7AE4">
              <w:rPr>
                <w:rFonts w:asciiTheme="minorHAnsi" w:hAnsiTheme="minorHAnsi"/>
                <w:b w:val="0"/>
                <w:sz w:val="18"/>
                <w:szCs w:val="18"/>
                <w:lang w:val="sr-Latn-ME"/>
              </w:rPr>
              <w:t xml:space="preserve"> 7</w:t>
            </w:r>
            <w:r w:rsidR="00F144DC" w:rsidRPr="007D7AE4">
              <w:rPr>
                <w:rFonts w:asciiTheme="minorHAnsi" w:hAnsiTheme="minorHAnsi"/>
                <w:b w:val="0"/>
                <w:sz w:val="18"/>
                <w:szCs w:val="18"/>
                <w:lang w:val="sr-Latn-ME"/>
              </w:rPr>
              <w:t xml:space="preserve"> </w:t>
            </w:r>
          </w:p>
          <w:p w14:paraId="532F34E6" w14:textId="77777777" w:rsidR="00F144DC" w:rsidRPr="007D7AE4" w:rsidRDefault="00F144DC" w:rsidP="00F144DC">
            <w:pPr>
              <w:rPr>
                <w:rFonts w:asciiTheme="minorHAnsi" w:hAnsiTheme="minorHAnsi"/>
                <w:b w:val="0"/>
                <w:sz w:val="18"/>
                <w:szCs w:val="18"/>
                <w:lang w:val="sr-Latn-ME"/>
              </w:rPr>
            </w:pPr>
            <w:r w:rsidRPr="007D7AE4">
              <w:rPr>
                <w:rFonts w:asciiTheme="minorHAnsi" w:hAnsiTheme="minorHAnsi"/>
                <w:b w:val="0"/>
                <w:sz w:val="18"/>
                <w:szCs w:val="18"/>
                <w:lang w:val="sr-Latn-ME"/>
              </w:rPr>
              <w:t>SDG 8, 11,16</w:t>
            </w:r>
          </w:p>
          <w:p w14:paraId="550D47AD" w14:textId="77777777" w:rsidR="00C73A87" w:rsidRPr="007D7AE4" w:rsidRDefault="00C73A87">
            <w:pPr>
              <w:rPr>
                <w:rFonts w:asciiTheme="minorHAnsi" w:hAnsiTheme="minorHAnsi"/>
                <w:b w:val="0"/>
                <w:sz w:val="18"/>
                <w:szCs w:val="18"/>
                <w:lang w:val="sr-Latn-ME"/>
              </w:rPr>
            </w:pPr>
          </w:p>
          <w:p w14:paraId="798395CE" w14:textId="77777777" w:rsidR="00C73A87" w:rsidRPr="007D7AE4" w:rsidRDefault="00C73A87">
            <w:pPr>
              <w:spacing w:before="20" w:after="20"/>
              <w:ind w:left="-25"/>
              <w:jc w:val="center"/>
              <w:rPr>
                <w:rFonts w:asciiTheme="minorHAnsi" w:hAnsiTheme="minorHAnsi"/>
                <w:sz w:val="18"/>
                <w:szCs w:val="18"/>
                <w:lang w:val="sr-Latn-ME"/>
              </w:rPr>
            </w:pPr>
          </w:p>
        </w:tc>
      </w:tr>
      <w:tr w:rsidR="000D13E3" w:rsidRPr="007D7AE4" w14:paraId="280508D7" w14:textId="77777777" w:rsidTr="00836AC8">
        <w:trPr>
          <w:trHeight w:val="953"/>
        </w:trPr>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3421A020" w14:textId="77777777" w:rsidR="000D13E3" w:rsidRPr="007D7AE4" w:rsidRDefault="000D13E3" w:rsidP="000D13E3">
            <w:pPr>
              <w:spacing w:before="20" w:after="20"/>
              <w:ind w:left="-37" w:right="-96"/>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lastRenderedPageBreak/>
              <w:t>3.1.3</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908AF10" w14:textId="77777777" w:rsidR="000D13E3" w:rsidRPr="007D7AE4" w:rsidRDefault="000D13E3" w:rsidP="000D13E3">
            <w:pPr>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Conducting trainings related to the application of the Competency Framework</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auto"/>
          </w:tcPr>
          <w:p w14:paraId="2D30BE92" w14:textId="14D27F82" w:rsidR="000D13E3" w:rsidRPr="007D7AE4" w:rsidRDefault="000D13E3" w:rsidP="009D1FA2">
            <w:pPr>
              <w:spacing w:before="20" w:after="20"/>
              <w:ind w:left="0" w:right="-3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Conducting training for the applicat</w:t>
            </w:r>
            <w:r w:rsidR="009D1FA2" w:rsidRPr="007D7AE4">
              <w:rPr>
                <w:rFonts w:asciiTheme="minorHAnsi" w:eastAsia="Cambria" w:hAnsiTheme="minorHAnsi" w:cs="Cambria"/>
                <w:b w:val="0"/>
                <w:sz w:val="18"/>
                <w:szCs w:val="18"/>
                <w:lang w:val="sr-Latn-ME"/>
              </w:rPr>
              <w:t>ion of the competency framework</w:t>
            </w:r>
            <w:r w:rsidRPr="007D7AE4">
              <w:rPr>
                <w:rFonts w:asciiTheme="minorHAnsi" w:eastAsia="Cambria" w:hAnsiTheme="minorHAnsi" w:cs="Cambria"/>
                <w:b w:val="0"/>
                <w:sz w:val="18"/>
                <w:szCs w:val="18"/>
                <w:lang w:val="sr-Latn-ME"/>
              </w:rPr>
              <w:t xml:space="preserve"> for a total of 100 representatives of authorities, experts, prominent experts and employees of </w:t>
            </w:r>
            <w:r w:rsidR="009D1FA2" w:rsidRPr="007D7AE4">
              <w:rPr>
                <w:rFonts w:asciiTheme="minorHAnsi" w:eastAsia="Cambria" w:hAnsiTheme="minorHAnsi" w:cs="Cambria"/>
                <w:b w:val="0"/>
                <w:sz w:val="18"/>
                <w:szCs w:val="18"/>
                <w:lang w:val="sr-Latn-ME"/>
              </w:rPr>
              <w:t>HRA</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BC500" w14:textId="60649F4A" w:rsidR="000D13E3" w:rsidRPr="007D7AE4" w:rsidRDefault="009D1FA2"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p w14:paraId="5891624C"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4DA85" w14:textId="77777777" w:rsidR="000D13E3" w:rsidRPr="007D7AE4" w:rsidRDefault="000D13E3" w:rsidP="000D13E3">
            <w:pPr>
              <w:spacing w:before="20" w:after="20"/>
              <w:ind w:left="-19"/>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Q3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00327" w14:textId="77777777" w:rsidR="000D13E3" w:rsidRPr="007D7AE4" w:rsidRDefault="000D13E3" w:rsidP="000D13E3">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592AF"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€5,000</w:t>
            </w: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14:paraId="6BC92128" w14:textId="77777777" w:rsidR="000D13E3" w:rsidRPr="007D7AE4" w:rsidRDefault="000D13E3" w:rsidP="000D13E3">
            <w:pPr>
              <w:spacing w:before="20" w:after="20"/>
              <w:ind w:left="66" w:right="-11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1E09F6B7" w14:textId="32891F1F" w:rsidR="000D13E3" w:rsidRPr="007D7AE4" w:rsidRDefault="000D13E3" w:rsidP="00C54D2C">
            <w:pPr>
              <w:spacing w:before="20" w:after="20"/>
              <w:ind w:left="66" w:right="-11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EU4PAR project</w:t>
            </w:r>
          </w:p>
        </w:tc>
        <w:tc>
          <w:tcPr>
            <w:tcW w:w="1530" w:type="dxa"/>
            <w:tcBorders>
              <w:top w:val="single" w:sz="4" w:space="0" w:color="000000"/>
              <w:left w:val="single" w:sz="4" w:space="0" w:color="auto"/>
              <w:bottom w:val="single" w:sz="4" w:space="0" w:color="000000"/>
              <w:right w:val="single" w:sz="4" w:space="0" w:color="000000"/>
            </w:tcBorders>
            <w:shd w:val="clear" w:color="auto" w:fill="auto"/>
          </w:tcPr>
          <w:p w14:paraId="7F4A95A1" w14:textId="77777777" w:rsidR="003D6C6A" w:rsidRPr="007D7AE4" w:rsidRDefault="003D6C6A" w:rsidP="003D6C6A">
            <w:pPr>
              <w:spacing w:before="20" w:after="20"/>
              <w:ind w:left="-25"/>
              <w:rPr>
                <w:rFonts w:asciiTheme="minorHAnsi" w:hAnsiTheme="minorHAnsi"/>
                <w:b w:val="0"/>
                <w:sz w:val="18"/>
                <w:szCs w:val="18"/>
                <w:lang w:val="sr-Latn-ME"/>
              </w:rPr>
            </w:pPr>
            <w:r w:rsidRPr="007D7AE4">
              <w:rPr>
                <w:rFonts w:asciiTheme="minorHAnsi" w:hAnsiTheme="minorHAnsi"/>
                <w:b w:val="0"/>
                <w:sz w:val="18"/>
                <w:szCs w:val="18"/>
                <w:lang w:val="sr-Latn-ME"/>
              </w:rPr>
              <w:t xml:space="preserve">     </w:t>
            </w:r>
          </w:p>
          <w:p w14:paraId="7579E0EB" w14:textId="13483754" w:rsidR="0011239E" w:rsidRPr="007D7AE4" w:rsidRDefault="0011239E" w:rsidP="00A13167">
            <w:pPr>
              <w:rPr>
                <w:rFonts w:asciiTheme="minorHAnsi" w:hAnsiTheme="minorHAnsi"/>
                <w:b w:val="0"/>
                <w:sz w:val="18"/>
                <w:szCs w:val="18"/>
                <w:lang w:val="sr-Latn-ME"/>
              </w:rPr>
            </w:pPr>
            <w:r w:rsidRPr="007D7AE4">
              <w:rPr>
                <w:rFonts w:asciiTheme="minorHAnsi" w:hAnsiTheme="minorHAnsi"/>
                <w:b w:val="0"/>
                <w:sz w:val="18"/>
                <w:szCs w:val="18"/>
                <w:lang w:val="sr-Latn-ME"/>
              </w:rPr>
              <w:t>O</w:t>
            </w:r>
            <w:r w:rsidR="00C54D2C">
              <w:rPr>
                <w:rFonts w:asciiTheme="minorHAnsi" w:hAnsiTheme="minorHAnsi"/>
                <w:b w:val="0"/>
                <w:sz w:val="18"/>
                <w:szCs w:val="18"/>
                <w:lang w:val="sr-Latn-ME"/>
              </w:rPr>
              <w:t>C</w:t>
            </w:r>
            <w:r w:rsidRPr="007D7AE4">
              <w:rPr>
                <w:rFonts w:asciiTheme="minorHAnsi" w:hAnsiTheme="minorHAnsi"/>
                <w:b w:val="0"/>
                <w:sz w:val="18"/>
                <w:szCs w:val="18"/>
                <w:lang w:val="sr-Latn-ME"/>
              </w:rPr>
              <w:t xml:space="preserve"> 7</w:t>
            </w:r>
          </w:p>
          <w:p w14:paraId="6B5B48CE" w14:textId="1FA76FD4" w:rsidR="000D13E3" w:rsidRPr="007D7AE4" w:rsidRDefault="00A13167" w:rsidP="00A13167">
            <w:pPr>
              <w:rPr>
                <w:rFonts w:asciiTheme="minorHAnsi" w:hAnsiTheme="minorHAnsi"/>
                <w:b w:val="0"/>
                <w:sz w:val="18"/>
                <w:szCs w:val="18"/>
                <w:lang w:val="sr-Latn-ME"/>
              </w:rPr>
            </w:pPr>
            <w:r w:rsidRPr="007D7AE4">
              <w:rPr>
                <w:rFonts w:asciiTheme="minorHAnsi" w:hAnsiTheme="minorHAnsi"/>
                <w:b w:val="0"/>
                <w:sz w:val="18"/>
                <w:szCs w:val="18"/>
                <w:lang w:val="sr-Latn-ME"/>
              </w:rPr>
              <w:t>SDG 8, 11,16</w:t>
            </w:r>
          </w:p>
        </w:tc>
      </w:tr>
      <w:tr w:rsidR="000D13E3" w:rsidRPr="007D7AE4" w14:paraId="51F28030" w14:textId="77777777" w:rsidTr="00836AC8">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6430D946" w14:textId="77777777" w:rsidR="000D13E3" w:rsidRPr="007D7AE4" w:rsidRDefault="000D13E3" w:rsidP="000D13E3">
            <w:pPr>
              <w:spacing w:before="20" w:after="20"/>
              <w:ind w:left="-37" w:right="-96"/>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3.1.4</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410C42F9" w14:textId="1674C4B7" w:rsidR="000D13E3" w:rsidRPr="007D7AE4" w:rsidRDefault="000D13E3" w:rsidP="009D1FA2">
            <w:pPr>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Conducting training for officials responsible for the development of the </w:t>
            </w:r>
            <w:r w:rsidR="009D1FA2" w:rsidRPr="007D7AE4">
              <w:rPr>
                <w:rFonts w:asciiTheme="minorHAnsi" w:eastAsia="Cambria" w:hAnsiTheme="minorHAnsi" w:cs="Cambria"/>
                <w:b w:val="0"/>
                <w:sz w:val="18"/>
                <w:szCs w:val="18"/>
                <w:lang w:val="sr-Latn-ME"/>
              </w:rPr>
              <w:t>HR</w:t>
            </w:r>
            <w:r w:rsidRPr="007D7AE4">
              <w:rPr>
                <w:rFonts w:asciiTheme="minorHAnsi" w:eastAsia="Cambria" w:hAnsiTheme="minorHAnsi" w:cs="Cambria"/>
                <w:b w:val="0"/>
                <w:sz w:val="18"/>
                <w:szCs w:val="18"/>
                <w:lang w:val="sr-Latn-ME"/>
              </w:rPr>
              <w:t xml:space="preserve"> Plan</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E721D8E" w14:textId="7164B0FD" w:rsidR="000D13E3" w:rsidRPr="007D7AE4" w:rsidRDefault="000D13E3" w:rsidP="000D13E3">
            <w:pPr>
              <w:spacing w:before="20" w:after="20"/>
              <w:ind w:left="0" w:right="-3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At least 50 officers trained</w:t>
            </w:r>
          </w:p>
          <w:p w14:paraId="4AE494EC" w14:textId="77777777" w:rsidR="000D13E3" w:rsidRPr="007D7AE4" w:rsidRDefault="000D13E3" w:rsidP="000D13E3">
            <w:pPr>
              <w:tabs>
                <w:tab w:val="left" w:pos="1105"/>
              </w:tabs>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b/>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31EE63" w14:textId="2035B979" w:rsidR="000D13E3" w:rsidRPr="007D7AE4" w:rsidRDefault="009D1FA2"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931ED7" w14:textId="77777777" w:rsidR="000D13E3" w:rsidRPr="007D7AE4" w:rsidRDefault="000D13E3" w:rsidP="000D13E3">
            <w:pPr>
              <w:spacing w:before="20" w:after="20"/>
              <w:ind w:left="-19"/>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Q3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12CD89" w14:textId="77777777" w:rsidR="000D13E3" w:rsidRPr="007D7AE4" w:rsidRDefault="000D13E3" w:rsidP="000D13E3">
            <w:pPr>
              <w:ind w:left="66" w:right="0"/>
              <w:jc w:val="center"/>
              <w:rPr>
                <w:rFonts w:asciiTheme="minorHAnsi" w:eastAsia="Cambria" w:hAnsiTheme="minorHAnsi" w:cs="Cambria"/>
                <w:b w:val="0"/>
                <w:sz w:val="18"/>
                <w:szCs w:val="18"/>
                <w:lang w:val="sr-Latn-ME"/>
              </w:rPr>
            </w:pPr>
          </w:p>
          <w:p w14:paraId="1363D9CA" w14:textId="77777777" w:rsidR="000D13E3" w:rsidRPr="007D7AE4" w:rsidRDefault="000D13E3" w:rsidP="000D13E3">
            <w:pPr>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p w14:paraId="78A6C5C3" w14:textId="77777777" w:rsidR="000D13E3" w:rsidRPr="007D7AE4" w:rsidRDefault="000D13E3" w:rsidP="000D13E3">
            <w:pPr>
              <w:spacing w:before="20" w:after="20"/>
              <w:ind w:left="66" w:right="0"/>
              <w:jc w:val="center"/>
              <w:rPr>
                <w:rFonts w:asciiTheme="minorHAnsi" w:eastAsia="Cambria" w:hAnsiTheme="minorHAnsi" w:cs="Cambria"/>
                <w:b w:val="0"/>
                <w:sz w:val="18"/>
                <w:szCs w:val="18"/>
                <w:lang w:val="sr-Latn-ME"/>
              </w:rPr>
            </w:pP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FDD090"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€3,000</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436EE92" w14:textId="77777777" w:rsidR="000D13E3" w:rsidRPr="007D7AE4" w:rsidRDefault="000D13E3" w:rsidP="000D13E3">
            <w:pPr>
              <w:spacing w:before="20" w:after="20"/>
              <w:ind w:left="66" w:right="-11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530" w:type="dxa"/>
            <w:tcBorders>
              <w:top w:val="single" w:sz="4" w:space="0" w:color="000000"/>
              <w:left w:val="single" w:sz="4" w:space="0" w:color="auto"/>
              <w:bottom w:val="single" w:sz="4" w:space="0" w:color="000000"/>
              <w:right w:val="single" w:sz="4" w:space="0" w:color="000000"/>
            </w:tcBorders>
            <w:shd w:val="clear" w:color="auto" w:fill="FFFFFF"/>
          </w:tcPr>
          <w:p w14:paraId="1A6B0ABE" w14:textId="77777777" w:rsidR="003D6C6A" w:rsidRPr="007D7AE4" w:rsidRDefault="003D6C6A" w:rsidP="000D13E3">
            <w:pPr>
              <w:spacing w:before="20" w:after="20"/>
              <w:ind w:left="0"/>
              <w:rPr>
                <w:rFonts w:asciiTheme="minorHAnsi" w:hAnsiTheme="minorHAnsi"/>
                <w:b w:val="0"/>
                <w:sz w:val="18"/>
                <w:szCs w:val="18"/>
                <w:lang w:val="sr-Latn-ME"/>
              </w:rPr>
            </w:pPr>
            <w:r w:rsidRPr="007D7AE4">
              <w:rPr>
                <w:rFonts w:asciiTheme="minorHAnsi" w:hAnsiTheme="minorHAnsi"/>
                <w:b w:val="0"/>
                <w:sz w:val="18"/>
                <w:szCs w:val="18"/>
                <w:lang w:val="sr-Latn-ME"/>
              </w:rPr>
              <w:t xml:space="preserve">       </w:t>
            </w:r>
          </w:p>
          <w:p w14:paraId="1787DB3D" w14:textId="77777777" w:rsidR="000D13E3" w:rsidRPr="007D7AE4" w:rsidRDefault="003D6C6A" w:rsidP="000D13E3">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8, 11,16</w:t>
            </w:r>
          </w:p>
        </w:tc>
      </w:tr>
      <w:tr w:rsidR="000D13E3" w:rsidRPr="007D7AE4" w14:paraId="605CB3E6" w14:textId="77777777" w:rsidTr="00836AC8">
        <w:trPr>
          <w:trHeight w:val="917"/>
        </w:trPr>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5F2C80C9" w14:textId="77777777" w:rsidR="000D13E3" w:rsidRPr="007D7AE4" w:rsidRDefault="000D13E3" w:rsidP="000D13E3">
            <w:pPr>
              <w:spacing w:before="20" w:after="20"/>
              <w:ind w:left="-37" w:right="-96"/>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3.1.5</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9558692" w14:textId="30FE4B58" w:rsidR="000D13E3" w:rsidRPr="007D7AE4" w:rsidRDefault="000D13E3" w:rsidP="00C54D2C">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Connecting </w:t>
            </w:r>
            <w:r w:rsidR="009D1FA2" w:rsidRPr="007D7AE4">
              <w:rPr>
                <w:rFonts w:asciiTheme="minorHAnsi" w:eastAsia="Cambria" w:hAnsiTheme="minorHAnsi" w:cs="Cambria"/>
                <w:b w:val="0"/>
                <w:sz w:val="18"/>
                <w:szCs w:val="18"/>
                <w:lang w:val="sr-Latn-ME"/>
              </w:rPr>
              <w:t>HR Plan</w:t>
            </w:r>
            <w:r w:rsidRPr="007D7AE4">
              <w:rPr>
                <w:rFonts w:asciiTheme="minorHAnsi" w:eastAsia="Cambria" w:hAnsiTheme="minorHAnsi" w:cs="Cambria"/>
                <w:b w:val="0"/>
                <w:sz w:val="18"/>
                <w:szCs w:val="18"/>
                <w:lang w:val="sr-Latn-ME"/>
              </w:rPr>
              <w:t xml:space="preserve"> with the budget through </w:t>
            </w:r>
            <w:r w:rsidR="009D1FA2" w:rsidRPr="007D7AE4">
              <w:rPr>
                <w:rFonts w:asciiTheme="minorHAnsi" w:eastAsia="Cambria" w:hAnsiTheme="minorHAnsi" w:cs="Cambria"/>
                <w:b w:val="0"/>
                <w:sz w:val="18"/>
                <w:szCs w:val="18"/>
                <w:lang w:val="sr-Latn-ME"/>
              </w:rPr>
              <w:t xml:space="preserve">Central </w:t>
            </w:r>
            <w:r w:rsidR="00C54D2C">
              <w:rPr>
                <w:rFonts w:asciiTheme="minorHAnsi" w:eastAsia="Cambria" w:hAnsiTheme="minorHAnsi" w:cs="Cambria"/>
                <w:b w:val="0"/>
                <w:sz w:val="18"/>
                <w:szCs w:val="18"/>
                <w:lang w:val="sr-Latn-ME"/>
              </w:rPr>
              <w:t>Personnel</w:t>
            </w:r>
            <w:r w:rsidR="00C54D2C" w:rsidRPr="007D7AE4">
              <w:rPr>
                <w:rFonts w:asciiTheme="minorHAnsi" w:eastAsia="Cambria" w:hAnsiTheme="minorHAnsi" w:cs="Cambria"/>
                <w:b w:val="0"/>
                <w:sz w:val="18"/>
                <w:szCs w:val="18"/>
                <w:lang w:val="sr-Latn-ME"/>
              </w:rPr>
              <w:t xml:space="preserve"> Records</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auto"/>
          </w:tcPr>
          <w:p w14:paraId="711869ED" w14:textId="450D1B6C" w:rsidR="000D13E3" w:rsidRPr="007D7AE4" w:rsidRDefault="00C54D2C" w:rsidP="009D1FA2">
            <w:pPr>
              <w:ind w:left="0"/>
              <w:rPr>
                <w:rFonts w:asciiTheme="minorHAnsi" w:eastAsia="Cambria" w:hAnsiTheme="minorHAnsi" w:cs="Cambria"/>
                <w:b w:val="0"/>
                <w:sz w:val="18"/>
                <w:szCs w:val="18"/>
                <w:lang w:val="sr-Latn-ME"/>
              </w:rPr>
            </w:pPr>
            <w:r w:rsidRPr="00C54D2C">
              <w:rPr>
                <w:rFonts w:asciiTheme="minorHAnsi" w:eastAsia="Cambria" w:hAnsiTheme="minorHAnsi" w:cs="Cambria"/>
                <w:b w:val="0"/>
                <w:sz w:val="18"/>
                <w:szCs w:val="18"/>
                <w:lang w:val="sr-Latn-ME"/>
              </w:rPr>
              <w:t>Outline the necessary technical requirements for the</w:t>
            </w:r>
            <w:r>
              <w:rPr>
                <w:rFonts w:asciiTheme="minorHAnsi" w:eastAsia="Cambria" w:hAnsiTheme="minorHAnsi" w:cs="Cambria"/>
                <w:b w:val="0"/>
                <w:sz w:val="18"/>
                <w:szCs w:val="18"/>
                <w:lang w:val="sr-Latn-ME"/>
              </w:rPr>
              <w:t xml:space="preserve"> Ministry of Finance to authoris</w:t>
            </w:r>
            <w:r w:rsidRPr="00C54D2C">
              <w:rPr>
                <w:rFonts w:asciiTheme="minorHAnsi" w:eastAsia="Cambria" w:hAnsiTheme="minorHAnsi" w:cs="Cambria"/>
                <w:b w:val="0"/>
                <w:sz w:val="18"/>
                <w:szCs w:val="18"/>
                <w:lang w:val="sr-Latn-ME"/>
              </w:rPr>
              <w:t xml:space="preserve">e the disbursement of allocated funds for the electronic execution of the HR Plan via the </w:t>
            </w:r>
            <w:r w:rsidRPr="007D7AE4">
              <w:rPr>
                <w:rFonts w:asciiTheme="minorHAnsi" w:eastAsia="Cambria" w:hAnsiTheme="minorHAnsi" w:cs="Cambria"/>
                <w:b w:val="0"/>
                <w:sz w:val="18"/>
                <w:szCs w:val="18"/>
                <w:lang w:val="sr-Latn-ME"/>
              </w:rPr>
              <w:t xml:space="preserve">Central </w:t>
            </w:r>
            <w:r>
              <w:rPr>
                <w:rFonts w:asciiTheme="minorHAnsi" w:eastAsia="Cambria" w:hAnsiTheme="minorHAnsi" w:cs="Cambria"/>
                <w:b w:val="0"/>
                <w:sz w:val="18"/>
                <w:szCs w:val="18"/>
                <w:lang w:val="sr-Latn-ME"/>
              </w:rPr>
              <w:t>Personnel</w:t>
            </w:r>
            <w:r w:rsidRPr="007D7AE4">
              <w:rPr>
                <w:rFonts w:asciiTheme="minorHAnsi" w:eastAsia="Cambria" w:hAnsiTheme="minorHAnsi" w:cs="Cambria"/>
                <w:b w:val="0"/>
                <w:sz w:val="18"/>
                <w:szCs w:val="18"/>
                <w:lang w:val="sr-Latn-ME"/>
              </w:rPr>
              <w:t xml:space="preserve"> Records</w:t>
            </w:r>
            <w:r w:rsidRPr="00C54D2C">
              <w:rPr>
                <w:rFonts w:asciiTheme="minorHAnsi" w:eastAsia="Cambria" w:hAnsiTheme="minorHAnsi" w:cs="Cambria"/>
                <w:b w:val="0"/>
                <w:sz w:val="18"/>
                <w:szCs w:val="18"/>
                <w:lang w:val="sr-Latn-ME"/>
              </w:rPr>
              <w:t>.</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48F99" w14:textId="77777777" w:rsidR="000D13E3" w:rsidRPr="007D7AE4" w:rsidRDefault="000D13E3" w:rsidP="000D13E3">
            <w:pPr>
              <w:spacing w:before="20" w:after="20"/>
              <w:ind w:lef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MF</w:t>
            </w:r>
          </w:p>
          <w:p w14:paraId="5425CD01" w14:textId="5999E57B" w:rsidR="000D13E3" w:rsidRPr="007D7AE4" w:rsidRDefault="009D1FA2" w:rsidP="000D13E3">
            <w:pPr>
              <w:spacing w:before="20" w:after="20"/>
              <w:ind w:lef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p w14:paraId="493672D5" w14:textId="22F86CF3" w:rsidR="000D13E3" w:rsidRPr="007D7AE4" w:rsidRDefault="000D13E3" w:rsidP="000D13E3">
            <w:pPr>
              <w:spacing w:before="20" w:after="20"/>
              <w:ind w:left="0"/>
              <w:jc w:val="center"/>
              <w:rPr>
                <w:rFonts w:asciiTheme="minorHAnsi" w:eastAsia="Cambria" w:hAnsiTheme="minorHAnsi" w:cs="Cambria"/>
                <w:b w:val="0"/>
                <w:sz w:val="18"/>
                <w:szCs w:val="18"/>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03C8E" w14:textId="61C530A2" w:rsidR="000D13E3" w:rsidRPr="007D7AE4" w:rsidRDefault="00DA0125" w:rsidP="000D13E3">
            <w:pPr>
              <w:spacing w:before="20" w:after="20"/>
              <w:ind w:left="-19"/>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FF1FE" w14:textId="77777777" w:rsidR="000D13E3" w:rsidRPr="007D7AE4" w:rsidRDefault="000D13E3" w:rsidP="000D13E3">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Q3 2026</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39862"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€10,000</w:t>
            </w: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14:paraId="3DA9ABC9" w14:textId="77777777" w:rsidR="000D13E3" w:rsidRPr="007D7AE4" w:rsidRDefault="000D13E3" w:rsidP="000D13E3">
            <w:pPr>
              <w:ind w:left="66" w:right="-114"/>
              <w:jc w:val="center"/>
              <w:rPr>
                <w:rFonts w:asciiTheme="minorHAnsi" w:eastAsia="Cambria" w:hAnsiTheme="minorHAnsi" w:cs="Cambria"/>
                <w:b w:val="0"/>
                <w:sz w:val="18"/>
                <w:szCs w:val="18"/>
                <w:lang w:val="sr-Latn-ME"/>
              </w:rPr>
            </w:pPr>
          </w:p>
          <w:p w14:paraId="31302319" w14:textId="77777777" w:rsidR="000D13E3" w:rsidRPr="007D7AE4" w:rsidRDefault="000D13E3" w:rsidP="000D13E3">
            <w:pPr>
              <w:ind w:left="66" w:right="-11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1EBF5132" w14:textId="4DF73964" w:rsidR="000D13E3" w:rsidRPr="007D7AE4" w:rsidRDefault="000D13E3" w:rsidP="000D13E3">
            <w:pPr>
              <w:ind w:left="66" w:right="-11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EU4PAR project</w:t>
            </w:r>
          </w:p>
          <w:p w14:paraId="2C9AC036" w14:textId="77777777" w:rsidR="000D13E3" w:rsidRPr="007D7AE4" w:rsidRDefault="000D13E3" w:rsidP="000D13E3">
            <w:pPr>
              <w:ind w:left="66" w:right="-114"/>
              <w:jc w:val="center"/>
              <w:rPr>
                <w:rFonts w:asciiTheme="minorHAnsi" w:eastAsia="Cambria" w:hAnsiTheme="minorHAnsi" w:cs="Cambria"/>
                <w:b w:val="0"/>
                <w:sz w:val="18"/>
                <w:szCs w:val="18"/>
                <w:lang w:val="sr-Latn-ME"/>
              </w:rPr>
            </w:pPr>
          </w:p>
        </w:tc>
        <w:tc>
          <w:tcPr>
            <w:tcW w:w="1530" w:type="dxa"/>
            <w:tcBorders>
              <w:top w:val="single" w:sz="4" w:space="0" w:color="000000"/>
              <w:left w:val="single" w:sz="4" w:space="0" w:color="auto"/>
              <w:bottom w:val="single" w:sz="4" w:space="0" w:color="000000"/>
              <w:right w:val="single" w:sz="4" w:space="0" w:color="000000"/>
            </w:tcBorders>
            <w:shd w:val="clear" w:color="auto" w:fill="auto"/>
          </w:tcPr>
          <w:p w14:paraId="47CC9150" w14:textId="77777777" w:rsidR="003D6C6A" w:rsidRPr="007D7AE4" w:rsidRDefault="003D6C6A" w:rsidP="000D13E3">
            <w:pPr>
              <w:spacing w:before="20" w:after="20"/>
              <w:jc w:val="center"/>
              <w:rPr>
                <w:rFonts w:asciiTheme="minorHAnsi" w:hAnsiTheme="minorHAnsi"/>
                <w:b w:val="0"/>
                <w:sz w:val="18"/>
                <w:szCs w:val="18"/>
                <w:lang w:val="sr-Latn-ME"/>
              </w:rPr>
            </w:pPr>
          </w:p>
          <w:p w14:paraId="0DEF7EA9" w14:textId="6937FDA4" w:rsidR="003D6C6A" w:rsidRPr="007D7AE4" w:rsidRDefault="0011239E" w:rsidP="0011239E">
            <w:pPr>
              <w:spacing w:before="20" w:after="20"/>
              <w:rPr>
                <w:rFonts w:asciiTheme="minorHAnsi" w:hAnsiTheme="minorHAnsi"/>
                <w:b w:val="0"/>
                <w:sz w:val="18"/>
                <w:szCs w:val="18"/>
                <w:lang w:val="sr-Latn-ME"/>
              </w:rPr>
            </w:pPr>
            <w:r w:rsidRPr="007D7AE4">
              <w:rPr>
                <w:rFonts w:asciiTheme="minorHAnsi" w:hAnsiTheme="minorHAnsi"/>
                <w:b w:val="0"/>
                <w:sz w:val="18"/>
                <w:szCs w:val="18"/>
                <w:lang w:val="sr-Latn-ME"/>
              </w:rPr>
              <w:t>EC 24</w:t>
            </w:r>
          </w:p>
          <w:p w14:paraId="37DACFA5" w14:textId="77777777" w:rsidR="000D13E3" w:rsidRPr="007D7AE4" w:rsidRDefault="003D6C6A" w:rsidP="003D6C6A">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0529A90C" w14:textId="77777777" w:rsidTr="00836AC8">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5F6E58EB" w14:textId="77777777" w:rsidR="000D13E3" w:rsidRPr="007D7AE4" w:rsidRDefault="000D13E3" w:rsidP="000D13E3">
            <w:pPr>
              <w:spacing w:before="20" w:after="20"/>
              <w:ind w:left="-37" w:right="-96"/>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3.1. 6</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27560B76" w14:textId="20063437" w:rsidR="000D13E3" w:rsidRPr="007D7AE4" w:rsidRDefault="000D13E3" w:rsidP="009D1FA2">
            <w:pPr>
              <w:spacing w:before="20" w:after="20"/>
              <w:ind w:left="-29"/>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Improvement of inspection supervision over </w:t>
            </w:r>
            <w:r w:rsidR="009D1FA2" w:rsidRPr="007D7AE4">
              <w:rPr>
                <w:rFonts w:asciiTheme="minorHAnsi" w:eastAsia="Cambria" w:hAnsiTheme="minorHAnsi" w:cs="Cambria"/>
                <w:b w:val="0"/>
                <w:sz w:val="18"/>
                <w:szCs w:val="18"/>
                <w:lang w:val="sr-Latn-ME"/>
              </w:rPr>
              <w:t>HRIS</w:t>
            </w:r>
            <w:r w:rsidRPr="007D7AE4">
              <w:rPr>
                <w:rFonts w:asciiTheme="minorHAnsi" w:eastAsia="Cambria" w:hAnsiTheme="minorHAnsi" w:cs="Cambria"/>
                <w:b w:val="0"/>
                <w:sz w:val="18"/>
                <w:szCs w:val="18"/>
                <w:lang w:val="sr-Latn-ME"/>
              </w:rPr>
              <w:t xml:space="preserve"> data</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auto"/>
          </w:tcPr>
          <w:p w14:paraId="2B026A69" w14:textId="7AD47B15" w:rsidR="000D13E3" w:rsidRPr="007D7AE4" w:rsidRDefault="000D13E3" w:rsidP="000D13E3">
            <w:pPr>
              <w:spacing w:before="20" w:after="20"/>
              <w:ind w:left="0" w:right="-3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Inspection supervision over </w:t>
            </w:r>
            <w:r w:rsidR="009D1FA2" w:rsidRPr="007D7AE4">
              <w:rPr>
                <w:rFonts w:asciiTheme="minorHAnsi" w:eastAsia="Cambria" w:hAnsiTheme="minorHAnsi" w:cs="Cambria"/>
                <w:b w:val="0"/>
                <w:sz w:val="18"/>
                <w:szCs w:val="18"/>
                <w:lang w:val="sr-Latn-ME"/>
              </w:rPr>
              <w:t>HRIS</w:t>
            </w:r>
            <w:r w:rsidRPr="007D7AE4">
              <w:rPr>
                <w:rFonts w:asciiTheme="minorHAnsi" w:eastAsia="Cambria" w:hAnsiTheme="minorHAnsi" w:cs="Cambria"/>
                <w:b w:val="0"/>
                <w:sz w:val="18"/>
                <w:szCs w:val="18"/>
                <w:lang w:val="sr-Latn-ME"/>
              </w:rPr>
              <w:t xml:space="preserve"> carried out</w:t>
            </w:r>
          </w:p>
          <w:p w14:paraId="16B90EFF" w14:textId="77777777" w:rsidR="000D13E3" w:rsidRPr="007D7AE4" w:rsidRDefault="000D13E3" w:rsidP="000D13E3">
            <w:pPr>
              <w:spacing w:before="20" w:after="20"/>
              <w:ind w:left="0" w:right="-30"/>
              <w:rPr>
                <w:rFonts w:asciiTheme="minorHAnsi" w:eastAsia="Cambria" w:hAnsiTheme="minorHAnsi" w:cs="Cambria"/>
                <w:b w:val="0"/>
                <w:sz w:val="18"/>
                <w:szCs w:val="18"/>
                <w:highlight w:val="yellow"/>
                <w:lang w:val="sr-Latn-M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0FFBD" w14:textId="476580F4" w:rsidR="000D13E3" w:rsidRPr="007D7AE4" w:rsidRDefault="00C54D2C" w:rsidP="000D13E3">
            <w:pPr>
              <w:spacing w:before="20" w:after="20"/>
              <w:jc w:val="center"/>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IAA</w:t>
            </w:r>
          </w:p>
          <w:p w14:paraId="73DFCADA" w14:textId="1E68C9C6" w:rsidR="000D13E3" w:rsidRPr="007D7AE4" w:rsidRDefault="009D1FA2" w:rsidP="000D13E3">
            <w:pPr>
              <w:spacing w:before="20" w:after="20"/>
              <w:jc w:val="center"/>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HRA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5FB30" w14:textId="26F0B692" w:rsidR="000D13E3" w:rsidRPr="007D7AE4" w:rsidRDefault="00DA0125" w:rsidP="000D13E3">
            <w:pPr>
              <w:spacing w:before="20" w:after="20"/>
              <w:ind w:left="-19" w:right="0"/>
              <w:jc w:val="center"/>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25328" w14:textId="77777777" w:rsidR="000D13E3" w:rsidRPr="007D7AE4" w:rsidRDefault="000D13E3" w:rsidP="000D13E3">
            <w:pPr>
              <w:spacing w:before="20" w:after="20"/>
              <w:ind w:left="66" w:right="0"/>
              <w:jc w:val="center"/>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Q4 2026</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CDC9B"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€4,000</w:t>
            </w: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14:paraId="5B97ED30" w14:textId="77777777" w:rsidR="000D13E3" w:rsidRPr="007D7AE4" w:rsidRDefault="000D13E3" w:rsidP="000D13E3">
            <w:pPr>
              <w:spacing w:before="20" w:after="20"/>
              <w:ind w:left="66" w:right="-11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530" w:type="dxa"/>
            <w:tcBorders>
              <w:top w:val="single" w:sz="4" w:space="0" w:color="000000"/>
              <w:left w:val="single" w:sz="4" w:space="0" w:color="auto"/>
              <w:bottom w:val="single" w:sz="4" w:space="0" w:color="000000"/>
              <w:right w:val="single" w:sz="4" w:space="0" w:color="000000"/>
            </w:tcBorders>
            <w:shd w:val="clear" w:color="auto" w:fill="auto"/>
          </w:tcPr>
          <w:p w14:paraId="6E734432" w14:textId="77777777" w:rsidR="003D6C6A" w:rsidRPr="007D7AE4" w:rsidRDefault="003D6C6A" w:rsidP="000D13E3">
            <w:pPr>
              <w:spacing w:before="20" w:after="20"/>
              <w:ind w:left="0"/>
              <w:jc w:val="center"/>
              <w:rPr>
                <w:rFonts w:asciiTheme="minorHAnsi" w:hAnsiTheme="minorHAnsi"/>
                <w:b w:val="0"/>
                <w:sz w:val="18"/>
                <w:szCs w:val="18"/>
                <w:lang w:val="sr-Latn-ME"/>
              </w:rPr>
            </w:pPr>
          </w:p>
          <w:p w14:paraId="570C125F" w14:textId="77777777" w:rsidR="000D13E3" w:rsidRPr="007D7AE4" w:rsidRDefault="003D6C6A" w:rsidP="003D6C6A">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44A52A8B" w14:textId="77777777" w:rsidTr="00836AC8">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2A46DF5E" w14:textId="77777777" w:rsidR="000D13E3" w:rsidRPr="007D7AE4" w:rsidRDefault="000D13E3" w:rsidP="000D13E3">
            <w:pPr>
              <w:spacing w:before="20" w:after="20"/>
              <w:ind w:left="-37" w:right="-96"/>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3.1.7</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BF3E0DA" w14:textId="77777777" w:rsidR="000D13E3" w:rsidRPr="007D7AE4" w:rsidRDefault="000D13E3" w:rsidP="000D13E3">
            <w:pPr>
              <w:spacing w:before="20" w:after="20"/>
              <w:ind w:left="-29"/>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Improvement of the selection procedure of registered candidates</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auto"/>
          </w:tcPr>
          <w:p w14:paraId="3FF604FA" w14:textId="36D2D42A" w:rsidR="000D13E3" w:rsidRPr="007D7AE4" w:rsidRDefault="00C54D2C" w:rsidP="00C54D2C">
            <w:pPr>
              <w:pBdr>
                <w:top w:val="nil"/>
                <w:left w:val="nil"/>
                <w:bottom w:val="nil"/>
                <w:right w:val="nil"/>
                <w:between w:val="nil"/>
              </w:pBdr>
              <w:ind w:left="0" w:right="-30"/>
              <w:rPr>
                <w:rFonts w:asciiTheme="minorHAnsi" w:eastAsia="Cambria" w:hAnsiTheme="minorHAnsi" w:cs="Cambria"/>
                <w:b w:val="0"/>
                <w:sz w:val="18"/>
                <w:szCs w:val="18"/>
                <w:lang w:val="sr-Latn-ME"/>
              </w:rPr>
            </w:pPr>
            <w:r w:rsidRPr="00C54D2C">
              <w:rPr>
                <w:rFonts w:asciiTheme="minorHAnsi" w:eastAsia="Cambria" w:hAnsiTheme="minorHAnsi" w:cs="Cambria"/>
                <w:b w:val="0"/>
                <w:sz w:val="18"/>
                <w:szCs w:val="18"/>
                <w:lang w:val="sr-Latn-ME"/>
              </w:rPr>
              <w:t xml:space="preserve">The process for choosing registered candidates has been enhanced, aligning with the </w:t>
            </w:r>
            <w:r>
              <w:rPr>
                <w:rFonts w:asciiTheme="minorHAnsi" w:eastAsia="Cambria" w:hAnsiTheme="minorHAnsi" w:cs="Cambria"/>
                <w:b w:val="0"/>
                <w:sz w:val="18"/>
                <w:szCs w:val="18"/>
                <w:lang w:val="sr-Latn-ME"/>
              </w:rPr>
              <w:t>Decree</w:t>
            </w:r>
            <w:r w:rsidRPr="00C54D2C">
              <w:rPr>
                <w:rFonts w:asciiTheme="minorHAnsi" w:eastAsia="Cambria" w:hAnsiTheme="minorHAnsi" w:cs="Cambria"/>
                <w:b w:val="0"/>
                <w:sz w:val="18"/>
                <w:szCs w:val="18"/>
                <w:lang w:val="sr-Latn-ME"/>
              </w:rPr>
              <w:t xml:space="preserve"> on criteria and a more thorough approach to assessing knowledge, abilities, competencies, and skills necessary for roles in</w:t>
            </w:r>
            <w:r w:rsidR="007419FB">
              <w:rPr>
                <w:rFonts w:asciiTheme="minorHAnsi" w:eastAsia="Cambria" w:hAnsiTheme="minorHAnsi" w:cs="Cambria"/>
                <w:b w:val="0"/>
                <w:sz w:val="18"/>
                <w:szCs w:val="18"/>
                <w:lang w:val="sr-Latn-ME"/>
              </w:rPr>
              <w:t xml:space="preserve"> public authorities</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9D178"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4B55E2F4" w14:textId="7434123A" w:rsidR="000D13E3" w:rsidRPr="007D7AE4" w:rsidRDefault="009D1FA2"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075DF" w14:textId="439D2079" w:rsidR="000D13E3" w:rsidRPr="007D7AE4" w:rsidRDefault="000D13E3" w:rsidP="000D13E3">
            <w:pPr>
              <w:spacing w:before="20" w:after="20"/>
              <w:ind w:left="-19"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6AD92" w14:textId="0789DD51" w:rsidR="000D13E3" w:rsidRPr="007D7AE4" w:rsidRDefault="000D13E3" w:rsidP="000D13E3">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DB7C4"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€6,000</w:t>
            </w: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14:paraId="4C9FD29D" w14:textId="77777777" w:rsidR="000D13E3" w:rsidRPr="007D7AE4" w:rsidRDefault="000D13E3" w:rsidP="000D13E3">
            <w:pPr>
              <w:spacing w:before="20" w:after="20"/>
              <w:ind w:left="66" w:right="-11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530" w:type="dxa"/>
            <w:tcBorders>
              <w:top w:val="single" w:sz="4" w:space="0" w:color="000000"/>
              <w:left w:val="single" w:sz="4" w:space="0" w:color="auto"/>
              <w:bottom w:val="single" w:sz="4" w:space="0" w:color="000000"/>
              <w:right w:val="single" w:sz="4" w:space="0" w:color="000000"/>
            </w:tcBorders>
            <w:shd w:val="clear" w:color="auto" w:fill="auto"/>
          </w:tcPr>
          <w:p w14:paraId="2A5FA6E8" w14:textId="77777777" w:rsidR="00A13167" w:rsidRPr="007D7AE4" w:rsidRDefault="00A13167" w:rsidP="000D13E3">
            <w:pPr>
              <w:spacing w:before="20" w:after="20"/>
              <w:ind w:left="0"/>
              <w:jc w:val="center"/>
              <w:rPr>
                <w:rFonts w:asciiTheme="minorHAnsi" w:hAnsiTheme="minorHAnsi"/>
                <w:b w:val="0"/>
                <w:sz w:val="18"/>
                <w:szCs w:val="18"/>
                <w:lang w:val="sr-Latn-ME"/>
              </w:rPr>
            </w:pPr>
          </w:p>
          <w:p w14:paraId="3292CBE7" w14:textId="77777777" w:rsidR="000D13E3" w:rsidRPr="007D7AE4" w:rsidRDefault="00A13167" w:rsidP="000D13E3">
            <w:pPr>
              <w:spacing w:before="20" w:after="20"/>
              <w:ind w:left="0"/>
              <w:jc w:val="center"/>
              <w:rPr>
                <w:rFonts w:asciiTheme="minorHAnsi" w:hAnsiTheme="minorHAnsi"/>
                <w:sz w:val="18"/>
                <w:szCs w:val="18"/>
                <w:lang w:val="sr-Latn-ME"/>
              </w:rPr>
            </w:pPr>
            <w:r w:rsidRPr="007D7AE4">
              <w:rPr>
                <w:rFonts w:asciiTheme="minorHAnsi" w:hAnsiTheme="minorHAnsi"/>
                <w:b w:val="0"/>
                <w:sz w:val="18"/>
                <w:szCs w:val="18"/>
                <w:lang w:val="sr-Latn-ME"/>
              </w:rPr>
              <w:t>SDG 8, 11,16</w:t>
            </w:r>
          </w:p>
        </w:tc>
      </w:tr>
      <w:tr w:rsidR="000D13E3" w:rsidRPr="007D7AE4" w14:paraId="23B668EF" w14:textId="77777777" w:rsidTr="00836AC8">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0F5DF73B" w14:textId="77777777" w:rsidR="000D13E3" w:rsidRPr="007D7AE4" w:rsidRDefault="000D13E3" w:rsidP="000D13E3">
            <w:pPr>
              <w:spacing w:before="20" w:after="20"/>
              <w:ind w:left="-37" w:right="-96"/>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3.1.8</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2E25905" w14:textId="232E3CAF" w:rsidR="000D13E3" w:rsidRPr="007D7AE4" w:rsidRDefault="00C54D2C" w:rsidP="00C54D2C">
            <w:pPr>
              <w:spacing w:before="20" w:after="20"/>
              <w:ind w:left="-29"/>
              <w:rPr>
                <w:rFonts w:asciiTheme="minorHAnsi" w:eastAsia="Cambria" w:hAnsiTheme="minorHAnsi" w:cs="Cambria"/>
                <w:b w:val="0"/>
                <w:sz w:val="18"/>
                <w:szCs w:val="18"/>
                <w:lang w:val="sr-Latn-ME"/>
              </w:rPr>
            </w:pPr>
            <w:r w:rsidRPr="00C54D2C">
              <w:rPr>
                <w:rFonts w:asciiTheme="minorHAnsi" w:eastAsia="Cambria" w:hAnsiTheme="minorHAnsi" w:cs="Cambria"/>
                <w:b w:val="0"/>
                <w:sz w:val="18"/>
                <w:szCs w:val="18"/>
                <w:lang w:val="sr-Latn-ME"/>
              </w:rPr>
              <w:t xml:space="preserve">Presenting an innovative approach to the electronic registration of candidates for </w:t>
            </w:r>
            <w:r>
              <w:rPr>
                <w:rFonts w:asciiTheme="minorHAnsi" w:eastAsia="Cambria" w:hAnsiTheme="minorHAnsi" w:cs="Cambria"/>
                <w:b w:val="0"/>
                <w:sz w:val="18"/>
                <w:szCs w:val="18"/>
                <w:lang w:val="sr-Latn-ME"/>
              </w:rPr>
              <w:t>notices</w:t>
            </w:r>
            <w:r w:rsidR="007419FB">
              <w:rPr>
                <w:rFonts w:asciiTheme="minorHAnsi" w:eastAsia="Cambria" w:hAnsiTheme="minorHAnsi" w:cs="Cambria"/>
                <w:b w:val="0"/>
                <w:sz w:val="18"/>
                <w:szCs w:val="18"/>
                <w:lang w:val="sr-Latn-ME"/>
              </w:rPr>
              <w:t xml:space="preserve"> and competitions</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auto"/>
          </w:tcPr>
          <w:p w14:paraId="607DCC56" w14:textId="19A91DB6" w:rsidR="000D13E3" w:rsidRPr="007D7AE4" w:rsidRDefault="000D13E3" w:rsidP="009D1FA2">
            <w:pPr>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The system for e-application of candidates for jobs in </w:t>
            </w:r>
            <w:r w:rsidR="009D1FA2" w:rsidRPr="007D7AE4">
              <w:rPr>
                <w:rFonts w:asciiTheme="minorHAnsi" w:eastAsia="Cambria" w:hAnsiTheme="minorHAnsi" w:cs="Cambria"/>
                <w:b w:val="0"/>
                <w:sz w:val="18"/>
                <w:szCs w:val="18"/>
                <w:lang w:val="sr-Latn-ME"/>
              </w:rPr>
              <w:t>HRA</w:t>
            </w:r>
            <w:r w:rsidRPr="007D7AE4">
              <w:rPr>
                <w:rFonts w:asciiTheme="minorHAnsi" w:eastAsia="Cambria" w:hAnsiTheme="minorHAnsi" w:cs="Cambria"/>
                <w:b w:val="0"/>
                <w:sz w:val="18"/>
                <w:szCs w:val="18"/>
                <w:lang w:val="sr-Latn-ME"/>
              </w:rPr>
              <w:t xml:space="preserve"> has been developed</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4EFEF" w14:textId="441BCE31" w:rsidR="000D13E3" w:rsidRPr="007D7AE4" w:rsidRDefault="009D1FA2"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p w14:paraId="1F4584DC"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6A804" w14:textId="31800484" w:rsidR="000D13E3" w:rsidRPr="007D7AE4" w:rsidRDefault="00DA0125" w:rsidP="000D13E3">
            <w:pPr>
              <w:spacing w:before="20" w:after="20"/>
              <w:ind w:left="-19"/>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86EDB" w14:textId="77777777" w:rsidR="000D13E3" w:rsidRPr="007D7AE4" w:rsidRDefault="000D13E3" w:rsidP="000D13E3">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Q3 2025</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19364" w14:textId="77777777" w:rsidR="000D13E3" w:rsidRPr="007D7AE4" w:rsidRDefault="000D13E3" w:rsidP="00E3562B">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€13,000</w:t>
            </w: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14:paraId="14300FEA" w14:textId="77777777" w:rsidR="000D13E3" w:rsidRPr="007D7AE4" w:rsidRDefault="000D13E3" w:rsidP="000D13E3">
            <w:pPr>
              <w:spacing w:before="20" w:after="20"/>
              <w:ind w:left="66" w:right="-11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12DF3A69" w14:textId="678A16B9" w:rsidR="000D13E3" w:rsidRPr="007D7AE4" w:rsidRDefault="000D13E3" w:rsidP="00C54D2C">
            <w:pPr>
              <w:spacing w:before="20" w:after="20"/>
              <w:ind w:left="66" w:right="-11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EU4PAR project</w:t>
            </w:r>
          </w:p>
        </w:tc>
        <w:tc>
          <w:tcPr>
            <w:tcW w:w="1530" w:type="dxa"/>
            <w:tcBorders>
              <w:top w:val="single" w:sz="4" w:space="0" w:color="000000"/>
              <w:left w:val="single" w:sz="4" w:space="0" w:color="auto"/>
              <w:bottom w:val="single" w:sz="4" w:space="0" w:color="000000"/>
              <w:right w:val="single" w:sz="4" w:space="0" w:color="000000"/>
            </w:tcBorders>
            <w:shd w:val="clear" w:color="auto" w:fill="auto"/>
          </w:tcPr>
          <w:p w14:paraId="18D07CAD" w14:textId="77777777" w:rsidR="00A13167" w:rsidRPr="007D7AE4" w:rsidRDefault="00A13167" w:rsidP="000D13E3">
            <w:pPr>
              <w:spacing w:before="20" w:after="20"/>
              <w:ind w:right="42"/>
              <w:jc w:val="center"/>
              <w:rPr>
                <w:rFonts w:asciiTheme="minorHAnsi" w:hAnsiTheme="minorHAnsi"/>
                <w:b w:val="0"/>
                <w:sz w:val="18"/>
                <w:szCs w:val="18"/>
                <w:lang w:val="sr-Latn-ME"/>
              </w:rPr>
            </w:pPr>
          </w:p>
          <w:p w14:paraId="114BCAF9" w14:textId="77777777" w:rsidR="000D13E3" w:rsidRPr="007D7AE4" w:rsidRDefault="00A13167" w:rsidP="00A13167">
            <w:pPr>
              <w:spacing w:before="20" w:after="20"/>
              <w:ind w:left="0" w:right="42"/>
              <w:rPr>
                <w:rFonts w:asciiTheme="minorHAnsi" w:hAnsiTheme="minorHAnsi"/>
                <w:sz w:val="18"/>
                <w:szCs w:val="18"/>
                <w:lang w:val="sr-Latn-ME"/>
              </w:rPr>
            </w:pPr>
            <w:r w:rsidRPr="007D7AE4">
              <w:rPr>
                <w:rFonts w:asciiTheme="minorHAnsi" w:hAnsiTheme="minorHAnsi"/>
                <w:b w:val="0"/>
                <w:sz w:val="18"/>
                <w:szCs w:val="18"/>
                <w:lang w:val="sr-Latn-ME"/>
              </w:rPr>
              <w:t>SDG 8, 11,16</w:t>
            </w:r>
          </w:p>
        </w:tc>
      </w:tr>
      <w:tr w:rsidR="000D13E3" w:rsidRPr="007D7AE4" w14:paraId="0397DD58" w14:textId="77777777" w:rsidTr="00836AC8">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27E44E53" w14:textId="77777777" w:rsidR="000D13E3" w:rsidRPr="007D7AE4" w:rsidRDefault="00D35032" w:rsidP="000D13E3">
            <w:pPr>
              <w:spacing w:before="20" w:after="20"/>
              <w:ind w:left="-37" w:right="-96"/>
              <w:rPr>
                <w:rFonts w:asciiTheme="minorHAnsi" w:eastAsia="Cambria" w:hAnsiTheme="minorHAnsi" w:cs="Cambria"/>
                <w:b w:val="0"/>
                <w:sz w:val="18"/>
                <w:szCs w:val="18"/>
                <w:lang w:val="sr-Latn-ME"/>
              </w:rPr>
            </w:pPr>
            <w:sdt>
              <w:sdtPr>
                <w:rPr>
                  <w:rFonts w:asciiTheme="minorHAnsi" w:hAnsiTheme="minorHAnsi"/>
                  <w:lang w:val="sr-Latn-ME"/>
                </w:rPr>
                <w:tag w:val="goog_rdk_18"/>
                <w:id w:val="-739093736"/>
                <w:showingPlcHdr/>
              </w:sdtPr>
              <w:sdtEndPr/>
              <w:sdtContent>
                <w:r w:rsidR="000D13E3" w:rsidRPr="007D7AE4">
                  <w:rPr>
                    <w:rFonts w:asciiTheme="minorHAnsi" w:hAnsiTheme="minorHAnsi"/>
                    <w:lang w:val="sr-Latn-ME"/>
                  </w:rPr>
                  <w:t xml:space="preserve">     </w:t>
                </w:r>
              </w:sdtContent>
            </w:sdt>
            <w:r w:rsidR="000D13E3" w:rsidRPr="007D7AE4">
              <w:rPr>
                <w:rFonts w:asciiTheme="minorHAnsi" w:eastAsia="Cambria" w:hAnsiTheme="minorHAnsi" w:cs="Cambria"/>
                <w:b w:val="0"/>
                <w:sz w:val="18"/>
                <w:szCs w:val="18"/>
                <w:lang w:val="sr-Latn-ME"/>
              </w:rPr>
              <w:t>3.1.9</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7C9D9426" w14:textId="7A2D7F49"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Establishment of the Educom platform for online learning with training program</w:t>
            </w:r>
            <w:r w:rsidR="006939A4">
              <w:rPr>
                <w:rFonts w:asciiTheme="minorHAnsi" w:eastAsia="Cambria" w:hAnsiTheme="minorHAnsi" w:cs="Cambria"/>
                <w:b w:val="0"/>
                <w:sz w:val="18"/>
                <w:szCs w:val="18"/>
                <w:lang w:val="sr-Latn-ME"/>
              </w:rPr>
              <w:t>me</w:t>
            </w:r>
            <w:r w:rsidRPr="007D7AE4">
              <w:rPr>
                <w:rFonts w:asciiTheme="minorHAnsi" w:eastAsia="Cambria" w:hAnsiTheme="minorHAnsi" w:cs="Cambria"/>
                <w:b w:val="0"/>
                <w:sz w:val="18"/>
                <w:szCs w:val="18"/>
                <w:lang w:val="sr-Latn-ME"/>
              </w:rPr>
              <w:t>s</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44497961" w14:textId="2FFE3B82" w:rsidR="000D13E3" w:rsidRPr="007D7AE4" w:rsidRDefault="000D13E3" w:rsidP="009D1FA2">
            <w:pPr>
              <w:spacing w:before="20" w:after="20"/>
              <w:ind w:left="0" w:right="-3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Established platforms for online education in </w:t>
            </w:r>
            <w:r w:rsidR="009D1FA2" w:rsidRPr="007D7AE4">
              <w:rPr>
                <w:rFonts w:asciiTheme="minorHAnsi" w:eastAsia="Cambria" w:hAnsiTheme="minorHAnsi" w:cs="Cambria"/>
                <w:b w:val="0"/>
                <w:sz w:val="18"/>
                <w:szCs w:val="18"/>
                <w:lang w:val="sr-Latn-ME"/>
              </w:rPr>
              <w:t>HRA</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C25694" w14:textId="55A133FB" w:rsidR="000D13E3" w:rsidRPr="007D7AE4" w:rsidRDefault="009D1FA2"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804B87" w14:textId="4979B38D" w:rsidR="000D13E3" w:rsidRPr="007D7AE4" w:rsidRDefault="00DA0125" w:rsidP="000D13E3">
            <w:pPr>
              <w:spacing w:before="20" w:after="20"/>
              <w:ind w:left="0" w:righ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DE32C3" w14:textId="77777777" w:rsidR="000D13E3" w:rsidRPr="007D7AE4" w:rsidRDefault="000D13E3" w:rsidP="000D13E3">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4E4FF0" w14:textId="77777777" w:rsidR="000D13E3" w:rsidRPr="007D7AE4" w:rsidRDefault="000D13E3" w:rsidP="00E3562B">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€70,000</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95D6FA5" w14:textId="77777777" w:rsidR="000D13E3" w:rsidRPr="007D7AE4" w:rsidRDefault="000D13E3" w:rsidP="000D13E3">
            <w:pPr>
              <w:spacing w:before="20" w:after="20"/>
              <w:ind w:left="66" w:right="-11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1090F565" w14:textId="77777777" w:rsidR="000D13E3" w:rsidRPr="007D7AE4" w:rsidRDefault="000D13E3" w:rsidP="000D13E3">
            <w:pPr>
              <w:spacing w:before="20" w:after="20"/>
              <w:ind w:left="66" w:right="-114"/>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TA EC</w:t>
            </w:r>
          </w:p>
        </w:tc>
        <w:tc>
          <w:tcPr>
            <w:tcW w:w="1530" w:type="dxa"/>
            <w:tcBorders>
              <w:top w:val="single" w:sz="4" w:space="0" w:color="000000"/>
              <w:left w:val="single" w:sz="4" w:space="0" w:color="auto"/>
              <w:bottom w:val="single" w:sz="4" w:space="0" w:color="000000"/>
              <w:right w:val="single" w:sz="4" w:space="0" w:color="000000"/>
            </w:tcBorders>
            <w:shd w:val="clear" w:color="auto" w:fill="FFFFFF"/>
          </w:tcPr>
          <w:p w14:paraId="2422DF43" w14:textId="77777777" w:rsidR="00A13167" w:rsidRPr="007D7AE4" w:rsidRDefault="00A13167" w:rsidP="000D13E3">
            <w:pPr>
              <w:spacing w:before="20" w:after="20"/>
              <w:jc w:val="center"/>
              <w:rPr>
                <w:rFonts w:asciiTheme="minorHAnsi" w:hAnsiTheme="minorHAnsi"/>
                <w:b w:val="0"/>
                <w:sz w:val="18"/>
                <w:szCs w:val="18"/>
                <w:lang w:val="sr-Latn-ME"/>
              </w:rPr>
            </w:pPr>
          </w:p>
          <w:p w14:paraId="68DBD053" w14:textId="77777777" w:rsidR="00A13167" w:rsidRPr="007D7AE4" w:rsidRDefault="00A13167" w:rsidP="000D13E3">
            <w:pPr>
              <w:spacing w:before="20" w:after="20"/>
              <w:jc w:val="center"/>
              <w:rPr>
                <w:rFonts w:asciiTheme="minorHAnsi" w:hAnsiTheme="minorHAnsi"/>
                <w:b w:val="0"/>
                <w:sz w:val="18"/>
                <w:szCs w:val="18"/>
                <w:lang w:val="sr-Latn-ME"/>
              </w:rPr>
            </w:pPr>
          </w:p>
          <w:p w14:paraId="53D3E8D4" w14:textId="77777777" w:rsidR="000D13E3" w:rsidRPr="007D7AE4" w:rsidRDefault="00A13167" w:rsidP="00A13167">
            <w:pPr>
              <w:spacing w:before="20" w:after="20"/>
              <w:rPr>
                <w:rFonts w:asciiTheme="minorHAnsi" w:hAnsiTheme="minorHAnsi"/>
                <w:sz w:val="18"/>
                <w:szCs w:val="18"/>
                <w:lang w:val="sr-Latn-ME"/>
              </w:rPr>
            </w:pPr>
            <w:r w:rsidRPr="007D7AE4">
              <w:rPr>
                <w:rFonts w:asciiTheme="minorHAnsi" w:hAnsiTheme="minorHAnsi"/>
                <w:b w:val="0"/>
                <w:sz w:val="18"/>
                <w:szCs w:val="18"/>
                <w:lang w:val="sr-Latn-ME"/>
              </w:rPr>
              <w:t>SDG 8, 11,16</w:t>
            </w:r>
          </w:p>
        </w:tc>
      </w:tr>
      <w:tr w:rsidR="000D13E3" w:rsidRPr="007D7AE4" w14:paraId="2BC81FE0" w14:textId="77777777" w:rsidTr="00836AC8">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741321A7" w14:textId="77777777" w:rsidR="000D13E3" w:rsidRPr="007D7AE4" w:rsidRDefault="000D13E3" w:rsidP="000D13E3">
            <w:pPr>
              <w:spacing w:before="20" w:after="20"/>
              <w:ind w:left="-37" w:right="-96"/>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3.1.10</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CFEF5B6" w14:textId="64D6077D"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Improving knowledge for officials at th</w:t>
            </w:r>
            <w:r w:rsidR="009D1FA2" w:rsidRPr="007D7AE4">
              <w:rPr>
                <w:rFonts w:asciiTheme="minorHAnsi" w:eastAsia="Cambria" w:hAnsiTheme="minorHAnsi" w:cs="Cambria"/>
                <w:b w:val="0"/>
                <w:sz w:val="18"/>
                <w:szCs w:val="18"/>
                <w:lang w:val="sr-Latn-ME"/>
              </w:rPr>
              <w:t>e local level about the use of HR</w:t>
            </w:r>
            <w:r w:rsidRPr="007D7AE4">
              <w:rPr>
                <w:rFonts w:asciiTheme="minorHAnsi" w:eastAsia="Cambria" w:hAnsiTheme="minorHAnsi" w:cs="Cambria"/>
                <w:b w:val="0"/>
                <w:sz w:val="18"/>
                <w:szCs w:val="18"/>
                <w:lang w:val="sr-Latn-ME"/>
              </w:rPr>
              <w:t>IS</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auto"/>
          </w:tcPr>
          <w:p w14:paraId="7C250C46" w14:textId="1FACBBC5" w:rsidR="000D13E3" w:rsidRPr="007D7AE4" w:rsidRDefault="000D13E3" w:rsidP="000D13E3">
            <w:pPr>
              <w:ind w:left="0" w:right="-2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 Instructions for data entry into </w:t>
            </w:r>
            <w:r w:rsidR="009D1FA2" w:rsidRPr="007D7AE4">
              <w:rPr>
                <w:rFonts w:asciiTheme="minorHAnsi" w:eastAsia="Cambria" w:hAnsiTheme="minorHAnsi" w:cs="Cambria"/>
                <w:b w:val="0"/>
                <w:sz w:val="18"/>
                <w:szCs w:val="18"/>
                <w:lang w:val="sr-Latn-ME"/>
              </w:rPr>
              <w:t>HR</w:t>
            </w:r>
            <w:r w:rsidRPr="007D7AE4">
              <w:rPr>
                <w:rFonts w:asciiTheme="minorHAnsi" w:eastAsia="Cambria" w:hAnsiTheme="minorHAnsi" w:cs="Cambria"/>
                <w:b w:val="0"/>
                <w:sz w:val="18"/>
                <w:szCs w:val="18"/>
                <w:lang w:val="sr-Latn-ME"/>
              </w:rPr>
              <w:t>IS, development of HR plans, monitoring and reporting made</w:t>
            </w:r>
          </w:p>
          <w:p w14:paraId="3454CC5F" w14:textId="0F4397F9" w:rsidR="000D13E3" w:rsidRPr="007D7AE4" w:rsidRDefault="00C54D2C" w:rsidP="000D13E3">
            <w:pPr>
              <w:ind w:left="0" w:right="-20"/>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 Organis</w:t>
            </w:r>
            <w:r w:rsidR="000D13E3" w:rsidRPr="007D7AE4">
              <w:rPr>
                <w:rFonts w:asciiTheme="minorHAnsi" w:eastAsia="Cambria" w:hAnsiTheme="minorHAnsi" w:cs="Cambria"/>
                <w:b w:val="0"/>
                <w:sz w:val="18"/>
                <w:szCs w:val="18"/>
                <w:lang w:val="sr-Latn-ME"/>
              </w:rPr>
              <w:t>ed three trainings for at least 50 officials at the local level</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12491" w14:textId="1427AC60" w:rsidR="000D13E3" w:rsidRPr="007D7AE4" w:rsidRDefault="009D1FA2"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p w14:paraId="5C549029"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332B6BA8" w14:textId="7D4354CB" w:rsidR="000D13E3" w:rsidRPr="007D7AE4" w:rsidRDefault="009D1FA2"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LSGU</w:t>
            </w:r>
            <w:r w:rsidR="000D13E3" w:rsidRPr="007D7AE4">
              <w:rPr>
                <w:rFonts w:asciiTheme="minorHAnsi" w:eastAsia="Cambria" w:hAnsiTheme="minorHAnsi" w:cs="Cambria"/>
                <w:b w:val="0"/>
                <w:sz w:val="18"/>
                <w:szCs w:val="18"/>
                <w:lang w:val="sr-Latn-ME"/>
              </w:rPr>
              <w:t xml:space="preserve"> </w:t>
            </w:r>
          </w:p>
          <w:p w14:paraId="23CDE20D" w14:textId="3B47E1D6" w:rsidR="000D13E3" w:rsidRPr="007D7AE4" w:rsidRDefault="009D1FA2"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UoM</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5D448" w14:textId="186F30B6"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D938A" w14:textId="77777777" w:rsidR="000D13E3" w:rsidRPr="007D7AE4" w:rsidRDefault="000D13E3" w:rsidP="000D13E3">
            <w:pPr>
              <w:spacing w:before="20" w:after="20"/>
              <w:ind w:left="66"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1F69E" w14:textId="77777777" w:rsidR="000D13E3" w:rsidRPr="007D7AE4" w:rsidRDefault="000D13E3" w:rsidP="00E5508D">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€13,000</w:t>
            </w: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14:paraId="743ECAEF" w14:textId="77777777" w:rsidR="000D13E3" w:rsidRPr="007D7AE4" w:rsidRDefault="000D13E3" w:rsidP="000D13E3">
            <w:pPr>
              <w:spacing w:before="20" w:after="20"/>
              <w:ind w:lef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530" w:type="dxa"/>
            <w:tcBorders>
              <w:top w:val="single" w:sz="4" w:space="0" w:color="000000"/>
              <w:left w:val="single" w:sz="4" w:space="0" w:color="auto"/>
              <w:bottom w:val="single" w:sz="4" w:space="0" w:color="000000"/>
              <w:right w:val="single" w:sz="4" w:space="0" w:color="000000"/>
            </w:tcBorders>
            <w:shd w:val="clear" w:color="auto" w:fill="auto"/>
          </w:tcPr>
          <w:p w14:paraId="27FC343A" w14:textId="77777777" w:rsidR="00A13167" w:rsidRPr="007D7AE4" w:rsidRDefault="00A13167" w:rsidP="000D13E3">
            <w:pPr>
              <w:spacing w:before="20" w:after="20"/>
              <w:ind w:left="0"/>
              <w:jc w:val="center"/>
              <w:rPr>
                <w:rFonts w:asciiTheme="minorHAnsi" w:hAnsiTheme="minorHAnsi"/>
                <w:b w:val="0"/>
                <w:sz w:val="18"/>
                <w:szCs w:val="18"/>
                <w:lang w:val="sr-Latn-ME"/>
              </w:rPr>
            </w:pPr>
          </w:p>
          <w:p w14:paraId="116C6339" w14:textId="77777777" w:rsidR="00A13167" w:rsidRPr="007D7AE4" w:rsidRDefault="00A13167" w:rsidP="000D13E3">
            <w:pPr>
              <w:spacing w:before="20" w:after="20"/>
              <w:ind w:left="0"/>
              <w:jc w:val="center"/>
              <w:rPr>
                <w:rFonts w:asciiTheme="minorHAnsi" w:hAnsiTheme="minorHAnsi"/>
                <w:b w:val="0"/>
                <w:sz w:val="18"/>
                <w:szCs w:val="18"/>
                <w:lang w:val="sr-Latn-ME"/>
              </w:rPr>
            </w:pPr>
          </w:p>
          <w:p w14:paraId="0627467F" w14:textId="77777777" w:rsidR="000D13E3" w:rsidRPr="007D7AE4" w:rsidRDefault="00A13167" w:rsidP="000D13E3">
            <w:pPr>
              <w:spacing w:before="20" w:after="20"/>
              <w:ind w:left="0"/>
              <w:jc w:val="center"/>
              <w:rPr>
                <w:rFonts w:asciiTheme="minorHAnsi" w:hAnsiTheme="minorHAnsi"/>
                <w:sz w:val="18"/>
                <w:szCs w:val="18"/>
                <w:lang w:val="sr-Latn-ME"/>
              </w:rPr>
            </w:pPr>
            <w:r w:rsidRPr="007D7AE4">
              <w:rPr>
                <w:rFonts w:asciiTheme="minorHAnsi" w:hAnsiTheme="minorHAnsi"/>
                <w:b w:val="0"/>
                <w:sz w:val="18"/>
                <w:szCs w:val="18"/>
                <w:lang w:val="sr-Latn-ME"/>
              </w:rPr>
              <w:t>SDG 8, 11,16</w:t>
            </w:r>
          </w:p>
        </w:tc>
      </w:tr>
    </w:tbl>
    <w:p w14:paraId="377B8E85" w14:textId="77777777" w:rsidR="005D44D3" w:rsidRPr="007D7AE4" w:rsidRDefault="005D44D3">
      <w:pPr>
        <w:spacing w:before="20" w:after="20" w:line="240" w:lineRule="auto"/>
        <w:rPr>
          <w:rFonts w:asciiTheme="minorHAnsi" w:hAnsiTheme="minorHAnsi"/>
          <w:color w:val="000000"/>
          <w:sz w:val="18"/>
          <w:szCs w:val="18"/>
          <w:lang w:val="sr-Latn-ME"/>
        </w:rPr>
      </w:pPr>
    </w:p>
    <w:tbl>
      <w:tblPr>
        <w:tblStyle w:val="85"/>
        <w:tblW w:w="147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
        <w:gridCol w:w="2340"/>
        <w:gridCol w:w="3150"/>
        <w:gridCol w:w="1710"/>
        <w:gridCol w:w="1170"/>
        <w:gridCol w:w="90"/>
        <w:gridCol w:w="1440"/>
        <w:gridCol w:w="1260"/>
        <w:gridCol w:w="90"/>
        <w:gridCol w:w="1440"/>
        <w:gridCol w:w="1440"/>
      </w:tblGrid>
      <w:tr w:rsidR="005D44D3" w:rsidRPr="007D7AE4" w14:paraId="43EF14E7" w14:textId="77777777" w:rsidTr="00945C03">
        <w:tc>
          <w:tcPr>
            <w:tcW w:w="2965" w:type="dxa"/>
            <w:gridSpan w:val="2"/>
            <w:tcBorders>
              <w:top w:val="single" w:sz="4" w:space="0" w:color="000000"/>
              <w:left w:val="single" w:sz="4" w:space="0" w:color="000000"/>
              <w:bottom w:val="single" w:sz="4" w:space="0" w:color="000000"/>
              <w:right w:val="single" w:sz="4" w:space="0" w:color="000000"/>
            </w:tcBorders>
            <w:shd w:val="clear" w:color="auto" w:fill="E0E4E5"/>
            <w:vAlign w:val="center"/>
          </w:tcPr>
          <w:p w14:paraId="1A175C5C" w14:textId="77777777" w:rsidR="005D44D3" w:rsidRPr="007D7AE4" w:rsidRDefault="00120F9A">
            <w:pPr>
              <w:spacing w:after="40"/>
              <w:jc w:val="center"/>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 xml:space="preserve">OPERATIONAL </w:t>
            </w:r>
            <w:r w:rsidRPr="007D7AE4">
              <w:rPr>
                <w:rFonts w:asciiTheme="minorHAnsi" w:eastAsia="Cambria" w:hAnsiTheme="minorHAnsi" w:cs="Cambria"/>
                <w:sz w:val="24"/>
                <w:szCs w:val="24"/>
                <w:lang w:val="sr-Latn-ME"/>
              </w:rPr>
              <w:lastRenderedPageBreak/>
              <w:t>OBJECTIVE 3.2</w:t>
            </w:r>
          </w:p>
        </w:tc>
        <w:tc>
          <w:tcPr>
            <w:tcW w:w="11790" w:type="dxa"/>
            <w:gridSpan w:val="9"/>
            <w:tcBorders>
              <w:top w:val="single" w:sz="4" w:space="0" w:color="000000"/>
              <w:left w:val="single" w:sz="4" w:space="0" w:color="000000"/>
              <w:bottom w:val="single" w:sz="4" w:space="0" w:color="000000"/>
              <w:right w:val="single" w:sz="4" w:space="0" w:color="000000"/>
            </w:tcBorders>
            <w:shd w:val="clear" w:color="auto" w:fill="E0E4E5"/>
          </w:tcPr>
          <w:p w14:paraId="0D3EF94F" w14:textId="790B1021" w:rsidR="005D44D3" w:rsidRPr="007D7AE4" w:rsidRDefault="009D1FA2">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lastRenderedPageBreak/>
              <w:t xml:space="preserve">Public administration attractive employer – efficient system of assessment, promotion and rewarding </w:t>
            </w:r>
            <w:r w:rsidRPr="007D7AE4">
              <w:rPr>
                <w:rFonts w:asciiTheme="minorHAnsi" w:eastAsia="Cambria" w:hAnsiTheme="minorHAnsi" w:cs="Cambria"/>
                <w:sz w:val="24"/>
                <w:szCs w:val="24"/>
                <w:lang w:val="sr-Latn-ME"/>
              </w:rPr>
              <w:lastRenderedPageBreak/>
              <w:t>based on merits and continuous development</w:t>
            </w:r>
          </w:p>
        </w:tc>
      </w:tr>
      <w:tr w:rsidR="005D44D3" w:rsidRPr="007D7AE4" w14:paraId="26710889" w14:textId="77777777" w:rsidTr="00945C03">
        <w:tc>
          <w:tcPr>
            <w:tcW w:w="611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4601CD84" w14:textId="77777777" w:rsidR="005D44D3" w:rsidRPr="007D7AE4" w:rsidRDefault="00120F9A" w:rsidP="00042274">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lastRenderedPageBreak/>
              <w:t>Indicator</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4E36147F" w14:textId="48A2DC02" w:rsidR="005D44D3" w:rsidRPr="007D7AE4" w:rsidRDefault="009D1FA2" w:rsidP="00042274">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Baseline</w:t>
            </w:r>
            <w:r w:rsidR="00120F9A" w:rsidRPr="007D7AE4">
              <w:rPr>
                <w:rFonts w:asciiTheme="minorHAnsi" w:eastAsia="Cambria" w:hAnsiTheme="minorHAnsi" w:cs="Cambria"/>
                <w:sz w:val="20"/>
                <w:szCs w:val="20"/>
                <w:lang w:val="sr-Latn-ME"/>
              </w:rPr>
              <w:t xml:space="preserve"> value</w:t>
            </w:r>
          </w:p>
        </w:tc>
        <w:tc>
          <w:tcPr>
            <w:tcW w:w="2880"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0BBD3A49" w14:textId="3CB47E30" w:rsidR="005D44D3" w:rsidRPr="007D7AE4" w:rsidRDefault="009D1FA2" w:rsidP="00945C03">
            <w:pPr>
              <w:spacing w:after="40"/>
              <w:ind w:left="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by 2024</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7571B671" w14:textId="59762EAD" w:rsidR="005D44D3" w:rsidRPr="007D7AE4" w:rsidRDefault="009D1FA2" w:rsidP="00042274">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in 2026</w:t>
            </w:r>
          </w:p>
        </w:tc>
      </w:tr>
      <w:tr w:rsidR="005D44D3" w:rsidRPr="007D7AE4" w14:paraId="2E05160D" w14:textId="77777777" w:rsidTr="00945C03">
        <w:trPr>
          <w:trHeight w:val="323"/>
        </w:trPr>
        <w:tc>
          <w:tcPr>
            <w:tcW w:w="611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5961306E" w14:textId="70411828" w:rsidR="005D44D3" w:rsidRPr="007D7AE4" w:rsidRDefault="009D1FA2" w:rsidP="009D1FA2">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Percentage of assessed civil servants in </w:t>
            </w:r>
            <w:r w:rsidR="009D34E0" w:rsidRPr="007D7AE4">
              <w:rPr>
                <w:rFonts w:asciiTheme="minorHAnsi" w:eastAsia="Cambria" w:hAnsiTheme="minorHAnsi" w:cs="Cambria"/>
                <w:b w:val="0"/>
                <w:sz w:val="18"/>
                <w:szCs w:val="18"/>
                <w:lang w:val="sr-Latn-ME"/>
              </w:rPr>
              <w:t>state authorities</w:t>
            </w:r>
            <w:r w:rsidR="00120F9A" w:rsidRPr="007D7AE4">
              <w:rPr>
                <w:rFonts w:asciiTheme="minorHAnsi" w:eastAsia="Cambria" w:hAnsiTheme="minorHAnsi" w:cs="Cambria"/>
                <w:b w:val="0"/>
                <w:sz w:val="18"/>
                <w:szCs w:val="18"/>
                <w:vertAlign w:val="superscript"/>
                <w:lang w:val="sr-Latn-ME"/>
              </w:rPr>
              <w:footnoteReference w:id="20"/>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008BE2CD" w14:textId="77777777" w:rsidR="00F549D1" w:rsidRPr="007D7AE4" w:rsidRDefault="00120F9A" w:rsidP="0004227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63.38%</w:t>
            </w:r>
            <w:r w:rsidRPr="007D7AE4">
              <w:rPr>
                <w:rFonts w:asciiTheme="minorHAnsi" w:eastAsia="Cambria" w:hAnsiTheme="minorHAnsi" w:cs="Cambria"/>
                <w:b w:val="0"/>
                <w:sz w:val="18"/>
                <w:szCs w:val="18"/>
                <w:vertAlign w:val="superscript"/>
                <w:lang w:val="sr-Latn-ME"/>
              </w:rPr>
              <w:footnoteReference w:id="21"/>
            </w:r>
          </w:p>
          <w:p w14:paraId="11888919" w14:textId="77777777" w:rsidR="005D44D3" w:rsidRPr="007D7AE4" w:rsidRDefault="00120F9A" w:rsidP="0004227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(2019)</w:t>
            </w:r>
          </w:p>
        </w:tc>
        <w:tc>
          <w:tcPr>
            <w:tcW w:w="2880"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3E004785" w14:textId="77777777" w:rsidR="005D44D3" w:rsidRPr="007D7AE4" w:rsidRDefault="00120F9A" w:rsidP="0004227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2BC48A94" w14:textId="77777777" w:rsidR="005D44D3" w:rsidRPr="007D7AE4" w:rsidRDefault="00120F9A" w:rsidP="0004227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w:t>
            </w:r>
          </w:p>
        </w:tc>
      </w:tr>
      <w:tr w:rsidR="005D44D3" w:rsidRPr="007D7AE4" w14:paraId="14CBF6DE" w14:textId="77777777" w:rsidTr="00945C03">
        <w:tc>
          <w:tcPr>
            <w:tcW w:w="611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142BB2BD" w14:textId="588BE235" w:rsidR="005D44D3" w:rsidRPr="007D7AE4" w:rsidRDefault="00120F9A" w:rsidP="00F549D1">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The percentage of employees who were promoted or rewarded based on their performance evaluation</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6B74B11C" w14:textId="77777777" w:rsidR="005D44D3" w:rsidRPr="007D7AE4" w:rsidRDefault="00120F9A" w:rsidP="0004227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0</w:t>
            </w:r>
          </w:p>
        </w:tc>
        <w:tc>
          <w:tcPr>
            <w:tcW w:w="2880"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76BB5EB4" w14:textId="77777777" w:rsidR="005D44D3" w:rsidRPr="007D7AE4" w:rsidRDefault="00120F9A" w:rsidP="0004227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0D2D1003" w14:textId="77777777" w:rsidR="005D44D3" w:rsidRPr="007D7AE4" w:rsidRDefault="00120F9A" w:rsidP="0004227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15%</w:t>
            </w:r>
          </w:p>
        </w:tc>
      </w:tr>
      <w:tr w:rsidR="005D44D3" w:rsidRPr="007D7AE4" w14:paraId="5EAF2AC2" w14:textId="77777777" w:rsidTr="00945C03">
        <w:tc>
          <w:tcPr>
            <w:tcW w:w="611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6FCA69D4" w14:textId="78C71255" w:rsidR="005D44D3" w:rsidRPr="007D7AE4" w:rsidRDefault="009D34E0" w:rsidP="007419FB">
            <w:pPr>
              <w:spacing w:after="40"/>
              <w:ind w:left="0"/>
              <w:rPr>
                <w:rFonts w:asciiTheme="minorHAnsi" w:eastAsia="Cambria" w:hAnsiTheme="minorHAnsi" w:cs="Cambria"/>
                <w:b w:val="0"/>
                <w:sz w:val="18"/>
                <w:szCs w:val="18"/>
                <w:lang w:val="sr-Latn-ME"/>
              </w:rPr>
            </w:pPr>
            <w:r w:rsidRPr="007D7AE4">
              <w:rPr>
                <w:rFonts w:asciiTheme="minorHAnsi" w:hAnsiTheme="minorHAnsi" w:cstheme="minorHAnsi"/>
                <w:b w:val="0"/>
                <w:sz w:val="16"/>
                <w:szCs w:val="16"/>
              </w:rPr>
              <w:t xml:space="preserve">Percentage of state authorities, </w:t>
            </w:r>
            <w:r w:rsidR="007419FB">
              <w:rPr>
                <w:rFonts w:asciiTheme="minorHAnsi" w:hAnsiTheme="minorHAnsi" w:cstheme="minorHAnsi"/>
                <w:b w:val="0"/>
                <w:sz w:val="16"/>
                <w:szCs w:val="16"/>
              </w:rPr>
              <w:t>public</w:t>
            </w:r>
            <w:r w:rsidRPr="007D7AE4">
              <w:rPr>
                <w:rFonts w:asciiTheme="minorHAnsi" w:hAnsiTheme="minorHAnsi" w:cstheme="minorHAnsi"/>
                <w:b w:val="0"/>
                <w:sz w:val="16"/>
                <w:szCs w:val="16"/>
              </w:rPr>
              <w:t xml:space="preserve"> administration authorities and local self-government units with strategic training planning</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434AD949" w14:textId="5843B10A" w:rsidR="005D44D3" w:rsidRPr="007D7AE4" w:rsidRDefault="00120F9A" w:rsidP="007419FB">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State </w:t>
            </w:r>
            <w:r w:rsidR="009D34E0" w:rsidRPr="007D7AE4">
              <w:rPr>
                <w:rFonts w:asciiTheme="minorHAnsi" w:eastAsia="Cambria" w:hAnsiTheme="minorHAnsi" w:cs="Cambria"/>
                <w:b w:val="0"/>
                <w:sz w:val="18"/>
                <w:szCs w:val="18"/>
                <w:lang w:val="sr-Latn-ME"/>
              </w:rPr>
              <w:t>authorities</w:t>
            </w:r>
            <w:r w:rsidRPr="007D7AE4">
              <w:rPr>
                <w:rFonts w:asciiTheme="minorHAnsi" w:eastAsia="Cambria" w:hAnsiTheme="minorHAnsi" w:cs="Cambria"/>
                <w:b w:val="0"/>
                <w:sz w:val="18"/>
                <w:szCs w:val="18"/>
                <w:lang w:val="sr-Latn-ME"/>
              </w:rPr>
              <w:t xml:space="preserve">, </w:t>
            </w:r>
            <w:r w:rsidR="007419FB">
              <w:rPr>
                <w:rFonts w:asciiTheme="minorHAnsi" w:eastAsia="Cambria" w:hAnsiTheme="minorHAnsi" w:cs="Cambria"/>
                <w:b w:val="0"/>
                <w:sz w:val="18"/>
                <w:szCs w:val="18"/>
                <w:lang w:val="sr-Latn-ME"/>
              </w:rPr>
              <w:t>public</w:t>
            </w:r>
            <w:r w:rsidR="009D34E0" w:rsidRPr="007D7AE4">
              <w:rPr>
                <w:rFonts w:asciiTheme="minorHAnsi" w:eastAsia="Cambria" w:hAnsiTheme="minorHAnsi" w:cs="Cambria"/>
                <w:b w:val="0"/>
                <w:sz w:val="18"/>
                <w:szCs w:val="18"/>
                <w:lang w:val="sr-Latn-ME"/>
              </w:rPr>
              <w:t xml:space="preserve"> administration bodies</w:t>
            </w:r>
            <w:r w:rsidRPr="007D7AE4">
              <w:rPr>
                <w:rFonts w:asciiTheme="minorHAnsi" w:eastAsia="Cambria" w:hAnsiTheme="minorHAnsi" w:cs="Cambria"/>
                <w:b w:val="0"/>
                <w:sz w:val="18"/>
                <w:szCs w:val="18"/>
                <w:lang w:val="sr-Latn-ME"/>
              </w:rPr>
              <w:t xml:space="preserve"> and local self-government units do not strategically plan training</w:t>
            </w:r>
          </w:p>
        </w:tc>
        <w:tc>
          <w:tcPr>
            <w:tcW w:w="2880"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297E9552" w14:textId="77777777" w:rsidR="005D44D3" w:rsidRPr="007D7AE4" w:rsidRDefault="00120F9A" w:rsidP="0004227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50%</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78332F6C" w14:textId="77777777" w:rsidR="005D44D3" w:rsidRPr="007D7AE4" w:rsidRDefault="00120F9A" w:rsidP="0004227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w:t>
            </w:r>
          </w:p>
        </w:tc>
      </w:tr>
      <w:tr w:rsidR="005D44D3" w:rsidRPr="007D7AE4" w14:paraId="7CA633CF" w14:textId="77777777" w:rsidTr="00945C03">
        <w:tc>
          <w:tcPr>
            <w:tcW w:w="611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01083D4E" w14:textId="03A8A45A" w:rsidR="005D44D3" w:rsidRPr="007D7AE4" w:rsidRDefault="009D34E0" w:rsidP="00F549D1">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Percentage of new civil servants who were trained during their first year of work at initial positions of civil servant posts  </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424913C" w14:textId="3E79130C" w:rsidR="005D44D3" w:rsidRPr="007D7AE4" w:rsidRDefault="00120F9A" w:rsidP="0004227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Established training program</w:t>
            </w:r>
            <w:r w:rsidR="006939A4">
              <w:rPr>
                <w:rFonts w:asciiTheme="minorHAnsi" w:eastAsia="Cambria" w:hAnsiTheme="minorHAnsi" w:cs="Cambria"/>
                <w:b w:val="0"/>
                <w:sz w:val="18"/>
                <w:szCs w:val="18"/>
                <w:lang w:val="sr-Latn-ME"/>
              </w:rPr>
              <w:t>me</w:t>
            </w:r>
            <w:r w:rsidRPr="007D7AE4">
              <w:rPr>
                <w:rFonts w:asciiTheme="minorHAnsi" w:eastAsia="Cambria" w:hAnsiTheme="minorHAnsi" w:cs="Cambria"/>
                <w:b w:val="0"/>
                <w:sz w:val="18"/>
                <w:szCs w:val="18"/>
                <w:lang w:val="sr-Latn-ME"/>
              </w:rPr>
              <w:t xml:space="preserve"> for new employees</w:t>
            </w:r>
          </w:p>
        </w:tc>
        <w:tc>
          <w:tcPr>
            <w:tcW w:w="2880"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79E4719A" w14:textId="77777777" w:rsidR="005D44D3" w:rsidRPr="007D7AE4" w:rsidRDefault="00120F9A" w:rsidP="0004227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50%</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4BE71F3D" w14:textId="77777777" w:rsidR="005D44D3" w:rsidRPr="007D7AE4" w:rsidRDefault="00120F9A" w:rsidP="0004227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80%</w:t>
            </w:r>
          </w:p>
        </w:tc>
      </w:tr>
      <w:tr w:rsidR="005D44D3" w:rsidRPr="007D7AE4" w14:paraId="45EE8FA5" w14:textId="77777777" w:rsidTr="00945C03">
        <w:tc>
          <w:tcPr>
            <w:tcW w:w="611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0F1E8570" w14:textId="1EA7210F" w:rsidR="005D44D3" w:rsidRPr="007D7AE4" w:rsidRDefault="009D34E0" w:rsidP="00F549D1">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Percentage of institutions measuring satisfaction of state level civil servants and local level civil servants  </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20F1C945" w14:textId="77777777" w:rsidR="005D44D3" w:rsidRPr="007D7AE4" w:rsidRDefault="00F549D1" w:rsidP="0004227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0%</w:t>
            </w:r>
          </w:p>
        </w:tc>
        <w:tc>
          <w:tcPr>
            <w:tcW w:w="2880"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76C31CA7" w14:textId="587DF19A" w:rsidR="005D44D3" w:rsidRPr="007D7AE4" w:rsidRDefault="00120F9A" w:rsidP="0004227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50% of </w:t>
            </w:r>
            <w:r w:rsidR="007419FB">
              <w:rPr>
                <w:rFonts w:asciiTheme="minorHAnsi" w:eastAsia="Cambria" w:hAnsiTheme="minorHAnsi" w:cs="Cambria"/>
                <w:b w:val="0"/>
                <w:sz w:val="18"/>
                <w:szCs w:val="18"/>
                <w:lang w:val="sr-Latn-ME"/>
              </w:rPr>
              <w:t>public</w:t>
            </w:r>
            <w:r w:rsidRPr="007D7AE4">
              <w:rPr>
                <w:rFonts w:asciiTheme="minorHAnsi" w:eastAsia="Cambria" w:hAnsiTheme="minorHAnsi" w:cs="Cambria"/>
                <w:b w:val="0"/>
                <w:sz w:val="18"/>
                <w:szCs w:val="18"/>
                <w:lang w:val="sr-Latn-ME"/>
              </w:rPr>
              <w:t xml:space="preserve"> administration bodies</w:t>
            </w:r>
          </w:p>
          <w:p w14:paraId="362F2289" w14:textId="77777777" w:rsidR="005D44D3" w:rsidRPr="007D7AE4" w:rsidRDefault="00120F9A" w:rsidP="0004227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 local government</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494CC2F4" w14:textId="0245601E" w:rsidR="005D44D3" w:rsidRPr="007D7AE4" w:rsidRDefault="00120F9A" w:rsidP="0004227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70% of </w:t>
            </w:r>
            <w:r w:rsidR="007419FB">
              <w:rPr>
                <w:rFonts w:asciiTheme="minorHAnsi" w:eastAsia="Cambria" w:hAnsiTheme="minorHAnsi" w:cs="Cambria"/>
                <w:b w:val="0"/>
                <w:sz w:val="18"/>
                <w:szCs w:val="18"/>
                <w:lang w:val="sr-Latn-ME"/>
              </w:rPr>
              <w:t>public</w:t>
            </w:r>
            <w:r w:rsidRPr="007D7AE4">
              <w:rPr>
                <w:rFonts w:asciiTheme="minorHAnsi" w:eastAsia="Cambria" w:hAnsiTheme="minorHAnsi" w:cs="Cambria"/>
                <w:b w:val="0"/>
                <w:sz w:val="18"/>
                <w:szCs w:val="18"/>
                <w:lang w:val="sr-Latn-ME"/>
              </w:rPr>
              <w:t xml:space="preserve"> administration bodies</w:t>
            </w:r>
          </w:p>
          <w:p w14:paraId="20DFD4AC" w14:textId="77777777" w:rsidR="005D44D3" w:rsidRPr="007D7AE4" w:rsidRDefault="00120F9A" w:rsidP="0004227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40% local government</w:t>
            </w:r>
          </w:p>
        </w:tc>
      </w:tr>
      <w:tr w:rsidR="00042274" w:rsidRPr="007D7AE4" w14:paraId="7CAFF9EC" w14:textId="77777777" w:rsidTr="00625AF6">
        <w:tc>
          <w:tcPr>
            <w:tcW w:w="2965"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6C097984" w14:textId="77777777" w:rsidR="00042274" w:rsidRPr="007D7AE4" w:rsidRDefault="00042274">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Activities</w:t>
            </w:r>
          </w:p>
        </w:tc>
        <w:tc>
          <w:tcPr>
            <w:tcW w:w="31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4287AF38" w14:textId="366ED6AD" w:rsidR="00042274" w:rsidRPr="007D7AE4" w:rsidRDefault="009D34E0">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Outcome</w:t>
            </w:r>
            <w:r w:rsidR="00042274" w:rsidRPr="007D7AE4">
              <w:rPr>
                <w:rFonts w:asciiTheme="minorHAnsi" w:hAnsiTheme="minorHAnsi"/>
                <w:sz w:val="18"/>
                <w:szCs w:val="18"/>
                <w:lang w:val="sr-Latn-ME"/>
              </w:rPr>
              <w:t xml:space="preserve"> indicator</w:t>
            </w:r>
          </w:p>
        </w:tc>
        <w:tc>
          <w:tcPr>
            <w:tcW w:w="171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6A59D155" w14:textId="77777777" w:rsidR="00042274" w:rsidRPr="007D7AE4" w:rsidRDefault="00042274">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Competent institutions</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12C0897E" w14:textId="77777777" w:rsidR="00042274" w:rsidRPr="007D7AE4" w:rsidRDefault="00042274">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Start</w:t>
            </w:r>
          </w:p>
        </w:tc>
        <w:tc>
          <w:tcPr>
            <w:tcW w:w="144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7F67518E" w14:textId="77777777" w:rsidR="00042274" w:rsidRPr="007D7AE4" w:rsidRDefault="00042274">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Completion</w:t>
            </w:r>
          </w:p>
        </w:tc>
        <w:tc>
          <w:tcPr>
            <w:tcW w:w="126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39B0A9ED" w14:textId="77777777" w:rsidR="00042274" w:rsidRPr="007D7AE4" w:rsidRDefault="00042274">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Resources</w:t>
            </w:r>
          </w:p>
        </w:tc>
        <w:tc>
          <w:tcPr>
            <w:tcW w:w="1530" w:type="dxa"/>
            <w:gridSpan w:val="2"/>
            <w:tcBorders>
              <w:top w:val="single" w:sz="4" w:space="0" w:color="000000"/>
              <w:left w:val="single" w:sz="4" w:space="0" w:color="000000"/>
              <w:bottom w:val="single" w:sz="4" w:space="0" w:color="000000"/>
              <w:right w:val="single" w:sz="4" w:space="0" w:color="auto"/>
            </w:tcBorders>
            <w:shd w:val="clear" w:color="auto" w:fill="CBD5DE"/>
            <w:vAlign w:val="center"/>
          </w:tcPr>
          <w:p w14:paraId="4973ADF5" w14:textId="77777777" w:rsidR="00042274" w:rsidRPr="007D7AE4" w:rsidRDefault="00042274">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Source of funding</w:t>
            </w:r>
          </w:p>
        </w:tc>
        <w:tc>
          <w:tcPr>
            <w:tcW w:w="1440" w:type="dxa"/>
            <w:tcBorders>
              <w:top w:val="single" w:sz="4" w:space="0" w:color="000000"/>
              <w:left w:val="single" w:sz="4" w:space="0" w:color="auto"/>
              <w:bottom w:val="single" w:sz="4" w:space="0" w:color="000000"/>
              <w:right w:val="single" w:sz="4" w:space="0" w:color="000000"/>
            </w:tcBorders>
            <w:shd w:val="clear" w:color="auto" w:fill="CBD5DE"/>
            <w:vAlign w:val="center"/>
          </w:tcPr>
          <w:p w14:paraId="75E56711" w14:textId="77777777" w:rsidR="00042274" w:rsidRPr="007D7AE4" w:rsidRDefault="00625AF6" w:rsidP="00625AF6">
            <w:pPr>
              <w:spacing w:before="20" w:after="20"/>
              <w:ind w:left="-18" w:right="-28"/>
              <w:jc w:val="center"/>
              <w:rPr>
                <w:rFonts w:asciiTheme="minorHAnsi" w:hAnsiTheme="minorHAnsi"/>
                <w:sz w:val="18"/>
                <w:szCs w:val="18"/>
                <w:lang w:val="sr-Latn-ME"/>
              </w:rPr>
            </w:pPr>
            <w:r w:rsidRPr="007D7AE4">
              <w:rPr>
                <w:rFonts w:asciiTheme="minorHAnsi" w:eastAsia="Cambria" w:hAnsiTheme="minorHAnsi" w:cs="Cambria"/>
                <w:sz w:val="18"/>
                <w:szCs w:val="18"/>
                <w:lang w:val="sr-Latn-ME"/>
              </w:rPr>
              <w:t>Link to relevant documents</w:t>
            </w:r>
          </w:p>
        </w:tc>
      </w:tr>
      <w:tr w:rsidR="000D13E3" w:rsidRPr="007D7AE4" w14:paraId="4AFC022F" w14:textId="77777777" w:rsidTr="00836AC8">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0613D198" w14:textId="77777777" w:rsidR="000D13E3" w:rsidRPr="007D7AE4" w:rsidRDefault="000D13E3" w:rsidP="000D13E3">
            <w:pPr>
              <w:spacing w:before="20" w:after="20"/>
              <w:ind w:left="-26" w:right="-108"/>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3.2.1</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15C5543" w14:textId="0377DDDC" w:rsidR="000D13E3" w:rsidRPr="007D7AE4" w:rsidRDefault="000D13E3" w:rsidP="000D13E3">
            <w:pPr>
              <w:ind w:left="0"/>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Orga</w:t>
            </w:r>
            <w:r w:rsidR="00F44A23">
              <w:rPr>
                <w:rFonts w:asciiTheme="minorHAnsi" w:eastAsia="Cambria" w:hAnsiTheme="minorHAnsi" w:cs="Cambria"/>
                <w:b w:val="0"/>
                <w:sz w:val="18"/>
                <w:szCs w:val="18"/>
                <w:lang w:val="sr-Latn-ME"/>
              </w:rPr>
              <w:t>nis</w:t>
            </w:r>
            <w:r w:rsidRPr="007D7AE4">
              <w:rPr>
                <w:rFonts w:asciiTheme="minorHAnsi" w:eastAsia="Cambria" w:hAnsiTheme="minorHAnsi" w:cs="Cambria"/>
                <w:b w:val="0"/>
                <w:sz w:val="18"/>
                <w:szCs w:val="18"/>
                <w:lang w:val="sr-Latn-ME"/>
              </w:rPr>
              <w:t>ing work</w:t>
            </w:r>
            <w:r w:rsidR="00F44A23">
              <w:rPr>
                <w:rFonts w:asciiTheme="minorHAnsi" w:eastAsia="Cambria" w:hAnsiTheme="minorHAnsi" w:cs="Cambria"/>
                <w:b w:val="0"/>
                <w:sz w:val="18"/>
                <w:szCs w:val="18"/>
                <w:lang w:val="sr-Latn-ME"/>
              </w:rPr>
              <w:t>shops with the aim of familiaris</w:t>
            </w:r>
            <w:r w:rsidRPr="007D7AE4">
              <w:rPr>
                <w:rFonts w:asciiTheme="minorHAnsi" w:eastAsia="Cambria" w:hAnsiTheme="minorHAnsi" w:cs="Cambria"/>
                <w:b w:val="0"/>
                <w:sz w:val="18"/>
                <w:szCs w:val="18"/>
                <w:lang w:val="sr-Latn-ME"/>
              </w:rPr>
              <w:t>ing civil servants with the Job Catalog</w:t>
            </w:r>
            <w:r w:rsidR="00620EB1" w:rsidRPr="007D7AE4">
              <w:rPr>
                <w:rFonts w:asciiTheme="minorHAnsi" w:eastAsia="Cambria" w:hAnsiTheme="minorHAnsi" w:cs="Cambria"/>
                <w:b w:val="0"/>
                <w:sz w:val="18"/>
                <w:szCs w:val="18"/>
                <w:lang w:val="sr-Latn-ME"/>
              </w:rPr>
              <w:t>ue</w:t>
            </w:r>
            <w:r w:rsidRPr="007D7AE4">
              <w:rPr>
                <w:rFonts w:asciiTheme="minorHAnsi" w:eastAsia="Cambria" w:hAnsiTheme="minorHAnsi" w:cs="Cambria"/>
                <w:b w:val="0"/>
                <w:sz w:val="18"/>
                <w:szCs w:val="18"/>
                <w:lang w:val="sr-Latn-ME"/>
              </w:rPr>
              <w:t xml:space="preserve"> and eRegulations and their application</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0E3FC927" w14:textId="1184CDD9"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Workshops for 40 officials who work on the prepara</w:t>
            </w:r>
            <w:r w:rsidR="00F44A23">
              <w:rPr>
                <w:rFonts w:asciiTheme="minorHAnsi" w:eastAsia="Cambria" w:hAnsiTheme="minorHAnsi" w:cs="Cambria"/>
                <w:b w:val="0"/>
                <w:sz w:val="18"/>
                <w:szCs w:val="18"/>
                <w:lang w:val="sr-Latn-ME"/>
              </w:rPr>
              <w:t>tion of acts on internal organisation and systematis</w:t>
            </w:r>
            <w:r w:rsidRPr="007D7AE4">
              <w:rPr>
                <w:rFonts w:asciiTheme="minorHAnsi" w:eastAsia="Cambria" w:hAnsiTheme="minorHAnsi" w:cs="Cambria"/>
                <w:b w:val="0"/>
                <w:sz w:val="18"/>
                <w:szCs w:val="18"/>
                <w:lang w:val="sr-Latn-ME"/>
              </w:rPr>
              <w:t>ation with the aim of familiar</w:t>
            </w:r>
            <w:r w:rsidR="00F44A23">
              <w:rPr>
                <w:rFonts w:asciiTheme="minorHAnsi" w:eastAsia="Cambria" w:hAnsiTheme="minorHAnsi" w:cs="Cambria"/>
                <w:b w:val="0"/>
                <w:sz w:val="18"/>
                <w:szCs w:val="18"/>
                <w:lang w:val="sr-Latn-ME"/>
              </w:rPr>
              <w:t>is</w:t>
            </w:r>
            <w:r w:rsidRPr="007D7AE4">
              <w:rPr>
                <w:rFonts w:asciiTheme="minorHAnsi" w:eastAsia="Cambria" w:hAnsiTheme="minorHAnsi" w:cs="Cambria"/>
                <w:b w:val="0"/>
                <w:sz w:val="18"/>
                <w:szCs w:val="18"/>
                <w:lang w:val="sr-Latn-ME"/>
              </w:rPr>
              <w:t>ing themselves with the Job Catalog</w:t>
            </w:r>
            <w:r w:rsidR="00620EB1" w:rsidRPr="007D7AE4">
              <w:rPr>
                <w:rFonts w:asciiTheme="minorHAnsi" w:eastAsia="Cambria" w:hAnsiTheme="minorHAnsi" w:cs="Cambria"/>
                <w:b w:val="0"/>
                <w:sz w:val="18"/>
                <w:szCs w:val="18"/>
                <w:lang w:val="sr-Latn-ME"/>
              </w:rPr>
              <w:t>ue</w:t>
            </w:r>
            <w:r w:rsidRPr="007D7AE4">
              <w:rPr>
                <w:rFonts w:asciiTheme="minorHAnsi" w:eastAsia="Cambria" w:hAnsiTheme="minorHAnsi" w:cs="Cambria"/>
                <w:b w:val="0"/>
                <w:sz w:val="18"/>
                <w:szCs w:val="18"/>
                <w:lang w:val="sr-Latn-ME"/>
              </w:rPr>
              <w:t xml:space="preserve"> and </w:t>
            </w:r>
            <w:r w:rsidR="00620EB1" w:rsidRPr="007D7AE4">
              <w:rPr>
                <w:rFonts w:asciiTheme="minorHAnsi" w:eastAsia="Cambria" w:hAnsiTheme="minorHAnsi" w:cs="Cambria"/>
                <w:b w:val="0"/>
                <w:sz w:val="18"/>
                <w:szCs w:val="18"/>
                <w:lang w:val="sr-Latn-ME"/>
              </w:rPr>
              <w:t xml:space="preserve">eRegulations </w:t>
            </w:r>
            <w:r w:rsidRPr="007D7AE4">
              <w:rPr>
                <w:rFonts w:asciiTheme="minorHAnsi" w:eastAsia="Cambria" w:hAnsiTheme="minorHAnsi" w:cs="Cambria"/>
                <w:b w:val="0"/>
                <w:sz w:val="18"/>
                <w:szCs w:val="18"/>
                <w:lang w:val="sr-Latn-ME"/>
              </w:rPr>
              <w:t>and their application</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4A087" w14:textId="3F7EC2A6" w:rsidR="000D13E3" w:rsidRPr="007D7AE4" w:rsidRDefault="000D13E3" w:rsidP="000D13E3">
            <w:pPr>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w:t>
            </w:r>
            <w:r w:rsidR="00620EB1" w:rsidRPr="007D7AE4">
              <w:rPr>
                <w:rFonts w:asciiTheme="minorHAnsi" w:eastAsia="Cambria" w:hAnsiTheme="minorHAnsi" w:cs="Cambria"/>
                <w:b w:val="0"/>
                <w:sz w:val="18"/>
                <w:szCs w:val="18"/>
                <w:lang w:val="sr-Latn-ME"/>
              </w:rPr>
              <w:t xml:space="preserve">A </w:t>
            </w:r>
            <w:r w:rsidR="00620EB1" w:rsidRPr="007D7AE4">
              <w:rPr>
                <w:rFonts w:asciiTheme="minorHAnsi" w:eastAsia="Cambria" w:hAnsiTheme="minorHAnsi" w:cs="Cambria"/>
                <w:b w:val="0"/>
                <w:sz w:val="18"/>
                <w:szCs w:val="18"/>
                <w:lang w:val="sr-Latn-ME"/>
              </w:rPr>
              <w:br/>
              <w:t>MPA</w:t>
            </w:r>
          </w:p>
          <w:p w14:paraId="725F4032"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2EA03F" w14:textId="77777777" w:rsidR="000D13E3" w:rsidRPr="007D7AE4" w:rsidRDefault="000D13E3" w:rsidP="00437D76">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Q3 2026</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661E2"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60281"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€5,000</w:t>
            </w:r>
          </w:p>
        </w:tc>
        <w:tc>
          <w:tcPr>
            <w:tcW w:w="153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62BADBD0"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440" w:type="dxa"/>
            <w:tcBorders>
              <w:top w:val="single" w:sz="4" w:space="0" w:color="000000"/>
              <w:left w:val="single" w:sz="4" w:space="0" w:color="auto"/>
              <w:bottom w:val="single" w:sz="4" w:space="0" w:color="000000"/>
              <w:right w:val="single" w:sz="4" w:space="0" w:color="000000"/>
            </w:tcBorders>
            <w:shd w:val="clear" w:color="auto" w:fill="auto"/>
          </w:tcPr>
          <w:p w14:paraId="358FA94F" w14:textId="77777777" w:rsidR="008244CD" w:rsidRPr="007D7AE4" w:rsidRDefault="008244CD" w:rsidP="00A500C7">
            <w:pPr>
              <w:spacing w:before="20" w:after="20"/>
              <w:ind w:left="0"/>
              <w:rPr>
                <w:rFonts w:asciiTheme="minorHAnsi" w:hAnsiTheme="minorHAnsi"/>
                <w:b w:val="0"/>
                <w:sz w:val="18"/>
                <w:szCs w:val="18"/>
                <w:lang w:val="sr-Latn-ME"/>
              </w:rPr>
            </w:pPr>
          </w:p>
          <w:p w14:paraId="635F0102" w14:textId="77777777" w:rsidR="00C51CD6" w:rsidRPr="007D7AE4" w:rsidRDefault="00C51CD6" w:rsidP="00A500C7">
            <w:pPr>
              <w:spacing w:before="20" w:after="20"/>
              <w:ind w:left="0"/>
              <w:rPr>
                <w:rFonts w:asciiTheme="minorHAnsi" w:hAnsiTheme="minorHAnsi"/>
                <w:b w:val="0"/>
                <w:sz w:val="18"/>
                <w:szCs w:val="18"/>
                <w:lang w:val="sr-Latn-ME"/>
              </w:rPr>
            </w:pPr>
            <w:r w:rsidRPr="007D7AE4">
              <w:rPr>
                <w:rFonts w:asciiTheme="minorHAnsi" w:hAnsiTheme="minorHAnsi"/>
                <w:b w:val="0"/>
                <w:sz w:val="18"/>
                <w:szCs w:val="18"/>
                <w:lang w:val="sr-Latn-ME"/>
              </w:rPr>
              <w:t>EC 24</w:t>
            </w:r>
          </w:p>
          <w:p w14:paraId="4EB6843D" w14:textId="77777777" w:rsidR="000D13E3" w:rsidRPr="007D7AE4" w:rsidRDefault="00A500C7" w:rsidP="00A500C7">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8, 11,16</w:t>
            </w:r>
          </w:p>
        </w:tc>
      </w:tr>
      <w:tr w:rsidR="000D13E3" w:rsidRPr="007D7AE4" w14:paraId="5592AC94" w14:textId="77777777" w:rsidTr="00836AC8">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40EC9FBD" w14:textId="77777777" w:rsidR="000D13E3" w:rsidRPr="007D7AE4" w:rsidRDefault="000D13E3" w:rsidP="000D13E3">
            <w:pPr>
              <w:spacing w:before="20" w:after="20"/>
              <w:ind w:left="-26" w:right="-108"/>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3.2.2</w:t>
            </w:r>
          </w:p>
          <w:p w14:paraId="50B8E742" w14:textId="77777777" w:rsidR="000D13E3" w:rsidRPr="007D7AE4" w:rsidRDefault="000D13E3" w:rsidP="000D13E3">
            <w:pPr>
              <w:spacing w:before="20" w:after="20"/>
              <w:ind w:left="-26" w:right="-108"/>
              <w:rPr>
                <w:rFonts w:asciiTheme="minorHAnsi" w:eastAsia="Cambria" w:hAnsiTheme="minorHAnsi" w:cs="Cambria"/>
                <w:b w:val="0"/>
                <w:sz w:val="18"/>
                <w:szCs w:val="18"/>
                <w:lang w:val="sr-Latn-ME"/>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08CA165" w14:textId="2CDC27A2" w:rsidR="000D13E3" w:rsidRPr="007D7AE4" w:rsidRDefault="000D13E3" w:rsidP="00F44A23">
            <w:pPr>
              <w:spacing w:before="20" w:after="20"/>
              <w:ind w:left="-29"/>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 xml:space="preserve">Improvement of the employee performance </w:t>
            </w:r>
            <w:r w:rsidR="00F44A23">
              <w:rPr>
                <w:rFonts w:asciiTheme="minorHAnsi" w:eastAsia="Cambria" w:hAnsiTheme="minorHAnsi" w:cs="Cambria"/>
                <w:b w:val="0"/>
                <w:sz w:val="18"/>
                <w:szCs w:val="18"/>
                <w:lang w:val="sr-Latn-ME"/>
              </w:rPr>
              <w:t>assessment</w:t>
            </w:r>
            <w:r w:rsidRPr="007D7AE4">
              <w:rPr>
                <w:rFonts w:asciiTheme="minorHAnsi" w:eastAsia="Cambria" w:hAnsiTheme="minorHAnsi" w:cs="Cambria"/>
                <w:b w:val="0"/>
                <w:sz w:val="18"/>
                <w:szCs w:val="18"/>
                <w:lang w:val="sr-Latn-ME"/>
              </w:rPr>
              <w:t xml:space="preserve"> system</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0E189867" w14:textId="2A84FD16" w:rsidR="000D13E3" w:rsidRPr="007D7AE4" w:rsidRDefault="00F44A23" w:rsidP="002D5547">
            <w:pPr>
              <w:pBdr>
                <w:top w:val="nil"/>
                <w:left w:val="nil"/>
                <w:bottom w:val="nil"/>
                <w:right w:val="nil"/>
                <w:between w:val="nil"/>
              </w:pBdr>
              <w:spacing w:before="20" w:after="20"/>
              <w:ind w:left="0"/>
              <w:rPr>
                <w:rFonts w:asciiTheme="minorHAnsi" w:hAnsiTheme="minorHAnsi"/>
                <w:sz w:val="18"/>
                <w:szCs w:val="18"/>
                <w:lang w:val="sr-Latn-ME"/>
              </w:rPr>
            </w:pPr>
            <w:r w:rsidRPr="00F44A23">
              <w:rPr>
                <w:rFonts w:asciiTheme="minorHAnsi" w:eastAsia="Cambria" w:hAnsiTheme="minorHAnsi" w:cs="Cambria"/>
                <w:b w:val="0"/>
                <w:sz w:val="18"/>
                <w:szCs w:val="18"/>
                <w:lang w:val="sr-Latn-ME"/>
              </w:rPr>
              <w:t xml:space="preserve">Revise the Regulation on the Assessment of </w:t>
            </w:r>
            <w:r>
              <w:rPr>
                <w:rFonts w:asciiTheme="minorHAnsi" w:eastAsia="Cambria" w:hAnsiTheme="minorHAnsi" w:cs="Cambria"/>
                <w:b w:val="0"/>
                <w:sz w:val="18"/>
                <w:szCs w:val="18"/>
                <w:lang w:val="sr-Latn-ME"/>
              </w:rPr>
              <w:t>Civil Servants</w:t>
            </w:r>
            <w:r w:rsidR="002D5547">
              <w:rPr>
                <w:rFonts w:asciiTheme="minorHAnsi" w:eastAsia="Cambria" w:hAnsiTheme="minorHAnsi" w:cs="Cambria"/>
                <w:b w:val="0"/>
                <w:sz w:val="18"/>
                <w:szCs w:val="18"/>
                <w:lang w:val="sr-Latn-ME"/>
              </w:rPr>
              <w:t>'</w:t>
            </w:r>
            <w:r w:rsidRPr="00F44A23">
              <w:rPr>
                <w:rFonts w:asciiTheme="minorHAnsi" w:eastAsia="Cambria" w:hAnsiTheme="minorHAnsi" w:cs="Cambria"/>
                <w:b w:val="0"/>
                <w:sz w:val="18"/>
                <w:szCs w:val="18"/>
                <w:lang w:val="sr-Latn-ME"/>
              </w:rPr>
              <w:t xml:space="preserve"> and </w:t>
            </w:r>
            <w:r>
              <w:rPr>
                <w:rFonts w:asciiTheme="minorHAnsi" w:eastAsia="Cambria" w:hAnsiTheme="minorHAnsi" w:cs="Cambria"/>
                <w:b w:val="0"/>
                <w:sz w:val="18"/>
                <w:szCs w:val="18"/>
                <w:lang w:val="sr-Latn-ME"/>
              </w:rPr>
              <w:t>State Employees</w:t>
            </w:r>
            <w:r w:rsidR="002D5547">
              <w:rPr>
                <w:rFonts w:asciiTheme="minorHAnsi" w:eastAsia="Cambria" w:hAnsiTheme="minorHAnsi" w:cs="Cambria"/>
                <w:b w:val="0"/>
                <w:sz w:val="18"/>
                <w:szCs w:val="18"/>
                <w:lang w:val="sr-Latn-ME"/>
              </w:rPr>
              <w:t>'</w:t>
            </w:r>
            <w:r w:rsidRPr="00F44A23">
              <w:rPr>
                <w:rFonts w:asciiTheme="minorHAnsi" w:eastAsia="Cambria" w:hAnsiTheme="minorHAnsi" w:cs="Cambria"/>
                <w:b w:val="0"/>
                <w:sz w:val="18"/>
                <w:szCs w:val="18"/>
                <w:lang w:val="sr-Latn-ME"/>
              </w:rPr>
              <w:t xml:space="preserve"> Performance in order to establish a more robust assessment system based on performance outcomes and competencies</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28C0C" w14:textId="77777777" w:rsidR="007D4708" w:rsidRPr="007D7AE4" w:rsidRDefault="007D4708"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609B72CB" w14:textId="2924A64B" w:rsidR="000D13E3" w:rsidRPr="007D7AE4" w:rsidRDefault="00620EB1"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p w14:paraId="5B0FDAC1" w14:textId="77777777" w:rsidR="000D13E3" w:rsidRPr="007D7AE4" w:rsidRDefault="000D13E3" w:rsidP="007D4708">
            <w:pPr>
              <w:spacing w:before="20" w:after="20"/>
              <w:jc w:val="center"/>
              <w:rPr>
                <w:rFonts w:asciiTheme="minorHAnsi" w:eastAsia="Cambria" w:hAnsiTheme="minorHAnsi" w:cs="Cambria"/>
                <w:b w:val="0"/>
                <w:sz w:val="18"/>
                <w:szCs w:val="18"/>
                <w:lang w:val="sr-Latn-ME"/>
              </w:rPr>
            </w:pP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48055E" w14:textId="127B807E"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 Q</w:t>
            </w:r>
            <w:r w:rsidR="00620EB1" w:rsidRPr="007D7AE4">
              <w:rPr>
                <w:rFonts w:asciiTheme="minorHAnsi" w:eastAsia="Cambria" w:hAnsiTheme="minorHAnsi" w:cs="Cambria"/>
                <w:b w:val="0"/>
                <w:sz w:val="18"/>
                <w:szCs w:val="18"/>
                <w:lang w:val="sr-Latn-ME"/>
              </w:rPr>
              <w:t xml:space="preserve">4 </w:t>
            </w:r>
            <w:r w:rsidRPr="007D7AE4">
              <w:rPr>
                <w:rFonts w:asciiTheme="minorHAnsi" w:eastAsia="Cambria" w:hAnsiTheme="minorHAnsi" w:cs="Cambria"/>
                <w:b w:val="0"/>
                <w:sz w:val="18"/>
                <w:szCs w:val="18"/>
                <w:lang w:val="sr-Latn-ME"/>
              </w:rPr>
              <w:t>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2A62B"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2026</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D69E1"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€2,000</w:t>
            </w:r>
          </w:p>
        </w:tc>
        <w:tc>
          <w:tcPr>
            <w:tcW w:w="1530"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5FC3C7A9"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74CF7FF3" w14:textId="784CAE80" w:rsidR="000D13E3" w:rsidRPr="007D7AE4" w:rsidRDefault="000D13E3" w:rsidP="00F44A2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EU4PAR project</w:t>
            </w:r>
          </w:p>
        </w:tc>
        <w:tc>
          <w:tcPr>
            <w:tcW w:w="1440" w:type="dxa"/>
            <w:tcBorders>
              <w:top w:val="single" w:sz="4" w:space="0" w:color="000000"/>
              <w:left w:val="single" w:sz="4" w:space="0" w:color="auto"/>
              <w:bottom w:val="single" w:sz="4" w:space="0" w:color="000000"/>
              <w:right w:val="single" w:sz="4" w:space="0" w:color="000000"/>
            </w:tcBorders>
            <w:shd w:val="clear" w:color="auto" w:fill="FFFFFF"/>
          </w:tcPr>
          <w:p w14:paraId="576C7A26" w14:textId="77777777" w:rsidR="00464DFC" w:rsidRPr="007D7AE4" w:rsidRDefault="00464DFC" w:rsidP="000D13E3">
            <w:pPr>
              <w:spacing w:before="20" w:after="20"/>
              <w:jc w:val="center"/>
              <w:rPr>
                <w:rFonts w:asciiTheme="minorHAnsi" w:hAnsiTheme="minorHAnsi"/>
                <w:b w:val="0"/>
                <w:sz w:val="18"/>
                <w:szCs w:val="18"/>
                <w:lang w:val="sr-Latn-ME"/>
              </w:rPr>
            </w:pPr>
          </w:p>
          <w:p w14:paraId="7796DACB" w14:textId="77777777" w:rsidR="00464DFC" w:rsidRPr="007D7AE4" w:rsidRDefault="00C51CD6"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EC 24</w:t>
            </w:r>
          </w:p>
          <w:p w14:paraId="71549986" w14:textId="77777777" w:rsidR="000D13E3" w:rsidRPr="007D7AE4" w:rsidRDefault="00464DFC" w:rsidP="00464DFC">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8, 11,16</w:t>
            </w:r>
          </w:p>
        </w:tc>
      </w:tr>
      <w:tr w:rsidR="000D13E3" w:rsidRPr="007D7AE4" w14:paraId="207C65AD" w14:textId="77777777" w:rsidTr="00836AC8">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76F39031" w14:textId="77777777" w:rsidR="000D13E3" w:rsidRPr="007D7AE4" w:rsidRDefault="000D13E3" w:rsidP="000D13E3">
            <w:pPr>
              <w:spacing w:before="20" w:after="20"/>
              <w:ind w:left="-26" w:right="-108"/>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3.2.3</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8EF8D40" w14:textId="77777777" w:rsidR="000D13E3" w:rsidRPr="007D7AE4" w:rsidRDefault="000D13E3" w:rsidP="000D13E3">
            <w:pPr>
              <w:spacing w:before="20" w:after="20"/>
              <w:ind w:left="-29"/>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Improvement of the professional training and development system</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190ACE5B" w14:textId="66315408" w:rsidR="000D13E3" w:rsidRPr="007D7AE4" w:rsidRDefault="00C92706" w:rsidP="000D13E3">
            <w:pPr>
              <w:spacing w:before="20" w:after="20"/>
              <w:ind w:left="0" w:right="0"/>
              <w:rPr>
                <w:rFonts w:asciiTheme="minorHAnsi" w:eastAsia="Cambria" w:hAnsiTheme="minorHAnsi" w:cs="Cambria"/>
                <w:b w:val="0"/>
                <w:sz w:val="18"/>
                <w:szCs w:val="18"/>
                <w:lang w:val="sr-Latn-ME"/>
              </w:rPr>
            </w:pPr>
            <w:r w:rsidRPr="00C92706">
              <w:rPr>
                <w:rFonts w:asciiTheme="minorHAnsi" w:eastAsia="Cambria" w:hAnsiTheme="minorHAnsi" w:cs="Cambria"/>
                <w:b w:val="0"/>
                <w:sz w:val="18"/>
                <w:szCs w:val="18"/>
                <w:lang w:val="sr-Latn-ME"/>
              </w:rPr>
              <w:t>Training impact assessment, training life cycle management, and revised regulations governing professional development and training</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B4782"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361326E3" w14:textId="1F3FAF04" w:rsidR="000D13E3" w:rsidRPr="007D7AE4" w:rsidRDefault="00620EB1"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C79215"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BEB45"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DA662"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€7,000</w:t>
            </w:r>
          </w:p>
        </w:tc>
        <w:tc>
          <w:tcPr>
            <w:tcW w:w="153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75A4E227"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440" w:type="dxa"/>
            <w:tcBorders>
              <w:top w:val="single" w:sz="4" w:space="0" w:color="000000"/>
              <w:left w:val="single" w:sz="4" w:space="0" w:color="auto"/>
              <w:bottom w:val="single" w:sz="4" w:space="0" w:color="000000"/>
              <w:right w:val="single" w:sz="4" w:space="0" w:color="000000"/>
            </w:tcBorders>
            <w:shd w:val="clear" w:color="auto" w:fill="auto"/>
          </w:tcPr>
          <w:p w14:paraId="5184E93A" w14:textId="77777777" w:rsidR="00464DFC" w:rsidRPr="007D7AE4" w:rsidRDefault="00464DFC" w:rsidP="000D13E3">
            <w:pPr>
              <w:spacing w:before="20" w:after="20"/>
              <w:ind w:left="0"/>
              <w:jc w:val="center"/>
              <w:rPr>
                <w:rFonts w:asciiTheme="minorHAnsi" w:hAnsiTheme="minorHAnsi"/>
                <w:b w:val="0"/>
                <w:sz w:val="18"/>
                <w:szCs w:val="18"/>
                <w:lang w:val="sr-Latn-ME"/>
              </w:rPr>
            </w:pPr>
          </w:p>
          <w:p w14:paraId="72F44809" w14:textId="77777777" w:rsidR="000D13E3" w:rsidRPr="007D7AE4" w:rsidRDefault="00464DFC" w:rsidP="00464DFC">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8, 11,16</w:t>
            </w:r>
          </w:p>
        </w:tc>
      </w:tr>
      <w:tr w:rsidR="000D13E3" w:rsidRPr="007D7AE4" w14:paraId="5D3C6F9B" w14:textId="77777777" w:rsidTr="00836AC8">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5F55609B" w14:textId="77777777" w:rsidR="000D13E3" w:rsidRPr="007D7AE4" w:rsidRDefault="000D13E3" w:rsidP="000D13E3">
            <w:pPr>
              <w:spacing w:before="20" w:after="20"/>
              <w:ind w:left="-26" w:right="-108"/>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3.2.4</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9681471" w14:textId="41F83A78" w:rsidR="000D13E3" w:rsidRPr="007D7AE4" w:rsidRDefault="000D13E3" w:rsidP="00C92706">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Improvement of the e-</w:t>
            </w:r>
            <w:r w:rsidR="00C92706">
              <w:rPr>
                <w:rFonts w:asciiTheme="minorHAnsi" w:eastAsia="Cambria" w:hAnsiTheme="minorHAnsi" w:cs="Cambria"/>
                <w:b w:val="0"/>
                <w:sz w:val="18"/>
                <w:szCs w:val="18"/>
                <w:lang w:val="sr-Latn-ME"/>
              </w:rPr>
              <w:t>learning</w:t>
            </w:r>
            <w:r w:rsidRPr="007D7AE4">
              <w:rPr>
                <w:rFonts w:asciiTheme="minorHAnsi" w:eastAsia="Cambria" w:hAnsiTheme="minorHAnsi" w:cs="Cambria"/>
                <w:b w:val="0"/>
                <w:sz w:val="18"/>
                <w:szCs w:val="18"/>
                <w:lang w:val="sr-Latn-ME"/>
              </w:rPr>
              <w:t xml:space="preserve"> platform - </w:t>
            </w:r>
            <w:r w:rsidRPr="007D7AE4">
              <w:rPr>
                <w:rFonts w:asciiTheme="minorHAnsi" w:eastAsia="Cambria" w:hAnsiTheme="minorHAnsi" w:cs="Cambria"/>
                <w:b w:val="0"/>
                <w:sz w:val="18"/>
                <w:szCs w:val="18"/>
                <w:lang w:val="sr-Latn-ME"/>
              </w:rPr>
              <w:lastRenderedPageBreak/>
              <w:t>Digital Academy</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58E50FBC"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 Improved e-learning platform</w:t>
            </w:r>
          </w:p>
          <w:p w14:paraId="66999395"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 At least 5 training courses </w:t>
            </w:r>
            <w:r w:rsidRPr="007D7AE4">
              <w:rPr>
                <w:rFonts w:asciiTheme="minorHAnsi" w:eastAsia="Cambria" w:hAnsiTheme="minorHAnsi" w:cs="Cambria"/>
                <w:b w:val="0"/>
                <w:sz w:val="18"/>
                <w:szCs w:val="18"/>
                <w:lang w:val="sr-Latn-ME"/>
              </w:rPr>
              <w:lastRenderedPageBreak/>
              <w:t>developed in accordance with e-training guidelines</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BFB7BC"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p w14:paraId="51F883C2"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45E388DC"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5064287" w14:textId="7F55A720"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Q1</w:t>
            </w:r>
            <w:r w:rsidR="000D13E3" w:rsidRPr="007D7AE4">
              <w:rPr>
                <w:rFonts w:asciiTheme="minorHAnsi" w:eastAsia="Cambria" w:hAnsiTheme="minorHAnsi" w:cs="Cambria"/>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331062"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08432F"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€50,000</w:t>
            </w:r>
          </w:p>
        </w:tc>
        <w:tc>
          <w:tcPr>
            <w:tcW w:w="1530"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4E065C22"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65095A24"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Donor funds</w:t>
            </w:r>
          </w:p>
        </w:tc>
        <w:tc>
          <w:tcPr>
            <w:tcW w:w="1440" w:type="dxa"/>
            <w:tcBorders>
              <w:top w:val="single" w:sz="4" w:space="0" w:color="000000"/>
              <w:left w:val="single" w:sz="4" w:space="0" w:color="auto"/>
              <w:bottom w:val="single" w:sz="4" w:space="0" w:color="000000"/>
              <w:right w:val="single" w:sz="4" w:space="0" w:color="000000"/>
            </w:tcBorders>
            <w:shd w:val="clear" w:color="auto" w:fill="FFFFFF"/>
          </w:tcPr>
          <w:p w14:paraId="32D41675" w14:textId="77777777" w:rsidR="00464DFC" w:rsidRPr="007D7AE4" w:rsidRDefault="00464DFC" w:rsidP="00464DFC">
            <w:pPr>
              <w:spacing w:before="20" w:after="20"/>
              <w:ind w:left="0"/>
              <w:rPr>
                <w:rFonts w:asciiTheme="minorHAnsi" w:hAnsiTheme="minorHAnsi"/>
                <w:b w:val="0"/>
                <w:sz w:val="18"/>
                <w:szCs w:val="18"/>
                <w:lang w:val="sr-Latn-ME"/>
              </w:rPr>
            </w:pPr>
          </w:p>
          <w:p w14:paraId="0D6E5841" w14:textId="77777777" w:rsidR="000D13E3" w:rsidRPr="007D7AE4" w:rsidRDefault="00464DFC" w:rsidP="00464DFC">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8, 11,16</w:t>
            </w:r>
          </w:p>
        </w:tc>
      </w:tr>
      <w:tr w:rsidR="000D13E3" w:rsidRPr="007D7AE4" w14:paraId="106F841B" w14:textId="77777777" w:rsidTr="00836AC8">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72927DC6" w14:textId="77777777" w:rsidR="000D13E3" w:rsidRPr="007D7AE4" w:rsidRDefault="000D13E3" w:rsidP="000D13E3">
            <w:pPr>
              <w:spacing w:before="20" w:after="20"/>
              <w:ind w:left="-26" w:right="-108"/>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3.2.5</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8F0076B" w14:textId="77777777" w:rsidR="000D13E3" w:rsidRPr="007D7AE4" w:rsidRDefault="000D13E3" w:rsidP="000D13E3">
            <w:pPr>
              <w:spacing w:before="20" w:after="20"/>
              <w:ind w:left="-29"/>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Preparation of the Methodology for the analysis of the functioning of human resources units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2B5982B1"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Developed Methodology for the analysis of the functioning of human resources units</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78CA8" w14:textId="2BE822AF" w:rsidR="000D13E3" w:rsidRPr="007D7AE4" w:rsidRDefault="00620EB1"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DBC007"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2B2D3" w14:textId="64C92F54" w:rsidR="000D13E3" w:rsidRPr="007D7AE4" w:rsidRDefault="00DA0125"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Q1</w:t>
            </w:r>
            <w:r w:rsidR="000D13E3" w:rsidRPr="007D7AE4">
              <w:rPr>
                <w:rFonts w:asciiTheme="minorHAnsi" w:hAnsiTheme="minorHAnsi"/>
                <w:b w:val="0"/>
                <w:sz w:val="18"/>
                <w:szCs w:val="18"/>
                <w:lang w:val="sr-Latn-ME"/>
              </w:rPr>
              <w:t xml:space="preserve"> 2026</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2F9E1"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€10,000</w:t>
            </w:r>
          </w:p>
        </w:tc>
        <w:tc>
          <w:tcPr>
            <w:tcW w:w="153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29E9138B"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6D9F7710"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Donor funds</w:t>
            </w:r>
          </w:p>
        </w:tc>
        <w:tc>
          <w:tcPr>
            <w:tcW w:w="1440" w:type="dxa"/>
            <w:tcBorders>
              <w:top w:val="single" w:sz="4" w:space="0" w:color="000000"/>
              <w:left w:val="single" w:sz="4" w:space="0" w:color="auto"/>
              <w:bottom w:val="single" w:sz="4" w:space="0" w:color="000000"/>
              <w:right w:val="single" w:sz="4" w:space="0" w:color="000000"/>
            </w:tcBorders>
            <w:shd w:val="clear" w:color="auto" w:fill="auto"/>
          </w:tcPr>
          <w:p w14:paraId="19A78A2A" w14:textId="77777777" w:rsidR="00464DFC" w:rsidRPr="007D7AE4" w:rsidRDefault="00464DFC" w:rsidP="00464DFC">
            <w:pPr>
              <w:spacing w:before="20" w:after="20"/>
              <w:ind w:left="0"/>
              <w:rPr>
                <w:rFonts w:asciiTheme="minorHAnsi" w:hAnsiTheme="minorHAnsi"/>
                <w:b w:val="0"/>
                <w:sz w:val="18"/>
                <w:szCs w:val="18"/>
                <w:lang w:val="sr-Latn-ME"/>
              </w:rPr>
            </w:pPr>
          </w:p>
          <w:p w14:paraId="4B6C2FB8" w14:textId="77777777" w:rsidR="000D13E3" w:rsidRPr="007D7AE4" w:rsidRDefault="00464DFC" w:rsidP="00464DFC">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SDGs 8,11,16</w:t>
            </w:r>
          </w:p>
        </w:tc>
      </w:tr>
      <w:tr w:rsidR="000D13E3" w:rsidRPr="007D7AE4" w14:paraId="0CFF52D3" w14:textId="77777777" w:rsidTr="00836AC8">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212BC69E" w14:textId="77777777" w:rsidR="000D13E3" w:rsidRPr="007D7AE4" w:rsidRDefault="000D13E3" w:rsidP="000D13E3">
            <w:pPr>
              <w:spacing w:before="20" w:after="20"/>
              <w:ind w:left="-26" w:right="-108"/>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3.2.6</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76F67D4" w14:textId="0028682E" w:rsidR="000D13E3" w:rsidRPr="007D7AE4" w:rsidRDefault="00C92706" w:rsidP="000D13E3">
            <w:pPr>
              <w:spacing w:before="20" w:after="20"/>
              <w:ind w:left="-29"/>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Organis</w:t>
            </w:r>
            <w:r w:rsidR="000D13E3" w:rsidRPr="007D7AE4">
              <w:rPr>
                <w:rFonts w:asciiTheme="minorHAnsi" w:eastAsia="Cambria" w:hAnsiTheme="minorHAnsi" w:cs="Cambria"/>
                <w:b w:val="0"/>
                <w:sz w:val="18"/>
                <w:szCs w:val="18"/>
                <w:lang w:val="sr-Latn-ME"/>
              </w:rPr>
              <w:t>ing trainings on gender equality for employees in public administration</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77EEEDFA"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50 participants received training on gender equality</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2C9857" w14:textId="201717BC" w:rsidR="000D13E3" w:rsidRPr="007D7AE4" w:rsidRDefault="00620EB1"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DDD19A5" w14:textId="7869C025"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2DB932"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265602"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€10,000</w:t>
            </w:r>
          </w:p>
        </w:tc>
        <w:tc>
          <w:tcPr>
            <w:tcW w:w="1530"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10BE4FF7"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440" w:type="dxa"/>
            <w:tcBorders>
              <w:top w:val="single" w:sz="4" w:space="0" w:color="000000"/>
              <w:left w:val="single" w:sz="4" w:space="0" w:color="auto"/>
              <w:bottom w:val="single" w:sz="4" w:space="0" w:color="000000"/>
              <w:right w:val="single" w:sz="4" w:space="0" w:color="000000"/>
            </w:tcBorders>
            <w:shd w:val="clear" w:color="auto" w:fill="FFFFFF"/>
          </w:tcPr>
          <w:p w14:paraId="700E63E9" w14:textId="77777777" w:rsidR="00AC1F4F" w:rsidRPr="007D7AE4" w:rsidRDefault="00AC1F4F" w:rsidP="00AC1F4F">
            <w:pPr>
              <w:spacing w:before="20" w:after="20"/>
              <w:ind w:left="0"/>
              <w:rPr>
                <w:rFonts w:asciiTheme="minorHAnsi" w:hAnsiTheme="minorHAnsi"/>
                <w:b w:val="0"/>
                <w:sz w:val="18"/>
                <w:szCs w:val="18"/>
                <w:lang w:val="sr-Latn-ME"/>
              </w:rPr>
            </w:pPr>
          </w:p>
          <w:p w14:paraId="731BCFC9" w14:textId="77777777" w:rsidR="000D13E3" w:rsidRPr="007D7AE4" w:rsidRDefault="00AC1F4F" w:rsidP="00AC1F4F">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SDGs 8,10,11,16</w:t>
            </w:r>
          </w:p>
        </w:tc>
      </w:tr>
      <w:tr w:rsidR="000D13E3" w:rsidRPr="007D7AE4" w14:paraId="1CC3D81D" w14:textId="77777777" w:rsidTr="00836AC8">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3A19256B" w14:textId="77777777" w:rsidR="000D13E3" w:rsidRPr="007D7AE4" w:rsidRDefault="000D13E3" w:rsidP="000D13E3">
            <w:pPr>
              <w:spacing w:before="20" w:after="20"/>
              <w:ind w:left="-26" w:right="-108"/>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3.2.7</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71BD5F9F"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Creation of methodological guidelines for leadership development in public administration</w:t>
            </w:r>
          </w:p>
          <w:p w14:paraId="090A4A3B"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p>
          <w:p w14:paraId="6ACE6976"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0BB0BE45" w14:textId="2862E292" w:rsidR="000D13E3" w:rsidRPr="007D7AE4" w:rsidRDefault="000D13E3" w:rsidP="00382F53">
            <w:pPr>
              <w:pStyle w:val="ListParagraph"/>
              <w:numPr>
                <w:ilvl w:val="0"/>
                <w:numId w:val="20"/>
              </w:numPr>
              <w:spacing w:before="20" w:after="20"/>
              <w:ind w:left="168" w:hanging="168"/>
              <w:jc w:val="both"/>
              <w:rPr>
                <w:rFonts w:asciiTheme="minorHAnsi" w:hAnsiTheme="minorHAnsi"/>
                <w:b w:val="0"/>
                <w:bCs/>
                <w:sz w:val="18"/>
                <w:szCs w:val="18"/>
                <w:lang w:val="sr-Latn-ME"/>
              </w:rPr>
            </w:pPr>
            <w:r w:rsidRPr="007D7AE4">
              <w:rPr>
                <w:rFonts w:asciiTheme="minorHAnsi" w:hAnsiTheme="minorHAnsi"/>
                <w:b w:val="0"/>
                <w:bCs/>
                <w:sz w:val="18"/>
                <w:szCs w:val="18"/>
                <w:lang w:val="sr-Latn-ME"/>
              </w:rPr>
              <w:t>An expert group was formed to encourage leadership in public administration on the scale of the 21st cen</w:t>
            </w:r>
            <w:r w:rsidR="00C92706">
              <w:rPr>
                <w:rFonts w:asciiTheme="minorHAnsi" w:hAnsiTheme="minorHAnsi"/>
                <w:b w:val="0"/>
                <w:bCs/>
                <w:sz w:val="18"/>
                <w:szCs w:val="18"/>
                <w:lang w:val="sr-Latn-ME"/>
              </w:rPr>
              <w:t>tury in order to improve organis</w:t>
            </w:r>
            <w:r w:rsidRPr="007D7AE4">
              <w:rPr>
                <w:rFonts w:asciiTheme="minorHAnsi" w:hAnsiTheme="minorHAnsi"/>
                <w:b w:val="0"/>
                <w:bCs/>
                <w:sz w:val="18"/>
                <w:szCs w:val="18"/>
                <w:lang w:val="sr-Latn-ME"/>
              </w:rPr>
              <w:t xml:space="preserve">ational culture and motivating managerial </w:t>
            </w:r>
            <w:r w:rsidR="002D5547">
              <w:rPr>
                <w:rFonts w:asciiTheme="minorHAnsi" w:hAnsiTheme="minorHAnsi"/>
                <w:b w:val="0"/>
                <w:bCs/>
                <w:sz w:val="18"/>
                <w:szCs w:val="18"/>
                <w:lang w:val="sr-Latn-ME"/>
              </w:rPr>
              <w:t>styles in public administration</w:t>
            </w:r>
          </w:p>
          <w:p w14:paraId="16800DD9" w14:textId="77777777" w:rsidR="000D13E3" w:rsidRPr="007D7AE4" w:rsidRDefault="000D13E3" w:rsidP="00382F53">
            <w:pPr>
              <w:pStyle w:val="ListParagraph"/>
              <w:numPr>
                <w:ilvl w:val="0"/>
                <w:numId w:val="20"/>
              </w:numPr>
              <w:spacing w:before="20" w:after="20"/>
              <w:ind w:left="168" w:hanging="168"/>
              <w:jc w:val="both"/>
              <w:rPr>
                <w:rFonts w:asciiTheme="minorHAnsi" w:hAnsiTheme="minorHAnsi"/>
                <w:b w:val="0"/>
                <w:bCs/>
                <w:sz w:val="18"/>
                <w:szCs w:val="18"/>
                <w:lang w:val="sr-Latn-ME"/>
              </w:rPr>
            </w:pPr>
            <w:r w:rsidRPr="007D7AE4">
              <w:rPr>
                <w:rFonts w:asciiTheme="minorHAnsi" w:hAnsiTheme="minorHAnsi"/>
                <w:b w:val="0"/>
                <w:bCs/>
                <w:sz w:val="18"/>
                <w:szCs w:val="18"/>
                <w:lang w:val="sr-Latn-ME"/>
              </w:rPr>
              <w:t>Developed training for leadership competencies including the principles of diversity, equality, inclusiveness and accessibility</w:t>
            </w:r>
          </w:p>
          <w:p w14:paraId="499FFAD3" w14:textId="77777777" w:rsidR="000D13E3" w:rsidRPr="007D7AE4" w:rsidRDefault="000D13E3" w:rsidP="00382F53">
            <w:pPr>
              <w:pStyle w:val="ListParagraph"/>
              <w:numPr>
                <w:ilvl w:val="0"/>
                <w:numId w:val="20"/>
              </w:numPr>
              <w:spacing w:before="20" w:after="20"/>
              <w:ind w:left="168" w:hanging="168"/>
              <w:jc w:val="both"/>
              <w:rPr>
                <w:rFonts w:asciiTheme="minorHAnsi" w:hAnsiTheme="minorHAnsi"/>
                <w:b w:val="0"/>
                <w:bCs/>
                <w:sz w:val="18"/>
                <w:szCs w:val="18"/>
                <w:lang w:val="sr-Latn-ME"/>
              </w:rPr>
            </w:pPr>
            <w:r w:rsidRPr="007D7AE4">
              <w:rPr>
                <w:rFonts w:asciiTheme="minorHAnsi" w:hAnsiTheme="minorHAnsi"/>
                <w:b w:val="0"/>
                <w:bCs/>
                <w:sz w:val="18"/>
                <w:szCs w:val="18"/>
                <w:lang w:val="sr-Latn-ME"/>
              </w:rPr>
              <w:t>30 participants underwent training for leadership competencies</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6644F3" w14:textId="5371FE81" w:rsidR="000D13E3" w:rsidRPr="007D7AE4" w:rsidRDefault="00620EB1"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p w14:paraId="036FDF05" w14:textId="31D5AB4D" w:rsidR="000D13E3" w:rsidRPr="007D7AE4" w:rsidRDefault="00620EB1"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MHMR</w:t>
            </w:r>
          </w:p>
          <w:p w14:paraId="75CB73E4"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1929F10F" w14:textId="6FB40447" w:rsidR="000D13E3" w:rsidRPr="007D7AE4" w:rsidRDefault="00620EB1"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GSG</w:t>
            </w:r>
          </w:p>
          <w:p w14:paraId="79119068" w14:textId="36612950" w:rsidR="000D13E3" w:rsidRPr="007D7AE4" w:rsidRDefault="002D5547" w:rsidP="000D13E3">
            <w:pPr>
              <w:spacing w:before="20" w:after="20"/>
              <w:jc w:val="center"/>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Prime Minister'</w:t>
            </w:r>
            <w:r w:rsidR="000D13E3" w:rsidRPr="007D7AE4">
              <w:rPr>
                <w:rFonts w:asciiTheme="minorHAnsi" w:eastAsia="Cambria" w:hAnsiTheme="minorHAnsi" w:cs="Cambria"/>
                <w:b w:val="0"/>
                <w:sz w:val="18"/>
                <w:szCs w:val="18"/>
                <w:lang w:val="sr-Latn-ME"/>
              </w:rPr>
              <w:t>s Office</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1DDDC52" w14:textId="0E1278B7"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202 5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59F70E"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678F94"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€43,000</w:t>
            </w:r>
          </w:p>
        </w:tc>
        <w:tc>
          <w:tcPr>
            <w:tcW w:w="1530"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3CFC0326"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2B118F3D"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Donor funds</w:t>
            </w:r>
          </w:p>
          <w:p w14:paraId="5BB0E71B"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tc>
        <w:tc>
          <w:tcPr>
            <w:tcW w:w="1440" w:type="dxa"/>
            <w:tcBorders>
              <w:top w:val="single" w:sz="4" w:space="0" w:color="000000"/>
              <w:left w:val="single" w:sz="4" w:space="0" w:color="auto"/>
              <w:bottom w:val="single" w:sz="4" w:space="0" w:color="000000"/>
              <w:right w:val="single" w:sz="4" w:space="0" w:color="000000"/>
            </w:tcBorders>
            <w:shd w:val="clear" w:color="auto" w:fill="FFFFFF"/>
          </w:tcPr>
          <w:p w14:paraId="2C9EEFBF" w14:textId="77777777" w:rsidR="00D51F1C" w:rsidRPr="007D7AE4" w:rsidRDefault="00D51F1C" w:rsidP="000D13E3">
            <w:pPr>
              <w:spacing w:before="20" w:after="20"/>
              <w:jc w:val="center"/>
              <w:rPr>
                <w:rFonts w:asciiTheme="minorHAnsi" w:hAnsiTheme="minorHAnsi"/>
                <w:b w:val="0"/>
                <w:sz w:val="18"/>
                <w:szCs w:val="18"/>
                <w:lang w:val="sr-Latn-ME"/>
              </w:rPr>
            </w:pPr>
          </w:p>
          <w:p w14:paraId="68602C4E" w14:textId="77777777" w:rsidR="00D51F1C" w:rsidRPr="007D7AE4" w:rsidRDefault="00D51F1C" w:rsidP="000D13E3">
            <w:pPr>
              <w:spacing w:before="20" w:after="20"/>
              <w:jc w:val="center"/>
              <w:rPr>
                <w:rFonts w:asciiTheme="minorHAnsi" w:hAnsiTheme="minorHAnsi"/>
                <w:b w:val="0"/>
                <w:sz w:val="18"/>
                <w:szCs w:val="18"/>
                <w:lang w:val="sr-Latn-ME"/>
              </w:rPr>
            </w:pPr>
          </w:p>
          <w:p w14:paraId="4C9095D6" w14:textId="77777777" w:rsidR="00391A94" w:rsidRPr="007D7AE4" w:rsidRDefault="00391A94" w:rsidP="00D51F1C">
            <w:pPr>
              <w:spacing w:before="20" w:after="20"/>
              <w:ind w:left="0"/>
              <w:rPr>
                <w:rFonts w:asciiTheme="minorHAnsi" w:hAnsiTheme="minorHAnsi"/>
                <w:b w:val="0"/>
                <w:sz w:val="18"/>
                <w:szCs w:val="18"/>
                <w:lang w:val="sr-Latn-ME"/>
              </w:rPr>
            </w:pPr>
          </w:p>
          <w:p w14:paraId="61D102FD" w14:textId="77777777" w:rsidR="00391A94" w:rsidRPr="007D7AE4" w:rsidRDefault="00391A94" w:rsidP="00D51F1C">
            <w:pPr>
              <w:spacing w:before="20" w:after="20"/>
              <w:ind w:left="0"/>
              <w:rPr>
                <w:rFonts w:asciiTheme="minorHAnsi" w:hAnsiTheme="minorHAnsi"/>
                <w:b w:val="0"/>
                <w:sz w:val="18"/>
                <w:szCs w:val="18"/>
                <w:lang w:val="sr-Latn-ME"/>
              </w:rPr>
            </w:pPr>
          </w:p>
          <w:p w14:paraId="2A6C925B" w14:textId="77777777" w:rsidR="00391A94" w:rsidRPr="007D7AE4" w:rsidRDefault="00391A94" w:rsidP="00D51F1C">
            <w:pPr>
              <w:spacing w:before="20" w:after="20"/>
              <w:ind w:left="0"/>
              <w:rPr>
                <w:rFonts w:asciiTheme="minorHAnsi" w:hAnsiTheme="minorHAnsi"/>
                <w:b w:val="0"/>
                <w:sz w:val="18"/>
                <w:szCs w:val="18"/>
                <w:lang w:val="sr-Latn-ME"/>
              </w:rPr>
            </w:pPr>
          </w:p>
          <w:p w14:paraId="22377CDC" w14:textId="77777777" w:rsidR="00C760A0" w:rsidRPr="007D7AE4" w:rsidRDefault="00C760A0" w:rsidP="00D51F1C">
            <w:pPr>
              <w:spacing w:before="20" w:after="20"/>
              <w:ind w:left="0"/>
              <w:rPr>
                <w:rFonts w:asciiTheme="minorHAnsi" w:hAnsiTheme="minorHAnsi"/>
                <w:b w:val="0"/>
                <w:sz w:val="18"/>
                <w:szCs w:val="18"/>
                <w:lang w:val="sr-Latn-ME"/>
              </w:rPr>
            </w:pPr>
            <w:r w:rsidRPr="007D7AE4">
              <w:rPr>
                <w:rFonts w:asciiTheme="minorHAnsi" w:hAnsiTheme="minorHAnsi"/>
                <w:b w:val="0"/>
                <w:sz w:val="18"/>
                <w:szCs w:val="18"/>
                <w:lang w:val="sr-Latn-ME"/>
              </w:rPr>
              <w:t>GA</w:t>
            </w:r>
          </w:p>
          <w:p w14:paraId="45BDC88E" w14:textId="77777777" w:rsidR="000D13E3" w:rsidRPr="007D7AE4" w:rsidRDefault="00391A94" w:rsidP="00D51F1C">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8, 11,16</w:t>
            </w:r>
          </w:p>
        </w:tc>
      </w:tr>
      <w:tr w:rsidR="000D13E3" w:rsidRPr="007D7AE4" w14:paraId="3AF30850" w14:textId="77777777" w:rsidTr="00836AC8">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204692ED" w14:textId="77777777" w:rsidR="000D13E3" w:rsidRPr="007D7AE4" w:rsidRDefault="000D13E3" w:rsidP="000D13E3">
            <w:pPr>
              <w:spacing w:before="20" w:after="20"/>
              <w:ind w:left="-26" w:right="-108"/>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3.2. 8</w:t>
            </w:r>
          </w:p>
          <w:p w14:paraId="4E7F3F06" w14:textId="77777777" w:rsidR="000D13E3" w:rsidRPr="007D7AE4" w:rsidRDefault="000D13E3" w:rsidP="000D13E3">
            <w:pPr>
              <w:spacing w:before="20" w:after="20"/>
              <w:ind w:left="-26" w:right="-108"/>
              <w:rPr>
                <w:rFonts w:asciiTheme="minorHAnsi" w:eastAsia="Cambria" w:hAnsiTheme="minorHAnsi" w:cs="Cambria"/>
                <w:b w:val="0"/>
                <w:sz w:val="18"/>
                <w:szCs w:val="18"/>
                <w:lang w:val="sr-Latn-ME"/>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2A1BA7A" w14:textId="77777777" w:rsidR="000D13E3" w:rsidRPr="007D7AE4" w:rsidRDefault="00D35032" w:rsidP="000D13E3">
            <w:pPr>
              <w:spacing w:before="20" w:after="20"/>
              <w:ind w:left="0"/>
              <w:rPr>
                <w:rFonts w:asciiTheme="minorHAnsi" w:eastAsia="Cambria" w:hAnsiTheme="minorHAnsi" w:cs="Cambria"/>
                <w:b w:val="0"/>
                <w:sz w:val="18"/>
                <w:szCs w:val="18"/>
                <w:lang w:val="sr-Latn-ME"/>
              </w:rPr>
            </w:pPr>
            <w:sdt>
              <w:sdtPr>
                <w:rPr>
                  <w:rFonts w:asciiTheme="minorHAnsi" w:hAnsiTheme="minorHAnsi"/>
                  <w:lang w:val="sr-Latn-ME"/>
                </w:rPr>
                <w:tag w:val="goog_rdk_22"/>
                <w:id w:val="-608658067"/>
              </w:sdtPr>
              <w:sdtEndPr/>
              <w:sdtContent/>
            </w:sdt>
            <w:r w:rsidR="000D13E3" w:rsidRPr="007D7AE4">
              <w:rPr>
                <w:rFonts w:asciiTheme="minorHAnsi" w:eastAsia="Cambria" w:hAnsiTheme="minorHAnsi" w:cs="Cambria"/>
                <w:b w:val="0"/>
                <w:sz w:val="18"/>
                <w:szCs w:val="18"/>
                <w:lang w:val="sr-Latn-ME"/>
              </w:rPr>
              <w:t>Improving the digital skills of employees in public administration</w:t>
            </w:r>
          </w:p>
        </w:tc>
        <w:tc>
          <w:tcPr>
            <w:tcW w:w="3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7B8003" w14:textId="1073FDC2" w:rsidR="000D13E3" w:rsidRPr="007D7AE4" w:rsidRDefault="000D13E3" w:rsidP="000D13E3">
            <w:pPr>
              <w:spacing w:before="20" w:after="20"/>
              <w:ind w:left="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Conducted training for at least 80 employees</w:t>
            </w:r>
          </w:p>
          <w:p w14:paraId="49EAB494" w14:textId="77777777" w:rsidR="000D13E3" w:rsidRPr="007D7AE4" w:rsidRDefault="000D13E3" w:rsidP="000D13E3">
            <w:pPr>
              <w:spacing w:before="20" w:after="20"/>
              <w:jc w:val="both"/>
              <w:rPr>
                <w:rFonts w:asciiTheme="minorHAnsi" w:eastAsia="Cambria" w:hAnsiTheme="minorHAnsi" w:cs="Cambria"/>
                <w:b w:val="0"/>
                <w:sz w:val="18"/>
                <w:szCs w:val="18"/>
                <w:lang w:val="sr-Latn-ME"/>
              </w:rPr>
            </w:pP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1E792B" w14:textId="7BE033F0" w:rsidR="000D13E3" w:rsidRPr="007D7AE4" w:rsidRDefault="00620EB1"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p w14:paraId="481B3393"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69656C8" w14:textId="76068BD3" w:rsidR="000D13E3" w:rsidRPr="007D7AE4" w:rsidRDefault="00DA0125" w:rsidP="000D13E3">
            <w:pPr>
              <w:spacing w:before="20" w:after="2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8C2254"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0DCB07"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€49,500</w:t>
            </w:r>
          </w:p>
        </w:tc>
        <w:tc>
          <w:tcPr>
            <w:tcW w:w="1530"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5B32B591"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p w14:paraId="436C566A"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2E3BF913"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Donor funds</w:t>
            </w:r>
          </w:p>
          <w:p w14:paraId="4DCF1C34"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p w14:paraId="1D79C99D"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tc>
        <w:tc>
          <w:tcPr>
            <w:tcW w:w="1440" w:type="dxa"/>
            <w:tcBorders>
              <w:top w:val="single" w:sz="4" w:space="0" w:color="000000"/>
              <w:left w:val="single" w:sz="4" w:space="0" w:color="auto"/>
              <w:bottom w:val="single" w:sz="4" w:space="0" w:color="000000"/>
              <w:right w:val="single" w:sz="4" w:space="0" w:color="000000"/>
            </w:tcBorders>
            <w:shd w:val="clear" w:color="auto" w:fill="FFFFFF"/>
          </w:tcPr>
          <w:p w14:paraId="643853E4" w14:textId="77777777" w:rsidR="00D51F1C" w:rsidRPr="007D7AE4" w:rsidRDefault="00D51F1C" w:rsidP="00D51F1C">
            <w:pPr>
              <w:spacing w:before="20" w:after="20"/>
              <w:ind w:left="0"/>
              <w:rPr>
                <w:rFonts w:asciiTheme="minorHAnsi" w:hAnsiTheme="minorHAnsi"/>
                <w:b w:val="0"/>
                <w:sz w:val="18"/>
                <w:szCs w:val="18"/>
                <w:lang w:val="sr-Latn-ME"/>
              </w:rPr>
            </w:pPr>
          </w:p>
          <w:p w14:paraId="5FF73315" w14:textId="77777777" w:rsidR="00D51F1C" w:rsidRPr="007D7AE4" w:rsidRDefault="00D51F1C" w:rsidP="00D51F1C">
            <w:pPr>
              <w:spacing w:before="20" w:after="20"/>
              <w:ind w:left="0"/>
              <w:rPr>
                <w:rFonts w:asciiTheme="minorHAnsi" w:hAnsiTheme="minorHAnsi"/>
                <w:b w:val="0"/>
                <w:sz w:val="18"/>
                <w:szCs w:val="18"/>
                <w:lang w:val="sr-Latn-ME"/>
              </w:rPr>
            </w:pPr>
          </w:p>
          <w:p w14:paraId="296FA3FE" w14:textId="77777777" w:rsidR="000D13E3" w:rsidRPr="007D7AE4" w:rsidRDefault="00D51F1C" w:rsidP="00D51F1C">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8.16</w:t>
            </w:r>
          </w:p>
        </w:tc>
      </w:tr>
      <w:tr w:rsidR="000D13E3" w:rsidRPr="007D7AE4" w14:paraId="79A1528C" w14:textId="77777777" w:rsidTr="00836AC8">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1892B204" w14:textId="77777777" w:rsidR="000D13E3" w:rsidRPr="007D7AE4" w:rsidRDefault="000D13E3" w:rsidP="000D13E3">
            <w:pPr>
              <w:spacing w:before="20" w:after="20"/>
              <w:ind w:left="-26" w:right="-108"/>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3.2.9</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4EC40BD5"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Capacity building on the concept of e-accessibility</w:t>
            </w:r>
          </w:p>
        </w:tc>
        <w:tc>
          <w:tcPr>
            <w:tcW w:w="3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06D60D" w14:textId="77777777" w:rsidR="000D13E3" w:rsidRPr="007D7AE4" w:rsidRDefault="000D13E3" w:rsidP="00382F53">
            <w:pPr>
              <w:pStyle w:val="ListParagraph"/>
              <w:numPr>
                <w:ilvl w:val="0"/>
                <w:numId w:val="21"/>
              </w:numPr>
              <w:spacing w:before="20" w:after="20"/>
              <w:ind w:left="168" w:hanging="168"/>
              <w:jc w:val="both"/>
              <w:rPr>
                <w:rFonts w:asciiTheme="minorHAnsi" w:hAnsiTheme="minorHAnsi"/>
                <w:b w:val="0"/>
                <w:sz w:val="18"/>
                <w:szCs w:val="18"/>
                <w:lang w:val="sr-Latn-ME"/>
              </w:rPr>
            </w:pPr>
            <w:r w:rsidRPr="007D7AE4">
              <w:rPr>
                <w:rFonts w:asciiTheme="minorHAnsi" w:hAnsiTheme="minorHAnsi"/>
                <w:b w:val="0"/>
                <w:sz w:val="18"/>
                <w:szCs w:val="18"/>
                <w:lang w:val="sr-Latn-ME"/>
              </w:rPr>
              <w:t>Trained 200 employees in the public administration on the concept of e-accessibility (production of documents)</w:t>
            </w:r>
          </w:p>
          <w:p w14:paraId="6B4E8B3C" w14:textId="287ACE3A" w:rsidR="000D13E3" w:rsidRPr="007D7AE4" w:rsidRDefault="000D13E3" w:rsidP="00382F53">
            <w:pPr>
              <w:pStyle w:val="ListParagraph"/>
              <w:numPr>
                <w:ilvl w:val="0"/>
                <w:numId w:val="21"/>
              </w:numPr>
              <w:spacing w:before="20" w:after="20"/>
              <w:ind w:left="168" w:hanging="168"/>
              <w:jc w:val="both"/>
              <w:rPr>
                <w:rFonts w:asciiTheme="minorHAnsi" w:hAnsiTheme="minorHAnsi"/>
                <w:b w:val="0"/>
                <w:sz w:val="18"/>
                <w:szCs w:val="18"/>
                <w:lang w:val="sr-Latn-ME"/>
              </w:rPr>
            </w:pPr>
            <w:r w:rsidRPr="007D7AE4">
              <w:rPr>
                <w:rFonts w:asciiTheme="minorHAnsi" w:hAnsiTheme="minorHAnsi"/>
                <w:b w:val="0"/>
                <w:sz w:val="18"/>
                <w:szCs w:val="18"/>
                <w:lang w:val="sr-Latn-ME"/>
              </w:rPr>
              <w:t xml:space="preserve">Trained 50 editors of public administration websites and 50 administrators of public administration websites on the application of e-accessibility standards when planning and designing websites of </w:t>
            </w:r>
            <w:r w:rsidR="00620EB1" w:rsidRPr="007D7AE4">
              <w:rPr>
                <w:rFonts w:asciiTheme="minorHAnsi" w:hAnsiTheme="minorHAnsi"/>
                <w:b w:val="0"/>
                <w:sz w:val="18"/>
                <w:szCs w:val="18"/>
                <w:lang w:val="sr-Latn-ME"/>
              </w:rPr>
              <w:t xml:space="preserve">public </w:t>
            </w:r>
            <w:r w:rsidR="009D34E0" w:rsidRPr="007D7AE4">
              <w:rPr>
                <w:rFonts w:asciiTheme="minorHAnsi" w:hAnsiTheme="minorHAnsi"/>
                <w:b w:val="0"/>
                <w:sz w:val="18"/>
                <w:szCs w:val="18"/>
                <w:lang w:val="sr-Latn-ME"/>
              </w:rPr>
              <w:t>administration bodies</w:t>
            </w:r>
          </w:p>
          <w:p w14:paraId="3F4066D2" w14:textId="1410DB01" w:rsidR="000D13E3" w:rsidRPr="007D7AE4" w:rsidRDefault="000D13E3" w:rsidP="00620EB1">
            <w:pPr>
              <w:pStyle w:val="ListParagraph"/>
              <w:numPr>
                <w:ilvl w:val="0"/>
                <w:numId w:val="21"/>
              </w:numPr>
              <w:spacing w:before="20" w:after="20"/>
              <w:ind w:left="168" w:hanging="168"/>
              <w:jc w:val="both"/>
              <w:rPr>
                <w:rFonts w:asciiTheme="minorHAnsi" w:hAnsiTheme="minorHAnsi"/>
                <w:b w:val="0"/>
                <w:sz w:val="18"/>
                <w:szCs w:val="18"/>
                <w:lang w:val="sr-Latn-ME"/>
              </w:rPr>
            </w:pPr>
            <w:r w:rsidRPr="007D7AE4">
              <w:rPr>
                <w:rFonts w:asciiTheme="minorHAnsi" w:hAnsiTheme="minorHAnsi"/>
                <w:b w:val="0"/>
                <w:sz w:val="18"/>
                <w:szCs w:val="18"/>
                <w:lang w:val="sr-Latn-ME"/>
              </w:rPr>
              <w:t xml:space="preserve">Trained/certified five </w:t>
            </w:r>
            <w:r w:rsidR="00620EB1" w:rsidRPr="007D7AE4">
              <w:rPr>
                <w:rFonts w:asciiTheme="minorHAnsi" w:hAnsiTheme="minorHAnsi"/>
                <w:b w:val="0"/>
                <w:sz w:val="18"/>
                <w:szCs w:val="18"/>
                <w:lang w:val="sr-Latn-ME"/>
              </w:rPr>
              <w:t xml:space="preserve">MPA </w:t>
            </w:r>
            <w:r w:rsidRPr="007D7AE4">
              <w:rPr>
                <w:rFonts w:asciiTheme="minorHAnsi" w:hAnsiTheme="minorHAnsi"/>
                <w:b w:val="0"/>
                <w:sz w:val="18"/>
                <w:szCs w:val="18"/>
                <w:lang w:val="sr-Latn-ME"/>
              </w:rPr>
              <w:lastRenderedPageBreak/>
              <w:t>employees in the field of e-accessibility standards for GOV.ME portal administrators (WCAG 2.1)</w:t>
            </w:r>
            <w:r w:rsidRPr="007D7AE4">
              <w:rPr>
                <w:rFonts w:asciiTheme="minorHAnsi" w:hAnsiTheme="minorHAnsi"/>
                <w:b w:val="0"/>
                <w:sz w:val="18"/>
                <w:szCs w:val="18"/>
                <w:lang w:val="sr-Latn-ME"/>
              </w:rPr>
              <w:tab/>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B56107" w14:textId="295AB081" w:rsidR="000D13E3" w:rsidRPr="007D7AE4" w:rsidRDefault="00620EB1" w:rsidP="000D13E3">
            <w:pPr>
              <w:pBdr>
                <w:top w:val="nil"/>
                <w:left w:val="nil"/>
                <w:bottom w:val="nil"/>
                <w:right w:val="nil"/>
                <w:between w:val="nil"/>
              </w:pBdr>
              <w:spacing w:before="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HRA</w:t>
            </w:r>
          </w:p>
          <w:p w14:paraId="5D58221B"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19215A7A" w14:textId="0AFE3F6C" w:rsidR="000D13E3" w:rsidRPr="007D7AE4" w:rsidRDefault="00620EB1"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LSGU</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F98A6AE" w14:textId="4D2EFC9A" w:rsidR="000D13E3" w:rsidRPr="007D7AE4" w:rsidRDefault="00DA0125" w:rsidP="000D13E3">
            <w:pPr>
              <w:spacing w:before="20" w:after="20"/>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Q1</w:t>
            </w:r>
            <w:r w:rsidR="000D13E3" w:rsidRPr="007D7AE4">
              <w:rPr>
                <w:rFonts w:asciiTheme="minorHAnsi" w:eastAsia="Cambria" w:hAnsiTheme="minorHAnsi" w:cs="Cambria"/>
                <w:b w:val="0"/>
                <w:color w:val="000000" w:themeColor="text1"/>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3F2912" w14:textId="77777777" w:rsidR="000D13E3" w:rsidRPr="007D7AE4" w:rsidRDefault="000D13E3" w:rsidP="000D13E3">
            <w:pPr>
              <w:spacing w:before="20" w:after="20"/>
              <w:jc w:val="center"/>
              <w:rPr>
                <w:rFonts w:asciiTheme="minorHAnsi" w:eastAsia="Cambria" w:hAnsiTheme="minorHAnsi" w:cs="Cambria"/>
                <w:b w:val="0"/>
                <w:color w:val="000000" w:themeColor="text1"/>
                <w:sz w:val="18"/>
                <w:szCs w:val="18"/>
                <w:lang w:val="sr-Latn-ME"/>
              </w:rPr>
            </w:pPr>
            <w:r w:rsidRPr="007D7AE4">
              <w:rPr>
                <w:rFonts w:asciiTheme="minorHAnsi" w:eastAsia="Cambria" w:hAnsiTheme="minorHAnsi" w:cs="Cambria"/>
                <w:b w:val="0"/>
                <w:color w:val="000000" w:themeColor="text1"/>
                <w:sz w:val="18"/>
                <w:szCs w:val="18"/>
                <w:lang w:val="sr-Latn-ME"/>
              </w:rPr>
              <w:t>Q4 2026</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17526F"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€98,000</w:t>
            </w:r>
          </w:p>
        </w:tc>
        <w:tc>
          <w:tcPr>
            <w:tcW w:w="1530"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21C23D53"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33B75A31" w14:textId="77777777" w:rsidR="000D13E3" w:rsidRPr="007D7AE4" w:rsidRDefault="000D13E3" w:rsidP="000D13E3">
            <w:pPr>
              <w:spacing w:before="20" w:after="20"/>
              <w:jc w:val="center"/>
              <w:rPr>
                <w:rFonts w:asciiTheme="minorHAnsi" w:eastAsia="Cambria" w:hAnsiTheme="minorHAnsi" w:cs="Cambria"/>
                <w:b w:val="0"/>
                <w:sz w:val="18"/>
                <w:szCs w:val="18"/>
              </w:rPr>
            </w:pPr>
          </w:p>
        </w:tc>
        <w:tc>
          <w:tcPr>
            <w:tcW w:w="1440" w:type="dxa"/>
            <w:tcBorders>
              <w:top w:val="single" w:sz="4" w:space="0" w:color="000000"/>
              <w:left w:val="single" w:sz="4" w:space="0" w:color="auto"/>
              <w:bottom w:val="single" w:sz="4" w:space="0" w:color="000000"/>
              <w:right w:val="single" w:sz="4" w:space="0" w:color="000000"/>
            </w:tcBorders>
            <w:shd w:val="clear" w:color="auto" w:fill="FFFFFF"/>
          </w:tcPr>
          <w:p w14:paraId="1C0BD6C1" w14:textId="77777777" w:rsidR="00D51F1C" w:rsidRPr="007D7AE4" w:rsidRDefault="00D51F1C" w:rsidP="000D13E3">
            <w:pPr>
              <w:spacing w:before="20" w:after="20"/>
              <w:jc w:val="center"/>
              <w:rPr>
                <w:rFonts w:asciiTheme="minorHAnsi" w:hAnsiTheme="minorHAnsi"/>
                <w:b w:val="0"/>
                <w:sz w:val="18"/>
                <w:szCs w:val="18"/>
                <w:lang w:val="sr-Latn-ME"/>
              </w:rPr>
            </w:pPr>
          </w:p>
          <w:p w14:paraId="0D3A727F" w14:textId="77777777" w:rsidR="00D51F1C" w:rsidRPr="007D7AE4" w:rsidRDefault="00D51F1C" w:rsidP="000D13E3">
            <w:pPr>
              <w:spacing w:before="20" w:after="20"/>
              <w:jc w:val="center"/>
              <w:rPr>
                <w:rFonts w:asciiTheme="minorHAnsi" w:hAnsiTheme="minorHAnsi"/>
                <w:b w:val="0"/>
                <w:sz w:val="18"/>
                <w:szCs w:val="18"/>
                <w:lang w:val="sr-Latn-ME"/>
              </w:rPr>
            </w:pPr>
          </w:p>
          <w:p w14:paraId="16473773" w14:textId="77777777" w:rsidR="00D51F1C" w:rsidRPr="007D7AE4" w:rsidRDefault="00D51F1C" w:rsidP="00D51F1C">
            <w:pPr>
              <w:spacing w:before="20" w:after="20"/>
              <w:ind w:left="0"/>
              <w:rPr>
                <w:rFonts w:asciiTheme="minorHAnsi" w:hAnsiTheme="minorHAnsi"/>
                <w:b w:val="0"/>
                <w:sz w:val="18"/>
                <w:szCs w:val="18"/>
                <w:lang w:val="sr-Latn-ME"/>
              </w:rPr>
            </w:pPr>
          </w:p>
          <w:p w14:paraId="4526EAED" w14:textId="77777777" w:rsidR="00D51F1C" w:rsidRPr="007D7AE4" w:rsidRDefault="00D51F1C" w:rsidP="00D51F1C">
            <w:pPr>
              <w:spacing w:before="20" w:after="20"/>
              <w:ind w:left="0"/>
              <w:rPr>
                <w:rFonts w:asciiTheme="minorHAnsi" w:hAnsiTheme="minorHAnsi"/>
                <w:b w:val="0"/>
                <w:sz w:val="18"/>
                <w:szCs w:val="18"/>
                <w:lang w:val="sr-Latn-ME"/>
              </w:rPr>
            </w:pPr>
          </w:p>
          <w:p w14:paraId="010F7020" w14:textId="77777777" w:rsidR="00391A94" w:rsidRPr="007D7AE4" w:rsidRDefault="00391A94" w:rsidP="00D51F1C">
            <w:pPr>
              <w:spacing w:before="20" w:after="20"/>
              <w:ind w:left="0"/>
              <w:rPr>
                <w:rFonts w:asciiTheme="minorHAnsi" w:hAnsiTheme="minorHAnsi"/>
                <w:b w:val="0"/>
                <w:sz w:val="18"/>
                <w:szCs w:val="18"/>
                <w:lang w:val="sr-Latn-ME"/>
              </w:rPr>
            </w:pPr>
          </w:p>
          <w:p w14:paraId="484D2FED" w14:textId="77777777" w:rsidR="00391A94" w:rsidRPr="007D7AE4" w:rsidRDefault="00391A94" w:rsidP="00D51F1C">
            <w:pPr>
              <w:spacing w:before="20" w:after="20"/>
              <w:ind w:left="0"/>
              <w:rPr>
                <w:rFonts w:asciiTheme="minorHAnsi" w:hAnsiTheme="minorHAnsi"/>
                <w:b w:val="0"/>
                <w:sz w:val="18"/>
                <w:szCs w:val="18"/>
                <w:lang w:val="sr-Latn-ME"/>
              </w:rPr>
            </w:pPr>
          </w:p>
          <w:p w14:paraId="543468B2" w14:textId="77777777" w:rsidR="000D13E3" w:rsidRPr="007D7AE4" w:rsidRDefault="000D13E3" w:rsidP="00D51F1C">
            <w:pPr>
              <w:spacing w:before="20" w:after="20"/>
              <w:ind w:left="0"/>
              <w:rPr>
                <w:rFonts w:asciiTheme="minorHAnsi" w:hAnsiTheme="minorHAnsi"/>
                <w:sz w:val="18"/>
                <w:szCs w:val="18"/>
              </w:rPr>
            </w:pPr>
            <w:r w:rsidRPr="007D7AE4">
              <w:rPr>
                <w:rFonts w:asciiTheme="minorHAnsi" w:hAnsiTheme="minorHAnsi"/>
                <w:b w:val="0"/>
                <w:sz w:val="18"/>
                <w:szCs w:val="18"/>
                <w:lang w:val="sr-Latn-ME"/>
              </w:rPr>
              <w:t>SDG 8, 10,16</w:t>
            </w:r>
          </w:p>
        </w:tc>
      </w:tr>
      <w:tr w:rsidR="000D13E3" w:rsidRPr="007D7AE4" w14:paraId="7999CA4A" w14:textId="77777777" w:rsidTr="00836AC8">
        <w:trPr>
          <w:trHeight w:val="2039"/>
        </w:trPr>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3CE8B58D" w14:textId="77777777" w:rsidR="000D13E3" w:rsidRPr="007D7AE4" w:rsidRDefault="000D13E3" w:rsidP="000D13E3">
            <w:pPr>
              <w:spacing w:before="20" w:after="20"/>
              <w:ind w:left="-26" w:right="-108"/>
              <w:rPr>
                <w:rFonts w:asciiTheme="minorHAnsi" w:hAnsiTheme="minorHAnsi"/>
                <w:b w:val="0"/>
                <w:bCs/>
                <w:sz w:val="18"/>
                <w:szCs w:val="18"/>
                <w:lang w:val="sr-Latn-ME"/>
              </w:rPr>
            </w:pPr>
            <w:r w:rsidRPr="007D7AE4">
              <w:rPr>
                <w:rFonts w:asciiTheme="minorHAnsi" w:hAnsiTheme="minorHAnsi"/>
                <w:b w:val="0"/>
                <w:bCs/>
                <w:sz w:val="18"/>
                <w:szCs w:val="18"/>
                <w:lang w:val="sr-Latn-ME"/>
              </w:rPr>
              <w:t>3.2.10</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9C341" w14:textId="23937AA2" w:rsidR="000D13E3" w:rsidRPr="007D7AE4" w:rsidRDefault="000D13E3" w:rsidP="000D13E3">
            <w:pPr>
              <w:spacing w:before="20" w:after="20"/>
              <w:ind w:left="0"/>
              <w:rPr>
                <w:rFonts w:asciiTheme="minorHAnsi" w:hAnsiTheme="minorHAnsi"/>
                <w:b w:val="0"/>
                <w:bCs/>
                <w:sz w:val="18"/>
                <w:szCs w:val="18"/>
                <w:lang w:val="sr-Latn-ME"/>
              </w:rPr>
            </w:pPr>
            <w:r w:rsidRPr="007D7AE4">
              <w:rPr>
                <w:rFonts w:asciiTheme="minorHAnsi" w:hAnsiTheme="minorHAnsi"/>
                <w:b w:val="0"/>
                <w:bCs/>
                <w:sz w:val="18"/>
                <w:szCs w:val="18"/>
                <w:lang w:val="sr-Latn-ME"/>
              </w:rPr>
              <w:t>Management and career development of state and local officials</w:t>
            </w:r>
          </w:p>
          <w:p w14:paraId="2E147712" w14:textId="77777777" w:rsidR="000D13E3" w:rsidRPr="007D7AE4" w:rsidRDefault="000D13E3" w:rsidP="000D13E3">
            <w:pPr>
              <w:spacing w:before="20" w:after="20"/>
              <w:ind w:left="0"/>
              <w:rPr>
                <w:rFonts w:asciiTheme="minorHAnsi" w:hAnsiTheme="minorHAnsi"/>
                <w:b w:val="0"/>
                <w:bCs/>
                <w:sz w:val="18"/>
                <w:szCs w:val="18"/>
                <w:lang w:val="sr-Latn-ME"/>
              </w:rPr>
            </w:pPr>
          </w:p>
          <w:p w14:paraId="6228BAF0" w14:textId="77777777" w:rsidR="000D13E3" w:rsidRPr="007D7AE4" w:rsidRDefault="000D13E3" w:rsidP="000D13E3">
            <w:pPr>
              <w:spacing w:before="20" w:after="20"/>
              <w:ind w:left="0"/>
              <w:rPr>
                <w:rFonts w:asciiTheme="minorHAnsi" w:hAnsiTheme="minorHAnsi"/>
                <w:b w:val="0"/>
                <w:bCs/>
                <w:sz w:val="18"/>
                <w:szCs w:val="18"/>
                <w:lang w:val="sr-Latn-ME"/>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87B61" w14:textId="44528BCE" w:rsidR="000D13E3" w:rsidRPr="007D7AE4" w:rsidRDefault="000D13E3" w:rsidP="00382F53">
            <w:pPr>
              <w:pStyle w:val="ListParagraph"/>
              <w:numPr>
                <w:ilvl w:val="0"/>
                <w:numId w:val="23"/>
              </w:numPr>
              <w:pBdr>
                <w:top w:val="nil"/>
                <w:left w:val="nil"/>
                <w:bottom w:val="nil"/>
                <w:right w:val="nil"/>
                <w:between w:val="nil"/>
              </w:pBdr>
              <w:spacing w:before="20"/>
              <w:ind w:left="168" w:hanging="168"/>
              <w:rPr>
                <w:rFonts w:asciiTheme="minorHAnsi" w:hAnsiTheme="minorHAnsi"/>
                <w:b w:val="0"/>
                <w:bCs/>
                <w:sz w:val="18"/>
                <w:szCs w:val="18"/>
                <w:lang w:val="sr-Latn-ME"/>
              </w:rPr>
            </w:pPr>
            <w:r w:rsidRPr="007D7AE4">
              <w:rPr>
                <w:rFonts w:asciiTheme="minorHAnsi" w:hAnsiTheme="minorHAnsi"/>
                <w:b w:val="0"/>
                <w:bCs/>
                <w:sz w:val="18"/>
                <w:szCs w:val="18"/>
                <w:lang w:val="sr-Latn-ME"/>
              </w:rPr>
              <w:t>Strengthening of the human resource management sector within the HR</w:t>
            </w:r>
            <w:r w:rsidR="00620EB1" w:rsidRPr="007D7AE4">
              <w:rPr>
                <w:rFonts w:asciiTheme="minorHAnsi" w:hAnsiTheme="minorHAnsi"/>
                <w:b w:val="0"/>
                <w:bCs/>
                <w:sz w:val="18"/>
                <w:szCs w:val="18"/>
                <w:lang w:val="sr-Latn-ME"/>
              </w:rPr>
              <w:t>A</w:t>
            </w:r>
            <w:r w:rsidRPr="007D7AE4">
              <w:rPr>
                <w:rFonts w:asciiTheme="minorHAnsi" w:hAnsiTheme="minorHAnsi"/>
                <w:b w:val="0"/>
                <w:bCs/>
                <w:sz w:val="18"/>
                <w:szCs w:val="18"/>
                <w:lang w:val="sr-Latn-ME"/>
              </w:rPr>
              <w:t xml:space="preserve"> with the aim of further career development of state and local officials</w:t>
            </w:r>
          </w:p>
          <w:p w14:paraId="27C20B30" w14:textId="7E77820B" w:rsidR="000D13E3" w:rsidRPr="007D7AE4" w:rsidRDefault="000D13E3" w:rsidP="00382F53">
            <w:pPr>
              <w:pStyle w:val="ListParagraph"/>
              <w:numPr>
                <w:ilvl w:val="0"/>
                <w:numId w:val="23"/>
              </w:numPr>
              <w:pBdr>
                <w:top w:val="nil"/>
                <w:left w:val="nil"/>
                <w:bottom w:val="nil"/>
                <w:right w:val="nil"/>
                <w:between w:val="nil"/>
              </w:pBdr>
              <w:spacing w:before="20"/>
              <w:ind w:left="168" w:hanging="168"/>
              <w:rPr>
                <w:rFonts w:asciiTheme="minorHAnsi" w:hAnsiTheme="minorHAnsi"/>
                <w:b w:val="0"/>
                <w:bCs/>
                <w:sz w:val="18"/>
                <w:szCs w:val="18"/>
                <w:lang w:val="sr-Latn-ME"/>
              </w:rPr>
            </w:pPr>
            <w:r w:rsidRPr="007D7AE4">
              <w:rPr>
                <w:rFonts w:asciiTheme="minorHAnsi" w:hAnsiTheme="minorHAnsi"/>
                <w:b w:val="0"/>
                <w:bCs/>
                <w:sz w:val="18"/>
                <w:szCs w:val="18"/>
                <w:lang w:val="sr-Latn-ME"/>
              </w:rPr>
              <w:t>Preparation of a methodological framework for the development of an individual career development plan for state and local officials</w:t>
            </w:r>
          </w:p>
          <w:p w14:paraId="5A33E6D6" w14:textId="77777777" w:rsidR="000D13E3" w:rsidRPr="007D7AE4" w:rsidRDefault="000D13E3" w:rsidP="00382F53">
            <w:pPr>
              <w:pStyle w:val="ListParagraph"/>
              <w:numPr>
                <w:ilvl w:val="0"/>
                <w:numId w:val="23"/>
              </w:numPr>
              <w:pBdr>
                <w:top w:val="nil"/>
                <w:left w:val="nil"/>
                <w:bottom w:val="nil"/>
                <w:right w:val="nil"/>
                <w:between w:val="nil"/>
              </w:pBdr>
              <w:spacing w:before="20"/>
              <w:ind w:left="168" w:hanging="168"/>
              <w:rPr>
                <w:rFonts w:asciiTheme="minorHAnsi" w:hAnsiTheme="minorHAnsi"/>
                <w:b w:val="0"/>
                <w:bCs/>
                <w:sz w:val="18"/>
                <w:szCs w:val="18"/>
                <w:lang w:val="sr-Latn-ME"/>
              </w:rPr>
            </w:pPr>
            <w:r w:rsidRPr="007D7AE4">
              <w:rPr>
                <w:rFonts w:asciiTheme="minorHAnsi" w:hAnsiTheme="minorHAnsi"/>
                <w:b w:val="0"/>
                <w:bCs/>
                <w:sz w:val="18"/>
                <w:szCs w:val="18"/>
                <w:lang w:val="sr-Latn-ME"/>
              </w:rPr>
              <w:t>Promotion of individual career development</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B74A4" w14:textId="25604734" w:rsidR="000D13E3" w:rsidRPr="007D7AE4" w:rsidRDefault="00620EB1" w:rsidP="000D13E3">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HRA</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266356" w14:textId="77777777" w:rsidR="000D13E3" w:rsidRPr="007D7AE4" w:rsidRDefault="000D13E3" w:rsidP="000D13E3">
            <w:pPr>
              <w:spacing w:before="20" w:after="20"/>
              <w:jc w:val="center"/>
              <w:rPr>
                <w:rFonts w:asciiTheme="minorHAnsi" w:hAnsiTheme="minorHAnsi"/>
                <w:b w:val="0"/>
                <w:bCs/>
                <w:color w:val="000000" w:themeColor="text1"/>
                <w:sz w:val="18"/>
                <w:szCs w:val="18"/>
                <w:lang w:val="sr-Latn-ME"/>
              </w:rPr>
            </w:pPr>
            <w:r w:rsidRPr="007D7AE4">
              <w:rPr>
                <w:rFonts w:asciiTheme="minorHAnsi" w:hAnsiTheme="minorHAnsi"/>
                <w:b w:val="0"/>
                <w:bCs/>
                <w:color w:val="000000" w:themeColor="text1"/>
                <w:sz w:val="18"/>
                <w:szCs w:val="18"/>
                <w:lang w:val="sr-Latn-ME"/>
              </w:rPr>
              <w:t>Q3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DB713" w14:textId="77777777" w:rsidR="000D13E3" w:rsidRPr="007D7AE4" w:rsidRDefault="000D13E3" w:rsidP="000D13E3">
            <w:pPr>
              <w:spacing w:before="20" w:after="20"/>
              <w:jc w:val="center"/>
              <w:rPr>
                <w:rFonts w:asciiTheme="minorHAnsi" w:hAnsiTheme="minorHAnsi"/>
                <w:b w:val="0"/>
                <w:bCs/>
                <w:color w:val="000000" w:themeColor="text1"/>
                <w:sz w:val="18"/>
                <w:szCs w:val="18"/>
                <w:lang w:val="sr-Latn-ME"/>
              </w:rPr>
            </w:pPr>
            <w:r w:rsidRPr="007D7AE4">
              <w:rPr>
                <w:rFonts w:asciiTheme="minorHAnsi" w:hAnsiTheme="minorHAnsi"/>
                <w:b w:val="0"/>
                <w:bCs/>
                <w:color w:val="000000" w:themeColor="text1"/>
                <w:sz w:val="18"/>
                <w:szCs w:val="18"/>
                <w:lang w:val="sr-Latn-ME"/>
              </w:rPr>
              <w:t>Q4 2026</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55622" w14:textId="77777777" w:rsidR="000D13E3" w:rsidRPr="007D7AE4" w:rsidRDefault="000D13E3" w:rsidP="000D13E3">
            <w:pPr>
              <w:spacing w:before="20" w:after="20"/>
              <w:jc w:val="center"/>
              <w:rPr>
                <w:rFonts w:asciiTheme="minorHAnsi" w:hAnsiTheme="minorHAnsi"/>
                <w:b w:val="0"/>
                <w:bCs/>
                <w:color w:val="000000" w:themeColor="text1"/>
                <w:sz w:val="18"/>
                <w:szCs w:val="18"/>
                <w:lang w:val="sr-Latn-ME"/>
              </w:rPr>
            </w:pPr>
            <w:r w:rsidRPr="007D7AE4">
              <w:rPr>
                <w:rFonts w:asciiTheme="minorHAnsi" w:hAnsiTheme="minorHAnsi"/>
                <w:b w:val="0"/>
                <w:bCs/>
                <w:color w:val="000000" w:themeColor="text1"/>
                <w:sz w:val="18"/>
                <w:szCs w:val="18"/>
                <w:lang w:val="sr-Latn-ME"/>
              </w:rPr>
              <w:t>€20,000</w:t>
            </w:r>
          </w:p>
        </w:tc>
        <w:tc>
          <w:tcPr>
            <w:tcW w:w="153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5565FE23" w14:textId="77777777" w:rsidR="000D13E3" w:rsidRPr="007D7AE4" w:rsidRDefault="000D13E3"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Budget of Montenegro</w:t>
            </w:r>
          </w:p>
          <w:p w14:paraId="44D36FDD" w14:textId="77777777" w:rsidR="00D216C3" w:rsidRPr="007D7AE4" w:rsidRDefault="00D216C3" w:rsidP="00D216C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Donor funds</w:t>
            </w:r>
          </w:p>
          <w:p w14:paraId="7E774161" w14:textId="77777777" w:rsidR="00D216C3" w:rsidRPr="007D7AE4" w:rsidRDefault="00D216C3" w:rsidP="000D13E3">
            <w:pPr>
              <w:spacing w:before="20" w:after="20"/>
              <w:jc w:val="center"/>
              <w:rPr>
                <w:rFonts w:asciiTheme="minorHAnsi" w:hAnsiTheme="minorHAnsi"/>
                <w:b w:val="0"/>
                <w:sz w:val="18"/>
                <w:szCs w:val="18"/>
                <w:lang w:val="sr-Latn-ME"/>
              </w:rPr>
            </w:pPr>
          </w:p>
        </w:tc>
        <w:tc>
          <w:tcPr>
            <w:tcW w:w="1440" w:type="dxa"/>
            <w:tcBorders>
              <w:top w:val="single" w:sz="4" w:space="0" w:color="000000"/>
              <w:left w:val="single" w:sz="4" w:space="0" w:color="auto"/>
              <w:bottom w:val="single" w:sz="4" w:space="0" w:color="000000"/>
              <w:right w:val="single" w:sz="4" w:space="0" w:color="000000"/>
            </w:tcBorders>
            <w:shd w:val="clear" w:color="auto" w:fill="auto"/>
          </w:tcPr>
          <w:p w14:paraId="40142D1C" w14:textId="77777777" w:rsidR="00391A94" w:rsidRPr="007D7AE4" w:rsidRDefault="00391A94" w:rsidP="000D13E3">
            <w:pPr>
              <w:spacing w:before="20" w:after="20"/>
              <w:ind w:left="0"/>
              <w:jc w:val="center"/>
              <w:rPr>
                <w:rFonts w:asciiTheme="minorHAnsi" w:hAnsiTheme="minorHAnsi"/>
                <w:b w:val="0"/>
                <w:sz w:val="18"/>
                <w:szCs w:val="18"/>
                <w:lang w:val="sr-Latn-ME"/>
              </w:rPr>
            </w:pPr>
          </w:p>
          <w:p w14:paraId="61136336" w14:textId="77777777" w:rsidR="00391A94" w:rsidRPr="007D7AE4" w:rsidRDefault="00391A94" w:rsidP="000D13E3">
            <w:pPr>
              <w:spacing w:before="20" w:after="20"/>
              <w:ind w:left="0"/>
              <w:jc w:val="center"/>
              <w:rPr>
                <w:rFonts w:asciiTheme="minorHAnsi" w:hAnsiTheme="minorHAnsi"/>
                <w:b w:val="0"/>
                <w:sz w:val="18"/>
                <w:szCs w:val="18"/>
                <w:lang w:val="sr-Latn-ME"/>
              </w:rPr>
            </w:pPr>
          </w:p>
          <w:p w14:paraId="3FD1F8DE" w14:textId="77777777" w:rsidR="00391A94" w:rsidRPr="007D7AE4" w:rsidRDefault="00391A94" w:rsidP="000D13E3">
            <w:pPr>
              <w:spacing w:before="20" w:after="20"/>
              <w:ind w:left="0"/>
              <w:jc w:val="center"/>
              <w:rPr>
                <w:rFonts w:asciiTheme="minorHAnsi" w:hAnsiTheme="minorHAnsi"/>
                <w:b w:val="0"/>
                <w:sz w:val="18"/>
                <w:szCs w:val="18"/>
                <w:lang w:val="sr-Latn-ME"/>
              </w:rPr>
            </w:pPr>
          </w:p>
          <w:p w14:paraId="754525DA" w14:textId="77777777" w:rsidR="00391A94" w:rsidRPr="007D7AE4" w:rsidRDefault="00391A94" w:rsidP="000D13E3">
            <w:pPr>
              <w:spacing w:before="20" w:after="20"/>
              <w:ind w:left="0"/>
              <w:jc w:val="center"/>
              <w:rPr>
                <w:rFonts w:asciiTheme="minorHAnsi" w:hAnsiTheme="minorHAnsi"/>
                <w:b w:val="0"/>
                <w:sz w:val="18"/>
                <w:szCs w:val="18"/>
                <w:lang w:val="sr-Latn-ME"/>
              </w:rPr>
            </w:pPr>
          </w:p>
          <w:p w14:paraId="78CA07CA" w14:textId="77777777" w:rsidR="000D13E3" w:rsidRPr="007D7AE4" w:rsidRDefault="00391A94" w:rsidP="00391A94">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8, 11,16</w:t>
            </w:r>
          </w:p>
        </w:tc>
      </w:tr>
      <w:tr w:rsidR="000D13E3" w:rsidRPr="007D7AE4" w14:paraId="6DB8B264" w14:textId="77777777" w:rsidTr="00836AC8">
        <w:trPr>
          <w:trHeight w:val="699"/>
        </w:trPr>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1BF2671B" w14:textId="77777777" w:rsidR="000D13E3" w:rsidRPr="007D7AE4" w:rsidRDefault="000D13E3" w:rsidP="000D13E3">
            <w:pPr>
              <w:spacing w:before="20" w:after="20"/>
              <w:ind w:left="-26" w:right="-108"/>
              <w:rPr>
                <w:rFonts w:asciiTheme="minorHAnsi" w:eastAsia="Cambria" w:hAnsiTheme="minorHAnsi" w:cs="Cambria"/>
                <w:b w:val="0"/>
                <w:bCs/>
                <w:sz w:val="18"/>
                <w:szCs w:val="18"/>
                <w:highlight w:val="yellow"/>
                <w:lang w:val="sr-Latn-ME"/>
              </w:rPr>
            </w:pPr>
            <w:r w:rsidRPr="007D7AE4">
              <w:rPr>
                <w:rFonts w:asciiTheme="minorHAnsi" w:eastAsia="Cambria" w:hAnsiTheme="minorHAnsi" w:cs="Cambria"/>
                <w:b w:val="0"/>
                <w:bCs/>
                <w:sz w:val="18"/>
                <w:szCs w:val="18"/>
                <w:lang w:val="sr-Latn-ME"/>
              </w:rPr>
              <w:t>3.2.11</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D6A31C7" w14:textId="3C787AFF" w:rsidR="000D13E3" w:rsidRPr="007D7AE4" w:rsidRDefault="000D13E3" w:rsidP="002D5547">
            <w:pPr>
              <w:spacing w:before="20" w:after="20"/>
              <w:ind w:left="23"/>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Conducting </w:t>
            </w:r>
            <w:r w:rsidR="002D5547">
              <w:rPr>
                <w:rFonts w:asciiTheme="minorHAnsi" w:eastAsia="Cambria" w:hAnsiTheme="minorHAnsi" w:cs="Cambria"/>
                <w:b w:val="0"/>
                <w:sz w:val="18"/>
                <w:szCs w:val="18"/>
                <w:lang w:val="sr-Latn-ME"/>
              </w:rPr>
              <w:t>survey</w:t>
            </w:r>
            <w:r w:rsidRPr="007D7AE4">
              <w:rPr>
                <w:rFonts w:asciiTheme="minorHAnsi" w:eastAsia="Cambria" w:hAnsiTheme="minorHAnsi" w:cs="Cambria"/>
                <w:b w:val="0"/>
                <w:sz w:val="18"/>
                <w:szCs w:val="18"/>
                <w:lang w:val="sr-Latn-ME"/>
              </w:rPr>
              <w:t xml:space="preserve"> on employee satisfaction at the central level</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47743" w14:textId="77777777" w:rsidR="000D13E3" w:rsidRPr="007D7AE4" w:rsidRDefault="000D13E3" w:rsidP="00382F53">
            <w:pPr>
              <w:pStyle w:val="ListParagraph"/>
              <w:numPr>
                <w:ilvl w:val="0"/>
                <w:numId w:val="24"/>
              </w:numPr>
              <w:pBdr>
                <w:top w:val="nil"/>
                <w:left w:val="nil"/>
                <w:bottom w:val="nil"/>
                <w:right w:val="nil"/>
                <w:between w:val="nil"/>
              </w:pBdr>
              <w:spacing w:before="20"/>
              <w:ind w:left="258" w:hanging="180"/>
              <w:rPr>
                <w:rFonts w:asciiTheme="minorHAnsi" w:hAnsiTheme="minorHAnsi"/>
                <w:b w:val="0"/>
                <w:bCs/>
                <w:sz w:val="18"/>
                <w:szCs w:val="18"/>
                <w:lang w:val="sr-Latn-ME"/>
              </w:rPr>
            </w:pPr>
            <w:r w:rsidRPr="007D7AE4">
              <w:rPr>
                <w:rFonts w:asciiTheme="minorHAnsi" w:hAnsiTheme="minorHAnsi"/>
                <w:b w:val="0"/>
                <w:bCs/>
                <w:sz w:val="18"/>
                <w:szCs w:val="18"/>
                <w:lang w:val="sr-Latn-ME"/>
              </w:rPr>
              <w:t>Conducted a survey of employee satisfaction at the central level</w:t>
            </w:r>
          </w:p>
          <w:p w14:paraId="7C600241" w14:textId="7874BF97" w:rsidR="000D13E3" w:rsidRPr="007D7AE4" w:rsidRDefault="00620EB1" w:rsidP="00382F53">
            <w:pPr>
              <w:pStyle w:val="ListParagraph"/>
              <w:numPr>
                <w:ilvl w:val="0"/>
                <w:numId w:val="24"/>
              </w:numPr>
              <w:pBdr>
                <w:top w:val="nil"/>
                <w:left w:val="nil"/>
                <w:bottom w:val="nil"/>
                <w:right w:val="nil"/>
                <w:between w:val="nil"/>
              </w:pBdr>
              <w:spacing w:before="20"/>
              <w:ind w:left="258" w:hanging="180"/>
              <w:rPr>
                <w:rFonts w:asciiTheme="minorHAnsi" w:hAnsiTheme="minorHAnsi"/>
                <w:sz w:val="18"/>
                <w:szCs w:val="18"/>
                <w:lang w:val="sr-Latn-ME"/>
              </w:rPr>
            </w:pPr>
            <w:r w:rsidRPr="007D7AE4">
              <w:rPr>
                <w:rFonts w:asciiTheme="minorHAnsi" w:hAnsiTheme="minorHAnsi"/>
                <w:b w:val="0"/>
                <w:bCs/>
                <w:sz w:val="18"/>
                <w:szCs w:val="18"/>
                <w:lang w:val="sr-Latn-ME"/>
              </w:rPr>
              <w:t xml:space="preserve">Survey </w:t>
            </w:r>
            <w:r w:rsidR="000D13E3" w:rsidRPr="007D7AE4">
              <w:rPr>
                <w:rFonts w:asciiTheme="minorHAnsi" w:hAnsiTheme="minorHAnsi"/>
                <w:b w:val="0"/>
                <w:bCs/>
                <w:sz w:val="18"/>
                <w:szCs w:val="18"/>
                <w:lang w:val="sr-Latn-ME"/>
              </w:rPr>
              <w:t>presented</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36B4E" w14:textId="3B5E1459" w:rsidR="000D13E3" w:rsidRPr="007D7AE4" w:rsidRDefault="00620EB1"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785432"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2D93B"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2026</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488D2"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€12,000</w:t>
            </w:r>
          </w:p>
        </w:tc>
        <w:tc>
          <w:tcPr>
            <w:tcW w:w="153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4E51B8B4" w14:textId="77777777" w:rsidR="000D13E3" w:rsidRPr="007D7AE4" w:rsidRDefault="000D13E3" w:rsidP="000D13E3">
            <w:pPr>
              <w:spacing w:before="20" w:after="20"/>
              <w:jc w:val="center"/>
              <w:rPr>
                <w:rFonts w:asciiTheme="minorHAnsi" w:eastAsia="Cambria" w:hAnsiTheme="minorHAnsi" w:cs="Cambria"/>
                <w:b w:val="0"/>
                <w:color w:val="FF0000"/>
                <w:sz w:val="18"/>
                <w:szCs w:val="18"/>
                <w:lang w:val="sr-Latn-ME"/>
              </w:rPr>
            </w:pPr>
            <w:r w:rsidRPr="007D7AE4">
              <w:rPr>
                <w:rFonts w:asciiTheme="minorHAnsi" w:eastAsia="Cambria" w:hAnsiTheme="minorHAnsi" w:cs="Cambria"/>
                <w:b w:val="0"/>
                <w:color w:val="000000" w:themeColor="text1"/>
                <w:sz w:val="18"/>
                <w:szCs w:val="18"/>
                <w:lang w:val="sr-Latn-ME"/>
              </w:rPr>
              <w:t>Budget of Montenegro</w:t>
            </w:r>
          </w:p>
        </w:tc>
        <w:tc>
          <w:tcPr>
            <w:tcW w:w="1440" w:type="dxa"/>
            <w:tcBorders>
              <w:top w:val="single" w:sz="4" w:space="0" w:color="000000"/>
              <w:left w:val="single" w:sz="4" w:space="0" w:color="auto"/>
              <w:bottom w:val="single" w:sz="4" w:space="0" w:color="000000"/>
              <w:right w:val="single" w:sz="4" w:space="0" w:color="000000"/>
            </w:tcBorders>
            <w:shd w:val="clear" w:color="auto" w:fill="auto"/>
          </w:tcPr>
          <w:p w14:paraId="3027B81E" w14:textId="77777777" w:rsidR="00391A94" w:rsidRPr="007D7AE4" w:rsidRDefault="00391A94" w:rsidP="000D13E3">
            <w:pPr>
              <w:spacing w:before="20" w:after="20"/>
              <w:ind w:left="0"/>
              <w:jc w:val="center"/>
              <w:rPr>
                <w:rFonts w:asciiTheme="minorHAnsi" w:hAnsiTheme="minorHAnsi"/>
                <w:b w:val="0"/>
                <w:sz w:val="18"/>
                <w:szCs w:val="18"/>
                <w:lang w:val="sr-Latn-ME"/>
              </w:rPr>
            </w:pPr>
          </w:p>
          <w:p w14:paraId="7ECF31DC" w14:textId="77777777" w:rsidR="000D13E3" w:rsidRPr="007D7AE4" w:rsidRDefault="00391A94" w:rsidP="00391A94">
            <w:pPr>
              <w:spacing w:before="20" w:after="20"/>
              <w:ind w:left="0"/>
              <w:rPr>
                <w:rFonts w:asciiTheme="minorHAnsi" w:hAnsiTheme="minorHAnsi"/>
                <w:color w:val="FF0000"/>
                <w:sz w:val="18"/>
                <w:szCs w:val="18"/>
                <w:lang w:val="sr-Latn-ME"/>
              </w:rPr>
            </w:pPr>
            <w:r w:rsidRPr="007D7AE4">
              <w:rPr>
                <w:rFonts w:asciiTheme="minorHAnsi" w:hAnsiTheme="minorHAnsi"/>
                <w:b w:val="0"/>
                <w:sz w:val="18"/>
                <w:szCs w:val="18"/>
                <w:lang w:val="sr-Latn-ME"/>
              </w:rPr>
              <w:t>SDG 8.16</w:t>
            </w:r>
          </w:p>
        </w:tc>
      </w:tr>
      <w:tr w:rsidR="00042274" w:rsidRPr="007D7AE4" w14:paraId="706DED23" w14:textId="77777777" w:rsidTr="00625AF6">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61A08EB4" w14:textId="77777777" w:rsidR="00042274" w:rsidRPr="007D7AE4" w:rsidRDefault="00042274">
            <w:pPr>
              <w:spacing w:before="20" w:after="20"/>
              <w:ind w:left="-26" w:right="-108"/>
              <w:rPr>
                <w:rFonts w:asciiTheme="minorHAnsi" w:eastAsia="Cambria" w:hAnsiTheme="minorHAnsi" w:cs="Cambria"/>
                <w:b w:val="0"/>
                <w:bCs/>
                <w:sz w:val="18"/>
                <w:szCs w:val="18"/>
                <w:highlight w:val="yellow"/>
                <w:lang w:val="sr-Latn-ME"/>
              </w:rPr>
            </w:pPr>
            <w:r w:rsidRPr="007D7AE4">
              <w:rPr>
                <w:rFonts w:asciiTheme="minorHAnsi" w:eastAsia="Cambria" w:hAnsiTheme="minorHAnsi" w:cs="Cambria"/>
                <w:b w:val="0"/>
                <w:bCs/>
                <w:sz w:val="18"/>
                <w:szCs w:val="18"/>
                <w:lang w:val="sr-Latn-ME"/>
              </w:rPr>
              <w:t>3.2. 12</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678F6A47" w14:textId="77777777" w:rsidR="00042274" w:rsidRPr="007D7AE4" w:rsidRDefault="00042274" w:rsidP="00EB415E">
            <w:pPr>
              <w:spacing w:before="20" w:after="20"/>
              <w:ind w:left="23"/>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Developing a methodological framework for training trainees and new employees</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D0C4D" w14:textId="77777777" w:rsidR="00042274" w:rsidRPr="007D7AE4" w:rsidRDefault="00042274" w:rsidP="005C65AF">
            <w:pPr>
              <w:pBdr>
                <w:top w:val="nil"/>
                <w:left w:val="nil"/>
                <w:bottom w:val="nil"/>
                <w:right w:val="nil"/>
                <w:between w:val="nil"/>
              </w:pBdr>
              <w:spacing w:before="20"/>
              <w:ind w:left="0"/>
              <w:rPr>
                <w:rFonts w:asciiTheme="minorHAnsi" w:hAnsiTheme="minorHAnsi"/>
                <w:b w:val="0"/>
                <w:sz w:val="18"/>
                <w:szCs w:val="18"/>
                <w:lang w:val="sr-Latn-ME"/>
              </w:rPr>
            </w:pPr>
            <w:r w:rsidRPr="007D7AE4">
              <w:rPr>
                <w:rFonts w:asciiTheme="minorHAnsi" w:hAnsiTheme="minorHAnsi"/>
                <w:b w:val="0"/>
                <w:sz w:val="18"/>
                <w:szCs w:val="18"/>
                <w:lang w:val="sr-Latn-ME"/>
              </w:rPr>
              <w:t>Developed methodological framework</w:t>
            </w:r>
          </w:p>
          <w:p w14:paraId="37FD85AB" w14:textId="77777777" w:rsidR="00042274" w:rsidRPr="007D7AE4" w:rsidRDefault="00042274">
            <w:pPr>
              <w:pBdr>
                <w:top w:val="nil"/>
                <w:left w:val="nil"/>
                <w:bottom w:val="nil"/>
                <w:right w:val="nil"/>
                <w:between w:val="nil"/>
              </w:pBdr>
              <w:spacing w:before="20"/>
              <w:rPr>
                <w:rFonts w:asciiTheme="minorHAnsi" w:eastAsia="Cambria" w:hAnsiTheme="minorHAnsi" w:cs="Cambria"/>
                <w:b w:val="0"/>
                <w:sz w:val="18"/>
                <w:szCs w:val="18"/>
                <w:lang w:val="sr-Latn-ME"/>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DC498" w14:textId="6C1909E3" w:rsidR="00042274" w:rsidRPr="007D7AE4" w:rsidRDefault="00620EB1">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6BBC09" w14:textId="77777777" w:rsidR="00042274" w:rsidRPr="007D7AE4" w:rsidRDefault="00042274">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Q3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95D52" w14:textId="77777777" w:rsidR="00042274" w:rsidRPr="007D7AE4" w:rsidRDefault="00042274">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2026</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DC12C" w14:textId="77777777" w:rsidR="00042274" w:rsidRPr="007D7AE4" w:rsidRDefault="00042274">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€6,000</w:t>
            </w:r>
          </w:p>
        </w:tc>
        <w:tc>
          <w:tcPr>
            <w:tcW w:w="153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4588792B" w14:textId="77777777" w:rsidR="00042274" w:rsidRPr="007D7AE4" w:rsidRDefault="00042274">
            <w:pPr>
              <w:spacing w:before="20" w:after="20"/>
              <w:jc w:val="center"/>
              <w:rPr>
                <w:rFonts w:asciiTheme="minorHAnsi" w:eastAsia="Cambria" w:hAnsiTheme="minorHAnsi" w:cs="Cambria"/>
                <w:b w:val="0"/>
                <w:color w:val="FF0000"/>
                <w:sz w:val="18"/>
                <w:szCs w:val="18"/>
                <w:lang w:val="sr-Latn-ME"/>
              </w:rPr>
            </w:pPr>
            <w:r w:rsidRPr="007D7AE4">
              <w:rPr>
                <w:rFonts w:asciiTheme="minorHAnsi" w:eastAsia="Cambria" w:hAnsiTheme="minorHAnsi" w:cs="Cambria"/>
                <w:b w:val="0"/>
                <w:color w:val="000000" w:themeColor="text1"/>
                <w:sz w:val="18"/>
                <w:szCs w:val="18"/>
                <w:lang w:val="sr-Latn-ME"/>
              </w:rPr>
              <w:t>Budget of Montenegro</w:t>
            </w:r>
          </w:p>
        </w:tc>
        <w:tc>
          <w:tcPr>
            <w:tcW w:w="1440" w:type="dxa"/>
            <w:tcBorders>
              <w:top w:val="single" w:sz="4" w:space="0" w:color="000000"/>
              <w:left w:val="single" w:sz="4" w:space="0" w:color="auto"/>
              <w:bottom w:val="single" w:sz="4" w:space="0" w:color="000000"/>
              <w:right w:val="single" w:sz="4" w:space="0" w:color="000000"/>
            </w:tcBorders>
            <w:shd w:val="clear" w:color="auto" w:fill="auto"/>
            <w:vAlign w:val="center"/>
          </w:tcPr>
          <w:p w14:paraId="1F9D4BB4" w14:textId="77777777" w:rsidR="00042274" w:rsidRPr="007D7AE4" w:rsidRDefault="00391A94" w:rsidP="00042274">
            <w:pPr>
              <w:spacing w:before="20" w:after="20"/>
              <w:ind w:left="0"/>
              <w:jc w:val="center"/>
              <w:rPr>
                <w:rFonts w:asciiTheme="minorHAnsi" w:hAnsiTheme="minorHAnsi"/>
                <w:color w:val="FF0000"/>
                <w:sz w:val="18"/>
                <w:szCs w:val="18"/>
                <w:lang w:val="sr-Latn-ME"/>
              </w:rPr>
            </w:pPr>
            <w:r w:rsidRPr="007D7AE4">
              <w:rPr>
                <w:rFonts w:asciiTheme="minorHAnsi" w:hAnsiTheme="minorHAnsi"/>
                <w:b w:val="0"/>
                <w:sz w:val="18"/>
                <w:szCs w:val="18"/>
                <w:lang w:val="sr-Latn-ME"/>
              </w:rPr>
              <w:t>SDG 8, 11,16</w:t>
            </w:r>
          </w:p>
        </w:tc>
      </w:tr>
    </w:tbl>
    <w:p w14:paraId="442F531F" w14:textId="77777777" w:rsidR="005D44D3" w:rsidRPr="007D7AE4" w:rsidRDefault="005D44D3">
      <w:pPr>
        <w:spacing w:before="120" w:after="120" w:line="240" w:lineRule="auto"/>
        <w:rPr>
          <w:rFonts w:asciiTheme="minorHAnsi" w:hAnsiTheme="minorHAnsi"/>
          <w:color w:val="000000"/>
          <w:sz w:val="18"/>
          <w:szCs w:val="18"/>
          <w:lang w:val="sr-Latn-ME"/>
        </w:rPr>
      </w:pPr>
    </w:p>
    <w:tbl>
      <w:tblPr>
        <w:tblStyle w:val="84"/>
        <w:tblW w:w="147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
        <w:gridCol w:w="2340"/>
        <w:gridCol w:w="3240"/>
        <w:gridCol w:w="1530"/>
        <w:gridCol w:w="1440"/>
        <w:gridCol w:w="1350"/>
        <w:gridCol w:w="1350"/>
        <w:gridCol w:w="1530"/>
        <w:gridCol w:w="1350"/>
      </w:tblGrid>
      <w:tr w:rsidR="00383575" w:rsidRPr="007D7AE4" w14:paraId="3DACE81B" w14:textId="77777777" w:rsidTr="00C760A0">
        <w:tc>
          <w:tcPr>
            <w:tcW w:w="2965" w:type="dxa"/>
            <w:gridSpan w:val="2"/>
            <w:tcBorders>
              <w:top w:val="single" w:sz="4" w:space="0" w:color="000000"/>
              <w:left w:val="single" w:sz="4" w:space="0" w:color="000000"/>
              <w:bottom w:val="single" w:sz="4" w:space="0" w:color="000000"/>
              <w:right w:val="single" w:sz="4" w:space="0" w:color="000000"/>
            </w:tcBorders>
            <w:shd w:val="clear" w:color="auto" w:fill="CBD5DE"/>
          </w:tcPr>
          <w:p w14:paraId="6694AC65" w14:textId="77777777" w:rsidR="005D44D3" w:rsidRPr="007D7AE4" w:rsidRDefault="00120F9A">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OPERATIONAL OBJECTIVE 3.3</w:t>
            </w:r>
          </w:p>
        </w:tc>
        <w:tc>
          <w:tcPr>
            <w:tcW w:w="11790" w:type="dxa"/>
            <w:gridSpan w:val="7"/>
            <w:tcBorders>
              <w:top w:val="single" w:sz="4" w:space="0" w:color="000000"/>
              <w:left w:val="single" w:sz="4" w:space="0" w:color="000000"/>
              <w:bottom w:val="single" w:sz="4" w:space="0" w:color="000000"/>
              <w:right w:val="single" w:sz="4" w:space="0" w:color="000000"/>
            </w:tcBorders>
            <w:shd w:val="clear" w:color="auto" w:fill="CBD5DE"/>
          </w:tcPr>
          <w:p w14:paraId="70A67A40" w14:textId="77777777" w:rsidR="005D44D3" w:rsidRPr="007D7AE4" w:rsidRDefault="00120F9A">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Optimal administration</w:t>
            </w:r>
          </w:p>
        </w:tc>
      </w:tr>
      <w:tr w:rsidR="00383575" w:rsidRPr="007D7AE4" w14:paraId="02296874" w14:textId="77777777" w:rsidTr="006F019C">
        <w:tc>
          <w:tcPr>
            <w:tcW w:w="620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2D511B37" w14:textId="77777777" w:rsidR="005D44D3" w:rsidRPr="007D7AE4" w:rsidRDefault="00120F9A" w:rsidP="00383575">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Indicator</w:t>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B8DEACB" w14:textId="0FD9BDF1" w:rsidR="005D44D3" w:rsidRPr="007D7AE4" w:rsidRDefault="00620EB1" w:rsidP="00383575">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Baseline</w:t>
            </w:r>
            <w:r w:rsidR="00120F9A" w:rsidRPr="007D7AE4">
              <w:rPr>
                <w:rFonts w:asciiTheme="minorHAnsi" w:eastAsia="Cambria" w:hAnsiTheme="minorHAnsi" w:cs="Cambria"/>
                <w:sz w:val="20"/>
                <w:szCs w:val="20"/>
                <w:lang w:val="sr-Latn-ME"/>
              </w:rPr>
              <w:t xml:space="preserve"> value</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2E75311C" w14:textId="71FD5CD0" w:rsidR="005D44D3" w:rsidRPr="007D7AE4" w:rsidRDefault="00620EB1" w:rsidP="00C85B6B">
            <w:pPr>
              <w:spacing w:after="40"/>
              <w:ind w:left="-23" w:right="-29"/>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by 2024</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60E9BDF6" w14:textId="38B9143A" w:rsidR="005D44D3" w:rsidRPr="007D7AE4" w:rsidRDefault="00620EB1" w:rsidP="00383575">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in 2026</w:t>
            </w:r>
          </w:p>
        </w:tc>
      </w:tr>
      <w:tr w:rsidR="00620EB1" w:rsidRPr="007D7AE4" w14:paraId="65EECD06" w14:textId="77777777" w:rsidTr="00A230B4">
        <w:tc>
          <w:tcPr>
            <w:tcW w:w="6205" w:type="dxa"/>
            <w:gridSpan w:val="3"/>
            <w:tcBorders>
              <w:top w:val="single" w:sz="4" w:space="0" w:color="000000"/>
              <w:left w:val="single" w:sz="4" w:space="0" w:color="000000"/>
              <w:bottom w:val="single" w:sz="4" w:space="0" w:color="000000"/>
              <w:right w:val="single" w:sz="4" w:space="0" w:color="000000"/>
            </w:tcBorders>
            <w:shd w:val="clear" w:color="auto" w:fill="F4E8DF"/>
          </w:tcPr>
          <w:p w14:paraId="0998D4B4" w14:textId="74BB234A" w:rsidR="00620EB1" w:rsidRPr="007D7AE4" w:rsidRDefault="00620EB1" w:rsidP="00620EB1">
            <w:pPr>
              <w:spacing w:after="40"/>
              <w:ind w:left="0"/>
              <w:rPr>
                <w:rFonts w:asciiTheme="minorHAnsi" w:eastAsia="Cambria" w:hAnsiTheme="minorHAnsi" w:cs="Cambria"/>
                <w:b w:val="0"/>
                <w:sz w:val="18"/>
                <w:szCs w:val="18"/>
                <w:highlight w:val="yellow"/>
                <w:lang w:val="sr-Latn-ME"/>
              </w:rPr>
            </w:pPr>
            <w:r w:rsidRPr="007D7AE4">
              <w:rPr>
                <w:rFonts w:asciiTheme="minorHAnsi" w:hAnsiTheme="minorHAnsi" w:cstheme="majorHAnsi"/>
                <w:b w:val="0"/>
                <w:sz w:val="18"/>
                <w:szCs w:val="18"/>
              </w:rPr>
              <w:t>Number of i</w:t>
            </w:r>
            <w:r w:rsidR="006939A4">
              <w:rPr>
                <w:rFonts w:asciiTheme="minorHAnsi" w:hAnsiTheme="minorHAnsi" w:cstheme="majorHAnsi"/>
                <w:b w:val="0"/>
                <w:sz w:val="18"/>
                <w:szCs w:val="18"/>
              </w:rPr>
              <w:t xml:space="preserve">nstitutions with amended </w:t>
            </w:r>
            <w:proofErr w:type="spellStart"/>
            <w:r w:rsidR="006939A4">
              <w:rPr>
                <w:rFonts w:asciiTheme="minorHAnsi" w:hAnsiTheme="minorHAnsi" w:cstheme="majorHAnsi"/>
                <w:b w:val="0"/>
                <w:sz w:val="18"/>
                <w:szCs w:val="18"/>
              </w:rPr>
              <w:t>organis</w:t>
            </w:r>
            <w:r w:rsidRPr="007D7AE4">
              <w:rPr>
                <w:rFonts w:asciiTheme="minorHAnsi" w:hAnsiTheme="minorHAnsi" w:cstheme="majorHAnsi"/>
                <w:b w:val="0"/>
                <w:sz w:val="18"/>
                <w:szCs w:val="18"/>
              </w:rPr>
              <w:t>ational</w:t>
            </w:r>
            <w:proofErr w:type="spellEnd"/>
            <w:r w:rsidRPr="007D7AE4">
              <w:rPr>
                <w:rFonts w:asciiTheme="minorHAnsi" w:hAnsiTheme="minorHAnsi" w:cstheme="majorHAnsi"/>
                <w:b w:val="0"/>
                <w:sz w:val="18"/>
                <w:szCs w:val="18"/>
              </w:rPr>
              <w:t xml:space="preserve"> and functional structure based on functional analyses recommendations</w:t>
            </w:r>
            <w:r w:rsidRPr="007D7AE4">
              <w:rPr>
                <w:rFonts w:asciiTheme="minorHAnsi" w:hAnsiTheme="minorHAnsi" w:cs="Mongolian Baiti"/>
                <w:b w:val="0"/>
                <w:sz w:val="18"/>
                <w:szCs w:val="18"/>
              </w:rPr>
              <w:t xml:space="preserve">  </w:t>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4724B776" w14:textId="77777777" w:rsidR="00620EB1" w:rsidRPr="007D7AE4" w:rsidRDefault="00620EB1" w:rsidP="00620EB1">
            <w:pPr>
              <w:spacing w:after="40"/>
              <w:jc w:val="center"/>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0</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669F11EE" w14:textId="77777777" w:rsidR="00620EB1" w:rsidRPr="007D7AE4" w:rsidRDefault="00620EB1" w:rsidP="00620EB1">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The value will be established after functional analyses</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7F7FD3D7" w14:textId="77777777" w:rsidR="00620EB1" w:rsidRPr="007D7AE4" w:rsidRDefault="00620EB1" w:rsidP="00620EB1">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The value will be established after functional analyses</w:t>
            </w:r>
          </w:p>
        </w:tc>
      </w:tr>
      <w:tr w:rsidR="00A61AFF" w:rsidRPr="007D7AE4" w14:paraId="0359C758" w14:textId="77777777" w:rsidTr="006F019C">
        <w:tc>
          <w:tcPr>
            <w:tcW w:w="620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153C4B01" w14:textId="3143B08B" w:rsidR="005D44D3" w:rsidRPr="007D7AE4" w:rsidRDefault="00120F9A" w:rsidP="00383575">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Share of the total number of employees</w:t>
            </w:r>
            <w:r w:rsidR="00620EB1" w:rsidRPr="007D7AE4">
              <w:rPr>
                <w:rFonts w:asciiTheme="minorHAnsi" w:eastAsia="Cambria" w:hAnsiTheme="minorHAnsi" w:cs="Cambria"/>
                <w:b w:val="0"/>
                <w:sz w:val="18"/>
                <w:szCs w:val="18"/>
                <w:lang w:val="sr-Latn-ME"/>
              </w:rPr>
              <w:t xml:space="preserve"> at the central and local levels</w:t>
            </w:r>
            <w:r w:rsidRPr="007D7AE4">
              <w:rPr>
                <w:rFonts w:asciiTheme="minorHAnsi" w:eastAsia="Cambria" w:hAnsiTheme="minorHAnsi" w:cs="Cambria"/>
                <w:b w:val="0"/>
                <w:sz w:val="18"/>
                <w:szCs w:val="18"/>
                <w:vertAlign w:val="superscript"/>
                <w:lang w:val="sr-Latn-ME"/>
              </w:rPr>
              <w:footnoteReference w:id="22"/>
            </w:r>
            <w:r w:rsidR="00C92706">
              <w:rPr>
                <w:rFonts w:asciiTheme="minorHAnsi" w:eastAsia="Cambria" w:hAnsiTheme="minorHAnsi" w:cs="Cambria"/>
                <w:b w:val="0"/>
                <w:sz w:val="18"/>
                <w:szCs w:val="18"/>
                <w:lang w:val="sr-Latn-ME"/>
              </w:rPr>
              <w:t xml:space="preserve"> </w:t>
            </w:r>
            <w:r w:rsidRPr="007D7AE4">
              <w:rPr>
                <w:rFonts w:asciiTheme="minorHAnsi" w:eastAsia="Cambria" w:hAnsiTheme="minorHAnsi" w:cs="Cambria"/>
                <w:b w:val="0"/>
                <w:sz w:val="18"/>
                <w:szCs w:val="18"/>
                <w:lang w:val="sr-Latn-ME"/>
              </w:rPr>
              <w:t>in the total number of employees in Montenegro</w:t>
            </w:r>
            <w:r w:rsidRPr="007D7AE4">
              <w:rPr>
                <w:rFonts w:asciiTheme="minorHAnsi" w:eastAsia="Cambria" w:hAnsiTheme="minorHAnsi" w:cs="Cambria"/>
                <w:b w:val="0"/>
                <w:sz w:val="18"/>
                <w:szCs w:val="18"/>
                <w:vertAlign w:val="superscript"/>
                <w:lang w:val="sr-Latn-ME"/>
              </w:rPr>
              <w:footnoteReference w:id="23"/>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45162773" w14:textId="77777777" w:rsidR="005D44D3" w:rsidRPr="007D7AE4" w:rsidRDefault="00120F9A" w:rsidP="00383575">
            <w:pPr>
              <w:spacing w:after="40"/>
              <w:jc w:val="center"/>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26%</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7DF4488E" w14:textId="77777777" w:rsidR="005D44D3" w:rsidRPr="007D7AE4" w:rsidRDefault="00120F9A" w:rsidP="00383575">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23.7%</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F90715D" w14:textId="77777777" w:rsidR="005D44D3" w:rsidRPr="007D7AE4" w:rsidRDefault="00120F9A" w:rsidP="00383575">
            <w:pPr>
              <w:spacing w:after="40"/>
              <w:jc w:val="center"/>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22.3%</w:t>
            </w:r>
          </w:p>
        </w:tc>
      </w:tr>
      <w:tr w:rsidR="00383575" w:rsidRPr="007D7AE4" w14:paraId="66242FE4" w14:textId="77777777" w:rsidTr="00C760A0">
        <w:tc>
          <w:tcPr>
            <w:tcW w:w="2965"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2641242E" w14:textId="77777777" w:rsidR="00383575" w:rsidRPr="007D7AE4" w:rsidRDefault="00383575">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Activities</w:t>
            </w:r>
          </w:p>
        </w:tc>
        <w:tc>
          <w:tcPr>
            <w:tcW w:w="324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2C15CECE" w14:textId="49B48A4D" w:rsidR="00383575" w:rsidRPr="007D7AE4" w:rsidRDefault="00620EB1">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Outcome</w:t>
            </w:r>
            <w:r w:rsidR="00383575" w:rsidRPr="007D7AE4">
              <w:rPr>
                <w:rFonts w:asciiTheme="minorHAnsi" w:hAnsiTheme="minorHAnsi"/>
                <w:sz w:val="18"/>
                <w:szCs w:val="18"/>
                <w:lang w:val="sr-Latn-ME"/>
              </w:rPr>
              <w:t xml:space="preserve"> indicator</w:t>
            </w:r>
          </w:p>
        </w:tc>
        <w:tc>
          <w:tcPr>
            <w:tcW w:w="153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5BAB835C" w14:textId="77777777" w:rsidR="00383575" w:rsidRPr="007D7AE4" w:rsidRDefault="00383575">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Competent institutions</w:t>
            </w:r>
          </w:p>
        </w:tc>
        <w:tc>
          <w:tcPr>
            <w:tcW w:w="144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5DDB480C" w14:textId="77777777" w:rsidR="00383575" w:rsidRPr="007D7AE4" w:rsidRDefault="00383575">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Start</w:t>
            </w:r>
          </w:p>
        </w:tc>
        <w:tc>
          <w:tcPr>
            <w:tcW w:w="13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4067D637" w14:textId="77777777" w:rsidR="00383575" w:rsidRPr="007D7AE4" w:rsidRDefault="00383575">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Completion</w:t>
            </w:r>
          </w:p>
        </w:tc>
        <w:tc>
          <w:tcPr>
            <w:tcW w:w="13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6A91DE5C" w14:textId="77777777" w:rsidR="00383575" w:rsidRPr="007D7AE4" w:rsidRDefault="00383575">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Resources</w:t>
            </w:r>
          </w:p>
        </w:tc>
        <w:tc>
          <w:tcPr>
            <w:tcW w:w="1530" w:type="dxa"/>
            <w:tcBorders>
              <w:top w:val="single" w:sz="4" w:space="0" w:color="000000"/>
              <w:left w:val="single" w:sz="4" w:space="0" w:color="000000"/>
              <w:bottom w:val="single" w:sz="4" w:space="0" w:color="000000"/>
              <w:right w:val="single" w:sz="4" w:space="0" w:color="auto"/>
            </w:tcBorders>
            <w:shd w:val="clear" w:color="auto" w:fill="CBD5DE"/>
            <w:vAlign w:val="center"/>
          </w:tcPr>
          <w:p w14:paraId="790C5C37" w14:textId="77777777" w:rsidR="00383575" w:rsidRPr="007D7AE4" w:rsidRDefault="00383575">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Source of funding</w:t>
            </w:r>
          </w:p>
        </w:tc>
        <w:tc>
          <w:tcPr>
            <w:tcW w:w="1350" w:type="dxa"/>
            <w:tcBorders>
              <w:top w:val="single" w:sz="4" w:space="0" w:color="000000"/>
              <w:left w:val="single" w:sz="4" w:space="0" w:color="auto"/>
              <w:bottom w:val="single" w:sz="4" w:space="0" w:color="000000"/>
              <w:right w:val="single" w:sz="4" w:space="0" w:color="000000"/>
            </w:tcBorders>
            <w:shd w:val="clear" w:color="auto" w:fill="CBD5DE"/>
            <w:vAlign w:val="center"/>
          </w:tcPr>
          <w:p w14:paraId="6A3AA04A" w14:textId="77777777" w:rsidR="00383575" w:rsidRPr="007D7AE4" w:rsidRDefault="00625AF6" w:rsidP="00C85B6B">
            <w:pPr>
              <w:spacing w:before="20" w:after="20"/>
              <w:ind w:left="-118" w:right="-118"/>
              <w:jc w:val="center"/>
              <w:rPr>
                <w:rFonts w:asciiTheme="minorHAnsi" w:hAnsiTheme="minorHAnsi"/>
                <w:bCs/>
                <w:sz w:val="18"/>
                <w:szCs w:val="18"/>
                <w:lang w:val="sr-Latn-ME"/>
              </w:rPr>
            </w:pPr>
            <w:r w:rsidRPr="007D7AE4">
              <w:rPr>
                <w:rFonts w:asciiTheme="minorHAnsi" w:eastAsia="Cambria" w:hAnsiTheme="minorHAnsi" w:cs="Cambria"/>
                <w:sz w:val="18"/>
                <w:szCs w:val="18"/>
                <w:lang w:val="sr-Latn-ME"/>
              </w:rPr>
              <w:t>Link to relevant documents</w:t>
            </w:r>
          </w:p>
        </w:tc>
      </w:tr>
      <w:tr w:rsidR="00383575" w:rsidRPr="007D7AE4" w14:paraId="7148452F" w14:textId="77777777" w:rsidTr="00C760A0">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154E2515" w14:textId="742CD8AB" w:rsidR="00383575" w:rsidRPr="007D7AE4" w:rsidRDefault="00C978EE" w:rsidP="00F549D1">
            <w:pPr>
              <w:spacing w:before="20" w:after="20"/>
              <w:ind w:left="-30" w:right="-96"/>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3.3.1</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71F155A4" w14:textId="24E8AE2C" w:rsidR="00383575" w:rsidRPr="007D7AE4" w:rsidRDefault="00C978EE" w:rsidP="00C92706">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Development of a Dynamic </w:t>
            </w:r>
            <w:r w:rsidR="00C92706">
              <w:rPr>
                <w:rFonts w:asciiTheme="minorHAnsi" w:eastAsia="Cambria" w:hAnsiTheme="minorHAnsi" w:cs="Cambria"/>
                <w:b w:val="0"/>
                <w:sz w:val="18"/>
                <w:szCs w:val="18"/>
                <w:lang w:val="sr-Latn-ME"/>
              </w:rPr>
              <w:t xml:space="preserve">Plan of Measures for </w:t>
            </w:r>
            <w:r w:rsidR="00C92706" w:rsidRPr="007D7AE4">
              <w:rPr>
                <w:rFonts w:asciiTheme="minorHAnsi" w:eastAsia="Cambria" w:hAnsiTheme="minorHAnsi" w:cs="Cambria"/>
                <w:b w:val="0"/>
                <w:sz w:val="18"/>
                <w:szCs w:val="18"/>
                <w:lang w:val="sr-Latn-ME"/>
              </w:rPr>
              <w:t>Optimi</w:t>
            </w:r>
            <w:r w:rsidR="00C92706">
              <w:rPr>
                <w:rFonts w:asciiTheme="minorHAnsi" w:eastAsia="Cambria" w:hAnsiTheme="minorHAnsi" w:cs="Cambria"/>
                <w:b w:val="0"/>
                <w:sz w:val="18"/>
                <w:szCs w:val="18"/>
                <w:lang w:val="sr-Latn-ME"/>
              </w:rPr>
              <w:t>s</w:t>
            </w:r>
            <w:r w:rsidR="00C92706" w:rsidRPr="007D7AE4">
              <w:rPr>
                <w:rFonts w:asciiTheme="minorHAnsi" w:eastAsia="Cambria" w:hAnsiTheme="minorHAnsi" w:cs="Cambria"/>
                <w:b w:val="0"/>
                <w:sz w:val="18"/>
                <w:szCs w:val="18"/>
                <w:lang w:val="sr-Latn-ME"/>
              </w:rPr>
              <w:t>ing</w:t>
            </w:r>
            <w:r w:rsidRPr="007D7AE4">
              <w:rPr>
                <w:rFonts w:asciiTheme="minorHAnsi" w:eastAsia="Cambria" w:hAnsiTheme="minorHAnsi" w:cs="Cambria"/>
                <w:b w:val="0"/>
                <w:sz w:val="18"/>
                <w:szCs w:val="18"/>
                <w:lang w:val="sr-Latn-ME"/>
              </w:rPr>
              <w:t xml:space="preserve"> </w:t>
            </w:r>
            <w:r w:rsidR="00C92706" w:rsidRPr="007D7AE4">
              <w:rPr>
                <w:rFonts w:asciiTheme="minorHAnsi" w:eastAsia="Cambria" w:hAnsiTheme="minorHAnsi" w:cs="Cambria"/>
                <w:b w:val="0"/>
                <w:sz w:val="18"/>
                <w:szCs w:val="18"/>
                <w:lang w:val="sr-Latn-ME"/>
              </w:rPr>
              <w:lastRenderedPageBreak/>
              <w:t>Public Administration</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Pr>
          <w:p w14:paraId="526F6B90" w14:textId="66CA969C" w:rsidR="00383575" w:rsidRPr="007D7AE4" w:rsidRDefault="00C978EE" w:rsidP="00C92706">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A Dynamic Plan of Measures for Optimi</w:t>
            </w:r>
            <w:r w:rsidR="00C92706">
              <w:rPr>
                <w:rFonts w:asciiTheme="minorHAnsi" w:eastAsia="Cambria" w:hAnsiTheme="minorHAnsi" w:cs="Cambria"/>
                <w:b w:val="0"/>
                <w:sz w:val="18"/>
                <w:szCs w:val="18"/>
                <w:lang w:val="sr-Latn-ME"/>
              </w:rPr>
              <w:t>s</w:t>
            </w:r>
            <w:r w:rsidRPr="007D7AE4">
              <w:rPr>
                <w:rFonts w:asciiTheme="minorHAnsi" w:eastAsia="Cambria" w:hAnsiTheme="minorHAnsi" w:cs="Cambria"/>
                <w:b w:val="0"/>
                <w:sz w:val="18"/>
                <w:szCs w:val="18"/>
                <w:lang w:val="sr-Latn-ME"/>
              </w:rPr>
              <w:t xml:space="preserve">ing Public Administration </w:t>
            </w:r>
            <w:r w:rsidRPr="007D7AE4">
              <w:rPr>
                <w:rFonts w:asciiTheme="minorHAnsi" w:eastAsia="Cambria" w:hAnsiTheme="minorHAnsi" w:cs="Cambria"/>
                <w:b w:val="0"/>
                <w:sz w:val="18"/>
                <w:szCs w:val="18"/>
                <w:lang w:val="sr-Latn-ME"/>
              </w:rPr>
              <w:lastRenderedPageBreak/>
              <w:t>was created</w:t>
            </w:r>
          </w:p>
        </w:tc>
        <w:tc>
          <w:tcPr>
            <w:tcW w:w="15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83CD24" w14:textId="1FCB66F7" w:rsidR="00383575" w:rsidRPr="007D7AE4" w:rsidRDefault="00C978EE" w:rsidP="00F4415D">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MPA</w:t>
            </w:r>
          </w:p>
          <w:p w14:paraId="5939E340" w14:textId="0A281973" w:rsidR="0077689C" w:rsidRPr="007D7AE4" w:rsidRDefault="002D5547" w:rsidP="00F4415D">
            <w:pPr>
              <w:spacing w:before="20" w:after="20"/>
              <w:jc w:val="center"/>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 xml:space="preserve">Prime </w:t>
            </w:r>
            <w:r>
              <w:rPr>
                <w:rFonts w:asciiTheme="minorHAnsi" w:eastAsia="Cambria" w:hAnsiTheme="minorHAnsi" w:cs="Cambria"/>
                <w:b w:val="0"/>
                <w:sz w:val="18"/>
                <w:szCs w:val="18"/>
                <w:lang w:val="sr-Latn-ME"/>
              </w:rPr>
              <w:lastRenderedPageBreak/>
              <w:t>Minister'</w:t>
            </w:r>
            <w:r w:rsidR="0077689C" w:rsidRPr="007D7AE4">
              <w:rPr>
                <w:rFonts w:asciiTheme="minorHAnsi" w:eastAsia="Cambria" w:hAnsiTheme="minorHAnsi" w:cs="Cambria"/>
                <w:b w:val="0"/>
                <w:sz w:val="18"/>
                <w:szCs w:val="18"/>
                <w:lang w:val="sr-Latn-ME"/>
              </w:rPr>
              <w:t>s Office</w:t>
            </w:r>
          </w:p>
          <w:p w14:paraId="17D5FCB4" w14:textId="7DBB15AB" w:rsidR="00C978EE" w:rsidRPr="007D7AE4" w:rsidRDefault="00C978EE" w:rsidP="00F4415D">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MF</w:t>
            </w:r>
          </w:p>
          <w:p w14:paraId="0D3B3CFB" w14:textId="09D98755" w:rsidR="0077689C" w:rsidRPr="007D7AE4" w:rsidRDefault="00620EB1" w:rsidP="00F4415D">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MLESD</w:t>
            </w:r>
          </w:p>
          <w:p w14:paraId="10C43A92" w14:textId="46E9E9AE" w:rsidR="0077689C" w:rsidRPr="007D7AE4" w:rsidRDefault="0077689C" w:rsidP="00620EB1">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w:t>
            </w:r>
            <w:r w:rsidR="00620EB1" w:rsidRPr="007D7AE4">
              <w:rPr>
                <w:rFonts w:asciiTheme="minorHAnsi" w:eastAsia="Cambria" w:hAnsiTheme="minorHAnsi" w:cs="Cambria"/>
                <w:b w:val="0"/>
                <w:sz w:val="18"/>
                <w:szCs w:val="18"/>
                <w:lang w:val="sr-Latn-ME"/>
              </w:rPr>
              <w:t>A</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07A397" w14:textId="18A6B918" w:rsidR="00383575" w:rsidRPr="007D7AE4" w:rsidRDefault="00DA0125" w:rsidP="00F4415D">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Q1</w:t>
            </w:r>
            <w:r w:rsidR="00C978EE"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1BCCAB" w14:textId="418DC997" w:rsidR="00383575" w:rsidRPr="007D7AE4" w:rsidRDefault="00C978EE" w:rsidP="00F4415D">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879CC8" w14:textId="77D95777" w:rsidR="00383575" w:rsidRPr="007D7AE4" w:rsidRDefault="00C978EE" w:rsidP="00F4415D">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No additional funds are </w:t>
            </w:r>
            <w:r w:rsidRPr="007D7AE4">
              <w:rPr>
                <w:rFonts w:asciiTheme="minorHAnsi" w:eastAsia="Cambria" w:hAnsiTheme="minorHAnsi" w:cs="Cambria"/>
                <w:b w:val="0"/>
                <w:sz w:val="18"/>
                <w:szCs w:val="18"/>
                <w:lang w:val="sr-Latn-ME"/>
              </w:rPr>
              <w:lastRenderedPageBreak/>
              <w:t>required</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D966445" w14:textId="6349C53A" w:rsidR="00383575" w:rsidRPr="007D7AE4" w:rsidRDefault="00C978EE" w:rsidP="00F4415D">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lastRenderedPageBreak/>
              <w:t>Budget of Montenegro</w:t>
            </w:r>
          </w:p>
        </w:tc>
        <w:tc>
          <w:tcPr>
            <w:tcW w:w="1350" w:type="dxa"/>
            <w:tcBorders>
              <w:top w:val="single" w:sz="4" w:space="0" w:color="000000"/>
              <w:left w:val="single" w:sz="4" w:space="0" w:color="auto"/>
              <w:bottom w:val="single" w:sz="4" w:space="0" w:color="000000"/>
              <w:right w:val="single" w:sz="4" w:space="0" w:color="000000"/>
            </w:tcBorders>
            <w:shd w:val="clear" w:color="auto" w:fill="FFFFFF"/>
            <w:vAlign w:val="center"/>
          </w:tcPr>
          <w:p w14:paraId="09C8BAE2" w14:textId="77777777" w:rsidR="00954A59" w:rsidRPr="007D7AE4" w:rsidRDefault="00954A59" w:rsidP="00383575">
            <w:pPr>
              <w:spacing w:before="20" w:after="20"/>
              <w:ind w:left="0"/>
              <w:jc w:val="center"/>
              <w:rPr>
                <w:rFonts w:asciiTheme="minorHAnsi" w:hAnsiTheme="minorHAnsi"/>
                <w:b w:val="0"/>
                <w:sz w:val="18"/>
                <w:szCs w:val="18"/>
                <w:lang w:val="sr-Latn-ME"/>
              </w:rPr>
            </w:pPr>
          </w:p>
          <w:p w14:paraId="052E442C" w14:textId="1252B3CF" w:rsidR="00383575" w:rsidRPr="007D7AE4" w:rsidRDefault="00C978EE" w:rsidP="00383575">
            <w:pPr>
              <w:spacing w:before="20" w:after="20"/>
              <w:ind w:left="0"/>
              <w:jc w:val="center"/>
              <w:rPr>
                <w:rFonts w:asciiTheme="minorHAnsi" w:hAnsiTheme="minorHAnsi"/>
                <w:b w:val="0"/>
                <w:sz w:val="18"/>
                <w:szCs w:val="18"/>
                <w:lang w:val="sr-Latn-ME"/>
              </w:rPr>
            </w:pPr>
            <w:r w:rsidRPr="007D7AE4">
              <w:rPr>
                <w:rFonts w:asciiTheme="minorHAnsi" w:hAnsiTheme="minorHAnsi"/>
                <w:b w:val="0"/>
                <w:sz w:val="18"/>
                <w:szCs w:val="18"/>
                <w:lang w:val="sr-Latn-ME"/>
              </w:rPr>
              <w:t>SDG 16</w:t>
            </w:r>
          </w:p>
          <w:p w14:paraId="03DDDBDC" w14:textId="4BAC0DB9" w:rsidR="00C978EE" w:rsidRPr="007D7AE4" w:rsidRDefault="00C978EE" w:rsidP="00383575">
            <w:pPr>
              <w:spacing w:before="20" w:after="20"/>
              <w:ind w:left="0"/>
              <w:jc w:val="center"/>
              <w:rPr>
                <w:rFonts w:asciiTheme="minorHAnsi" w:hAnsiTheme="minorHAnsi"/>
                <w:sz w:val="18"/>
                <w:szCs w:val="18"/>
                <w:lang w:val="sr-Latn-ME"/>
              </w:rPr>
            </w:pPr>
          </w:p>
        </w:tc>
      </w:tr>
      <w:tr w:rsidR="00C978EE" w:rsidRPr="007D7AE4" w14:paraId="2E814689" w14:textId="77777777" w:rsidTr="00C760A0">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56D416D6" w14:textId="2B8C9C8F" w:rsidR="00C978EE" w:rsidRPr="007D7AE4" w:rsidRDefault="00C978EE" w:rsidP="00C978EE">
            <w:pPr>
              <w:spacing w:before="20" w:after="20"/>
              <w:ind w:left="-30" w:right="-96"/>
              <w:rPr>
                <w:rFonts w:asciiTheme="minorHAnsi" w:hAnsiTheme="minorHAnsi"/>
                <w:sz w:val="18"/>
                <w:szCs w:val="18"/>
                <w:lang w:val="sr-Latn-ME"/>
              </w:rPr>
            </w:pPr>
            <w:r w:rsidRPr="007D7AE4">
              <w:rPr>
                <w:rFonts w:asciiTheme="minorHAnsi" w:hAnsiTheme="minorHAnsi"/>
                <w:b w:val="0"/>
                <w:sz w:val="18"/>
                <w:szCs w:val="18"/>
                <w:lang w:val="sr-Latn-ME"/>
              </w:rPr>
              <w:lastRenderedPageBreak/>
              <w:t>3.3.2</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217CECE2" w14:textId="082D2217" w:rsidR="00C978EE" w:rsidRPr="007D7AE4" w:rsidRDefault="00C978EE" w:rsidP="00C978EE">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Amendment to the Labo</w:t>
            </w:r>
            <w:r w:rsidR="00C92706">
              <w:rPr>
                <w:rFonts w:asciiTheme="minorHAnsi" w:hAnsiTheme="minorHAnsi"/>
                <w:b w:val="0"/>
                <w:sz w:val="18"/>
                <w:szCs w:val="18"/>
                <w:lang w:val="sr-Latn-ME"/>
              </w:rPr>
              <w:t>u</w:t>
            </w:r>
            <w:r w:rsidRPr="007D7AE4">
              <w:rPr>
                <w:rFonts w:asciiTheme="minorHAnsi" w:hAnsiTheme="minorHAnsi"/>
                <w:b w:val="0"/>
                <w:sz w:val="18"/>
                <w:szCs w:val="18"/>
                <w:lang w:val="sr-Latn-ME"/>
              </w:rPr>
              <w:t>r Law</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Pr>
          <w:p w14:paraId="50985C1D" w14:textId="641D66DE" w:rsidR="00C978EE" w:rsidRPr="007D7AE4" w:rsidRDefault="00C92706" w:rsidP="00C92706">
            <w:pPr>
              <w:spacing w:before="20" w:after="20"/>
              <w:rPr>
                <w:rFonts w:asciiTheme="minorHAnsi" w:hAnsiTheme="minorHAnsi"/>
                <w:sz w:val="18"/>
                <w:szCs w:val="18"/>
                <w:lang w:val="sr-Latn-ME"/>
              </w:rPr>
            </w:pPr>
            <w:r w:rsidRPr="00C92706">
              <w:rPr>
                <w:rFonts w:asciiTheme="minorHAnsi" w:hAnsiTheme="minorHAnsi"/>
                <w:b w:val="0"/>
                <w:sz w:val="18"/>
                <w:szCs w:val="18"/>
                <w:lang w:val="sr-Latn-ME"/>
              </w:rPr>
              <w:t>The Labour Law has been revised concerning the implementation of HR planning (HR Plan) for institutions that receive budget funding.</w:t>
            </w:r>
          </w:p>
        </w:tc>
        <w:tc>
          <w:tcPr>
            <w:tcW w:w="15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1EE96E" w14:textId="77777777" w:rsidR="00A230B4" w:rsidRPr="007D7AE4" w:rsidRDefault="00A230B4" w:rsidP="00A230B4">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MLESD</w:t>
            </w:r>
          </w:p>
          <w:p w14:paraId="7638D732" w14:textId="77777777" w:rsidR="00C978EE" w:rsidRPr="007D7AE4" w:rsidRDefault="00C978EE" w:rsidP="00C978EE">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MPA</w:t>
            </w:r>
          </w:p>
          <w:p w14:paraId="00129F5A" w14:textId="7DA48642" w:rsidR="00C978EE" w:rsidRPr="007D7AE4" w:rsidRDefault="00C978EE" w:rsidP="00C978EE">
            <w:pPr>
              <w:spacing w:before="20" w:after="20"/>
              <w:jc w:val="center"/>
              <w:rPr>
                <w:rFonts w:asciiTheme="minorHAnsi" w:hAnsiTheme="minorHAnsi"/>
                <w:sz w:val="18"/>
                <w:szCs w:val="18"/>
                <w:lang w:val="sr-Latn-ME"/>
              </w:rPr>
            </w:pPr>
            <w:r w:rsidRPr="007D7AE4">
              <w:rPr>
                <w:rFonts w:asciiTheme="minorHAnsi" w:hAnsiTheme="minorHAnsi"/>
                <w:b w:val="0"/>
                <w:sz w:val="18"/>
                <w:szCs w:val="18"/>
                <w:lang w:val="sr-Latn-ME"/>
              </w:rPr>
              <w:t>MF</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77F8DD" w14:textId="73CAB107" w:rsidR="00C978EE" w:rsidRPr="007D7AE4" w:rsidRDefault="00C978EE" w:rsidP="00C978EE">
            <w:pPr>
              <w:spacing w:before="20" w:after="20"/>
              <w:rPr>
                <w:rFonts w:asciiTheme="minorHAnsi" w:hAnsiTheme="minorHAnsi"/>
                <w:sz w:val="18"/>
                <w:szCs w:val="18"/>
                <w:lang w:val="sr-Latn-ME"/>
              </w:rPr>
            </w:pPr>
            <w:r w:rsidRPr="007D7AE4">
              <w:rPr>
                <w:rFonts w:asciiTheme="minorHAnsi" w:hAnsiTheme="minorHAnsi"/>
                <w:b w:val="0"/>
                <w:sz w:val="18"/>
                <w:szCs w:val="18"/>
                <w:lang w:val="sr-Latn-ME"/>
              </w:rPr>
              <w:t>Q2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9326D4" w14:textId="6C49E3A2" w:rsidR="00C978EE" w:rsidRPr="007D7AE4" w:rsidRDefault="00C978EE" w:rsidP="00C978EE">
            <w:pPr>
              <w:spacing w:before="20" w:after="20"/>
              <w:jc w:val="center"/>
              <w:rPr>
                <w:rFonts w:asciiTheme="minorHAnsi" w:hAnsiTheme="minorHAnsi"/>
                <w:sz w:val="18"/>
                <w:szCs w:val="18"/>
                <w:lang w:val="sr-Latn-ME"/>
              </w:rPr>
            </w:pPr>
            <w:r w:rsidRPr="007D7AE4">
              <w:rPr>
                <w:rFonts w:asciiTheme="minorHAnsi" w:hAnsiTheme="minorHAnsi"/>
                <w:b w:val="0"/>
                <w:sz w:val="18"/>
                <w:szCs w:val="18"/>
                <w:lang w:val="sr-Latn-ME"/>
              </w:rPr>
              <w:t>Q2 2026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4573C0" w14:textId="69AEA699" w:rsidR="00C978EE" w:rsidRPr="007D7AE4" w:rsidRDefault="00C978EE" w:rsidP="00C978EE">
            <w:pPr>
              <w:spacing w:before="20" w:after="20"/>
              <w:jc w:val="center"/>
              <w:rPr>
                <w:rFonts w:asciiTheme="minorHAnsi" w:hAnsiTheme="minorHAnsi"/>
                <w:sz w:val="18"/>
                <w:szCs w:val="18"/>
                <w:lang w:val="sr-Latn-ME"/>
              </w:rPr>
            </w:pPr>
            <w:r w:rsidRPr="007D7AE4">
              <w:rPr>
                <w:rFonts w:asciiTheme="minorHAnsi" w:hAnsiTheme="minorHAnsi"/>
                <w:b w:val="0"/>
                <w:sz w:val="18"/>
                <w:szCs w:val="18"/>
                <w:lang w:val="sr-Latn-ME"/>
              </w:rPr>
              <w:t>€3,000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1765356" w14:textId="6C3A3962" w:rsidR="00C978EE" w:rsidRPr="007D7AE4" w:rsidRDefault="00C978EE" w:rsidP="00C978EE">
            <w:pPr>
              <w:spacing w:before="20" w:after="20"/>
              <w:jc w:val="center"/>
              <w:rPr>
                <w:rFonts w:asciiTheme="minorHAnsi" w:hAnsiTheme="minorHAnsi"/>
                <w:sz w:val="18"/>
                <w:szCs w:val="18"/>
                <w:lang w:val="sr-Latn-ME"/>
              </w:rPr>
            </w:pPr>
            <w:r w:rsidRPr="007D7AE4">
              <w:rPr>
                <w:rFonts w:asciiTheme="minorHAnsi" w:hAnsiTheme="minorHAnsi"/>
                <w:b w:val="0"/>
                <w:sz w:val="18"/>
                <w:szCs w:val="18"/>
                <w:lang w:val="sr-Latn-ME"/>
              </w:rPr>
              <w:t>Budget of Montenegro</w:t>
            </w:r>
          </w:p>
        </w:tc>
        <w:tc>
          <w:tcPr>
            <w:tcW w:w="1350" w:type="dxa"/>
            <w:tcBorders>
              <w:top w:val="single" w:sz="4" w:space="0" w:color="000000"/>
              <w:left w:val="single" w:sz="4" w:space="0" w:color="auto"/>
              <w:bottom w:val="single" w:sz="4" w:space="0" w:color="000000"/>
              <w:right w:val="single" w:sz="4" w:space="0" w:color="000000"/>
            </w:tcBorders>
            <w:shd w:val="clear" w:color="auto" w:fill="FFFFFF"/>
            <w:vAlign w:val="center"/>
          </w:tcPr>
          <w:p w14:paraId="10B863D5" w14:textId="77777777" w:rsidR="00C978EE" w:rsidRPr="007D7AE4" w:rsidRDefault="00C978EE" w:rsidP="00C978EE">
            <w:pPr>
              <w:rPr>
                <w:rFonts w:asciiTheme="minorHAnsi" w:hAnsiTheme="minorHAnsi"/>
                <w:b w:val="0"/>
                <w:sz w:val="18"/>
                <w:szCs w:val="18"/>
                <w:lang w:val="sr-Latn-ME"/>
              </w:rPr>
            </w:pPr>
            <w:r w:rsidRPr="007D7AE4">
              <w:rPr>
                <w:rFonts w:asciiTheme="minorHAnsi" w:hAnsiTheme="minorHAnsi"/>
                <w:b w:val="0"/>
                <w:sz w:val="18"/>
                <w:szCs w:val="18"/>
                <w:lang w:val="sr-Latn-ME"/>
              </w:rPr>
              <w:t>SDG 10.16</w:t>
            </w:r>
          </w:p>
          <w:p w14:paraId="3367C1C4" w14:textId="77777777" w:rsidR="00C978EE" w:rsidRPr="007D7AE4" w:rsidRDefault="00C978EE" w:rsidP="00C978EE">
            <w:pPr>
              <w:rPr>
                <w:rFonts w:asciiTheme="minorHAnsi" w:hAnsiTheme="minorHAnsi"/>
                <w:sz w:val="18"/>
                <w:szCs w:val="18"/>
                <w:lang w:val="sr-Latn-ME"/>
              </w:rPr>
            </w:pPr>
          </w:p>
        </w:tc>
      </w:tr>
      <w:tr w:rsidR="00C978EE" w:rsidRPr="007D7AE4" w14:paraId="29F700EB" w14:textId="77777777" w:rsidTr="00C760A0">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7C931A1A" w14:textId="7181E0A3" w:rsidR="00C978EE" w:rsidRPr="007D7AE4" w:rsidRDefault="00C978EE" w:rsidP="00C978EE">
            <w:pPr>
              <w:spacing w:before="20" w:after="20"/>
              <w:ind w:left="-26" w:right="-108"/>
              <w:rPr>
                <w:rFonts w:asciiTheme="minorHAnsi" w:hAnsiTheme="minorHAnsi"/>
                <w:b w:val="0"/>
                <w:sz w:val="18"/>
                <w:szCs w:val="18"/>
                <w:lang w:val="sr-Latn-ME"/>
              </w:rPr>
            </w:pPr>
            <w:r w:rsidRPr="007D7AE4">
              <w:rPr>
                <w:rFonts w:asciiTheme="minorHAnsi" w:hAnsiTheme="minorHAnsi"/>
                <w:b w:val="0"/>
                <w:sz w:val="18"/>
                <w:szCs w:val="18"/>
                <w:lang w:val="sr-Latn-ME"/>
              </w:rPr>
              <w:t>3.3.3</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325D455E" w14:textId="64BEF0C9" w:rsidR="00C978EE" w:rsidRPr="007D7AE4" w:rsidRDefault="00C978EE" w:rsidP="00C978EE">
            <w:pPr>
              <w:spacing w:before="20" w:after="20"/>
              <w:ind w:left="0"/>
              <w:rPr>
                <w:rFonts w:asciiTheme="minorHAnsi" w:hAnsiTheme="minorHAnsi"/>
                <w:b w:val="0"/>
                <w:sz w:val="18"/>
                <w:szCs w:val="18"/>
                <w:lang w:val="sr-Latn-ME"/>
              </w:rPr>
            </w:pPr>
            <w:r w:rsidRPr="007D7AE4">
              <w:rPr>
                <w:rFonts w:asciiTheme="minorHAnsi" w:hAnsiTheme="minorHAnsi"/>
                <w:b w:val="0"/>
                <w:sz w:val="18"/>
                <w:szCs w:val="18"/>
                <w:lang w:val="sr-Latn-ME"/>
              </w:rPr>
              <w:t>Improving the quality of the Act</w:t>
            </w:r>
            <w:r w:rsidR="00C92706">
              <w:rPr>
                <w:rFonts w:asciiTheme="minorHAnsi" w:hAnsiTheme="minorHAnsi"/>
                <w:b w:val="0"/>
                <w:sz w:val="18"/>
                <w:szCs w:val="18"/>
                <w:lang w:val="sr-Latn-ME"/>
              </w:rPr>
              <w:t>s</w:t>
            </w:r>
            <w:r w:rsidRPr="007D7AE4">
              <w:rPr>
                <w:rFonts w:asciiTheme="minorHAnsi" w:hAnsiTheme="minorHAnsi"/>
                <w:b w:val="0"/>
                <w:sz w:val="18"/>
                <w:szCs w:val="18"/>
                <w:lang w:val="sr-Latn-ME"/>
              </w:rPr>
              <w:t xml:space="preserve"> on </w:t>
            </w:r>
            <w:r w:rsidR="006939A4">
              <w:rPr>
                <w:rFonts w:asciiTheme="minorHAnsi" w:hAnsiTheme="minorHAnsi"/>
                <w:b w:val="0"/>
                <w:sz w:val="18"/>
                <w:szCs w:val="18"/>
                <w:lang w:val="sr-Latn-ME"/>
              </w:rPr>
              <w:t>Internal Organis</w:t>
            </w:r>
            <w:r w:rsidR="00C92706" w:rsidRPr="007D7AE4">
              <w:rPr>
                <w:rFonts w:asciiTheme="minorHAnsi" w:hAnsiTheme="minorHAnsi"/>
                <w:b w:val="0"/>
                <w:sz w:val="18"/>
                <w:szCs w:val="18"/>
                <w:lang w:val="sr-Latn-ME"/>
              </w:rPr>
              <w:t xml:space="preserve">ation </w:t>
            </w:r>
            <w:r w:rsidRPr="007D7AE4">
              <w:rPr>
                <w:rFonts w:asciiTheme="minorHAnsi" w:hAnsiTheme="minorHAnsi"/>
                <w:b w:val="0"/>
                <w:sz w:val="18"/>
                <w:szCs w:val="18"/>
                <w:lang w:val="sr-Latn-ME"/>
              </w:rPr>
              <w:t xml:space="preserve">and </w:t>
            </w:r>
            <w:r w:rsidR="00C92706">
              <w:rPr>
                <w:rFonts w:asciiTheme="minorHAnsi" w:hAnsiTheme="minorHAnsi"/>
                <w:b w:val="0"/>
                <w:sz w:val="18"/>
                <w:szCs w:val="18"/>
                <w:lang w:val="sr-Latn-ME"/>
              </w:rPr>
              <w:t>Systematis</w:t>
            </w:r>
            <w:r w:rsidR="00C92706" w:rsidRPr="007D7AE4">
              <w:rPr>
                <w:rFonts w:asciiTheme="minorHAnsi" w:hAnsiTheme="minorHAnsi"/>
                <w:b w:val="0"/>
                <w:sz w:val="18"/>
                <w:szCs w:val="18"/>
                <w:lang w:val="sr-Latn-ME"/>
              </w:rPr>
              <w:t>ation</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Pr>
          <w:p w14:paraId="3F3AEC9B" w14:textId="0E2B7E4C" w:rsidR="00C978EE" w:rsidRPr="007D7AE4" w:rsidRDefault="00A230B4" w:rsidP="00C978EE">
            <w:pPr>
              <w:pStyle w:val="ListParagraph"/>
              <w:numPr>
                <w:ilvl w:val="0"/>
                <w:numId w:val="33"/>
              </w:numPr>
              <w:spacing w:before="20" w:after="20"/>
              <w:ind w:left="158" w:hanging="158"/>
              <w:rPr>
                <w:rFonts w:asciiTheme="minorHAnsi" w:hAnsiTheme="minorHAnsi"/>
                <w:b w:val="0"/>
                <w:sz w:val="18"/>
                <w:szCs w:val="18"/>
                <w:lang w:val="sr-Latn-ME"/>
              </w:rPr>
            </w:pPr>
            <w:r w:rsidRPr="007D7AE4">
              <w:rPr>
                <w:rFonts w:asciiTheme="minorHAnsi" w:hAnsiTheme="minorHAnsi"/>
                <w:b w:val="0"/>
                <w:sz w:val="18"/>
                <w:szCs w:val="18"/>
                <w:lang w:val="sr-Latn-ME"/>
              </w:rPr>
              <w:t xml:space="preserve">Creating a catalogue </w:t>
            </w:r>
            <w:r w:rsidR="00C978EE" w:rsidRPr="007D7AE4">
              <w:rPr>
                <w:rFonts w:asciiTheme="minorHAnsi" w:hAnsiTheme="minorHAnsi"/>
                <w:b w:val="0"/>
                <w:sz w:val="18"/>
                <w:szCs w:val="18"/>
                <w:lang w:val="sr-Latn-ME"/>
              </w:rPr>
              <w:t xml:space="preserve">of jobs in </w:t>
            </w:r>
            <w:r w:rsidRPr="007D7AE4">
              <w:rPr>
                <w:rFonts w:asciiTheme="minorHAnsi" w:hAnsiTheme="minorHAnsi"/>
                <w:b w:val="0"/>
                <w:sz w:val="18"/>
                <w:szCs w:val="18"/>
                <w:lang w:val="sr-Latn-ME"/>
              </w:rPr>
              <w:t>public authorities</w:t>
            </w:r>
          </w:p>
          <w:p w14:paraId="5293DEC2" w14:textId="490AE094" w:rsidR="00C978EE" w:rsidRPr="007D7AE4" w:rsidRDefault="00C978EE" w:rsidP="00C92706">
            <w:pPr>
              <w:pStyle w:val="ListParagraph"/>
              <w:numPr>
                <w:ilvl w:val="0"/>
                <w:numId w:val="33"/>
              </w:numPr>
              <w:spacing w:before="20" w:after="20"/>
              <w:ind w:left="158" w:hanging="158"/>
              <w:rPr>
                <w:rFonts w:asciiTheme="minorHAnsi" w:hAnsiTheme="minorHAnsi"/>
                <w:b w:val="0"/>
                <w:lang w:val="sr-Latn-ME"/>
              </w:rPr>
            </w:pPr>
            <w:r w:rsidRPr="007D7AE4">
              <w:rPr>
                <w:rFonts w:asciiTheme="minorHAnsi" w:hAnsiTheme="minorHAnsi"/>
                <w:b w:val="0"/>
                <w:sz w:val="18"/>
                <w:szCs w:val="18"/>
                <w:lang w:val="sr-Latn-ME"/>
              </w:rPr>
              <w:t>The eRule</w:t>
            </w:r>
            <w:r w:rsidR="00A230B4" w:rsidRPr="007D7AE4">
              <w:rPr>
                <w:rFonts w:asciiTheme="minorHAnsi" w:hAnsiTheme="minorHAnsi"/>
                <w:b w:val="0"/>
                <w:sz w:val="18"/>
                <w:szCs w:val="18"/>
                <w:lang w:val="sr-Latn-ME"/>
              </w:rPr>
              <w:t>book</w:t>
            </w:r>
            <w:r w:rsidRPr="007D7AE4">
              <w:rPr>
                <w:rFonts w:asciiTheme="minorHAnsi" w:hAnsiTheme="minorHAnsi"/>
                <w:b w:val="0"/>
                <w:sz w:val="18"/>
                <w:szCs w:val="18"/>
                <w:lang w:val="sr-Latn-ME"/>
              </w:rPr>
              <w:t xml:space="preserve"> module was established through </w:t>
            </w:r>
            <w:r w:rsidR="00A230B4" w:rsidRPr="007D7AE4">
              <w:rPr>
                <w:rFonts w:asciiTheme="minorHAnsi" w:hAnsiTheme="minorHAnsi"/>
                <w:b w:val="0"/>
                <w:sz w:val="18"/>
                <w:szCs w:val="18"/>
                <w:lang w:val="sr-Latn-ME"/>
              </w:rPr>
              <w:t xml:space="preserve">Central </w:t>
            </w:r>
            <w:r w:rsidR="00C92706">
              <w:rPr>
                <w:rFonts w:asciiTheme="minorHAnsi" w:hAnsiTheme="minorHAnsi"/>
                <w:b w:val="0"/>
                <w:sz w:val="18"/>
                <w:szCs w:val="18"/>
                <w:lang w:val="sr-Latn-ME"/>
              </w:rPr>
              <w:t>Personnel</w:t>
            </w:r>
            <w:r w:rsidR="00A230B4" w:rsidRPr="007D7AE4">
              <w:rPr>
                <w:rFonts w:asciiTheme="minorHAnsi" w:hAnsiTheme="minorHAnsi"/>
                <w:b w:val="0"/>
                <w:sz w:val="18"/>
                <w:szCs w:val="18"/>
                <w:lang w:val="sr-Latn-ME"/>
              </w:rPr>
              <w:t xml:space="preserve"> </w:t>
            </w:r>
            <w:r w:rsidR="00C92706" w:rsidRPr="007D7AE4">
              <w:rPr>
                <w:rFonts w:asciiTheme="minorHAnsi" w:hAnsiTheme="minorHAnsi"/>
                <w:b w:val="0"/>
                <w:sz w:val="18"/>
                <w:szCs w:val="18"/>
                <w:lang w:val="sr-Latn-ME"/>
              </w:rPr>
              <w:t>Records</w:t>
            </w:r>
          </w:p>
        </w:tc>
        <w:tc>
          <w:tcPr>
            <w:tcW w:w="15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D59A43" w14:textId="77777777" w:rsidR="00C978EE" w:rsidRPr="007D7AE4" w:rsidRDefault="00C978EE" w:rsidP="00C978EE">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MPA</w:t>
            </w:r>
          </w:p>
          <w:p w14:paraId="568BB163" w14:textId="77777777" w:rsidR="00C978EE" w:rsidRPr="007D7AE4" w:rsidRDefault="00C978EE" w:rsidP="00C978EE">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MF</w:t>
            </w:r>
          </w:p>
          <w:p w14:paraId="482113E2" w14:textId="580A17CB" w:rsidR="00C978EE" w:rsidRPr="007D7AE4" w:rsidRDefault="00A230B4" w:rsidP="00C978EE">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HRA</w:t>
            </w:r>
          </w:p>
          <w:p w14:paraId="380494AD" w14:textId="2F787148" w:rsidR="00C978EE" w:rsidRPr="007D7AE4" w:rsidRDefault="00C978EE" w:rsidP="00C978EE">
            <w:pPr>
              <w:spacing w:before="20" w:after="20"/>
              <w:jc w:val="center"/>
              <w:rPr>
                <w:rFonts w:asciiTheme="minorHAnsi" w:hAnsiTheme="minorHAnsi"/>
                <w:b w:val="0"/>
                <w:sz w:val="18"/>
                <w:szCs w:val="18"/>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C886F1" w14:textId="4D2E7CE6" w:rsidR="00C978EE" w:rsidRPr="007D7AE4" w:rsidRDefault="00C978EE" w:rsidP="00C978EE">
            <w:pPr>
              <w:spacing w:before="20" w:after="20"/>
              <w:rPr>
                <w:rFonts w:asciiTheme="minorHAnsi" w:hAnsiTheme="minorHAnsi"/>
                <w:b w:val="0"/>
                <w:sz w:val="18"/>
                <w:szCs w:val="18"/>
                <w:lang w:val="sr-Latn-ME"/>
              </w:rPr>
            </w:pPr>
            <w:r w:rsidRPr="007D7AE4">
              <w:rPr>
                <w:rFonts w:asciiTheme="minorHAnsi" w:hAnsiTheme="minorHAnsi"/>
                <w:b w:val="0"/>
                <w:color w:val="000000" w:themeColor="text1"/>
                <w:sz w:val="18"/>
                <w:szCs w:val="18"/>
                <w:lang w:val="sr-Latn-ME"/>
              </w:rPr>
              <w:t>Q2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ED9A14" w14:textId="19D28E0F" w:rsidR="00C978EE" w:rsidRPr="007D7AE4" w:rsidRDefault="00C978EE" w:rsidP="00C978EE">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Q4 2026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3CB288" w14:textId="77777777" w:rsidR="00C978EE" w:rsidRPr="007D7AE4" w:rsidRDefault="00C978EE" w:rsidP="00C978EE">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€17,000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99C6E7" w14:textId="77777777" w:rsidR="00C978EE" w:rsidRPr="007D7AE4" w:rsidRDefault="00C978EE" w:rsidP="00C978EE">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Budget of Montenegro</w:t>
            </w:r>
          </w:p>
        </w:tc>
        <w:tc>
          <w:tcPr>
            <w:tcW w:w="1350" w:type="dxa"/>
            <w:tcBorders>
              <w:top w:val="single" w:sz="4" w:space="0" w:color="000000"/>
              <w:left w:val="single" w:sz="4" w:space="0" w:color="auto"/>
              <w:bottom w:val="single" w:sz="4" w:space="0" w:color="000000"/>
              <w:right w:val="single" w:sz="4" w:space="0" w:color="000000"/>
            </w:tcBorders>
            <w:shd w:val="clear" w:color="auto" w:fill="FFFFFF"/>
            <w:vAlign w:val="center"/>
          </w:tcPr>
          <w:p w14:paraId="18705EF1" w14:textId="77777777" w:rsidR="00C978EE" w:rsidRPr="007D7AE4" w:rsidRDefault="00C978EE" w:rsidP="00C978EE">
            <w:pPr>
              <w:spacing w:before="20" w:after="20"/>
              <w:ind w:left="0"/>
              <w:rPr>
                <w:rFonts w:asciiTheme="minorHAnsi" w:hAnsiTheme="minorHAnsi"/>
                <w:b w:val="0"/>
                <w:sz w:val="18"/>
                <w:szCs w:val="18"/>
                <w:lang w:val="sr-Latn-ME"/>
              </w:rPr>
            </w:pPr>
            <w:r w:rsidRPr="007D7AE4">
              <w:rPr>
                <w:rFonts w:asciiTheme="minorHAnsi" w:hAnsiTheme="minorHAnsi"/>
                <w:b w:val="0"/>
                <w:sz w:val="18"/>
                <w:szCs w:val="18"/>
                <w:lang w:val="sr-Latn-ME"/>
              </w:rPr>
              <w:t>SDG 10.16</w:t>
            </w:r>
          </w:p>
        </w:tc>
      </w:tr>
      <w:tr w:rsidR="00C978EE" w:rsidRPr="007D7AE4" w14:paraId="4507168C" w14:textId="77777777" w:rsidTr="00C760A0">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03EB0826" w14:textId="28058A91" w:rsidR="00C978EE" w:rsidRPr="007D7AE4" w:rsidRDefault="00C978EE" w:rsidP="00C978EE">
            <w:pPr>
              <w:spacing w:before="20" w:after="20"/>
              <w:ind w:left="-26" w:right="-108"/>
              <w:rPr>
                <w:rFonts w:asciiTheme="minorHAnsi" w:hAnsiTheme="minorHAnsi"/>
                <w:b w:val="0"/>
                <w:sz w:val="18"/>
                <w:szCs w:val="18"/>
                <w:highlight w:val="yellow"/>
                <w:lang w:val="sr-Latn-ME"/>
              </w:rPr>
            </w:pPr>
            <w:r w:rsidRPr="007D7AE4">
              <w:rPr>
                <w:rFonts w:asciiTheme="minorHAnsi" w:hAnsiTheme="minorHAnsi"/>
                <w:b w:val="0"/>
                <w:sz w:val="18"/>
                <w:szCs w:val="18"/>
                <w:lang w:val="sr-Latn-ME"/>
              </w:rPr>
              <w:t>3.3.4</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6AA445EF" w14:textId="584D5A75" w:rsidR="00C978EE" w:rsidRPr="007D7AE4" w:rsidRDefault="00C978EE" w:rsidP="00C978EE">
            <w:pPr>
              <w:spacing w:before="20" w:after="20"/>
              <w:ind w:left="0"/>
              <w:rPr>
                <w:rFonts w:asciiTheme="minorHAnsi" w:hAnsiTheme="minorHAnsi"/>
                <w:b w:val="0"/>
                <w:sz w:val="18"/>
                <w:szCs w:val="18"/>
                <w:lang w:val="sr-Latn-ME"/>
              </w:rPr>
            </w:pPr>
            <w:r w:rsidRPr="007D7AE4">
              <w:rPr>
                <w:rFonts w:asciiTheme="minorHAnsi" w:hAnsiTheme="minorHAnsi"/>
                <w:b w:val="0"/>
                <w:sz w:val="18"/>
                <w:szCs w:val="18"/>
                <w:lang w:val="sr-Latn-ME"/>
              </w:rPr>
              <w:t xml:space="preserve">Establishment of internal employee mobility through the digital platform "Take </w:t>
            </w:r>
            <w:r w:rsidR="00C92706" w:rsidRPr="007D7AE4">
              <w:rPr>
                <w:rFonts w:asciiTheme="minorHAnsi" w:hAnsiTheme="minorHAnsi"/>
                <w:b w:val="0"/>
                <w:sz w:val="18"/>
                <w:szCs w:val="18"/>
                <w:lang w:val="sr-Latn-ME"/>
              </w:rPr>
              <w:t xml:space="preserve">Advantage </w:t>
            </w:r>
            <w:r w:rsidRPr="007D7AE4">
              <w:rPr>
                <w:rFonts w:asciiTheme="minorHAnsi" w:hAnsiTheme="minorHAnsi"/>
                <w:b w:val="0"/>
                <w:sz w:val="18"/>
                <w:szCs w:val="18"/>
                <w:lang w:val="sr-Latn-ME"/>
              </w:rPr>
              <w:t xml:space="preserve">of </w:t>
            </w:r>
            <w:r w:rsidR="00C92706" w:rsidRPr="007D7AE4">
              <w:rPr>
                <w:rFonts w:asciiTheme="minorHAnsi" w:hAnsiTheme="minorHAnsi"/>
                <w:b w:val="0"/>
                <w:sz w:val="18"/>
                <w:szCs w:val="18"/>
                <w:lang w:val="sr-Latn-ME"/>
              </w:rPr>
              <w:t>Opportunities</w:t>
            </w:r>
            <w:r w:rsidRPr="007D7AE4">
              <w:rPr>
                <w:rFonts w:asciiTheme="minorHAnsi" w:hAnsiTheme="minorHAnsi"/>
                <w:b w:val="0"/>
                <w:sz w:val="18"/>
                <w:szCs w:val="18"/>
                <w:lang w:val="sr-Latn-ME"/>
              </w:rPr>
              <w: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Pr>
          <w:p w14:paraId="3B1BE181" w14:textId="4E4DD75D" w:rsidR="00C978EE" w:rsidRPr="007D7AE4" w:rsidRDefault="00C978EE" w:rsidP="00C978EE">
            <w:pPr>
              <w:spacing w:before="20" w:after="20"/>
              <w:ind w:left="0"/>
              <w:rPr>
                <w:rFonts w:asciiTheme="minorHAnsi" w:hAnsiTheme="minorHAnsi"/>
                <w:b w:val="0"/>
                <w:sz w:val="18"/>
                <w:szCs w:val="18"/>
                <w:lang w:val="sr-Latn-ME"/>
              </w:rPr>
            </w:pPr>
            <w:r w:rsidRPr="007D7AE4">
              <w:rPr>
                <w:rFonts w:asciiTheme="minorHAnsi" w:hAnsiTheme="minorHAnsi"/>
                <w:b w:val="0"/>
                <w:sz w:val="18"/>
                <w:szCs w:val="18"/>
                <w:lang w:val="sr-Latn-ME"/>
              </w:rPr>
              <w:t>A module was developed on an online platform with available profiles of all civil servants and a list of key projects that the Government will implement in order to link the necessary and ava</w:t>
            </w:r>
            <w:r w:rsidR="00A230B4" w:rsidRPr="007D7AE4">
              <w:rPr>
                <w:rFonts w:asciiTheme="minorHAnsi" w:hAnsiTheme="minorHAnsi"/>
                <w:b w:val="0"/>
                <w:sz w:val="18"/>
                <w:szCs w:val="18"/>
                <w:lang w:val="sr-Latn-ME"/>
              </w:rPr>
              <w:t>ilable skills of civil servants</w:t>
            </w:r>
            <w:r w:rsidRPr="007D7AE4">
              <w:rPr>
                <w:rFonts w:asciiTheme="minorHAnsi" w:hAnsiTheme="minorHAnsi"/>
                <w:b w:val="0"/>
                <w:sz w:val="18"/>
                <w:szCs w:val="18"/>
                <w:lang w:val="sr-Latn-ME"/>
              </w:rPr>
              <w:t>.</w:t>
            </w:r>
          </w:p>
        </w:tc>
        <w:tc>
          <w:tcPr>
            <w:tcW w:w="15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A6D91F" w14:textId="481050FF" w:rsidR="00C978EE" w:rsidRPr="007D7AE4" w:rsidRDefault="00C978EE" w:rsidP="00C978EE">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HR</w:t>
            </w:r>
            <w:r w:rsidR="00A230B4" w:rsidRPr="007D7AE4">
              <w:rPr>
                <w:rFonts w:asciiTheme="minorHAnsi" w:hAnsiTheme="minorHAnsi"/>
                <w:b w:val="0"/>
                <w:sz w:val="18"/>
                <w:szCs w:val="18"/>
                <w:lang w:val="sr-Latn-ME"/>
              </w:rPr>
              <w:t>A</w:t>
            </w:r>
          </w:p>
          <w:p w14:paraId="16E44A23" w14:textId="77777777" w:rsidR="00C978EE" w:rsidRPr="007D7AE4" w:rsidRDefault="00C978EE" w:rsidP="00C978EE">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MPA</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FCEC51" w14:textId="5459A61C" w:rsidR="00C978EE" w:rsidRPr="007D7AE4" w:rsidRDefault="00DA0125" w:rsidP="00C978EE">
            <w:pPr>
              <w:spacing w:before="20" w:after="20"/>
              <w:rPr>
                <w:rFonts w:asciiTheme="minorHAnsi" w:hAnsiTheme="minorHAnsi"/>
                <w:b w:val="0"/>
                <w:color w:val="000000" w:themeColor="text1"/>
                <w:sz w:val="18"/>
                <w:szCs w:val="18"/>
                <w:lang w:val="sr-Latn-ME"/>
              </w:rPr>
            </w:pPr>
            <w:r w:rsidRPr="007D7AE4">
              <w:rPr>
                <w:rFonts w:asciiTheme="minorHAnsi" w:hAnsiTheme="minorHAnsi"/>
                <w:b w:val="0"/>
                <w:sz w:val="18"/>
                <w:szCs w:val="18"/>
                <w:lang w:val="sr-Latn-ME"/>
              </w:rPr>
              <w:t>Q1</w:t>
            </w:r>
            <w:r w:rsidR="00C978EE" w:rsidRPr="007D7AE4">
              <w:rPr>
                <w:rFonts w:asciiTheme="minorHAnsi" w:hAnsiTheme="minorHAnsi"/>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02C3D4" w14:textId="77777777" w:rsidR="00C978EE" w:rsidRPr="007D7AE4" w:rsidRDefault="00C978EE" w:rsidP="00C978EE">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Q3 2026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1F8523" w14:textId="77777777" w:rsidR="00C978EE" w:rsidRPr="007D7AE4" w:rsidRDefault="00C978EE" w:rsidP="00C978EE">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€54,000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D4389D9" w14:textId="77777777" w:rsidR="00C978EE" w:rsidRPr="007D7AE4" w:rsidRDefault="00C978EE" w:rsidP="00C978EE">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Budget of Montenegro</w:t>
            </w:r>
          </w:p>
        </w:tc>
        <w:tc>
          <w:tcPr>
            <w:tcW w:w="1350" w:type="dxa"/>
            <w:tcBorders>
              <w:top w:val="single" w:sz="4" w:space="0" w:color="000000"/>
              <w:left w:val="single" w:sz="4" w:space="0" w:color="auto"/>
              <w:bottom w:val="single" w:sz="4" w:space="0" w:color="000000"/>
              <w:right w:val="single" w:sz="4" w:space="0" w:color="000000"/>
            </w:tcBorders>
            <w:shd w:val="clear" w:color="auto" w:fill="FFFFFF"/>
            <w:vAlign w:val="center"/>
          </w:tcPr>
          <w:p w14:paraId="630C26AB" w14:textId="77777777" w:rsidR="00C978EE" w:rsidRPr="007D7AE4" w:rsidRDefault="00C978EE" w:rsidP="00C978EE">
            <w:pPr>
              <w:spacing w:before="20" w:after="20"/>
              <w:ind w:left="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SDG 10.16</w:t>
            </w:r>
          </w:p>
          <w:p w14:paraId="643449FB" w14:textId="026A2F6B" w:rsidR="00C978EE" w:rsidRPr="007D7AE4" w:rsidRDefault="00C92706" w:rsidP="00C978EE">
            <w:pPr>
              <w:spacing w:before="20" w:after="20"/>
              <w:ind w:left="0"/>
              <w:jc w:val="center"/>
              <w:rPr>
                <w:rFonts w:asciiTheme="minorHAnsi" w:hAnsiTheme="minorHAnsi"/>
                <w:b w:val="0"/>
                <w:bCs/>
                <w:sz w:val="18"/>
                <w:szCs w:val="18"/>
                <w:lang w:val="sr-Latn-ME"/>
              </w:rPr>
            </w:pPr>
            <w:r>
              <w:rPr>
                <w:rFonts w:asciiTheme="minorHAnsi" w:hAnsiTheme="minorHAnsi"/>
                <w:b w:val="0"/>
                <w:bCs/>
                <w:sz w:val="18"/>
                <w:szCs w:val="18"/>
                <w:lang w:val="sr-Latn-ME"/>
              </w:rPr>
              <w:t>OC</w:t>
            </w:r>
            <w:r w:rsidR="00C978EE" w:rsidRPr="007D7AE4">
              <w:rPr>
                <w:rFonts w:asciiTheme="minorHAnsi" w:hAnsiTheme="minorHAnsi"/>
                <w:b w:val="0"/>
                <w:bCs/>
                <w:sz w:val="18"/>
                <w:szCs w:val="18"/>
                <w:lang w:val="sr-Latn-ME"/>
              </w:rPr>
              <w:t xml:space="preserve"> 9</w:t>
            </w:r>
          </w:p>
        </w:tc>
      </w:tr>
      <w:tr w:rsidR="00C978EE" w:rsidRPr="007D7AE4" w14:paraId="3833E428" w14:textId="77777777" w:rsidTr="00C760A0">
        <w:trPr>
          <w:trHeight w:val="1702"/>
        </w:trPr>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3BF8D612" w14:textId="0FE12EC7" w:rsidR="00C978EE" w:rsidRPr="007D7AE4" w:rsidRDefault="00C978EE" w:rsidP="00C978EE">
            <w:pPr>
              <w:spacing w:before="20" w:after="20"/>
              <w:ind w:left="-30" w:right="-96"/>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3.3.5</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543948E1" w14:textId="0675FEE3" w:rsidR="00C978EE" w:rsidRPr="007D7AE4" w:rsidRDefault="00C978EE" w:rsidP="00C978EE">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Establishment of an efficient mechanism for monitoring the engagement of natural persons in accordance with the </w:t>
            </w:r>
            <w:r w:rsidR="00A230B4" w:rsidRPr="007D7AE4">
              <w:rPr>
                <w:rFonts w:asciiTheme="minorHAnsi" w:eastAsia="Cambria" w:hAnsiTheme="minorHAnsi" w:cs="Cambria"/>
                <w:b w:val="0"/>
                <w:sz w:val="18"/>
                <w:szCs w:val="18"/>
                <w:lang w:val="sr-Latn-ME"/>
              </w:rPr>
              <w:t>LCSSE</w:t>
            </w:r>
          </w:p>
        </w:tc>
        <w:tc>
          <w:tcPr>
            <w:tcW w:w="32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99FC7A" w14:textId="2A30357E" w:rsidR="00C92706" w:rsidRPr="00D0672E" w:rsidRDefault="006939A4" w:rsidP="00C92706">
            <w:pPr>
              <w:spacing w:before="20" w:after="20"/>
              <w:ind w:left="0"/>
              <w:rPr>
                <w:rFonts w:asciiTheme="minorHAnsi" w:hAnsiTheme="minorHAnsi"/>
                <w:b w:val="0"/>
                <w:bCs/>
                <w:sz w:val="18"/>
                <w:szCs w:val="18"/>
                <w:lang w:val="sr-Latn-ME"/>
              </w:rPr>
            </w:pPr>
            <w:r>
              <w:rPr>
                <w:rFonts w:asciiTheme="minorHAnsi" w:hAnsiTheme="minorHAnsi"/>
                <w:b w:val="0"/>
                <w:bCs/>
                <w:sz w:val="18"/>
                <w:szCs w:val="18"/>
                <w:lang w:val="sr-Latn-ME"/>
              </w:rPr>
              <w:t>- Centralis</w:t>
            </w:r>
            <w:r w:rsidR="00C92706" w:rsidRPr="00D0672E">
              <w:rPr>
                <w:rFonts w:asciiTheme="minorHAnsi" w:hAnsiTheme="minorHAnsi"/>
                <w:b w:val="0"/>
                <w:bCs/>
                <w:sz w:val="18"/>
                <w:szCs w:val="18"/>
                <w:lang w:val="sr-Latn-ME"/>
              </w:rPr>
              <w:t xml:space="preserve">ed information regarding the number of engagements involving individuals not bound by an employment relationship in entities where the LCSSE is implemented </w:t>
            </w:r>
          </w:p>
          <w:p w14:paraId="08984A39" w14:textId="6BC02F06" w:rsidR="00C978EE" w:rsidRPr="00D0672E" w:rsidRDefault="00C92706" w:rsidP="002D5547">
            <w:pPr>
              <w:spacing w:before="20" w:after="20"/>
              <w:ind w:left="0"/>
              <w:rPr>
                <w:rFonts w:asciiTheme="minorHAnsi" w:hAnsiTheme="minorHAnsi"/>
                <w:b w:val="0"/>
                <w:bCs/>
                <w:sz w:val="18"/>
                <w:szCs w:val="18"/>
                <w:lang w:val="sr-Latn-ME"/>
              </w:rPr>
            </w:pPr>
            <w:r w:rsidRPr="00D0672E">
              <w:rPr>
                <w:rFonts w:asciiTheme="minorHAnsi" w:hAnsiTheme="minorHAnsi"/>
                <w:b w:val="0"/>
                <w:bCs/>
                <w:sz w:val="18"/>
                <w:szCs w:val="18"/>
                <w:lang w:val="sr-Latn-ME"/>
              </w:rPr>
              <w:t>- Enhanced inspection oversight related to the finalisation of the employment contract and the contract</w:t>
            </w:r>
            <w:r w:rsidR="002D5547">
              <w:rPr>
                <w:rFonts w:asciiTheme="minorHAnsi" w:hAnsiTheme="minorHAnsi"/>
                <w:b w:val="0"/>
                <w:bCs/>
                <w:sz w:val="18"/>
                <w:szCs w:val="18"/>
                <w:lang w:val="sr-Latn-ME"/>
              </w:rPr>
              <w:t>s</w:t>
            </w:r>
            <w:r w:rsidRPr="00D0672E">
              <w:rPr>
                <w:rFonts w:asciiTheme="minorHAnsi" w:hAnsiTheme="minorHAnsi"/>
                <w:b w:val="0"/>
                <w:bCs/>
                <w:sz w:val="18"/>
                <w:szCs w:val="18"/>
                <w:lang w:val="sr-Latn-ME"/>
              </w:rPr>
              <w:t xml:space="preserve"> for temporary and occasional jobs</w:t>
            </w:r>
            <w:r w:rsidR="00C978EE" w:rsidRPr="00D0672E">
              <w:rPr>
                <w:rFonts w:asciiTheme="minorHAnsi" w:hAnsiTheme="minorHAnsi"/>
                <w:b w:val="0"/>
                <w:bCs/>
                <w:vertAlign w:val="superscript"/>
                <w:lang w:val="sr-Latn-ME"/>
              </w:rPr>
              <w:footnoteReference w:id="24"/>
            </w:r>
          </w:p>
        </w:tc>
        <w:tc>
          <w:tcPr>
            <w:tcW w:w="15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643370" w14:textId="77777777" w:rsidR="00C978EE" w:rsidRPr="007D7AE4" w:rsidRDefault="00C978EE" w:rsidP="00C978EE">
            <w:pPr>
              <w:spacing w:before="20" w:after="20"/>
              <w:jc w:val="center"/>
              <w:rPr>
                <w:rFonts w:asciiTheme="minorHAnsi" w:eastAsia="Cambria" w:hAnsiTheme="minorHAnsi" w:cs="Cambria"/>
                <w:b w:val="0"/>
                <w:sz w:val="18"/>
                <w:szCs w:val="18"/>
                <w:lang w:val="sr-Latn-ME"/>
              </w:rPr>
            </w:pPr>
          </w:p>
          <w:p w14:paraId="00163B83" w14:textId="6FC76942" w:rsidR="00C978EE" w:rsidRPr="007D7AE4" w:rsidRDefault="002D5547" w:rsidP="00C978EE">
            <w:pPr>
              <w:spacing w:before="20" w:after="20"/>
              <w:jc w:val="center"/>
              <w:rPr>
                <w:rFonts w:asciiTheme="minorHAnsi" w:eastAsia="Cambria" w:hAnsiTheme="minorHAnsi" w:cs="Cambria"/>
                <w:b w:val="0"/>
                <w:sz w:val="18"/>
                <w:szCs w:val="18"/>
                <w:lang w:val="sr-Latn-ME"/>
              </w:rPr>
            </w:pPr>
            <w:bookmarkStart w:id="6" w:name="_Hlk192501872"/>
            <w:r>
              <w:rPr>
                <w:rFonts w:asciiTheme="minorHAnsi" w:eastAsia="Cambria" w:hAnsiTheme="minorHAnsi" w:cs="Cambria"/>
                <w:b w:val="0"/>
                <w:sz w:val="18"/>
                <w:szCs w:val="18"/>
                <w:lang w:val="sr-Latn-ME"/>
              </w:rPr>
              <w:t>Prime Minister'</w:t>
            </w:r>
            <w:r w:rsidR="00C978EE" w:rsidRPr="007D7AE4">
              <w:rPr>
                <w:rFonts w:asciiTheme="minorHAnsi" w:eastAsia="Cambria" w:hAnsiTheme="minorHAnsi" w:cs="Cambria"/>
                <w:b w:val="0"/>
                <w:sz w:val="18"/>
                <w:szCs w:val="18"/>
                <w:lang w:val="sr-Latn-ME"/>
              </w:rPr>
              <w:t>s Office</w:t>
            </w:r>
          </w:p>
          <w:bookmarkEnd w:id="6"/>
          <w:p w14:paraId="6FF5D2AD" w14:textId="77777777" w:rsidR="00C978EE" w:rsidRPr="007D7AE4" w:rsidRDefault="00C978EE" w:rsidP="00C978EE">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44A018A1" w14:textId="5F5DB028" w:rsidR="00C978EE" w:rsidRPr="007D7AE4" w:rsidRDefault="00A230B4" w:rsidP="00C978EE">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IA</w:t>
            </w:r>
            <w:r w:rsidR="00C92706">
              <w:rPr>
                <w:rFonts w:asciiTheme="minorHAnsi" w:eastAsia="Cambria" w:hAnsiTheme="minorHAnsi" w:cs="Cambria"/>
                <w:b w:val="0"/>
                <w:sz w:val="18"/>
                <w:szCs w:val="18"/>
                <w:lang w:val="sr-Latn-ME"/>
              </w:rPr>
              <w:t>A</w:t>
            </w:r>
          </w:p>
          <w:p w14:paraId="4CDDC19D" w14:textId="77777777" w:rsidR="00C978EE" w:rsidRPr="007D7AE4" w:rsidRDefault="00C978EE" w:rsidP="00C978EE">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MF</w:t>
            </w:r>
          </w:p>
          <w:p w14:paraId="725977CD" w14:textId="77777777" w:rsidR="00C978EE" w:rsidRPr="007D7AE4" w:rsidRDefault="00C978EE" w:rsidP="00C978EE">
            <w:pPr>
              <w:spacing w:before="20" w:after="20"/>
              <w:jc w:val="center"/>
              <w:rPr>
                <w:rFonts w:asciiTheme="minorHAnsi" w:eastAsia="Cambria" w:hAnsiTheme="minorHAnsi" w:cs="Cambria"/>
                <w:b w:val="0"/>
                <w:sz w:val="18"/>
                <w:szCs w:val="18"/>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55F685" w14:textId="3E481C1F" w:rsidR="00C978EE" w:rsidRPr="007D7AE4" w:rsidRDefault="00DA0125" w:rsidP="00C978EE">
            <w:pPr>
              <w:spacing w:before="20" w:after="2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C978EE"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DF40AF" w14:textId="77777777" w:rsidR="00C978EE" w:rsidRPr="007D7AE4" w:rsidRDefault="00C978EE" w:rsidP="00C978EE">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C1307F" w14:textId="77777777" w:rsidR="00C978EE" w:rsidRPr="007D7AE4" w:rsidRDefault="00C978EE" w:rsidP="00C978EE">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€17,000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E6E5771" w14:textId="77777777" w:rsidR="00C978EE" w:rsidRPr="007D7AE4" w:rsidRDefault="00C978EE" w:rsidP="00C978EE">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350" w:type="dxa"/>
            <w:tcBorders>
              <w:top w:val="single" w:sz="4" w:space="0" w:color="000000"/>
              <w:left w:val="single" w:sz="4" w:space="0" w:color="auto"/>
              <w:bottom w:val="single" w:sz="4" w:space="0" w:color="000000"/>
              <w:right w:val="single" w:sz="4" w:space="0" w:color="000000"/>
            </w:tcBorders>
            <w:shd w:val="clear" w:color="auto" w:fill="FFFFFF"/>
            <w:vAlign w:val="center"/>
          </w:tcPr>
          <w:p w14:paraId="6A1D8C0D" w14:textId="684D99F9" w:rsidR="00C978EE" w:rsidRPr="007D7AE4" w:rsidRDefault="00C978EE" w:rsidP="00C978EE">
            <w:pPr>
              <w:spacing w:before="20" w:after="20"/>
              <w:ind w:left="0"/>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p w14:paraId="0A92AE43" w14:textId="47E89D34" w:rsidR="00C978EE" w:rsidRPr="007D7AE4" w:rsidRDefault="00C92706" w:rsidP="00C978EE">
            <w:pPr>
              <w:spacing w:before="20" w:after="20"/>
              <w:ind w:left="148"/>
              <w:rPr>
                <w:rFonts w:asciiTheme="minorHAnsi" w:hAnsiTheme="minorHAnsi"/>
                <w:b w:val="0"/>
                <w:bCs/>
                <w:sz w:val="18"/>
                <w:szCs w:val="18"/>
                <w:lang w:val="sr-Latn-ME"/>
              </w:rPr>
            </w:pPr>
            <w:r>
              <w:rPr>
                <w:rFonts w:asciiTheme="minorHAnsi" w:hAnsiTheme="minorHAnsi"/>
                <w:b w:val="0"/>
                <w:bCs/>
                <w:sz w:val="18"/>
                <w:szCs w:val="18"/>
                <w:lang w:val="sr-Latn-ME"/>
              </w:rPr>
              <w:t>OC</w:t>
            </w:r>
            <w:r w:rsidR="00C978EE" w:rsidRPr="007D7AE4">
              <w:rPr>
                <w:rFonts w:asciiTheme="minorHAnsi" w:hAnsiTheme="minorHAnsi"/>
                <w:b w:val="0"/>
                <w:bCs/>
                <w:sz w:val="18"/>
                <w:szCs w:val="18"/>
                <w:lang w:val="sr-Latn-ME"/>
              </w:rPr>
              <w:t xml:space="preserve"> 11</w:t>
            </w:r>
          </w:p>
        </w:tc>
      </w:tr>
      <w:tr w:rsidR="00C978EE" w:rsidRPr="007D7AE4" w14:paraId="302A83AF" w14:textId="77777777" w:rsidTr="00C760A0">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39C4A5A1" w14:textId="535FB7C1" w:rsidR="00C978EE" w:rsidRPr="007D7AE4" w:rsidRDefault="00C978EE" w:rsidP="00C978EE">
            <w:pPr>
              <w:spacing w:before="20" w:after="20"/>
              <w:ind w:left="-30" w:right="-96"/>
              <w:rPr>
                <w:rFonts w:asciiTheme="minorHAnsi" w:hAnsiTheme="minorHAnsi"/>
                <w:bCs/>
                <w:sz w:val="18"/>
                <w:szCs w:val="18"/>
                <w:lang w:val="sr-Latn-ME"/>
              </w:rPr>
            </w:pPr>
            <w:r w:rsidRPr="007D7AE4">
              <w:rPr>
                <w:rFonts w:asciiTheme="minorHAnsi" w:hAnsiTheme="minorHAnsi"/>
                <w:b w:val="0"/>
                <w:bCs/>
                <w:sz w:val="18"/>
                <w:szCs w:val="18"/>
                <w:lang w:val="sr-Latn-ME"/>
              </w:rPr>
              <w:t>3.3.6</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812D5D3" w14:textId="501DFAA4" w:rsidR="00C978EE" w:rsidRPr="007D7AE4" w:rsidRDefault="00C92706" w:rsidP="00D0672E">
            <w:pPr>
              <w:spacing w:before="20" w:after="20"/>
              <w:ind w:left="0"/>
              <w:rPr>
                <w:rFonts w:asciiTheme="minorHAnsi" w:hAnsiTheme="minorHAnsi"/>
                <w:b w:val="0"/>
                <w:bCs/>
                <w:sz w:val="18"/>
                <w:szCs w:val="18"/>
                <w:lang w:val="sr-Latn-ME"/>
              </w:rPr>
            </w:pPr>
            <w:r w:rsidRPr="007D7AE4">
              <w:rPr>
                <w:rFonts w:asciiTheme="minorHAnsi" w:hAnsiTheme="minorHAnsi"/>
                <w:b w:val="0"/>
                <w:bCs/>
                <w:sz w:val="18"/>
                <w:szCs w:val="18"/>
              </w:rPr>
              <w:t xml:space="preserve">Functional analysis </w:t>
            </w:r>
            <w:r w:rsidRPr="00C92706">
              <w:rPr>
                <w:rFonts w:asciiTheme="minorHAnsi" w:hAnsiTheme="minorHAnsi"/>
                <w:b w:val="0"/>
                <w:bCs/>
                <w:sz w:val="18"/>
                <w:szCs w:val="18"/>
              </w:rPr>
              <w:t xml:space="preserve">within public administration concerning employee count, expertise, and </w:t>
            </w:r>
            <w:r w:rsidR="00D0672E" w:rsidRPr="007D7AE4">
              <w:rPr>
                <w:rFonts w:asciiTheme="minorHAnsi" w:hAnsiTheme="minorHAnsi"/>
                <w:b w:val="0"/>
                <w:bCs/>
                <w:sz w:val="18"/>
                <w:szCs w:val="18"/>
              </w:rPr>
              <w:t xml:space="preserve">competences </w:t>
            </w:r>
          </w:p>
        </w:tc>
        <w:tc>
          <w:tcPr>
            <w:tcW w:w="3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1CC4F" w14:textId="0D85B536" w:rsidR="00C978EE" w:rsidRPr="007D7AE4" w:rsidRDefault="00D0672E" w:rsidP="00D0672E">
            <w:pPr>
              <w:spacing w:before="20" w:after="20"/>
              <w:ind w:left="0"/>
              <w:rPr>
                <w:rFonts w:asciiTheme="minorHAnsi" w:hAnsiTheme="minorHAnsi"/>
                <w:b w:val="0"/>
                <w:bCs/>
                <w:sz w:val="18"/>
                <w:szCs w:val="18"/>
                <w:lang w:val="sr-Latn-ME"/>
              </w:rPr>
            </w:pPr>
            <w:r>
              <w:rPr>
                <w:rFonts w:asciiTheme="minorHAnsi" w:hAnsiTheme="minorHAnsi"/>
                <w:b w:val="0"/>
                <w:bCs/>
                <w:sz w:val="18"/>
                <w:szCs w:val="18"/>
              </w:rPr>
              <w:t xml:space="preserve">The </w:t>
            </w:r>
            <w:r w:rsidR="00C978EE" w:rsidRPr="007D7AE4">
              <w:rPr>
                <w:rFonts w:asciiTheme="minorHAnsi" w:hAnsiTheme="minorHAnsi"/>
                <w:b w:val="0"/>
                <w:bCs/>
                <w:sz w:val="18"/>
                <w:szCs w:val="18"/>
              </w:rPr>
              <w:t xml:space="preserve">functional analysis </w:t>
            </w:r>
            <w:r w:rsidRPr="00C92706">
              <w:rPr>
                <w:rFonts w:asciiTheme="minorHAnsi" w:hAnsiTheme="minorHAnsi"/>
                <w:b w:val="0"/>
                <w:bCs/>
                <w:sz w:val="18"/>
                <w:szCs w:val="18"/>
              </w:rPr>
              <w:t>concerning employee count, expertise</w:t>
            </w:r>
            <w:r w:rsidRPr="007D7AE4">
              <w:rPr>
                <w:rFonts w:asciiTheme="minorHAnsi" w:hAnsiTheme="minorHAnsi"/>
                <w:b w:val="0"/>
                <w:bCs/>
                <w:sz w:val="18"/>
                <w:szCs w:val="18"/>
              </w:rPr>
              <w:t xml:space="preserve"> </w:t>
            </w:r>
            <w:r w:rsidR="00C978EE" w:rsidRPr="007D7AE4">
              <w:rPr>
                <w:rFonts w:asciiTheme="minorHAnsi" w:hAnsiTheme="minorHAnsi"/>
                <w:b w:val="0"/>
                <w:bCs/>
                <w:sz w:val="18"/>
                <w:szCs w:val="18"/>
              </w:rPr>
              <w:t xml:space="preserve">and competences </w:t>
            </w:r>
            <w:r>
              <w:rPr>
                <w:rFonts w:asciiTheme="minorHAnsi" w:hAnsiTheme="minorHAnsi"/>
                <w:b w:val="0"/>
                <w:bCs/>
                <w:sz w:val="18"/>
                <w:szCs w:val="18"/>
              </w:rPr>
              <w:t>conducted</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79F34" w14:textId="054AFC0E" w:rsidR="00C978EE" w:rsidRPr="007D7AE4" w:rsidRDefault="002D5547" w:rsidP="00C978EE">
            <w:pPr>
              <w:spacing w:before="20" w:after="20"/>
              <w:jc w:val="center"/>
              <w:rPr>
                <w:rFonts w:asciiTheme="minorHAnsi" w:hAnsiTheme="minorHAnsi"/>
                <w:b w:val="0"/>
                <w:bCs/>
                <w:sz w:val="18"/>
                <w:szCs w:val="18"/>
                <w:lang w:val="sr-Latn-ME"/>
              </w:rPr>
            </w:pPr>
            <w:r>
              <w:rPr>
                <w:rFonts w:asciiTheme="minorHAnsi" w:hAnsiTheme="minorHAnsi"/>
                <w:b w:val="0"/>
                <w:bCs/>
                <w:sz w:val="18"/>
                <w:szCs w:val="18"/>
                <w:lang w:val="sr-Latn-ME"/>
              </w:rPr>
              <w:t>Public</w:t>
            </w:r>
            <w:r w:rsidR="009D34E0" w:rsidRPr="007D7AE4">
              <w:rPr>
                <w:rFonts w:asciiTheme="minorHAnsi" w:hAnsiTheme="minorHAnsi"/>
                <w:b w:val="0"/>
                <w:bCs/>
                <w:sz w:val="18"/>
                <w:szCs w:val="18"/>
                <w:lang w:val="sr-Latn-ME"/>
              </w:rPr>
              <w:t xml:space="preserve"> administration bodies</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38A0C" w14:textId="0FC0DF6F" w:rsidR="00C978EE" w:rsidRPr="007D7AE4" w:rsidRDefault="00DA0125" w:rsidP="00C978EE">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Q1</w:t>
            </w:r>
            <w:r w:rsidR="00C978EE" w:rsidRPr="007D7AE4">
              <w:rPr>
                <w:rFonts w:asciiTheme="minorHAnsi" w:hAnsiTheme="minorHAnsi"/>
                <w:b w:val="0"/>
                <w:bCs/>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3C774" w14:textId="77777777" w:rsidR="00C978EE" w:rsidRPr="007D7AE4" w:rsidRDefault="00C978EE" w:rsidP="00C978EE">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Q4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75F7F" w14:textId="77777777" w:rsidR="00C978EE" w:rsidRPr="007D7AE4" w:rsidRDefault="00C978EE" w:rsidP="00C978EE">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w:t>
            </w:r>
          </w:p>
        </w:tc>
        <w:tc>
          <w:tcPr>
            <w:tcW w:w="1530" w:type="dxa"/>
            <w:tcBorders>
              <w:top w:val="single" w:sz="4" w:space="0" w:color="000000"/>
              <w:left w:val="single" w:sz="4" w:space="0" w:color="000000"/>
              <w:bottom w:val="single" w:sz="4" w:space="0" w:color="000000"/>
              <w:right w:val="single" w:sz="4" w:space="0" w:color="auto"/>
            </w:tcBorders>
            <w:shd w:val="clear" w:color="auto" w:fill="auto"/>
            <w:vAlign w:val="center"/>
          </w:tcPr>
          <w:p w14:paraId="39874103" w14:textId="77777777" w:rsidR="00C978EE" w:rsidRPr="007D7AE4" w:rsidRDefault="00C978EE" w:rsidP="00C978EE">
            <w:pPr>
              <w:spacing w:before="20" w:after="20"/>
              <w:jc w:val="center"/>
              <w:rPr>
                <w:rFonts w:asciiTheme="minorHAnsi" w:hAnsiTheme="minorHAnsi"/>
                <w:b w:val="0"/>
                <w:bCs/>
                <w:sz w:val="18"/>
                <w:szCs w:val="18"/>
                <w:lang w:val="sr-Latn-ME"/>
              </w:rPr>
            </w:pPr>
            <w:r w:rsidRPr="007D7AE4">
              <w:rPr>
                <w:rFonts w:asciiTheme="minorHAnsi" w:eastAsia="Cambria" w:hAnsiTheme="minorHAnsi" w:cs="Cambria"/>
                <w:b w:val="0"/>
                <w:sz w:val="18"/>
                <w:szCs w:val="18"/>
                <w:lang w:val="sr-Latn-ME"/>
              </w:rPr>
              <w:t>Budget of Montenegro</w:t>
            </w:r>
          </w:p>
        </w:tc>
        <w:tc>
          <w:tcPr>
            <w:tcW w:w="1350" w:type="dxa"/>
            <w:tcBorders>
              <w:top w:val="single" w:sz="4" w:space="0" w:color="000000"/>
              <w:left w:val="single" w:sz="4" w:space="0" w:color="auto"/>
              <w:bottom w:val="single" w:sz="4" w:space="0" w:color="000000"/>
              <w:right w:val="single" w:sz="4" w:space="0" w:color="000000"/>
            </w:tcBorders>
            <w:shd w:val="clear" w:color="auto" w:fill="auto"/>
            <w:vAlign w:val="center"/>
          </w:tcPr>
          <w:p w14:paraId="14D5DA92" w14:textId="77777777" w:rsidR="00C978EE" w:rsidRPr="007D7AE4" w:rsidRDefault="00C978EE" w:rsidP="00C978EE">
            <w:pPr>
              <w:spacing w:before="20" w:after="20"/>
              <w:ind w:left="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EC 24</w:t>
            </w:r>
          </w:p>
          <w:p w14:paraId="6B2EDBA4" w14:textId="54D7C443" w:rsidR="00C978EE" w:rsidRPr="007D7AE4" w:rsidRDefault="00C978EE" w:rsidP="00C978EE">
            <w:pPr>
              <w:spacing w:before="20" w:after="20"/>
              <w:ind w:left="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O</w:t>
            </w:r>
            <w:r w:rsidR="00C92706">
              <w:rPr>
                <w:rFonts w:asciiTheme="minorHAnsi" w:hAnsiTheme="minorHAnsi"/>
                <w:b w:val="0"/>
                <w:bCs/>
                <w:sz w:val="18"/>
                <w:szCs w:val="18"/>
                <w:lang w:val="sr-Latn-ME"/>
              </w:rPr>
              <w:t>C</w:t>
            </w:r>
            <w:r w:rsidRPr="007D7AE4">
              <w:rPr>
                <w:rFonts w:asciiTheme="minorHAnsi" w:hAnsiTheme="minorHAnsi"/>
                <w:b w:val="0"/>
                <w:bCs/>
                <w:sz w:val="18"/>
                <w:szCs w:val="18"/>
                <w:lang w:val="sr-Latn-ME"/>
              </w:rPr>
              <w:t xml:space="preserve"> 9</w:t>
            </w:r>
          </w:p>
          <w:p w14:paraId="7FAD2327" w14:textId="237CC67E" w:rsidR="00C978EE" w:rsidRPr="007D7AE4" w:rsidRDefault="00C978EE" w:rsidP="00C978EE">
            <w:pPr>
              <w:spacing w:before="20" w:after="20"/>
              <w:ind w:left="0"/>
              <w:rPr>
                <w:rFonts w:asciiTheme="minorHAnsi" w:hAnsiTheme="minorHAnsi"/>
                <w:b w:val="0"/>
                <w:bCs/>
                <w:sz w:val="18"/>
                <w:szCs w:val="18"/>
                <w:lang w:val="sr-Latn-ME"/>
              </w:rPr>
            </w:pPr>
            <w:r w:rsidRPr="007D7AE4">
              <w:rPr>
                <w:rFonts w:asciiTheme="minorHAnsi" w:hAnsiTheme="minorHAnsi"/>
                <w:b w:val="0"/>
                <w:bCs/>
                <w:sz w:val="18"/>
                <w:szCs w:val="18"/>
                <w:lang w:val="sr-Latn-ME"/>
              </w:rPr>
              <w:t>SDG 16</w:t>
            </w:r>
          </w:p>
        </w:tc>
      </w:tr>
      <w:tr w:rsidR="00C978EE" w:rsidRPr="007D7AE4" w14:paraId="01864F83" w14:textId="77777777" w:rsidTr="00C760A0">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6A0A956E" w14:textId="559E6528" w:rsidR="00C978EE" w:rsidRPr="007D7AE4" w:rsidRDefault="00C978EE" w:rsidP="00C978EE">
            <w:pPr>
              <w:spacing w:before="20" w:after="20"/>
              <w:ind w:left="0" w:right="-96"/>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3.3.7</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33139A64" w14:textId="69D92E5E" w:rsidR="00C978EE" w:rsidRPr="007D7AE4" w:rsidRDefault="004F35CA" w:rsidP="00C978EE">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Establish effective mechanisms for </w:t>
            </w:r>
            <w:r w:rsidRPr="007D7AE4">
              <w:rPr>
                <w:rFonts w:asciiTheme="minorHAnsi" w:eastAsia="Cambria" w:hAnsiTheme="minorHAnsi" w:cs="Cambria"/>
                <w:b w:val="0"/>
                <w:sz w:val="18"/>
                <w:szCs w:val="18"/>
                <w:lang w:val="sr-Latn-ME"/>
              </w:rPr>
              <w:lastRenderedPageBreak/>
              <w:t>controlling active sick leave through targeted controls</w:t>
            </w:r>
          </w:p>
        </w:tc>
        <w:tc>
          <w:tcPr>
            <w:tcW w:w="32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6BA6E6" w14:textId="156CD701" w:rsidR="00C978EE" w:rsidRPr="007D7AE4" w:rsidRDefault="004F35CA" w:rsidP="00C978EE">
            <w:pPr>
              <w:pStyle w:val="ListParagraph"/>
              <w:numPr>
                <w:ilvl w:val="0"/>
                <w:numId w:val="34"/>
              </w:numPr>
              <w:spacing w:before="20" w:after="20"/>
              <w:ind w:left="158" w:hanging="158"/>
              <w:rPr>
                <w:rFonts w:asciiTheme="minorHAnsi" w:hAnsiTheme="minorHAnsi"/>
                <w:sz w:val="18"/>
                <w:szCs w:val="18"/>
                <w:lang w:val="sr-Latn-ME"/>
              </w:rPr>
            </w:pPr>
            <w:r w:rsidRPr="007D7AE4">
              <w:rPr>
                <w:rFonts w:asciiTheme="minorHAnsi" w:hAnsiTheme="minorHAnsi"/>
                <w:b w:val="0"/>
                <w:bCs/>
                <w:sz w:val="18"/>
                <w:szCs w:val="18"/>
                <w:lang w:val="sr-Latn-ME"/>
              </w:rPr>
              <w:lastRenderedPageBreak/>
              <w:t xml:space="preserve">Reduced number of sick </w:t>
            </w:r>
            <w:r w:rsidR="00D0672E">
              <w:rPr>
                <w:rFonts w:asciiTheme="minorHAnsi" w:hAnsiTheme="minorHAnsi"/>
                <w:b w:val="0"/>
                <w:bCs/>
                <w:sz w:val="18"/>
                <w:szCs w:val="18"/>
                <w:lang w:val="sr-Latn-ME"/>
              </w:rPr>
              <w:t xml:space="preserve">leave </w:t>
            </w:r>
            <w:r w:rsidRPr="007D7AE4">
              <w:rPr>
                <w:rFonts w:asciiTheme="minorHAnsi" w:hAnsiTheme="minorHAnsi"/>
                <w:b w:val="0"/>
                <w:bCs/>
                <w:sz w:val="18"/>
                <w:szCs w:val="18"/>
                <w:lang w:val="sr-Latn-ME"/>
              </w:rPr>
              <w:t>days</w:t>
            </w:r>
          </w:p>
        </w:tc>
        <w:tc>
          <w:tcPr>
            <w:tcW w:w="15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EE85EB" w14:textId="39BC7F65" w:rsidR="00C978EE" w:rsidRPr="007D7AE4" w:rsidRDefault="00A230B4" w:rsidP="00C978EE">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MH</w:t>
            </w:r>
          </w:p>
          <w:p w14:paraId="1F91F211" w14:textId="57631913" w:rsidR="004F35CA" w:rsidRPr="007D7AE4" w:rsidRDefault="004F35CA" w:rsidP="00C978EE">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Health </w:t>
            </w:r>
            <w:r w:rsidRPr="007D7AE4">
              <w:rPr>
                <w:rFonts w:asciiTheme="minorHAnsi" w:eastAsia="Cambria" w:hAnsiTheme="minorHAnsi" w:cs="Cambria"/>
                <w:b w:val="0"/>
                <w:sz w:val="18"/>
                <w:szCs w:val="18"/>
                <w:lang w:val="sr-Latn-ME"/>
              </w:rPr>
              <w:lastRenderedPageBreak/>
              <w:t>Insurance Fund</w:t>
            </w:r>
          </w:p>
          <w:p w14:paraId="6C946355" w14:textId="77777777" w:rsidR="00C978EE" w:rsidRPr="007D7AE4" w:rsidRDefault="00C978EE" w:rsidP="00C978EE">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MF</w:t>
            </w:r>
          </w:p>
          <w:p w14:paraId="13B3A15A" w14:textId="77777777" w:rsidR="00C978EE" w:rsidRPr="007D7AE4" w:rsidRDefault="00C978EE" w:rsidP="00C978EE">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41BBB4" w14:textId="71EB5482" w:rsidR="00C978EE" w:rsidRPr="007D7AE4" w:rsidRDefault="00DA0125" w:rsidP="00C978EE">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Q1</w:t>
            </w:r>
            <w:r w:rsidR="00C978EE"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CAE992" w14:textId="77777777" w:rsidR="00C978EE" w:rsidRPr="007D7AE4" w:rsidRDefault="00C978EE" w:rsidP="00C978EE">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6F3F36" w14:textId="59B242F6" w:rsidR="00C978EE" w:rsidRPr="007D7AE4" w:rsidRDefault="004F35CA" w:rsidP="00C978EE">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2D8C4CD" w14:textId="77777777" w:rsidR="00C978EE" w:rsidRPr="007D7AE4" w:rsidRDefault="00C978EE" w:rsidP="00C978EE">
            <w:pPr>
              <w:pBdr>
                <w:top w:val="nil"/>
                <w:left w:val="nil"/>
                <w:bottom w:val="nil"/>
                <w:right w:val="nil"/>
                <w:between w:val="nil"/>
              </w:pBdr>
              <w:spacing w:before="40" w:after="160"/>
              <w:ind w:left="0"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Budget of </w:t>
            </w:r>
            <w:r w:rsidRPr="007D7AE4">
              <w:rPr>
                <w:rFonts w:asciiTheme="minorHAnsi" w:eastAsia="Cambria" w:hAnsiTheme="minorHAnsi" w:cs="Cambria"/>
                <w:b w:val="0"/>
                <w:sz w:val="18"/>
                <w:szCs w:val="18"/>
                <w:lang w:val="sr-Latn-ME"/>
              </w:rPr>
              <w:lastRenderedPageBreak/>
              <w:t>Montenegro</w:t>
            </w:r>
          </w:p>
        </w:tc>
        <w:tc>
          <w:tcPr>
            <w:tcW w:w="1350" w:type="dxa"/>
            <w:tcBorders>
              <w:top w:val="single" w:sz="4" w:space="0" w:color="000000"/>
              <w:left w:val="single" w:sz="4" w:space="0" w:color="auto"/>
              <w:bottom w:val="single" w:sz="4" w:space="0" w:color="000000"/>
              <w:right w:val="single" w:sz="4" w:space="0" w:color="000000"/>
            </w:tcBorders>
            <w:shd w:val="clear" w:color="auto" w:fill="FFFFFF"/>
            <w:vAlign w:val="center"/>
          </w:tcPr>
          <w:p w14:paraId="21029935" w14:textId="77777777" w:rsidR="00C978EE" w:rsidRPr="007D7AE4" w:rsidRDefault="00C978EE" w:rsidP="00C978EE">
            <w:pPr>
              <w:rPr>
                <w:rFonts w:asciiTheme="minorHAnsi" w:hAnsiTheme="minorHAnsi"/>
                <w:b w:val="0"/>
                <w:sz w:val="18"/>
                <w:szCs w:val="18"/>
                <w:lang w:val="sr-Latn-ME"/>
              </w:rPr>
            </w:pPr>
            <w:r w:rsidRPr="007D7AE4">
              <w:rPr>
                <w:rFonts w:asciiTheme="minorHAnsi" w:hAnsiTheme="minorHAnsi"/>
                <w:b w:val="0"/>
                <w:sz w:val="18"/>
                <w:szCs w:val="18"/>
                <w:lang w:val="sr-Latn-ME"/>
              </w:rPr>
              <w:lastRenderedPageBreak/>
              <w:t>SDG 110, 16</w:t>
            </w:r>
          </w:p>
          <w:p w14:paraId="7BBC4A96" w14:textId="77777777" w:rsidR="00C978EE" w:rsidRPr="007D7AE4" w:rsidRDefault="00C978EE" w:rsidP="00C978EE">
            <w:pPr>
              <w:pBdr>
                <w:top w:val="nil"/>
                <w:left w:val="nil"/>
                <w:bottom w:val="nil"/>
                <w:right w:val="nil"/>
                <w:between w:val="nil"/>
              </w:pBdr>
              <w:ind w:left="0"/>
              <w:jc w:val="center"/>
              <w:rPr>
                <w:rFonts w:asciiTheme="minorHAnsi" w:hAnsiTheme="minorHAnsi"/>
                <w:b w:val="0"/>
                <w:bCs/>
                <w:sz w:val="18"/>
                <w:szCs w:val="18"/>
                <w:lang w:val="sr-Latn-ME"/>
              </w:rPr>
            </w:pPr>
          </w:p>
        </w:tc>
      </w:tr>
      <w:tr w:rsidR="00C978EE" w:rsidRPr="007D7AE4" w14:paraId="129FBC20" w14:textId="77777777" w:rsidTr="00C760A0">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18A5012D" w14:textId="43F73BE8" w:rsidR="00C978EE" w:rsidRPr="007D7AE4" w:rsidRDefault="00C978EE" w:rsidP="00C978EE">
            <w:pPr>
              <w:spacing w:before="20" w:after="20"/>
              <w:ind w:left="0" w:right="-96"/>
              <w:rPr>
                <w:rFonts w:asciiTheme="minorHAnsi" w:hAnsiTheme="minorHAnsi"/>
                <w:sz w:val="18"/>
                <w:szCs w:val="18"/>
                <w:lang w:val="sr-Latn-ME"/>
              </w:rPr>
            </w:pPr>
            <w:r w:rsidRPr="007D7AE4">
              <w:rPr>
                <w:rFonts w:asciiTheme="minorHAnsi" w:hAnsiTheme="minorHAnsi"/>
                <w:b w:val="0"/>
                <w:bCs/>
                <w:sz w:val="18"/>
                <w:szCs w:val="18"/>
                <w:lang w:val="sr-Latn-ME"/>
              </w:rPr>
              <w:lastRenderedPageBreak/>
              <w:t>3.3.8</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0D2AD1C0" w14:textId="26BA3E65" w:rsidR="00C978EE" w:rsidRPr="007D7AE4" w:rsidRDefault="00C978EE" w:rsidP="00D0672E">
            <w:pPr>
              <w:spacing w:before="20" w:after="20"/>
              <w:ind w:left="0"/>
              <w:rPr>
                <w:rFonts w:asciiTheme="minorHAnsi" w:hAnsiTheme="minorHAnsi"/>
                <w:sz w:val="18"/>
                <w:szCs w:val="18"/>
                <w:lang w:val="sr-Latn-ME"/>
              </w:rPr>
            </w:pPr>
            <w:r w:rsidRPr="007D7AE4">
              <w:rPr>
                <w:rFonts w:asciiTheme="minorHAnsi" w:hAnsiTheme="minorHAnsi"/>
                <w:b w:val="0"/>
                <w:bCs/>
                <w:sz w:val="18"/>
                <w:szCs w:val="18"/>
                <w:lang w:val="sr-Latn-ME"/>
              </w:rPr>
              <w:t xml:space="preserve">Improving the </w:t>
            </w:r>
            <w:r w:rsidR="00D0672E">
              <w:rPr>
                <w:rFonts w:asciiTheme="minorHAnsi" w:hAnsiTheme="minorHAnsi"/>
                <w:b w:val="0"/>
                <w:bCs/>
                <w:sz w:val="18"/>
                <w:szCs w:val="18"/>
                <w:lang w:val="sr-Latn-ME"/>
              </w:rPr>
              <w:t xml:space="preserve">Impact </w:t>
            </w:r>
            <w:r w:rsidRPr="007D7AE4">
              <w:rPr>
                <w:rFonts w:asciiTheme="minorHAnsi" w:hAnsiTheme="minorHAnsi"/>
                <w:b w:val="0"/>
                <w:bCs/>
                <w:sz w:val="18"/>
                <w:szCs w:val="18"/>
                <w:lang w:val="sr-Latn-ME"/>
              </w:rPr>
              <w:t>Analysis o</w:t>
            </w:r>
            <w:r w:rsidR="00D0672E">
              <w:rPr>
                <w:rFonts w:asciiTheme="minorHAnsi" w:hAnsiTheme="minorHAnsi"/>
                <w:b w:val="0"/>
                <w:bCs/>
                <w:sz w:val="18"/>
                <w:szCs w:val="18"/>
                <w:lang w:val="sr-Latn-ME"/>
              </w:rPr>
              <w:t>f the proposed organis</w:t>
            </w:r>
            <w:r w:rsidRPr="007D7AE4">
              <w:rPr>
                <w:rFonts w:asciiTheme="minorHAnsi" w:hAnsiTheme="minorHAnsi"/>
                <w:b w:val="0"/>
                <w:bCs/>
                <w:sz w:val="18"/>
                <w:szCs w:val="18"/>
                <w:lang w:val="sr-Latn-ME"/>
              </w:rPr>
              <w:t>ational changes with a focus on the justification of the establishment of new bodies or mergers/abolitions</w:t>
            </w:r>
          </w:p>
        </w:tc>
        <w:tc>
          <w:tcPr>
            <w:tcW w:w="32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BD6CC8" w14:textId="77777777" w:rsidR="00C978EE" w:rsidRPr="007D7AE4" w:rsidRDefault="00C978EE" w:rsidP="00C978EE">
            <w:pPr>
              <w:spacing w:after="40"/>
              <w:ind w:left="0"/>
              <w:jc w:val="both"/>
              <w:rPr>
                <w:rFonts w:asciiTheme="minorHAnsi" w:hAnsiTheme="minorHAnsi"/>
                <w:b w:val="0"/>
                <w:bCs/>
                <w:sz w:val="18"/>
                <w:szCs w:val="18"/>
                <w:lang w:val="sr-Latn-ME"/>
              </w:rPr>
            </w:pPr>
            <w:r w:rsidRPr="007D7AE4">
              <w:rPr>
                <w:rFonts w:asciiTheme="minorHAnsi" w:hAnsiTheme="minorHAnsi"/>
                <w:b w:val="0"/>
                <w:bCs/>
                <w:sz w:val="18"/>
                <w:szCs w:val="18"/>
                <w:lang w:val="sr-Latn-ME"/>
              </w:rPr>
              <w:t>Improving Impact Analysis</w:t>
            </w:r>
          </w:p>
          <w:p w14:paraId="0403156E" w14:textId="77777777" w:rsidR="00C978EE" w:rsidRPr="007D7AE4" w:rsidRDefault="00C978EE" w:rsidP="00C978EE">
            <w:pPr>
              <w:spacing w:after="40"/>
              <w:ind w:left="0"/>
              <w:jc w:val="both"/>
              <w:rPr>
                <w:rFonts w:asciiTheme="minorHAnsi" w:hAnsiTheme="minorHAnsi"/>
                <w:b w:val="0"/>
                <w:bCs/>
                <w:sz w:val="18"/>
                <w:szCs w:val="18"/>
                <w:lang w:val="sr-Latn-ME"/>
              </w:rPr>
            </w:pPr>
          </w:p>
        </w:tc>
        <w:tc>
          <w:tcPr>
            <w:tcW w:w="15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59D3D0" w14:textId="77777777" w:rsidR="00C978EE" w:rsidRPr="007D7AE4" w:rsidRDefault="00C978EE" w:rsidP="00C978EE">
            <w:pPr>
              <w:spacing w:before="20" w:after="20"/>
              <w:ind w:left="0"/>
              <w:rPr>
                <w:rFonts w:asciiTheme="minorHAnsi" w:hAnsiTheme="minorHAnsi"/>
                <w:b w:val="0"/>
                <w:bCs/>
                <w:sz w:val="18"/>
                <w:szCs w:val="18"/>
                <w:lang w:val="sr-Latn-ME"/>
              </w:rPr>
            </w:pPr>
          </w:p>
          <w:p w14:paraId="621F848A" w14:textId="78A7A1BE" w:rsidR="00C978EE" w:rsidRPr="007D7AE4" w:rsidRDefault="00A230B4" w:rsidP="00C978EE">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GSG</w:t>
            </w:r>
          </w:p>
          <w:p w14:paraId="3C7FE6EA" w14:textId="77777777" w:rsidR="00C978EE" w:rsidRPr="007D7AE4" w:rsidRDefault="00C978EE" w:rsidP="00C978EE">
            <w:pPr>
              <w:spacing w:before="20" w:after="20"/>
              <w:jc w:val="center"/>
              <w:rPr>
                <w:rFonts w:asciiTheme="minorHAnsi" w:hAnsiTheme="minorHAnsi"/>
                <w:sz w:val="18"/>
                <w:szCs w:val="18"/>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CA65D1" w14:textId="1E99A2E3" w:rsidR="00C978EE" w:rsidRPr="007D7AE4" w:rsidRDefault="00DA0125" w:rsidP="00C978EE">
            <w:pPr>
              <w:spacing w:before="20" w:after="20"/>
              <w:jc w:val="center"/>
              <w:rPr>
                <w:rFonts w:asciiTheme="minorHAnsi" w:hAnsiTheme="minorHAnsi"/>
                <w:b w:val="0"/>
                <w:sz w:val="18"/>
                <w:szCs w:val="18"/>
                <w:lang w:val="sr-Latn-ME"/>
              </w:rPr>
            </w:pPr>
            <w:r w:rsidRPr="007D7AE4">
              <w:rPr>
                <w:rFonts w:asciiTheme="minorHAnsi" w:hAnsiTheme="minorHAnsi"/>
                <w:b w:val="0"/>
                <w:bCs/>
                <w:sz w:val="18"/>
                <w:szCs w:val="18"/>
                <w:lang w:val="sr-Latn-ME"/>
              </w:rPr>
              <w:t>Q1</w:t>
            </w:r>
            <w:r w:rsidR="00C978EE" w:rsidRPr="007D7AE4">
              <w:rPr>
                <w:rFonts w:asciiTheme="minorHAnsi" w:hAnsiTheme="minorHAnsi"/>
                <w:b w:val="0"/>
                <w:bCs/>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B0CF5B" w14:textId="77777777" w:rsidR="00C978EE" w:rsidRPr="007D7AE4" w:rsidRDefault="00C978EE" w:rsidP="00C978EE">
            <w:pPr>
              <w:spacing w:before="20" w:after="20"/>
              <w:jc w:val="center"/>
              <w:rPr>
                <w:rFonts w:asciiTheme="minorHAnsi" w:hAnsiTheme="minorHAnsi"/>
                <w:b w:val="0"/>
                <w:sz w:val="18"/>
                <w:szCs w:val="18"/>
                <w:lang w:val="sr-Latn-ME"/>
              </w:rPr>
            </w:pPr>
            <w:r w:rsidRPr="007D7AE4">
              <w:rPr>
                <w:rFonts w:asciiTheme="minorHAnsi" w:hAnsiTheme="minorHAnsi"/>
                <w:b w:val="0"/>
                <w:bCs/>
                <w:sz w:val="18"/>
                <w:szCs w:val="18"/>
                <w:lang w:val="sr-Latn-ME"/>
              </w:rPr>
              <w:t>Q3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0F9406" w14:textId="77777777" w:rsidR="00C978EE" w:rsidRPr="007D7AE4" w:rsidRDefault="00C978EE" w:rsidP="00C978EE">
            <w:pPr>
              <w:spacing w:before="20" w:after="20"/>
              <w:jc w:val="center"/>
              <w:rPr>
                <w:rFonts w:asciiTheme="minorHAnsi" w:hAnsiTheme="minorHAnsi"/>
                <w:b w:val="0"/>
                <w:sz w:val="18"/>
                <w:szCs w:val="18"/>
                <w:lang w:val="sr-Latn-ME"/>
              </w:rPr>
            </w:pPr>
            <w:r w:rsidRPr="007D7AE4">
              <w:rPr>
                <w:rFonts w:asciiTheme="minorHAnsi" w:hAnsiTheme="minorHAnsi"/>
                <w:b w:val="0"/>
                <w:bCs/>
                <w:sz w:val="18"/>
                <w:szCs w:val="18"/>
                <w:lang w:val="sr-Latn-ME"/>
              </w:rPr>
              <w:t>€10,000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EAE8C56" w14:textId="77777777" w:rsidR="00C978EE" w:rsidRPr="007D7AE4" w:rsidRDefault="00C978EE" w:rsidP="00C978EE">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Budget</w:t>
            </w:r>
          </w:p>
          <w:p w14:paraId="694A9722" w14:textId="77777777" w:rsidR="00C978EE" w:rsidRPr="007D7AE4" w:rsidRDefault="00C978EE" w:rsidP="00C978EE">
            <w:pPr>
              <w:pBdr>
                <w:top w:val="nil"/>
                <w:left w:val="nil"/>
                <w:bottom w:val="nil"/>
                <w:right w:val="nil"/>
                <w:between w:val="nil"/>
              </w:pBdr>
              <w:jc w:val="center"/>
              <w:rPr>
                <w:rFonts w:asciiTheme="minorHAnsi" w:hAnsiTheme="minorHAnsi"/>
                <w:sz w:val="18"/>
                <w:szCs w:val="18"/>
                <w:lang w:val="sr-Latn-ME"/>
              </w:rPr>
            </w:pPr>
            <w:r w:rsidRPr="007D7AE4">
              <w:rPr>
                <w:rFonts w:asciiTheme="minorHAnsi" w:hAnsiTheme="minorHAnsi"/>
                <w:b w:val="0"/>
                <w:bCs/>
                <w:sz w:val="18"/>
                <w:szCs w:val="18"/>
                <w:lang w:val="sr-Latn-ME"/>
              </w:rPr>
              <w:t>SIGMA</w:t>
            </w:r>
          </w:p>
        </w:tc>
        <w:tc>
          <w:tcPr>
            <w:tcW w:w="1350" w:type="dxa"/>
            <w:tcBorders>
              <w:top w:val="single" w:sz="4" w:space="0" w:color="000000"/>
              <w:left w:val="single" w:sz="4" w:space="0" w:color="auto"/>
              <w:bottom w:val="single" w:sz="4" w:space="0" w:color="000000"/>
              <w:right w:val="single" w:sz="4" w:space="0" w:color="000000"/>
            </w:tcBorders>
            <w:shd w:val="clear" w:color="auto" w:fill="FFFFFF"/>
            <w:vAlign w:val="center"/>
          </w:tcPr>
          <w:p w14:paraId="6D94CFA9" w14:textId="77777777" w:rsidR="00C978EE" w:rsidRPr="007D7AE4" w:rsidRDefault="00C978EE" w:rsidP="00C978EE">
            <w:pPr>
              <w:rPr>
                <w:rFonts w:asciiTheme="minorHAnsi" w:hAnsiTheme="minorHAnsi"/>
                <w:b w:val="0"/>
                <w:sz w:val="18"/>
                <w:szCs w:val="18"/>
                <w:lang w:val="sr-Latn-ME"/>
              </w:rPr>
            </w:pPr>
            <w:r w:rsidRPr="007D7AE4">
              <w:rPr>
                <w:rFonts w:asciiTheme="minorHAnsi" w:hAnsiTheme="minorHAnsi"/>
                <w:b w:val="0"/>
                <w:sz w:val="18"/>
                <w:szCs w:val="18"/>
                <w:lang w:val="sr-Latn-ME"/>
              </w:rPr>
              <w:t>SDG</w:t>
            </w:r>
          </w:p>
          <w:p w14:paraId="00EF7E36" w14:textId="77777777" w:rsidR="00C978EE" w:rsidRPr="007D7AE4" w:rsidRDefault="00C978EE" w:rsidP="00C978EE">
            <w:pPr>
              <w:rPr>
                <w:rFonts w:asciiTheme="minorHAnsi" w:hAnsiTheme="minorHAnsi"/>
                <w:b w:val="0"/>
                <w:bCs/>
                <w:sz w:val="18"/>
                <w:szCs w:val="18"/>
                <w:lang w:val="sr-Latn-ME"/>
              </w:rPr>
            </w:pPr>
          </w:p>
          <w:p w14:paraId="7EC97BCF" w14:textId="77777777" w:rsidR="00C978EE" w:rsidRPr="007D7AE4" w:rsidRDefault="00C978EE" w:rsidP="00C978EE">
            <w:pPr>
              <w:pBdr>
                <w:top w:val="nil"/>
                <w:left w:val="nil"/>
                <w:bottom w:val="nil"/>
                <w:right w:val="nil"/>
                <w:between w:val="nil"/>
              </w:pBdr>
              <w:jc w:val="center"/>
              <w:rPr>
                <w:rFonts w:asciiTheme="minorHAnsi" w:hAnsiTheme="minorHAnsi"/>
                <w:b w:val="0"/>
                <w:bCs/>
                <w:sz w:val="18"/>
                <w:szCs w:val="18"/>
                <w:lang w:val="sr-Latn-ME"/>
              </w:rPr>
            </w:pPr>
          </w:p>
        </w:tc>
      </w:tr>
      <w:tr w:rsidR="00C978EE" w:rsidRPr="007D7AE4" w14:paraId="4EDD1D5B" w14:textId="77777777" w:rsidTr="00C760A0">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1500C350" w14:textId="737E86F3" w:rsidR="00C978EE" w:rsidRPr="007D7AE4" w:rsidRDefault="00C978EE" w:rsidP="00C978EE">
            <w:pPr>
              <w:spacing w:before="20" w:after="20"/>
              <w:ind w:left="-26" w:right="-108"/>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3.3.9</w:t>
            </w:r>
          </w:p>
          <w:p w14:paraId="59518391" w14:textId="77777777" w:rsidR="00C978EE" w:rsidRPr="007D7AE4" w:rsidRDefault="00C978EE" w:rsidP="00C978EE">
            <w:pPr>
              <w:spacing w:before="20" w:after="20"/>
              <w:ind w:left="0" w:right="-96"/>
              <w:rPr>
                <w:rFonts w:asciiTheme="minorHAnsi" w:hAnsiTheme="minorHAnsi"/>
                <w:b w:val="0"/>
                <w:bCs/>
                <w:sz w:val="18"/>
                <w:szCs w:val="18"/>
                <w:highlight w:val="yellow"/>
                <w:lang w:val="sr-Latn-ME"/>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273131A9" w14:textId="6C887C7E" w:rsidR="00C978EE" w:rsidRPr="007D7AE4" w:rsidRDefault="00C978EE" w:rsidP="00C978EE">
            <w:pPr>
              <w:spacing w:after="40"/>
              <w:ind w:left="0"/>
              <w:jc w:val="both"/>
              <w:rPr>
                <w:rFonts w:asciiTheme="minorHAnsi" w:hAnsiTheme="minorHAnsi"/>
                <w:b w:val="0"/>
                <w:bCs/>
                <w:sz w:val="18"/>
                <w:szCs w:val="18"/>
                <w:lang w:val="sr-Latn-ME"/>
              </w:rPr>
            </w:pPr>
            <w:r w:rsidRPr="007D7AE4">
              <w:rPr>
                <w:rFonts w:asciiTheme="minorHAnsi" w:hAnsiTheme="minorHAnsi"/>
                <w:b w:val="0"/>
                <w:bCs/>
                <w:sz w:val="18"/>
                <w:szCs w:val="18"/>
                <w:lang w:val="sr-Latn-ME"/>
              </w:rPr>
              <w:t>Strengthening administrative capacities in public administration at the central and local level</w:t>
            </w:r>
            <w:r w:rsidR="00D0672E">
              <w:rPr>
                <w:rFonts w:asciiTheme="minorHAnsi" w:hAnsiTheme="minorHAnsi"/>
                <w:b w:val="0"/>
                <w:bCs/>
                <w:sz w:val="18"/>
                <w:szCs w:val="18"/>
                <w:lang w:val="sr-Latn-ME"/>
              </w:rPr>
              <w:t>s</w:t>
            </w:r>
            <w:r w:rsidRPr="007D7AE4">
              <w:rPr>
                <w:rFonts w:asciiTheme="minorHAnsi" w:hAnsiTheme="minorHAnsi"/>
                <w:b w:val="0"/>
                <w:bCs/>
                <w:sz w:val="18"/>
                <w:szCs w:val="18"/>
                <w:lang w:val="sr-Latn-ME"/>
              </w:rPr>
              <w:t xml:space="preserve"> </w:t>
            </w:r>
            <w:r w:rsidR="00D0672E">
              <w:rPr>
                <w:rFonts w:asciiTheme="minorHAnsi" w:hAnsiTheme="minorHAnsi"/>
                <w:b w:val="0"/>
                <w:bCs/>
                <w:sz w:val="18"/>
                <w:szCs w:val="18"/>
                <w:lang w:val="sr-Latn-ME"/>
              </w:rPr>
              <w:t>for</w:t>
            </w:r>
            <w:r w:rsidRPr="007D7AE4">
              <w:rPr>
                <w:rFonts w:asciiTheme="minorHAnsi" w:hAnsiTheme="minorHAnsi"/>
                <w:b w:val="0"/>
                <w:bCs/>
                <w:sz w:val="18"/>
                <w:szCs w:val="18"/>
                <w:lang w:val="sr-Latn-ME"/>
              </w:rPr>
              <w:t xml:space="preserve"> EU fund management</w:t>
            </w:r>
          </w:p>
          <w:p w14:paraId="254AEE06" w14:textId="77777777" w:rsidR="00C978EE" w:rsidRPr="007D7AE4" w:rsidRDefault="00C978EE" w:rsidP="00C978EE">
            <w:pPr>
              <w:spacing w:before="20" w:after="20"/>
              <w:ind w:left="0"/>
              <w:rPr>
                <w:rFonts w:asciiTheme="minorHAnsi" w:hAnsiTheme="minorHAnsi"/>
                <w:b w:val="0"/>
                <w:bCs/>
                <w:sz w:val="18"/>
                <w:szCs w:val="18"/>
                <w:lang w:val="sr-Latn-ME"/>
              </w:rPr>
            </w:pPr>
          </w:p>
        </w:tc>
        <w:tc>
          <w:tcPr>
            <w:tcW w:w="32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FE5CF" w14:textId="2C4E601D" w:rsidR="00C978EE" w:rsidRPr="007D7AE4" w:rsidRDefault="00C978EE" w:rsidP="00C978EE">
            <w:pPr>
              <w:spacing w:after="40"/>
              <w:ind w:left="0"/>
              <w:jc w:val="both"/>
              <w:rPr>
                <w:rFonts w:asciiTheme="minorHAnsi" w:hAnsiTheme="minorHAnsi"/>
                <w:b w:val="0"/>
                <w:bCs/>
                <w:sz w:val="18"/>
                <w:szCs w:val="18"/>
                <w:lang w:val="sr-Latn-ME"/>
              </w:rPr>
            </w:pPr>
            <w:r w:rsidRPr="007D7AE4">
              <w:rPr>
                <w:rFonts w:asciiTheme="minorHAnsi" w:hAnsiTheme="minorHAnsi"/>
                <w:b w:val="0"/>
                <w:bCs/>
                <w:sz w:val="18"/>
                <w:szCs w:val="18"/>
                <w:lang w:val="sr-Latn-ME"/>
              </w:rPr>
              <w:t>The Employment Plan for new civil servants for the man</w:t>
            </w:r>
            <w:r w:rsidR="002D5547">
              <w:rPr>
                <w:rFonts w:asciiTheme="minorHAnsi" w:hAnsiTheme="minorHAnsi"/>
                <w:b w:val="0"/>
                <w:bCs/>
                <w:sz w:val="18"/>
                <w:szCs w:val="18"/>
                <w:lang w:val="sr-Latn-ME"/>
              </w:rPr>
              <w:t>agement of EU funds was adopted</w:t>
            </w:r>
            <w:r w:rsidRPr="007D7AE4">
              <w:rPr>
                <w:rFonts w:asciiTheme="minorHAnsi" w:hAnsiTheme="minorHAnsi"/>
                <w:b w:val="0"/>
                <w:bCs/>
                <w:sz w:val="18"/>
                <w:szCs w:val="18"/>
                <w:lang w:val="sr-Latn-ME"/>
              </w:rPr>
              <w:t xml:space="preserve"> with a focus on two pilot sectors (environmental protection, employment and social policy).</w:t>
            </w:r>
          </w:p>
        </w:tc>
        <w:tc>
          <w:tcPr>
            <w:tcW w:w="15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FFEDB9" w14:textId="749BAE88" w:rsidR="00C978EE" w:rsidRPr="007D7AE4" w:rsidRDefault="00C978EE" w:rsidP="00C978EE">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MPA</w:t>
            </w:r>
          </w:p>
          <w:p w14:paraId="1383876D" w14:textId="77777777" w:rsidR="00C978EE" w:rsidRPr="007D7AE4" w:rsidRDefault="00C978EE" w:rsidP="00C978EE">
            <w:pPr>
              <w:spacing w:before="20" w:after="20"/>
              <w:jc w:val="center"/>
              <w:rPr>
                <w:rFonts w:asciiTheme="minorHAnsi" w:hAnsiTheme="minorHAnsi"/>
                <w:b w:val="0"/>
                <w:bCs/>
                <w:sz w:val="18"/>
                <w:szCs w:val="18"/>
                <w:lang w:val="sr-Latn-ME"/>
              </w:rPr>
            </w:pPr>
          </w:p>
          <w:p w14:paraId="6F2720B6" w14:textId="37EF295B" w:rsidR="00C978EE" w:rsidRPr="007D7AE4" w:rsidRDefault="00C978EE" w:rsidP="00C978EE">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Members of the working team</w:t>
            </w:r>
            <w:r w:rsidRPr="007D7AE4">
              <w:rPr>
                <w:rStyle w:val="FootnoteReference"/>
                <w:rFonts w:asciiTheme="minorHAnsi" w:hAnsiTheme="minorHAnsi"/>
                <w:b w:val="0"/>
                <w:bCs/>
                <w:sz w:val="18"/>
                <w:szCs w:val="18"/>
                <w:lang w:val="sr-Latn-ME"/>
              </w:rPr>
              <w:footnoteReference w:id="25"/>
            </w:r>
          </w:p>
          <w:p w14:paraId="650A731C" w14:textId="77777777" w:rsidR="00C978EE" w:rsidRPr="007D7AE4" w:rsidRDefault="00C978EE" w:rsidP="00C978EE">
            <w:pPr>
              <w:spacing w:before="20" w:after="20"/>
              <w:jc w:val="center"/>
              <w:rPr>
                <w:rFonts w:asciiTheme="minorHAnsi" w:hAnsiTheme="minorHAnsi"/>
                <w:b w:val="0"/>
                <w:bCs/>
                <w:sz w:val="18"/>
                <w:szCs w:val="18"/>
                <w:highlight w:val="yellow"/>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EEF27B" w14:textId="4072E3D6" w:rsidR="00C978EE" w:rsidRPr="007D7AE4" w:rsidRDefault="00DA0125" w:rsidP="00C978EE">
            <w:pPr>
              <w:spacing w:before="20" w:after="20"/>
              <w:jc w:val="center"/>
              <w:rPr>
                <w:rFonts w:asciiTheme="minorHAnsi" w:hAnsiTheme="minorHAnsi"/>
                <w:b w:val="0"/>
                <w:bCs/>
                <w:sz w:val="18"/>
                <w:szCs w:val="18"/>
                <w:lang w:val="sr-Latn-ME"/>
              </w:rPr>
            </w:pPr>
            <w:r w:rsidRPr="007D7AE4">
              <w:rPr>
                <w:rFonts w:asciiTheme="minorHAnsi" w:eastAsia="Cambria" w:hAnsiTheme="minorHAnsi" w:cs="Cambria"/>
                <w:b w:val="0"/>
                <w:sz w:val="18"/>
                <w:szCs w:val="18"/>
                <w:lang w:val="sr-Latn-ME"/>
              </w:rPr>
              <w:t>Q1</w:t>
            </w:r>
            <w:r w:rsidR="00C978EE"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D93572" w14:textId="77777777" w:rsidR="00C978EE" w:rsidRPr="007D7AE4" w:rsidRDefault="00C978EE" w:rsidP="00C978EE">
            <w:pPr>
              <w:spacing w:before="20" w:after="20"/>
              <w:jc w:val="center"/>
              <w:rPr>
                <w:rFonts w:asciiTheme="minorHAnsi" w:hAnsiTheme="minorHAnsi"/>
                <w:b w:val="0"/>
                <w:bCs/>
                <w:sz w:val="18"/>
                <w:szCs w:val="18"/>
                <w:lang w:val="sr-Latn-ME"/>
              </w:rPr>
            </w:pPr>
            <w:r w:rsidRPr="007D7AE4">
              <w:rPr>
                <w:rFonts w:asciiTheme="minorHAnsi" w:eastAsia="Cambria" w:hAnsiTheme="minorHAnsi" w:cs="Cambria"/>
                <w:b w:val="0"/>
                <w:sz w:val="18"/>
                <w:szCs w:val="18"/>
                <w:lang w:val="sr-Latn-ME"/>
              </w:rPr>
              <w:t>Q2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E42B50" w14:textId="77777777" w:rsidR="00C978EE" w:rsidRPr="007D7AE4" w:rsidRDefault="00C978EE" w:rsidP="00C978EE">
            <w:pPr>
              <w:spacing w:before="20" w:after="20"/>
              <w:jc w:val="center"/>
              <w:rPr>
                <w:rFonts w:asciiTheme="minorHAnsi" w:hAnsiTheme="minorHAnsi"/>
                <w:b w:val="0"/>
                <w:bCs/>
                <w:sz w:val="18"/>
                <w:szCs w:val="18"/>
                <w:highlight w:val="yellow"/>
                <w:lang w:val="sr-Latn-ME"/>
              </w:rPr>
            </w:pPr>
            <w:r w:rsidRPr="007D7AE4">
              <w:rPr>
                <w:rFonts w:asciiTheme="minorHAnsi" w:eastAsia="Cambria" w:hAnsiTheme="minorHAnsi" w:cs="Cambria"/>
                <w:b w:val="0"/>
                <w:sz w:val="18"/>
                <w:szCs w:val="18"/>
                <w:lang w:val="sr-Latn-ME"/>
              </w:rPr>
              <w:t>No additional funds are required</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45E47D2" w14:textId="77777777" w:rsidR="00C978EE" w:rsidRPr="007D7AE4" w:rsidRDefault="00C978EE" w:rsidP="00C978EE">
            <w:pPr>
              <w:spacing w:before="20" w:after="20"/>
              <w:jc w:val="center"/>
              <w:rPr>
                <w:rFonts w:asciiTheme="minorHAnsi" w:hAnsiTheme="minorHAnsi"/>
                <w:b w:val="0"/>
                <w:bCs/>
                <w:sz w:val="18"/>
                <w:szCs w:val="18"/>
                <w:highlight w:val="yellow"/>
                <w:lang w:val="sr-Latn-ME"/>
              </w:rPr>
            </w:pPr>
            <w:r w:rsidRPr="007D7AE4">
              <w:rPr>
                <w:rFonts w:asciiTheme="minorHAnsi" w:eastAsia="Cambria" w:hAnsiTheme="minorHAnsi" w:cs="Cambria"/>
                <w:b w:val="0"/>
                <w:sz w:val="18"/>
                <w:szCs w:val="18"/>
                <w:lang w:val="sr-Latn-ME"/>
              </w:rPr>
              <w:t>Budget of Montenegro</w:t>
            </w:r>
          </w:p>
        </w:tc>
        <w:tc>
          <w:tcPr>
            <w:tcW w:w="1350" w:type="dxa"/>
            <w:tcBorders>
              <w:top w:val="single" w:sz="4" w:space="0" w:color="000000"/>
              <w:left w:val="single" w:sz="4" w:space="0" w:color="auto"/>
              <w:bottom w:val="single" w:sz="4" w:space="0" w:color="000000"/>
              <w:right w:val="single" w:sz="4" w:space="0" w:color="000000"/>
            </w:tcBorders>
            <w:shd w:val="clear" w:color="auto" w:fill="FFFFFF"/>
            <w:vAlign w:val="center"/>
          </w:tcPr>
          <w:p w14:paraId="1FF62021" w14:textId="77777777" w:rsidR="00C978EE" w:rsidRPr="007D7AE4" w:rsidRDefault="00C978EE" w:rsidP="00C978EE">
            <w:pPr>
              <w:rPr>
                <w:rFonts w:asciiTheme="minorHAnsi" w:hAnsiTheme="minorHAnsi"/>
                <w:b w:val="0"/>
                <w:sz w:val="18"/>
                <w:szCs w:val="18"/>
                <w:lang w:val="sr-Latn-ME"/>
              </w:rPr>
            </w:pPr>
            <w:r w:rsidRPr="007D7AE4">
              <w:rPr>
                <w:rFonts w:asciiTheme="minorHAnsi" w:hAnsiTheme="minorHAnsi"/>
                <w:b w:val="0"/>
                <w:sz w:val="18"/>
                <w:szCs w:val="18"/>
                <w:lang w:val="sr-Latn-ME"/>
              </w:rPr>
              <w:t>SDG 16</w:t>
            </w:r>
          </w:p>
          <w:p w14:paraId="403B477D" w14:textId="63497DD2" w:rsidR="00C978EE" w:rsidRPr="007D7AE4" w:rsidRDefault="00D0672E" w:rsidP="00C978EE">
            <w:pPr>
              <w:rPr>
                <w:rFonts w:asciiTheme="minorHAnsi" w:hAnsiTheme="minorHAnsi"/>
                <w:b w:val="0"/>
                <w:sz w:val="18"/>
                <w:szCs w:val="18"/>
                <w:lang w:val="sr-Latn-ME"/>
              </w:rPr>
            </w:pPr>
            <w:r>
              <w:rPr>
                <w:rFonts w:asciiTheme="minorHAnsi" w:hAnsiTheme="minorHAnsi"/>
                <w:b w:val="0"/>
                <w:sz w:val="18"/>
                <w:szCs w:val="18"/>
                <w:lang w:val="sr-Latn-ME"/>
              </w:rPr>
              <w:t>OC</w:t>
            </w:r>
            <w:r w:rsidR="00C978EE" w:rsidRPr="007D7AE4">
              <w:rPr>
                <w:rFonts w:asciiTheme="minorHAnsi" w:hAnsiTheme="minorHAnsi"/>
                <w:b w:val="0"/>
                <w:sz w:val="18"/>
                <w:szCs w:val="18"/>
                <w:lang w:val="sr-Latn-ME"/>
              </w:rPr>
              <w:t xml:space="preserve"> 14</w:t>
            </w:r>
          </w:p>
          <w:p w14:paraId="3D325469" w14:textId="77777777" w:rsidR="00C978EE" w:rsidRPr="007D7AE4" w:rsidRDefault="00C978EE" w:rsidP="00C978EE">
            <w:pPr>
              <w:spacing w:before="20" w:after="20"/>
              <w:ind w:left="0"/>
              <w:jc w:val="center"/>
              <w:rPr>
                <w:rFonts w:asciiTheme="minorHAnsi" w:hAnsiTheme="minorHAnsi"/>
                <w:b w:val="0"/>
                <w:bCs/>
                <w:sz w:val="18"/>
                <w:szCs w:val="18"/>
                <w:highlight w:val="yellow"/>
                <w:lang w:val="sr-Latn-ME"/>
              </w:rPr>
            </w:pPr>
          </w:p>
        </w:tc>
      </w:tr>
    </w:tbl>
    <w:p w14:paraId="13BC0467" w14:textId="77777777" w:rsidR="00004D7E" w:rsidRPr="007D7AE4" w:rsidRDefault="00004D7E">
      <w:pPr>
        <w:spacing w:before="120" w:after="120" w:line="240" w:lineRule="auto"/>
        <w:jc w:val="center"/>
        <w:rPr>
          <w:rFonts w:asciiTheme="minorHAnsi" w:hAnsiTheme="minorHAnsi"/>
          <w:b/>
          <w:color w:val="000000"/>
          <w:sz w:val="28"/>
          <w:szCs w:val="28"/>
          <w:lang w:val="sr-Latn-ME"/>
        </w:rPr>
      </w:pPr>
    </w:p>
    <w:p w14:paraId="2F019CD0" w14:textId="77777777" w:rsidR="005D44D3" w:rsidRPr="007D7AE4" w:rsidRDefault="00120F9A">
      <w:pPr>
        <w:spacing w:before="120" w:after="120" w:line="240" w:lineRule="auto"/>
        <w:jc w:val="center"/>
        <w:rPr>
          <w:rFonts w:asciiTheme="minorHAnsi" w:hAnsiTheme="minorHAnsi"/>
          <w:b/>
          <w:color w:val="000000"/>
          <w:sz w:val="28"/>
          <w:szCs w:val="28"/>
          <w:lang w:val="sr-Latn-ME"/>
        </w:rPr>
      </w:pPr>
      <w:r w:rsidRPr="007D7AE4">
        <w:rPr>
          <w:rFonts w:asciiTheme="minorHAnsi" w:hAnsiTheme="minorHAnsi"/>
          <w:b/>
          <w:color w:val="000000"/>
          <w:sz w:val="28"/>
          <w:szCs w:val="28"/>
          <w:lang w:val="sr-Latn-ME"/>
        </w:rPr>
        <w:t>STRATEGIC GOAL IV</w:t>
      </w:r>
    </w:p>
    <w:p w14:paraId="6BE9B6A5" w14:textId="77777777" w:rsidR="005D44D3" w:rsidRPr="007D7AE4" w:rsidRDefault="00120F9A">
      <w:pPr>
        <w:spacing w:before="120" w:after="120" w:line="240" w:lineRule="auto"/>
        <w:jc w:val="center"/>
        <w:rPr>
          <w:rFonts w:asciiTheme="minorHAnsi" w:hAnsiTheme="minorHAnsi"/>
          <w:b/>
          <w:color w:val="000000"/>
          <w:sz w:val="28"/>
          <w:szCs w:val="28"/>
          <w:lang w:val="sr-Latn-ME"/>
        </w:rPr>
      </w:pPr>
      <w:r w:rsidRPr="007D7AE4">
        <w:rPr>
          <w:rFonts w:asciiTheme="minorHAnsi" w:hAnsiTheme="minorHAnsi"/>
          <w:b/>
          <w:color w:val="000000"/>
          <w:sz w:val="28"/>
          <w:szCs w:val="28"/>
          <w:lang w:val="sr-Latn-ME"/>
        </w:rPr>
        <w:t>TRANSPARENT AND OPEN PUBLIC ADMINISTRATION</w:t>
      </w:r>
    </w:p>
    <w:p w14:paraId="0010C50B" w14:textId="77777777" w:rsidR="005D44D3" w:rsidRPr="007D7AE4" w:rsidRDefault="005D44D3">
      <w:pPr>
        <w:spacing w:before="20" w:after="20" w:line="240" w:lineRule="auto"/>
        <w:rPr>
          <w:rFonts w:asciiTheme="minorHAnsi" w:hAnsiTheme="minorHAnsi"/>
          <w:color w:val="000000"/>
          <w:sz w:val="18"/>
          <w:szCs w:val="18"/>
          <w:lang w:val="sr-Latn-ME"/>
        </w:rPr>
      </w:pPr>
    </w:p>
    <w:tbl>
      <w:tblPr>
        <w:tblStyle w:val="83"/>
        <w:tblW w:w="1485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4"/>
        <w:gridCol w:w="2340"/>
        <w:gridCol w:w="3061"/>
        <w:gridCol w:w="1620"/>
        <w:gridCol w:w="1440"/>
        <w:gridCol w:w="1530"/>
        <w:gridCol w:w="1260"/>
        <w:gridCol w:w="1530"/>
        <w:gridCol w:w="1441"/>
        <w:gridCol w:w="11"/>
      </w:tblGrid>
      <w:tr w:rsidR="00A61AFF" w:rsidRPr="007D7AE4" w14:paraId="18D98642" w14:textId="77777777" w:rsidTr="00E1746A">
        <w:tc>
          <w:tcPr>
            <w:tcW w:w="2964" w:type="dxa"/>
            <w:gridSpan w:val="2"/>
            <w:tcBorders>
              <w:top w:val="single" w:sz="4" w:space="0" w:color="000000"/>
              <w:left w:val="single" w:sz="4" w:space="0" w:color="000000"/>
              <w:bottom w:val="single" w:sz="4" w:space="0" w:color="000000"/>
              <w:right w:val="single" w:sz="4" w:space="0" w:color="000000"/>
            </w:tcBorders>
            <w:shd w:val="clear" w:color="auto" w:fill="CBD5DE"/>
          </w:tcPr>
          <w:p w14:paraId="1E63D618" w14:textId="77777777" w:rsidR="005D44D3" w:rsidRPr="007D7AE4" w:rsidRDefault="00120F9A">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OPERATIONAL OBJECTIVE 4.1</w:t>
            </w:r>
          </w:p>
        </w:tc>
        <w:tc>
          <w:tcPr>
            <w:tcW w:w="11893" w:type="dxa"/>
            <w:gridSpan w:val="8"/>
            <w:tcBorders>
              <w:top w:val="single" w:sz="4" w:space="0" w:color="000000"/>
              <w:left w:val="single" w:sz="4" w:space="0" w:color="000000"/>
              <w:bottom w:val="single" w:sz="4" w:space="0" w:color="000000"/>
              <w:right w:val="single" w:sz="4" w:space="0" w:color="000000"/>
            </w:tcBorders>
            <w:shd w:val="clear" w:color="auto" w:fill="CBD5DE"/>
          </w:tcPr>
          <w:p w14:paraId="771918CE" w14:textId="25922F9C" w:rsidR="005D44D3" w:rsidRPr="007D7AE4" w:rsidRDefault="00A230B4">
            <w:pPr>
              <w:ind w:left="0"/>
              <w:jc w:val="both"/>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Improvement of the functioning of the system of legal protection in the FAI area and strengthening of the capacities of the Personal Data Protection and Free Access to Information Agency</w:t>
            </w:r>
          </w:p>
        </w:tc>
      </w:tr>
      <w:tr w:rsidR="00A61AFF" w:rsidRPr="007D7AE4" w14:paraId="6637415E" w14:textId="77777777" w:rsidTr="00E1746A">
        <w:tc>
          <w:tcPr>
            <w:tcW w:w="602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6C004959" w14:textId="77777777" w:rsidR="005D44D3" w:rsidRPr="007D7AE4" w:rsidRDefault="00120F9A">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Indicator</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620ABE16" w14:textId="04D7B854" w:rsidR="005D44D3" w:rsidRPr="007D7AE4" w:rsidRDefault="00A230B4">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Baseline</w:t>
            </w:r>
            <w:r w:rsidR="00120F9A" w:rsidRPr="007D7AE4">
              <w:rPr>
                <w:rFonts w:asciiTheme="minorHAnsi" w:eastAsia="Cambria" w:hAnsiTheme="minorHAnsi" w:cs="Cambria"/>
                <w:sz w:val="20"/>
                <w:szCs w:val="20"/>
                <w:lang w:val="sr-Latn-ME"/>
              </w:rPr>
              <w:t xml:space="preserve"> value</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12B3B6A" w14:textId="743927E5" w:rsidR="005D44D3" w:rsidRPr="007D7AE4" w:rsidRDefault="00120F9A" w:rsidP="00A230B4">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in 2024</w:t>
            </w:r>
          </w:p>
        </w:tc>
        <w:tc>
          <w:tcPr>
            <w:tcW w:w="2982"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02934128" w14:textId="0AB57A9F" w:rsidR="005D44D3" w:rsidRPr="007D7AE4" w:rsidRDefault="00A230B4">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in 2026</w:t>
            </w:r>
          </w:p>
        </w:tc>
      </w:tr>
      <w:tr w:rsidR="00A61AFF" w:rsidRPr="007D7AE4" w14:paraId="37A50243" w14:textId="77777777" w:rsidTr="00E1746A">
        <w:tc>
          <w:tcPr>
            <w:tcW w:w="602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70D3A8EF" w14:textId="5CA17A04" w:rsidR="005D44D3" w:rsidRPr="007D7AE4" w:rsidRDefault="00A230B4" w:rsidP="00BB335E">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Share of decisions of the Agency annulled by the Administrative Court, in relation to the total number of judgements in administrative disputes in relation to the decisions of the Agency</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0304DE5A" w14:textId="77777777" w:rsidR="00625D58" w:rsidRPr="007D7AE4" w:rsidRDefault="00120F9A" w:rsidP="00625D58">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42.17%</w:t>
            </w:r>
            <w:r w:rsidRPr="007D7AE4">
              <w:rPr>
                <w:rFonts w:asciiTheme="minorHAnsi" w:eastAsia="Cambria" w:hAnsiTheme="minorHAnsi" w:cs="Cambria"/>
                <w:b w:val="0"/>
                <w:sz w:val="18"/>
                <w:szCs w:val="18"/>
                <w:vertAlign w:val="superscript"/>
                <w:lang w:val="sr-Latn-ME"/>
              </w:rPr>
              <w:footnoteReference w:id="26"/>
            </w:r>
          </w:p>
          <w:p w14:paraId="6CD2CA2E" w14:textId="77777777" w:rsidR="005D44D3" w:rsidRPr="007D7AE4" w:rsidRDefault="00120F9A" w:rsidP="00625D58">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(2020)</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6DA33C59" w14:textId="44FEF6E9" w:rsidR="005D44D3" w:rsidRPr="007D7AE4" w:rsidRDefault="00120F9A" w:rsidP="00D0672E">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-10% compared to the </w:t>
            </w:r>
            <w:r w:rsidR="00D0672E">
              <w:rPr>
                <w:rFonts w:asciiTheme="minorHAnsi" w:eastAsia="Cambria" w:hAnsiTheme="minorHAnsi" w:cs="Cambria"/>
                <w:b w:val="0"/>
                <w:sz w:val="18"/>
                <w:szCs w:val="18"/>
                <w:lang w:val="sr-Latn-ME"/>
              </w:rPr>
              <w:t>baseline</w:t>
            </w:r>
            <w:r w:rsidRPr="007D7AE4">
              <w:rPr>
                <w:rFonts w:asciiTheme="minorHAnsi" w:eastAsia="Cambria" w:hAnsiTheme="minorHAnsi" w:cs="Cambria"/>
                <w:b w:val="0"/>
                <w:sz w:val="18"/>
                <w:szCs w:val="18"/>
                <w:lang w:val="sr-Latn-ME"/>
              </w:rPr>
              <w:t xml:space="preserve"> value</w:t>
            </w:r>
          </w:p>
        </w:tc>
        <w:tc>
          <w:tcPr>
            <w:tcW w:w="2982"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2A4F19FF" w14:textId="57F8E1CA" w:rsidR="005D44D3" w:rsidRPr="007D7AE4" w:rsidRDefault="00120F9A" w:rsidP="00D0672E">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-15% compared to the </w:t>
            </w:r>
            <w:r w:rsidR="00D0672E">
              <w:rPr>
                <w:rFonts w:asciiTheme="minorHAnsi" w:eastAsia="Cambria" w:hAnsiTheme="minorHAnsi" w:cs="Cambria"/>
                <w:b w:val="0"/>
                <w:sz w:val="18"/>
                <w:szCs w:val="18"/>
                <w:lang w:val="sr-Latn-ME"/>
              </w:rPr>
              <w:t>baseline</w:t>
            </w:r>
            <w:r w:rsidRPr="007D7AE4">
              <w:rPr>
                <w:rFonts w:asciiTheme="minorHAnsi" w:eastAsia="Cambria" w:hAnsiTheme="minorHAnsi" w:cs="Cambria"/>
                <w:b w:val="0"/>
                <w:sz w:val="18"/>
                <w:szCs w:val="18"/>
                <w:lang w:val="sr-Latn-ME"/>
              </w:rPr>
              <w:t xml:space="preserve"> value</w:t>
            </w:r>
          </w:p>
        </w:tc>
      </w:tr>
      <w:tr w:rsidR="00A230B4" w:rsidRPr="007D7AE4" w14:paraId="01B2E871" w14:textId="77777777" w:rsidTr="00A230B4">
        <w:tc>
          <w:tcPr>
            <w:tcW w:w="6025" w:type="dxa"/>
            <w:gridSpan w:val="3"/>
            <w:tcBorders>
              <w:top w:val="single" w:sz="4" w:space="0" w:color="000000"/>
              <w:left w:val="single" w:sz="4" w:space="0" w:color="000000"/>
              <w:bottom w:val="single" w:sz="4" w:space="0" w:color="000000"/>
              <w:right w:val="single" w:sz="4" w:space="0" w:color="000000"/>
            </w:tcBorders>
            <w:shd w:val="clear" w:color="auto" w:fill="F4E8DF"/>
          </w:tcPr>
          <w:p w14:paraId="505487C6" w14:textId="15480C3C" w:rsidR="00A230B4" w:rsidRPr="007D7AE4" w:rsidRDefault="00A230B4" w:rsidP="00A230B4">
            <w:pPr>
              <w:spacing w:after="40"/>
              <w:ind w:left="0"/>
              <w:rPr>
                <w:rFonts w:asciiTheme="minorHAnsi" w:eastAsia="Cambria" w:hAnsiTheme="minorHAnsi" w:cs="Cambria"/>
                <w:b w:val="0"/>
                <w:sz w:val="18"/>
                <w:szCs w:val="18"/>
                <w:lang w:val="sr-Latn-ME"/>
              </w:rPr>
            </w:pPr>
            <w:r w:rsidRPr="007D7AE4">
              <w:rPr>
                <w:rFonts w:asciiTheme="minorHAnsi" w:hAnsiTheme="minorHAnsi" w:cstheme="majorHAnsi"/>
                <w:b w:val="0"/>
                <w:sz w:val="16"/>
                <w:szCs w:val="16"/>
              </w:rPr>
              <w:t>Share of Administrative Court decisions in administrative disputes instituted because of the failure of the Agency to issue decision</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5E9A30D" w14:textId="77777777" w:rsidR="00A230B4" w:rsidRPr="007D7AE4" w:rsidRDefault="00A230B4" w:rsidP="00A230B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82.28%</w:t>
            </w:r>
          </w:p>
          <w:p w14:paraId="7F2107AE" w14:textId="77777777" w:rsidR="00A230B4" w:rsidRPr="007D7AE4" w:rsidRDefault="00A230B4" w:rsidP="00A230B4">
            <w:pPr>
              <w:spacing w:after="40"/>
              <w:jc w:val="center"/>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(2020)</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13095DF" w14:textId="77777777" w:rsidR="00A230B4" w:rsidRPr="007D7AE4" w:rsidRDefault="00A230B4" w:rsidP="00A230B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55%</w:t>
            </w:r>
          </w:p>
        </w:tc>
        <w:tc>
          <w:tcPr>
            <w:tcW w:w="2982"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2FF26900" w14:textId="77777777" w:rsidR="00A230B4" w:rsidRPr="007D7AE4" w:rsidRDefault="00A230B4" w:rsidP="00A230B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40%</w:t>
            </w:r>
          </w:p>
        </w:tc>
      </w:tr>
      <w:tr w:rsidR="00A230B4" w:rsidRPr="007D7AE4" w14:paraId="325A3B2E" w14:textId="77777777" w:rsidTr="00A230B4">
        <w:tc>
          <w:tcPr>
            <w:tcW w:w="6025" w:type="dxa"/>
            <w:gridSpan w:val="3"/>
            <w:tcBorders>
              <w:top w:val="single" w:sz="4" w:space="0" w:color="000000"/>
              <w:left w:val="single" w:sz="4" w:space="0" w:color="000000"/>
              <w:bottom w:val="single" w:sz="4" w:space="0" w:color="000000"/>
              <w:right w:val="single" w:sz="4" w:space="0" w:color="000000"/>
            </w:tcBorders>
            <w:shd w:val="clear" w:color="auto" w:fill="F4E8DF"/>
          </w:tcPr>
          <w:p w14:paraId="478BD672" w14:textId="04A6485D" w:rsidR="00A230B4" w:rsidRPr="007D7AE4" w:rsidRDefault="00A230B4" w:rsidP="00A230B4">
            <w:pPr>
              <w:spacing w:after="40"/>
              <w:ind w:left="0"/>
              <w:rPr>
                <w:rFonts w:asciiTheme="minorHAnsi" w:eastAsia="Cambria" w:hAnsiTheme="minorHAnsi" w:cs="Cambria"/>
                <w:b w:val="0"/>
                <w:sz w:val="18"/>
                <w:szCs w:val="18"/>
                <w:lang w:val="sr-Latn-ME"/>
              </w:rPr>
            </w:pPr>
            <w:r w:rsidRPr="007D7AE4">
              <w:rPr>
                <w:rFonts w:asciiTheme="minorHAnsi" w:hAnsiTheme="minorHAnsi" w:cstheme="majorHAnsi"/>
                <w:b w:val="0"/>
                <w:sz w:val="16"/>
                <w:szCs w:val="16"/>
              </w:rPr>
              <w:t xml:space="preserve">Share of authorities which register requests for access to information in the </w:t>
            </w:r>
            <w:r w:rsidRPr="007D7AE4">
              <w:rPr>
                <w:rFonts w:asciiTheme="minorHAnsi" w:hAnsiTheme="minorHAnsi" w:cstheme="majorHAnsi"/>
                <w:b w:val="0"/>
                <w:sz w:val="16"/>
                <w:szCs w:val="16"/>
              </w:rPr>
              <w:lastRenderedPageBreak/>
              <w:t>information system (in relation to the total number of authorities)</w:t>
            </w:r>
            <w:r w:rsidRPr="007D7AE4">
              <w:rPr>
                <w:rFonts w:asciiTheme="minorHAnsi" w:hAnsiTheme="minorHAnsi" w:cs="Mongolian Baiti"/>
                <w:b w:val="0"/>
                <w:sz w:val="16"/>
                <w:szCs w:val="16"/>
              </w:rPr>
              <w:t xml:space="preserve"> </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AAEB160" w14:textId="77777777" w:rsidR="00A230B4" w:rsidRPr="007D7AE4" w:rsidRDefault="00A230B4" w:rsidP="00A230B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85.9%</w:t>
            </w:r>
            <w:r w:rsidRPr="007D7AE4">
              <w:rPr>
                <w:rFonts w:asciiTheme="minorHAnsi" w:eastAsia="Cambria" w:hAnsiTheme="minorHAnsi" w:cs="Cambria"/>
                <w:b w:val="0"/>
                <w:sz w:val="18"/>
                <w:szCs w:val="18"/>
                <w:vertAlign w:val="superscript"/>
                <w:lang w:val="sr-Latn-ME"/>
              </w:rPr>
              <w:footnoteReference w:id="27"/>
            </w:r>
          </w:p>
          <w:p w14:paraId="7AD7982C" w14:textId="77777777" w:rsidR="00A230B4" w:rsidRPr="007D7AE4" w:rsidRDefault="00A230B4" w:rsidP="00A230B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(2020)</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BF5CA31" w14:textId="30DC0832" w:rsidR="00A230B4" w:rsidRPr="007D7AE4" w:rsidRDefault="00A230B4" w:rsidP="00D0672E">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 xml:space="preserve">+10% compared to the </w:t>
            </w:r>
            <w:r w:rsidR="00D0672E">
              <w:rPr>
                <w:rFonts w:asciiTheme="minorHAnsi" w:eastAsia="Cambria" w:hAnsiTheme="minorHAnsi" w:cs="Cambria"/>
                <w:b w:val="0"/>
                <w:sz w:val="18"/>
                <w:szCs w:val="18"/>
                <w:lang w:val="sr-Latn-ME"/>
              </w:rPr>
              <w:lastRenderedPageBreak/>
              <w:t>baseline</w:t>
            </w:r>
            <w:r w:rsidRPr="007D7AE4">
              <w:rPr>
                <w:rFonts w:asciiTheme="minorHAnsi" w:eastAsia="Cambria" w:hAnsiTheme="minorHAnsi" w:cs="Cambria"/>
                <w:b w:val="0"/>
                <w:sz w:val="18"/>
                <w:szCs w:val="18"/>
                <w:lang w:val="sr-Latn-ME"/>
              </w:rPr>
              <w:t xml:space="preserve"> value</w:t>
            </w:r>
          </w:p>
        </w:tc>
        <w:tc>
          <w:tcPr>
            <w:tcW w:w="2982"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5F5A9D87" w14:textId="563A7B9A" w:rsidR="00A230B4" w:rsidRPr="007D7AE4" w:rsidRDefault="00A230B4" w:rsidP="00A230B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 xml:space="preserve">+20% compared to the </w:t>
            </w:r>
            <w:r w:rsidR="00D0672E">
              <w:rPr>
                <w:rFonts w:asciiTheme="minorHAnsi" w:eastAsia="Cambria" w:hAnsiTheme="minorHAnsi" w:cs="Cambria"/>
                <w:b w:val="0"/>
                <w:sz w:val="18"/>
                <w:szCs w:val="18"/>
                <w:lang w:val="sr-Latn-ME"/>
              </w:rPr>
              <w:t>baseline</w:t>
            </w:r>
            <w:r w:rsidR="00D0672E" w:rsidRPr="007D7AE4">
              <w:rPr>
                <w:rFonts w:asciiTheme="minorHAnsi" w:eastAsia="Cambria" w:hAnsiTheme="minorHAnsi" w:cs="Cambria"/>
                <w:b w:val="0"/>
                <w:sz w:val="18"/>
                <w:szCs w:val="18"/>
                <w:lang w:val="sr-Latn-ME"/>
              </w:rPr>
              <w:t xml:space="preserve"> </w:t>
            </w:r>
            <w:r w:rsidRPr="007D7AE4">
              <w:rPr>
                <w:rFonts w:asciiTheme="minorHAnsi" w:eastAsia="Cambria" w:hAnsiTheme="minorHAnsi" w:cs="Cambria"/>
                <w:b w:val="0"/>
                <w:sz w:val="18"/>
                <w:szCs w:val="18"/>
                <w:lang w:val="sr-Latn-ME"/>
              </w:rPr>
              <w:lastRenderedPageBreak/>
              <w:t>value</w:t>
            </w:r>
          </w:p>
        </w:tc>
      </w:tr>
      <w:tr w:rsidR="00A61AFF" w:rsidRPr="007D7AE4" w14:paraId="0D9CD2E6" w14:textId="77777777" w:rsidTr="00E1746A">
        <w:trPr>
          <w:gridAfter w:val="1"/>
          <w:wAfter w:w="11" w:type="dxa"/>
        </w:trPr>
        <w:tc>
          <w:tcPr>
            <w:tcW w:w="2964"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4A9D2635"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lastRenderedPageBreak/>
              <w:t>Activities</w:t>
            </w:r>
          </w:p>
        </w:tc>
        <w:tc>
          <w:tcPr>
            <w:tcW w:w="3061"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09CF9892" w14:textId="0A5EA01D" w:rsidR="00625D58" w:rsidRPr="007D7AE4" w:rsidRDefault="00A230B4">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Outcome</w:t>
            </w:r>
            <w:r w:rsidR="00625D58" w:rsidRPr="007D7AE4">
              <w:rPr>
                <w:rFonts w:asciiTheme="minorHAnsi" w:hAnsiTheme="minorHAnsi"/>
                <w:sz w:val="18"/>
                <w:szCs w:val="18"/>
                <w:lang w:val="sr-Latn-ME"/>
              </w:rPr>
              <w:t xml:space="preserve"> indicator</w:t>
            </w:r>
          </w:p>
        </w:tc>
        <w:tc>
          <w:tcPr>
            <w:tcW w:w="162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7C1CE04B"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Competent institutions</w:t>
            </w:r>
          </w:p>
        </w:tc>
        <w:tc>
          <w:tcPr>
            <w:tcW w:w="144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7AD5937B"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Start</w:t>
            </w:r>
          </w:p>
        </w:tc>
        <w:tc>
          <w:tcPr>
            <w:tcW w:w="153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6E87C7CC"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Completion</w:t>
            </w:r>
          </w:p>
        </w:tc>
        <w:tc>
          <w:tcPr>
            <w:tcW w:w="126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6A08CF86"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Resources</w:t>
            </w:r>
          </w:p>
        </w:tc>
        <w:tc>
          <w:tcPr>
            <w:tcW w:w="1530" w:type="dxa"/>
            <w:tcBorders>
              <w:top w:val="single" w:sz="4" w:space="0" w:color="000000"/>
              <w:left w:val="single" w:sz="4" w:space="0" w:color="000000"/>
              <w:bottom w:val="single" w:sz="4" w:space="0" w:color="000000"/>
              <w:right w:val="single" w:sz="4" w:space="0" w:color="auto"/>
            </w:tcBorders>
            <w:shd w:val="clear" w:color="auto" w:fill="CBD5DE"/>
            <w:vAlign w:val="center"/>
          </w:tcPr>
          <w:p w14:paraId="6F0E2F9A"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Source of funding</w:t>
            </w:r>
          </w:p>
        </w:tc>
        <w:tc>
          <w:tcPr>
            <w:tcW w:w="1441" w:type="dxa"/>
            <w:tcBorders>
              <w:top w:val="single" w:sz="4" w:space="0" w:color="000000"/>
              <w:left w:val="single" w:sz="4" w:space="0" w:color="auto"/>
              <w:bottom w:val="single" w:sz="4" w:space="0" w:color="000000"/>
              <w:right w:val="single" w:sz="4" w:space="0" w:color="000000"/>
            </w:tcBorders>
            <w:shd w:val="clear" w:color="auto" w:fill="CBD5DE"/>
            <w:vAlign w:val="center"/>
          </w:tcPr>
          <w:p w14:paraId="0E4524AE" w14:textId="77777777" w:rsidR="00625D58" w:rsidRPr="007D7AE4" w:rsidRDefault="00BB26BD" w:rsidP="00BB335E">
            <w:pPr>
              <w:ind w:left="-25" w:right="-26"/>
              <w:jc w:val="center"/>
              <w:rPr>
                <w:rFonts w:asciiTheme="minorHAnsi" w:hAnsiTheme="minorHAnsi"/>
                <w:sz w:val="18"/>
                <w:szCs w:val="18"/>
                <w:lang w:val="sr-Latn-ME"/>
              </w:rPr>
            </w:pPr>
            <w:r w:rsidRPr="007D7AE4">
              <w:rPr>
                <w:rFonts w:asciiTheme="minorHAnsi" w:eastAsia="Cambria" w:hAnsiTheme="minorHAnsi" w:cs="Cambria"/>
                <w:sz w:val="18"/>
                <w:szCs w:val="18"/>
                <w:lang w:val="sr-Latn-ME"/>
              </w:rPr>
              <w:t>Link to relevant documents</w:t>
            </w:r>
          </w:p>
        </w:tc>
      </w:tr>
      <w:tr w:rsidR="00A61AFF" w:rsidRPr="007D7AE4" w14:paraId="44DF78FC" w14:textId="77777777" w:rsidTr="00E1746A">
        <w:trPr>
          <w:gridAfter w:val="1"/>
          <w:wAfter w:w="11" w:type="dxa"/>
        </w:trPr>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5453710F" w14:textId="77777777" w:rsidR="00625D58" w:rsidRPr="007D7AE4" w:rsidRDefault="00625D58">
            <w:pPr>
              <w:spacing w:before="20" w:after="20"/>
              <w:ind w:left="0" w:right="-180"/>
              <w:rPr>
                <w:rFonts w:asciiTheme="minorHAnsi" w:eastAsia="Cambria" w:hAnsiTheme="minorHAnsi" w:cs="Cambria"/>
                <w:sz w:val="18"/>
                <w:szCs w:val="18"/>
                <w:lang w:val="sr-Latn-ME"/>
              </w:rPr>
            </w:pPr>
            <w:r w:rsidRPr="007D7AE4">
              <w:rPr>
                <w:rFonts w:asciiTheme="minorHAnsi" w:eastAsia="Cambria" w:hAnsiTheme="minorHAnsi" w:cs="Cambria"/>
                <w:b w:val="0"/>
                <w:sz w:val="18"/>
                <w:szCs w:val="18"/>
                <w:lang w:val="sr-Latn-ME"/>
              </w:rPr>
              <w:t>4.1.1</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0252C6F" w14:textId="2F343E29" w:rsidR="00625D58" w:rsidRPr="007D7AE4" w:rsidRDefault="00625D58" w:rsidP="008E74D7">
            <w:pPr>
              <w:spacing w:before="20" w:after="20"/>
              <w:ind w:left="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Improvement of appeals and other proc</w:t>
            </w:r>
            <w:r w:rsidR="00D0672E">
              <w:rPr>
                <w:rFonts w:asciiTheme="minorHAnsi" w:eastAsia="Cambria" w:hAnsiTheme="minorHAnsi" w:cs="Cambria"/>
                <w:b w:val="0"/>
                <w:sz w:val="18"/>
                <w:szCs w:val="18"/>
                <w:lang w:val="sr-Latn-ME"/>
              </w:rPr>
              <w:t>edures as well as formal organis</w:t>
            </w:r>
            <w:r w:rsidRPr="007D7AE4">
              <w:rPr>
                <w:rFonts w:asciiTheme="minorHAnsi" w:eastAsia="Cambria" w:hAnsiTheme="minorHAnsi" w:cs="Cambria"/>
                <w:b w:val="0"/>
                <w:sz w:val="18"/>
                <w:szCs w:val="18"/>
                <w:lang w:val="sr-Latn-ME"/>
              </w:rPr>
              <w:t xml:space="preserve">ational arrangements and practices in </w:t>
            </w:r>
            <w:r w:rsidR="00A230B4" w:rsidRPr="007D7AE4">
              <w:rPr>
                <w:rFonts w:asciiTheme="minorHAnsi" w:eastAsia="Cambria" w:hAnsiTheme="minorHAnsi" w:cs="Cambria"/>
                <w:b w:val="0"/>
                <w:sz w:val="18"/>
                <w:szCs w:val="18"/>
                <w:lang w:val="sr-Latn-ME"/>
              </w:rPr>
              <w:t>APDPFAI</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Pr>
          <w:p w14:paraId="4D266BF3" w14:textId="77777777" w:rsidR="00625D58" w:rsidRPr="007D7AE4" w:rsidRDefault="00625D58" w:rsidP="00BB335E">
            <w:pPr>
              <w:spacing w:before="60"/>
              <w:ind w:left="0" w:right="-27"/>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Analysis of the appeal procedure and other procedures carried out by the Agency developed</w:t>
            </w:r>
          </w:p>
          <w:p w14:paraId="56082A02" w14:textId="3ACBB49E" w:rsidR="00625D58" w:rsidRPr="007D7AE4" w:rsidRDefault="00625D58">
            <w:pPr>
              <w:spacing w:before="6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 </w:t>
            </w:r>
            <w:r w:rsidR="00D0672E">
              <w:rPr>
                <w:rFonts w:asciiTheme="minorHAnsi" w:eastAsia="Cambria" w:hAnsiTheme="minorHAnsi" w:cs="Cambria"/>
                <w:b w:val="0"/>
                <w:sz w:val="18"/>
                <w:szCs w:val="18"/>
                <w:lang w:val="sr-Latn-ME"/>
              </w:rPr>
              <w:t>Analysis of the internal organis</w:t>
            </w:r>
            <w:r w:rsidRPr="007D7AE4">
              <w:rPr>
                <w:rFonts w:asciiTheme="minorHAnsi" w:eastAsia="Cambria" w:hAnsiTheme="minorHAnsi" w:cs="Cambria"/>
                <w:b w:val="0"/>
                <w:sz w:val="18"/>
                <w:szCs w:val="18"/>
                <w:lang w:val="sr-Latn-ME"/>
              </w:rPr>
              <w:t xml:space="preserve">ational structure of </w:t>
            </w:r>
            <w:r w:rsidR="00A230B4" w:rsidRPr="007D7AE4">
              <w:rPr>
                <w:rFonts w:asciiTheme="minorHAnsi" w:eastAsia="Cambria" w:hAnsiTheme="minorHAnsi" w:cs="Cambria"/>
                <w:b w:val="0"/>
                <w:sz w:val="18"/>
                <w:szCs w:val="18"/>
                <w:lang w:val="sr-Latn-ME"/>
              </w:rPr>
              <w:t xml:space="preserve">APDPFAI </w:t>
            </w:r>
            <w:r w:rsidRPr="007D7AE4">
              <w:rPr>
                <w:rFonts w:asciiTheme="minorHAnsi" w:eastAsia="Cambria" w:hAnsiTheme="minorHAnsi" w:cs="Cambria"/>
                <w:b w:val="0"/>
                <w:sz w:val="18"/>
                <w:szCs w:val="18"/>
                <w:lang w:val="sr-Latn-ME"/>
              </w:rPr>
              <w:t>and processes (relationship between the Council and the expert service) with recommendations for improvement carried out</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407BAD" w14:textId="3C112700" w:rsidR="00625D58" w:rsidRPr="007D7AE4" w:rsidRDefault="00A230B4">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APDPFAI</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D5535E" w14:textId="6F01F5B6" w:rsidR="00625D58" w:rsidRPr="007D7AE4" w:rsidRDefault="00DA0125">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625D58" w:rsidRPr="007D7AE4">
              <w:rPr>
                <w:rFonts w:asciiTheme="minorHAnsi" w:eastAsia="Cambria" w:hAnsiTheme="minorHAnsi" w:cs="Cambria"/>
                <w:b w:val="0"/>
                <w:sz w:val="18"/>
                <w:szCs w:val="18"/>
                <w:lang w:val="sr-Latn-ME"/>
              </w:rPr>
              <w:t xml:space="preserve">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EC2DD7" w14:textId="77777777" w:rsidR="00625D58" w:rsidRPr="007D7AE4" w:rsidRDefault="00625D58">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2026</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A77223" w14:textId="77777777" w:rsidR="00625D58" w:rsidRPr="007D7AE4" w:rsidRDefault="00625D58">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DD28B2B" w14:textId="77777777" w:rsidR="00625D58" w:rsidRPr="007D7AE4" w:rsidRDefault="00625D58">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1131E463" w14:textId="77777777" w:rsidR="00625D58" w:rsidRPr="007D7AE4" w:rsidRDefault="00625D58">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Donor funds</w:t>
            </w:r>
          </w:p>
        </w:tc>
        <w:tc>
          <w:tcPr>
            <w:tcW w:w="1441" w:type="dxa"/>
            <w:tcBorders>
              <w:top w:val="single" w:sz="4" w:space="0" w:color="000000"/>
              <w:left w:val="single" w:sz="4" w:space="0" w:color="auto"/>
              <w:bottom w:val="single" w:sz="4" w:space="0" w:color="000000"/>
              <w:right w:val="single" w:sz="4" w:space="0" w:color="000000"/>
            </w:tcBorders>
            <w:shd w:val="clear" w:color="auto" w:fill="FFFFFF"/>
            <w:vAlign w:val="center"/>
          </w:tcPr>
          <w:p w14:paraId="421375DE" w14:textId="77777777" w:rsidR="003B5973" w:rsidRPr="007D7AE4" w:rsidRDefault="003B5973" w:rsidP="0000790F">
            <w:pPr>
              <w:ind w:left="0"/>
              <w:rPr>
                <w:rFonts w:asciiTheme="minorHAnsi" w:hAnsiTheme="minorHAnsi"/>
                <w:b w:val="0"/>
                <w:sz w:val="18"/>
                <w:szCs w:val="18"/>
                <w:lang w:val="sr-Latn-ME"/>
              </w:rPr>
            </w:pPr>
            <w:r w:rsidRPr="007D7AE4">
              <w:rPr>
                <w:rFonts w:asciiTheme="minorHAnsi" w:hAnsiTheme="minorHAnsi"/>
                <w:b w:val="0"/>
                <w:sz w:val="18"/>
                <w:szCs w:val="18"/>
                <w:lang w:val="sr-Latn-ME"/>
              </w:rPr>
              <w:t>SDG 10, 16</w:t>
            </w:r>
          </w:p>
          <w:p w14:paraId="7F9D9F8F" w14:textId="1C70FB69" w:rsidR="00625D58" w:rsidRPr="007D7AE4" w:rsidRDefault="00D0672E" w:rsidP="0000790F">
            <w:pPr>
              <w:ind w:left="0"/>
              <w:rPr>
                <w:rFonts w:asciiTheme="minorHAnsi" w:hAnsiTheme="minorHAnsi"/>
                <w:b w:val="0"/>
                <w:sz w:val="18"/>
                <w:szCs w:val="18"/>
                <w:lang w:val="sr-Latn-ME"/>
              </w:rPr>
            </w:pPr>
            <w:r>
              <w:rPr>
                <w:rFonts w:asciiTheme="minorHAnsi" w:hAnsiTheme="minorHAnsi"/>
                <w:b w:val="0"/>
                <w:sz w:val="18"/>
                <w:szCs w:val="18"/>
                <w:lang w:val="sr-Latn-ME"/>
              </w:rPr>
              <w:t>OC</w:t>
            </w:r>
            <w:r w:rsidR="00A61AFF" w:rsidRPr="007D7AE4">
              <w:rPr>
                <w:rFonts w:asciiTheme="minorHAnsi" w:hAnsiTheme="minorHAnsi"/>
                <w:b w:val="0"/>
                <w:sz w:val="18"/>
                <w:szCs w:val="18"/>
                <w:lang w:val="sr-Latn-ME"/>
              </w:rPr>
              <w:t xml:space="preserve"> 16</w:t>
            </w:r>
          </w:p>
          <w:p w14:paraId="5CFF2FF4" w14:textId="77777777" w:rsidR="00625D58" w:rsidRPr="007D7AE4" w:rsidRDefault="00625D58">
            <w:pPr>
              <w:spacing w:before="20" w:after="20"/>
              <w:jc w:val="center"/>
              <w:rPr>
                <w:rFonts w:asciiTheme="minorHAnsi" w:hAnsiTheme="minorHAnsi"/>
                <w:sz w:val="18"/>
                <w:szCs w:val="18"/>
                <w:lang w:val="sr-Latn-ME"/>
              </w:rPr>
            </w:pPr>
          </w:p>
        </w:tc>
      </w:tr>
      <w:tr w:rsidR="000D13E3" w:rsidRPr="007D7AE4" w14:paraId="698C3E7C" w14:textId="77777777" w:rsidTr="00E1746A">
        <w:trPr>
          <w:gridAfter w:val="1"/>
          <w:wAfter w:w="11" w:type="dxa"/>
        </w:trPr>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4C31311D" w14:textId="77777777" w:rsidR="000D13E3" w:rsidRPr="007D7AE4" w:rsidRDefault="000D13E3" w:rsidP="000D13E3">
            <w:pPr>
              <w:spacing w:before="20" w:after="20"/>
              <w:ind w:left="0" w:right="-180"/>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4.1.2</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16361003" w14:textId="2C3E6CD9" w:rsidR="000D13E3" w:rsidRPr="007D7AE4" w:rsidRDefault="00D0672E" w:rsidP="000D13E3">
            <w:pPr>
              <w:spacing w:before="20" w:after="20"/>
              <w:ind w:left="0"/>
              <w:rPr>
                <w:rFonts w:asciiTheme="minorHAnsi" w:eastAsia="Cambria" w:hAnsiTheme="minorHAnsi" w:cs="Cambria"/>
                <w:b w:val="0"/>
                <w:sz w:val="18"/>
                <w:szCs w:val="18"/>
                <w:highlight w:val="white"/>
                <w:lang w:val="sr-Latn-ME"/>
              </w:rPr>
            </w:pPr>
            <w:r>
              <w:rPr>
                <w:rFonts w:asciiTheme="minorHAnsi" w:eastAsia="Cambria" w:hAnsiTheme="minorHAnsi" w:cs="Cambria"/>
                <w:b w:val="0"/>
                <w:sz w:val="18"/>
                <w:szCs w:val="18"/>
                <w:highlight w:val="white"/>
                <w:lang w:val="sr-Latn-ME"/>
              </w:rPr>
              <w:t>Digitis</w:t>
            </w:r>
            <w:r w:rsidR="000D13E3" w:rsidRPr="007D7AE4">
              <w:rPr>
                <w:rFonts w:asciiTheme="minorHAnsi" w:eastAsia="Cambria" w:hAnsiTheme="minorHAnsi" w:cs="Cambria"/>
                <w:b w:val="0"/>
                <w:sz w:val="18"/>
                <w:szCs w:val="18"/>
                <w:highlight w:val="white"/>
                <w:lang w:val="sr-Latn-ME"/>
              </w:rPr>
              <w:t>ation and improvement of work on cases and record keeping</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Pr>
          <w:p w14:paraId="3310FAD6" w14:textId="77777777" w:rsidR="000D13E3" w:rsidRPr="007D7AE4" w:rsidRDefault="000D13E3" w:rsidP="000D13E3">
            <w:pPr>
              <w:spacing w:before="6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Carried out needs analysis and prepared ToR (with the option of linking with the Information System and with the Administrative Court and the Supreme Court)</w:t>
            </w:r>
          </w:p>
          <w:p w14:paraId="2D73C2FA" w14:textId="433F3E8E" w:rsidR="000D13E3" w:rsidRPr="007D7AE4" w:rsidRDefault="000D13E3" w:rsidP="000D13E3">
            <w:pPr>
              <w:spacing w:before="6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 An electronic document management system was introduced in </w:t>
            </w:r>
            <w:r w:rsidR="00A230B4" w:rsidRPr="007D7AE4">
              <w:rPr>
                <w:rFonts w:asciiTheme="minorHAnsi" w:eastAsia="Cambria" w:hAnsiTheme="minorHAnsi" w:cs="Cambria"/>
                <w:b w:val="0"/>
                <w:sz w:val="18"/>
                <w:szCs w:val="18"/>
                <w:lang w:val="sr-Latn-ME"/>
              </w:rPr>
              <w:t>APDPFAI</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0BC57D" w14:textId="44BA6A95" w:rsidR="000D13E3" w:rsidRPr="007D7AE4" w:rsidRDefault="00A230B4"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APDPFAI</w:t>
            </w:r>
          </w:p>
          <w:p w14:paraId="57A42FFD"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1E61C" w14:textId="77777777" w:rsidR="000D13E3" w:rsidRPr="007D7AE4" w:rsidRDefault="000D13E3" w:rsidP="000036A1">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Q3 2025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59AEA"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C4B535"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€60,000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E68A6EA"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441" w:type="dxa"/>
            <w:tcBorders>
              <w:top w:val="single" w:sz="4" w:space="0" w:color="000000"/>
              <w:left w:val="single" w:sz="4" w:space="0" w:color="auto"/>
              <w:bottom w:val="single" w:sz="4" w:space="0" w:color="000000"/>
              <w:right w:val="single" w:sz="4" w:space="0" w:color="000000"/>
            </w:tcBorders>
            <w:shd w:val="clear" w:color="auto" w:fill="FFFFFF"/>
          </w:tcPr>
          <w:p w14:paraId="0FD8582C" w14:textId="77777777" w:rsidR="003B5973" w:rsidRPr="007D7AE4" w:rsidRDefault="003B5973" w:rsidP="000D13E3">
            <w:pPr>
              <w:spacing w:before="20" w:after="20"/>
              <w:ind w:left="0"/>
              <w:jc w:val="center"/>
              <w:rPr>
                <w:rFonts w:asciiTheme="minorHAnsi" w:hAnsiTheme="minorHAnsi"/>
                <w:b w:val="0"/>
                <w:sz w:val="18"/>
                <w:szCs w:val="18"/>
                <w:lang w:val="sr-Latn-ME"/>
              </w:rPr>
            </w:pPr>
          </w:p>
          <w:p w14:paraId="79BB3884" w14:textId="77777777" w:rsidR="003B5973" w:rsidRPr="007D7AE4" w:rsidRDefault="003B5973" w:rsidP="000D13E3">
            <w:pPr>
              <w:spacing w:before="20" w:after="20"/>
              <w:ind w:left="0"/>
              <w:jc w:val="center"/>
              <w:rPr>
                <w:rFonts w:asciiTheme="minorHAnsi" w:hAnsiTheme="minorHAnsi"/>
                <w:b w:val="0"/>
                <w:sz w:val="18"/>
                <w:szCs w:val="18"/>
                <w:lang w:val="sr-Latn-ME"/>
              </w:rPr>
            </w:pPr>
          </w:p>
          <w:p w14:paraId="1E742A6C" w14:textId="77777777" w:rsidR="000D13E3" w:rsidRPr="007D7AE4" w:rsidRDefault="000D13E3" w:rsidP="000D13E3">
            <w:pPr>
              <w:spacing w:before="20" w:after="20"/>
              <w:ind w:left="0"/>
              <w:jc w:val="center"/>
              <w:rPr>
                <w:rFonts w:asciiTheme="minorHAnsi" w:hAnsiTheme="minorHAnsi"/>
                <w:sz w:val="18"/>
                <w:szCs w:val="18"/>
                <w:lang w:val="sr-Latn-ME"/>
              </w:rPr>
            </w:pPr>
            <w:r w:rsidRPr="007D7AE4">
              <w:rPr>
                <w:rFonts w:asciiTheme="minorHAnsi" w:hAnsiTheme="minorHAnsi"/>
                <w:b w:val="0"/>
                <w:sz w:val="18"/>
                <w:szCs w:val="18"/>
                <w:lang w:val="sr-Latn-ME"/>
              </w:rPr>
              <w:t>SDG 10, 16</w:t>
            </w:r>
          </w:p>
        </w:tc>
      </w:tr>
      <w:tr w:rsidR="000D13E3" w:rsidRPr="007D7AE4" w14:paraId="05783493" w14:textId="77777777" w:rsidTr="00E1746A">
        <w:trPr>
          <w:gridAfter w:val="1"/>
          <w:wAfter w:w="11" w:type="dxa"/>
        </w:trPr>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4445FF4D" w14:textId="77777777" w:rsidR="000D13E3" w:rsidRPr="007D7AE4" w:rsidRDefault="000D13E3" w:rsidP="000D13E3">
            <w:pPr>
              <w:spacing w:before="20" w:after="20"/>
              <w:ind w:left="0" w:right="-3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4.1. 3</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4C600829" w14:textId="5D54C29C"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highlight w:val="white"/>
                <w:lang w:val="sr-Latn-ME"/>
              </w:rPr>
              <w:t xml:space="preserve">Improving the functioning of the </w:t>
            </w:r>
            <w:r w:rsidR="00A230B4" w:rsidRPr="007D7AE4">
              <w:rPr>
                <w:rFonts w:asciiTheme="minorHAnsi" w:eastAsia="Cambria" w:hAnsiTheme="minorHAnsi" w:cs="Cambria"/>
                <w:b w:val="0"/>
                <w:sz w:val="18"/>
                <w:szCs w:val="18"/>
                <w:highlight w:val="white"/>
                <w:lang w:val="sr-Latn-ME"/>
              </w:rPr>
              <w:t>APDPFAI</w:t>
            </w:r>
            <w:r w:rsidRPr="007D7AE4">
              <w:rPr>
                <w:rFonts w:asciiTheme="minorHAnsi" w:eastAsia="Cambria" w:hAnsiTheme="minorHAnsi" w:cs="Cambria"/>
                <w:b w:val="0"/>
                <w:sz w:val="18"/>
                <w:szCs w:val="18"/>
                <w:highlight w:val="white"/>
                <w:lang w:val="sr-Latn-ME"/>
              </w:rPr>
              <w:t xml:space="preserve"> information system and publishing data</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cPr>
          <w:p w14:paraId="1B25E8E9" w14:textId="6B34EA74" w:rsidR="000D13E3" w:rsidRPr="007D7AE4" w:rsidRDefault="000D13E3" w:rsidP="000D13E3">
            <w:pPr>
              <w:spacing w:before="6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Developed analysis of the functioning of the inf</w:t>
            </w:r>
            <w:r w:rsidR="00D0672E">
              <w:rPr>
                <w:rFonts w:asciiTheme="minorHAnsi" w:eastAsia="Cambria" w:hAnsiTheme="minorHAnsi" w:cs="Cambria"/>
                <w:b w:val="0"/>
                <w:sz w:val="18"/>
                <w:szCs w:val="18"/>
                <w:lang w:val="sr-Latn-ME"/>
              </w:rPr>
              <w:t xml:space="preserve">ormation system </w:t>
            </w:r>
            <w:r w:rsidR="002D5547">
              <w:rPr>
                <w:rFonts w:asciiTheme="minorHAnsi" w:eastAsia="Cambria" w:hAnsiTheme="minorHAnsi" w:cs="Cambria"/>
                <w:b w:val="0"/>
                <w:sz w:val="18"/>
                <w:szCs w:val="18"/>
                <w:lang w:val="sr-Latn-ME"/>
              </w:rPr>
              <w:t>under</w:t>
            </w:r>
            <w:r w:rsidR="00D0672E">
              <w:rPr>
                <w:rFonts w:asciiTheme="minorHAnsi" w:eastAsia="Cambria" w:hAnsiTheme="minorHAnsi" w:cs="Cambria"/>
                <w:b w:val="0"/>
                <w:sz w:val="18"/>
                <w:szCs w:val="18"/>
                <w:lang w:val="sr-Latn-ME"/>
              </w:rPr>
              <w:t xml:space="preserve"> Article 41 par.</w:t>
            </w:r>
            <w:r w:rsidRPr="007D7AE4">
              <w:rPr>
                <w:rFonts w:asciiTheme="minorHAnsi" w:eastAsia="Cambria" w:hAnsiTheme="minorHAnsi" w:cs="Cambria"/>
                <w:b w:val="0"/>
                <w:sz w:val="18"/>
                <w:szCs w:val="18"/>
                <w:lang w:val="sr-Latn-ME"/>
              </w:rPr>
              <w:t xml:space="preserve">2 </w:t>
            </w:r>
            <w:r w:rsidR="00D0672E">
              <w:rPr>
                <w:rFonts w:asciiTheme="minorHAnsi" w:eastAsia="Cambria" w:hAnsiTheme="minorHAnsi" w:cs="Cambria"/>
                <w:b w:val="0"/>
                <w:sz w:val="18"/>
                <w:szCs w:val="18"/>
                <w:lang w:val="sr-Latn-ME"/>
              </w:rPr>
              <w:t>L</w:t>
            </w:r>
            <w:r w:rsidR="00A230B4" w:rsidRPr="007D7AE4">
              <w:rPr>
                <w:rFonts w:asciiTheme="minorHAnsi" w:eastAsia="Cambria" w:hAnsiTheme="minorHAnsi" w:cs="Cambria"/>
                <w:b w:val="0"/>
                <w:sz w:val="18"/>
                <w:szCs w:val="18"/>
                <w:lang w:val="sr-Latn-ME"/>
              </w:rPr>
              <w:t xml:space="preserve">FAI </w:t>
            </w:r>
          </w:p>
          <w:p w14:paraId="1864E839" w14:textId="2A9DCBF7" w:rsidR="000D13E3" w:rsidRPr="007D7AE4" w:rsidRDefault="00D0672E" w:rsidP="000D13E3">
            <w:pPr>
              <w:spacing w:before="60"/>
              <w:ind w:left="0"/>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 Revised categoris</w:t>
            </w:r>
            <w:r w:rsidR="000D13E3" w:rsidRPr="007D7AE4">
              <w:rPr>
                <w:rFonts w:asciiTheme="minorHAnsi" w:eastAsia="Cambria" w:hAnsiTheme="minorHAnsi" w:cs="Cambria"/>
                <w:b w:val="0"/>
                <w:sz w:val="18"/>
                <w:szCs w:val="18"/>
                <w:lang w:val="sr-Latn-ME"/>
              </w:rPr>
              <w:t>ation, created plan for data entry and basic statistical indicators (rulebook, plan)</w:t>
            </w:r>
          </w:p>
          <w:p w14:paraId="722D814F" w14:textId="77777777" w:rsidR="000D13E3" w:rsidRPr="007D7AE4" w:rsidRDefault="000D13E3" w:rsidP="000D13E3">
            <w:pPr>
              <w:spacing w:before="6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Published database of authorities in open format</w:t>
            </w:r>
          </w:p>
          <w:p w14:paraId="56C6B327" w14:textId="77777777" w:rsidR="000D13E3" w:rsidRPr="007D7AE4" w:rsidRDefault="000D13E3" w:rsidP="000D13E3">
            <w:pPr>
              <w:spacing w:before="6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Data entered for complaints (complaint related to a previously entered request)</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D3B7F6" w14:textId="700ADE80" w:rsidR="000D13E3" w:rsidRPr="007D7AE4" w:rsidRDefault="00A230B4"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APDPFAI</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451536" w14:textId="564A0066"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tc>
        <w:tc>
          <w:tcPr>
            <w:tcW w:w="15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B7EFA"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Q3 2026</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5305CD"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€87,000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012602A"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441" w:type="dxa"/>
            <w:tcBorders>
              <w:top w:val="single" w:sz="4" w:space="0" w:color="000000"/>
              <w:left w:val="single" w:sz="4" w:space="0" w:color="auto"/>
              <w:bottom w:val="single" w:sz="4" w:space="0" w:color="000000"/>
              <w:right w:val="single" w:sz="4" w:space="0" w:color="000000"/>
            </w:tcBorders>
            <w:shd w:val="clear" w:color="auto" w:fill="FFFFFF"/>
          </w:tcPr>
          <w:p w14:paraId="1C000B2B" w14:textId="77777777" w:rsidR="003B5973" w:rsidRPr="007D7AE4" w:rsidRDefault="003B5973" w:rsidP="000D13E3">
            <w:pPr>
              <w:spacing w:before="20" w:after="20"/>
              <w:ind w:left="0"/>
              <w:jc w:val="center"/>
              <w:rPr>
                <w:rFonts w:asciiTheme="minorHAnsi" w:hAnsiTheme="minorHAnsi"/>
                <w:b w:val="0"/>
                <w:sz w:val="18"/>
                <w:szCs w:val="18"/>
                <w:lang w:val="sr-Latn-ME"/>
              </w:rPr>
            </w:pPr>
          </w:p>
          <w:p w14:paraId="48B93747" w14:textId="77777777" w:rsidR="003B5973" w:rsidRPr="007D7AE4" w:rsidRDefault="003B5973" w:rsidP="000D13E3">
            <w:pPr>
              <w:spacing w:before="20" w:after="20"/>
              <w:ind w:left="0"/>
              <w:jc w:val="center"/>
              <w:rPr>
                <w:rFonts w:asciiTheme="minorHAnsi" w:hAnsiTheme="minorHAnsi"/>
                <w:b w:val="0"/>
                <w:sz w:val="18"/>
                <w:szCs w:val="18"/>
                <w:lang w:val="sr-Latn-ME"/>
              </w:rPr>
            </w:pPr>
          </w:p>
          <w:p w14:paraId="048A83A7" w14:textId="77777777" w:rsidR="003B5973" w:rsidRPr="007D7AE4" w:rsidRDefault="003B5973" w:rsidP="000D13E3">
            <w:pPr>
              <w:spacing w:before="20" w:after="20"/>
              <w:ind w:left="0"/>
              <w:jc w:val="center"/>
              <w:rPr>
                <w:rFonts w:asciiTheme="minorHAnsi" w:hAnsiTheme="minorHAnsi"/>
                <w:b w:val="0"/>
                <w:sz w:val="18"/>
                <w:szCs w:val="18"/>
                <w:lang w:val="sr-Latn-ME"/>
              </w:rPr>
            </w:pPr>
          </w:p>
          <w:p w14:paraId="50E93D83" w14:textId="77777777" w:rsidR="003B5973" w:rsidRPr="007D7AE4" w:rsidRDefault="003B5973" w:rsidP="000D13E3">
            <w:pPr>
              <w:spacing w:before="20" w:after="20"/>
              <w:ind w:left="0"/>
              <w:jc w:val="center"/>
              <w:rPr>
                <w:rFonts w:asciiTheme="minorHAnsi" w:hAnsiTheme="minorHAnsi"/>
                <w:b w:val="0"/>
                <w:sz w:val="18"/>
                <w:szCs w:val="18"/>
                <w:lang w:val="sr-Latn-ME"/>
              </w:rPr>
            </w:pPr>
          </w:p>
          <w:p w14:paraId="1EE9AC00" w14:textId="77777777" w:rsidR="000D13E3" w:rsidRPr="007D7AE4" w:rsidRDefault="003B5973" w:rsidP="000D13E3">
            <w:pPr>
              <w:spacing w:before="20" w:after="20"/>
              <w:ind w:left="0"/>
              <w:jc w:val="center"/>
              <w:rPr>
                <w:rFonts w:asciiTheme="minorHAnsi" w:hAnsiTheme="minorHAnsi"/>
                <w:sz w:val="18"/>
                <w:szCs w:val="18"/>
                <w:lang w:val="sr-Latn-ME"/>
              </w:rPr>
            </w:pPr>
            <w:r w:rsidRPr="007D7AE4">
              <w:rPr>
                <w:rFonts w:asciiTheme="minorHAnsi" w:hAnsiTheme="minorHAnsi"/>
                <w:b w:val="0"/>
                <w:sz w:val="18"/>
                <w:szCs w:val="18"/>
                <w:lang w:val="sr-Latn-ME"/>
              </w:rPr>
              <w:t>SDG 10, 16</w:t>
            </w:r>
          </w:p>
        </w:tc>
      </w:tr>
      <w:tr w:rsidR="000D13E3" w:rsidRPr="007D7AE4" w14:paraId="6952CA21" w14:textId="77777777" w:rsidTr="00E1746A">
        <w:trPr>
          <w:gridAfter w:val="1"/>
          <w:wAfter w:w="11" w:type="dxa"/>
        </w:trPr>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6F85A432" w14:textId="77777777" w:rsidR="000D13E3" w:rsidRPr="007D7AE4" w:rsidRDefault="000D13E3" w:rsidP="000D13E3">
            <w:pPr>
              <w:spacing w:before="20" w:after="20"/>
              <w:ind w:left="0" w:right="-3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4.1.4</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74F9063A" w14:textId="6D190DEB" w:rsidR="000D13E3" w:rsidRPr="007D7AE4" w:rsidRDefault="00D0672E" w:rsidP="000D13E3">
            <w:pPr>
              <w:spacing w:before="20" w:after="20"/>
              <w:ind w:left="0"/>
              <w:rPr>
                <w:rFonts w:asciiTheme="minorHAnsi" w:eastAsia="Cambria" w:hAnsiTheme="minorHAnsi" w:cs="Cambria"/>
                <w:b w:val="0"/>
                <w:sz w:val="18"/>
                <w:szCs w:val="18"/>
                <w:lang w:val="sr-Latn-ME"/>
              </w:rPr>
            </w:pPr>
            <w:r>
              <w:rPr>
                <w:rFonts w:asciiTheme="minorHAnsi" w:eastAsia="Cambria" w:hAnsiTheme="minorHAnsi" w:cs="Cambria"/>
                <w:b w:val="0"/>
                <w:sz w:val="18"/>
                <w:szCs w:val="18"/>
                <w:highlight w:val="white"/>
                <w:lang w:val="sr-Latn-ME"/>
              </w:rPr>
              <w:t>Realis</w:t>
            </w:r>
            <w:r w:rsidR="000D13E3" w:rsidRPr="007D7AE4">
              <w:rPr>
                <w:rFonts w:asciiTheme="minorHAnsi" w:eastAsia="Cambria" w:hAnsiTheme="minorHAnsi" w:cs="Cambria"/>
                <w:b w:val="0"/>
                <w:sz w:val="18"/>
                <w:szCs w:val="18"/>
                <w:highlight w:val="white"/>
                <w:lang w:val="sr-Latn-ME"/>
              </w:rPr>
              <w:t xml:space="preserve">ation of trainings for employees of </w:t>
            </w:r>
            <w:r w:rsidR="00A230B4" w:rsidRPr="007D7AE4">
              <w:rPr>
                <w:rFonts w:asciiTheme="minorHAnsi" w:eastAsia="Cambria" w:hAnsiTheme="minorHAnsi" w:cs="Cambria"/>
                <w:b w:val="0"/>
                <w:sz w:val="18"/>
                <w:szCs w:val="18"/>
                <w:highlight w:val="white"/>
                <w:lang w:val="sr-Latn-ME"/>
              </w:rPr>
              <w:t>APDPFAI</w:t>
            </w:r>
            <w:r w:rsidR="000D13E3" w:rsidRPr="007D7AE4">
              <w:rPr>
                <w:rFonts w:asciiTheme="minorHAnsi" w:eastAsia="Cambria" w:hAnsiTheme="minorHAnsi" w:cs="Cambria"/>
                <w:b w:val="0"/>
                <w:sz w:val="18"/>
                <w:szCs w:val="18"/>
                <w:highlight w:val="white"/>
                <w:lang w:val="sr-Latn-ME"/>
              </w:rPr>
              <w:t xml:space="preserve"> in order to strengthen the capacity for implementation of </w:t>
            </w:r>
            <w:r>
              <w:rPr>
                <w:rFonts w:asciiTheme="minorHAnsi" w:eastAsia="Cambria" w:hAnsiTheme="minorHAnsi" w:cs="Cambria"/>
                <w:b w:val="0"/>
                <w:sz w:val="18"/>
                <w:szCs w:val="18"/>
                <w:lang w:val="sr-Latn-ME"/>
              </w:rPr>
              <w:lastRenderedPageBreak/>
              <w:t>L</w:t>
            </w:r>
            <w:r w:rsidR="00A230B4" w:rsidRPr="007D7AE4">
              <w:rPr>
                <w:rFonts w:asciiTheme="minorHAnsi" w:eastAsia="Cambria" w:hAnsiTheme="minorHAnsi" w:cs="Cambria"/>
                <w:b w:val="0"/>
                <w:sz w:val="18"/>
                <w:szCs w:val="18"/>
                <w:lang w:val="sr-Latn-ME"/>
              </w:rPr>
              <w:t xml:space="preserve">FAI </w:t>
            </w:r>
          </w:p>
          <w:p w14:paraId="1070C6D9" w14:textId="77777777" w:rsidR="000D13E3" w:rsidRPr="007D7AE4" w:rsidRDefault="000D13E3" w:rsidP="000D13E3">
            <w:pPr>
              <w:spacing w:before="20" w:after="20"/>
              <w:rPr>
                <w:rFonts w:asciiTheme="minorHAnsi" w:eastAsia="Cambria" w:hAnsiTheme="minorHAnsi" w:cs="Cambria"/>
                <w:b w:val="0"/>
                <w:sz w:val="18"/>
                <w:szCs w:val="18"/>
                <w:lang w:val="sr-Latn-ME"/>
              </w:rPr>
            </w:pPr>
          </w:p>
        </w:tc>
        <w:tc>
          <w:tcPr>
            <w:tcW w:w="3061" w:type="dxa"/>
            <w:tcBorders>
              <w:top w:val="single" w:sz="4" w:space="0" w:color="000000"/>
              <w:left w:val="single" w:sz="4" w:space="0" w:color="000000"/>
              <w:bottom w:val="single" w:sz="4" w:space="0" w:color="000000"/>
              <w:right w:val="single" w:sz="4" w:space="0" w:color="000000"/>
            </w:tcBorders>
            <w:shd w:val="clear" w:color="auto" w:fill="FFFFFF"/>
          </w:tcPr>
          <w:p w14:paraId="51893C56" w14:textId="45DC930B"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 Created a training and support program</w:t>
            </w:r>
            <w:r w:rsidR="006939A4">
              <w:rPr>
                <w:rFonts w:asciiTheme="minorHAnsi" w:eastAsia="Cambria" w:hAnsiTheme="minorHAnsi" w:cs="Cambria"/>
                <w:b w:val="0"/>
                <w:sz w:val="18"/>
                <w:szCs w:val="18"/>
                <w:lang w:val="sr-Latn-ME"/>
              </w:rPr>
              <w:t>me</w:t>
            </w:r>
            <w:r w:rsidRPr="007D7AE4">
              <w:rPr>
                <w:rFonts w:asciiTheme="minorHAnsi" w:eastAsia="Cambria" w:hAnsiTheme="minorHAnsi" w:cs="Cambria"/>
                <w:b w:val="0"/>
                <w:sz w:val="18"/>
                <w:szCs w:val="18"/>
                <w:lang w:val="sr-Latn-ME"/>
              </w:rPr>
              <w:t xml:space="preserve"> according to different needs and areas (sanctions, enforcement, restrictions, etc.)</w:t>
            </w:r>
          </w:p>
          <w:p w14:paraId="18DC905A" w14:textId="0935F070" w:rsidR="000D13E3" w:rsidRPr="007D7AE4" w:rsidRDefault="000D13E3" w:rsidP="0042273D">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 Conducted five workshops, one </w:t>
            </w:r>
            <w:r w:rsidRPr="007D7AE4">
              <w:rPr>
                <w:rFonts w:asciiTheme="minorHAnsi" w:eastAsia="Cambria" w:hAnsiTheme="minorHAnsi" w:cs="Cambria"/>
                <w:b w:val="0"/>
                <w:sz w:val="18"/>
                <w:szCs w:val="18"/>
                <w:lang w:val="sr-Latn-ME"/>
              </w:rPr>
              <w:lastRenderedPageBreak/>
              <w:t xml:space="preserve">round table, one study visit to an institution with the best practice in certain </w:t>
            </w:r>
            <w:r w:rsidR="0042273D">
              <w:rPr>
                <w:rFonts w:asciiTheme="minorHAnsi" w:eastAsia="Cambria" w:hAnsiTheme="minorHAnsi" w:cs="Cambria"/>
                <w:b w:val="0"/>
                <w:sz w:val="18"/>
                <w:szCs w:val="18"/>
                <w:lang w:val="sr-Latn-ME"/>
              </w:rPr>
              <w:t>matters,</w:t>
            </w:r>
            <w:r w:rsidRPr="007D7AE4">
              <w:rPr>
                <w:rFonts w:asciiTheme="minorHAnsi" w:eastAsia="Cambria" w:hAnsiTheme="minorHAnsi" w:cs="Cambria"/>
                <w:b w:val="0"/>
                <w:sz w:val="18"/>
                <w:szCs w:val="18"/>
                <w:lang w:val="sr-Latn-ME"/>
              </w:rPr>
              <w:t xml:space="preserve"> for 15 </w:t>
            </w:r>
            <w:r w:rsidR="00A230B4" w:rsidRPr="007D7AE4">
              <w:rPr>
                <w:rFonts w:asciiTheme="minorHAnsi" w:eastAsia="Cambria" w:hAnsiTheme="minorHAnsi" w:cs="Cambria"/>
                <w:b w:val="0"/>
                <w:sz w:val="18"/>
                <w:szCs w:val="18"/>
                <w:lang w:val="sr-Latn-ME"/>
              </w:rPr>
              <w:t>APDPFAI</w:t>
            </w:r>
            <w:r w:rsidRPr="007D7AE4">
              <w:rPr>
                <w:rFonts w:asciiTheme="minorHAnsi" w:eastAsia="Cambria" w:hAnsiTheme="minorHAnsi" w:cs="Cambria"/>
                <w:b w:val="0"/>
                <w:sz w:val="18"/>
                <w:szCs w:val="18"/>
                <w:lang w:val="sr-Latn-ME"/>
              </w:rPr>
              <w:t xml:space="preserve"> employees.</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9A8FC1" w14:textId="2C931E7A"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HR</w:t>
            </w:r>
            <w:r w:rsidR="00A230B4" w:rsidRPr="007D7AE4">
              <w:rPr>
                <w:rFonts w:asciiTheme="minorHAnsi" w:eastAsia="Cambria" w:hAnsiTheme="minorHAnsi" w:cs="Cambria"/>
                <w:b w:val="0"/>
                <w:sz w:val="18"/>
                <w:szCs w:val="18"/>
                <w:lang w:val="sr-Latn-ME"/>
              </w:rPr>
              <w:t>A</w:t>
            </w:r>
          </w:p>
          <w:p w14:paraId="2489CEC2" w14:textId="44F4BD1B" w:rsidR="000D13E3" w:rsidRPr="007D7AE4" w:rsidRDefault="00A230B4"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APDPFAI</w:t>
            </w:r>
          </w:p>
          <w:p w14:paraId="55CDB4AD"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4F9946A2"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Courts of Montenegro</w:t>
            </w:r>
          </w:p>
          <w:p w14:paraId="4637A35F"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834A47"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Q2 2025</w:t>
            </w:r>
          </w:p>
        </w:tc>
        <w:tc>
          <w:tcPr>
            <w:tcW w:w="15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C56CAB" w14:textId="77777777" w:rsidR="000D13E3" w:rsidRPr="007D7AE4" w:rsidRDefault="000D13E3" w:rsidP="000D13E3">
            <w:pPr>
              <w:spacing w:before="20" w:after="20"/>
              <w:jc w:val="center"/>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Q4 2026</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E6C506"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€79,000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A21360C"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27232D0C"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SIGMA</w:t>
            </w:r>
          </w:p>
        </w:tc>
        <w:tc>
          <w:tcPr>
            <w:tcW w:w="1441" w:type="dxa"/>
            <w:tcBorders>
              <w:top w:val="single" w:sz="4" w:space="0" w:color="000000"/>
              <w:left w:val="single" w:sz="4" w:space="0" w:color="auto"/>
              <w:bottom w:val="single" w:sz="4" w:space="0" w:color="000000"/>
              <w:right w:val="single" w:sz="4" w:space="0" w:color="000000"/>
            </w:tcBorders>
            <w:shd w:val="clear" w:color="auto" w:fill="FFFFFF"/>
          </w:tcPr>
          <w:p w14:paraId="0B83F22A" w14:textId="77777777" w:rsidR="003B5973" w:rsidRPr="007D7AE4" w:rsidRDefault="003B5973" w:rsidP="000D13E3">
            <w:pPr>
              <w:spacing w:before="20" w:after="20"/>
              <w:jc w:val="center"/>
              <w:rPr>
                <w:rFonts w:asciiTheme="minorHAnsi" w:hAnsiTheme="minorHAnsi"/>
                <w:b w:val="0"/>
                <w:sz w:val="18"/>
                <w:szCs w:val="18"/>
                <w:lang w:val="sr-Latn-ME"/>
              </w:rPr>
            </w:pPr>
          </w:p>
          <w:p w14:paraId="5FEDEFB3" w14:textId="77777777" w:rsidR="003B5973" w:rsidRPr="007D7AE4" w:rsidRDefault="003B5973" w:rsidP="000D13E3">
            <w:pPr>
              <w:spacing w:before="20" w:after="20"/>
              <w:jc w:val="center"/>
              <w:rPr>
                <w:rFonts w:asciiTheme="minorHAnsi" w:hAnsiTheme="minorHAnsi"/>
                <w:b w:val="0"/>
                <w:sz w:val="18"/>
                <w:szCs w:val="18"/>
                <w:lang w:val="sr-Latn-ME"/>
              </w:rPr>
            </w:pPr>
          </w:p>
          <w:p w14:paraId="461199F1" w14:textId="77777777" w:rsidR="003B5973" w:rsidRPr="007D7AE4" w:rsidRDefault="003B5973" w:rsidP="000D13E3">
            <w:pPr>
              <w:spacing w:before="20" w:after="20"/>
              <w:jc w:val="center"/>
              <w:rPr>
                <w:rFonts w:asciiTheme="minorHAnsi" w:hAnsiTheme="minorHAnsi"/>
                <w:b w:val="0"/>
                <w:sz w:val="18"/>
                <w:szCs w:val="18"/>
                <w:lang w:val="sr-Latn-ME"/>
              </w:rPr>
            </w:pPr>
          </w:p>
          <w:p w14:paraId="2C4B8C51" w14:textId="77777777" w:rsidR="000D13E3" w:rsidRPr="007D7AE4" w:rsidRDefault="003B5973" w:rsidP="000D13E3">
            <w:pPr>
              <w:spacing w:before="20" w:after="20"/>
              <w:jc w:val="center"/>
              <w:rPr>
                <w:rFonts w:asciiTheme="minorHAnsi" w:hAnsiTheme="minorHAnsi"/>
                <w:sz w:val="18"/>
                <w:szCs w:val="18"/>
                <w:lang w:val="sr-Latn-ME"/>
              </w:rPr>
            </w:pPr>
            <w:r w:rsidRPr="007D7AE4">
              <w:rPr>
                <w:rFonts w:asciiTheme="minorHAnsi" w:hAnsiTheme="minorHAnsi"/>
                <w:b w:val="0"/>
                <w:sz w:val="18"/>
                <w:szCs w:val="18"/>
                <w:lang w:val="sr-Latn-ME"/>
              </w:rPr>
              <w:t>SDG 10, 16</w:t>
            </w:r>
          </w:p>
        </w:tc>
      </w:tr>
    </w:tbl>
    <w:p w14:paraId="28213180" w14:textId="77777777" w:rsidR="005D44D3" w:rsidRPr="007D7AE4" w:rsidRDefault="005D44D3">
      <w:pPr>
        <w:spacing w:before="20" w:after="20" w:line="240" w:lineRule="auto"/>
        <w:rPr>
          <w:rFonts w:asciiTheme="minorHAnsi" w:hAnsiTheme="minorHAnsi"/>
          <w:color w:val="000000"/>
          <w:sz w:val="18"/>
          <w:szCs w:val="18"/>
          <w:lang w:val="sr-Latn-ME"/>
        </w:rPr>
      </w:pPr>
    </w:p>
    <w:tbl>
      <w:tblPr>
        <w:tblStyle w:val="82"/>
        <w:tblW w:w="1484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2"/>
        <w:gridCol w:w="2341"/>
        <w:gridCol w:w="95"/>
        <w:gridCol w:w="3237"/>
        <w:gridCol w:w="1710"/>
        <w:gridCol w:w="1350"/>
        <w:gridCol w:w="1350"/>
        <w:gridCol w:w="1440"/>
        <w:gridCol w:w="1350"/>
        <w:gridCol w:w="1350"/>
      </w:tblGrid>
      <w:tr w:rsidR="005D44D3" w:rsidRPr="007D7AE4" w14:paraId="61F81AAD" w14:textId="77777777" w:rsidTr="00BB335E">
        <w:tc>
          <w:tcPr>
            <w:tcW w:w="3058" w:type="dxa"/>
            <w:gridSpan w:val="3"/>
            <w:tcBorders>
              <w:top w:val="single" w:sz="4" w:space="0" w:color="000000"/>
              <w:left w:val="single" w:sz="4" w:space="0" w:color="000000"/>
              <w:bottom w:val="single" w:sz="4" w:space="0" w:color="000000"/>
              <w:right w:val="single" w:sz="4" w:space="0" w:color="000000"/>
            </w:tcBorders>
            <w:shd w:val="clear" w:color="auto" w:fill="CBD5DE"/>
          </w:tcPr>
          <w:p w14:paraId="1C74C95A" w14:textId="77777777" w:rsidR="005D44D3" w:rsidRPr="007D7AE4" w:rsidRDefault="00120F9A">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OPERATIONAL OBJECTIVE 4.2</w:t>
            </w:r>
          </w:p>
        </w:tc>
        <w:tc>
          <w:tcPr>
            <w:tcW w:w="11787" w:type="dxa"/>
            <w:gridSpan w:val="7"/>
            <w:tcBorders>
              <w:top w:val="single" w:sz="4" w:space="0" w:color="000000"/>
              <w:left w:val="single" w:sz="4" w:space="0" w:color="000000"/>
              <w:bottom w:val="single" w:sz="4" w:space="0" w:color="000000"/>
              <w:right w:val="single" w:sz="4" w:space="0" w:color="000000"/>
            </w:tcBorders>
            <w:shd w:val="clear" w:color="auto" w:fill="CBD5DE"/>
          </w:tcPr>
          <w:p w14:paraId="475D50F8" w14:textId="03758568" w:rsidR="005D44D3" w:rsidRPr="007D7AE4" w:rsidRDefault="00A230B4">
            <w:pPr>
              <w:jc w:val="both"/>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Improvement of the application of the FAI Law by those obliged to apply the Law and strengthening of the capacities of the users of the Law with a view to ensuring adequate exercise of the access to information right</w:t>
            </w:r>
          </w:p>
        </w:tc>
      </w:tr>
      <w:tr w:rsidR="005D44D3" w:rsidRPr="007D7AE4" w14:paraId="6E0F72D8" w14:textId="77777777" w:rsidTr="00EB0F05">
        <w:tc>
          <w:tcPr>
            <w:tcW w:w="6295"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06243DDC" w14:textId="77777777" w:rsidR="005D44D3" w:rsidRPr="007D7AE4" w:rsidRDefault="00120F9A">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Indicator</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765E0B0" w14:textId="2CE2486F" w:rsidR="005D44D3" w:rsidRPr="007D7AE4" w:rsidRDefault="00A230B4">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 xml:space="preserve">Baseline </w:t>
            </w:r>
            <w:r w:rsidR="00120F9A" w:rsidRPr="007D7AE4">
              <w:rPr>
                <w:rFonts w:asciiTheme="minorHAnsi" w:eastAsia="Cambria" w:hAnsiTheme="minorHAnsi" w:cs="Cambria"/>
                <w:sz w:val="20"/>
                <w:szCs w:val="20"/>
                <w:lang w:val="sr-Latn-ME"/>
              </w:rPr>
              <w:t xml:space="preserve"> value</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A698984" w14:textId="571292D0" w:rsidR="005D44D3" w:rsidRPr="007D7AE4" w:rsidRDefault="00A230B4">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in 2024</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DCD7508" w14:textId="04FA3929" w:rsidR="005D44D3" w:rsidRPr="007D7AE4" w:rsidRDefault="00A230B4">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in 2026</w:t>
            </w:r>
          </w:p>
        </w:tc>
      </w:tr>
      <w:tr w:rsidR="00A230B4" w:rsidRPr="007D7AE4" w14:paraId="53456FD1" w14:textId="77777777" w:rsidTr="00A230B4">
        <w:tc>
          <w:tcPr>
            <w:tcW w:w="6295" w:type="dxa"/>
            <w:gridSpan w:val="4"/>
            <w:tcBorders>
              <w:top w:val="single" w:sz="4" w:space="0" w:color="000000"/>
              <w:left w:val="single" w:sz="4" w:space="0" w:color="000000"/>
              <w:bottom w:val="single" w:sz="4" w:space="0" w:color="000000"/>
              <w:right w:val="single" w:sz="4" w:space="0" w:color="000000"/>
            </w:tcBorders>
            <w:shd w:val="clear" w:color="auto" w:fill="F4E8DF"/>
          </w:tcPr>
          <w:p w14:paraId="61B5B87C" w14:textId="51952906" w:rsidR="00A230B4" w:rsidRPr="007D7AE4" w:rsidRDefault="00A230B4" w:rsidP="00A230B4">
            <w:pPr>
              <w:spacing w:after="40"/>
              <w:ind w:left="0"/>
              <w:rPr>
                <w:rFonts w:asciiTheme="minorHAnsi" w:eastAsia="Cambria" w:hAnsiTheme="minorHAnsi" w:cs="Cambria"/>
                <w:b w:val="0"/>
                <w:sz w:val="18"/>
                <w:szCs w:val="18"/>
                <w:lang w:val="sr-Latn-ME"/>
              </w:rPr>
            </w:pPr>
            <w:r w:rsidRPr="007D7AE4">
              <w:rPr>
                <w:rFonts w:asciiTheme="minorHAnsi" w:hAnsiTheme="minorHAnsi" w:cstheme="majorHAnsi"/>
                <w:b w:val="0"/>
                <w:sz w:val="18"/>
                <w:szCs w:val="18"/>
              </w:rPr>
              <w:t>Share of upheld appeals against administrative silence in relation to the total number of appeals</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3735C2B" w14:textId="77777777" w:rsidR="00A230B4" w:rsidRPr="007D7AE4" w:rsidRDefault="00A230B4" w:rsidP="00A230B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23.15%</w:t>
            </w:r>
            <w:r w:rsidRPr="007D7AE4">
              <w:rPr>
                <w:rFonts w:asciiTheme="minorHAnsi" w:eastAsia="Cambria" w:hAnsiTheme="minorHAnsi" w:cs="Cambria"/>
                <w:b w:val="0"/>
                <w:sz w:val="18"/>
                <w:szCs w:val="18"/>
                <w:vertAlign w:val="superscript"/>
                <w:lang w:val="sr-Latn-ME"/>
              </w:rPr>
              <w:footnoteReference w:id="28"/>
            </w:r>
          </w:p>
          <w:p w14:paraId="4BA39F68" w14:textId="77777777" w:rsidR="00A230B4" w:rsidRPr="007D7AE4" w:rsidRDefault="00A230B4" w:rsidP="00A230B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(2020)</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F27450D" w14:textId="77777777" w:rsidR="00A230B4" w:rsidRPr="007D7AE4" w:rsidRDefault="00A230B4" w:rsidP="00A230B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15%</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0090EFA0" w14:textId="77777777" w:rsidR="00A230B4" w:rsidRPr="007D7AE4" w:rsidRDefault="00A230B4" w:rsidP="00A230B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w:t>
            </w:r>
          </w:p>
        </w:tc>
      </w:tr>
      <w:tr w:rsidR="00A230B4" w:rsidRPr="007D7AE4" w14:paraId="005AB60A" w14:textId="77777777" w:rsidTr="00A230B4">
        <w:tc>
          <w:tcPr>
            <w:tcW w:w="6295" w:type="dxa"/>
            <w:gridSpan w:val="4"/>
            <w:tcBorders>
              <w:top w:val="single" w:sz="4" w:space="0" w:color="000000"/>
              <w:left w:val="single" w:sz="4" w:space="0" w:color="000000"/>
              <w:bottom w:val="single" w:sz="4" w:space="0" w:color="000000"/>
              <w:right w:val="single" w:sz="4" w:space="0" w:color="000000"/>
            </w:tcBorders>
            <w:shd w:val="clear" w:color="auto" w:fill="F4E8DF"/>
          </w:tcPr>
          <w:p w14:paraId="29DF8297" w14:textId="3EFCB655" w:rsidR="00A230B4" w:rsidRPr="007D7AE4" w:rsidRDefault="00A230B4" w:rsidP="00A230B4">
            <w:pPr>
              <w:spacing w:after="40"/>
              <w:ind w:left="0"/>
              <w:rPr>
                <w:rFonts w:asciiTheme="minorHAnsi" w:eastAsia="Cambria" w:hAnsiTheme="minorHAnsi" w:cs="Cambria"/>
                <w:b w:val="0"/>
                <w:sz w:val="18"/>
                <w:szCs w:val="18"/>
                <w:lang w:val="sr-Latn-ME"/>
              </w:rPr>
            </w:pPr>
            <w:r w:rsidRPr="007D7AE4">
              <w:rPr>
                <w:rFonts w:asciiTheme="minorHAnsi" w:hAnsiTheme="minorHAnsi" w:cstheme="majorHAnsi"/>
                <w:b w:val="0"/>
                <w:sz w:val="18"/>
                <w:szCs w:val="18"/>
              </w:rPr>
              <w:t>Share of decisions of the authorities annulled by the Agency in relation to the total number of appeals</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7EA19BBD" w14:textId="77777777" w:rsidR="00A230B4" w:rsidRPr="007D7AE4" w:rsidRDefault="00A230B4" w:rsidP="00A230B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53.19%</w:t>
            </w:r>
            <w:r w:rsidRPr="007D7AE4">
              <w:rPr>
                <w:rFonts w:asciiTheme="minorHAnsi" w:eastAsia="Cambria" w:hAnsiTheme="minorHAnsi" w:cs="Cambria"/>
                <w:b w:val="0"/>
                <w:sz w:val="18"/>
                <w:szCs w:val="18"/>
                <w:vertAlign w:val="superscript"/>
                <w:lang w:val="sr-Latn-ME"/>
              </w:rPr>
              <w:footnoteReference w:id="29"/>
            </w:r>
          </w:p>
          <w:p w14:paraId="18E0AD67" w14:textId="77777777" w:rsidR="00A230B4" w:rsidRPr="007D7AE4" w:rsidRDefault="00A230B4" w:rsidP="00A230B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(2020)</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7E69191D" w14:textId="77777777" w:rsidR="00A230B4" w:rsidRPr="007D7AE4" w:rsidRDefault="00A230B4" w:rsidP="00A230B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45%</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20F55F6E" w14:textId="77777777" w:rsidR="00A230B4" w:rsidRPr="007D7AE4" w:rsidRDefault="00A230B4" w:rsidP="00A230B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35%</w:t>
            </w:r>
          </w:p>
        </w:tc>
      </w:tr>
      <w:tr w:rsidR="00A61AFF" w:rsidRPr="007D7AE4" w14:paraId="2BF069D7" w14:textId="77777777" w:rsidTr="00EB0F05">
        <w:tc>
          <w:tcPr>
            <w:tcW w:w="2963"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33063E27"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Activities</w:t>
            </w:r>
          </w:p>
        </w:tc>
        <w:tc>
          <w:tcPr>
            <w:tcW w:w="3332"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118B3191" w14:textId="43BB2591" w:rsidR="00625D58" w:rsidRPr="007D7AE4" w:rsidRDefault="00A230B4">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Outcome</w:t>
            </w:r>
            <w:r w:rsidR="00625D58" w:rsidRPr="007D7AE4">
              <w:rPr>
                <w:rFonts w:asciiTheme="minorHAnsi" w:hAnsiTheme="minorHAnsi"/>
                <w:sz w:val="18"/>
                <w:szCs w:val="18"/>
                <w:lang w:val="sr-Latn-ME"/>
              </w:rPr>
              <w:t xml:space="preserve"> indicator</w:t>
            </w:r>
          </w:p>
        </w:tc>
        <w:tc>
          <w:tcPr>
            <w:tcW w:w="171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23F94FE9"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Competent institutions</w:t>
            </w:r>
          </w:p>
        </w:tc>
        <w:tc>
          <w:tcPr>
            <w:tcW w:w="13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2E7B5505"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Start</w:t>
            </w:r>
          </w:p>
        </w:tc>
        <w:tc>
          <w:tcPr>
            <w:tcW w:w="13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4C795D35"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Completion</w:t>
            </w:r>
          </w:p>
        </w:tc>
        <w:tc>
          <w:tcPr>
            <w:tcW w:w="144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66F9A387"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Resources</w:t>
            </w:r>
          </w:p>
        </w:tc>
        <w:tc>
          <w:tcPr>
            <w:tcW w:w="1350" w:type="dxa"/>
            <w:tcBorders>
              <w:top w:val="single" w:sz="4" w:space="0" w:color="000000"/>
              <w:left w:val="single" w:sz="4" w:space="0" w:color="000000"/>
              <w:bottom w:val="single" w:sz="4" w:space="0" w:color="000000"/>
              <w:right w:val="single" w:sz="4" w:space="0" w:color="auto"/>
            </w:tcBorders>
            <w:shd w:val="clear" w:color="auto" w:fill="CBD5DE"/>
            <w:vAlign w:val="center"/>
          </w:tcPr>
          <w:p w14:paraId="120353C1" w14:textId="77777777" w:rsidR="00625D58" w:rsidRPr="007D7AE4" w:rsidRDefault="00625D58">
            <w:pPr>
              <w:spacing w:before="20" w:after="20"/>
              <w:ind w:left="-122" w:right="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Source of funding</w:t>
            </w:r>
          </w:p>
        </w:tc>
        <w:tc>
          <w:tcPr>
            <w:tcW w:w="1350" w:type="dxa"/>
            <w:tcBorders>
              <w:top w:val="single" w:sz="4" w:space="0" w:color="000000"/>
              <w:left w:val="single" w:sz="4" w:space="0" w:color="auto"/>
              <w:bottom w:val="single" w:sz="4" w:space="0" w:color="000000"/>
              <w:right w:val="single" w:sz="4" w:space="0" w:color="000000"/>
            </w:tcBorders>
            <w:shd w:val="clear" w:color="auto" w:fill="CBD5DE"/>
            <w:vAlign w:val="center"/>
          </w:tcPr>
          <w:p w14:paraId="24B0C132" w14:textId="77777777" w:rsidR="00625D58" w:rsidRPr="007D7AE4" w:rsidRDefault="00BB26BD" w:rsidP="00BB335E">
            <w:pPr>
              <w:spacing w:before="20" w:after="20"/>
              <w:ind w:left="-122" w:right="-26"/>
              <w:jc w:val="center"/>
              <w:rPr>
                <w:rFonts w:asciiTheme="minorHAnsi" w:hAnsiTheme="minorHAnsi"/>
                <w:bCs/>
                <w:sz w:val="18"/>
                <w:szCs w:val="18"/>
                <w:lang w:val="sr-Latn-ME"/>
              </w:rPr>
            </w:pPr>
            <w:r w:rsidRPr="007D7AE4">
              <w:rPr>
                <w:rFonts w:asciiTheme="minorHAnsi" w:eastAsia="Cambria" w:hAnsiTheme="minorHAnsi" w:cs="Cambria"/>
                <w:sz w:val="18"/>
                <w:szCs w:val="18"/>
                <w:lang w:val="sr-Latn-ME"/>
              </w:rPr>
              <w:t>Link to relevant documents</w:t>
            </w:r>
          </w:p>
        </w:tc>
      </w:tr>
      <w:tr w:rsidR="002F3C2A" w:rsidRPr="007D7AE4" w14:paraId="0A466CDC" w14:textId="77777777" w:rsidTr="00EB0F05">
        <w:trPr>
          <w:trHeight w:val="1637"/>
        </w:trPr>
        <w:tc>
          <w:tcPr>
            <w:tcW w:w="622" w:type="dxa"/>
            <w:tcBorders>
              <w:top w:val="single" w:sz="4" w:space="0" w:color="000000"/>
              <w:left w:val="single" w:sz="4" w:space="0" w:color="000000"/>
              <w:bottom w:val="single" w:sz="4" w:space="0" w:color="000000"/>
              <w:right w:val="single" w:sz="4" w:space="0" w:color="000000"/>
            </w:tcBorders>
            <w:shd w:val="clear" w:color="auto" w:fill="FFFFFF"/>
          </w:tcPr>
          <w:p w14:paraId="41192C4E" w14:textId="77777777" w:rsidR="002F3C2A" w:rsidRPr="007D7AE4" w:rsidRDefault="002F3C2A" w:rsidP="000D13E3">
            <w:pPr>
              <w:spacing w:before="60"/>
              <w:ind w:left="-26" w:right="-96"/>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4.2. 1</w:t>
            </w:r>
          </w:p>
        </w:tc>
        <w:tc>
          <w:tcPr>
            <w:tcW w:w="2341" w:type="dxa"/>
            <w:tcBorders>
              <w:top w:val="single" w:sz="4" w:space="0" w:color="000000"/>
              <w:left w:val="single" w:sz="4" w:space="0" w:color="000000"/>
              <w:bottom w:val="single" w:sz="4" w:space="0" w:color="000000"/>
              <w:right w:val="single" w:sz="4" w:space="0" w:color="000000"/>
            </w:tcBorders>
            <w:shd w:val="clear" w:color="auto" w:fill="FFFFFF"/>
          </w:tcPr>
          <w:p w14:paraId="7DC585F2" w14:textId="0551094A" w:rsidR="002F3C2A" w:rsidRPr="007D7AE4" w:rsidRDefault="002F3C2A" w:rsidP="00D0672E">
            <w:pPr>
              <w:spacing w:before="60"/>
              <w:ind w:left="0"/>
              <w:rPr>
                <w:rFonts w:asciiTheme="minorHAnsi" w:eastAsia="Cambria" w:hAnsiTheme="minorHAnsi" w:cs="Cambria"/>
                <w:b w:val="0"/>
                <w:sz w:val="18"/>
                <w:szCs w:val="18"/>
                <w:lang w:val="sr-Latn-ME"/>
              </w:rPr>
            </w:pPr>
            <w:r w:rsidRPr="002F3C2A">
              <w:rPr>
                <w:rFonts w:asciiTheme="minorHAnsi" w:eastAsia="Cambria" w:hAnsiTheme="minorHAnsi" w:cs="Cambria"/>
                <w:b w:val="0"/>
                <w:sz w:val="18"/>
                <w:szCs w:val="18"/>
                <w:lang w:val="sr-Latn-ME"/>
              </w:rPr>
              <w:t>Development of browser of the decisions of the Agency and courts, with browsing option</w:t>
            </w:r>
          </w:p>
        </w:tc>
        <w:tc>
          <w:tcPr>
            <w:tcW w:w="3332" w:type="dxa"/>
            <w:gridSpan w:val="2"/>
            <w:tcBorders>
              <w:top w:val="single" w:sz="4" w:space="0" w:color="000000"/>
              <w:left w:val="single" w:sz="4" w:space="0" w:color="000000"/>
              <w:bottom w:val="single" w:sz="4" w:space="0" w:color="000000"/>
              <w:right w:val="single" w:sz="4" w:space="0" w:color="000000"/>
            </w:tcBorders>
            <w:shd w:val="clear" w:color="auto" w:fill="FFFFFF"/>
          </w:tcPr>
          <w:p w14:paraId="696E2940" w14:textId="77777777" w:rsidR="002F3C2A" w:rsidRPr="002F3C2A" w:rsidRDefault="002F3C2A" w:rsidP="0042273D">
            <w:pPr>
              <w:spacing w:before="60"/>
              <w:ind w:left="7"/>
              <w:rPr>
                <w:rFonts w:asciiTheme="minorHAnsi" w:hAnsiTheme="minorHAnsi" w:cs="Mongolian Baiti"/>
                <w:b w:val="0"/>
                <w:color w:val="auto"/>
                <w:sz w:val="18"/>
                <w:szCs w:val="18"/>
              </w:rPr>
            </w:pPr>
            <w:r w:rsidRPr="002F3C2A">
              <w:rPr>
                <w:rFonts w:asciiTheme="minorHAnsi" w:hAnsiTheme="minorHAnsi" w:cs="Mongolian Baiti"/>
                <w:b w:val="0"/>
                <w:color w:val="auto"/>
                <w:sz w:val="18"/>
                <w:szCs w:val="18"/>
              </w:rPr>
              <w:t xml:space="preserve">- Needs analysis and the proposal of searchable base structure developed, including the proposals for linking judicial bases with the Agency </w:t>
            </w:r>
            <w:proofErr w:type="spellStart"/>
            <w:r w:rsidRPr="002F3C2A">
              <w:rPr>
                <w:rFonts w:asciiTheme="minorHAnsi" w:hAnsiTheme="minorHAnsi" w:cs="Mongolian Baiti"/>
                <w:b w:val="0"/>
                <w:color w:val="auto"/>
                <w:sz w:val="18"/>
                <w:szCs w:val="18"/>
              </w:rPr>
              <w:t>eDMS</w:t>
            </w:r>
            <w:proofErr w:type="spellEnd"/>
            <w:r w:rsidRPr="002F3C2A">
              <w:rPr>
                <w:rFonts w:asciiTheme="minorHAnsi" w:hAnsiTheme="minorHAnsi" w:cs="Mongolian Baiti"/>
                <w:b w:val="0"/>
                <w:color w:val="auto"/>
                <w:sz w:val="18"/>
                <w:szCs w:val="18"/>
              </w:rPr>
              <w:t xml:space="preserve"> </w:t>
            </w:r>
          </w:p>
          <w:p w14:paraId="1BB9E19D" w14:textId="4231685F" w:rsidR="002F3C2A" w:rsidRPr="002F3C2A" w:rsidRDefault="002F3C2A" w:rsidP="002F3C2A">
            <w:pPr>
              <w:spacing w:before="60"/>
              <w:ind w:left="0"/>
              <w:rPr>
                <w:rFonts w:asciiTheme="minorHAnsi" w:eastAsia="Cambria" w:hAnsiTheme="minorHAnsi" w:cs="Cambria"/>
                <w:b w:val="0"/>
                <w:sz w:val="18"/>
                <w:szCs w:val="18"/>
                <w:lang w:val="sr-Latn-ME"/>
              </w:rPr>
            </w:pPr>
            <w:r w:rsidRPr="002F3C2A">
              <w:rPr>
                <w:rFonts w:asciiTheme="minorHAnsi" w:hAnsiTheme="minorHAnsi" w:cs="Mongolian Baiti"/>
                <w:b w:val="0"/>
                <w:color w:val="auto"/>
                <w:sz w:val="18"/>
                <w:szCs w:val="18"/>
              </w:rPr>
              <w:t>- Applicative solution ordered and implemented with (at least) included option of browsing by the type of authority, restriction, key words and decision outcome</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10F1BE" w14:textId="4803F2F8" w:rsidR="002F3C2A" w:rsidRPr="007D7AE4" w:rsidRDefault="002F3C2A" w:rsidP="000D13E3">
            <w:pPr>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APDPFAI</w:t>
            </w:r>
          </w:p>
          <w:p w14:paraId="3616D839" w14:textId="77777777" w:rsidR="002F3C2A" w:rsidRPr="007D7AE4" w:rsidRDefault="002F3C2A" w:rsidP="000D13E3">
            <w:pPr>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2571C026" w14:textId="77777777" w:rsidR="002F3C2A" w:rsidRPr="007D7AE4" w:rsidRDefault="002F3C2A" w:rsidP="000D13E3">
            <w:pPr>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Administrative Court / Supreme Court</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E5498C" w14:textId="77777777" w:rsidR="002F3C2A" w:rsidRPr="007D7AE4" w:rsidRDefault="002F3C2A" w:rsidP="000D13E3">
            <w:pPr>
              <w:spacing w:before="6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434E3C" w14:textId="77777777" w:rsidR="002F3C2A" w:rsidRPr="007D7AE4" w:rsidRDefault="002F3C2A" w:rsidP="000D13E3">
            <w:pPr>
              <w:spacing w:before="6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Q3 2026</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1D2D7C" w14:textId="77777777" w:rsidR="002F3C2A" w:rsidRPr="007D7AE4" w:rsidRDefault="002F3C2A" w:rsidP="000D13E3">
            <w:pPr>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€32,000</w:t>
            </w:r>
          </w:p>
        </w:tc>
        <w:tc>
          <w:tcPr>
            <w:tcW w:w="135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966D826" w14:textId="77777777" w:rsidR="002F3C2A" w:rsidRPr="007D7AE4" w:rsidRDefault="002F3C2A" w:rsidP="000D13E3">
            <w:pPr>
              <w:spacing w:before="6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350" w:type="dxa"/>
            <w:tcBorders>
              <w:top w:val="single" w:sz="4" w:space="0" w:color="000000"/>
              <w:left w:val="single" w:sz="4" w:space="0" w:color="auto"/>
              <w:bottom w:val="single" w:sz="4" w:space="0" w:color="000000"/>
              <w:right w:val="single" w:sz="4" w:space="0" w:color="000000"/>
            </w:tcBorders>
            <w:shd w:val="clear" w:color="auto" w:fill="FFFFFF"/>
          </w:tcPr>
          <w:p w14:paraId="697EE512" w14:textId="77777777" w:rsidR="002F3C2A" w:rsidRPr="007D7AE4" w:rsidRDefault="002F3C2A" w:rsidP="000D13E3">
            <w:pPr>
              <w:spacing w:before="60"/>
              <w:jc w:val="center"/>
              <w:rPr>
                <w:rFonts w:asciiTheme="minorHAnsi" w:hAnsiTheme="minorHAnsi"/>
                <w:b w:val="0"/>
                <w:sz w:val="18"/>
                <w:szCs w:val="18"/>
                <w:lang w:val="sr-Latn-ME"/>
              </w:rPr>
            </w:pPr>
          </w:p>
          <w:p w14:paraId="4426D761" w14:textId="77777777" w:rsidR="002F3C2A" w:rsidRPr="007D7AE4" w:rsidRDefault="002F3C2A" w:rsidP="000D13E3">
            <w:pPr>
              <w:spacing w:before="60"/>
              <w:jc w:val="center"/>
              <w:rPr>
                <w:rFonts w:asciiTheme="minorHAnsi" w:hAnsiTheme="minorHAnsi"/>
                <w:b w:val="0"/>
                <w:sz w:val="18"/>
                <w:szCs w:val="18"/>
                <w:lang w:val="sr-Latn-ME"/>
              </w:rPr>
            </w:pPr>
          </w:p>
          <w:p w14:paraId="21217709" w14:textId="77777777" w:rsidR="002F3C2A" w:rsidRPr="007D7AE4" w:rsidRDefault="002F3C2A" w:rsidP="000D13E3">
            <w:pPr>
              <w:spacing w:before="60"/>
              <w:jc w:val="center"/>
              <w:rPr>
                <w:rFonts w:asciiTheme="minorHAnsi" w:hAnsiTheme="minorHAnsi"/>
                <w:b w:val="0"/>
                <w:sz w:val="18"/>
                <w:szCs w:val="18"/>
                <w:lang w:val="sr-Latn-ME"/>
              </w:rPr>
            </w:pPr>
          </w:p>
          <w:p w14:paraId="1BE06319" w14:textId="77777777" w:rsidR="002F3C2A" w:rsidRPr="007D7AE4" w:rsidRDefault="002F3C2A" w:rsidP="00AE66C8">
            <w:pPr>
              <w:spacing w:before="60"/>
              <w:ind w:left="0"/>
              <w:rPr>
                <w:rFonts w:asciiTheme="minorHAnsi" w:hAnsiTheme="minorHAnsi"/>
                <w:sz w:val="18"/>
                <w:szCs w:val="18"/>
                <w:lang w:val="sr-Latn-ME"/>
              </w:rPr>
            </w:pPr>
            <w:r w:rsidRPr="007D7AE4">
              <w:rPr>
                <w:rFonts w:asciiTheme="minorHAnsi" w:hAnsiTheme="minorHAnsi"/>
                <w:b w:val="0"/>
                <w:sz w:val="18"/>
                <w:szCs w:val="18"/>
                <w:lang w:val="sr-Latn-ME"/>
              </w:rPr>
              <w:t>SDG 10, 16</w:t>
            </w:r>
          </w:p>
        </w:tc>
      </w:tr>
      <w:tr w:rsidR="000D13E3" w:rsidRPr="007D7AE4" w14:paraId="3FBAF19D" w14:textId="77777777" w:rsidTr="00EB0F05">
        <w:tc>
          <w:tcPr>
            <w:tcW w:w="622" w:type="dxa"/>
            <w:tcBorders>
              <w:top w:val="single" w:sz="4" w:space="0" w:color="000000"/>
              <w:left w:val="single" w:sz="4" w:space="0" w:color="000000"/>
              <w:bottom w:val="single" w:sz="4" w:space="0" w:color="000000"/>
              <w:right w:val="single" w:sz="4" w:space="0" w:color="000000"/>
            </w:tcBorders>
            <w:shd w:val="clear" w:color="auto" w:fill="FFFFFF"/>
          </w:tcPr>
          <w:p w14:paraId="4ACADEEE" w14:textId="77777777" w:rsidR="000D13E3" w:rsidRPr="007D7AE4" w:rsidRDefault="000D13E3" w:rsidP="000D13E3">
            <w:pPr>
              <w:spacing w:before="60"/>
              <w:ind w:left="-26" w:right="-96"/>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4.2.2</w:t>
            </w:r>
          </w:p>
        </w:tc>
        <w:tc>
          <w:tcPr>
            <w:tcW w:w="2341" w:type="dxa"/>
            <w:tcBorders>
              <w:top w:val="single" w:sz="4" w:space="0" w:color="000000"/>
              <w:left w:val="single" w:sz="4" w:space="0" w:color="000000"/>
              <w:bottom w:val="single" w:sz="4" w:space="0" w:color="000000"/>
              <w:right w:val="single" w:sz="4" w:space="0" w:color="000000"/>
            </w:tcBorders>
            <w:shd w:val="clear" w:color="auto" w:fill="FFFFFF"/>
          </w:tcPr>
          <w:p w14:paraId="63D73457" w14:textId="71C923CA" w:rsidR="000D13E3" w:rsidRPr="007D7AE4" w:rsidRDefault="002F3C2A" w:rsidP="0042273D">
            <w:pPr>
              <w:spacing w:before="60"/>
              <w:ind w:left="0"/>
              <w:rPr>
                <w:rFonts w:asciiTheme="minorHAnsi" w:eastAsia="Cambria" w:hAnsiTheme="minorHAnsi" w:cs="Cambria"/>
                <w:b w:val="0"/>
                <w:sz w:val="18"/>
                <w:szCs w:val="18"/>
                <w:lang w:val="sr-Latn-ME"/>
              </w:rPr>
            </w:pPr>
            <w:r w:rsidRPr="002F3C2A">
              <w:rPr>
                <w:rFonts w:asciiTheme="minorHAnsi" w:hAnsiTheme="minorHAnsi"/>
                <w:b w:val="0"/>
                <w:sz w:val="18"/>
                <w:szCs w:val="18"/>
                <w:lang w:val="sr-Latn-ME"/>
              </w:rPr>
              <w:t xml:space="preserve">Training for lecturers for the application of the </w:t>
            </w:r>
            <w:r w:rsidR="0042273D">
              <w:rPr>
                <w:rFonts w:asciiTheme="minorHAnsi" w:hAnsiTheme="minorHAnsi"/>
                <w:b w:val="0"/>
                <w:sz w:val="18"/>
                <w:szCs w:val="18"/>
                <w:lang w:val="sr-Latn-ME"/>
              </w:rPr>
              <w:t>L</w:t>
            </w:r>
            <w:r w:rsidRPr="002F3C2A">
              <w:rPr>
                <w:rFonts w:asciiTheme="minorHAnsi" w:hAnsiTheme="minorHAnsi"/>
                <w:b w:val="0"/>
                <w:sz w:val="18"/>
                <w:szCs w:val="18"/>
                <w:lang w:val="sr-Latn-ME"/>
              </w:rPr>
              <w:t xml:space="preserve">FAI </w:t>
            </w:r>
          </w:p>
        </w:tc>
        <w:tc>
          <w:tcPr>
            <w:tcW w:w="3332" w:type="dxa"/>
            <w:gridSpan w:val="2"/>
            <w:tcBorders>
              <w:top w:val="single" w:sz="4" w:space="0" w:color="000000"/>
              <w:left w:val="single" w:sz="4" w:space="0" w:color="000000"/>
              <w:bottom w:val="single" w:sz="4" w:space="0" w:color="000000"/>
              <w:right w:val="single" w:sz="4" w:space="0" w:color="000000"/>
            </w:tcBorders>
            <w:shd w:val="clear" w:color="auto" w:fill="FFFFFF"/>
          </w:tcPr>
          <w:p w14:paraId="5ECA5201" w14:textId="77777777" w:rsidR="002F3C2A" w:rsidRPr="002F3C2A" w:rsidRDefault="002F3C2A" w:rsidP="0042273D">
            <w:pPr>
              <w:spacing w:before="60"/>
              <w:ind w:left="0"/>
              <w:rPr>
                <w:rFonts w:asciiTheme="minorHAnsi" w:hAnsiTheme="minorHAnsi"/>
                <w:b w:val="0"/>
                <w:sz w:val="18"/>
                <w:szCs w:val="18"/>
                <w:lang w:val="sr-Latn-ME"/>
              </w:rPr>
            </w:pPr>
            <w:r w:rsidRPr="002F3C2A">
              <w:rPr>
                <w:rFonts w:asciiTheme="minorHAnsi" w:hAnsiTheme="minorHAnsi"/>
                <w:b w:val="0"/>
                <w:sz w:val="18"/>
                <w:szCs w:val="18"/>
                <w:lang w:val="sr-Latn-ME"/>
              </w:rPr>
              <w:t xml:space="preserve">- Training of trainers plan developed </w:t>
            </w:r>
          </w:p>
          <w:p w14:paraId="5D4E09AE" w14:textId="69E7FA60" w:rsidR="000D13E3" w:rsidRPr="007D7AE4" w:rsidRDefault="002F3C2A" w:rsidP="002F3C2A">
            <w:pPr>
              <w:spacing w:before="60"/>
              <w:ind w:left="0"/>
              <w:rPr>
                <w:rFonts w:asciiTheme="minorHAnsi" w:eastAsia="Cambria" w:hAnsiTheme="minorHAnsi" w:cs="Cambria"/>
                <w:b w:val="0"/>
                <w:sz w:val="18"/>
                <w:szCs w:val="18"/>
                <w:lang w:val="sr-Latn-ME"/>
              </w:rPr>
            </w:pPr>
            <w:r w:rsidRPr="002F3C2A">
              <w:rPr>
                <w:rFonts w:asciiTheme="minorHAnsi" w:hAnsiTheme="minorHAnsi"/>
                <w:b w:val="0"/>
                <w:sz w:val="18"/>
                <w:szCs w:val="18"/>
                <w:lang w:val="sr-Latn-ME"/>
              </w:rPr>
              <w:t xml:space="preserve">- Training of trainers conducted, with at least </w:t>
            </w:r>
            <w:r>
              <w:rPr>
                <w:rFonts w:asciiTheme="minorHAnsi" w:hAnsiTheme="minorHAnsi"/>
                <w:b w:val="0"/>
                <w:sz w:val="18"/>
                <w:szCs w:val="18"/>
                <w:lang w:val="sr-Latn-ME"/>
              </w:rPr>
              <w:t>30</w:t>
            </w:r>
            <w:r w:rsidRPr="002F3C2A">
              <w:rPr>
                <w:rFonts w:asciiTheme="minorHAnsi" w:hAnsiTheme="minorHAnsi"/>
                <w:b w:val="0"/>
                <w:sz w:val="18"/>
                <w:szCs w:val="18"/>
                <w:lang w:val="sr-Latn-ME"/>
              </w:rPr>
              <w:t xml:space="preserve"> trainers attending  </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D63247" w14:textId="1154F50A" w:rsidR="000D13E3" w:rsidRPr="007D7AE4" w:rsidRDefault="000D13E3" w:rsidP="000D13E3">
            <w:pPr>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HR</w:t>
            </w:r>
            <w:r w:rsidR="00E15568" w:rsidRPr="007D7AE4">
              <w:rPr>
                <w:rFonts w:asciiTheme="minorHAnsi" w:hAnsiTheme="minorHAnsi"/>
                <w:b w:val="0"/>
                <w:sz w:val="18"/>
                <w:szCs w:val="18"/>
                <w:lang w:val="sr-Latn-ME"/>
              </w:rPr>
              <w:t>A</w:t>
            </w:r>
          </w:p>
          <w:p w14:paraId="55538E01" w14:textId="6C42F37A" w:rsidR="000D13E3" w:rsidRPr="007D7AE4" w:rsidRDefault="00A230B4" w:rsidP="000D13E3">
            <w:pPr>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APDPFAI</w:t>
            </w:r>
          </w:p>
          <w:p w14:paraId="6B830012" w14:textId="77777777" w:rsidR="00E15568" w:rsidRPr="007D7AE4" w:rsidRDefault="00E15568" w:rsidP="000D13E3">
            <w:pPr>
              <w:jc w:val="center"/>
              <w:rPr>
                <w:rFonts w:asciiTheme="minorHAnsi" w:hAnsiTheme="minorHAnsi"/>
                <w:b w:val="0"/>
                <w:sz w:val="18"/>
                <w:szCs w:val="18"/>
                <w:lang w:val="sr-Latn-ME"/>
              </w:rPr>
            </w:pPr>
            <w:r w:rsidRPr="007D7AE4">
              <w:rPr>
                <w:rFonts w:asciiTheme="minorHAnsi" w:hAnsiTheme="minorHAnsi"/>
                <w:b w:val="0"/>
                <w:sz w:val="18"/>
                <w:szCs w:val="18"/>
                <w:lang w:val="sr-Latn-ME"/>
              </w:rPr>
              <w:t>FAI Council</w:t>
            </w:r>
          </w:p>
          <w:p w14:paraId="01124E77" w14:textId="037D1A8F" w:rsidR="000D13E3" w:rsidRPr="007D7AE4" w:rsidRDefault="000D13E3" w:rsidP="000D13E3">
            <w:pPr>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NGO</w:t>
            </w:r>
            <w:r w:rsidR="002F3C2A">
              <w:rPr>
                <w:rFonts w:asciiTheme="minorHAnsi" w:hAnsiTheme="minorHAnsi"/>
                <w:b w:val="0"/>
                <w:sz w:val="18"/>
                <w:szCs w:val="18"/>
                <w:lang w:val="sr-Latn-ME"/>
              </w:rPr>
              <w:t>s</w:t>
            </w:r>
          </w:p>
          <w:p w14:paraId="3658EC6C" w14:textId="77777777" w:rsidR="000D13E3" w:rsidRPr="007D7AE4" w:rsidRDefault="000D13E3" w:rsidP="000D13E3">
            <w:pPr>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Media</w:t>
            </w:r>
          </w:p>
          <w:p w14:paraId="0C72AB43" w14:textId="77777777" w:rsidR="000D13E3" w:rsidRPr="007D7AE4" w:rsidRDefault="000D13E3" w:rsidP="000D13E3">
            <w:pPr>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Academic community</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20E12A" w14:textId="77777777" w:rsidR="000D13E3" w:rsidRPr="007D7AE4" w:rsidRDefault="000D13E3" w:rsidP="000D13E3">
            <w:pPr>
              <w:spacing w:before="6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Q3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6AC818" w14:textId="77777777" w:rsidR="000D13E3" w:rsidRPr="007D7AE4" w:rsidRDefault="000D13E3" w:rsidP="000D13E3">
            <w:pPr>
              <w:spacing w:before="6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Q4 2026</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8B37A1" w14:textId="77777777" w:rsidR="000D13E3" w:rsidRPr="007D7AE4" w:rsidRDefault="000D13E3" w:rsidP="000D13E3">
            <w:pPr>
              <w:spacing w:before="6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€15,000</w:t>
            </w:r>
          </w:p>
        </w:tc>
        <w:tc>
          <w:tcPr>
            <w:tcW w:w="135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CE1FF71" w14:textId="77777777" w:rsidR="000D13E3" w:rsidRPr="007D7AE4" w:rsidRDefault="000D13E3" w:rsidP="000D13E3">
            <w:pPr>
              <w:spacing w:before="6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Budget of Montenegro</w:t>
            </w:r>
          </w:p>
        </w:tc>
        <w:tc>
          <w:tcPr>
            <w:tcW w:w="1350" w:type="dxa"/>
            <w:tcBorders>
              <w:top w:val="single" w:sz="4" w:space="0" w:color="000000"/>
              <w:left w:val="single" w:sz="4" w:space="0" w:color="auto"/>
              <w:bottom w:val="single" w:sz="4" w:space="0" w:color="000000"/>
              <w:right w:val="single" w:sz="4" w:space="0" w:color="000000"/>
            </w:tcBorders>
            <w:shd w:val="clear" w:color="auto" w:fill="FFFFFF"/>
          </w:tcPr>
          <w:p w14:paraId="151177BB" w14:textId="77777777" w:rsidR="00AE66C8" w:rsidRPr="007D7AE4" w:rsidRDefault="00AE66C8" w:rsidP="000D13E3">
            <w:pPr>
              <w:spacing w:before="60"/>
              <w:jc w:val="center"/>
              <w:rPr>
                <w:rFonts w:asciiTheme="minorHAnsi" w:hAnsiTheme="minorHAnsi"/>
                <w:b w:val="0"/>
                <w:sz w:val="18"/>
                <w:szCs w:val="18"/>
                <w:lang w:val="sr-Latn-ME"/>
              </w:rPr>
            </w:pPr>
          </w:p>
          <w:p w14:paraId="5A2B0711" w14:textId="77777777" w:rsidR="000D13E3" w:rsidRPr="007D7AE4" w:rsidRDefault="00AE66C8" w:rsidP="00AE66C8">
            <w:pPr>
              <w:spacing w:before="60"/>
              <w:ind w:left="0"/>
              <w:rPr>
                <w:rFonts w:asciiTheme="minorHAnsi" w:hAnsiTheme="minorHAnsi"/>
                <w:sz w:val="18"/>
                <w:szCs w:val="18"/>
                <w:lang w:val="sr-Latn-ME"/>
              </w:rPr>
            </w:pPr>
            <w:r w:rsidRPr="007D7AE4">
              <w:rPr>
                <w:rFonts w:asciiTheme="minorHAnsi" w:hAnsiTheme="minorHAnsi"/>
                <w:b w:val="0"/>
                <w:sz w:val="18"/>
                <w:szCs w:val="18"/>
                <w:lang w:val="sr-Latn-ME"/>
              </w:rPr>
              <w:t>SDG 10, 16</w:t>
            </w:r>
          </w:p>
        </w:tc>
      </w:tr>
      <w:tr w:rsidR="000D13E3" w:rsidRPr="007D7AE4" w14:paraId="77E8006C" w14:textId="77777777" w:rsidTr="00EB0F05">
        <w:tc>
          <w:tcPr>
            <w:tcW w:w="622" w:type="dxa"/>
            <w:tcBorders>
              <w:top w:val="single" w:sz="4" w:space="0" w:color="000000"/>
              <w:left w:val="single" w:sz="4" w:space="0" w:color="000000"/>
              <w:bottom w:val="single" w:sz="4" w:space="0" w:color="000000"/>
              <w:right w:val="single" w:sz="4" w:space="0" w:color="000000"/>
            </w:tcBorders>
            <w:shd w:val="clear" w:color="auto" w:fill="FFFFFF"/>
          </w:tcPr>
          <w:p w14:paraId="01D3F718" w14:textId="1BA69A18" w:rsidR="000D13E3" w:rsidRPr="007D7AE4" w:rsidRDefault="000D13E3" w:rsidP="000D13E3">
            <w:pPr>
              <w:spacing w:before="60"/>
              <w:ind w:left="-26" w:right="-96"/>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4.2.3</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14:paraId="3BBB0C24" w14:textId="27779879" w:rsidR="000D13E3" w:rsidRPr="007D7AE4" w:rsidRDefault="006939A4" w:rsidP="006939A4">
            <w:pPr>
              <w:spacing w:before="60"/>
              <w:ind w:left="0"/>
              <w:rPr>
                <w:rFonts w:asciiTheme="minorHAnsi" w:eastAsia="Cambria" w:hAnsiTheme="minorHAnsi" w:cs="Cambria"/>
                <w:b w:val="0"/>
                <w:sz w:val="18"/>
                <w:szCs w:val="18"/>
                <w:lang w:val="sr-Latn-ME"/>
              </w:rPr>
            </w:pPr>
            <w:r>
              <w:rPr>
                <w:rFonts w:asciiTheme="minorHAnsi" w:hAnsiTheme="minorHAnsi"/>
                <w:b w:val="0"/>
                <w:sz w:val="18"/>
                <w:szCs w:val="18"/>
                <w:shd w:val="clear" w:color="auto" w:fill="FFFFFF" w:themeFill="background1"/>
                <w:lang w:val="sr-Latn-ME"/>
              </w:rPr>
              <w:t>Support to authoris</w:t>
            </w:r>
            <w:r w:rsidR="002F3C2A" w:rsidRPr="002F3C2A">
              <w:rPr>
                <w:rFonts w:asciiTheme="minorHAnsi" w:hAnsiTheme="minorHAnsi"/>
                <w:b w:val="0"/>
                <w:sz w:val="18"/>
                <w:szCs w:val="18"/>
                <w:shd w:val="clear" w:color="auto" w:fill="FFFFFF" w:themeFill="background1"/>
                <w:lang w:val="sr-Latn-ME"/>
              </w:rPr>
              <w:t>ed persons in the authorities through the establishment of a network of authori</w:t>
            </w:r>
            <w:r>
              <w:rPr>
                <w:rFonts w:asciiTheme="minorHAnsi" w:hAnsiTheme="minorHAnsi"/>
                <w:b w:val="0"/>
                <w:sz w:val="18"/>
                <w:szCs w:val="18"/>
                <w:shd w:val="clear" w:color="auto" w:fill="FFFFFF" w:themeFill="background1"/>
                <w:lang w:val="sr-Latn-ME"/>
              </w:rPr>
              <w:t>s</w:t>
            </w:r>
            <w:r w:rsidR="002F3C2A" w:rsidRPr="002F3C2A">
              <w:rPr>
                <w:rFonts w:asciiTheme="minorHAnsi" w:hAnsiTheme="minorHAnsi"/>
                <w:b w:val="0"/>
                <w:sz w:val="18"/>
                <w:szCs w:val="18"/>
                <w:shd w:val="clear" w:color="auto" w:fill="FFFFFF" w:themeFill="background1"/>
                <w:lang w:val="sr-Latn-ME"/>
              </w:rPr>
              <w:t>ed persons</w:t>
            </w:r>
          </w:p>
        </w:tc>
        <w:tc>
          <w:tcPr>
            <w:tcW w:w="3332" w:type="dxa"/>
            <w:gridSpan w:val="2"/>
            <w:tcBorders>
              <w:top w:val="single" w:sz="4" w:space="0" w:color="000000"/>
              <w:left w:val="single" w:sz="4" w:space="0" w:color="000000"/>
              <w:bottom w:val="single" w:sz="4" w:space="0" w:color="000000"/>
              <w:right w:val="single" w:sz="4" w:space="0" w:color="000000"/>
            </w:tcBorders>
            <w:shd w:val="clear" w:color="auto" w:fill="FFFFFF"/>
          </w:tcPr>
          <w:p w14:paraId="11CD924E" w14:textId="369CF3E7" w:rsidR="000D13E3" w:rsidRPr="007D7AE4" w:rsidRDefault="000D13E3" w:rsidP="000D13E3">
            <w:pPr>
              <w:rPr>
                <w:rFonts w:asciiTheme="minorHAnsi" w:eastAsia="Cambria" w:hAnsiTheme="minorHAnsi" w:cs="Cambria"/>
                <w:b w:val="0"/>
                <w:color w:val="auto"/>
                <w:sz w:val="18"/>
                <w:szCs w:val="18"/>
                <w:highlight w:val="white"/>
                <w:lang w:val="sr-Latn-ME"/>
              </w:rPr>
            </w:pPr>
            <w:r w:rsidRPr="007D7AE4">
              <w:rPr>
                <w:rFonts w:asciiTheme="minorHAnsi" w:hAnsiTheme="minorHAnsi"/>
                <w:b w:val="0"/>
                <w:color w:val="FF0000"/>
                <w:sz w:val="18"/>
                <w:szCs w:val="18"/>
                <w:highlight w:val="white"/>
                <w:lang w:val="sr-Latn-ME"/>
              </w:rPr>
              <w:t xml:space="preserve">- </w:t>
            </w:r>
            <w:r w:rsidRPr="007D7AE4">
              <w:rPr>
                <w:rFonts w:asciiTheme="minorHAnsi" w:hAnsiTheme="minorHAnsi"/>
                <w:b w:val="0"/>
                <w:color w:val="auto"/>
                <w:sz w:val="18"/>
                <w:szCs w:val="18"/>
                <w:highlight w:val="white"/>
                <w:lang w:val="sr-Latn-ME"/>
              </w:rPr>
              <w:t>Organi</w:t>
            </w:r>
            <w:r w:rsidR="002F3C2A">
              <w:rPr>
                <w:rFonts w:asciiTheme="minorHAnsi" w:hAnsiTheme="minorHAnsi"/>
                <w:b w:val="0"/>
                <w:color w:val="auto"/>
                <w:sz w:val="18"/>
                <w:szCs w:val="18"/>
                <w:highlight w:val="white"/>
                <w:lang w:val="sr-Latn-ME"/>
              </w:rPr>
              <w:t>s</w:t>
            </w:r>
            <w:r w:rsidRPr="007D7AE4">
              <w:rPr>
                <w:rFonts w:asciiTheme="minorHAnsi" w:hAnsiTheme="minorHAnsi"/>
                <w:b w:val="0"/>
                <w:color w:val="auto"/>
                <w:sz w:val="18"/>
                <w:szCs w:val="18"/>
                <w:highlight w:val="white"/>
                <w:lang w:val="sr-Latn-ME"/>
              </w:rPr>
              <w:t>ed network at the state level</w:t>
            </w:r>
          </w:p>
          <w:p w14:paraId="167280EC" w14:textId="6CA77649" w:rsidR="000D13E3" w:rsidRPr="007D7AE4" w:rsidRDefault="000D13E3" w:rsidP="000D13E3">
            <w:pPr>
              <w:rPr>
                <w:rFonts w:asciiTheme="minorHAnsi" w:eastAsia="Cambria" w:hAnsiTheme="minorHAnsi" w:cs="Cambria"/>
                <w:b w:val="0"/>
                <w:color w:val="auto"/>
                <w:sz w:val="18"/>
                <w:szCs w:val="18"/>
                <w:highlight w:val="white"/>
                <w:lang w:val="sr-Latn-ME"/>
              </w:rPr>
            </w:pPr>
            <w:r w:rsidRPr="007D7AE4">
              <w:rPr>
                <w:rFonts w:asciiTheme="minorHAnsi" w:hAnsiTheme="minorHAnsi"/>
                <w:b w:val="0"/>
                <w:color w:val="auto"/>
                <w:sz w:val="18"/>
                <w:szCs w:val="18"/>
                <w:highlight w:val="white"/>
                <w:lang w:val="sr-Latn-ME"/>
              </w:rPr>
              <w:t>- Organi</w:t>
            </w:r>
            <w:r w:rsidR="002F3C2A">
              <w:rPr>
                <w:rFonts w:asciiTheme="minorHAnsi" w:hAnsiTheme="minorHAnsi"/>
                <w:b w:val="0"/>
                <w:color w:val="auto"/>
                <w:sz w:val="18"/>
                <w:szCs w:val="18"/>
                <w:highlight w:val="white"/>
                <w:lang w:val="sr-Latn-ME"/>
              </w:rPr>
              <w:t>s</w:t>
            </w:r>
            <w:r w:rsidRPr="007D7AE4">
              <w:rPr>
                <w:rFonts w:asciiTheme="minorHAnsi" w:hAnsiTheme="minorHAnsi"/>
                <w:b w:val="0"/>
                <w:color w:val="auto"/>
                <w:sz w:val="18"/>
                <w:szCs w:val="18"/>
                <w:highlight w:val="white"/>
                <w:lang w:val="sr-Latn-ME"/>
              </w:rPr>
              <w:t>ed network at the local level</w:t>
            </w:r>
          </w:p>
          <w:p w14:paraId="41C89542" w14:textId="073E30B4" w:rsidR="000D13E3" w:rsidRPr="007D7AE4" w:rsidRDefault="002F3C2A" w:rsidP="000D13E3">
            <w:pPr>
              <w:rPr>
                <w:rFonts w:asciiTheme="minorHAnsi" w:eastAsia="Cambria" w:hAnsiTheme="minorHAnsi" w:cs="Cambria"/>
                <w:b w:val="0"/>
                <w:color w:val="auto"/>
                <w:sz w:val="18"/>
                <w:szCs w:val="18"/>
                <w:highlight w:val="white"/>
                <w:lang w:val="sr-Latn-ME"/>
              </w:rPr>
            </w:pPr>
            <w:r>
              <w:rPr>
                <w:rFonts w:asciiTheme="minorHAnsi" w:hAnsiTheme="minorHAnsi"/>
                <w:b w:val="0"/>
                <w:color w:val="auto"/>
                <w:sz w:val="18"/>
                <w:szCs w:val="18"/>
                <w:highlight w:val="white"/>
                <w:lang w:val="sr-Latn-ME"/>
              </w:rPr>
              <w:t>- Organis</w:t>
            </w:r>
            <w:r w:rsidR="000D13E3" w:rsidRPr="007D7AE4">
              <w:rPr>
                <w:rFonts w:asciiTheme="minorHAnsi" w:hAnsiTheme="minorHAnsi"/>
                <w:b w:val="0"/>
                <w:color w:val="auto"/>
                <w:sz w:val="18"/>
                <w:szCs w:val="18"/>
                <w:highlight w:val="white"/>
                <w:lang w:val="sr-Latn-ME"/>
              </w:rPr>
              <w:t xml:space="preserve">ed network of </w:t>
            </w:r>
            <w:r w:rsidR="00E15568" w:rsidRPr="007D7AE4">
              <w:rPr>
                <w:rFonts w:asciiTheme="minorHAnsi" w:hAnsiTheme="minorHAnsi"/>
                <w:b w:val="0"/>
                <w:color w:val="auto"/>
                <w:sz w:val="18"/>
                <w:szCs w:val="18"/>
                <w:highlight w:val="white"/>
                <w:lang w:val="sr-Latn-ME"/>
              </w:rPr>
              <w:t>economic entities obliged to apply the law</w:t>
            </w:r>
            <w:r w:rsidR="000D13E3" w:rsidRPr="007D7AE4">
              <w:rPr>
                <w:rFonts w:asciiTheme="minorHAnsi" w:hAnsiTheme="minorHAnsi"/>
                <w:b w:val="0"/>
                <w:color w:val="auto"/>
                <w:sz w:val="18"/>
                <w:szCs w:val="18"/>
                <w:highlight w:val="white"/>
                <w:lang w:val="sr-Latn-ME"/>
              </w:rPr>
              <w:t xml:space="preserve"> at the state and local level</w:t>
            </w:r>
            <w:r>
              <w:rPr>
                <w:rFonts w:asciiTheme="minorHAnsi" w:hAnsiTheme="minorHAnsi"/>
                <w:b w:val="0"/>
                <w:color w:val="auto"/>
                <w:sz w:val="18"/>
                <w:szCs w:val="18"/>
                <w:highlight w:val="white"/>
                <w:lang w:val="sr-Latn-ME"/>
              </w:rPr>
              <w:t>s</w:t>
            </w:r>
          </w:p>
          <w:p w14:paraId="4712CF4E" w14:textId="44316AD8" w:rsidR="000D13E3" w:rsidRPr="007D7AE4" w:rsidRDefault="002F3C2A" w:rsidP="000D13E3">
            <w:pPr>
              <w:rPr>
                <w:rFonts w:asciiTheme="minorHAnsi" w:eastAsia="Cambria" w:hAnsiTheme="minorHAnsi" w:cs="Cambria"/>
                <w:b w:val="0"/>
                <w:color w:val="auto"/>
                <w:sz w:val="18"/>
                <w:szCs w:val="18"/>
                <w:highlight w:val="white"/>
                <w:lang w:val="sr-Latn-ME"/>
              </w:rPr>
            </w:pPr>
            <w:r>
              <w:rPr>
                <w:rFonts w:asciiTheme="minorHAnsi" w:hAnsiTheme="minorHAnsi"/>
                <w:b w:val="0"/>
                <w:color w:val="auto"/>
                <w:sz w:val="18"/>
                <w:szCs w:val="18"/>
                <w:highlight w:val="white"/>
                <w:lang w:val="sr-Latn-ME"/>
              </w:rPr>
              <w:lastRenderedPageBreak/>
              <w:t>- Organis</w:t>
            </w:r>
            <w:r w:rsidR="000D13E3" w:rsidRPr="007D7AE4">
              <w:rPr>
                <w:rFonts w:asciiTheme="minorHAnsi" w:hAnsiTheme="minorHAnsi"/>
                <w:b w:val="0"/>
                <w:color w:val="auto"/>
                <w:sz w:val="18"/>
                <w:szCs w:val="18"/>
                <w:highlight w:val="white"/>
                <w:lang w:val="sr-Latn-ME"/>
              </w:rPr>
              <w:t>ed network for independent bodies and other</w:t>
            </w:r>
            <w:r>
              <w:rPr>
                <w:rFonts w:asciiTheme="minorHAnsi" w:hAnsiTheme="minorHAnsi"/>
                <w:b w:val="0"/>
                <w:color w:val="auto"/>
                <w:sz w:val="18"/>
                <w:szCs w:val="18"/>
                <w:highlight w:val="white"/>
                <w:lang w:val="sr-Latn-ME"/>
              </w:rPr>
              <w:t xml:space="preserve"> entities</w:t>
            </w:r>
          </w:p>
          <w:p w14:paraId="37A7C45E" w14:textId="58EE1776" w:rsidR="000D13E3" w:rsidRPr="007D7AE4" w:rsidRDefault="002F3C2A" w:rsidP="000D13E3">
            <w:pPr>
              <w:rPr>
                <w:rFonts w:asciiTheme="minorHAnsi" w:eastAsia="Cambria" w:hAnsiTheme="minorHAnsi" w:cs="Cambria"/>
                <w:b w:val="0"/>
                <w:color w:val="auto"/>
                <w:sz w:val="18"/>
                <w:szCs w:val="18"/>
                <w:highlight w:val="white"/>
                <w:lang w:val="sr-Latn-ME"/>
              </w:rPr>
            </w:pPr>
            <w:r>
              <w:rPr>
                <w:rFonts w:asciiTheme="minorHAnsi" w:hAnsiTheme="minorHAnsi"/>
                <w:b w:val="0"/>
                <w:color w:val="auto"/>
                <w:sz w:val="18"/>
                <w:szCs w:val="18"/>
                <w:highlight w:val="white"/>
                <w:lang w:val="sr-Latn-ME"/>
              </w:rPr>
              <w:t>- Organis</w:t>
            </w:r>
            <w:r w:rsidR="000D13E3" w:rsidRPr="007D7AE4">
              <w:rPr>
                <w:rFonts w:asciiTheme="minorHAnsi" w:hAnsiTheme="minorHAnsi"/>
                <w:b w:val="0"/>
                <w:color w:val="auto"/>
                <w:sz w:val="18"/>
                <w:szCs w:val="18"/>
                <w:highlight w:val="white"/>
                <w:lang w:val="sr-Latn-ME"/>
              </w:rPr>
              <w:t>ed network at the</w:t>
            </w:r>
            <w:r>
              <w:rPr>
                <w:rFonts w:asciiTheme="minorHAnsi" w:hAnsiTheme="minorHAnsi"/>
                <w:b w:val="0"/>
                <w:color w:val="auto"/>
                <w:sz w:val="18"/>
                <w:szCs w:val="18"/>
                <w:highlight w:val="white"/>
                <w:lang w:val="sr-Latn-ME"/>
              </w:rPr>
              <w:t xml:space="preserve"> level of courts and prosecutor</w:t>
            </w:r>
            <w:r w:rsidR="0042273D">
              <w:rPr>
                <w:rFonts w:asciiTheme="minorHAnsi" w:hAnsiTheme="minorHAnsi"/>
                <w:b w:val="0"/>
                <w:color w:val="auto"/>
                <w:sz w:val="18"/>
                <w:szCs w:val="18"/>
                <w:highlight w:val="white"/>
                <w:lang w:val="sr-Latn-ME"/>
              </w:rPr>
              <w:t>'</w:t>
            </w:r>
            <w:r w:rsidR="000D13E3" w:rsidRPr="007D7AE4">
              <w:rPr>
                <w:rFonts w:asciiTheme="minorHAnsi" w:hAnsiTheme="minorHAnsi"/>
                <w:b w:val="0"/>
                <w:color w:val="auto"/>
                <w:sz w:val="18"/>
                <w:szCs w:val="18"/>
                <w:highlight w:val="white"/>
                <w:lang w:val="sr-Latn-ME"/>
              </w:rPr>
              <w:t>s offices</w:t>
            </w:r>
          </w:p>
          <w:p w14:paraId="3A252C9B" w14:textId="1DF8DB20" w:rsidR="000D13E3" w:rsidRPr="007D7AE4" w:rsidRDefault="006939A4" w:rsidP="00E15568">
            <w:pPr>
              <w:rPr>
                <w:rFonts w:asciiTheme="minorHAnsi" w:eastAsia="Cambria" w:hAnsiTheme="minorHAnsi" w:cs="Cambria"/>
                <w:b w:val="0"/>
                <w:sz w:val="18"/>
                <w:szCs w:val="18"/>
                <w:lang w:val="sr-Latn-ME"/>
              </w:rPr>
            </w:pPr>
            <w:r>
              <w:rPr>
                <w:rFonts w:asciiTheme="minorHAnsi" w:hAnsiTheme="minorHAnsi"/>
                <w:b w:val="0"/>
                <w:sz w:val="18"/>
                <w:szCs w:val="18"/>
                <w:highlight w:val="white"/>
                <w:lang w:val="sr-Latn-ME"/>
              </w:rPr>
              <w:t>- Organis</w:t>
            </w:r>
            <w:r w:rsidR="000D13E3" w:rsidRPr="007D7AE4">
              <w:rPr>
                <w:rFonts w:asciiTheme="minorHAnsi" w:hAnsiTheme="minorHAnsi"/>
                <w:b w:val="0"/>
                <w:sz w:val="18"/>
                <w:szCs w:val="18"/>
                <w:highlight w:val="white"/>
                <w:lang w:val="sr-Latn-ME"/>
              </w:rPr>
              <w:t xml:space="preserve">ed at least 2 meetings for </w:t>
            </w:r>
            <w:r w:rsidR="00E15568" w:rsidRPr="007D7AE4">
              <w:rPr>
                <w:rFonts w:asciiTheme="minorHAnsi" w:hAnsiTheme="minorHAnsi"/>
                <w:b w:val="0"/>
                <w:sz w:val="18"/>
                <w:szCs w:val="18"/>
                <w:highlight w:val="white"/>
                <w:lang w:val="sr-Latn-ME"/>
              </w:rPr>
              <w:t>FAI</w:t>
            </w:r>
            <w:r w:rsidR="000D13E3" w:rsidRPr="007D7AE4">
              <w:rPr>
                <w:rFonts w:asciiTheme="minorHAnsi" w:hAnsiTheme="minorHAnsi"/>
                <w:b w:val="0"/>
                <w:sz w:val="18"/>
                <w:szCs w:val="18"/>
                <w:highlight w:val="white"/>
                <w:lang w:val="sr-Latn-ME"/>
              </w:rPr>
              <w:t xml:space="preserve"> officials</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2D03B6" w14:textId="514905EA" w:rsidR="000D13E3" w:rsidRPr="007D7AE4" w:rsidRDefault="00A230B4" w:rsidP="000D13E3">
            <w:pPr>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lastRenderedPageBreak/>
              <w:t>APDPFAI</w:t>
            </w:r>
          </w:p>
          <w:p w14:paraId="3CF428F2" w14:textId="77777777" w:rsidR="000D13E3" w:rsidRPr="007D7AE4" w:rsidRDefault="000D13E3" w:rsidP="000D13E3">
            <w:pPr>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MPA</w:t>
            </w:r>
          </w:p>
          <w:p w14:paraId="7DD39EDB" w14:textId="632D12B0" w:rsidR="000D13E3" w:rsidRPr="007D7AE4" w:rsidRDefault="002F3C2A" w:rsidP="000D13E3">
            <w:pPr>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Authorities</w:t>
            </w:r>
          </w:p>
          <w:p w14:paraId="3A823AAF" w14:textId="125D5EF4" w:rsidR="000D13E3" w:rsidRPr="007D7AE4" w:rsidRDefault="00E15568" w:rsidP="000D13E3">
            <w:pPr>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FAI Council</w:t>
            </w:r>
          </w:p>
          <w:p w14:paraId="3112209E" w14:textId="77777777" w:rsidR="000D13E3" w:rsidRPr="007D7AE4" w:rsidRDefault="000D13E3" w:rsidP="000D13E3">
            <w:pPr>
              <w:jc w:val="center"/>
              <w:rPr>
                <w:rFonts w:asciiTheme="minorHAnsi" w:eastAsia="Cambria" w:hAnsiTheme="minorHAnsi" w:cs="Cambria"/>
                <w:b w:val="0"/>
                <w:sz w:val="18"/>
                <w:szCs w:val="18"/>
                <w:lang w:val="sr-Latn-ME"/>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7A2D75" w14:textId="77777777" w:rsidR="000D13E3" w:rsidRPr="007D7AE4" w:rsidRDefault="000D13E3" w:rsidP="000D13E3">
            <w:pPr>
              <w:spacing w:before="6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Q2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2EB619" w14:textId="77777777" w:rsidR="000D13E3" w:rsidRPr="007D7AE4" w:rsidRDefault="000D13E3" w:rsidP="000D13E3">
            <w:pPr>
              <w:spacing w:before="6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Q4 2026</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0CB9B1" w14:textId="77777777" w:rsidR="000D13E3" w:rsidRPr="007D7AE4" w:rsidRDefault="000D13E3" w:rsidP="000D13E3">
            <w:pPr>
              <w:spacing w:before="6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€15,000</w:t>
            </w:r>
          </w:p>
        </w:tc>
        <w:tc>
          <w:tcPr>
            <w:tcW w:w="135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31071FC" w14:textId="77777777" w:rsidR="00E15568" w:rsidRPr="007D7AE4" w:rsidRDefault="000D13E3" w:rsidP="00EB0F05">
            <w:pPr>
              <w:spacing w:before="6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Budget of Montenegro</w:t>
            </w:r>
            <w:r w:rsidR="00EB0F05" w:rsidRPr="007D7AE4">
              <w:rPr>
                <w:rFonts w:asciiTheme="minorHAnsi" w:eastAsia="Cambria" w:hAnsiTheme="minorHAnsi" w:cs="Cambria"/>
                <w:b w:val="0"/>
                <w:sz w:val="18"/>
                <w:szCs w:val="18"/>
                <w:lang w:val="sr-Latn-ME"/>
              </w:rPr>
              <w:t xml:space="preserve"> </w:t>
            </w:r>
          </w:p>
          <w:p w14:paraId="5D1DB633" w14:textId="48F1A4FE" w:rsidR="000D13E3" w:rsidRPr="007D7AE4" w:rsidRDefault="000D13E3" w:rsidP="00EB0F05">
            <w:pPr>
              <w:spacing w:before="6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Donor funds</w:t>
            </w:r>
          </w:p>
        </w:tc>
        <w:tc>
          <w:tcPr>
            <w:tcW w:w="1350" w:type="dxa"/>
            <w:tcBorders>
              <w:top w:val="single" w:sz="4" w:space="0" w:color="000000"/>
              <w:left w:val="single" w:sz="4" w:space="0" w:color="auto"/>
              <w:bottom w:val="single" w:sz="4" w:space="0" w:color="000000"/>
              <w:right w:val="single" w:sz="4" w:space="0" w:color="000000"/>
            </w:tcBorders>
            <w:shd w:val="clear" w:color="auto" w:fill="FFFFFF"/>
          </w:tcPr>
          <w:p w14:paraId="57E3A595" w14:textId="77777777" w:rsidR="00862B0D" w:rsidRPr="007D7AE4" w:rsidRDefault="00862B0D" w:rsidP="000D13E3">
            <w:pPr>
              <w:spacing w:before="60"/>
              <w:jc w:val="center"/>
              <w:rPr>
                <w:rFonts w:asciiTheme="minorHAnsi" w:hAnsiTheme="minorHAnsi"/>
                <w:b w:val="0"/>
                <w:sz w:val="18"/>
                <w:szCs w:val="18"/>
                <w:lang w:val="sr-Latn-ME"/>
              </w:rPr>
            </w:pPr>
          </w:p>
          <w:p w14:paraId="535423EA" w14:textId="77777777" w:rsidR="00862B0D" w:rsidRPr="007D7AE4" w:rsidRDefault="00862B0D" w:rsidP="000D13E3">
            <w:pPr>
              <w:spacing w:before="60"/>
              <w:jc w:val="center"/>
              <w:rPr>
                <w:rFonts w:asciiTheme="minorHAnsi" w:hAnsiTheme="minorHAnsi"/>
                <w:b w:val="0"/>
                <w:sz w:val="18"/>
                <w:szCs w:val="18"/>
                <w:lang w:val="sr-Latn-ME"/>
              </w:rPr>
            </w:pPr>
          </w:p>
          <w:p w14:paraId="5DF2993B" w14:textId="77777777" w:rsidR="00862B0D" w:rsidRPr="007D7AE4" w:rsidRDefault="00862B0D" w:rsidP="000D13E3">
            <w:pPr>
              <w:spacing w:before="60"/>
              <w:jc w:val="center"/>
              <w:rPr>
                <w:rFonts w:asciiTheme="minorHAnsi" w:hAnsiTheme="minorHAnsi"/>
                <w:b w:val="0"/>
                <w:sz w:val="18"/>
                <w:szCs w:val="18"/>
                <w:lang w:val="sr-Latn-ME"/>
              </w:rPr>
            </w:pPr>
          </w:p>
          <w:p w14:paraId="3EED4260" w14:textId="77777777" w:rsidR="00862B0D" w:rsidRPr="007D7AE4" w:rsidRDefault="00862B0D" w:rsidP="000D13E3">
            <w:pPr>
              <w:spacing w:before="60"/>
              <w:jc w:val="center"/>
              <w:rPr>
                <w:rFonts w:asciiTheme="minorHAnsi" w:hAnsiTheme="minorHAnsi"/>
                <w:b w:val="0"/>
                <w:sz w:val="18"/>
                <w:szCs w:val="18"/>
                <w:lang w:val="sr-Latn-ME"/>
              </w:rPr>
            </w:pPr>
          </w:p>
          <w:p w14:paraId="2F1843D4" w14:textId="77777777" w:rsidR="00862B0D" w:rsidRPr="007D7AE4" w:rsidRDefault="00862B0D" w:rsidP="000D13E3">
            <w:pPr>
              <w:spacing w:before="60"/>
              <w:jc w:val="center"/>
              <w:rPr>
                <w:rFonts w:asciiTheme="minorHAnsi" w:hAnsiTheme="minorHAnsi"/>
                <w:b w:val="0"/>
                <w:sz w:val="18"/>
                <w:szCs w:val="18"/>
                <w:lang w:val="sr-Latn-ME"/>
              </w:rPr>
            </w:pPr>
          </w:p>
          <w:p w14:paraId="50EEE585" w14:textId="77777777" w:rsidR="000D13E3" w:rsidRPr="007D7AE4" w:rsidRDefault="00862B0D" w:rsidP="000D13E3">
            <w:pPr>
              <w:spacing w:before="60"/>
              <w:jc w:val="center"/>
              <w:rPr>
                <w:rFonts w:asciiTheme="minorHAnsi" w:hAnsiTheme="minorHAnsi"/>
                <w:sz w:val="18"/>
                <w:szCs w:val="18"/>
                <w:lang w:val="sr-Latn-ME"/>
              </w:rPr>
            </w:pPr>
            <w:r w:rsidRPr="007D7AE4">
              <w:rPr>
                <w:rFonts w:asciiTheme="minorHAnsi" w:hAnsiTheme="minorHAnsi"/>
                <w:b w:val="0"/>
                <w:sz w:val="18"/>
                <w:szCs w:val="18"/>
                <w:lang w:val="sr-Latn-ME"/>
              </w:rPr>
              <w:lastRenderedPageBreak/>
              <w:t>SDG 10, 16</w:t>
            </w:r>
          </w:p>
        </w:tc>
      </w:tr>
    </w:tbl>
    <w:p w14:paraId="1A6518A9" w14:textId="77777777" w:rsidR="005D44D3" w:rsidRPr="007D7AE4" w:rsidRDefault="005D44D3">
      <w:pPr>
        <w:spacing w:before="20" w:after="20" w:line="240" w:lineRule="auto"/>
        <w:rPr>
          <w:rFonts w:asciiTheme="minorHAnsi" w:hAnsiTheme="minorHAnsi"/>
          <w:color w:val="000000"/>
          <w:sz w:val="18"/>
          <w:szCs w:val="18"/>
          <w:lang w:val="sr-Latn-ME"/>
        </w:rPr>
      </w:pPr>
    </w:p>
    <w:p w14:paraId="336FD4C0" w14:textId="77777777" w:rsidR="005D44D3" w:rsidRPr="007D7AE4" w:rsidRDefault="005D44D3">
      <w:pPr>
        <w:spacing w:before="20" w:after="20" w:line="240" w:lineRule="auto"/>
        <w:rPr>
          <w:rFonts w:asciiTheme="minorHAnsi" w:hAnsiTheme="minorHAnsi"/>
          <w:color w:val="000000"/>
          <w:sz w:val="18"/>
          <w:szCs w:val="18"/>
          <w:lang w:val="sr-Latn-ME"/>
        </w:rPr>
      </w:pPr>
    </w:p>
    <w:tbl>
      <w:tblPr>
        <w:tblStyle w:val="81"/>
        <w:tblW w:w="1489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
        <w:gridCol w:w="2340"/>
        <w:gridCol w:w="2700"/>
        <w:gridCol w:w="1800"/>
        <w:gridCol w:w="1350"/>
        <w:gridCol w:w="1440"/>
        <w:gridCol w:w="1350"/>
        <w:gridCol w:w="1530"/>
        <w:gridCol w:w="1710"/>
        <w:gridCol w:w="45"/>
      </w:tblGrid>
      <w:tr w:rsidR="005D44D3" w:rsidRPr="007D7AE4" w14:paraId="2D52A92A" w14:textId="77777777" w:rsidTr="00B06CD4">
        <w:tc>
          <w:tcPr>
            <w:tcW w:w="2965" w:type="dxa"/>
            <w:gridSpan w:val="2"/>
            <w:tcBorders>
              <w:top w:val="single" w:sz="4" w:space="0" w:color="000000"/>
              <w:left w:val="single" w:sz="4" w:space="0" w:color="000000"/>
              <w:bottom w:val="single" w:sz="4" w:space="0" w:color="000000"/>
              <w:right w:val="single" w:sz="4" w:space="0" w:color="000000"/>
            </w:tcBorders>
            <w:shd w:val="clear" w:color="auto" w:fill="CBD5DE"/>
          </w:tcPr>
          <w:p w14:paraId="64419CEB" w14:textId="77777777" w:rsidR="005D44D3" w:rsidRPr="007D7AE4" w:rsidRDefault="00120F9A">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OPERATIONAL OBJECTIVE 4.3</w:t>
            </w:r>
          </w:p>
        </w:tc>
        <w:tc>
          <w:tcPr>
            <w:tcW w:w="11925" w:type="dxa"/>
            <w:gridSpan w:val="8"/>
            <w:tcBorders>
              <w:top w:val="single" w:sz="4" w:space="0" w:color="000000"/>
              <w:left w:val="single" w:sz="4" w:space="0" w:color="000000"/>
              <w:bottom w:val="single" w:sz="4" w:space="0" w:color="000000"/>
              <w:right w:val="single" w:sz="4" w:space="0" w:color="000000"/>
            </w:tcBorders>
            <w:shd w:val="clear" w:color="auto" w:fill="CBD5DE"/>
          </w:tcPr>
          <w:p w14:paraId="442DD50A" w14:textId="48813C1A" w:rsidR="005D44D3" w:rsidRPr="007D7AE4" w:rsidRDefault="00E15568">
            <w:pPr>
              <w:jc w:val="both"/>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 xml:space="preserve">Improvement of information reuse and increasing the availability of open data  </w:t>
            </w:r>
          </w:p>
        </w:tc>
      </w:tr>
      <w:tr w:rsidR="009835E1" w:rsidRPr="007D7AE4" w14:paraId="36DDF382" w14:textId="77777777" w:rsidTr="00B06CD4">
        <w:trPr>
          <w:gridAfter w:val="1"/>
          <w:wAfter w:w="45" w:type="dxa"/>
        </w:trPr>
        <w:tc>
          <w:tcPr>
            <w:tcW w:w="566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57308381" w14:textId="77777777" w:rsidR="005D44D3" w:rsidRPr="007D7AE4" w:rsidRDefault="00120F9A">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Indicator</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7B31BE22" w14:textId="59CDAB56" w:rsidR="005D44D3" w:rsidRPr="007D7AE4" w:rsidRDefault="00E15568">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Baseline</w:t>
            </w:r>
            <w:r w:rsidR="00120F9A" w:rsidRPr="007D7AE4">
              <w:rPr>
                <w:rFonts w:asciiTheme="minorHAnsi" w:eastAsia="Cambria" w:hAnsiTheme="minorHAnsi" w:cs="Cambria"/>
                <w:sz w:val="20"/>
                <w:szCs w:val="20"/>
                <w:lang w:val="sr-Latn-ME"/>
              </w:rPr>
              <w:t xml:space="preserve"> value</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E580920" w14:textId="36C9E56D" w:rsidR="005D44D3" w:rsidRPr="007D7AE4" w:rsidRDefault="00E15568">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in 2024</w:t>
            </w:r>
          </w:p>
        </w:tc>
        <w:tc>
          <w:tcPr>
            <w:tcW w:w="324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262E452" w14:textId="38474EDA" w:rsidR="005D44D3" w:rsidRPr="007D7AE4" w:rsidRDefault="00E15568">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in 2026</w:t>
            </w:r>
          </w:p>
        </w:tc>
      </w:tr>
      <w:tr w:rsidR="009835E1" w:rsidRPr="007D7AE4" w14:paraId="56C1C8C5" w14:textId="77777777" w:rsidTr="00B06CD4">
        <w:trPr>
          <w:gridAfter w:val="1"/>
          <w:wAfter w:w="45" w:type="dxa"/>
        </w:trPr>
        <w:tc>
          <w:tcPr>
            <w:tcW w:w="566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7BD39445" w14:textId="71FBD602" w:rsidR="005D44D3" w:rsidRPr="007D7AE4" w:rsidRDefault="00E15568" w:rsidP="00BB335E">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Number of datasets on the Open Data Portal www.data.gov.me   </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7EEC174B" w14:textId="77777777" w:rsidR="009835E1" w:rsidRPr="007D7AE4" w:rsidRDefault="00120F9A" w:rsidP="009835E1">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146</w:t>
            </w:r>
          </w:p>
          <w:p w14:paraId="42469EBE" w14:textId="77777777" w:rsidR="005D44D3" w:rsidRPr="007D7AE4" w:rsidRDefault="00120F9A" w:rsidP="009835E1">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(2021)</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2A44BAAA" w14:textId="77777777" w:rsidR="005D44D3" w:rsidRPr="007D7AE4" w:rsidRDefault="00120F9A" w:rsidP="009835E1">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500</w:t>
            </w:r>
          </w:p>
        </w:tc>
        <w:tc>
          <w:tcPr>
            <w:tcW w:w="324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29B9C4DB" w14:textId="77777777" w:rsidR="005D44D3" w:rsidRPr="007D7AE4" w:rsidRDefault="00120F9A" w:rsidP="009835E1">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800</w:t>
            </w:r>
          </w:p>
        </w:tc>
      </w:tr>
      <w:tr w:rsidR="009835E1" w:rsidRPr="007D7AE4" w14:paraId="6397C0B0" w14:textId="77777777" w:rsidTr="00B06CD4">
        <w:trPr>
          <w:gridAfter w:val="1"/>
          <w:wAfter w:w="45" w:type="dxa"/>
        </w:trPr>
        <w:tc>
          <w:tcPr>
            <w:tcW w:w="566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634004C8" w14:textId="10BF6D6D" w:rsidR="005D44D3" w:rsidRPr="007D7AE4" w:rsidRDefault="00E15568" w:rsidP="00BB335E">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The number of institutions</w:t>
            </w:r>
            <w:r w:rsidR="00120F9A" w:rsidRPr="007D7AE4">
              <w:rPr>
                <w:rFonts w:asciiTheme="minorHAnsi" w:eastAsia="Cambria" w:hAnsiTheme="minorHAnsi" w:cs="Cambria"/>
                <w:b w:val="0"/>
                <w:sz w:val="18"/>
                <w:szCs w:val="18"/>
                <w:vertAlign w:val="superscript"/>
                <w:lang w:val="sr-Latn-ME"/>
              </w:rPr>
              <w:footnoteReference w:id="30"/>
            </w:r>
            <w:r w:rsidRPr="007D7AE4">
              <w:rPr>
                <w:rFonts w:asciiTheme="minorHAnsi" w:eastAsia="Cambria" w:hAnsiTheme="minorHAnsi" w:cs="Cambria"/>
                <w:b w:val="0"/>
                <w:sz w:val="18"/>
                <w:szCs w:val="18"/>
                <w:lang w:val="sr-Latn-ME"/>
              </w:rPr>
              <w:t xml:space="preserve"> </w:t>
            </w:r>
            <w:r w:rsidR="00120F9A" w:rsidRPr="007D7AE4">
              <w:rPr>
                <w:rFonts w:asciiTheme="minorHAnsi" w:eastAsia="Cambria" w:hAnsiTheme="minorHAnsi" w:cs="Cambria"/>
                <w:b w:val="0"/>
                <w:sz w:val="18"/>
                <w:szCs w:val="18"/>
                <w:lang w:val="sr-Latn-ME"/>
              </w:rPr>
              <w:t xml:space="preserve">that publish data on the </w:t>
            </w:r>
            <w:r w:rsidRPr="007D7AE4">
              <w:rPr>
                <w:rFonts w:asciiTheme="minorHAnsi" w:eastAsia="Cambria" w:hAnsiTheme="minorHAnsi" w:cs="Cambria"/>
                <w:b w:val="0"/>
                <w:sz w:val="18"/>
                <w:szCs w:val="18"/>
                <w:lang w:val="sr-Latn-ME"/>
              </w:rPr>
              <w:t>Open Data Portal</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2A0456FB" w14:textId="7B5BE644" w:rsidR="005D44D3" w:rsidRPr="007D7AE4" w:rsidRDefault="00120F9A" w:rsidP="00E15568">
            <w:pPr>
              <w:spacing w:after="40"/>
              <w:jc w:val="center"/>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1.5% of institutions</w:t>
            </w:r>
            <w:r w:rsidR="00E15568" w:rsidRPr="007D7AE4">
              <w:rPr>
                <w:rFonts w:asciiTheme="minorHAnsi" w:eastAsia="Cambria" w:hAnsiTheme="minorHAnsi" w:cs="Cambria"/>
                <w:b w:val="0"/>
                <w:sz w:val="18"/>
                <w:szCs w:val="18"/>
                <w:lang w:val="sr-Latn-ME"/>
              </w:rPr>
              <w:t xml:space="preserve"> obliged to apply FAI</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0389AB5C" w14:textId="53DBBC26" w:rsidR="005D44D3" w:rsidRPr="007D7AE4" w:rsidRDefault="00120F9A" w:rsidP="00E15568">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10% of institutions subject to </w:t>
            </w:r>
            <w:r w:rsidR="00E15568" w:rsidRPr="007D7AE4">
              <w:rPr>
                <w:rFonts w:asciiTheme="minorHAnsi" w:eastAsia="Cambria" w:hAnsiTheme="minorHAnsi" w:cs="Cambria"/>
                <w:b w:val="0"/>
                <w:sz w:val="18"/>
                <w:szCs w:val="18"/>
                <w:lang w:val="sr-Latn-ME"/>
              </w:rPr>
              <w:t>FAI</w:t>
            </w:r>
          </w:p>
        </w:tc>
        <w:tc>
          <w:tcPr>
            <w:tcW w:w="324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37FA989" w14:textId="580A2F91" w:rsidR="005D44D3" w:rsidRPr="007D7AE4" w:rsidRDefault="00120F9A" w:rsidP="00E15568">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15% of institutions subject to </w:t>
            </w:r>
            <w:r w:rsidR="00E15568" w:rsidRPr="007D7AE4">
              <w:rPr>
                <w:rFonts w:asciiTheme="minorHAnsi" w:eastAsia="Cambria" w:hAnsiTheme="minorHAnsi" w:cs="Cambria"/>
                <w:b w:val="0"/>
                <w:sz w:val="18"/>
                <w:szCs w:val="18"/>
                <w:lang w:val="sr-Latn-ME"/>
              </w:rPr>
              <w:t>FAI</w:t>
            </w:r>
          </w:p>
        </w:tc>
      </w:tr>
      <w:tr w:rsidR="009835E1" w:rsidRPr="007D7AE4" w14:paraId="4932BDD1" w14:textId="77777777" w:rsidTr="00B06CD4">
        <w:trPr>
          <w:gridAfter w:val="1"/>
          <w:wAfter w:w="45" w:type="dxa"/>
        </w:trPr>
        <w:tc>
          <w:tcPr>
            <w:tcW w:w="566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4FC80A8F" w14:textId="1AD59A0F" w:rsidR="005D44D3" w:rsidRPr="007D7AE4" w:rsidRDefault="00120F9A" w:rsidP="00BB335E">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Number of high-value datasets published with API</w:t>
            </w:r>
            <w:r w:rsidR="00E15568" w:rsidRPr="007D7AE4">
              <w:rPr>
                <w:rFonts w:asciiTheme="minorHAnsi" w:eastAsia="Cambria" w:hAnsiTheme="minorHAnsi" w:cs="Cambria"/>
                <w:b w:val="0"/>
                <w:sz w:val="18"/>
                <w:szCs w:val="18"/>
                <w:lang w:val="sr-Latn-ME"/>
              </w:rPr>
              <w:t>s</w:t>
            </w:r>
            <w:r w:rsidRPr="007D7AE4">
              <w:rPr>
                <w:rFonts w:asciiTheme="minorHAnsi" w:eastAsia="Cambria" w:hAnsiTheme="minorHAnsi" w:cs="Cambria"/>
                <w:b w:val="0"/>
                <w:sz w:val="18"/>
                <w:szCs w:val="18"/>
                <w:lang w:val="sr-Latn-ME"/>
              </w:rPr>
              <w:t xml:space="preserve"> on the Open Data Portal</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4849FBFF" w14:textId="77777777" w:rsidR="005D44D3" w:rsidRPr="007D7AE4" w:rsidRDefault="00120F9A" w:rsidP="009835E1">
            <w:pPr>
              <w:spacing w:after="40"/>
              <w:jc w:val="center"/>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0</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9553CA1" w14:textId="77777777" w:rsidR="005D44D3" w:rsidRPr="007D7AE4" w:rsidRDefault="00120F9A" w:rsidP="009835E1">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At least 10</w:t>
            </w:r>
          </w:p>
        </w:tc>
        <w:tc>
          <w:tcPr>
            <w:tcW w:w="324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603C1E8" w14:textId="77777777" w:rsidR="005D44D3" w:rsidRPr="007D7AE4" w:rsidRDefault="00120F9A" w:rsidP="009835E1">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At least 20</w:t>
            </w:r>
          </w:p>
        </w:tc>
      </w:tr>
      <w:tr w:rsidR="009835E1" w:rsidRPr="007D7AE4" w14:paraId="178C692F" w14:textId="77777777" w:rsidTr="00B06CD4">
        <w:trPr>
          <w:gridAfter w:val="1"/>
          <w:wAfter w:w="45" w:type="dxa"/>
        </w:trPr>
        <w:tc>
          <w:tcPr>
            <w:tcW w:w="566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3AA8E147" w14:textId="27FF7481" w:rsidR="005D44D3" w:rsidRPr="007D7AE4" w:rsidRDefault="00120F9A" w:rsidP="002F3C2A">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Proportion of authorities that proactively publish information in accordance with the </w:t>
            </w:r>
            <w:r w:rsidR="002F3C2A">
              <w:rPr>
                <w:rFonts w:asciiTheme="minorHAnsi" w:eastAsia="Cambria" w:hAnsiTheme="minorHAnsi" w:cs="Cambria"/>
                <w:b w:val="0"/>
                <w:sz w:val="18"/>
                <w:szCs w:val="18"/>
                <w:lang w:val="sr-Latn-ME"/>
              </w:rPr>
              <w:t>L</w:t>
            </w:r>
            <w:r w:rsidR="00E15568" w:rsidRPr="007D7AE4">
              <w:rPr>
                <w:rFonts w:asciiTheme="minorHAnsi" w:eastAsia="Cambria" w:hAnsiTheme="minorHAnsi" w:cs="Cambria"/>
                <w:b w:val="0"/>
                <w:sz w:val="18"/>
                <w:szCs w:val="18"/>
                <w:lang w:val="sr-Latn-ME"/>
              </w:rPr>
              <w:t xml:space="preserve">FAI </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7BD73F46" w14:textId="3CB456BA" w:rsidR="005D44D3" w:rsidRPr="007D7AE4" w:rsidRDefault="002F3C2A" w:rsidP="0042273D">
            <w:pPr>
              <w:spacing w:after="40"/>
              <w:jc w:val="center"/>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Bas</w:t>
            </w:r>
            <w:r w:rsidR="00E15568" w:rsidRPr="007D7AE4">
              <w:rPr>
                <w:rFonts w:asciiTheme="minorHAnsi" w:eastAsia="Cambria" w:hAnsiTheme="minorHAnsi" w:cs="Cambria"/>
                <w:b w:val="0"/>
                <w:sz w:val="18"/>
                <w:szCs w:val="18"/>
                <w:lang w:val="sr-Latn-ME"/>
              </w:rPr>
              <w:t>e</w:t>
            </w:r>
            <w:r>
              <w:rPr>
                <w:rFonts w:asciiTheme="minorHAnsi" w:eastAsia="Cambria" w:hAnsiTheme="minorHAnsi" w:cs="Cambria"/>
                <w:b w:val="0"/>
                <w:sz w:val="18"/>
                <w:szCs w:val="18"/>
                <w:lang w:val="sr-Latn-ME"/>
              </w:rPr>
              <w:t>l</w:t>
            </w:r>
            <w:r w:rsidR="00E15568" w:rsidRPr="007D7AE4">
              <w:rPr>
                <w:rFonts w:asciiTheme="minorHAnsi" w:eastAsia="Cambria" w:hAnsiTheme="minorHAnsi" w:cs="Cambria"/>
                <w:b w:val="0"/>
                <w:sz w:val="18"/>
                <w:szCs w:val="18"/>
                <w:lang w:val="sr-Latn-ME"/>
              </w:rPr>
              <w:t>ine value</w:t>
            </w:r>
            <w:r w:rsidR="00120F9A" w:rsidRPr="007D7AE4">
              <w:rPr>
                <w:rFonts w:asciiTheme="minorHAnsi" w:eastAsia="Cambria" w:hAnsiTheme="minorHAnsi" w:cs="Cambria"/>
                <w:b w:val="0"/>
                <w:sz w:val="18"/>
                <w:szCs w:val="18"/>
                <w:lang w:val="sr-Latn-ME"/>
              </w:rPr>
              <w:t xml:space="preserve"> will be determined based on the </w:t>
            </w:r>
            <w:r w:rsidR="00A230B4" w:rsidRPr="007D7AE4">
              <w:rPr>
                <w:rFonts w:asciiTheme="minorHAnsi" w:eastAsia="Cambria" w:hAnsiTheme="minorHAnsi" w:cs="Cambria"/>
                <w:b w:val="0"/>
                <w:sz w:val="18"/>
                <w:szCs w:val="18"/>
                <w:lang w:val="sr-Latn-ME"/>
              </w:rPr>
              <w:t>APDPFAI</w:t>
            </w:r>
            <w:r w:rsidR="00120F9A" w:rsidRPr="007D7AE4">
              <w:rPr>
                <w:rFonts w:asciiTheme="minorHAnsi" w:eastAsia="Cambria" w:hAnsiTheme="minorHAnsi" w:cs="Cambria"/>
                <w:b w:val="0"/>
                <w:sz w:val="18"/>
                <w:szCs w:val="18"/>
                <w:lang w:val="sr-Latn-ME"/>
              </w:rPr>
              <w:t xml:space="preserve"> Work Report </w:t>
            </w:r>
            <w:r w:rsidR="0042273D">
              <w:rPr>
                <w:rFonts w:asciiTheme="minorHAnsi" w:eastAsia="Cambria" w:hAnsiTheme="minorHAnsi" w:cs="Cambria"/>
                <w:b w:val="0"/>
                <w:sz w:val="18"/>
                <w:szCs w:val="18"/>
                <w:lang w:val="sr-Latn-ME"/>
              </w:rPr>
              <w:t>from</w:t>
            </w:r>
            <w:r w:rsidR="00120F9A" w:rsidRPr="007D7AE4">
              <w:rPr>
                <w:rFonts w:asciiTheme="minorHAnsi" w:eastAsia="Cambria" w:hAnsiTheme="minorHAnsi" w:cs="Cambria"/>
                <w:b w:val="0"/>
                <w:sz w:val="18"/>
                <w:szCs w:val="18"/>
                <w:lang w:val="sr-Latn-ME"/>
              </w:rPr>
              <w:t xml:space="preserve"> Marc</w:t>
            </w:r>
            <w:r w:rsidR="0042273D">
              <w:rPr>
                <w:rFonts w:asciiTheme="minorHAnsi" w:eastAsia="Cambria" w:hAnsiTheme="minorHAnsi" w:cs="Cambria"/>
                <w:b w:val="0"/>
                <w:sz w:val="18"/>
                <w:szCs w:val="18"/>
                <w:lang w:val="sr-Latn-ME"/>
              </w:rPr>
              <w:t>h 2021</w:t>
            </w:r>
          </w:p>
        </w:tc>
        <w:tc>
          <w:tcPr>
            <w:tcW w:w="279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0BA36282" w14:textId="78A974F0" w:rsidR="005D44D3" w:rsidRPr="007D7AE4" w:rsidRDefault="00120F9A" w:rsidP="009835E1">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65% of ministries and other (selected) </w:t>
            </w:r>
            <w:r w:rsidR="002F3C2A">
              <w:rPr>
                <w:rFonts w:asciiTheme="minorHAnsi" w:eastAsia="Cambria" w:hAnsiTheme="minorHAnsi" w:cs="Cambria"/>
                <w:b w:val="0"/>
                <w:sz w:val="18"/>
                <w:szCs w:val="18"/>
                <w:lang w:val="sr-Latn-ME"/>
              </w:rPr>
              <w:t>state</w:t>
            </w:r>
            <w:r w:rsidRPr="007D7AE4">
              <w:rPr>
                <w:rFonts w:asciiTheme="minorHAnsi" w:eastAsia="Cambria" w:hAnsiTheme="minorHAnsi" w:cs="Cambria"/>
                <w:b w:val="0"/>
                <w:sz w:val="18"/>
                <w:szCs w:val="18"/>
                <w:lang w:val="sr-Latn-ME"/>
              </w:rPr>
              <w:t xml:space="preserve"> </w:t>
            </w:r>
            <w:r w:rsidR="00E15568" w:rsidRPr="007D7AE4">
              <w:rPr>
                <w:rFonts w:asciiTheme="minorHAnsi" w:eastAsia="Cambria" w:hAnsiTheme="minorHAnsi" w:cs="Cambria"/>
                <w:b w:val="0"/>
                <w:sz w:val="18"/>
                <w:szCs w:val="18"/>
                <w:lang w:val="sr-Latn-ME"/>
              </w:rPr>
              <w:t>authorities</w:t>
            </w:r>
          </w:p>
          <w:p w14:paraId="1606D54B" w14:textId="17F80570" w:rsidR="005D44D3" w:rsidRPr="007D7AE4" w:rsidRDefault="00120F9A" w:rsidP="009835E1">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65% of local </w:t>
            </w:r>
            <w:r w:rsidR="002F3C2A">
              <w:rPr>
                <w:rFonts w:asciiTheme="minorHAnsi" w:eastAsia="Cambria" w:hAnsiTheme="minorHAnsi" w:cs="Cambria"/>
                <w:b w:val="0"/>
                <w:sz w:val="18"/>
                <w:szCs w:val="18"/>
                <w:lang w:val="sr-Latn-ME"/>
              </w:rPr>
              <w:t>self-</w:t>
            </w:r>
            <w:r w:rsidRPr="007D7AE4">
              <w:rPr>
                <w:rFonts w:asciiTheme="minorHAnsi" w:eastAsia="Cambria" w:hAnsiTheme="minorHAnsi" w:cs="Cambria"/>
                <w:b w:val="0"/>
                <w:sz w:val="18"/>
                <w:szCs w:val="18"/>
                <w:lang w:val="sr-Latn-ME"/>
              </w:rPr>
              <w:t>governments</w:t>
            </w:r>
          </w:p>
        </w:tc>
        <w:tc>
          <w:tcPr>
            <w:tcW w:w="324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F315D57" w14:textId="20801925" w:rsidR="005D44D3" w:rsidRPr="007D7AE4" w:rsidRDefault="00120F9A" w:rsidP="009835E1">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80% of ministries and other </w:t>
            </w:r>
            <w:r w:rsidR="002F3C2A">
              <w:rPr>
                <w:rFonts w:asciiTheme="minorHAnsi" w:eastAsia="Cambria" w:hAnsiTheme="minorHAnsi" w:cs="Cambria"/>
                <w:b w:val="0"/>
                <w:sz w:val="18"/>
                <w:szCs w:val="18"/>
                <w:lang w:val="sr-Latn-ME"/>
              </w:rPr>
              <w:t>state</w:t>
            </w:r>
            <w:r w:rsidRPr="007D7AE4">
              <w:rPr>
                <w:rFonts w:asciiTheme="minorHAnsi" w:eastAsia="Cambria" w:hAnsiTheme="minorHAnsi" w:cs="Cambria"/>
                <w:b w:val="0"/>
                <w:sz w:val="18"/>
                <w:szCs w:val="18"/>
                <w:lang w:val="sr-Latn-ME"/>
              </w:rPr>
              <w:t xml:space="preserve"> </w:t>
            </w:r>
            <w:r w:rsidR="00E15568" w:rsidRPr="007D7AE4">
              <w:rPr>
                <w:rFonts w:asciiTheme="minorHAnsi" w:eastAsia="Cambria" w:hAnsiTheme="minorHAnsi" w:cs="Cambria"/>
                <w:b w:val="0"/>
                <w:sz w:val="18"/>
                <w:szCs w:val="18"/>
                <w:lang w:val="sr-Latn-ME"/>
              </w:rPr>
              <w:t>authorities</w:t>
            </w:r>
          </w:p>
          <w:p w14:paraId="43D683D5" w14:textId="77777777" w:rsidR="005D44D3" w:rsidRPr="007D7AE4" w:rsidRDefault="00120F9A" w:rsidP="009835E1">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80% of local governments</w:t>
            </w:r>
          </w:p>
        </w:tc>
      </w:tr>
      <w:tr w:rsidR="009835E1" w:rsidRPr="007D7AE4" w14:paraId="1D77C6F4" w14:textId="77777777" w:rsidTr="00B06CD4">
        <w:trPr>
          <w:gridAfter w:val="1"/>
          <w:wAfter w:w="45" w:type="dxa"/>
        </w:trPr>
        <w:tc>
          <w:tcPr>
            <w:tcW w:w="2965"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00ABEBA5"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Activities</w:t>
            </w:r>
          </w:p>
        </w:tc>
        <w:tc>
          <w:tcPr>
            <w:tcW w:w="270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5E7BDBED" w14:textId="553450D1" w:rsidR="00625D58" w:rsidRPr="007D7AE4" w:rsidRDefault="00E1556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Outcome</w:t>
            </w:r>
            <w:r w:rsidR="00625D58" w:rsidRPr="007D7AE4">
              <w:rPr>
                <w:rFonts w:asciiTheme="minorHAnsi" w:hAnsiTheme="minorHAnsi"/>
                <w:sz w:val="18"/>
                <w:szCs w:val="18"/>
                <w:lang w:val="sr-Latn-ME"/>
              </w:rPr>
              <w:t xml:space="preserve"> indicator</w:t>
            </w:r>
          </w:p>
        </w:tc>
        <w:tc>
          <w:tcPr>
            <w:tcW w:w="180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50B0FBC6"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Competent institutions</w:t>
            </w:r>
          </w:p>
        </w:tc>
        <w:tc>
          <w:tcPr>
            <w:tcW w:w="13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30B7B6B8"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Start</w:t>
            </w:r>
          </w:p>
        </w:tc>
        <w:tc>
          <w:tcPr>
            <w:tcW w:w="144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12E977E1"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Completion</w:t>
            </w:r>
          </w:p>
        </w:tc>
        <w:tc>
          <w:tcPr>
            <w:tcW w:w="13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21A8ADB6"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Resources</w:t>
            </w:r>
          </w:p>
        </w:tc>
        <w:tc>
          <w:tcPr>
            <w:tcW w:w="1530" w:type="dxa"/>
            <w:tcBorders>
              <w:top w:val="single" w:sz="4" w:space="0" w:color="000000"/>
              <w:left w:val="single" w:sz="4" w:space="0" w:color="000000"/>
              <w:bottom w:val="single" w:sz="4" w:space="0" w:color="000000"/>
              <w:right w:val="single" w:sz="4" w:space="0" w:color="auto"/>
            </w:tcBorders>
            <w:shd w:val="clear" w:color="auto" w:fill="CBD5DE"/>
            <w:vAlign w:val="center"/>
          </w:tcPr>
          <w:p w14:paraId="5F1CD0B8"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Source of funding</w:t>
            </w:r>
          </w:p>
        </w:tc>
        <w:tc>
          <w:tcPr>
            <w:tcW w:w="1710" w:type="dxa"/>
            <w:tcBorders>
              <w:top w:val="single" w:sz="4" w:space="0" w:color="000000"/>
              <w:left w:val="single" w:sz="4" w:space="0" w:color="auto"/>
              <w:bottom w:val="single" w:sz="4" w:space="0" w:color="000000"/>
              <w:right w:val="single" w:sz="4" w:space="0" w:color="000000"/>
            </w:tcBorders>
            <w:shd w:val="clear" w:color="auto" w:fill="CBD5DE"/>
            <w:vAlign w:val="center"/>
          </w:tcPr>
          <w:p w14:paraId="6F80061F" w14:textId="77777777" w:rsidR="00625D58" w:rsidRPr="007D7AE4" w:rsidRDefault="002372CB">
            <w:pPr>
              <w:spacing w:before="20" w:after="20"/>
              <w:jc w:val="center"/>
              <w:rPr>
                <w:rFonts w:asciiTheme="minorHAnsi" w:hAnsiTheme="minorHAnsi"/>
                <w:bCs/>
                <w:sz w:val="18"/>
                <w:szCs w:val="18"/>
                <w:lang w:val="sr-Latn-ME"/>
              </w:rPr>
            </w:pPr>
            <w:r w:rsidRPr="007D7AE4">
              <w:rPr>
                <w:rFonts w:asciiTheme="minorHAnsi" w:eastAsia="Cambria" w:hAnsiTheme="minorHAnsi" w:cs="Cambria"/>
                <w:sz w:val="18"/>
                <w:szCs w:val="18"/>
                <w:lang w:val="sr-Latn-ME"/>
              </w:rPr>
              <w:t>Link to relevant documents</w:t>
            </w:r>
          </w:p>
        </w:tc>
      </w:tr>
      <w:tr w:rsidR="009835E1" w:rsidRPr="007D7AE4" w14:paraId="69964BAA" w14:textId="77777777" w:rsidTr="00B06CD4">
        <w:trPr>
          <w:gridAfter w:val="1"/>
          <w:wAfter w:w="45" w:type="dxa"/>
        </w:trPr>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17184381" w14:textId="77777777" w:rsidR="00625D58" w:rsidRPr="007D7AE4" w:rsidRDefault="00625D58">
            <w:pPr>
              <w:spacing w:before="20" w:after="20"/>
              <w:ind w:left="0" w:right="-122"/>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4.3.1</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8E25C92" w14:textId="4E046C6C" w:rsidR="00625D58" w:rsidRPr="007D7AE4" w:rsidRDefault="00625D58" w:rsidP="002F3C2A">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xml:space="preserve">Improvement of </w:t>
            </w:r>
            <w:r w:rsidR="002F3C2A">
              <w:rPr>
                <w:rFonts w:asciiTheme="minorHAnsi" w:hAnsiTheme="minorHAnsi"/>
                <w:b w:val="0"/>
                <w:sz w:val="18"/>
                <w:szCs w:val="18"/>
                <w:lang w:val="sr-Latn-ME"/>
              </w:rPr>
              <w:t>L</w:t>
            </w:r>
            <w:r w:rsidR="00E15568" w:rsidRPr="007D7AE4">
              <w:rPr>
                <w:rFonts w:asciiTheme="minorHAnsi" w:hAnsiTheme="minorHAnsi"/>
                <w:b w:val="0"/>
                <w:sz w:val="18"/>
                <w:szCs w:val="18"/>
                <w:lang w:val="sr-Latn-ME"/>
              </w:rPr>
              <w:t xml:space="preserve">FAI </w:t>
            </w:r>
            <w:bookmarkStart w:id="7" w:name="_Hlk191764104"/>
            <w:r w:rsidR="00E15568" w:rsidRPr="007D7AE4">
              <w:rPr>
                <w:rFonts w:asciiTheme="minorHAnsi" w:hAnsiTheme="minorHAnsi"/>
                <w:b w:val="0"/>
                <w:sz w:val="18"/>
                <w:szCs w:val="18"/>
                <w:lang w:val="sr-Latn-ME"/>
              </w:rPr>
              <w:t>in regards</w:t>
            </w:r>
            <w:r w:rsidRPr="007D7AE4">
              <w:rPr>
                <w:rFonts w:asciiTheme="minorHAnsi" w:hAnsiTheme="minorHAnsi"/>
                <w:b w:val="0"/>
                <w:sz w:val="18"/>
                <w:szCs w:val="18"/>
                <w:lang w:val="sr-Latn-ME"/>
              </w:rPr>
              <w:t xml:space="preserve"> to reuse of information and open data</w:t>
            </w:r>
            <w:bookmarkEnd w:id="7"/>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3F060310" w14:textId="6718387F" w:rsidR="00C82846" w:rsidRPr="007D7AE4" w:rsidRDefault="00625D58" w:rsidP="00382F53">
            <w:pPr>
              <w:pStyle w:val="ListParagraph"/>
              <w:numPr>
                <w:ilvl w:val="0"/>
                <w:numId w:val="37"/>
              </w:numPr>
              <w:ind w:left="65" w:hanging="90"/>
              <w:rPr>
                <w:rFonts w:asciiTheme="minorHAnsi" w:hAnsiTheme="minorHAnsi"/>
                <w:b w:val="0"/>
                <w:bCs/>
                <w:sz w:val="18"/>
                <w:szCs w:val="18"/>
                <w:lang w:val="sr-Latn-ME"/>
              </w:rPr>
            </w:pPr>
            <w:r w:rsidRPr="007D7AE4">
              <w:rPr>
                <w:rFonts w:asciiTheme="minorHAnsi" w:hAnsiTheme="minorHAnsi"/>
                <w:b w:val="0"/>
                <w:bCs/>
                <w:sz w:val="18"/>
                <w:szCs w:val="18"/>
                <w:lang w:val="sr-Latn-ME"/>
              </w:rPr>
              <w:t xml:space="preserve">The </w:t>
            </w:r>
            <w:r w:rsidR="002F3C2A">
              <w:rPr>
                <w:rFonts w:asciiTheme="minorHAnsi" w:hAnsiTheme="minorHAnsi"/>
                <w:b w:val="0"/>
                <w:bCs/>
                <w:sz w:val="18"/>
                <w:szCs w:val="18"/>
                <w:lang w:val="sr-Latn-ME"/>
              </w:rPr>
              <w:t>L</w:t>
            </w:r>
            <w:r w:rsidR="00E15568" w:rsidRPr="007D7AE4">
              <w:rPr>
                <w:rFonts w:asciiTheme="minorHAnsi" w:hAnsiTheme="minorHAnsi"/>
                <w:b w:val="0"/>
                <w:bCs/>
                <w:sz w:val="18"/>
                <w:szCs w:val="18"/>
                <w:lang w:val="sr-Latn-ME"/>
              </w:rPr>
              <w:t xml:space="preserve">FAI </w:t>
            </w:r>
            <w:r w:rsidRPr="007D7AE4">
              <w:rPr>
                <w:rFonts w:asciiTheme="minorHAnsi" w:hAnsiTheme="minorHAnsi"/>
                <w:b w:val="0"/>
                <w:bCs/>
                <w:sz w:val="18"/>
                <w:szCs w:val="18"/>
                <w:lang w:val="sr-Latn-ME"/>
              </w:rPr>
              <w:t>has been innovated in accordance with international and European standards</w:t>
            </w:r>
          </w:p>
          <w:p w14:paraId="64B0553A" w14:textId="77777777" w:rsidR="00625D58" w:rsidRPr="007D7AE4" w:rsidRDefault="00625D58" w:rsidP="00382F53">
            <w:pPr>
              <w:pStyle w:val="ListParagraph"/>
              <w:numPr>
                <w:ilvl w:val="0"/>
                <w:numId w:val="37"/>
              </w:numPr>
              <w:ind w:left="65" w:hanging="90"/>
              <w:rPr>
                <w:rFonts w:asciiTheme="minorHAnsi" w:hAnsiTheme="minorHAnsi"/>
                <w:b w:val="0"/>
                <w:sz w:val="18"/>
                <w:szCs w:val="18"/>
                <w:lang w:val="sr-Latn-ME"/>
              </w:rPr>
            </w:pPr>
            <w:r w:rsidRPr="007D7AE4">
              <w:rPr>
                <w:rFonts w:asciiTheme="minorHAnsi" w:hAnsiTheme="minorHAnsi"/>
                <w:b w:val="0"/>
                <w:bCs/>
                <w:sz w:val="18"/>
                <w:szCs w:val="18"/>
                <w:lang w:val="sr-Latn-ME"/>
              </w:rPr>
              <w:t>Law on Amendments adopted</w:t>
            </w:r>
            <w:r w:rsidRPr="007D7AE4">
              <w:rPr>
                <w:rFonts w:asciiTheme="minorHAnsi" w:hAnsiTheme="minorHAnsi"/>
                <w:b w:val="0"/>
                <w:sz w:val="18"/>
                <w:szCs w:val="18"/>
                <w:lang w:val="sr-Latn-ME"/>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278CC" w14:textId="77777777" w:rsidR="00625D58" w:rsidRPr="007D7AE4" w:rsidRDefault="00625D58" w:rsidP="001925DC">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MPA</w:t>
            </w:r>
          </w:p>
          <w:p w14:paraId="4EA10512" w14:textId="37DC0B7C" w:rsidR="00625D58" w:rsidRPr="007D7AE4" w:rsidRDefault="00A230B4" w:rsidP="001925DC">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APDPFAI</w:t>
            </w:r>
          </w:p>
          <w:p w14:paraId="124C7103" w14:textId="77777777" w:rsidR="00625D58" w:rsidRPr="007D7AE4" w:rsidRDefault="00625D58">
            <w:pPr>
              <w:spacing w:before="20" w:after="20"/>
              <w:jc w:val="center"/>
              <w:rPr>
                <w:rFonts w:asciiTheme="minorHAnsi" w:eastAsia="Cambria" w:hAnsiTheme="minorHAnsi" w:cs="Cambria"/>
                <w:b w:val="0"/>
                <w:sz w:val="18"/>
                <w:szCs w:val="18"/>
                <w:lang w:val="sr-Latn-ME"/>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84208" w14:textId="77777777" w:rsidR="00625D58" w:rsidRPr="007D7AE4" w:rsidRDefault="00625D58">
            <w:pPr>
              <w:spacing w:before="20" w:after="20"/>
              <w:jc w:val="center"/>
              <w:rPr>
                <w:rFonts w:asciiTheme="minorHAnsi" w:eastAsia="Cambria" w:hAnsiTheme="minorHAnsi" w:cs="Cambria"/>
                <w:b w:val="0"/>
                <w:sz w:val="18"/>
                <w:szCs w:val="18"/>
                <w:lang w:val="sr-Latn-ME"/>
              </w:rPr>
            </w:pPr>
          </w:p>
          <w:p w14:paraId="0129DA64" w14:textId="0750718B" w:rsidR="00625D58" w:rsidRPr="007D7AE4" w:rsidRDefault="00DA0125">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Q1</w:t>
            </w:r>
            <w:r w:rsidR="00625D58" w:rsidRPr="007D7AE4">
              <w:rPr>
                <w:rFonts w:asciiTheme="minorHAnsi" w:hAnsiTheme="minorHAnsi"/>
                <w:b w:val="0"/>
                <w:sz w:val="18"/>
                <w:szCs w:val="18"/>
                <w:lang w:val="sr-Latn-ME"/>
              </w:rPr>
              <w:t xml:space="preserve"> 2026</w:t>
            </w:r>
          </w:p>
          <w:p w14:paraId="3DABEB9F" w14:textId="77777777" w:rsidR="00625D58" w:rsidRPr="007D7AE4" w:rsidRDefault="00625D58">
            <w:pPr>
              <w:spacing w:before="20" w:after="20"/>
              <w:jc w:val="center"/>
              <w:rPr>
                <w:rFonts w:asciiTheme="minorHAnsi" w:eastAsia="Cambria" w:hAnsiTheme="minorHAnsi" w:cs="Cambria"/>
                <w:b w:val="0"/>
                <w:sz w:val="18"/>
                <w:szCs w:val="18"/>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AFC92" w14:textId="77777777" w:rsidR="00625D58" w:rsidRPr="007D7AE4" w:rsidRDefault="00625D58">
            <w:pPr>
              <w:spacing w:before="20" w:after="20"/>
              <w:jc w:val="center"/>
              <w:rPr>
                <w:rFonts w:asciiTheme="minorHAnsi" w:eastAsia="Cambria" w:hAnsiTheme="minorHAnsi" w:cs="Cambria"/>
                <w:b w:val="0"/>
                <w:sz w:val="18"/>
                <w:szCs w:val="18"/>
                <w:lang w:val="sr-Latn-ME"/>
              </w:rPr>
            </w:pPr>
          </w:p>
          <w:p w14:paraId="143828C3" w14:textId="77777777" w:rsidR="00625D58" w:rsidRPr="007D7AE4" w:rsidRDefault="00625D58">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Q4 2026</w:t>
            </w:r>
          </w:p>
          <w:p w14:paraId="49806B66" w14:textId="77777777" w:rsidR="00625D58" w:rsidRPr="007D7AE4" w:rsidRDefault="00625D58">
            <w:pPr>
              <w:spacing w:before="20" w:after="20"/>
              <w:rPr>
                <w:rFonts w:asciiTheme="minorHAnsi" w:eastAsia="Cambria" w:hAnsiTheme="minorHAnsi" w:cs="Cambria"/>
                <w:b w:val="0"/>
                <w:sz w:val="18"/>
                <w:szCs w:val="18"/>
                <w:lang w:val="sr-Latn-ME"/>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5087C" w14:textId="77777777" w:rsidR="00625D58" w:rsidRPr="007D7AE4" w:rsidRDefault="00625D58" w:rsidP="00D6161D">
            <w:pPr>
              <w:spacing w:before="20" w:after="20"/>
              <w:ind w:left="68" w:right="-3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€35,000</w:t>
            </w:r>
          </w:p>
        </w:tc>
        <w:tc>
          <w:tcPr>
            <w:tcW w:w="1530" w:type="dxa"/>
            <w:tcBorders>
              <w:top w:val="single" w:sz="4" w:space="0" w:color="000000"/>
              <w:left w:val="single" w:sz="4" w:space="0" w:color="000000"/>
              <w:bottom w:val="single" w:sz="4" w:space="0" w:color="000000"/>
              <w:right w:val="single" w:sz="4" w:space="0" w:color="auto"/>
            </w:tcBorders>
            <w:shd w:val="clear" w:color="auto" w:fill="auto"/>
            <w:vAlign w:val="center"/>
          </w:tcPr>
          <w:p w14:paraId="7C43747B" w14:textId="77777777" w:rsidR="00625D58" w:rsidRPr="007D7AE4" w:rsidRDefault="00625D58">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Budget of Montenegro</w:t>
            </w:r>
          </w:p>
        </w:tc>
        <w:tc>
          <w:tcPr>
            <w:tcW w:w="1710" w:type="dxa"/>
            <w:tcBorders>
              <w:top w:val="single" w:sz="4" w:space="0" w:color="000000"/>
              <w:left w:val="single" w:sz="4" w:space="0" w:color="auto"/>
              <w:bottom w:val="single" w:sz="4" w:space="0" w:color="000000"/>
              <w:right w:val="single" w:sz="4" w:space="0" w:color="000000"/>
            </w:tcBorders>
            <w:shd w:val="clear" w:color="auto" w:fill="auto"/>
            <w:vAlign w:val="center"/>
          </w:tcPr>
          <w:p w14:paraId="42D8810E" w14:textId="77777777" w:rsidR="000A58C7" w:rsidRPr="007D7AE4" w:rsidRDefault="000A58C7" w:rsidP="00625D58">
            <w:pPr>
              <w:spacing w:before="20" w:after="20"/>
              <w:ind w:left="0"/>
              <w:jc w:val="center"/>
              <w:rPr>
                <w:rFonts w:asciiTheme="minorHAnsi" w:hAnsiTheme="minorHAnsi"/>
                <w:b w:val="0"/>
                <w:sz w:val="18"/>
                <w:szCs w:val="18"/>
                <w:lang w:val="sr-Latn-ME"/>
              </w:rPr>
            </w:pPr>
            <w:r w:rsidRPr="007D7AE4">
              <w:rPr>
                <w:rFonts w:asciiTheme="minorHAnsi" w:hAnsiTheme="minorHAnsi"/>
                <w:b w:val="0"/>
                <w:sz w:val="18"/>
                <w:szCs w:val="18"/>
                <w:lang w:val="sr-Latn-ME"/>
              </w:rPr>
              <w:t>EC 24</w:t>
            </w:r>
          </w:p>
          <w:p w14:paraId="06DBBEFF" w14:textId="77777777" w:rsidR="00862B0D" w:rsidRPr="007D7AE4" w:rsidRDefault="00862B0D" w:rsidP="00625D58">
            <w:pPr>
              <w:spacing w:before="20" w:after="20"/>
              <w:ind w:left="0"/>
              <w:jc w:val="center"/>
              <w:rPr>
                <w:rFonts w:asciiTheme="minorHAnsi" w:hAnsiTheme="minorHAnsi"/>
                <w:b w:val="0"/>
                <w:sz w:val="18"/>
                <w:szCs w:val="18"/>
                <w:lang w:val="sr-Latn-ME"/>
              </w:rPr>
            </w:pPr>
            <w:r w:rsidRPr="007D7AE4">
              <w:rPr>
                <w:rFonts w:asciiTheme="minorHAnsi" w:hAnsiTheme="minorHAnsi"/>
                <w:b w:val="0"/>
                <w:sz w:val="18"/>
                <w:szCs w:val="18"/>
                <w:lang w:val="sr-Latn-ME"/>
              </w:rPr>
              <w:t>SDG 10, 16</w:t>
            </w:r>
          </w:p>
          <w:p w14:paraId="373AE5FF" w14:textId="77135690" w:rsidR="00625D58" w:rsidRPr="007D7AE4" w:rsidRDefault="003E1B22" w:rsidP="00625D58">
            <w:pPr>
              <w:spacing w:before="20" w:after="20"/>
              <w:ind w:left="0"/>
              <w:jc w:val="center"/>
              <w:rPr>
                <w:rFonts w:asciiTheme="minorHAnsi" w:hAnsiTheme="minorHAnsi"/>
                <w:b w:val="0"/>
                <w:bCs/>
                <w:sz w:val="18"/>
                <w:szCs w:val="18"/>
                <w:lang w:val="sr-Latn-ME"/>
              </w:rPr>
            </w:pPr>
            <w:r>
              <w:rPr>
                <w:rFonts w:asciiTheme="minorHAnsi" w:hAnsiTheme="minorHAnsi"/>
                <w:b w:val="0"/>
                <w:bCs/>
                <w:sz w:val="18"/>
                <w:szCs w:val="18"/>
                <w:lang w:val="sr-Latn-ME"/>
              </w:rPr>
              <w:t>OC</w:t>
            </w:r>
            <w:r w:rsidR="009835E1" w:rsidRPr="007D7AE4">
              <w:rPr>
                <w:rFonts w:asciiTheme="minorHAnsi" w:hAnsiTheme="minorHAnsi"/>
                <w:b w:val="0"/>
                <w:bCs/>
                <w:sz w:val="18"/>
                <w:szCs w:val="18"/>
                <w:lang w:val="sr-Latn-ME"/>
              </w:rPr>
              <w:t>15</w:t>
            </w:r>
          </w:p>
        </w:tc>
      </w:tr>
      <w:tr w:rsidR="000D13E3" w:rsidRPr="007D7AE4" w14:paraId="0CAEAD07" w14:textId="77777777" w:rsidTr="00B06CD4">
        <w:trPr>
          <w:gridAfter w:val="1"/>
          <w:wAfter w:w="45" w:type="dxa"/>
        </w:trPr>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45E1A567" w14:textId="77777777" w:rsidR="000D13E3" w:rsidRPr="007D7AE4" w:rsidRDefault="000D13E3" w:rsidP="000D13E3">
            <w:pPr>
              <w:spacing w:before="20" w:after="20"/>
              <w:ind w:left="0" w:right="-122"/>
              <w:rPr>
                <w:rFonts w:asciiTheme="minorHAnsi" w:eastAsia="Cambria" w:hAnsiTheme="minorHAnsi" w:cs="Cambria"/>
                <w:b w:val="0"/>
                <w:sz w:val="18"/>
                <w:szCs w:val="18"/>
                <w:lang w:val="sr-Latn-ME"/>
              </w:rPr>
            </w:pPr>
          </w:p>
          <w:p w14:paraId="7C9348CA" w14:textId="77777777" w:rsidR="000D13E3" w:rsidRPr="007D7AE4" w:rsidRDefault="000D13E3" w:rsidP="000D13E3">
            <w:pPr>
              <w:spacing w:before="20" w:after="20"/>
              <w:ind w:left="0" w:right="-122"/>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4.3.2</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C6E8F" w14:textId="656671B4" w:rsidR="000D13E3" w:rsidRPr="007D7AE4" w:rsidRDefault="000D13E3" w:rsidP="00E15568">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xml:space="preserve">Establishment of the </w:t>
            </w:r>
            <w:r w:rsidR="00E15568" w:rsidRPr="007D7AE4">
              <w:rPr>
                <w:rFonts w:asciiTheme="minorHAnsi" w:hAnsiTheme="minorHAnsi"/>
                <w:b w:val="0"/>
                <w:sz w:val="18"/>
                <w:szCs w:val="18"/>
                <w:lang w:val="sr-Latn-ME"/>
              </w:rPr>
              <w:t>FAI</w:t>
            </w:r>
            <w:r w:rsidRPr="007D7AE4">
              <w:rPr>
                <w:rFonts w:asciiTheme="minorHAnsi" w:hAnsiTheme="minorHAnsi"/>
                <w:b w:val="0"/>
                <w:sz w:val="18"/>
                <w:szCs w:val="18"/>
                <w:lang w:val="sr-Latn-ME"/>
              </w:rPr>
              <w:t xml:space="preserve"> Council</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A437C" w14:textId="3F9AEFC5" w:rsidR="000D13E3" w:rsidRPr="007D7AE4" w:rsidRDefault="000D13E3" w:rsidP="00382F53">
            <w:pPr>
              <w:pStyle w:val="ListParagraph"/>
              <w:numPr>
                <w:ilvl w:val="0"/>
                <w:numId w:val="38"/>
              </w:numPr>
              <w:ind w:left="65" w:hanging="65"/>
              <w:rPr>
                <w:rFonts w:asciiTheme="minorHAnsi" w:hAnsiTheme="minorHAnsi"/>
                <w:b w:val="0"/>
                <w:sz w:val="18"/>
                <w:szCs w:val="18"/>
                <w:lang w:val="sr-Latn-ME"/>
              </w:rPr>
            </w:pPr>
            <w:r w:rsidRPr="007D7AE4">
              <w:rPr>
                <w:rFonts w:asciiTheme="minorHAnsi" w:hAnsiTheme="minorHAnsi"/>
                <w:b w:val="0"/>
                <w:sz w:val="18"/>
                <w:szCs w:val="18"/>
                <w:lang w:val="sr-Latn-ME"/>
              </w:rPr>
              <w:t xml:space="preserve">The legal framework for the establishment of the </w:t>
            </w:r>
            <w:r w:rsidR="006A3478" w:rsidRPr="007D7AE4">
              <w:rPr>
                <w:rFonts w:asciiTheme="minorHAnsi" w:hAnsiTheme="minorHAnsi"/>
                <w:b w:val="0"/>
                <w:sz w:val="18"/>
                <w:szCs w:val="18"/>
                <w:lang w:val="sr-Latn-ME"/>
              </w:rPr>
              <w:t xml:space="preserve">Council </w:t>
            </w:r>
            <w:r w:rsidRPr="007D7AE4">
              <w:rPr>
                <w:rFonts w:asciiTheme="minorHAnsi" w:hAnsiTheme="minorHAnsi"/>
                <w:b w:val="0"/>
                <w:sz w:val="18"/>
                <w:szCs w:val="18"/>
                <w:lang w:val="sr-Latn-ME"/>
              </w:rPr>
              <w:t>has been prepared</w:t>
            </w:r>
          </w:p>
          <w:p w14:paraId="66CBB639" w14:textId="77777777" w:rsidR="000D13E3" w:rsidRPr="007D7AE4" w:rsidRDefault="000D13E3" w:rsidP="00382F53">
            <w:pPr>
              <w:pStyle w:val="ListParagraph"/>
              <w:numPr>
                <w:ilvl w:val="0"/>
                <w:numId w:val="38"/>
              </w:numPr>
              <w:ind w:left="65" w:hanging="65"/>
              <w:rPr>
                <w:rFonts w:asciiTheme="minorHAnsi" w:hAnsiTheme="minorHAnsi"/>
                <w:b w:val="0"/>
                <w:sz w:val="18"/>
                <w:szCs w:val="18"/>
                <w:lang w:val="sr-Latn-ME"/>
              </w:rPr>
            </w:pPr>
            <w:r w:rsidRPr="007D7AE4">
              <w:rPr>
                <w:rFonts w:asciiTheme="minorHAnsi" w:hAnsiTheme="minorHAnsi"/>
                <w:b w:val="0"/>
                <w:sz w:val="18"/>
                <w:szCs w:val="18"/>
                <w:lang w:val="sr-Latn-ME"/>
              </w:rPr>
              <w:t>Two sessions of the Council were held</w:t>
            </w:r>
          </w:p>
          <w:p w14:paraId="301AA22B" w14:textId="77777777" w:rsidR="000D13E3" w:rsidRPr="007D7AE4" w:rsidRDefault="000D13E3" w:rsidP="00382F53">
            <w:pPr>
              <w:pStyle w:val="ListParagraph"/>
              <w:numPr>
                <w:ilvl w:val="0"/>
                <w:numId w:val="38"/>
              </w:numPr>
              <w:ind w:left="65" w:hanging="65"/>
              <w:rPr>
                <w:rFonts w:asciiTheme="minorHAnsi" w:hAnsiTheme="minorHAnsi"/>
                <w:b w:val="0"/>
                <w:sz w:val="18"/>
                <w:szCs w:val="18"/>
                <w:lang w:val="sr-Latn-ME"/>
              </w:rPr>
            </w:pPr>
            <w:r w:rsidRPr="007D7AE4">
              <w:rPr>
                <w:rFonts w:asciiTheme="minorHAnsi" w:hAnsiTheme="minorHAnsi"/>
                <w:b w:val="0"/>
                <w:sz w:val="18"/>
                <w:szCs w:val="18"/>
                <w:lang w:val="sr-Latn-ME"/>
              </w:rPr>
              <w:t>Working groups formed</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C0FF6" w14:textId="67B39173" w:rsidR="000D13E3" w:rsidRPr="007D7AE4" w:rsidRDefault="000D13E3" w:rsidP="006A3478">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MP</w:t>
            </w:r>
            <w:r w:rsidR="006A3478" w:rsidRPr="007D7AE4">
              <w:rPr>
                <w:rFonts w:asciiTheme="minorHAnsi" w:hAnsiTheme="minorHAnsi"/>
                <w:b w:val="0"/>
                <w:sz w:val="18"/>
                <w:szCs w:val="18"/>
                <w:lang w:val="sr-Latn-ME"/>
              </w:rPr>
              <w:t>A</w:t>
            </w:r>
            <w:r w:rsidRPr="007D7AE4">
              <w:rPr>
                <w:rFonts w:asciiTheme="minorHAnsi" w:hAnsiTheme="minorHAnsi"/>
                <w:b w:val="0"/>
                <w:sz w:val="18"/>
                <w:szCs w:val="18"/>
                <w:lang w:val="sr-Latn-ME"/>
              </w:rPr>
              <w:t xml:space="preserve"> </w:t>
            </w:r>
            <w:r w:rsidRPr="007D7AE4">
              <w:rPr>
                <w:rFonts w:asciiTheme="minorHAnsi" w:hAnsiTheme="minorHAnsi"/>
                <w:b w:val="0"/>
                <w:sz w:val="18"/>
                <w:szCs w:val="18"/>
                <w:lang w:val="sr-Latn-ME"/>
              </w:rPr>
              <w:br/>
            </w:r>
            <w:r w:rsidR="00A230B4" w:rsidRPr="007D7AE4">
              <w:rPr>
                <w:rFonts w:asciiTheme="minorHAnsi" w:hAnsiTheme="minorHAnsi"/>
                <w:b w:val="0"/>
                <w:sz w:val="18"/>
                <w:szCs w:val="18"/>
                <w:lang w:val="sr-Latn-ME"/>
              </w:rPr>
              <w:t>APDPFAI</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CF6A9" w14:textId="6105A5DE"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Q1</w:t>
            </w:r>
            <w:r w:rsidR="000D13E3" w:rsidRPr="007D7AE4">
              <w:rPr>
                <w:rFonts w:asciiTheme="minorHAnsi" w:hAnsiTheme="minorHAnsi"/>
                <w:b w:val="0"/>
                <w:sz w:val="18"/>
                <w:szCs w:val="18"/>
                <w:lang w:val="sr-Latn-ME"/>
              </w:rPr>
              <w:t xml:space="preserve"> 2026</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F5DE8"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Q4 2026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23CB6" w14:textId="77777777" w:rsidR="000D13E3" w:rsidRPr="007D7AE4" w:rsidRDefault="000D13E3" w:rsidP="000D13E3">
            <w:pPr>
              <w:spacing w:before="20" w:after="20"/>
              <w:ind w:left="68" w:right="-3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€50,000</w:t>
            </w:r>
          </w:p>
        </w:tc>
        <w:tc>
          <w:tcPr>
            <w:tcW w:w="1530" w:type="dxa"/>
            <w:tcBorders>
              <w:top w:val="single" w:sz="4" w:space="0" w:color="000000"/>
              <w:left w:val="single" w:sz="4" w:space="0" w:color="000000"/>
              <w:bottom w:val="single" w:sz="4" w:space="0" w:color="000000"/>
              <w:right w:val="single" w:sz="4" w:space="0" w:color="auto"/>
            </w:tcBorders>
            <w:shd w:val="clear" w:color="auto" w:fill="auto"/>
            <w:vAlign w:val="center"/>
          </w:tcPr>
          <w:p w14:paraId="7D7FEB21"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Budget of Montenegro</w:t>
            </w:r>
          </w:p>
        </w:tc>
        <w:tc>
          <w:tcPr>
            <w:tcW w:w="1710" w:type="dxa"/>
            <w:tcBorders>
              <w:top w:val="single" w:sz="4" w:space="0" w:color="000000"/>
              <w:left w:val="single" w:sz="4" w:space="0" w:color="auto"/>
              <w:bottom w:val="single" w:sz="4" w:space="0" w:color="000000"/>
              <w:right w:val="single" w:sz="4" w:space="0" w:color="000000"/>
            </w:tcBorders>
            <w:shd w:val="clear" w:color="auto" w:fill="auto"/>
          </w:tcPr>
          <w:p w14:paraId="2F6C491A" w14:textId="77777777" w:rsidR="00862B0D" w:rsidRPr="007D7AE4" w:rsidRDefault="00862B0D" w:rsidP="000D13E3">
            <w:pPr>
              <w:spacing w:before="20" w:after="20"/>
              <w:ind w:left="0"/>
              <w:jc w:val="center"/>
              <w:rPr>
                <w:rFonts w:asciiTheme="minorHAnsi" w:hAnsiTheme="minorHAnsi"/>
                <w:b w:val="0"/>
                <w:sz w:val="18"/>
                <w:szCs w:val="18"/>
                <w:lang w:val="sr-Latn-ME"/>
              </w:rPr>
            </w:pPr>
          </w:p>
          <w:p w14:paraId="683D2483" w14:textId="77777777" w:rsidR="000D13E3" w:rsidRPr="007D7AE4" w:rsidRDefault="00862B0D" w:rsidP="000D13E3">
            <w:pPr>
              <w:spacing w:before="20" w:after="20"/>
              <w:ind w:left="0"/>
              <w:jc w:val="center"/>
              <w:rPr>
                <w:rFonts w:asciiTheme="minorHAnsi" w:hAnsiTheme="minorHAnsi"/>
                <w:b w:val="0"/>
                <w:bCs/>
                <w:sz w:val="18"/>
                <w:szCs w:val="18"/>
                <w:lang w:val="sr-Latn-ME"/>
              </w:rPr>
            </w:pPr>
            <w:r w:rsidRPr="007D7AE4">
              <w:rPr>
                <w:rFonts w:asciiTheme="minorHAnsi" w:hAnsiTheme="minorHAnsi"/>
                <w:b w:val="0"/>
                <w:sz w:val="18"/>
                <w:szCs w:val="18"/>
                <w:lang w:val="sr-Latn-ME"/>
              </w:rPr>
              <w:t>SDG 10, 16</w:t>
            </w:r>
          </w:p>
        </w:tc>
      </w:tr>
      <w:tr w:rsidR="000D13E3" w:rsidRPr="007D7AE4" w14:paraId="36038408" w14:textId="77777777" w:rsidTr="00B06CD4">
        <w:trPr>
          <w:gridAfter w:val="1"/>
          <w:wAfter w:w="45" w:type="dxa"/>
        </w:trPr>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2430AD8D" w14:textId="77777777" w:rsidR="000D13E3" w:rsidRPr="007D7AE4" w:rsidRDefault="000D13E3" w:rsidP="000D13E3">
            <w:pPr>
              <w:spacing w:before="20" w:after="20"/>
              <w:ind w:left="0" w:right="-122"/>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4.3.3</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A7EC30D"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Improvement of the portal www.data.gov.me</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6C0DB8D7" w14:textId="77777777" w:rsidR="000D13E3" w:rsidRPr="007D7AE4" w:rsidRDefault="000D13E3" w:rsidP="00382F53">
            <w:pPr>
              <w:pStyle w:val="ListParagraph"/>
              <w:numPr>
                <w:ilvl w:val="0"/>
                <w:numId w:val="39"/>
              </w:numPr>
              <w:spacing w:before="20" w:after="20"/>
              <w:ind w:left="155" w:hanging="155"/>
              <w:rPr>
                <w:rFonts w:asciiTheme="minorHAnsi" w:hAnsiTheme="minorHAnsi"/>
                <w:b w:val="0"/>
                <w:bCs/>
                <w:sz w:val="18"/>
                <w:szCs w:val="18"/>
                <w:lang w:val="sr-Latn-ME"/>
              </w:rPr>
            </w:pPr>
            <w:r w:rsidRPr="007D7AE4">
              <w:rPr>
                <w:rFonts w:asciiTheme="minorHAnsi" w:hAnsiTheme="minorHAnsi"/>
                <w:b w:val="0"/>
                <w:bCs/>
                <w:sz w:val="18"/>
                <w:szCs w:val="18"/>
                <w:lang w:val="sr-Latn-ME"/>
              </w:rPr>
              <w:t xml:space="preserve">Increased number of total data sets (50%) and increased number of </w:t>
            </w:r>
            <w:r w:rsidRPr="007D7AE4">
              <w:rPr>
                <w:rFonts w:asciiTheme="minorHAnsi" w:hAnsiTheme="minorHAnsi"/>
                <w:b w:val="0"/>
                <w:bCs/>
                <w:sz w:val="18"/>
                <w:szCs w:val="18"/>
                <w:lang w:val="sr-Latn-ME"/>
              </w:rPr>
              <w:lastRenderedPageBreak/>
              <w:t>dynamic data sets (50%)</w:t>
            </w:r>
          </w:p>
          <w:p w14:paraId="6578F854" w14:textId="77777777" w:rsidR="000D13E3" w:rsidRPr="007D7AE4" w:rsidRDefault="000D13E3" w:rsidP="00382F53">
            <w:pPr>
              <w:pStyle w:val="ListParagraph"/>
              <w:numPr>
                <w:ilvl w:val="0"/>
                <w:numId w:val="39"/>
              </w:numPr>
              <w:spacing w:before="20" w:after="20"/>
              <w:ind w:left="155" w:hanging="155"/>
              <w:rPr>
                <w:rFonts w:asciiTheme="minorHAnsi" w:hAnsiTheme="minorHAnsi"/>
                <w:b w:val="0"/>
                <w:sz w:val="18"/>
                <w:szCs w:val="18"/>
                <w:lang w:val="sr-Latn-ME"/>
              </w:rPr>
            </w:pPr>
            <w:r w:rsidRPr="007D7AE4">
              <w:rPr>
                <w:rFonts w:asciiTheme="minorHAnsi" w:hAnsiTheme="minorHAnsi"/>
                <w:b w:val="0"/>
                <w:bCs/>
                <w:sz w:val="18"/>
                <w:szCs w:val="18"/>
                <w:lang w:val="sr-Latn-ME"/>
              </w:rPr>
              <w:t>Analysis of the need to improve the functionality of the portal</w:t>
            </w:r>
            <w:r w:rsidRPr="007D7AE4">
              <w:rPr>
                <w:rFonts w:asciiTheme="minorHAnsi" w:hAnsiTheme="minorHAnsi"/>
                <w:b w:val="0"/>
                <w:sz w:val="18"/>
                <w:szCs w:val="18"/>
                <w:lang w:val="sr-Latn-ME"/>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BA1D4" w14:textId="08088B95" w:rsidR="000D13E3" w:rsidRPr="007D7AE4" w:rsidRDefault="003E1B22"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lastRenderedPageBreak/>
              <w:t>MPA</w:t>
            </w:r>
          </w:p>
          <w:p w14:paraId="40DC30C3" w14:textId="7E5541CB" w:rsidR="000D13E3" w:rsidRPr="007D7AE4" w:rsidRDefault="003E1B22"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APDPFAI</w:t>
            </w:r>
          </w:p>
          <w:p w14:paraId="5A476E4C" w14:textId="0C338A8C" w:rsidR="000D13E3" w:rsidRPr="007D7AE4" w:rsidRDefault="003E1B22"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MONSTAT</w:t>
            </w:r>
          </w:p>
          <w:p w14:paraId="015F4210" w14:textId="7AF0102C" w:rsidR="000D13E3" w:rsidRPr="007D7AE4" w:rsidRDefault="003E1B22" w:rsidP="000D13E3">
            <w:pPr>
              <w:spacing w:before="20" w:after="20"/>
              <w:jc w:val="center"/>
              <w:rPr>
                <w:rFonts w:asciiTheme="minorHAnsi" w:eastAsia="Cambria" w:hAnsiTheme="minorHAnsi" w:cs="Cambria"/>
                <w:b w:val="0"/>
                <w:sz w:val="18"/>
                <w:szCs w:val="18"/>
                <w:lang w:val="sr-Latn-ME"/>
              </w:rPr>
            </w:pPr>
            <w:r>
              <w:rPr>
                <w:rFonts w:asciiTheme="minorHAnsi" w:hAnsiTheme="minorHAnsi"/>
                <w:b w:val="0"/>
                <w:sz w:val="18"/>
                <w:szCs w:val="18"/>
                <w:lang w:val="sr-Latn-ME"/>
              </w:rPr>
              <w:lastRenderedPageBreak/>
              <w:t>Uo</w:t>
            </w:r>
            <w:r w:rsidRPr="007D7AE4">
              <w:rPr>
                <w:rFonts w:asciiTheme="minorHAnsi" w:hAnsiTheme="minorHAnsi"/>
                <w:b w:val="0"/>
                <w:sz w:val="18"/>
                <w:szCs w:val="18"/>
                <w:lang w:val="sr-Latn-ME"/>
              </w:rPr>
              <w:t>M</w:t>
            </w:r>
          </w:p>
          <w:p w14:paraId="3E761B3B" w14:textId="08E9EF66" w:rsidR="000D13E3" w:rsidRPr="007D7AE4" w:rsidRDefault="003E1B22"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LSGU</w:t>
            </w:r>
          </w:p>
          <w:p w14:paraId="53FF81D9" w14:textId="7E64923B" w:rsidR="000D13E3" w:rsidRPr="007D7AE4" w:rsidRDefault="003E1B22" w:rsidP="003E1B22">
            <w:pPr>
              <w:spacing w:before="20" w:after="20"/>
              <w:jc w:val="center"/>
              <w:rPr>
                <w:rFonts w:asciiTheme="minorHAnsi" w:eastAsia="Cambria" w:hAnsiTheme="minorHAnsi" w:cs="Cambria"/>
                <w:b w:val="0"/>
                <w:sz w:val="18"/>
                <w:szCs w:val="18"/>
                <w:lang w:val="sr-Latn-ME"/>
              </w:rPr>
            </w:pPr>
            <w:r>
              <w:rPr>
                <w:rFonts w:asciiTheme="minorHAnsi" w:hAnsiTheme="minorHAnsi"/>
                <w:b w:val="0"/>
                <w:sz w:val="18"/>
                <w:szCs w:val="18"/>
                <w:lang w:val="sr-Latn-ME"/>
              </w:rPr>
              <w:t>Authorities</w:t>
            </w:r>
            <w:r w:rsidR="006A3478" w:rsidRPr="007D7AE4">
              <w:rPr>
                <w:rFonts w:asciiTheme="minorHAnsi" w:hAnsiTheme="minorHAnsi"/>
                <w:b w:val="0"/>
                <w:sz w:val="18"/>
                <w:szCs w:val="18"/>
                <w:lang w:val="sr-Latn-ME"/>
              </w:rPr>
              <w:t xml:space="preserve"> </w:t>
            </w:r>
            <w:r w:rsidRPr="007D7AE4">
              <w:rPr>
                <w:rFonts w:asciiTheme="minorHAnsi" w:hAnsiTheme="minorHAnsi"/>
                <w:b w:val="0"/>
                <w:sz w:val="18"/>
                <w:szCs w:val="18"/>
                <w:lang w:val="sr-Latn-ME"/>
              </w:rPr>
              <w:t xml:space="preserve">subject to the </w:t>
            </w:r>
            <w:r>
              <w:rPr>
                <w:rFonts w:asciiTheme="minorHAnsi" w:hAnsiTheme="minorHAnsi"/>
                <w:b w:val="0"/>
                <w:sz w:val="18"/>
                <w:szCs w:val="18"/>
                <w:lang w:val="sr-Latn-ME"/>
              </w:rPr>
              <w:t>L</w:t>
            </w:r>
            <w:r w:rsidRPr="007D7AE4">
              <w:rPr>
                <w:rFonts w:asciiTheme="minorHAnsi" w:hAnsiTheme="minorHAnsi"/>
                <w:b w:val="0"/>
                <w:sz w:val="18"/>
                <w:szCs w:val="18"/>
                <w:lang w:val="sr-Latn-ME"/>
              </w:rPr>
              <w:t xml:space="preserve">FAI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537DA" w14:textId="4B064CDE"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lastRenderedPageBreak/>
              <w:t>Q1</w:t>
            </w:r>
            <w:r w:rsidR="000D13E3" w:rsidRPr="007D7AE4">
              <w:rPr>
                <w:rFonts w:asciiTheme="minorHAnsi" w:hAnsiTheme="minorHAnsi"/>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C6DC1"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Q3 2026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B4A7F" w14:textId="77777777" w:rsidR="000D13E3" w:rsidRPr="007D7AE4" w:rsidRDefault="000D13E3" w:rsidP="000D13E3">
            <w:pPr>
              <w:spacing w:before="20" w:after="20"/>
              <w:ind w:left="68" w:right="-3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xml:space="preserve">100.00 </w:t>
            </w:r>
            <w:r w:rsidRPr="007D7AE4">
              <w:rPr>
                <w:rFonts w:asciiTheme="minorHAnsi" w:eastAsia="Cambria" w:hAnsiTheme="minorHAnsi" w:cs="Cambria"/>
                <w:b w:val="0"/>
                <w:sz w:val="18"/>
                <w:szCs w:val="18"/>
                <w:lang w:val="sr-Latn-ME"/>
              </w:rPr>
              <w:t xml:space="preserve">0 </w:t>
            </w:r>
            <w:r w:rsidRPr="007D7AE4">
              <w:rPr>
                <w:rFonts w:asciiTheme="minorHAnsi" w:hAnsiTheme="minorHAnsi"/>
                <w:b w:val="0"/>
                <w:sz w:val="18"/>
                <w:szCs w:val="18"/>
                <w:lang w:val="sr-Latn-ME"/>
              </w:rPr>
              <w:t>€</w:t>
            </w:r>
          </w:p>
        </w:tc>
        <w:tc>
          <w:tcPr>
            <w:tcW w:w="1530" w:type="dxa"/>
            <w:tcBorders>
              <w:top w:val="single" w:sz="4" w:space="0" w:color="000000"/>
              <w:left w:val="single" w:sz="4" w:space="0" w:color="000000"/>
              <w:bottom w:val="single" w:sz="4" w:space="0" w:color="000000"/>
              <w:right w:val="single" w:sz="4" w:space="0" w:color="auto"/>
            </w:tcBorders>
            <w:shd w:val="clear" w:color="auto" w:fill="auto"/>
            <w:vAlign w:val="center"/>
          </w:tcPr>
          <w:p w14:paraId="4015CB9E" w14:textId="77777777" w:rsidR="004E5E7B" w:rsidRPr="007D7AE4" w:rsidRDefault="004E5E7B" w:rsidP="000D13E3">
            <w:pPr>
              <w:spacing w:before="20" w:after="20"/>
              <w:jc w:val="center"/>
              <w:rPr>
                <w:rFonts w:asciiTheme="minorHAnsi" w:hAnsiTheme="minorHAnsi"/>
                <w:b w:val="0"/>
                <w:sz w:val="18"/>
                <w:szCs w:val="18"/>
                <w:lang w:val="sr-Latn-ME"/>
              </w:rPr>
            </w:pPr>
          </w:p>
          <w:p w14:paraId="1F31524E"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Budget of Montenegro</w:t>
            </w:r>
          </w:p>
          <w:p w14:paraId="422F2F03"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tc>
        <w:tc>
          <w:tcPr>
            <w:tcW w:w="1710" w:type="dxa"/>
            <w:tcBorders>
              <w:top w:val="single" w:sz="4" w:space="0" w:color="000000"/>
              <w:left w:val="single" w:sz="4" w:space="0" w:color="auto"/>
              <w:bottom w:val="single" w:sz="4" w:space="0" w:color="000000"/>
              <w:right w:val="single" w:sz="4" w:space="0" w:color="000000"/>
            </w:tcBorders>
            <w:shd w:val="clear" w:color="auto" w:fill="auto"/>
          </w:tcPr>
          <w:p w14:paraId="272B542B" w14:textId="77777777" w:rsidR="00862B0D" w:rsidRPr="007D7AE4" w:rsidRDefault="00862B0D" w:rsidP="000D13E3">
            <w:pPr>
              <w:spacing w:before="20" w:after="20"/>
              <w:jc w:val="center"/>
              <w:rPr>
                <w:rFonts w:asciiTheme="minorHAnsi" w:hAnsiTheme="minorHAnsi"/>
                <w:b w:val="0"/>
                <w:sz w:val="18"/>
                <w:szCs w:val="18"/>
                <w:lang w:val="sr-Latn-ME"/>
              </w:rPr>
            </w:pPr>
          </w:p>
          <w:p w14:paraId="4448B370" w14:textId="77777777" w:rsidR="00862B0D" w:rsidRPr="007D7AE4" w:rsidRDefault="00862B0D" w:rsidP="000D13E3">
            <w:pPr>
              <w:spacing w:before="20" w:after="20"/>
              <w:jc w:val="center"/>
              <w:rPr>
                <w:rFonts w:asciiTheme="minorHAnsi" w:hAnsiTheme="minorHAnsi"/>
                <w:b w:val="0"/>
                <w:sz w:val="18"/>
                <w:szCs w:val="18"/>
                <w:lang w:val="sr-Latn-ME"/>
              </w:rPr>
            </w:pPr>
          </w:p>
          <w:p w14:paraId="3418A3E8" w14:textId="77777777" w:rsidR="00862B0D" w:rsidRPr="007D7AE4" w:rsidRDefault="00862B0D" w:rsidP="000D13E3">
            <w:pPr>
              <w:spacing w:before="20" w:after="20"/>
              <w:jc w:val="center"/>
              <w:rPr>
                <w:rFonts w:asciiTheme="minorHAnsi" w:hAnsiTheme="minorHAnsi"/>
                <w:b w:val="0"/>
                <w:sz w:val="18"/>
                <w:szCs w:val="18"/>
                <w:lang w:val="sr-Latn-ME"/>
              </w:rPr>
            </w:pPr>
          </w:p>
          <w:p w14:paraId="3054DB6A" w14:textId="77777777" w:rsidR="004E5E7B" w:rsidRPr="007D7AE4" w:rsidRDefault="004E5E7B" w:rsidP="000D13E3">
            <w:pPr>
              <w:spacing w:before="20" w:after="20"/>
              <w:jc w:val="center"/>
              <w:rPr>
                <w:rFonts w:asciiTheme="minorHAnsi" w:hAnsiTheme="minorHAnsi"/>
                <w:b w:val="0"/>
                <w:sz w:val="18"/>
                <w:szCs w:val="18"/>
                <w:lang w:val="sr-Latn-ME"/>
              </w:rPr>
            </w:pPr>
          </w:p>
          <w:p w14:paraId="42724D12" w14:textId="77777777" w:rsidR="000D13E3" w:rsidRPr="007D7AE4" w:rsidRDefault="00862B0D" w:rsidP="000D13E3">
            <w:pPr>
              <w:spacing w:before="20" w:after="20"/>
              <w:jc w:val="center"/>
              <w:rPr>
                <w:rFonts w:asciiTheme="minorHAnsi" w:hAnsiTheme="minorHAnsi"/>
                <w:b w:val="0"/>
                <w:bCs/>
                <w:sz w:val="18"/>
                <w:szCs w:val="18"/>
                <w:lang w:val="sr-Latn-ME"/>
              </w:rPr>
            </w:pPr>
            <w:r w:rsidRPr="007D7AE4">
              <w:rPr>
                <w:rFonts w:asciiTheme="minorHAnsi" w:hAnsiTheme="minorHAnsi"/>
                <w:b w:val="0"/>
                <w:sz w:val="18"/>
                <w:szCs w:val="18"/>
                <w:lang w:val="sr-Latn-ME"/>
              </w:rPr>
              <w:t>SDG 10, 16</w:t>
            </w:r>
          </w:p>
        </w:tc>
      </w:tr>
      <w:tr w:rsidR="000D13E3" w:rsidRPr="007D7AE4" w14:paraId="41EDC4CE" w14:textId="77777777" w:rsidTr="00B06CD4">
        <w:trPr>
          <w:gridAfter w:val="1"/>
          <w:wAfter w:w="45" w:type="dxa"/>
        </w:trPr>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3FECEE3D" w14:textId="77777777" w:rsidR="000D13E3" w:rsidRPr="007D7AE4" w:rsidRDefault="000D13E3" w:rsidP="000D13E3">
            <w:pPr>
              <w:spacing w:before="20" w:after="20"/>
              <w:ind w:left="0" w:right="-122"/>
              <w:rPr>
                <w:rFonts w:asciiTheme="minorHAnsi" w:eastAsia="Cambria" w:hAnsiTheme="minorHAnsi" w:cs="Cambria"/>
                <w:b w:val="0"/>
                <w:sz w:val="18"/>
                <w:szCs w:val="18"/>
                <w:highlight w:val="yellow"/>
                <w:lang w:val="sr-Latn-ME"/>
              </w:rPr>
            </w:pPr>
            <w:r w:rsidRPr="007D7AE4">
              <w:rPr>
                <w:rFonts w:asciiTheme="minorHAnsi" w:hAnsiTheme="minorHAnsi"/>
                <w:b w:val="0"/>
                <w:sz w:val="18"/>
                <w:szCs w:val="18"/>
                <w:lang w:val="sr-Latn-ME"/>
              </w:rPr>
              <w:lastRenderedPageBreak/>
              <w:t>4.3.4</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7F7C7100" w14:textId="2EDD1BD6"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Identificati</w:t>
            </w:r>
            <w:r w:rsidR="006A3478" w:rsidRPr="007D7AE4">
              <w:rPr>
                <w:rFonts w:asciiTheme="minorHAnsi" w:hAnsiTheme="minorHAnsi"/>
                <w:b w:val="0"/>
                <w:sz w:val="18"/>
                <w:szCs w:val="18"/>
                <w:lang w:val="sr-Latn-ME"/>
              </w:rPr>
              <w:t>on of high value open data sets</w:t>
            </w:r>
            <w:r w:rsidRPr="007D7AE4">
              <w:rPr>
                <w:rFonts w:asciiTheme="minorHAnsi" w:hAnsiTheme="minorHAnsi"/>
                <w:b w:val="0"/>
                <w:sz w:val="18"/>
                <w:szCs w:val="18"/>
                <w:vertAlign w:val="superscript"/>
                <w:lang w:val="sr-Latn-ME"/>
              </w:rPr>
              <w:footnoteReference w:id="31"/>
            </w:r>
            <w:r w:rsidRPr="007D7AE4">
              <w:rPr>
                <w:rFonts w:asciiTheme="minorHAnsi" w:hAnsiTheme="minorHAnsi"/>
                <w:b w:val="0"/>
                <w:sz w:val="18"/>
                <w:szCs w:val="18"/>
                <w:lang w:val="sr-Latn-ME"/>
              </w:rPr>
              <w:t>- pilot initiatives for key areas such as public finance, geo-location, healthcare, transport</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6407FAD8"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Prepared analysis on high-value data sets with recommendations</w:t>
            </w:r>
          </w:p>
          <w:p w14:paraId="212F1566"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Increased number of high value open data sets (at least 10)</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4B73C"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MPA</w:t>
            </w:r>
          </w:p>
          <w:p w14:paraId="1B062FB9"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MF</w:t>
            </w:r>
          </w:p>
          <w:p w14:paraId="57618527" w14:textId="6218988A" w:rsidR="000D13E3" w:rsidRPr="007D7AE4" w:rsidRDefault="006A3478"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MEA</w:t>
            </w:r>
          </w:p>
          <w:p w14:paraId="533E04CE" w14:textId="4FDA11C9" w:rsidR="000D13E3" w:rsidRPr="007D7AE4" w:rsidRDefault="006A3478"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MH</w:t>
            </w:r>
          </w:p>
          <w:p w14:paraId="18D550D3" w14:textId="77777777" w:rsidR="000D13E3" w:rsidRPr="007D7AE4" w:rsidRDefault="000D13E3" w:rsidP="00B42ADB">
            <w:pPr>
              <w:spacing w:before="20" w:after="20"/>
              <w:jc w:val="center"/>
              <w:rPr>
                <w:rFonts w:asciiTheme="minorHAnsi" w:eastAsia="Cambria" w:hAnsiTheme="minorHAnsi" w:cs="Cambria"/>
                <w:b w:val="0"/>
                <w:sz w:val="18"/>
                <w:szCs w:val="18"/>
                <w:lang w:val="sr-Latn-ME"/>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A5F81"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Q4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EC230"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Q4 2026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C7B9C" w14:textId="77777777" w:rsidR="000D13E3" w:rsidRPr="007D7AE4" w:rsidRDefault="000D13E3" w:rsidP="000D13E3">
            <w:pPr>
              <w:spacing w:before="20" w:after="20"/>
              <w:ind w:left="68" w:right="-3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€30,000</w:t>
            </w:r>
          </w:p>
        </w:tc>
        <w:tc>
          <w:tcPr>
            <w:tcW w:w="1530" w:type="dxa"/>
            <w:tcBorders>
              <w:top w:val="single" w:sz="4" w:space="0" w:color="000000"/>
              <w:left w:val="single" w:sz="4" w:space="0" w:color="000000"/>
              <w:bottom w:val="single" w:sz="4" w:space="0" w:color="000000"/>
              <w:right w:val="single" w:sz="4" w:space="0" w:color="auto"/>
            </w:tcBorders>
            <w:shd w:val="clear" w:color="auto" w:fill="auto"/>
            <w:vAlign w:val="center"/>
          </w:tcPr>
          <w:p w14:paraId="614EF725"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Budget of Montenegro</w:t>
            </w:r>
          </w:p>
        </w:tc>
        <w:tc>
          <w:tcPr>
            <w:tcW w:w="1710" w:type="dxa"/>
            <w:tcBorders>
              <w:top w:val="single" w:sz="4" w:space="0" w:color="000000"/>
              <w:left w:val="single" w:sz="4" w:space="0" w:color="auto"/>
              <w:bottom w:val="single" w:sz="4" w:space="0" w:color="000000"/>
              <w:right w:val="single" w:sz="4" w:space="0" w:color="000000"/>
            </w:tcBorders>
            <w:shd w:val="clear" w:color="auto" w:fill="auto"/>
          </w:tcPr>
          <w:p w14:paraId="2D6C40BA" w14:textId="77777777" w:rsidR="00862B0D" w:rsidRPr="007D7AE4" w:rsidRDefault="00862B0D" w:rsidP="000D13E3">
            <w:pPr>
              <w:spacing w:before="20" w:after="20"/>
              <w:ind w:left="0"/>
              <w:jc w:val="center"/>
              <w:rPr>
                <w:rFonts w:asciiTheme="minorHAnsi" w:hAnsiTheme="minorHAnsi"/>
                <w:b w:val="0"/>
                <w:sz w:val="18"/>
                <w:szCs w:val="18"/>
                <w:lang w:val="sr-Latn-ME"/>
              </w:rPr>
            </w:pPr>
          </w:p>
          <w:p w14:paraId="2CFBE3D5" w14:textId="77777777" w:rsidR="00862B0D" w:rsidRPr="007D7AE4" w:rsidRDefault="00862B0D" w:rsidP="00A50B48">
            <w:pPr>
              <w:spacing w:before="20" w:after="20"/>
              <w:ind w:left="0"/>
              <w:rPr>
                <w:rFonts w:asciiTheme="minorHAnsi" w:hAnsiTheme="minorHAnsi"/>
                <w:b w:val="0"/>
                <w:sz w:val="18"/>
                <w:szCs w:val="18"/>
                <w:lang w:val="sr-Latn-ME"/>
              </w:rPr>
            </w:pPr>
          </w:p>
          <w:p w14:paraId="56602810" w14:textId="77777777" w:rsidR="000D13E3" w:rsidRPr="007D7AE4" w:rsidRDefault="00862B0D" w:rsidP="00862B0D">
            <w:pPr>
              <w:spacing w:before="20" w:after="20"/>
              <w:ind w:left="0"/>
              <w:rPr>
                <w:rFonts w:asciiTheme="minorHAnsi" w:hAnsiTheme="minorHAnsi"/>
                <w:b w:val="0"/>
                <w:bCs/>
                <w:sz w:val="18"/>
                <w:szCs w:val="18"/>
                <w:lang w:val="sr-Latn-ME"/>
              </w:rPr>
            </w:pPr>
            <w:r w:rsidRPr="007D7AE4">
              <w:rPr>
                <w:rFonts w:asciiTheme="minorHAnsi" w:hAnsiTheme="minorHAnsi"/>
                <w:b w:val="0"/>
                <w:sz w:val="18"/>
                <w:szCs w:val="18"/>
                <w:lang w:val="sr-Latn-ME"/>
              </w:rPr>
              <w:t>SDG 10, 16</w:t>
            </w:r>
          </w:p>
        </w:tc>
      </w:tr>
      <w:tr w:rsidR="000D13E3" w:rsidRPr="007D7AE4" w14:paraId="4DA1DC43" w14:textId="77777777" w:rsidTr="00B06CD4">
        <w:trPr>
          <w:gridAfter w:val="1"/>
          <w:wAfter w:w="45" w:type="dxa"/>
        </w:trPr>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59A3E841" w14:textId="77777777" w:rsidR="000D13E3" w:rsidRPr="007D7AE4" w:rsidRDefault="000D13E3" w:rsidP="000D13E3">
            <w:pPr>
              <w:spacing w:before="20" w:after="20"/>
              <w:ind w:left="0" w:right="-122"/>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4.3.5</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011E227" w14:textId="23E1A27F" w:rsidR="000D13E3" w:rsidRPr="007D7AE4" w:rsidRDefault="006939A4" w:rsidP="003E1B22">
            <w:pPr>
              <w:spacing w:before="20" w:after="20"/>
              <w:ind w:left="0"/>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Organis</w:t>
            </w:r>
            <w:r w:rsidR="003E1B22" w:rsidRPr="003E1B22">
              <w:rPr>
                <w:rFonts w:asciiTheme="minorHAnsi" w:eastAsia="Cambria" w:hAnsiTheme="minorHAnsi" w:cs="Cambria"/>
                <w:b w:val="0"/>
                <w:sz w:val="18"/>
                <w:szCs w:val="18"/>
                <w:lang w:val="sr-Latn-ME"/>
              </w:rPr>
              <w:t>ation of campaign with a view to raising awareness of the public and of public administration on the importance of open data and their value</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491DB228" w14:textId="59E5DB75"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At leas</w:t>
            </w:r>
            <w:r w:rsidR="003E1B22">
              <w:rPr>
                <w:rFonts w:asciiTheme="minorHAnsi" w:eastAsia="Cambria" w:hAnsiTheme="minorHAnsi" w:cs="Cambria"/>
                <w:b w:val="0"/>
                <w:sz w:val="18"/>
                <w:szCs w:val="18"/>
                <w:lang w:val="sr-Latn-ME"/>
              </w:rPr>
              <w:t>t two promotional events organis</w:t>
            </w:r>
            <w:r w:rsidRPr="007D7AE4">
              <w:rPr>
                <w:rFonts w:asciiTheme="minorHAnsi" w:eastAsia="Cambria" w:hAnsiTheme="minorHAnsi" w:cs="Cambria"/>
                <w:b w:val="0"/>
                <w:sz w:val="18"/>
                <w:szCs w:val="18"/>
                <w:lang w:val="sr-Latn-ME"/>
              </w:rPr>
              <w:t>ed</w:t>
            </w:r>
          </w:p>
          <w:p w14:paraId="13488705" w14:textId="436E5B68"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 At least six trainings for officials </w:t>
            </w:r>
            <w:r w:rsidR="00F047EA" w:rsidRPr="007D7AE4">
              <w:rPr>
                <w:rFonts w:asciiTheme="minorHAnsi" w:eastAsia="Cambria" w:hAnsiTheme="minorHAnsi" w:cs="Cambria"/>
                <w:b w:val="0"/>
                <w:sz w:val="18"/>
                <w:szCs w:val="18"/>
                <w:lang w:val="sr-Latn-ME"/>
              </w:rPr>
              <w:t>appointed to upload data sets on the</w:t>
            </w:r>
            <w:r w:rsidR="003E1B22">
              <w:rPr>
                <w:rFonts w:asciiTheme="minorHAnsi" w:eastAsia="Cambria" w:hAnsiTheme="minorHAnsi" w:cs="Cambria"/>
                <w:b w:val="0"/>
                <w:sz w:val="18"/>
                <w:szCs w:val="18"/>
                <w:lang w:val="sr-Latn-ME"/>
              </w:rPr>
              <w:t xml:space="preserve"> data.gov.me portal were organis</w:t>
            </w:r>
            <w:r w:rsidR="00F047EA" w:rsidRPr="007D7AE4">
              <w:rPr>
                <w:rFonts w:asciiTheme="minorHAnsi" w:eastAsia="Cambria" w:hAnsiTheme="minorHAnsi" w:cs="Cambria"/>
                <w:b w:val="0"/>
                <w:sz w:val="18"/>
                <w:szCs w:val="18"/>
                <w:lang w:val="sr-Latn-ME"/>
              </w:rPr>
              <w:t>ed</w:t>
            </w:r>
          </w:p>
          <w:p w14:paraId="60708DCD" w14:textId="7AD06210" w:rsidR="000D13E3" w:rsidRPr="007D7AE4" w:rsidRDefault="000D13E3" w:rsidP="000D13E3">
            <w:pPr>
              <w:spacing w:before="6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 At least two Open Data Day </w:t>
            </w:r>
            <w:r w:rsidRPr="007D7AE4">
              <w:rPr>
                <w:rFonts w:asciiTheme="minorHAnsi" w:eastAsia="Cambria" w:hAnsiTheme="minorHAnsi" w:cs="Cambria"/>
                <w:b w:val="0"/>
                <w:i/>
                <w:sz w:val="18"/>
                <w:szCs w:val="18"/>
                <w:lang w:val="sr-Latn-ME"/>
              </w:rPr>
              <w:t>Hackathons</w:t>
            </w:r>
            <w:r w:rsidRPr="007D7AE4">
              <w:rPr>
                <w:rFonts w:asciiTheme="minorHAnsi" w:eastAsia="Cambria" w:hAnsiTheme="minorHAnsi" w:cs="Cambria"/>
                <w:b w:val="0"/>
                <w:sz w:val="18"/>
                <w:szCs w:val="18"/>
                <w:lang w:val="sr-Latn-ME"/>
              </w:rPr>
              <w:t xml:space="preserve"> (March every year)</w:t>
            </w:r>
            <w:r w:rsidR="003E1B22">
              <w:rPr>
                <w:rFonts w:asciiTheme="minorHAnsi" w:eastAsia="Cambria" w:hAnsiTheme="minorHAnsi" w:cs="Cambria"/>
                <w:b w:val="0"/>
                <w:sz w:val="18"/>
                <w:szCs w:val="18"/>
                <w:lang w:val="sr-Latn-ME"/>
              </w:rPr>
              <w:t xml:space="preserve"> organised</w:t>
            </w:r>
          </w:p>
          <w:p w14:paraId="58FCDA25" w14:textId="77777777" w:rsidR="000D13E3" w:rsidRPr="007D7AE4" w:rsidRDefault="000D13E3" w:rsidP="000D13E3">
            <w:pPr>
              <w:spacing w:before="6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Award for the most active institution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9B420"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61902509" w14:textId="47B6862E" w:rsidR="000D13E3" w:rsidRPr="007D7AE4" w:rsidRDefault="003E1B22" w:rsidP="000D13E3">
            <w:pPr>
              <w:spacing w:before="20" w:after="20"/>
              <w:jc w:val="center"/>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HRA</w:t>
            </w:r>
          </w:p>
          <w:p w14:paraId="71E9BC62" w14:textId="2FE0E482" w:rsidR="000D13E3" w:rsidRPr="007D7AE4" w:rsidRDefault="00A230B4"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APDPFAI</w:t>
            </w:r>
          </w:p>
          <w:p w14:paraId="2EECEDF2"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NGO</w:t>
            </w:r>
          </w:p>
          <w:p w14:paraId="52711795"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Association of Managers Montenegro</w:t>
            </w:r>
          </w:p>
          <w:p w14:paraId="57A29195"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Academic community</w:t>
            </w:r>
          </w:p>
          <w:p w14:paraId="12B7F4E5" w14:textId="76FD78AF" w:rsidR="000D13E3" w:rsidRPr="007D7AE4" w:rsidRDefault="006A3478"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CCMNE</w:t>
            </w:r>
          </w:p>
          <w:p w14:paraId="363AC105" w14:textId="1728B7B2" w:rsidR="000D13E3" w:rsidRPr="007D7AE4" w:rsidRDefault="003E1B22" w:rsidP="006A3478">
            <w:pPr>
              <w:spacing w:before="20" w:after="20"/>
              <w:jc w:val="center"/>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Authorities</w:t>
            </w:r>
            <w:r w:rsidR="000D13E3" w:rsidRPr="007D7AE4">
              <w:rPr>
                <w:rFonts w:asciiTheme="minorHAnsi" w:eastAsia="Cambria" w:hAnsiTheme="minorHAnsi" w:cs="Cambria"/>
                <w:b w:val="0"/>
                <w:sz w:val="18"/>
                <w:szCs w:val="18"/>
                <w:lang w:val="sr-Latn-ME"/>
              </w:rPr>
              <w:t xml:space="preserve"> subject to the STI </w:t>
            </w:r>
            <w:r w:rsidR="006A3478" w:rsidRPr="007D7AE4">
              <w:rPr>
                <w:rFonts w:asciiTheme="minorHAnsi" w:eastAsia="Cambria" w:hAnsiTheme="minorHAnsi" w:cs="Cambria"/>
                <w:b w:val="0"/>
                <w:sz w:val="18"/>
                <w:szCs w:val="18"/>
                <w:lang w:val="sr-Latn-ME"/>
              </w:rPr>
              <w:t>Law</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BAFC4"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2A899"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AF0D6" w14:textId="77777777" w:rsidR="000D13E3" w:rsidRPr="007D7AE4" w:rsidRDefault="000D13E3" w:rsidP="000D13E3">
            <w:pPr>
              <w:spacing w:before="20" w:after="20"/>
              <w:ind w:left="68" w:righ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€115,000</w:t>
            </w:r>
          </w:p>
        </w:tc>
        <w:tc>
          <w:tcPr>
            <w:tcW w:w="1530" w:type="dxa"/>
            <w:tcBorders>
              <w:top w:val="single" w:sz="4" w:space="0" w:color="000000"/>
              <w:left w:val="single" w:sz="4" w:space="0" w:color="000000"/>
              <w:bottom w:val="single" w:sz="4" w:space="0" w:color="000000"/>
              <w:right w:val="single" w:sz="4" w:space="0" w:color="auto"/>
            </w:tcBorders>
            <w:shd w:val="clear" w:color="auto" w:fill="auto"/>
            <w:vAlign w:val="center"/>
          </w:tcPr>
          <w:p w14:paraId="5D263A3A"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1E949FE9"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Donor funds</w:t>
            </w:r>
          </w:p>
        </w:tc>
        <w:tc>
          <w:tcPr>
            <w:tcW w:w="1710" w:type="dxa"/>
            <w:tcBorders>
              <w:top w:val="single" w:sz="4" w:space="0" w:color="000000"/>
              <w:left w:val="single" w:sz="4" w:space="0" w:color="auto"/>
              <w:bottom w:val="single" w:sz="4" w:space="0" w:color="000000"/>
              <w:right w:val="single" w:sz="4" w:space="0" w:color="000000"/>
            </w:tcBorders>
            <w:shd w:val="clear" w:color="auto" w:fill="auto"/>
          </w:tcPr>
          <w:p w14:paraId="46C76325" w14:textId="77777777" w:rsidR="00862B0D" w:rsidRPr="007D7AE4" w:rsidRDefault="00862B0D" w:rsidP="000D13E3">
            <w:pPr>
              <w:spacing w:before="20" w:after="20"/>
              <w:jc w:val="center"/>
              <w:rPr>
                <w:rFonts w:asciiTheme="minorHAnsi" w:hAnsiTheme="minorHAnsi"/>
                <w:b w:val="0"/>
                <w:sz w:val="18"/>
                <w:szCs w:val="18"/>
                <w:lang w:val="sr-Latn-ME"/>
              </w:rPr>
            </w:pPr>
          </w:p>
          <w:p w14:paraId="6A335071" w14:textId="77777777" w:rsidR="000D13E3" w:rsidRPr="007D7AE4" w:rsidRDefault="00862B0D" w:rsidP="000D13E3">
            <w:pPr>
              <w:spacing w:before="20" w:after="20"/>
              <w:jc w:val="center"/>
              <w:rPr>
                <w:rFonts w:asciiTheme="minorHAnsi" w:hAnsiTheme="minorHAnsi"/>
                <w:sz w:val="18"/>
                <w:szCs w:val="18"/>
                <w:lang w:val="sr-Latn-ME"/>
              </w:rPr>
            </w:pPr>
            <w:r w:rsidRPr="007D7AE4">
              <w:rPr>
                <w:rFonts w:asciiTheme="minorHAnsi" w:hAnsiTheme="minorHAnsi"/>
                <w:b w:val="0"/>
                <w:sz w:val="18"/>
                <w:szCs w:val="18"/>
                <w:lang w:val="sr-Latn-ME"/>
              </w:rPr>
              <w:t>SDG 10, 16</w:t>
            </w:r>
          </w:p>
        </w:tc>
      </w:tr>
      <w:tr w:rsidR="000D13E3" w:rsidRPr="007D7AE4" w14:paraId="579DD86A" w14:textId="77777777" w:rsidTr="00B06CD4">
        <w:trPr>
          <w:gridAfter w:val="1"/>
          <w:wAfter w:w="45" w:type="dxa"/>
        </w:trPr>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558BCEAE" w14:textId="77777777" w:rsidR="000D13E3" w:rsidRPr="007D7AE4" w:rsidRDefault="000D13E3" w:rsidP="000D13E3">
            <w:pPr>
              <w:spacing w:before="20" w:after="20"/>
              <w:ind w:left="0" w:right="-122"/>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4.3.6.</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14:paraId="6F84C8F7"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Improving the availability of data on gender equality</w:t>
            </w:r>
          </w:p>
          <w:p w14:paraId="541EB12D" w14:textId="77777777" w:rsidR="000D13E3" w:rsidRPr="007D7AE4" w:rsidRDefault="000D13E3" w:rsidP="000D13E3">
            <w:pPr>
              <w:spacing w:before="20" w:after="20"/>
              <w:rPr>
                <w:rFonts w:asciiTheme="minorHAnsi" w:eastAsia="Cambria" w:hAnsiTheme="minorHAnsi" w:cs="Cambria"/>
                <w:b w:val="0"/>
                <w:sz w:val="18"/>
                <w:szCs w:val="18"/>
                <w:lang w:val="sr-Latn-ME"/>
              </w:rPr>
            </w:pPr>
          </w:p>
        </w:tc>
        <w:tc>
          <w:tcPr>
            <w:tcW w:w="2700" w:type="dxa"/>
            <w:tcBorders>
              <w:top w:val="single" w:sz="4" w:space="0" w:color="000000"/>
              <w:left w:val="single" w:sz="4" w:space="0" w:color="000000"/>
              <w:bottom w:val="single" w:sz="4" w:space="0" w:color="000000"/>
              <w:right w:val="single" w:sz="4" w:space="0" w:color="000000"/>
            </w:tcBorders>
            <w:shd w:val="clear" w:color="auto" w:fill="FFFFFF"/>
          </w:tcPr>
          <w:p w14:paraId="387FF885"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Developing a manual for the application of GAP III European standards for the publication of data on gender equality</w:t>
            </w:r>
          </w:p>
          <w:p w14:paraId="206DD2BF" w14:textId="06BE6A92" w:rsidR="000D13E3" w:rsidRPr="007D7AE4" w:rsidRDefault="000D13E3" w:rsidP="0042273D">
            <w:pPr>
              <w:spacing w:before="6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xml:space="preserve">- Raising the awareness of </w:t>
            </w:r>
            <w:r w:rsidR="0042273D">
              <w:rPr>
                <w:rFonts w:asciiTheme="minorHAnsi" w:hAnsiTheme="minorHAnsi"/>
                <w:b w:val="0"/>
                <w:sz w:val="18"/>
                <w:szCs w:val="18"/>
                <w:lang w:val="sr-Latn-ME"/>
              </w:rPr>
              <w:t>public</w:t>
            </w:r>
            <w:r w:rsidR="009D34E0" w:rsidRPr="007D7AE4">
              <w:rPr>
                <w:rFonts w:asciiTheme="minorHAnsi" w:hAnsiTheme="minorHAnsi"/>
                <w:b w:val="0"/>
                <w:sz w:val="18"/>
                <w:szCs w:val="18"/>
                <w:lang w:val="sr-Latn-ME"/>
              </w:rPr>
              <w:t xml:space="preserve"> administration bodies</w:t>
            </w:r>
            <w:r w:rsidRPr="007D7AE4">
              <w:rPr>
                <w:rFonts w:asciiTheme="minorHAnsi" w:hAnsiTheme="minorHAnsi"/>
                <w:b w:val="0"/>
                <w:sz w:val="18"/>
                <w:szCs w:val="18"/>
                <w:lang w:val="sr-Latn-ME"/>
              </w:rPr>
              <w:t xml:space="preserve"> about the publication of data on gender equality on the open data portal</w:t>
            </w:r>
          </w:p>
        </w:tc>
        <w:tc>
          <w:tcPr>
            <w:tcW w:w="18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3AA75B"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MPA</w:t>
            </w:r>
          </w:p>
          <w:p w14:paraId="553309DA" w14:textId="5A250831"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xml:space="preserve">All </w:t>
            </w:r>
            <w:r w:rsidR="0042273D">
              <w:rPr>
                <w:rFonts w:asciiTheme="minorHAnsi" w:hAnsiTheme="minorHAnsi"/>
                <w:b w:val="0"/>
                <w:sz w:val="18"/>
                <w:szCs w:val="18"/>
                <w:lang w:val="sr-Latn-ME"/>
              </w:rPr>
              <w:t>public</w:t>
            </w:r>
            <w:r w:rsidR="009D34E0" w:rsidRPr="007D7AE4">
              <w:rPr>
                <w:rFonts w:asciiTheme="minorHAnsi" w:hAnsiTheme="minorHAnsi"/>
                <w:b w:val="0"/>
                <w:sz w:val="18"/>
                <w:szCs w:val="18"/>
                <w:lang w:val="sr-Latn-ME"/>
              </w:rPr>
              <w:t xml:space="preserve"> administration bodies</w:t>
            </w:r>
          </w:p>
          <w:p w14:paraId="220DC817"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C1D04F"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Q4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6111C8"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Q4 2026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F41081" w14:textId="77777777" w:rsidR="000D13E3" w:rsidRPr="007D7AE4" w:rsidRDefault="000D13E3" w:rsidP="000D13E3">
            <w:pPr>
              <w:spacing w:before="20" w:after="20"/>
              <w:ind w:left="68" w:righ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€15,000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B29FF99"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Budget of Montenegro</w:t>
            </w:r>
          </w:p>
          <w:p w14:paraId="453F8F83" w14:textId="77777777" w:rsidR="000D13E3" w:rsidRPr="007D7AE4" w:rsidRDefault="000D13E3" w:rsidP="000D13E3">
            <w:pPr>
              <w:spacing w:before="20" w:after="20"/>
              <w:jc w:val="center"/>
              <w:rPr>
                <w:rFonts w:asciiTheme="minorHAnsi" w:eastAsia="Cambria" w:hAnsiTheme="minorHAnsi" w:cs="Cambria"/>
                <w:b w:val="0"/>
                <w:sz w:val="18"/>
                <w:szCs w:val="18"/>
                <w:highlight w:val="yellow"/>
                <w:lang w:val="sr-Latn-ME"/>
              </w:rPr>
            </w:pPr>
            <w:r w:rsidRPr="007D7AE4">
              <w:rPr>
                <w:rFonts w:asciiTheme="minorHAnsi" w:hAnsiTheme="minorHAnsi"/>
                <w:b w:val="0"/>
                <w:sz w:val="18"/>
                <w:szCs w:val="18"/>
                <w:lang w:val="sr-Latn-ME"/>
              </w:rPr>
              <w:t>UNDP</w:t>
            </w:r>
          </w:p>
        </w:tc>
        <w:tc>
          <w:tcPr>
            <w:tcW w:w="1710" w:type="dxa"/>
            <w:tcBorders>
              <w:top w:val="single" w:sz="4" w:space="0" w:color="000000"/>
              <w:left w:val="single" w:sz="4" w:space="0" w:color="auto"/>
              <w:bottom w:val="single" w:sz="4" w:space="0" w:color="000000"/>
              <w:right w:val="single" w:sz="4" w:space="0" w:color="000000"/>
            </w:tcBorders>
            <w:shd w:val="clear" w:color="auto" w:fill="FFFFFF"/>
          </w:tcPr>
          <w:p w14:paraId="3271630A" w14:textId="77777777" w:rsidR="00862B0D" w:rsidRPr="007D7AE4" w:rsidRDefault="00862B0D" w:rsidP="000D13E3">
            <w:pPr>
              <w:spacing w:before="20" w:after="20"/>
              <w:jc w:val="center"/>
              <w:rPr>
                <w:rFonts w:asciiTheme="minorHAnsi" w:hAnsiTheme="minorHAnsi"/>
                <w:b w:val="0"/>
                <w:sz w:val="18"/>
                <w:szCs w:val="18"/>
                <w:lang w:val="sr-Latn-ME"/>
              </w:rPr>
            </w:pPr>
          </w:p>
          <w:p w14:paraId="42F1574A" w14:textId="77777777" w:rsidR="00862B0D" w:rsidRPr="007D7AE4" w:rsidRDefault="00862B0D" w:rsidP="000D13E3">
            <w:pPr>
              <w:spacing w:before="20" w:after="20"/>
              <w:jc w:val="center"/>
              <w:rPr>
                <w:rFonts w:asciiTheme="minorHAnsi" w:hAnsiTheme="minorHAnsi"/>
                <w:b w:val="0"/>
                <w:sz w:val="18"/>
                <w:szCs w:val="18"/>
                <w:lang w:val="sr-Latn-ME"/>
              </w:rPr>
            </w:pPr>
          </w:p>
          <w:p w14:paraId="3FAE97DC" w14:textId="77777777" w:rsidR="00862B0D" w:rsidRPr="007D7AE4" w:rsidRDefault="00862B0D" w:rsidP="000D13E3">
            <w:pPr>
              <w:spacing w:before="20" w:after="20"/>
              <w:jc w:val="center"/>
              <w:rPr>
                <w:rFonts w:asciiTheme="minorHAnsi" w:hAnsiTheme="minorHAnsi"/>
                <w:b w:val="0"/>
                <w:sz w:val="18"/>
                <w:szCs w:val="18"/>
                <w:lang w:val="sr-Latn-ME"/>
              </w:rPr>
            </w:pPr>
          </w:p>
          <w:p w14:paraId="2804B4EE" w14:textId="77777777" w:rsidR="000D13E3" w:rsidRPr="007D7AE4" w:rsidRDefault="00862B0D" w:rsidP="00862B0D">
            <w:pPr>
              <w:spacing w:before="20" w:after="20"/>
              <w:ind w:left="0"/>
              <w:rPr>
                <w:rFonts w:asciiTheme="minorHAnsi" w:hAnsiTheme="minorHAnsi"/>
                <w:sz w:val="18"/>
                <w:szCs w:val="18"/>
                <w:highlight w:val="yellow"/>
                <w:lang w:val="sr-Latn-ME"/>
              </w:rPr>
            </w:pPr>
            <w:r w:rsidRPr="007D7AE4">
              <w:rPr>
                <w:rFonts w:asciiTheme="minorHAnsi" w:hAnsiTheme="minorHAnsi"/>
                <w:b w:val="0"/>
                <w:sz w:val="18"/>
                <w:szCs w:val="18"/>
                <w:lang w:val="sr-Latn-ME"/>
              </w:rPr>
              <w:t>SDG 10, 16</w:t>
            </w:r>
          </w:p>
        </w:tc>
      </w:tr>
      <w:tr w:rsidR="000D13E3" w:rsidRPr="007D7AE4" w14:paraId="402964D8" w14:textId="77777777" w:rsidTr="00B06CD4">
        <w:trPr>
          <w:gridAfter w:val="1"/>
          <w:wAfter w:w="45" w:type="dxa"/>
        </w:trPr>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5D843F0F" w14:textId="77777777" w:rsidR="000D13E3" w:rsidRPr="007D7AE4" w:rsidRDefault="000D13E3" w:rsidP="000D13E3">
            <w:pPr>
              <w:spacing w:before="20" w:after="20"/>
              <w:ind w:left="0" w:right="-122"/>
              <w:rPr>
                <w:rFonts w:asciiTheme="minorHAnsi" w:hAnsiTheme="minorHAnsi"/>
                <w:sz w:val="18"/>
                <w:szCs w:val="18"/>
                <w:lang w:val="sr-Latn-ME"/>
              </w:rPr>
            </w:pPr>
            <w:r w:rsidRPr="007D7AE4">
              <w:rPr>
                <w:rFonts w:asciiTheme="minorHAnsi" w:eastAsia="Cambria" w:hAnsiTheme="minorHAnsi" w:cs="Cambria"/>
                <w:b w:val="0"/>
                <w:sz w:val="18"/>
                <w:szCs w:val="18"/>
                <w:lang w:val="sr-Latn-ME"/>
              </w:rPr>
              <w:t>4.3.7</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41983"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Administrator training for using the data.gov.me portal</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3821E" w14:textId="484E6F9E"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xml:space="preserve">At least 50 administrators trained </w:t>
            </w:r>
            <w:r w:rsidR="003E1B22">
              <w:rPr>
                <w:rFonts w:asciiTheme="minorHAnsi" w:hAnsiTheme="minorHAnsi"/>
                <w:b w:val="0"/>
                <w:sz w:val="18"/>
                <w:szCs w:val="18"/>
                <w:lang w:val="sr-Latn-ME"/>
              </w:rPr>
              <w:t>in</w:t>
            </w:r>
            <w:r w:rsidRPr="007D7AE4">
              <w:rPr>
                <w:rFonts w:asciiTheme="minorHAnsi" w:hAnsiTheme="minorHAnsi"/>
                <w:b w:val="0"/>
                <w:sz w:val="18"/>
                <w:szCs w:val="18"/>
                <w:lang w:val="sr-Latn-ME"/>
              </w:rPr>
              <w:t xml:space="preserve"> </w:t>
            </w:r>
            <w:r w:rsidR="0042273D">
              <w:rPr>
                <w:rFonts w:asciiTheme="minorHAnsi" w:hAnsiTheme="minorHAnsi"/>
                <w:b w:val="0"/>
                <w:sz w:val="18"/>
                <w:szCs w:val="18"/>
                <w:lang w:val="sr-Latn-ME"/>
              </w:rPr>
              <w:t>public</w:t>
            </w:r>
            <w:r w:rsidRPr="007D7AE4">
              <w:rPr>
                <w:rFonts w:asciiTheme="minorHAnsi" w:hAnsiTheme="minorHAnsi"/>
                <w:b w:val="0"/>
                <w:sz w:val="18"/>
                <w:szCs w:val="18"/>
                <w:lang w:val="sr-Latn-ME"/>
              </w:rPr>
              <w:t xml:space="preserve"> institutions, the private sector and NGOs</w:t>
            </w:r>
            <w:r w:rsidR="00CB531D" w:rsidRPr="007D7AE4">
              <w:rPr>
                <w:rStyle w:val="FootnoteReference"/>
                <w:rFonts w:asciiTheme="minorHAnsi" w:hAnsiTheme="minorHAnsi"/>
                <w:b w:val="0"/>
                <w:sz w:val="18"/>
                <w:szCs w:val="18"/>
                <w:lang w:val="sr-Latn-ME"/>
              </w:rPr>
              <w:footnoteReference w:id="32"/>
            </w:r>
          </w:p>
          <w:p w14:paraId="1BA39656"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B281F" w14:textId="77777777" w:rsidR="000D13E3" w:rsidRPr="007D7AE4" w:rsidRDefault="000D13E3" w:rsidP="000D13E3">
            <w:pPr>
              <w:ind w:lef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MPA</w:t>
            </w:r>
          </w:p>
          <w:p w14:paraId="25CF2706" w14:textId="77777777" w:rsidR="000D13E3" w:rsidRPr="007D7AE4" w:rsidRDefault="000D13E3" w:rsidP="000D13E3">
            <w:pPr>
              <w:spacing w:before="20" w:after="20"/>
              <w:ind w:left="0"/>
              <w:jc w:val="center"/>
              <w:rPr>
                <w:rFonts w:asciiTheme="minorHAnsi" w:eastAsia="Cambria" w:hAnsiTheme="minorHAnsi" w:cs="Cambria"/>
                <w:b w:val="0"/>
                <w:sz w:val="18"/>
                <w:szCs w:val="18"/>
                <w:lang w:val="sr-Latn-ME"/>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8CB1A" w14:textId="17F74157" w:rsidR="000D13E3" w:rsidRPr="007D7AE4" w:rsidRDefault="00DA0125" w:rsidP="000D13E3">
            <w:pPr>
              <w:spacing w:before="20" w:after="20"/>
              <w:ind w:lef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Q1</w:t>
            </w:r>
            <w:r w:rsidR="000D13E3" w:rsidRPr="007D7AE4">
              <w:rPr>
                <w:rFonts w:asciiTheme="minorHAnsi" w:hAnsiTheme="minorHAnsi"/>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346795" w14:textId="77777777" w:rsidR="000D13E3" w:rsidRPr="007D7AE4" w:rsidRDefault="000D13E3" w:rsidP="000D13E3">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Q4 2026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768F60" w14:textId="77777777" w:rsidR="000D13E3" w:rsidRPr="007D7AE4" w:rsidRDefault="000D13E3" w:rsidP="000D13E3">
            <w:pPr>
              <w:spacing w:before="20" w:after="20"/>
              <w:ind w:left="68" w:right="0"/>
              <w:jc w:val="center"/>
              <w:rPr>
                <w:rFonts w:asciiTheme="minorHAnsi" w:hAnsiTheme="minorHAnsi"/>
                <w:b w:val="0"/>
                <w:sz w:val="18"/>
                <w:szCs w:val="18"/>
                <w:lang w:val="sr-Latn-ME"/>
              </w:rPr>
            </w:pPr>
            <w:r w:rsidRPr="007D7AE4">
              <w:rPr>
                <w:rFonts w:asciiTheme="minorHAnsi" w:hAnsiTheme="minorHAnsi"/>
                <w:b w:val="0"/>
                <w:sz w:val="18"/>
                <w:szCs w:val="18"/>
                <w:lang w:val="sr-Latn-ME"/>
              </w:rPr>
              <w:t>€60,000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5674452"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Budget of Montenegro</w:t>
            </w:r>
          </w:p>
          <w:p w14:paraId="55B4CD96" w14:textId="77777777" w:rsidR="000D13E3" w:rsidRPr="007D7AE4" w:rsidRDefault="000D13E3"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Donor funds</w:t>
            </w:r>
          </w:p>
        </w:tc>
        <w:tc>
          <w:tcPr>
            <w:tcW w:w="1710" w:type="dxa"/>
            <w:tcBorders>
              <w:top w:val="single" w:sz="4" w:space="0" w:color="000000"/>
              <w:left w:val="single" w:sz="4" w:space="0" w:color="auto"/>
              <w:bottom w:val="single" w:sz="4" w:space="0" w:color="000000"/>
              <w:right w:val="single" w:sz="4" w:space="0" w:color="000000"/>
            </w:tcBorders>
            <w:shd w:val="clear" w:color="auto" w:fill="FFFFFF"/>
          </w:tcPr>
          <w:p w14:paraId="143FDE7E" w14:textId="77777777" w:rsidR="00862B0D" w:rsidRPr="007D7AE4" w:rsidRDefault="00862B0D" w:rsidP="000D13E3">
            <w:pPr>
              <w:spacing w:before="20" w:after="20"/>
              <w:jc w:val="center"/>
              <w:rPr>
                <w:rFonts w:asciiTheme="minorHAnsi" w:hAnsiTheme="minorHAnsi"/>
                <w:b w:val="0"/>
                <w:sz w:val="18"/>
                <w:szCs w:val="18"/>
                <w:lang w:val="sr-Latn-ME"/>
              </w:rPr>
            </w:pPr>
          </w:p>
          <w:p w14:paraId="714749EF" w14:textId="77777777" w:rsidR="00862B0D" w:rsidRPr="007D7AE4" w:rsidRDefault="00862B0D" w:rsidP="000D13E3">
            <w:pPr>
              <w:spacing w:before="20" w:after="20"/>
              <w:jc w:val="center"/>
              <w:rPr>
                <w:rFonts w:asciiTheme="minorHAnsi" w:hAnsiTheme="minorHAnsi"/>
                <w:b w:val="0"/>
                <w:sz w:val="18"/>
                <w:szCs w:val="18"/>
                <w:lang w:val="sr-Latn-ME"/>
              </w:rPr>
            </w:pPr>
          </w:p>
          <w:p w14:paraId="56EC3E93" w14:textId="77777777" w:rsidR="000D13E3" w:rsidRPr="007D7AE4" w:rsidRDefault="00862B0D"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SDG 10, 16</w:t>
            </w:r>
          </w:p>
        </w:tc>
      </w:tr>
      <w:tr w:rsidR="000D13E3" w:rsidRPr="007D7AE4" w14:paraId="36F0DE1C" w14:textId="77777777" w:rsidTr="00B06CD4">
        <w:trPr>
          <w:gridAfter w:val="1"/>
          <w:wAfter w:w="45" w:type="dxa"/>
        </w:trPr>
        <w:tc>
          <w:tcPr>
            <w:tcW w:w="625" w:type="dxa"/>
            <w:tcBorders>
              <w:top w:val="single" w:sz="4" w:space="0" w:color="000000"/>
              <w:left w:val="single" w:sz="4" w:space="0" w:color="000000"/>
              <w:bottom w:val="single" w:sz="4" w:space="0" w:color="000000"/>
              <w:right w:val="single" w:sz="4" w:space="0" w:color="000000"/>
            </w:tcBorders>
            <w:shd w:val="clear" w:color="auto" w:fill="FFFFFF"/>
          </w:tcPr>
          <w:p w14:paraId="0F0E8B56" w14:textId="77777777" w:rsidR="000D13E3" w:rsidRPr="007D7AE4" w:rsidRDefault="000D13E3" w:rsidP="000D13E3">
            <w:pPr>
              <w:spacing w:before="20" w:after="20"/>
              <w:ind w:left="0" w:right="-122"/>
              <w:rPr>
                <w:rFonts w:asciiTheme="minorHAnsi" w:hAnsiTheme="minorHAnsi"/>
                <w:sz w:val="18"/>
                <w:szCs w:val="18"/>
                <w:lang w:val="sr-Latn-ME"/>
              </w:rPr>
            </w:pPr>
            <w:r w:rsidRPr="007D7AE4">
              <w:rPr>
                <w:rFonts w:asciiTheme="minorHAnsi" w:eastAsia="Cambria" w:hAnsiTheme="minorHAnsi" w:cs="Cambria"/>
                <w:b w:val="0"/>
                <w:sz w:val="18"/>
                <w:szCs w:val="18"/>
                <w:lang w:val="sr-Latn-ME"/>
              </w:rPr>
              <w:lastRenderedPageBreak/>
              <w:t>4.3.8</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4260E"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All institutions publish open data and metadata</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4A954"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Number of published data sets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09E82" w14:textId="77777777" w:rsidR="000D13E3" w:rsidRPr="007D7AE4" w:rsidRDefault="000D13E3" w:rsidP="000D13E3">
            <w:pPr>
              <w:spacing w:before="20" w:after="20"/>
              <w:ind w:lef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MPA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DB467" w14:textId="77777777" w:rsidR="000D13E3" w:rsidRPr="007D7AE4" w:rsidRDefault="000D13E3" w:rsidP="000D13E3">
            <w:pPr>
              <w:spacing w:before="20" w:after="20"/>
              <w:ind w:lef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Q4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5E785C" w14:textId="77777777" w:rsidR="000D13E3" w:rsidRPr="007D7AE4" w:rsidRDefault="000D13E3" w:rsidP="000D13E3">
            <w:pPr>
              <w:spacing w:before="20" w:after="2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Q4 2026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3C29F5" w14:textId="77777777" w:rsidR="000D13E3" w:rsidRPr="007D7AE4" w:rsidRDefault="000D13E3" w:rsidP="000D13E3">
            <w:pPr>
              <w:spacing w:before="20" w:after="20"/>
              <w:ind w:left="68" w:right="0"/>
              <w:jc w:val="center"/>
              <w:rPr>
                <w:rFonts w:asciiTheme="minorHAnsi" w:hAnsiTheme="minorHAnsi"/>
                <w:b w:val="0"/>
                <w:bCs/>
                <w:sz w:val="18"/>
                <w:szCs w:val="18"/>
                <w:lang w:val="sr-Latn-ME"/>
              </w:rPr>
            </w:pPr>
            <w:r w:rsidRPr="007D7AE4">
              <w:rPr>
                <w:rFonts w:asciiTheme="minorHAnsi" w:hAnsiTheme="minorHAnsi"/>
                <w:b w:val="0"/>
                <w:bCs/>
                <w:sz w:val="18"/>
                <w:szCs w:val="18"/>
                <w:lang w:val="sr-Latn-ME"/>
              </w:rPr>
              <w:t>€40,000</w:t>
            </w:r>
          </w:p>
        </w:tc>
        <w:tc>
          <w:tcPr>
            <w:tcW w:w="153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22248E4"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Budget of Montenegro</w:t>
            </w:r>
          </w:p>
          <w:p w14:paraId="4852FEBC" w14:textId="77777777" w:rsidR="000D13E3" w:rsidRPr="007D7AE4" w:rsidRDefault="000D13E3"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Donor funds</w:t>
            </w:r>
          </w:p>
        </w:tc>
        <w:tc>
          <w:tcPr>
            <w:tcW w:w="1710" w:type="dxa"/>
            <w:tcBorders>
              <w:top w:val="single" w:sz="4" w:space="0" w:color="000000"/>
              <w:left w:val="single" w:sz="4" w:space="0" w:color="auto"/>
              <w:bottom w:val="single" w:sz="4" w:space="0" w:color="000000"/>
              <w:right w:val="single" w:sz="4" w:space="0" w:color="000000"/>
            </w:tcBorders>
            <w:shd w:val="clear" w:color="auto" w:fill="FFFFFF"/>
          </w:tcPr>
          <w:p w14:paraId="33035D12" w14:textId="77777777" w:rsidR="00862B0D" w:rsidRPr="007D7AE4" w:rsidRDefault="00862B0D" w:rsidP="000D13E3">
            <w:pPr>
              <w:spacing w:before="20" w:after="20"/>
              <w:jc w:val="center"/>
              <w:rPr>
                <w:rFonts w:asciiTheme="minorHAnsi" w:hAnsiTheme="minorHAnsi"/>
                <w:b w:val="0"/>
                <w:sz w:val="18"/>
                <w:szCs w:val="18"/>
                <w:lang w:val="sr-Latn-ME"/>
              </w:rPr>
            </w:pPr>
          </w:p>
          <w:p w14:paraId="23164F29" w14:textId="77777777" w:rsidR="00862B0D" w:rsidRPr="007D7AE4" w:rsidRDefault="00862B0D" w:rsidP="000D13E3">
            <w:pPr>
              <w:spacing w:before="20" w:after="20"/>
              <w:jc w:val="center"/>
              <w:rPr>
                <w:rFonts w:asciiTheme="minorHAnsi" w:hAnsiTheme="minorHAnsi"/>
                <w:b w:val="0"/>
                <w:sz w:val="18"/>
                <w:szCs w:val="18"/>
                <w:lang w:val="sr-Latn-ME"/>
              </w:rPr>
            </w:pPr>
          </w:p>
          <w:p w14:paraId="29E7A6A5" w14:textId="77777777" w:rsidR="000D13E3" w:rsidRPr="007D7AE4" w:rsidRDefault="00862B0D"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SDG 10, 16</w:t>
            </w:r>
          </w:p>
        </w:tc>
      </w:tr>
      <w:tr w:rsidR="009835E1" w:rsidRPr="007D7AE4" w14:paraId="17C0AFB4" w14:textId="77777777" w:rsidTr="00B06CD4">
        <w:trPr>
          <w:gridAfter w:val="1"/>
          <w:wAfter w:w="45" w:type="dxa"/>
        </w:trPr>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5185ADAA" w14:textId="77777777" w:rsidR="00625D58" w:rsidRPr="007D7AE4" w:rsidRDefault="00625D58" w:rsidP="008D4DDB">
            <w:pPr>
              <w:spacing w:before="20" w:after="20"/>
              <w:ind w:left="0" w:right="-122"/>
              <w:rPr>
                <w:rFonts w:asciiTheme="minorHAnsi" w:hAnsiTheme="minorHAnsi"/>
                <w:sz w:val="18"/>
                <w:szCs w:val="18"/>
                <w:lang w:val="sr-Latn-ME"/>
              </w:rPr>
            </w:pPr>
            <w:r w:rsidRPr="007D7AE4">
              <w:rPr>
                <w:rFonts w:asciiTheme="minorHAnsi" w:eastAsia="Cambria" w:hAnsiTheme="minorHAnsi" w:cs="Cambria"/>
                <w:b w:val="0"/>
                <w:sz w:val="18"/>
                <w:szCs w:val="18"/>
                <w:lang w:val="sr-Latn-ME"/>
              </w:rPr>
              <w:t>4.3.9</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10643644" w14:textId="77777777" w:rsidR="00625D58" w:rsidRPr="007D7AE4" w:rsidRDefault="00625D58" w:rsidP="008D4DDB">
            <w:pPr>
              <w:pBdr>
                <w:top w:val="nil"/>
                <w:left w:val="nil"/>
                <w:bottom w:val="nil"/>
                <w:right w:val="nil"/>
                <w:between w:val="nil"/>
              </w:pBdr>
              <w:spacing w:before="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Promoting the preparation of data in a machine-readable format</w:t>
            </w:r>
          </w:p>
          <w:p w14:paraId="6F828A91" w14:textId="77777777" w:rsidR="00625D58" w:rsidRPr="007D7AE4" w:rsidRDefault="00625D58" w:rsidP="008D4DDB">
            <w:pPr>
              <w:pBdr>
                <w:top w:val="nil"/>
                <w:left w:val="nil"/>
                <w:bottom w:val="nil"/>
                <w:right w:val="nil"/>
                <w:between w:val="nil"/>
              </w:pBdr>
              <w:spacing w:before="20"/>
              <w:ind w:left="0"/>
              <w:rPr>
                <w:rFonts w:asciiTheme="minorHAnsi" w:eastAsia="Cambria" w:hAnsiTheme="minorHAnsi" w:cs="Cambria"/>
                <w:b w:val="0"/>
                <w:sz w:val="18"/>
                <w:szCs w:val="18"/>
                <w:lang w:val="sr-Latn-ME"/>
              </w:rPr>
            </w:pPr>
          </w:p>
          <w:p w14:paraId="7E0AE1E5" w14:textId="77777777" w:rsidR="00625D58" w:rsidRPr="007D7AE4" w:rsidRDefault="00625D58" w:rsidP="008D4DDB">
            <w:pPr>
              <w:spacing w:before="20" w:after="20"/>
              <w:rPr>
                <w:rFonts w:asciiTheme="minorHAnsi" w:hAnsiTheme="minorHAnsi"/>
                <w:b w:val="0"/>
                <w:sz w:val="18"/>
                <w:szCs w:val="18"/>
                <w:lang w:val="sr-Latn-ME"/>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90CE6" w14:textId="77777777" w:rsidR="00625D58" w:rsidRPr="007D7AE4" w:rsidRDefault="00625D58" w:rsidP="00382F53">
            <w:pPr>
              <w:pStyle w:val="ListParagraph"/>
              <w:numPr>
                <w:ilvl w:val="0"/>
                <w:numId w:val="22"/>
              </w:numPr>
              <w:spacing w:before="20" w:after="20"/>
              <w:ind w:left="168" w:hanging="168"/>
              <w:jc w:val="both"/>
              <w:rPr>
                <w:rFonts w:asciiTheme="minorHAnsi" w:hAnsiTheme="minorHAnsi"/>
                <w:b w:val="0"/>
                <w:bCs/>
                <w:sz w:val="18"/>
                <w:szCs w:val="18"/>
                <w:lang w:val="sr-Latn-ME"/>
              </w:rPr>
            </w:pPr>
            <w:r w:rsidRPr="007D7AE4">
              <w:rPr>
                <w:rFonts w:asciiTheme="minorHAnsi" w:hAnsiTheme="minorHAnsi"/>
                <w:b w:val="0"/>
                <w:bCs/>
                <w:sz w:val="18"/>
                <w:szCs w:val="18"/>
                <w:lang w:val="sr-Latn-ME"/>
              </w:rPr>
              <w:t>Number of trainings held for public administration and local self-government units to improve their skills and understanding in preparing data in open data format</w:t>
            </w:r>
          </w:p>
          <w:p w14:paraId="5EC08D06" w14:textId="77777777" w:rsidR="00625D58" w:rsidRPr="007D7AE4" w:rsidRDefault="00625D58" w:rsidP="00382F53">
            <w:pPr>
              <w:pStyle w:val="ListParagraph"/>
              <w:numPr>
                <w:ilvl w:val="0"/>
                <w:numId w:val="22"/>
              </w:numPr>
              <w:spacing w:before="20" w:after="20"/>
              <w:ind w:left="168" w:hanging="168"/>
              <w:jc w:val="both"/>
              <w:rPr>
                <w:rFonts w:asciiTheme="minorHAnsi" w:hAnsiTheme="minorHAnsi"/>
                <w:b w:val="0"/>
                <w:sz w:val="18"/>
                <w:szCs w:val="18"/>
                <w:lang w:val="sr-Latn-ME"/>
              </w:rPr>
            </w:pPr>
            <w:r w:rsidRPr="007D7AE4">
              <w:rPr>
                <w:rFonts w:asciiTheme="minorHAnsi" w:hAnsiTheme="minorHAnsi"/>
                <w:b w:val="0"/>
                <w:sz w:val="18"/>
                <w:szCs w:val="18"/>
                <w:lang w:val="sr-Latn-ME"/>
              </w:rPr>
              <w:t>Number of open data workshops held for different stakeholders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F053D" w14:textId="77777777" w:rsidR="00625D58" w:rsidRPr="007D7AE4" w:rsidRDefault="00625D58" w:rsidP="008D4DDB">
            <w:pPr>
              <w:pBdr>
                <w:top w:val="nil"/>
                <w:left w:val="nil"/>
                <w:bottom w:val="nil"/>
                <w:right w:val="nil"/>
                <w:between w:val="nil"/>
              </w:pBdr>
              <w:spacing w:before="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MPA</w:t>
            </w:r>
          </w:p>
          <w:p w14:paraId="3BA8A869" w14:textId="4E5C875D" w:rsidR="00625D58" w:rsidRPr="007D7AE4" w:rsidRDefault="006A3478" w:rsidP="00D6161D">
            <w:pPr>
              <w:pBdr>
                <w:top w:val="nil"/>
                <w:left w:val="nil"/>
                <w:bottom w:val="nil"/>
                <w:right w:val="nil"/>
                <w:between w:val="nil"/>
              </w:pBdr>
              <w:spacing w:before="20"/>
              <w:jc w:val="center"/>
              <w:rPr>
                <w:rFonts w:asciiTheme="minorHAnsi" w:hAnsiTheme="minorHAnsi"/>
                <w:b w:val="0"/>
                <w:sz w:val="18"/>
                <w:szCs w:val="18"/>
                <w:lang w:val="sr-Latn-ME"/>
              </w:rPr>
            </w:pPr>
            <w:r w:rsidRPr="007D7AE4">
              <w:rPr>
                <w:rFonts w:asciiTheme="minorHAnsi" w:hAnsiTheme="minorHAnsi"/>
                <w:b w:val="0"/>
                <w:sz w:val="18"/>
                <w:szCs w:val="18"/>
                <w:lang w:val="sr-Latn-ME"/>
              </w:rPr>
              <w:t>HRA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1A746" w14:textId="223496AE" w:rsidR="00625D58" w:rsidRPr="007D7AE4" w:rsidRDefault="00DA0125" w:rsidP="008D4DDB">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Q1</w:t>
            </w:r>
            <w:r w:rsidR="00625D58" w:rsidRPr="007D7AE4">
              <w:rPr>
                <w:rFonts w:asciiTheme="minorHAnsi" w:hAnsiTheme="minorHAnsi"/>
                <w:b w:val="0"/>
                <w:sz w:val="18"/>
                <w:szCs w:val="18"/>
                <w:lang w:val="sr-Latn-ME"/>
              </w:rPr>
              <w:t xml:space="preserve"> 2025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B0E2E" w14:textId="77777777" w:rsidR="00625D58" w:rsidRPr="007D7AE4" w:rsidRDefault="00625D58" w:rsidP="008D4DDB">
            <w:pPr>
              <w:spacing w:before="20" w:after="20"/>
              <w:jc w:val="center"/>
              <w:rPr>
                <w:rFonts w:asciiTheme="minorHAnsi" w:hAnsiTheme="minorHAnsi"/>
                <w:b w:val="0"/>
                <w:sz w:val="18"/>
                <w:szCs w:val="18"/>
                <w:lang w:val="sr-Latn-ME"/>
              </w:rPr>
            </w:pPr>
            <w:r w:rsidRPr="007D7AE4">
              <w:rPr>
                <w:rFonts w:asciiTheme="minorHAnsi" w:hAnsiTheme="minorHAnsi"/>
                <w:b w:val="0"/>
                <w:bCs/>
                <w:sz w:val="18"/>
                <w:szCs w:val="18"/>
                <w:lang w:val="sr-Latn-ME"/>
              </w:rPr>
              <w:t>Q4 2026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BEE2D" w14:textId="77777777" w:rsidR="00625D58" w:rsidRPr="007D7AE4" w:rsidRDefault="00625D58" w:rsidP="00D6161D">
            <w:pPr>
              <w:spacing w:before="20" w:after="20"/>
              <w:ind w:left="68" w:right="0"/>
              <w:jc w:val="center"/>
              <w:rPr>
                <w:rFonts w:asciiTheme="minorHAnsi" w:hAnsiTheme="minorHAnsi"/>
                <w:b w:val="0"/>
                <w:sz w:val="18"/>
                <w:szCs w:val="18"/>
                <w:lang w:val="sr-Latn-ME"/>
              </w:rPr>
            </w:pPr>
            <w:r w:rsidRPr="007D7AE4">
              <w:rPr>
                <w:rFonts w:asciiTheme="minorHAnsi" w:hAnsiTheme="minorHAnsi"/>
                <w:b w:val="0"/>
                <w:sz w:val="18"/>
                <w:szCs w:val="18"/>
                <w:lang w:val="sr-Latn-ME"/>
              </w:rPr>
              <w:t>€47,000</w:t>
            </w:r>
          </w:p>
        </w:tc>
        <w:tc>
          <w:tcPr>
            <w:tcW w:w="1530" w:type="dxa"/>
            <w:tcBorders>
              <w:top w:val="single" w:sz="4" w:space="0" w:color="000000"/>
              <w:left w:val="single" w:sz="4" w:space="0" w:color="000000"/>
              <w:bottom w:val="single" w:sz="4" w:space="0" w:color="000000"/>
              <w:right w:val="single" w:sz="4" w:space="0" w:color="auto"/>
            </w:tcBorders>
            <w:shd w:val="clear" w:color="auto" w:fill="auto"/>
            <w:vAlign w:val="center"/>
          </w:tcPr>
          <w:p w14:paraId="4ADD0AAA" w14:textId="77777777" w:rsidR="00625D58" w:rsidRPr="007D7AE4" w:rsidRDefault="00625D58" w:rsidP="008D4DDB">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Budget of Montenegro</w:t>
            </w:r>
          </w:p>
        </w:tc>
        <w:tc>
          <w:tcPr>
            <w:tcW w:w="1710" w:type="dxa"/>
            <w:tcBorders>
              <w:top w:val="single" w:sz="4" w:space="0" w:color="000000"/>
              <w:left w:val="single" w:sz="4" w:space="0" w:color="auto"/>
              <w:bottom w:val="single" w:sz="4" w:space="0" w:color="000000"/>
              <w:right w:val="single" w:sz="4" w:space="0" w:color="000000"/>
            </w:tcBorders>
            <w:shd w:val="clear" w:color="auto" w:fill="auto"/>
            <w:vAlign w:val="center"/>
          </w:tcPr>
          <w:p w14:paraId="1CEEFF31" w14:textId="77777777" w:rsidR="00625D58" w:rsidRPr="007D7AE4" w:rsidRDefault="00862B0D" w:rsidP="00625D58">
            <w:pPr>
              <w:spacing w:before="20" w:after="20"/>
              <w:ind w:left="0"/>
              <w:jc w:val="center"/>
              <w:rPr>
                <w:rFonts w:asciiTheme="minorHAnsi" w:hAnsiTheme="minorHAnsi"/>
                <w:b w:val="0"/>
                <w:sz w:val="18"/>
                <w:szCs w:val="18"/>
                <w:lang w:val="sr-Latn-ME"/>
              </w:rPr>
            </w:pPr>
            <w:r w:rsidRPr="007D7AE4">
              <w:rPr>
                <w:rFonts w:asciiTheme="minorHAnsi" w:hAnsiTheme="minorHAnsi"/>
                <w:b w:val="0"/>
                <w:sz w:val="18"/>
                <w:szCs w:val="18"/>
                <w:lang w:val="sr-Latn-ME"/>
              </w:rPr>
              <w:t>SDG 10, 16</w:t>
            </w:r>
          </w:p>
        </w:tc>
      </w:tr>
    </w:tbl>
    <w:p w14:paraId="56214902" w14:textId="77777777" w:rsidR="005D44D3" w:rsidRPr="007D7AE4" w:rsidRDefault="00120F9A">
      <w:pPr>
        <w:spacing w:before="120" w:after="120" w:line="240" w:lineRule="auto"/>
        <w:jc w:val="center"/>
        <w:rPr>
          <w:rFonts w:asciiTheme="minorHAnsi" w:hAnsiTheme="minorHAnsi"/>
          <w:b/>
          <w:color w:val="000000"/>
          <w:sz w:val="28"/>
          <w:szCs w:val="28"/>
          <w:lang w:val="sr-Latn-ME"/>
        </w:rPr>
      </w:pPr>
      <w:r w:rsidRPr="007D7AE4">
        <w:rPr>
          <w:rFonts w:asciiTheme="minorHAnsi" w:hAnsiTheme="minorHAnsi"/>
          <w:b/>
          <w:color w:val="000000"/>
          <w:sz w:val="28"/>
          <w:szCs w:val="28"/>
          <w:lang w:val="sr-Latn-ME"/>
        </w:rPr>
        <w:t>STRATEGIC GOAL V</w:t>
      </w:r>
    </w:p>
    <w:p w14:paraId="55FAA98B" w14:textId="7952C948" w:rsidR="005D44D3" w:rsidRPr="007D7AE4" w:rsidRDefault="006A3478">
      <w:pPr>
        <w:spacing w:before="120" w:after="120" w:line="240" w:lineRule="auto"/>
        <w:jc w:val="center"/>
        <w:rPr>
          <w:rFonts w:asciiTheme="minorHAnsi" w:hAnsiTheme="minorHAnsi"/>
          <w:b/>
          <w:color w:val="000000"/>
          <w:sz w:val="28"/>
          <w:szCs w:val="28"/>
          <w:lang w:val="sr-Latn-ME"/>
        </w:rPr>
      </w:pPr>
      <w:r w:rsidRPr="007D7AE4">
        <w:rPr>
          <w:rFonts w:asciiTheme="minorHAnsi" w:hAnsiTheme="minorHAnsi"/>
          <w:b/>
          <w:color w:val="000000"/>
          <w:sz w:val="28"/>
          <w:szCs w:val="28"/>
          <w:lang w:val="sr-Latn-ME"/>
        </w:rPr>
        <w:t>POLICY PLANNING WITH AND FOR CITIZENS</w:t>
      </w:r>
    </w:p>
    <w:tbl>
      <w:tblPr>
        <w:tblStyle w:val="80"/>
        <w:tblW w:w="147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4"/>
        <w:gridCol w:w="2611"/>
        <w:gridCol w:w="2880"/>
        <w:gridCol w:w="22"/>
        <w:gridCol w:w="1418"/>
        <w:gridCol w:w="1440"/>
        <w:gridCol w:w="22"/>
        <w:gridCol w:w="1418"/>
        <w:gridCol w:w="1440"/>
        <w:gridCol w:w="1440"/>
        <w:gridCol w:w="1440"/>
      </w:tblGrid>
      <w:tr w:rsidR="00366584" w:rsidRPr="007D7AE4" w14:paraId="359267F5" w14:textId="77777777" w:rsidTr="00514620">
        <w:tc>
          <w:tcPr>
            <w:tcW w:w="3235" w:type="dxa"/>
            <w:gridSpan w:val="2"/>
            <w:tcBorders>
              <w:top w:val="single" w:sz="4" w:space="0" w:color="000000"/>
              <w:left w:val="single" w:sz="4" w:space="0" w:color="000000"/>
              <w:bottom w:val="single" w:sz="4" w:space="0" w:color="000000"/>
              <w:right w:val="single" w:sz="4" w:space="0" w:color="000000"/>
            </w:tcBorders>
            <w:shd w:val="clear" w:color="auto" w:fill="CBD5DE"/>
          </w:tcPr>
          <w:p w14:paraId="0C470ED8" w14:textId="77777777" w:rsidR="005D44D3" w:rsidRPr="007D7AE4" w:rsidRDefault="00120F9A">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OPERATIONAL OBJECTIVE 5.1</w:t>
            </w:r>
          </w:p>
        </w:tc>
        <w:tc>
          <w:tcPr>
            <w:tcW w:w="11520" w:type="dxa"/>
            <w:gridSpan w:val="9"/>
            <w:tcBorders>
              <w:top w:val="single" w:sz="4" w:space="0" w:color="000000"/>
              <w:left w:val="single" w:sz="4" w:space="0" w:color="000000"/>
              <w:bottom w:val="single" w:sz="4" w:space="0" w:color="000000"/>
              <w:right w:val="single" w:sz="4" w:space="0" w:color="000000"/>
            </w:tcBorders>
            <w:shd w:val="clear" w:color="auto" w:fill="CBD5DE"/>
          </w:tcPr>
          <w:p w14:paraId="1D1123AD" w14:textId="2A3558F1" w:rsidR="005D44D3" w:rsidRPr="007D7AE4" w:rsidRDefault="006A3478">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Strengthening the data-based planning system that leads to sustainable policies and achievement of Government priorities</w:t>
            </w:r>
          </w:p>
        </w:tc>
      </w:tr>
      <w:tr w:rsidR="00366584" w:rsidRPr="007D7AE4" w14:paraId="240FC627" w14:textId="77777777" w:rsidTr="00514620">
        <w:tc>
          <w:tcPr>
            <w:tcW w:w="6137" w:type="dxa"/>
            <w:gridSpan w:val="4"/>
            <w:tcBorders>
              <w:top w:val="single" w:sz="4" w:space="0" w:color="000000"/>
              <w:left w:val="single" w:sz="4" w:space="0" w:color="000000"/>
              <w:bottom w:val="single" w:sz="4" w:space="0" w:color="000000"/>
              <w:right w:val="single" w:sz="4" w:space="0" w:color="000000"/>
            </w:tcBorders>
            <w:shd w:val="clear" w:color="auto" w:fill="F4E8DF"/>
          </w:tcPr>
          <w:p w14:paraId="4CAB001D" w14:textId="77777777" w:rsidR="005D44D3" w:rsidRPr="007D7AE4" w:rsidRDefault="00120F9A">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Indicator</w:t>
            </w: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573037C5" w14:textId="6F513F22" w:rsidR="005D44D3" w:rsidRPr="007D7AE4" w:rsidRDefault="006A3478">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Baseline</w:t>
            </w:r>
            <w:r w:rsidR="00120F9A" w:rsidRPr="007D7AE4">
              <w:rPr>
                <w:rFonts w:asciiTheme="minorHAnsi" w:eastAsia="Cambria" w:hAnsiTheme="minorHAnsi" w:cs="Cambria"/>
                <w:sz w:val="20"/>
                <w:szCs w:val="20"/>
                <w:lang w:val="sr-Latn-ME"/>
              </w:rPr>
              <w:t xml:space="preserve"> value</w:t>
            </w:r>
          </w:p>
        </w:tc>
        <w:tc>
          <w:tcPr>
            <w:tcW w:w="2858"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6FD8553C" w14:textId="03198DC5" w:rsidR="005D44D3" w:rsidRPr="007D7AE4" w:rsidRDefault="006A3478" w:rsidP="00D6161D">
            <w:pPr>
              <w:spacing w:after="40"/>
              <w:ind w:left="0" w:right="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by 2024</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94AC260" w14:textId="3B2F56C0" w:rsidR="005D44D3" w:rsidRPr="007D7AE4" w:rsidRDefault="006A3478">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in 2026</w:t>
            </w:r>
          </w:p>
        </w:tc>
      </w:tr>
      <w:tr w:rsidR="00366584" w:rsidRPr="007D7AE4" w14:paraId="41962FEF" w14:textId="77777777" w:rsidTr="00514620">
        <w:tc>
          <w:tcPr>
            <w:tcW w:w="6137"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0C318184" w14:textId="77777777" w:rsidR="005D44D3" w:rsidRPr="007D7AE4" w:rsidRDefault="00120F9A" w:rsidP="00366584">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The percentage of new strategic documents that are fully aligned with the methodological criteria</w:t>
            </w: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62425308" w14:textId="77777777" w:rsidR="00366584"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69%</w:t>
            </w:r>
          </w:p>
          <w:p w14:paraId="25784EF2"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(2020)</w:t>
            </w:r>
          </w:p>
        </w:tc>
        <w:tc>
          <w:tcPr>
            <w:tcW w:w="2858"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379691E"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75%</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3C25727"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80%</w:t>
            </w:r>
          </w:p>
        </w:tc>
      </w:tr>
      <w:tr w:rsidR="00366584" w:rsidRPr="007D7AE4" w14:paraId="40A8F183" w14:textId="77777777" w:rsidTr="00514620">
        <w:tc>
          <w:tcPr>
            <w:tcW w:w="6137"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39B9C994" w14:textId="77777777" w:rsidR="005D44D3" w:rsidRPr="007D7AE4" w:rsidRDefault="00120F9A" w:rsidP="00366584">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The percentage of reports on the implementation of strategic documents that are fully aligned with the methodology</w:t>
            </w:r>
            <w:r w:rsidRPr="007D7AE4">
              <w:rPr>
                <w:rFonts w:asciiTheme="minorHAnsi" w:eastAsia="Cambria" w:hAnsiTheme="minorHAnsi" w:cs="Cambria"/>
                <w:b w:val="0"/>
                <w:sz w:val="18"/>
                <w:szCs w:val="18"/>
                <w:vertAlign w:val="superscript"/>
                <w:lang w:val="sr-Latn-ME"/>
              </w:rPr>
              <w:footnoteReference w:id="33"/>
            </w: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2776FFDE" w14:textId="77777777" w:rsidR="00366584"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52%</w:t>
            </w:r>
          </w:p>
          <w:p w14:paraId="1B42BDF8"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(2020)</w:t>
            </w:r>
          </w:p>
        </w:tc>
        <w:tc>
          <w:tcPr>
            <w:tcW w:w="2858"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6A7E9028"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65%</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46D5029"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70%</w:t>
            </w:r>
          </w:p>
        </w:tc>
      </w:tr>
      <w:tr w:rsidR="00366584" w:rsidRPr="007D7AE4" w14:paraId="4E5D7C5E" w14:textId="77777777" w:rsidTr="00514620">
        <w:tc>
          <w:tcPr>
            <w:tcW w:w="6137"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2C460668" w14:textId="3A01E51D" w:rsidR="005D44D3" w:rsidRPr="007D7AE4" w:rsidRDefault="00120F9A" w:rsidP="00366584">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The percentage of ministries whose annual work program</w:t>
            </w:r>
            <w:r w:rsidR="006939A4">
              <w:rPr>
                <w:rFonts w:asciiTheme="minorHAnsi" w:eastAsia="Cambria" w:hAnsiTheme="minorHAnsi" w:cs="Cambria"/>
                <w:b w:val="0"/>
                <w:sz w:val="18"/>
                <w:szCs w:val="18"/>
                <w:lang w:val="sr-Latn-ME"/>
              </w:rPr>
              <w:t>me</w:t>
            </w:r>
            <w:r w:rsidRPr="007D7AE4">
              <w:rPr>
                <w:rFonts w:asciiTheme="minorHAnsi" w:eastAsia="Cambria" w:hAnsiTheme="minorHAnsi" w:cs="Cambria"/>
                <w:b w:val="0"/>
                <w:sz w:val="18"/>
                <w:szCs w:val="18"/>
                <w:lang w:val="sr-Latn-ME"/>
              </w:rPr>
              <w:t>s contain clearly set goals and indicators</w:t>
            </w: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15709921" w14:textId="77777777" w:rsidR="00366584"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18%</w:t>
            </w:r>
          </w:p>
          <w:p w14:paraId="1BAF3632"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(2019)</w:t>
            </w:r>
          </w:p>
        </w:tc>
        <w:tc>
          <w:tcPr>
            <w:tcW w:w="2858"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2BBEE047"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80%</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4AEBB8A"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w:t>
            </w:r>
          </w:p>
        </w:tc>
      </w:tr>
      <w:tr w:rsidR="00366584" w:rsidRPr="007D7AE4" w14:paraId="6E8947AB" w14:textId="77777777" w:rsidTr="00514620">
        <w:tc>
          <w:tcPr>
            <w:tcW w:w="6137"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7378F6D1" w14:textId="60D9F6E2" w:rsidR="005D44D3" w:rsidRPr="007D7AE4" w:rsidRDefault="006A3478" w:rsidP="00366584">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Percentage of ministries with annual performance reports that present the result as per the set objectives and indicators</w:t>
            </w: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02A19382"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0%</w:t>
            </w:r>
          </w:p>
        </w:tc>
        <w:tc>
          <w:tcPr>
            <w:tcW w:w="2858"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0BA4A524"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80%</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4660116C"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w:t>
            </w:r>
          </w:p>
        </w:tc>
      </w:tr>
      <w:tr w:rsidR="00366584" w:rsidRPr="007D7AE4" w14:paraId="672C0AA8" w14:textId="77777777" w:rsidTr="00514620">
        <w:tc>
          <w:tcPr>
            <w:tcW w:w="6137"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238F6E2C" w14:textId="049CD583" w:rsidR="005D44D3" w:rsidRPr="007D7AE4" w:rsidRDefault="006A3478" w:rsidP="00366584">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Percentage of strategic documents followed up by evaluation</w:t>
            </w: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50825BFC" w14:textId="270041D6" w:rsidR="00366584"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The </w:t>
            </w:r>
            <w:r w:rsidR="006A3478" w:rsidRPr="007D7AE4">
              <w:rPr>
                <w:rFonts w:asciiTheme="minorHAnsi" w:eastAsia="Cambria" w:hAnsiTheme="minorHAnsi" w:cs="Cambria"/>
                <w:b w:val="0"/>
                <w:sz w:val="18"/>
                <w:szCs w:val="18"/>
                <w:lang w:val="sr-Latn-ME"/>
              </w:rPr>
              <w:t>baseline</w:t>
            </w:r>
            <w:r w:rsidRPr="007D7AE4">
              <w:rPr>
                <w:rFonts w:asciiTheme="minorHAnsi" w:eastAsia="Cambria" w:hAnsiTheme="minorHAnsi" w:cs="Cambria"/>
                <w:b w:val="0"/>
                <w:sz w:val="18"/>
                <w:szCs w:val="18"/>
                <w:lang w:val="sr-Latn-ME"/>
              </w:rPr>
              <w:t xml:space="preserve"> value will be determined after the analysis</w:t>
            </w:r>
          </w:p>
          <w:p w14:paraId="340FAFC2"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(2022)</w:t>
            </w:r>
          </w:p>
        </w:tc>
        <w:tc>
          <w:tcPr>
            <w:tcW w:w="2858"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8D67DD1"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40%</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7A59AAF"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60%</w:t>
            </w:r>
          </w:p>
        </w:tc>
      </w:tr>
      <w:tr w:rsidR="00366584" w:rsidRPr="007D7AE4" w14:paraId="19191B97" w14:textId="77777777" w:rsidTr="00514620">
        <w:tc>
          <w:tcPr>
            <w:tcW w:w="6137"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1FA1BC21" w14:textId="1D9CDE34" w:rsidR="005D44D3" w:rsidRPr="007D7AE4" w:rsidRDefault="006A3478" w:rsidP="00D6161D">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Percentage of policy consultations conducted in line with the legal framework and SIGMA principles compared to the number of Government acts subject to public consultation</w:t>
            </w:r>
          </w:p>
        </w:tc>
        <w:tc>
          <w:tcPr>
            <w:tcW w:w="2880"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1ABB0373"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0</w:t>
            </w:r>
          </w:p>
        </w:tc>
        <w:tc>
          <w:tcPr>
            <w:tcW w:w="2858"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38014DE"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3AD4411" w14:textId="77777777" w:rsidR="005D44D3" w:rsidRPr="007D7AE4" w:rsidRDefault="00120F9A" w:rsidP="00366584">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w:t>
            </w:r>
          </w:p>
        </w:tc>
      </w:tr>
      <w:tr w:rsidR="00366584" w:rsidRPr="007D7AE4" w14:paraId="432FAEEC" w14:textId="77777777" w:rsidTr="00514620">
        <w:tc>
          <w:tcPr>
            <w:tcW w:w="3235"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73443A68"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Activities</w:t>
            </w:r>
          </w:p>
        </w:tc>
        <w:tc>
          <w:tcPr>
            <w:tcW w:w="288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1B819DB9" w14:textId="471A7398" w:rsidR="00625D58" w:rsidRPr="007D7AE4" w:rsidRDefault="006A347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Outcome</w:t>
            </w:r>
            <w:r w:rsidR="00625D58" w:rsidRPr="007D7AE4">
              <w:rPr>
                <w:rFonts w:asciiTheme="minorHAnsi" w:hAnsiTheme="minorHAnsi"/>
                <w:sz w:val="18"/>
                <w:szCs w:val="18"/>
                <w:lang w:val="sr-Latn-ME"/>
              </w:rPr>
              <w:t xml:space="preserve"> indicator</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568C7216"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Competent institutions</w:t>
            </w:r>
          </w:p>
        </w:tc>
        <w:tc>
          <w:tcPr>
            <w:tcW w:w="144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65019274"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Start</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085C4B87"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Completion</w:t>
            </w:r>
          </w:p>
        </w:tc>
        <w:tc>
          <w:tcPr>
            <w:tcW w:w="144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57CA3649"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Resources</w:t>
            </w:r>
          </w:p>
        </w:tc>
        <w:tc>
          <w:tcPr>
            <w:tcW w:w="1440" w:type="dxa"/>
            <w:tcBorders>
              <w:top w:val="single" w:sz="4" w:space="0" w:color="000000"/>
              <w:left w:val="single" w:sz="4" w:space="0" w:color="000000"/>
              <w:bottom w:val="single" w:sz="4" w:space="0" w:color="000000"/>
              <w:right w:val="single" w:sz="4" w:space="0" w:color="auto"/>
            </w:tcBorders>
            <w:shd w:val="clear" w:color="auto" w:fill="CBD5DE"/>
            <w:vAlign w:val="center"/>
          </w:tcPr>
          <w:p w14:paraId="039169DC" w14:textId="77777777" w:rsidR="00625D58" w:rsidRPr="007D7AE4" w:rsidRDefault="00625D58" w:rsidP="00D6161D">
            <w:pPr>
              <w:spacing w:before="20" w:after="20"/>
              <w:ind w:right="-17"/>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Source of funding</w:t>
            </w:r>
          </w:p>
        </w:tc>
        <w:tc>
          <w:tcPr>
            <w:tcW w:w="1440" w:type="dxa"/>
            <w:tcBorders>
              <w:top w:val="single" w:sz="4" w:space="0" w:color="000000"/>
              <w:left w:val="single" w:sz="4" w:space="0" w:color="auto"/>
              <w:bottom w:val="single" w:sz="4" w:space="0" w:color="000000"/>
              <w:right w:val="single" w:sz="4" w:space="0" w:color="000000"/>
            </w:tcBorders>
            <w:shd w:val="clear" w:color="auto" w:fill="CBD5DE"/>
            <w:vAlign w:val="center"/>
          </w:tcPr>
          <w:p w14:paraId="7C96E081" w14:textId="77777777" w:rsidR="00625D58" w:rsidRPr="007D7AE4" w:rsidRDefault="002D7BF1" w:rsidP="002D7BF1">
            <w:pPr>
              <w:ind w:left="0" w:right="-20"/>
              <w:jc w:val="center"/>
              <w:rPr>
                <w:rFonts w:asciiTheme="minorHAnsi" w:hAnsiTheme="minorHAnsi"/>
                <w:b w:val="0"/>
                <w:sz w:val="18"/>
                <w:szCs w:val="18"/>
                <w:lang w:val="sr-Latn-ME"/>
              </w:rPr>
            </w:pPr>
            <w:r w:rsidRPr="007D7AE4">
              <w:rPr>
                <w:rFonts w:asciiTheme="minorHAnsi" w:eastAsia="Cambria" w:hAnsiTheme="minorHAnsi" w:cs="Cambria"/>
                <w:sz w:val="18"/>
                <w:szCs w:val="18"/>
                <w:lang w:val="sr-Latn-ME"/>
              </w:rPr>
              <w:t>Link to relevant documents</w:t>
            </w:r>
          </w:p>
        </w:tc>
      </w:tr>
      <w:tr w:rsidR="000D13E3" w:rsidRPr="007D7AE4" w14:paraId="78C17E68" w14:textId="77777777" w:rsidTr="00514620">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17566988" w14:textId="77777777" w:rsidR="000D13E3" w:rsidRPr="007D7AE4" w:rsidRDefault="000D13E3" w:rsidP="000D13E3">
            <w:pPr>
              <w:spacing w:before="20" w:after="20"/>
              <w:ind w:left="-30" w:right="-192"/>
              <w:rPr>
                <w:rFonts w:asciiTheme="minorHAnsi" w:eastAsia="Cambria" w:hAnsiTheme="minorHAnsi" w:cs="Cambria"/>
                <w:b w:val="0"/>
                <w:bCs/>
                <w:sz w:val="18"/>
                <w:szCs w:val="18"/>
                <w:lang w:val="sr-Latn-ME"/>
              </w:rPr>
            </w:pPr>
            <w:r w:rsidRPr="007D7AE4">
              <w:rPr>
                <w:rFonts w:asciiTheme="minorHAnsi" w:hAnsiTheme="minorHAnsi"/>
                <w:b w:val="0"/>
                <w:bCs/>
                <w:sz w:val="18"/>
                <w:szCs w:val="18"/>
                <w:lang w:val="sr-Latn-ME"/>
              </w:rPr>
              <w:t>5.1.1</w:t>
            </w:r>
          </w:p>
        </w:tc>
        <w:tc>
          <w:tcPr>
            <w:tcW w:w="26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1B390E" w14:textId="48154569" w:rsidR="000D13E3" w:rsidRPr="007D7AE4" w:rsidRDefault="000D13E3" w:rsidP="000D13E3">
            <w:pPr>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xml:space="preserve">Establish links between the </w:t>
            </w:r>
            <w:r w:rsidRPr="007D7AE4">
              <w:rPr>
                <w:rFonts w:asciiTheme="minorHAnsi" w:hAnsiTheme="minorHAnsi"/>
                <w:b w:val="0"/>
                <w:sz w:val="18"/>
                <w:szCs w:val="18"/>
                <w:lang w:val="sr-Latn-ME"/>
              </w:rPr>
              <w:lastRenderedPageBreak/>
              <w:t>medium-term work program</w:t>
            </w:r>
            <w:r w:rsidR="006939A4">
              <w:rPr>
                <w:rFonts w:asciiTheme="minorHAnsi" w:hAnsiTheme="minorHAnsi"/>
                <w:b w:val="0"/>
                <w:sz w:val="18"/>
                <w:szCs w:val="18"/>
                <w:lang w:val="sr-Latn-ME"/>
              </w:rPr>
              <w:t>me</w:t>
            </w:r>
            <w:r w:rsidRPr="007D7AE4">
              <w:rPr>
                <w:rFonts w:asciiTheme="minorHAnsi" w:hAnsiTheme="minorHAnsi"/>
                <w:b w:val="0"/>
                <w:sz w:val="18"/>
                <w:szCs w:val="18"/>
                <w:lang w:val="sr-Latn-ME"/>
              </w:rPr>
              <w:t xml:space="preserve"> of the Government, the annual work program</w:t>
            </w:r>
            <w:r w:rsidR="006939A4">
              <w:rPr>
                <w:rFonts w:asciiTheme="minorHAnsi" w:hAnsiTheme="minorHAnsi"/>
                <w:b w:val="0"/>
                <w:sz w:val="18"/>
                <w:szCs w:val="18"/>
                <w:lang w:val="sr-Latn-ME"/>
              </w:rPr>
              <w:t>me</w:t>
            </w:r>
            <w:r w:rsidRPr="007D7AE4">
              <w:rPr>
                <w:rFonts w:asciiTheme="minorHAnsi" w:hAnsiTheme="minorHAnsi"/>
                <w:b w:val="0"/>
                <w:sz w:val="18"/>
                <w:szCs w:val="18"/>
                <w:lang w:val="sr-Latn-ME"/>
              </w:rPr>
              <w:t>, strategic documents and the preparation and reporting of the program</w:t>
            </w:r>
            <w:r w:rsidR="003E1B22">
              <w:rPr>
                <w:rFonts w:asciiTheme="minorHAnsi" w:hAnsiTheme="minorHAnsi"/>
                <w:b w:val="0"/>
                <w:sz w:val="18"/>
                <w:szCs w:val="18"/>
                <w:lang w:val="sr-Latn-ME"/>
              </w:rPr>
              <w:t>me</w:t>
            </w:r>
            <w:r w:rsidRPr="007D7AE4">
              <w:rPr>
                <w:rFonts w:asciiTheme="minorHAnsi" w:hAnsiTheme="minorHAnsi"/>
                <w:b w:val="0"/>
                <w:sz w:val="18"/>
                <w:szCs w:val="18"/>
                <w:lang w:val="sr-Latn-ME"/>
              </w:rPr>
              <w:t xml:space="preserve"> budget in order to increase budget transparency</w:t>
            </w:r>
          </w:p>
        </w:tc>
        <w:tc>
          <w:tcPr>
            <w:tcW w:w="28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68C632"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lastRenderedPageBreak/>
              <w:t xml:space="preserve">Methodology for medium-term </w:t>
            </w:r>
            <w:r w:rsidRPr="007D7AE4">
              <w:rPr>
                <w:rFonts w:asciiTheme="minorHAnsi" w:hAnsiTheme="minorHAnsi"/>
                <w:b w:val="0"/>
                <w:sz w:val="18"/>
                <w:szCs w:val="18"/>
                <w:lang w:val="sr-Latn-ME"/>
              </w:rPr>
              <w:lastRenderedPageBreak/>
              <w:t>planning of the work of the Government and ministries with defined links between plans and budgets</w:t>
            </w:r>
          </w:p>
          <w:p w14:paraId="52884C85"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1EC7AC8" w14:textId="2B54FA52" w:rsidR="000D13E3" w:rsidRPr="007D7AE4" w:rsidRDefault="006A3478" w:rsidP="000D13E3">
            <w:pPr>
              <w:ind w:left="0" w:right="-2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lastRenderedPageBreak/>
              <w:t>GSG</w:t>
            </w:r>
          </w:p>
          <w:p w14:paraId="782F3D25" w14:textId="77777777" w:rsidR="000D13E3" w:rsidRPr="007D7AE4" w:rsidRDefault="000D13E3" w:rsidP="000D13E3">
            <w:pPr>
              <w:ind w:left="0" w:right="-2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lastRenderedPageBreak/>
              <w:t>MF</w:t>
            </w:r>
          </w:p>
          <w:p w14:paraId="4749A343" w14:textId="77777777" w:rsidR="000D13E3" w:rsidRPr="007D7AE4" w:rsidRDefault="000D13E3" w:rsidP="000D13E3">
            <w:pPr>
              <w:spacing w:before="20" w:after="20"/>
              <w:ind w:left="0" w:right="-24"/>
              <w:jc w:val="center"/>
              <w:rPr>
                <w:rFonts w:asciiTheme="minorHAnsi" w:eastAsia="Cambria" w:hAnsiTheme="minorHAnsi" w:cs="Cambria"/>
                <w:b w:val="0"/>
                <w:sz w:val="18"/>
                <w:szCs w:val="18"/>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090DB0"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lastRenderedPageBreak/>
              <w:t>Q2 2025</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95F1CA9"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Q3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DB65D2" w14:textId="77777777" w:rsidR="000D13E3" w:rsidRPr="007D7AE4" w:rsidRDefault="000D13E3" w:rsidP="000D13E3">
            <w:pPr>
              <w:tabs>
                <w:tab w:val="left" w:pos="1145"/>
              </w:tabs>
              <w:spacing w:before="20" w:after="20"/>
              <w:ind w:lef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€120,000</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DE0EBE" w14:textId="2D929C4B" w:rsidR="000D13E3" w:rsidRPr="007D7AE4" w:rsidRDefault="000D13E3" w:rsidP="000D13E3">
            <w:pPr>
              <w:spacing w:before="20" w:after="20"/>
              <w:ind w:left="-74" w:right="-119"/>
              <w:jc w:val="center"/>
              <w:rPr>
                <w:rFonts w:asciiTheme="minorHAnsi" w:hAnsiTheme="minorHAnsi"/>
                <w:b w:val="0"/>
                <w:sz w:val="18"/>
                <w:szCs w:val="18"/>
                <w:lang w:val="sr-Latn-ME"/>
              </w:rPr>
            </w:pPr>
            <w:r w:rsidRPr="007D7AE4">
              <w:rPr>
                <w:rFonts w:asciiTheme="minorHAnsi" w:hAnsiTheme="minorHAnsi"/>
                <w:b w:val="0"/>
                <w:sz w:val="18"/>
                <w:szCs w:val="18"/>
                <w:lang w:val="sr-Latn-ME"/>
              </w:rPr>
              <w:t xml:space="preserve">EU4PFM in </w:t>
            </w:r>
            <w:r w:rsidRPr="007D7AE4">
              <w:rPr>
                <w:rFonts w:asciiTheme="minorHAnsi" w:hAnsiTheme="minorHAnsi"/>
                <w:b w:val="0"/>
                <w:sz w:val="18"/>
                <w:szCs w:val="18"/>
                <w:lang w:val="sr-Latn-ME"/>
              </w:rPr>
              <w:lastRenderedPageBreak/>
              <w:t>Montenegro project</w:t>
            </w:r>
          </w:p>
          <w:p w14:paraId="70E8669D" w14:textId="77777777" w:rsidR="00D6599C" w:rsidRPr="007D7AE4" w:rsidRDefault="00D6599C" w:rsidP="000D13E3">
            <w:pPr>
              <w:spacing w:before="20" w:after="20"/>
              <w:ind w:left="-74" w:right="-119"/>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SIGMA</w:t>
            </w:r>
          </w:p>
        </w:tc>
        <w:tc>
          <w:tcPr>
            <w:tcW w:w="1440" w:type="dxa"/>
            <w:tcBorders>
              <w:top w:val="single" w:sz="4" w:space="0" w:color="000000"/>
              <w:left w:val="single" w:sz="4" w:space="0" w:color="auto"/>
              <w:bottom w:val="single" w:sz="4" w:space="0" w:color="000000"/>
              <w:right w:val="single" w:sz="4" w:space="0" w:color="000000"/>
            </w:tcBorders>
            <w:shd w:val="clear" w:color="auto" w:fill="FFFFFF"/>
          </w:tcPr>
          <w:p w14:paraId="1EB57BD7" w14:textId="77777777" w:rsidR="00784579" w:rsidRPr="007D7AE4" w:rsidRDefault="00784579" w:rsidP="000D13E3">
            <w:pPr>
              <w:spacing w:before="20" w:after="20"/>
              <w:ind w:left="-74" w:right="-119"/>
              <w:jc w:val="center"/>
              <w:rPr>
                <w:rFonts w:asciiTheme="minorHAnsi" w:hAnsiTheme="minorHAnsi"/>
                <w:b w:val="0"/>
                <w:sz w:val="18"/>
                <w:szCs w:val="18"/>
                <w:lang w:val="sr-Latn-ME"/>
              </w:rPr>
            </w:pPr>
          </w:p>
          <w:p w14:paraId="335CA2AD" w14:textId="77777777" w:rsidR="00784579" w:rsidRPr="007D7AE4" w:rsidRDefault="00784579" w:rsidP="000D13E3">
            <w:pPr>
              <w:spacing w:before="20" w:after="20"/>
              <w:ind w:left="-74" w:right="-119"/>
              <w:jc w:val="center"/>
              <w:rPr>
                <w:rFonts w:asciiTheme="minorHAnsi" w:hAnsiTheme="minorHAnsi"/>
                <w:b w:val="0"/>
                <w:sz w:val="18"/>
                <w:szCs w:val="18"/>
                <w:lang w:val="sr-Latn-ME"/>
              </w:rPr>
            </w:pPr>
          </w:p>
          <w:p w14:paraId="03D989D6" w14:textId="77777777" w:rsidR="00784579" w:rsidRPr="007D7AE4" w:rsidRDefault="00784579" w:rsidP="000D13E3">
            <w:pPr>
              <w:spacing w:before="20" w:after="20"/>
              <w:ind w:left="-74" w:right="-119"/>
              <w:jc w:val="center"/>
              <w:rPr>
                <w:rFonts w:asciiTheme="minorHAnsi" w:hAnsiTheme="minorHAnsi"/>
                <w:b w:val="0"/>
                <w:sz w:val="18"/>
                <w:szCs w:val="18"/>
                <w:lang w:val="sr-Latn-ME"/>
              </w:rPr>
            </w:pPr>
          </w:p>
          <w:p w14:paraId="4B89990E" w14:textId="77777777" w:rsidR="000D13E3" w:rsidRPr="007D7AE4" w:rsidRDefault="000D13E3" w:rsidP="000D13E3">
            <w:pPr>
              <w:spacing w:before="20" w:after="20"/>
              <w:ind w:left="-74" w:right="-119"/>
              <w:jc w:val="center"/>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03A2A0A5" w14:textId="77777777" w:rsidTr="00514620">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321B5132" w14:textId="77777777" w:rsidR="000D13E3" w:rsidRPr="007D7AE4" w:rsidRDefault="000D13E3" w:rsidP="000D13E3">
            <w:pPr>
              <w:spacing w:before="20" w:after="20"/>
              <w:ind w:left="-30" w:right="-192"/>
              <w:rPr>
                <w:rFonts w:asciiTheme="minorHAnsi" w:hAnsiTheme="minorHAnsi"/>
                <w:b w:val="0"/>
                <w:bCs/>
                <w:sz w:val="18"/>
                <w:szCs w:val="18"/>
                <w:lang w:val="sr-Latn-ME"/>
              </w:rPr>
            </w:pPr>
            <w:r w:rsidRPr="007D7AE4">
              <w:rPr>
                <w:rFonts w:asciiTheme="minorHAnsi" w:hAnsiTheme="minorHAnsi"/>
                <w:b w:val="0"/>
                <w:bCs/>
                <w:sz w:val="18"/>
                <w:szCs w:val="18"/>
                <w:lang w:val="sr-Latn-ME"/>
              </w:rPr>
              <w:lastRenderedPageBreak/>
              <w:t>5.1.2</w:t>
            </w:r>
          </w:p>
        </w:tc>
        <w:tc>
          <w:tcPr>
            <w:tcW w:w="26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06B6EA" w14:textId="6AAEEC46" w:rsidR="000D13E3" w:rsidRPr="007D7AE4" w:rsidRDefault="000D13E3" w:rsidP="000D13E3">
            <w:pPr>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Support for the preparation of sector strategies from the aspect of their connection with the program</w:t>
            </w:r>
            <w:r w:rsidR="003E1B22">
              <w:rPr>
                <w:rFonts w:asciiTheme="minorHAnsi" w:hAnsiTheme="minorHAnsi"/>
                <w:b w:val="0"/>
                <w:sz w:val="18"/>
                <w:szCs w:val="18"/>
                <w:lang w:val="sr-Latn-ME"/>
              </w:rPr>
              <w:t>me</w:t>
            </w:r>
            <w:r w:rsidRPr="007D7AE4">
              <w:rPr>
                <w:rFonts w:asciiTheme="minorHAnsi" w:hAnsiTheme="minorHAnsi"/>
                <w:b w:val="0"/>
                <w:sz w:val="18"/>
                <w:szCs w:val="18"/>
                <w:lang w:val="sr-Latn-ME"/>
              </w:rPr>
              <w:t xml:space="preserve"> budget</w:t>
            </w:r>
          </w:p>
        </w:tc>
        <w:tc>
          <w:tcPr>
            <w:tcW w:w="28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A03436" w14:textId="3F17B468" w:rsidR="000D13E3" w:rsidRPr="007D7AE4" w:rsidRDefault="007434F3" w:rsidP="007434F3">
            <w:pPr>
              <w:spacing w:before="20" w:after="20"/>
              <w:ind w:left="0"/>
              <w:rPr>
                <w:rFonts w:asciiTheme="minorHAnsi" w:eastAsia="Cambria" w:hAnsiTheme="minorHAnsi" w:cs="Cambria"/>
                <w:b w:val="0"/>
                <w:sz w:val="18"/>
                <w:szCs w:val="18"/>
                <w:lang w:val="sr-Latn-ME"/>
              </w:rPr>
            </w:pPr>
            <w:r w:rsidRPr="007434F3">
              <w:rPr>
                <w:rFonts w:asciiTheme="minorHAnsi" w:hAnsiTheme="minorHAnsi"/>
                <w:b w:val="0"/>
                <w:sz w:val="18"/>
                <w:szCs w:val="18"/>
                <w:lang w:val="sr-Latn-ME"/>
              </w:rPr>
              <w:t xml:space="preserve">Outlined </w:t>
            </w:r>
            <w:r>
              <w:rPr>
                <w:rFonts w:asciiTheme="minorHAnsi" w:hAnsiTheme="minorHAnsi"/>
                <w:b w:val="0"/>
                <w:sz w:val="18"/>
                <w:szCs w:val="18"/>
                <w:lang w:val="sr-Latn-ME"/>
              </w:rPr>
              <w:t>recommendations</w:t>
            </w:r>
            <w:r w:rsidRPr="007434F3">
              <w:rPr>
                <w:rFonts w:asciiTheme="minorHAnsi" w:hAnsiTheme="minorHAnsi"/>
                <w:b w:val="0"/>
                <w:sz w:val="18"/>
                <w:szCs w:val="18"/>
                <w:lang w:val="sr-Latn-ME"/>
              </w:rPr>
              <w:t xml:space="preserve"> for enhancing the approach to formulating policies, creating, and overseeing the execution of strategic documents concerning the allocation of financial r</w:t>
            </w:r>
            <w:r w:rsidR="00D35A36">
              <w:rPr>
                <w:rFonts w:asciiTheme="minorHAnsi" w:hAnsiTheme="minorHAnsi"/>
                <w:b w:val="0"/>
                <w:sz w:val="18"/>
                <w:szCs w:val="18"/>
                <w:lang w:val="sr-Latn-ME"/>
              </w:rPr>
              <w:t>esources within those documents</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0FFF67F" w14:textId="222A9469" w:rsidR="000D13E3" w:rsidRPr="007D7AE4" w:rsidRDefault="006A3478" w:rsidP="000D13E3">
            <w:pPr>
              <w:ind w:left="0" w:right="-2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GSG</w:t>
            </w:r>
          </w:p>
          <w:p w14:paraId="26A06225" w14:textId="77777777" w:rsidR="000D13E3" w:rsidRPr="007D7AE4" w:rsidRDefault="000D13E3" w:rsidP="000D13E3">
            <w:pPr>
              <w:ind w:left="0" w:right="-2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MF</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E1F097" w14:textId="54A58335"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Q1</w:t>
            </w:r>
            <w:r w:rsidR="000D13E3" w:rsidRPr="007D7AE4">
              <w:rPr>
                <w:rFonts w:asciiTheme="minorHAnsi" w:hAnsiTheme="minorHAnsi"/>
                <w:b w:val="0"/>
                <w:sz w:val="18"/>
                <w:szCs w:val="18"/>
                <w:lang w:val="sr-Latn-ME"/>
              </w:rPr>
              <w:t xml:space="preserve"> 2025</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3D7D82E"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Q2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8D11FD" w14:textId="1938F5D3" w:rsidR="000D13E3" w:rsidRPr="007D7AE4" w:rsidRDefault="000D13E3" w:rsidP="000D13E3">
            <w:pPr>
              <w:tabs>
                <w:tab w:val="left" w:pos="1145"/>
              </w:tabs>
              <w:spacing w:before="20" w:after="20"/>
              <w:ind w:lef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€46,600</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0F7D001" w14:textId="0A8B27E7" w:rsidR="000D13E3" w:rsidRPr="007D7AE4" w:rsidRDefault="000D13E3" w:rsidP="007434F3">
            <w:pPr>
              <w:spacing w:before="20" w:after="20"/>
              <w:ind w:left="-74" w:right="-119"/>
              <w:jc w:val="center"/>
              <w:rPr>
                <w:rFonts w:asciiTheme="minorHAnsi" w:hAnsiTheme="minorHAnsi"/>
                <w:b w:val="0"/>
                <w:sz w:val="18"/>
                <w:szCs w:val="18"/>
                <w:lang w:val="sr-Latn-ME"/>
              </w:rPr>
            </w:pPr>
            <w:r w:rsidRPr="007D7AE4">
              <w:rPr>
                <w:rFonts w:asciiTheme="minorHAnsi" w:hAnsiTheme="minorHAnsi"/>
                <w:b w:val="0"/>
                <w:sz w:val="18"/>
                <w:szCs w:val="18"/>
                <w:lang w:val="sr-Latn-ME"/>
              </w:rPr>
              <w:t>EU4PFM in Montenegro project</w:t>
            </w:r>
          </w:p>
        </w:tc>
        <w:tc>
          <w:tcPr>
            <w:tcW w:w="1440" w:type="dxa"/>
            <w:tcBorders>
              <w:top w:val="single" w:sz="4" w:space="0" w:color="000000"/>
              <w:left w:val="single" w:sz="4" w:space="0" w:color="auto"/>
              <w:bottom w:val="single" w:sz="4" w:space="0" w:color="000000"/>
              <w:right w:val="single" w:sz="4" w:space="0" w:color="000000"/>
            </w:tcBorders>
            <w:shd w:val="clear" w:color="auto" w:fill="FFFFFF"/>
          </w:tcPr>
          <w:p w14:paraId="1DF39FF1" w14:textId="77777777" w:rsidR="00784579" w:rsidRPr="007D7AE4" w:rsidRDefault="00784579" w:rsidP="000D13E3">
            <w:pPr>
              <w:spacing w:before="20" w:after="20"/>
              <w:ind w:left="-74" w:right="-119"/>
              <w:jc w:val="center"/>
              <w:rPr>
                <w:rFonts w:asciiTheme="minorHAnsi" w:hAnsiTheme="minorHAnsi"/>
                <w:b w:val="0"/>
                <w:sz w:val="18"/>
                <w:szCs w:val="18"/>
                <w:lang w:val="sr-Latn-ME"/>
              </w:rPr>
            </w:pPr>
          </w:p>
          <w:p w14:paraId="264B9168" w14:textId="77777777" w:rsidR="00784579" w:rsidRPr="007D7AE4" w:rsidRDefault="00784579" w:rsidP="000D13E3">
            <w:pPr>
              <w:spacing w:before="20" w:after="20"/>
              <w:ind w:left="-74" w:right="-119"/>
              <w:jc w:val="center"/>
              <w:rPr>
                <w:rFonts w:asciiTheme="minorHAnsi" w:hAnsiTheme="minorHAnsi"/>
                <w:b w:val="0"/>
                <w:sz w:val="18"/>
                <w:szCs w:val="18"/>
                <w:lang w:val="sr-Latn-ME"/>
              </w:rPr>
            </w:pPr>
          </w:p>
          <w:p w14:paraId="3C1606BE" w14:textId="77777777" w:rsidR="00784579" w:rsidRPr="007D7AE4" w:rsidRDefault="00784579" w:rsidP="000D13E3">
            <w:pPr>
              <w:spacing w:before="20" w:after="20"/>
              <w:ind w:left="-74" w:right="-119"/>
              <w:jc w:val="center"/>
              <w:rPr>
                <w:rFonts w:asciiTheme="minorHAnsi" w:hAnsiTheme="minorHAnsi"/>
                <w:b w:val="0"/>
                <w:sz w:val="18"/>
                <w:szCs w:val="18"/>
                <w:lang w:val="sr-Latn-ME"/>
              </w:rPr>
            </w:pPr>
          </w:p>
          <w:p w14:paraId="340D7733" w14:textId="77777777" w:rsidR="000D13E3" w:rsidRPr="007D7AE4" w:rsidRDefault="000D13E3" w:rsidP="000D13E3">
            <w:pPr>
              <w:spacing w:before="20" w:after="20"/>
              <w:ind w:left="-74" w:right="-119"/>
              <w:jc w:val="center"/>
              <w:rPr>
                <w:rFonts w:asciiTheme="minorHAnsi" w:hAnsiTheme="minorHAnsi"/>
                <w:b w:val="0"/>
                <w:sz w:val="18"/>
                <w:szCs w:val="18"/>
                <w:lang w:val="sr-Latn-ME"/>
              </w:rPr>
            </w:pPr>
            <w:r w:rsidRPr="007D7AE4">
              <w:rPr>
                <w:rFonts w:asciiTheme="minorHAnsi" w:hAnsiTheme="minorHAnsi"/>
                <w:b w:val="0"/>
                <w:sz w:val="18"/>
                <w:szCs w:val="18"/>
                <w:lang w:val="sr-Latn-ME"/>
              </w:rPr>
              <w:t>SDG 16</w:t>
            </w:r>
          </w:p>
        </w:tc>
      </w:tr>
      <w:tr w:rsidR="000D13E3" w:rsidRPr="007D7AE4" w14:paraId="37AB5E8E" w14:textId="77777777" w:rsidTr="00514620">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10F98780" w14:textId="77777777" w:rsidR="000D13E3" w:rsidRPr="007D7AE4" w:rsidRDefault="000D13E3" w:rsidP="000D13E3">
            <w:pPr>
              <w:spacing w:before="20" w:after="20"/>
              <w:ind w:left="-30" w:right="-192"/>
              <w:rPr>
                <w:rFonts w:asciiTheme="minorHAnsi" w:eastAsia="Cambria" w:hAnsiTheme="minorHAnsi" w:cs="Cambria"/>
                <w:b w:val="0"/>
                <w:bCs/>
                <w:sz w:val="18"/>
                <w:szCs w:val="18"/>
                <w:lang w:val="sr-Latn-ME"/>
              </w:rPr>
            </w:pPr>
            <w:r w:rsidRPr="007D7AE4">
              <w:rPr>
                <w:rFonts w:asciiTheme="minorHAnsi" w:hAnsiTheme="minorHAnsi"/>
                <w:b w:val="0"/>
                <w:bCs/>
                <w:sz w:val="18"/>
                <w:szCs w:val="18"/>
                <w:lang w:val="sr-Latn-ME"/>
              </w:rPr>
              <w:t>5.1.3</w:t>
            </w:r>
          </w:p>
        </w:tc>
        <w:tc>
          <w:tcPr>
            <w:tcW w:w="26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CFFDC2" w14:textId="02B56977" w:rsidR="000D13E3" w:rsidRPr="007D7AE4" w:rsidRDefault="006A3478" w:rsidP="000D13E3">
            <w:pPr>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xml:space="preserve">Organise </w:t>
            </w:r>
            <w:r w:rsidR="000D13E3" w:rsidRPr="007D7AE4">
              <w:rPr>
                <w:rFonts w:asciiTheme="minorHAnsi" w:hAnsiTheme="minorHAnsi"/>
                <w:b w:val="0"/>
                <w:sz w:val="18"/>
                <w:szCs w:val="18"/>
                <w:lang w:val="sr-Latn-ME"/>
              </w:rPr>
              <w:t>trainings for the preparation of medium-term work program</w:t>
            </w:r>
            <w:r w:rsidR="007434F3">
              <w:rPr>
                <w:rFonts w:asciiTheme="minorHAnsi" w:hAnsiTheme="minorHAnsi"/>
                <w:b w:val="0"/>
                <w:sz w:val="18"/>
                <w:szCs w:val="18"/>
                <w:lang w:val="sr-Latn-ME"/>
              </w:rPr>
              <w:t>me</w:t>
            </w:r>
            <w:r w:rsidR="000D13E3" w:rsidRPr="007D7AE4">
              <w:rPr>
                <w:rFonts w:asciiTheme="minorHAnsi" w:hAnsiTheme="minorHAnsi"/>
                <w:b w:val="0"/>
                <w:sz w:val="18"/>
                <w:szCs w:val="18"/>
                <w:lang w:val="sr-Latn-ME"/>
              </w:rPr>
              <w:t>s of the min</w:t>
            </w:r>
            <w:r w:rsidR="00D35A36">
              <w:rPr>
                <w:rFonts w:asciiTheme="minorHAnsi" w:hAnsiTheme="minorHAnsi"/>
                <w:b w:val="0"/>
                <w:sz w:val="18"/>
                <w:szCs w:val="18"/>
                <w:lang w:val="sr-Latn-ME"/>
              </w:rPr>
              <w:t>istries for the 2026-2028 cycle</w:t>
            </w:r>
          </w:p>
        </w:tc>
        <w:tc>
          <w:tcPr>
            <w:tcW w:w="28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46E785" w14:textId="77777777" w:rsidR="000D13E3" w:rsidRPr="007D7AE4" w:rsidRDefault="000D13E3" w:rsidP="000D13E3">
            <w:pPr>
              <w:spacing w:after="20" w:line="288" w:lineRule="auto"/>
              <w:ind w:left="0" w:righ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Number of trainings conducted</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2CD6AC" w14:textId="2AFE415E" w:rsidR="000D13E3" w:rsidRPr="007D7AE4" w:rsidRDefault="000D13E3" w:rsidP="000D13E3">
            <w:pPr>
              <w:ind w:left="0" w:right="-2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GS</w:t>
            </w:r>
            <w:r w:rsidR="006A3478" w:rsidRPr="007D7AE4">
              <w:rPr>
                <w:rFonts w:asciiTheme="minorHAnsi" w:hAnsiTheme="minorHAnsi"/>
                <w:b w:val="0"/>
                <w:sz w:val="18"/>
                <w:szCs w:val="18"/>
                <w:lang w:val="sr-Latn-ME"/>
              </w:rPr>
              <w:t>G</w:t>
            </w:r>
          </w:p>
          <w:p w14:paraId="433459FA" w14:textId="77777777" w:rsidR="000D13E3" w:rsidRPr="007D7AE4" w:rsidRDefault="000D13E3" w:rsidP="000D13E3">
            <w:pPr>
              <w:ind w:left="0" w:right="-2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MPA</w:t>
            </w:r>
          </w:p>
          <w:p w14:paraId="4A6CAF53" w14:textId="77777777" w:rsidR="000D13E3" w:rsidRPr="007D7AE4" w:rsidRDefault="000D13E3" w:rsidP="000D13E3">
            <w:pPr>
              <w:ind w:left="0" w:right="-24"/>
              <w:jc w:val="center"/>
              <w:rPr>
                <w:rFonts w:asciiTheme="minorHAnsi" w:eastAsia="Cambria" w:hAnsiTheme="minorHAnsi" w:cs="Cambria"/>
                <w:b w:val="0"/>
                <w:sz w:val="18"/>
                <w:szCs w:val="18"/>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8EE562" w14:textId="77777777" w:rsidR="000D13E3" w:rsidRPr="007D7AE4" w:rsidRDefault="000D13E3" w:rsidP="000D13E3">
            <w:pPr>
              <w:spacing w:before="20" w:after="20"/>
              <w:ind w:lef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Q3 2025</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302BF75"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Q4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77EA0F" w14:textId="360D5259" w:rsidR="000D13E3" w:rsidRPr="007D7AE4" w:rsidRDefault="000D13E3" w:rsidP="000D13E3">
            <w:pPr>
              <w:tabs>
                <w:tab w:val="left" w:pos="1145"/>
              </w:tabs>
              <w:spacing w:before="20" w:after="20"/>
              <w:ind w:lef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€20,000</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25B1358" w14:textId="77777777" w:rsidR="000D13E3" w:rsidRPr="007D7AE4" w:rsidRDefault="000D13E3" w:rsidP="000D13E3">
            <w:pPr>
              <w:ind w:left="-74" w:right="-119"/>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SIGMA</w:t>
            </w:r>
          </w:p>
        </w:tc>
        <w:tc>
          <w:tcPr>
            <w:tcW w:w="1440" w:type="dxa"/>
            <w:tcBorders>
              <w:top w:val="single" w:sz="4" w:space="0" w:color="000000"/>
              <w:left w:val="single" w:sz="4" w:space="0" w:color="auto"/>
              <w:bottom w:val="single" w:sz="4" w:space="0" w:color="000000"/>
              <w:right w:val="single" w:sz="4" w:space="0" w:color="000000"/>
            </w:tcBorders>
            <w:shd w:val="clear" w:color="auto" w:fill="FFFFFF"/>
          </w:tcPr>
          <w:p w14:paraId="0B020544" w14:textId="77777777" w:rsidR="00784579" w:rsidRPr="007D7AE4" w:rsidRDefault="00784579" w:rsidP="000D13E3">
            <w:pPr>
              <w:ind w:left="0" w:right="-119"/>
              <w:jc w:val="center"/>
              <w:rPr>
                <w:rFonts w:asciiTheme="minorHAnsi" w:hAnsiTheme="minorHAnsi"/>
                <w:b w:val="0"/>
                <w:sz w:val="18"/>
                <w:szCs w:val="18"/>
                <w:lang w:val="sr-Latn-ME"/>
              </w:rPr>
            </w:pPr>
          </w:p>
          <w:p w14:paraId="6790C390" w14:textId="77777777" w:rsidR="000D13E3" w:rsidRPr="007D7AE4" w:rsidRDefault="00784579" w:rsidP="00784579">
            <w:pPr>
              <w:ind w:left="0" w:right="-119"/>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0D5D90C3" w14:textId="77777777" w:rsidTr="00514620">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44572F00" w14:textId="77777777" w:rsidR="000D13E3" w:rsidRPr="007D7AE4" w:rsidRDefault="000D13E3" w:rsidP="000D13E3">
            <w:pPr>
              <w:spacing w:before="20" w:after="20"/>
              <w:ind w:left="-30" w:right="-192"/>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5.1.4</w:t>
            </w:r>
          </w:p>
        </w:tc>
        <w:tc>
          <w:tcPr>
            <w:tcW w:w="26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B2DC6E" w14:textId="4D659834" w:rsidR="000D13E3" w:rsidRPr="007D7AE4" w:rsidRDefault="000D13E3" w:rsidP="0026199B">
            <w:pPr>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xml:space="preserve">Improve the information of employees in the </w:t>
            </w:r>
            <w:r w:rsidR="0026199B" w:rsidRPr="007D7AE4">
              <w:rPr>
                <w:rFonts w:asciiTheme="minorHAnsi" w:hAnsiTheme="minorHAnsi"/>
                <w:b w:val="0"/>
                <w:sz w:val="18"/>
                <w:szCs w:val="18"/>
                <w:lang w:val="sr-Latn-ME"/>
              </w:rPr>
              <w:t>public</w:t>
            </w:r>
            <w:r w:rsidRPr="007D7AE4">
              <w:rPr>
                <w:rFonts w:asciiTheme="minorHAnsi" w:hAnsiTheme="minorHAnsi"/>
                <w:b w:val="0"/>
                <w:sz w:val="18"/>
                <w:szCs w:val="18"/>
                <w:lang w:val="sr-Latn-ME"/>
              </w:rPr>
              <w:t xml:space="preserve"> administration about strategic planning based on data</w:t>
            </w:r>
          </w:p>
        </w:tc>
        <w:tc>
          <w:tcPr>
            <w:tcW w:w="28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BF4219" w14:textId="77777777" w:rsidR="000D13E3" w:rsidRPr="007D7AE4" w:rsidRDefault="000D13E3" w:rsidP="00382F53">
            <w:pPr>
              <w:pStyle w:val="ListParagraph"/>
              <w:numPr>
                <w:ilvl w:val="0"/>
                <w:numId w:val="22"/>
              </w:numPr>
              <w:ind w:left="241" w:hanging="180"/>
              <w:rPr>
                <w:rFonts w:asciiTheme="minorHAnsi" w:hAnsiTheme="minorHAnsi"/>
                <w:b w:val="0"/>
                <w:bCs/>
                <w:sz w:val="18"/>
                <w:szCs w:val="18"/>
                <w:lang w:val="sr-Latn-ME"/>
              </w:rPr>
            </w:pPr>
            <w:r w:rsidRPr="007D7AE4">
              <w:rPr>
                <w:rFonts w:asciiTheme="minorHAnsi" w:hAnsiTheme="minorHAnsi"/>
                <w:b w:val="0"/>
                <w:bCs/>
                <w:sz w:val="18"/>
                <w:szCs w:val="18"/>
                <w:lang w:val="sr-Latn-ME"/>
              </w:rPr>
              <w:t>The website javnepolitike.me has been redesigned with new information content about public policies added</w:t>
            </w:r>
          </w:p>
          <w:p w14:paraId="2357A6A1" w14:textId="3810C31C" w:rsidR="000D13E3" w:rsidRPr="007D7AE4" w:rsidRDefault="000D13E3" w:rsidP="0026199B">
            <w:pPr>
              <w:pStyle w:val="ListParagraph"/>
              <w:numPr>
                <w:ilvl w:val="0"/>
                <w:numId w:val="22"/>
              </w:numPr>
              <w:ind w:left="241" w:hanging="180"/>
              <w:rPr>
                <w:rFonts w:asciiTheme="minorHAnsi" w:hAnsiTheme="minorHAnsi"/>
                <w:b w:val="0"/>
                <w:lang w:val="sr-Latn-ME"/>
              </w:rPr>
            </w:pPr>
            <w:r w:rsidRPr="007D7AE4">
              <w:rPr>
                <w:rFonts w:asciiTheme="minorHAnsi" w:hAnsiTheme="minorHAnsi"/>
                <w:b w:val="0"/>
                <w:bCs/>
                <w:sz w:val="18"/>
                <w:szCs w:val="18"/>
                <w:lang w:val="sr-Latn-ME"/>
              </w:rPr>
              <w:t xml:space="preserve">Number of presentations of the javnepolitike.me website to employees in the </w:t>
            </w:r>
            <w:r w:rsidR="0026199B" w:rsidRPr="007D7AE4">
              <w:rPr>
                <w:rFonts w:asciiTheme="minorHAnsi" w:hAnsiTheme="minorHAnsi"/>
                <w:b w:val="0"/>
                <w:bCs/>
                <w:sz w:val="18"/>
                <w:szCs w:val="18"/>
                <w:lang w:val="sr-Latn-ME"/>
              </w:rPr>
              <w:t>public</w:t>
            </w:r>
            <w:r w:rsidRPr="007D7AE4">
              <w:rPr>
                <w:rFonts w:asciiTheme="minorHAnsi" w:hAnsiTheme="minorHAnsi"/>
                <w:b w:val="0"/>
                <w:bCs/>
                <w:sz w:val="18"/>
                <w:szCs w:val="18"/>
                <w:lang w:val="sr-Latn-ME"/>
              </w:rPr>
              <w:t xml:space="preserve"> administration</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4A0378A" w14:textId="77777777" w:rsidR="00D6599C" w:rsidRPr="007D7AE4" w:rsidRDefault="00D6599C" w:rsidP="000D13E3">
            <w:pPr>
              <w:ind w:left="0" w:right="-24"/>
              <w:jc w:val="center"/>
              <w:rPr>
                <w:rFonts w:asciiTheme="minorHAnsi" w:hAnsiTheme="minorHAnsi"/>
                <w:b w:val="0"/>
                <w:sz w:val="18"/>
                <w:szCs w:val="18"/>
                <w:lang w:val="sr-Latn-ME"/>
              </w:rPr>
            </w:pPr>
          </w:p>
          <w:p w14:paraId="417FAD28" w14:textId="589CED7A" w:rsidR="000D13E3" w:rsidRPr="007D7AE4" w:rsidRDefault="000D13E3" w:rsidP="000D13E3">
            <w:pPr>
              <w:ind w:left="0" w:right="-2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GS</w:t>
            </w:r>
            <w:r w:rsidR="0026199B" w:rsidRPr="007D7AE4">
              <w:rPr>
                <w:rFonts w:asciiTheme="minorHAnsi" w:hAnsiTheme="minorHAnsi"/>
                <w:b w:val="0"/>
                <w:sz w:val="18"/>
                <w:szCs w:val="18"/>
                <w:lang w:val="sr-Latn-ME"/>
              </w:rPr>
              <w:t>G</w:t>
            </w:r>
          </w:p>
          <w:p w14:paraId="5A22B378" w14:textId="77777777" w:rsidR="000D13E3" w:rsidRPr="007D7AE4" w:rsidRDefault="000D13E3" w:rsidP="000D13E3">
            <w:pPr>
              <w:spacing w:before="20" w:after="20"/>
              <w:ind w:left="0" w:right="-2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Office for Sustainable Development</w:t>
            </w:r>
          </w:p>
          <w:p w14:paraId="004BD791" w14:textId="77777777" w:rsidR="000D13E3" w:rsidRPr="007D7AE4" w:rsidRDefault="000D13E3" w:rsidP="000D13E3">
            <w:pPr>
              <w:spacing w:before="20" w:after="20"/>
              <w:ind w:left="0" w:right="-2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Accelerated Development Fund</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78998866"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p>
          <w:p w14:paraId="3512B023"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p w14:paraId="28FBF2FA" w14:textId="6ECC68F9" w:rsidR="000D13E3" w:rsidRPr="007D7AE4" w:rsidRDefault="00DA0125" w:rsidP="000D13E3">
            <w:pPr>
              <w:spacing w:before="20" w:after="2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Q1</w:t>
            </w:r>
            <w:r w:rsidR="000D13E3" w:rsidRPr="007D7AE4">
              <w:rPr>
                <w:rFonts w:asciiTheme="minorHAnsi" w:hAnsiTheme="minorHAnsi"/>
                <w:b w:val="0"/>
                <w:sz w:val="18"/>
                <w:szCs w:val="18"/>
                <w:lang w:val="sr-Latn-ME"/>
              </w:rPr>
              <w:t xml:space="preserve"> 2026</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4A52680"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p w14:paraId="2EC2F9DB"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p w14:paraId="08F81BFB"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Q2 2026</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3156225C" w14:textId="77777777" w:rsidR="000D13E3" w:rsidRPr="007D7AE4" w:rsidRDefault="000D13E3" w:rsidP="000D13E3">
            <w:pPr>
              <w:tabs>
                <w:tab w:val="left" w:pos="1145"/>
              </w:tabs>
              <w:spacing w:before="20" w:after="20"/>
              <w:ind w:left="0"/>
              <w:jc w:val="center"/>
              <w:rPr>
                <w:rFonts w:asciiTheme="minorHAnsi" w:eastAsia="Cambria" w:hAnsiTheme="minorHAnsi" w:cs="Cambria"/>
                <w:b w:val="0"/>
                <w:sz w:val="18"/>
                <w:szCs w:val="18"/>
                <w:lang w:val="sr-Latn-ME"/>
              </w:rPr>
            </w:pPr>
          </w:p>
          <w:p w14:paraId="5070E369" w14:textId="77777777" w:rsidR="000D13E3" w:rsidRPr="007D7AE4" w:rsidRDefault="000D13E3" w:rsidP="000D13E3">
            <w:pPr>
              <w:tabs>
                <w:tab w:val="left" w:pos="1145"/>
              </w:tabs>
              <w:spacing w:before="20" w:after="20"/>
              <w:ind w:left="0"/>
              <w:jc w:val="center"/>
              <w:rPr>
                <w:rFonts w:asciiTheme="minorHAnsi" w:eastAsia="Cambria" w:hAnsiTheme="minorHAnsi" w:cs="Cambria"/>
                <w:b w:val="0"/>
                <w:sz w:val="18"/>
                <w:szCs w:val="18"/>
                <w:lang w:val="sr-Latn-ME"/>
              </w:rPr>
            </w:pPr>
          </w:p>
          <w:p w14:paraId="15D111A2" w14:textId="77777777" w:rsidR="000D13E3" w:rsidRPr="007D7AE4" w:rsidRDefault="000D13E3" w:rsidP="000D13E3">
            <w:pPr>
              <w:tabs>
                <w:tab w:val="left" w:pos="1145"/>
              </w:tabs>
              <w:spacing w:before="20" w:after="20"/>
              <w:ind w:lef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€15,000</w:t>
            </w:r>
          </w:p>
        </w:tc>
        <w:tc>
          <w:tcPr>
            <w:tcW w:w="1440" w:type="dxa"/>
            <w:tcBorders>
              <w:top w:val="single" w:sz="4" w:space="0" w:color="000000"/>
              <w:left w:val="single" w:sz="4" w:space="0" w:color="000000"/>
              <w:bottom w:val="single" w:sz="4" w:space="0" w:color="000000"/>
              <w:right w:val="single" w:sz="4" w:space="0" w:color="auto"/>
            </w:tcBorders>
            <w:shd w:val="clear" w:color="auto" w:fill="FFFFFF"/>
          </w:tcPr>
          <w:p w14:paraId="109E2934" w14:textId="77777777" w:rsidR="00D6599C" w:rsidRPr="007D7AE4" w:rsidRDefault="00D6599C" w:rsidP="000D13E3">
            <w:pPr>
              <w:spacing w:before="20" w:after="20"/>
              <w:ind w:left="0" w:right="-119"/>
              <w:rPr>
                <w:rFonts w:asciiTheme="minorHAnsi" w:hAnsiTheme="minorHAnsi"/>
                <w:b w:val="0"/>
                <w:sz w:val="18"/>
                <w:szCs w:val="18"/>
                <w:lang w:val="sr-Latn-ME"/>
              </w:rPr>
            </w:pPr>
          </w:p>
          <w:p w14:paraId="1E9F6FF5" w14:textId="77777777" w:rsidR="00D6599C" w:rsidRPr="007D7AE4" w:rsidRDefault="00D6599C" w:rsidP="000D13E3">
            <w:pPr>
              <w:spacing w:before="20" w:after="20"/>
              <w:ind w:left="0" w:right="-119"/>
              <w:rPr>
                <w:rFonts w:asciiTheme="minorHAnsi" w:hAnsiTheme="minorHAnsi"/>
                <w:b w:val="0"/>
                <w:sz w:val="18"/>
                <w:szCs w:val="18"/>
                <w:lang w:val="sr-Latn-ME"/>
              </w:rPr>
            </w:pPr>
          </w:p>
          <w:p w14:paraId="6596C917" w14:textId="77777777" w:rsidR="00D6599C" w:rsidRPr="007D7AE4" w:rsidRDefault="00D6599C" w:rsidP="000D13E3">
            <w:pPr>
              <w:spacing w:before="20" w:after="20"/>
              <w:ind w:left="0" w:right="-119"/>
              <w:rPr>
                <w:rFonts w:asciiTheme="minorHAnsi" w:hAnsiTheme="minorHAnsi"/>
                <w:b w:val="0"/>
                <w:sz w:val="18"/>
                <w:szCs w:val="18"/>
                <w:lang w:val="sr-Latn-ME"/>
              </w:rPr>
            </w:pPr>
            <w:r w:rsidRPr="007D7AE4">
              <w:rPr>
                <w:rFonts w:asciiTheme="minorHAnsi" w:hAnsiTheme="minorHAnsi"/>
                <w:b w:val="0"/>
                <w:sz w:val="18"/>
                <w:szCs w:val="18"/>
                <w:lang w:val="sr-Latn-ME"/>
              </w:rPr>
              <w:t>Accelerated Development Fund</w:t>
            </w:r>
          </w:p>
          <w:p w14:paraId="64AD754F" w14:textId="77777777" w:rsidR="00D6599C" w:rsidRPr="007D7AE4" w:rsidRDefault="00D6599C" w:rsidP="00D6599C">
            <w:pPr>
              <w:rPr>
                <w:rFonts w:asciiTheme="minorHAnsi" w:hAnsiTheme="minorHAnsi"/>
                <w:sz w:val="18"/>
                <w:szCs w:val="18"/>
                <w:lang w:val="sr-Latn-ME"/>
              </w:rPr>
            </w:pPr>
          </w:p>
          <w:p w14:paraId="6D7A3E80" w14:textId="77777777" w:rsidR="00D6599C" w:rsidRPr="007D7AE4" w:rsidRDefault="00D6599C" w:rsidP="00D6599C">
            <w:pPr>
              <w:rPr>
                <w:rFonts w:asciiTheme="minorHAnsi" w:hAnsiTheme="minorHAnsi"/>
                <w:sz w:val="18"/>
                <w:szCs w:val="18"/>
                <w:lang w:val="sr-Latn-ME"/>
              </w:rPr>
            </w:pPr>
          </w:p>
          <w:p w14:paraId="05BC966F" w14:textId="77777777" w:rsidR="000D13E3" w:rsidRPr="007D7AE4" w:rsidRDefault="000D13E3" w:rsidP="00D6599C">
            <w:pPr>
              <w:rPr>
                <w:rFonts w:asciiTheme="minorHAnsi" w:hAnsiTheme="minorHAnsi"/>
                <w:sz w:val="18"/>
                <w:szCs w:val="18"/>
                <w:lang w:val="sr-Latn-ME"/>
              </w:rPr>
            </w:pPr>
          </w:p>
        </w:tc>
        <w:tc>
          <w:tcPr>
            <w:tcW w:w="1440" w:type="dxa"/>
            <w:tcBorders>
              <w:top w:val="single" w:sz="4" w:space="0" w:color="000000"/>
              <w:left w:val="single" w:sz="4" w:space="0" w:color="auto"/>
              <w:bottom w:val="single" w:sz="4" w:space="0" w:color="000000"/>
              <w:right w:val="single" w:sz="4" w:space="0" w:color="000000"/>
            </w:tcBorders>
            <w:shd w:val="clear" w:color="auto" w:fill="FFFFFF"/>
          </w:tcPr>
          <w:p w14:paraId="2EE3E363" w14:textId="77777777" w:rsidR="00784579" w:rsidRPr="007D7AE4" w:rsidRDefault="00784579" w:rsidP="000D13E3">
            <w:pPr>
              <w:spacing w:before="20" w:after="20"/>
              <w:ind w:left="-74" w:right="-119"/>
              <w:jc w:val="center"/>
              <w:rPr>
                <w:rFonts w:asciiTheme="minorHAnsi" w:hAnsiTheme="minorHAnsi"/>
                <w:b w:val="0"/>
                <w:sz w:val="18"/>
                <w:szCs w:val="18"/>
                <w:lang w:val="sr-Latn-ME"/>
              </w:rPr>
            </w:pPr>
          </w:p>
          <w:p w14:paraId="7797163E" w14:textId="77777777" w:rsidR="00784579" w:rsidRPr="007D7AE4" w:rsidRDefault="00784579" w:rsidP="000D13E3">
            <w:pPr>
              <w:spacing w:before="20" w:after="20"/>
              <w:ind w:left="-74" w:right="-119"/>
              <w:jc w:val="center"/>
              <w:rPr>
                <w:rFonts w:asciiTheme="minorHAnsi" w:hAnsiTheme="minorHAnsi"/>
                <w:b w:val="0"/>
                <w:sz w:val="18"/>
                <w:szCs w:val="18"/>
                <w:lang w:val="sr-Latn-ME"/>
              </w:rPr>
            </w:pPr>
          </w:p>
          <w:p w14:paraId="7A3D3B16" w14:textId="77777777" w:rsidR="00784579" w:rsidRPr="007D7AE4" w:rsidRDefault="00F144DC" w:rsidP="000D13E3">
            <w:pPr>
              <w:spacing w:before="20" w:after="20"/>
              <w:ind w:left="-74" w:right="-119"/>
              <w:jc w:val="center"/>
              <w:rPr>
                <w:rFonts w:asciiTheme="minorHAnsi" w:hAnsiTheme="minorHAnsi"/>
                <w:b w:val="0"/>
                <w:sz w:val="18"/>
                <w:szCs w:val="18"/>
                <w:lang w:val="sr-Latn-ME"/>
              </w:rPr>
            </w:pPr>
            <w:r w:rsidRPr="007D7AE4">
              <w:rPr>
                <w:rFonts w:asciiTheme="minorHAnsi" w:hAnsiTheme="minorHAnsi"/>
                <w:b w:val="0"/>
                <w:sz w:val="18"/>
                <w:szCs w:val="18"/>
                <w:lang w:val="sr-Latn-ME"/>
              </w:rPr>
              <w:t>EC 24</w:t>
            </w:r>
          </w:p>
          <w:p w14:paraId="1A10B0DB" w14:textId="77777777" w:rsidR="000D13E3" w:rsidRPr="007D7AE4" w:rsidRDefault="000D13E3" w:rsidP="000D13E3">
            <w:pPr>
              <w:spacing w:before="20" w:after="20"/>
              <w:ind w:left="-74" w:right="-119"/>
              <w:jc w:val="center"/>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2574CA1C" w14:textId="77777777" w:rsidTr="00514620">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59873C17" w14:textId="77777777" w:rsidR="000D13E3" w:rsidRPr="007D7AE4" w:rsidRDefault="000D13E3" w:rsidP="000D13E3">
            <w:pPr>
              <w:spacing w:before="20" w:after="20"/>
              <w:ind w:left="-30" w:right="-192"/>
              <w:rPr>
                <w:rFonts w:asciiTheme="minorHAnsi" w:eastAsia="Cambria" w:hAnsiTheme="minorHAnsi" w:cs="Cambria"/>
                <w:b w:val="0"/>
                <w:sz w:val="18"/>
                <w:szCs w:val="18"/>
                <w:highlight w:val="yellow"/>
                <w:lang w:val="sr-Latn-ME"/>
              </w:rPr>
            </w:pPr>
            <w:r w:rsidRPr="007D7AE4">
              <w:rPr>
                <w:rFonts w:asciiTheme="minorHAnsi" w:hAnsiTheme="minorHAnsi"/>
                <w:b w:val="0"/>
                <w:sz w:val="18"/>
                <w:szCs w:val="18"/>
                <w:lang w:val="sr-Latn-ME"/>
              </w:rPr>
              <w:t>5.1.5</w:t>
            </w:r>
          </w:p>
        </w:tc>
        <w:tc>
          <w:tcPr>
            <w:tcW w:w="26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19217D" w14:textId="77777777" w:rsidR="000D13E3" w:rsidRPr="007D7AE4" w:rsidRDefault="000D13E3" w:rsidP="000D13E3">
            <w:pPr>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Create an overview of available gender-disaggregated data from the records of state authorities</w:t>
            </w:r>
          </w:p>
        </w:tc>
        <w:tc>
          <w:tcPr>
            <w:tcW w:w="28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2677CD" w14:textId="77777777" w:rsidR="000D13E3" w:rsidRPr="007D7AE4" w:rsidRDefault="000D13E3" w:rsidP="000D13E3">
            <w:pPr>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The number of recorded gender-disaggregated indicators that are available</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5CEC093" w14:textId="01E0017D" w:rsidR="000D13E3" w:rsidRPr="007D7AE4" w:rsidRDefault="0026199B" w:rsidP="000D13E3">
            <w:pPr>
              <w:ind w:left="0" w:right="-2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GSG</w:t>
            </w:r>
          </w:p>
          <w:p w14:paraId="57BE9DB8" w14:textId="7C4E3EB6" w:rsidR="000D13E3" w:rsidRPr="007D7AE4" w:rsidRDefault="000D13E3" w:rsidP="000D13E3">
            <w:pPr>
              <w:ind w:left="0" w:right="-24"/>
              <w:jc w:val="center"/>
              <w:rPr>
                <w:rFonts w:asciiTheme="minorHAnsi" w:eastAsia="Cambria" w:hAnsiTheme="minorHAnsi" w:cs="Cambria"/>
                <w:b w:val="0"/>
                <w:sz w:val="18"/>
                <w:szCs w:val="18"/>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B57F46" w14:textId="6F0F5121"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Q1</w:t>
            </w:r>
            <w:r w:rsidR="000D13E3" w:rsidRPr="007D7AE4">
              <w:rPr>
                <w:rFonts w:asciiTheme="minorHAnsi" w:hAnsiTheme="minorHAnsi"/>
                <w:b w:val="0"/>
                <w:sz w:val="18"/>
                <w:szCs w:val="18"/>
                <w:lang w:val="sr-Latn-ME"/>
              </w:rPr>
              <w:t xml:space="preserve"> 2025</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BE07BB1" w14:textId="77777777" w:rsidR="000D13E3" w:rsidRPr="007D7AE4" w:rsidRDefault="000D13E3" w:rsidP="000D13E3">
            <w:pPr>
              <w:spacing w:before="20" w:after="20"/>
              <w:ind w:lef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Q3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F61848" w14:textId="4985895D" w:rsidR="000D13E3" w:rsidRPr="007D7AE4" w:rsidRDefault="000D13E3" w:rsidP="000D13E3">
            <w:pPr>
              <w:tabs>
                <w:tab w:val="left" w:pos="1145"/>
              </w:tabs>
              <w:spacing w:before="20" w:after="20"/>
              <w:ind w:lef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€5,000</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50E59F9" w14:textId="77777777" w:rsidR="000D13E3" w:rsidRPr="007D7AE4" w:rsidRDefault="00F067F9" w:rsidP="000D13E3">
            <w:pPr>
              <w:spacing w:before="20" w:after="20"/>
              <w:ind w:left="-74" w:right="-119"/>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OSCE project support</w:t>
            </w:r>
          </w:p>
        </w:tc>
        <w:tc>
          <w:tcPr>
            <w:tcW w:w="1440" w:type="dxa"/>
            <w:tcBorders>
              <w:top w:val="single" w:sz="4" w:space="0" w:color="000000"/>
              <w:left w:val="single" w:sz="4" w:space="0" w:color="auto"/>
              <w:bottom w:val="single" w:sz="4" w:space="0" w:color="000000"/>
              <w:right w:val="single" w:sz="4" w:space="0" w:color="000000"/>
            </w:tcBorders>
            <w:shd w:val="clear" w:color="auto" w:fill="FFFFFF"/>
          </w:tcPr>
          <w:p w14:paraId="229E7ACD" w14:textId="77777777" w:rsidR="00784579" w:rsidRPr="007D7AE4" w:rsidRDefault="00784579" w:rsidP="000D13E3">
            <w:pPr>
              <w:spacing w:before="20" w:after="20"/>
              <w:ind w:left="0" w:right="-119"/>
              <w:jc w:val="center"/>
              <w:rPr>
                <w:rFonts w:asciiTheme="minorHAnsi" w:hAnsiTheme="minorHAnsi"/>
                <w:b w:val="0"/>
                <w:sz w:val="18"/>
                <w:szCs w:val="18"/>
                <w:lang w:val="sr-Latn-ME"/>
              </w:rPr>
            </w:pPr>
          </w:p>
          <w:p w14:paraId="34D9E00B" w14:textId="77777777" w:rsidR="000D13E3" w:rsidRPr="007D7AE4" w:rsidRDefault="000D13E3" w:rsidP="000D13E3">
            <w:pPr>
              <w:spacing w:before="20" w:after="20"/>
              <w:ind w:left="0" w:right="-119"/>
              <w:jc w:val="center"/>
              <w:rPr>
                <w:rFonts w:asciiTheme="minorHAnsi" w:hAnsiTheme="minorHAnsi"/>
                <w:b w:val="0"/>
                <w:sz w:val="18"/>
                <w:szCs w:val="18"/>
                <w:lang w:val="sr-Latn-ME"/>
              </w:rPr>
            </w:pPr>
            <w:r w:rsidRPr="007D7AE4">
              <w:rPr>
                <w:rFonts w:asciiTheme="minorHAnsi" w:hAnsiTheme="minorHAnsi"/>
                <w:b w:val="0"/>
                <w:sz w:val="18"/>
                <w:szCs w:val="18"/>
                <w:lang w:val="sr-Latn-ME"/>
              </w:rPr>
              <w:t>SDG 10, 16</w:t>
            </w:r>
          </w:p>
        </w:tc>
      </w:tr>
      <w:tr w:rsidR="000D13E3" w:rsidRPr="007D7AE4" w14:paraId="5EBF7B6D" w14:textId="77777777" w:rsidTr="00514620">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0C7A4BEC" w14:textId="77777777" w:rsidR="000D13E3" w:rsidRPr="007D7AE4" w:rsidRDefault="000D13E3" w:rsidP="000D13E3">
            <w:pPr>
              <w:spacing w:before="20" w:after="20"/>
              <w:ind w:left="-30" w:right="-192"/>
              <w:rPr>
                <w:rFonts w:asciiTheme="minorHAnsi" w:eastAsia="Cambria" w:hAnsiTheme="minorHAnsi" w:cs="Cambria"/>
                <w:b w:val="0"/>
                <w:color w:val="auto"/>
                <w:sz w:val="18"/>
                <w:szCs w:val="18"/>
                <w:lang w:val="sr-Latn-ME"/>
              </w:rPr>
            </w:pPr>
            <w:r w:rsidRPr="007D7AE4">
              <w:rPr>
                <w:rFonts w:asciiTheme="minorHAnsi" w:hAnsiTheme="minorHAnsi"/>
                <w:b w:val="0"/>
                <w:color w:val="auto"/>
                <w:sz w:val="18"/>
                <w:szCs w:val="18"/>
                <w:lang w:val="sr-Latn-ME"/>
              </w:rPr>
              <w:t>5.1.6</w:t>
            </w:r>
          </w:p>
        </w:tc>
        <w:tc>
          <w:tcPr>
            <w:tcW w:w="26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BF559B"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Creating a list of standard costs for creating strategies</w:t>
            </w:r>
          </w:p>
        </w:tc>
        <w:tc>
          <w:tcPr>
            <w:tcW w:w="28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43EFFB" w14:textId="0F1DC8A8"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Created Catalog</w:t>
            </w:r>
            <w:r w:rsidR="007434F3">
              <w:rPr>
                <w:rFonts w:asciiTheme="minorHAnsi" w:hAnsiTheme="minorHAnsi"/>
                <w:b w:val="0"/>
                <w:sz w:val="18"/>
                <w:szCs w:val="18"/>
                <w:lang w:val="sr-Latn-ME"/>
              </w:rPr>
              <w:t>ue</w:t>
            </w:r>
            <w:r w:rsidRPr="007D7AE4">
              <w:rPr>
                <w:rFonts w:asciiTheme="minorHAnsi" w:hAnsiTheme="minorHAnsi"/>
                <w:b w:val="0"/>
                <w:sz w:val="18"/>
                <w:szCs w:val="18"/>
                <w:lang w:val="sr-Latn-ME"/>
              </w:rPr>
              <w:t xml:space="preserve"> with a list of standard costs for the creation of strategic documents</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E5A2D67" w14:textId="77777777" w:rsidR="000D13E3" w:rsidRPr="007D7AE4" w:rsidRDefault="000D13E3" w:rsidP="000D13E3">
            <w:pPr>
              <w:spacing w:before="20" w:after="20"/>
              <w:ind w:left="0" w:right="-2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MF</w:t>
            </w:r>
          </w:p>
          <w:p w14:paraId="548C8B41" w14:textId="20A08917" w:rsidR="000D13E3" w:rsidRPr="007D7AE4" w:rsidRDefault="0026199B" w:rsidP="000D13E3">
            <w:pPr>
              <w:spacing w:before="20" w:after="20"/>
              <w:ind w:left="0" w:right="-2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GSG</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C7175A" w14:textId="77777777" w:rsidR="000D13E3" w:rsidRPr="007D7AE4" w:rsidRDefault="000D13E3" w:rsidP="000D13E3">
            <w:pPr>
              <w:spacing w:before="20" w:after="20"/>
              <w:ind w:lef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Q2 2026</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D7B043"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Q4 2026</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91C8A4" w14:textId="77777777" w:rsidR="000D13E3" w:rsidRPr="007D7AE4" w:rsidRDefault="008B10EE" w:rsidP="000D13E3">
            <w:pPr>
              <w:tabs>
                <w:tab w:val="left" w:pos="1145"/>
              </w:tabs>
              <w:spacing w:before="20" w:after="20"/>
              <w:ind w:left="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In the contracting phase</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2CB0E4C" w14:textId="6C8395FC" w:rsidR="000D13E3" w:rsidRPr="007D7AE4" w:rsidRDefault="000D13E3" w:rsidP="007434F3">
            <w:pPr>
              <w:spacing w:before="20" w:after="20"/>
              <w:ind w:left="-74" w:right="-119"/>
              <w:jc w:val="center"/>
              <w:rPr>
                <w:rFonts w:asciiTheme="minorHAnsi" w:eastAsia="Cambria" w:hAnsiTheme="minorHAnsi" w:cs="Cambria"/>
                <w:b w:val="0"/>
                <w:color w:val="auto"/>
                <w:sz w:val="18"/>
                <w:szCs w:val="18"/>
                <w:lang w:val="sr-Latn-ME"/>
              </w:rPr>
            </w:pPr>
            <w:r w:rsidRPr="007D7AE4">
              <w:rPr>
                <w:rFonts w:asciiTheme="minorHAnsi" w:hAnsiTheme="minorHAnsi"/>
                <w:b w:val="0"/>
                <w:color w:val="auto"/>
                <w:sz w:val="18"/>
                <w:szCs w:val="18"/>
                <w:lang w:val="sr-Latn-ME"/>
              </w:rPr>
              <w:t>EU4PFM in Montenegro project</w:t>
            </w:r>
          </w:p>
        </w:tc>
        <w:tc>
          <w:tcPr>
            <w:tcW w:w="1440" w:type="dxa"/>
            <w:tcBorders>
              <w:top w:val="single" w:sz="4" w:space="0" w:color="000000"/>
              <w:left w:val="single" w:sz="4" w:space="0" w:color="auto"/>
              <w:bottom w:val="single" w:sz="4" w:space="0" w:color="000000"/>
              <w:right w:val="single" w:sz="4" w:space="0" w:color="000000"/>
            </w:tcBorders>
            <w:shd w:val="clear" w:color="auto" w:fill="FFFFFF"/>
          </w:tcPr>
          <w:p w14:paraId="22F067D5" w14:textId="77777777" w:rsidR="000B5A50" w:rsidRPr="007D7AE4" w:rsidRDefault="000B5A50" w:rsidP="000D13E3">
            <w:pPr>
              <w:spacing w:before="20" w:after="20"/>
              <w:ind w:left="-74" w:right="-119"/>
              <w:jc w:val="center"/>
              <w:rPr>
                <w:rFonts w:asciiTheme="minorHAnsi" w:hAnsiTheme="minorHAnsi"/>
                <w:b w:val="0"/>
                <w:sz w:val="18"/>
                <w:szCs w:val="18"/>
                <w:lang w:val="sr-Latn-ME"/>
              </w:rPr>
            </w:pPr>
          </w:p>
          <w:p w14:paraId="7BCC1145" w14:textId="77777777" w:rsidR="000D13E3" w:rsidRPr="007D7AE4" w:rsidRDefault="000D13E3" w:rsidP="000D13E3">
            <w:pPr>
              <w:spacing w:before="20" w:after="20"/>
              <w:ind w:left="-74" w:right="-119"/>
              <w:jc w:val="center"/>
              <w:rPr>
                <w:rFonts w:asciiTheme="minorHAnsi" w:hAnsiTheme="minorHAnsi"/>
                <w:b w:val="0"/>
                <w:color w:val="auto"/>
                <w:sz w:val="18"/>
                <w:szCs w:val="18"/>
                <w:lang w:val="sr-Latn-ME"/>
              </w:rPr>
            </w:pPr>
            <w:r w:rsidRPr="007D7AE4">
              <w:rPr>
                <w:rFonts w:asciiTheme="minorHAnsi" w:hAnsiTheme="minorHAnsi"/>
                <w:b w:val="0"/>
                <w:sz w:val="18"/>
                <w:szCs w:val="18"/>
                <w:lang w:val="sr-Latn-ME"/>
              </w:rPr>
              <w:t>SDG 16</w:t>
            </w:r>
          </w:p>
        </w:tc>
      </w:tr>
      <w:tr w:rsidR="00366584" w:rsidRPr="007D7AE4" w14:paraId="1D08B001" w14:textId="77777777" w:rsidTr="00514620">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72EEEC12" w14:textId="77777777" w:rsidR="00625D58" w:rsidRPr="007D7AE4" w:rsidRDefault="00625D58" w:rsidP="00766551">
            <w:pPr>
              <w:spacing w:before="20" w:after="20"/>
              <w:ind w:left="-30" w:right="-192"/>
              <w:rPr>
                <w:rFonts w:asciiTheme="minorHAnsi" w:hAnsiTheme="minorHAnsi"/>
                <w:b w:val="0"/>
                <w:color w:val="auto"/>
                <w:sz w:val="18"/>
                <w:szCs w:val="18"/>
                <w:lang w:val="sr-Latn-ME"/>
              </w:rPr>
            </w:pPr>
            <w:r w:rsidRPr="007D7AE4">
              <w:rPr>
                <w:rFonts w:asciiTheme="minorHAnsi" w:hAnsiTheme="minorHAnsi"/>
                <w:b w:val="0"/>
                <w:color w:val="auto"/>
                <w:sz w:val="18"/>
                <w:szCs w:val="18"/>
                <w:lang w:val="sr-Latn-ME"/>
              </w:rPr>
              <w:t>5.1.7</w:t>
            </w:r>
          </w:p>
        </w:tc>
        <w:tc>
          <w:tcPr>
            <w:tcW w:w="26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E368D2" w14:textId="77777777" w:rsidR="00625D58" w:rsidRPr="007D7AE4" w:rsidRDefault="00625D58" w:rsidP="00A65BDE">
            <w:pPr>
              <w:spacing w:before="20" w:after="20"/>
              <w:ind w:left="0"/>
              <w:rPr>
                <w:rFonts w:asciiTheme="minorHAnsi" w:eastAsia="Cambria" w:hAnsiTheme="minorHAnsi" w:cs="Cambria"/>
                <w:b w:val="0"/>
                <w:color w:val="auto"/>
                <w:sz w:val="18"/>
                <w:szCs w:val="18"/>
                <w:lang w:val="sr-Latn-ME"/>
              </w:rPr>
            </w:pPr>
            <w:r w:rsidRPr="007D7AE4">
              <w:rPr>
                <w:rFonts w:asciiTheme="minorHAnsi" w:hAnsiTheme="minorHAnsi"/>
                <w:b w:val="0"/>
                <w:color w:val="auto"/>
                <w:sz w:val="18"/>
                <w:szCs w:val="18"/>
                <w:lang w:val="sr-Latn-ME"/>
              </w:rPr>
              <w:t>Improve the capacities for determining the costs of strategic documents and assessing the fiscal impact</w:t>
            </w:r>
          </w:p>
        </w:tc>
        <w:tc>
          <w:tcPr>
            <w:tcW w:w="28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392AE9" w14:textId="77777777" w:rsidR="00366584" w:rsidRPr="007D7AE4" w:rsidRDefault="00625D58" w:rsidP="00382F53">
            <w:pPr>
              <w:pStyle w:val="ListParagraph"/>
              <w:numPr>
                <w:ilvl w:val="0"/>
                <w:numId w:val="22"/>
              </w:numPr>
              <w:spacing w:before="20" w:after="20"/>
              <w:ind w:left="155" w:hanging="155"/>
              <w:rPr>
                <w:rFonts w:asciiTheme="minorHAnsi" w:hAnsiTheme="minorHAnsi"/>
                <w:b w:val="0"/>
                <w:bCs/>
                <w:color w:val="auto"/>
                <w:sz w:val="18"/>
                <w:szCs w:val="18"/>
                <w:lang w:val="sr-Latn-ME"/>
              </w:rPr>
            </w:pPr>
            <w:r w:rsidRPr="007D7AE4">
              <w:rPr>
                <w:rFonts w:asciiTheme="minorHAnsi" w:hAnsiTheme="minorHAnsi"/>
                <w:b w:val="0"/>
                <w:bCs/>
                <w:color w:val="auto"/>
                <w:sz w:val="18"/>
                <w:szCs w:val="18"/>
                <w:lang w:val="sr-Latn-ME"/>
              </w:rPr>
              <w:t>Established Methodology for the calculation of activity costs in strategic documents</w:t>
            </w:r>
          </w:p>
          <w:p w14:paraId="213018B1" w14:textId="77777777" w:rsidR="00625D58" w:rsidRPr="007D7AE4" w:rsidRDefault="00625D58" w:rsidP="00382F53">
            <w:pPr>
              <w:pStyle w:val="ListParagraph"/>
              <w:numPr>
                <w:ilvl w:val="0"/>
                <w:numId w:val="22"/>
              </w:numPr>
              <w:spacing w:before="20" w:after="20"/>
              <w:ind w:left="155" w:hanging="155"/>
              <w:rPr>
                <w:rFonts w:asciiTheme="minorHAnsi" w:hAnsiTheme="minorHAnsi"/>
                <w:b w:val="0"/>
                <w:lang w:val="sr-Latn-ME"/>
              </w:rPr>
            </w:pPr>
            <w:r w:rsidRPr="007D7AE4">
              <w:rPr>
                <w:rFonts w:asciiTheme="minorHAnsi" w:hAnsiTheme="minorHAnsi"/>
                <w:b w:val="0"/>
                <w:bCs/>
                <w:color w:val="auto"/>
                <w:sz w:val="18"/>
                <w:szCs w:val="18"/>
                <w:lang w:val="sr-Latn-ME"/>
              </w:rPr>
              <w:t xml:space="preserve">The number of persons who have undergone training for the application of the Methodology for the </w:t>
            </w:r>
            <w:r w:rsidRPr="007D7AE4">
              <w:rPr>
                <w:rFonts w:asciiTheme="minorHAnsi" w:hAnsiTheme="minorHAnsi"/>
                <w:b w:val="0"/>
                <w:bCs/>
                <w:color w:val="auto"/>
                <w:sz w:val="18"/>
                <w:szCs w:val="18"/>
                <w:lang w:val="sr-Latn-ME"/>
              </w:rPr>
              <w:lastRenderedPageBreak/>
              <w:t>calculation of activity costs in strategic documents</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D301571" w14:textId="67BDC03C" w:rsidR="00625D58" w:rsidRPr="007D7AE4" w:rsidRDefault="00210F83" w:rsidP="00D6161D">
            <w:pPr>
              <w:ind w:left="0" w:right="-24"/>
              <w:jc w:val="center"/>
              <w:rPr>
                <w:rFonts w:asciiTheme="minorHAnsi" w:eastAsia="Cambria" w:hAnsiTheme="minorHAnsi" w:cs="Cambria"/>
                <w:b w:val="0"/>
                <w:color w:val="auto"/>
                <w:sz w:val="18"/>
                <w:szCs w:val="18"/>
                <w:lang w:val="sr-Latn-ME"/>
              </w:rPr>
            </w:pPr>
            <w:r>
              <w:rPr>
                <w:rFonts w:asciiTheme="minorHAnsi" w:hAnsiTheme="minorHAnsi"/>
                <w:b w:val="0"/>
                <w:color w:val="auto"/>
                <w:sz w:val="18"/>
                <w:szCs w:val="18"/>
                <w:lang w:val="sr-Latn-ME"/>
              </w:rPr>
              <w:lastRenderedPageBreak/>
              <w:t>GSG</w:t>
            </w:r>
          </w:p>
          <w:p w14:paraId="48B37368" w14:textId="77777777" w:rsidR="00625D58" w:rsidRPr="007D7AE4" w:rsidRDefault="00625D58" w:rsidP="00D6161D">
            <w:pPr>
              <w:spacing w:before="20" w:after="20"/>
              <w:ind w:left="0" w:right="-24"/>
              <w:jc w:val="center"/>
              <w:rPr>
                <w:rFonts w:asciiTheme="minorHAnsi" w:eastAsia="Cambria" w:hAnsiTheme="minorHAnsi" w:cs="Cambria"/>
                <w:b w:val="0"/>
                <w:color w:val="auto"/>
                <w:sz w:val="18"/>
                <w:szCs w:val="18"/>
                <w:lang w:val="sr-Latn-ME"/>
              </w:rPr>
            </w:pPr>
            <w:r w:rsidRPr="007D7AE4">
              <w:rPr>
                <w:rFonts w:asciiTheme="minorHAnsi" w:hAnsiTheme="minorHAnsi"/>
                <w:b w:val="0"/>
                <w:color w:val="auto"/>
                <w:sz w:val="18"/>
                <w:szCs w:val="18"/>
                <w:lang w:val="sr-Latn-ME"/>
              </w:rPr>
              <w:t>MF</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5F3114" w14:textId="77777777" w:rsidR="00625D58" w:rsidRPr="007D7AE4" w:rsidRDefault="00625D58" w:rsidP="00D6161D">
            <w:pPr>
              <w:spacing w:before="20" w:after="20"/>
              <w:ind w:left="0"/>
              <w:jc w:val="center"/>
              <w:rPr>
                <w:rFonts w:asciiTheme="minorHAnsi" w:eastAsia="Cambria" w:hAnsiTheme="minorHAnsi" w:cs="Cambria"/>
                <w:b w:val="0"/>
                <w:color w:val="auto"/>
                <w:sz w:val="18"/>
                <w:szCs w:val="18"/>
                <w:lang w:val="sr-Latn-ME"/>
              </w:rPr>
            </w:pPr>
            <w:r w:rsidRPr="007D7AE4">
              <w:rPr>
                <w:rFonts w:asciiTheme="minorHAnsi" w:hAnsiTheme="minorHAnsi"/>
                <w:b w:val="0"/>
                <w:color w:val="auto"/>
                <w:sz w:val="18"/>
                <w:szCs w:val="18"/>
                <w:lang w:val="sr-Latn-ME"/>
              </w:rPr>
              <w:t>Q2 2026</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9EA8D02" w14:textId="77777777" w:rsidR="00625D58" w:rsidRPr="007D7AE4" w:rsidRDefault="00625D58" w:rsidP="00D6161D">
            <w:pPr>
              <w:spacing w:before="20" w:after="20"/>
              <w:ind w:left="0"/>
              <w:jc w:val="center"/>
              <w:rPr>
                <w:rFonts w:asciiTheme="minorHAnsi" w:eastAsia="Cambria" w:hAnsiTheme="minorHAnsi" w:cs="Cambria"/>
                <w:b w:val="0"/>
                <w:color w:val="auto"/>
                <w:sz w:val="18"/>
                <w:szCs w:val="18"/>
                <w:lang w:val="sr-Latn-ME"/>
              </w:rPr>
            </w:pPr>
            <w:r w:rsidRPr="007D7AE4">
              <w:rPr>
                <w:rFonts w:asciiTheme="minorHAnsi" w:hAnsiTheme="minorHAnsi"/>
                <w:b w:val="0"/>
                <w:color w:val="auto"/>
                <w:sz w:val="18"/>
                <w:szCs w:val="18"/>
                <w:lang w:val="sr-Latn-ME"/>
              </w:rPr>
              <w:t>Q4 2026</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063036CF" w14:textId="77777777" w:rsidR="00625D58" w:rsidRPr="007D7AE4" w:rsidRDefault="00625D58" w:rsidP="00D6161D">
            <w:pPr>
              <w:tabs>
                <w:tab w:val="left" w:pos="1145"/>
              </w:tabs>
              <w:spacing w:before="20" w:after="20"/>
              <w:ind w:left="0"/>
              <w:jc w:val="center"/>
              <w:rPr>
                <w:rFonts w:asciiTheme="minorHAnsi" w:eastAsia="Cambria" w:hAnsiTheme="minorHAnsi" w:cs="Cambria"/>
                <w:b w:val="0"/>
                <w:color w:val="auto"/>
                <w:sz w:val="18"/>
                <w:szCs w:val="18"/>
                <w:lang w:val="sr-Latn-ME"/>
              </w:rPr>
            </w:pPr>
          </w:p>
          <w:p w14:paraId="02B355B4" w14:textId="77777777" w:rsidR="00625D58" w:rsidRPr="007D7AE4" w:rsidRDefault="00625D58" w:rsidP="00D6161D">
            <w:pPr>
              <w:tabs>
                <w:tab w:val="left" w:pos="1145"/>
              </w:tabs>
              <w:spacing w:before="20" w:after="20"/>
              <w:ind w:left="0"/>
              <w:rPr>
                <w:rFonts w:asciiTheme="minorHAnsi" w:eastAsia="Cambria" w:hAnsiTheme="minorHAnsi" w:cs="Cambria"/>
                <w:b w:val="0"/>
                <w:color w:val="auto"/>
                <w:sz w:val="18"/>
                <w:szCs w:val="18"/>
                <w:lang w:val="sr-Latn-ME"/>
              </w:rPr>
            </w:pPr>
            <w:r w:rsidRPr="007D7AE4">
              <w:rPr>
                <w:rFonts w:asciiTheme="minorHAnsi" w:hAnsiTheme="minorHAnsi"/>
                <w:b w:val="0"/>
                <w:color w:val="auto"/>
                <w:sz w:val="18"/>
                <w:szCs w:val="18"/>
                <w:lang w:val="sr-Latn-ME"/>
              </w:rPr>
              <w:t xml:space="preserve">     </w:t>
            </w:r>
          </w:p>
          <w:p w14:paraId="34EB9E34" w14:textId="77777777" w:rsidR="008B10EE" w:rsidRPr="007D7AE4" w:rsidRDefault="00625D58" w:rsidP="00D6161D">
            <w:pPr>
              <w:tabs>
                <w:tab w:val="left" w:pos="1145"/>
              </w:tabs>
              <w:spacing w:before="20" w:after="20"/>
              <w:ind w:left="0"/>
              <w:rPr>
                <w:rFonts w:asciiTheme="minorHAnsi" w:hAnsiTheme="minorHAnsi"/>
                <w:b w:val="0"/>
                <w:color w:val="auto"/>
                <w:sz w:val="18"/>
                <w:szCs w:val="18"/>
                <w:lang w:val="sr-Latn-ME"/>
              </w:rPr>
            </w:pPr>
            <w:r w:rsidRPr="007D7AE4">
              <w:rPr>
                <w:rFonts w:asciiTheme="minorHAnsi" w:hAnsiTheme="minorHAnsi"/>
                <w:b w:val="0"/>
                <w:color w:val="auto"/>
                <w:sz w:val="18"/>
                <w:szCs w:val="18"/>
                <w:lang w:val="sr-Latn-ME"/>
              </w:rPr>
              <w:t xml:space="preserve"> </w:t>
            </w:r>
          </w:p>
          <w:p w14:paraId="4E20F321" w14:textId="77777777" w:rsidR="00625D58" w:rsidRPr="007D7AE4" w:rsidRDefault="00625D58" w:rsidP="00D6161D">
            <w:pPr>
              <w:tabs>
                <w:tab w:val="left" w:pos="1145"/>
              </w:tabs>
              <w:spacing w:before="20" w:after="20"/>
              <w:ind w:left="0"/>
              <w:rPr>
                <w:rFonts w:asciiTheme="minorHAnsi" w:eastAsia="Cambria" w:hAnsiTheme="minorHAnsi" w:cs="Cambria"/>
                <w:b w:val="0"/>
                <w:color w:val="auto"/>
                <w:sz w:val="18"/>
                <w:szCs w:val="18"/>
                <w:lang w:val="sr-Latn-ME"/>
              </w:rPr>
            </w:pPr>
            <w:r w:rsidRPr="007D7AE4">
              <w:rPr>
                <w:rFonts w:asciiTheme="minorHAnsi" w:hAnsiTheme="minorHAnsi"/>
                <w:b w:val="0"/>
                <w:color w:val="auto"/>
                <w:sz w:val="18"/>
                <w:szCs w:val="18"/>
                <w:lang w:val="sr-Latn-ME"/>
              </w:rPr>
              <w:t>€115,000</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1C1958" w14:textId="2849CAA0" w:rsidR="00625D58" w:rsidRPr="007D7AE4" w:rsidRDefault="00625D58" w:rsidP="007434F3">
            <w:pPr>
              <w:spacing w:before="20" w:after="20"/>
              <w:ind w:left="0" w:right="-119"/>
              <w:jc w:val="center"/>
              <w:rPr>
                <w:rFonts w:asciiTheme="minorHAnsi" w:eastAsia="Cambria" w:hAnsiTheme="minorHAnsi" w:cs="Cambria"/>
                <w:b w:val="0"/>
                <w:color w:val="auto"/>
                <w:sz w:val="18"/>
                <w:szCs w:val="18"/>
                <w:lang w:val="sr-Latn-ME"/>
              </w:rPr>
            </w:pPr>
            <w:r w:rsidRPr="007D7AE4">
              <w:rPr>
                <w:rFonts w:asciiTheme="minorHAnsi" w:hAnsiTheme="minorHAnsi"/>
                <w:b w:val="0"/>
                <w:color w:val="auto"/>
                <w:sz w:val="18"/>
                <w:szCs w:val="18"/>
                <w:lang w:val="sr-Latn-ME"/>
              </w:rPr>
              <w:t>EU4PFM in Montenegro project</w:t>
            </w:r>
          </w:p>
        </w:tc>
        <w:tc>
          <w:tcPr>
            <w:tcW w:w="1440" w:type="dxa"/>
            <w:tcBorders>
              <w:top w:val="single" w:sz="4" w:space="0" w:color="000000"/>
              <w:left w:val="single" w:sz="4" w:space="0" w:color="auto"/>
              <w:bottom w:val="single" w:sz="4" w:space="0" w:color="000000"/>
              <w:right w:val="single" w:sz="4" w:space="0" w:color="000000"/>
            </w:tcBorders>
            <w:shd w:val="clear" w:color="auto" w:fill="FFFFFF"/>
          </w:tcPr>
          <w:p w14:paraId="0E053571" w14:textId="77777777" w:rsidR="00625D58" w:rsidRPr="007D7AE4" w:rsidRDefault="00625D58">
            <w:pPr>
              <w:rPr>
                <w:rFonts w:asciiTheme="minorHAnsi" w:hAnsiTheme="minorHAnsi"/>
                <w:b w:val="0"/>
                <w:color w:val="auto"/>
                <w:sz w:val="18"/>
                <w:szCs w:val="18"/>
                <w:lang w:val="sr-Latn-ME"/>
              </w:rPr>
            </w:pPr>
          </w:p>
          <w:p w14:paraId="78DFD5D0" w14:textId="77777777" w:rsidR="00B55FE6" w:rsidRPr="007D7AE4" w:rsidRDefault="00B55FE6" w:rsidP="00766551">
            <w:pPr>
              <w:spacing w:before="20" w:after="20"/>
              <w:ind w:left="-74" w:right="-119"/>
              <w:jc w:val="center"/>
              <w:rPr>
                <w:rFonts w:asciiTheme="minorHAnsi" w:hAnsiTheme="minorHAnsi"/>
                <w:b w:val="0"/>
                <w:color w:val="auto"/>
                <w:sz w:val="18"/>
                <w:szCs w:val="18"/>
                <w:lang w:val="sr-Latn-ME"/>
              </w:rPr>
            </w:pPr>
          </w:p>
          <w:p w14:paraId="3E1A7B62" w14:textId="77777777" w:rsidR="00B55FE6" w:rsidRPr="007D7AE4" w:rsidRDefault="00B55FE6" w:rsidP="00766551">
            <w:pPr>
              <w:spacing w:before="20" w:after="20"/>
              <w:ind w:left="-74" w:right="-119"/>
              <w:jc w:val="center"/>
              <w:rPr>
                <w:rFonts w:asciiTheme="minorHAnsi" w:hAnsiTheme="minorHAnsi"/>
                <w:b w:val="0"/>
                <w:color w:val="auto"/>
                <w:sz w:val="18"/>
                <w:szCs w:val="18"/>
                <w:lang w:val="sr-Latn-ME"/>
              </w:rPr>
            </w:pPr>
            <w:r w:rsidRPr="007D7AE4">
              <w:rPr>
                <w:rFonts w:asciiTheme="minorHAnsi" w:hAnsiTheme="minorHAnsi"/>
                <w:b w:val="0"/>
                <w:sz w:val="18"/>
                <w:szCs w:val="18"/>
                <w:lang w:val="sr-Latn-ME"/>
              </w:rPr>
              <w:t>SDG 16</w:t>
            </w:r>
          </w:p>
          <w:p w14:paraId="18FC2AF5" w14:textId="7CB9B8D6" w:rsidR="00625D58" w:rsidRPr="007D7AE4" w:rsidRDefault="007434F3" w:rsidP="00766551">
            <w:pPr>
              <w:spacing w:before="20" w:after="20"/>
              <w:ind w:left="-74" w:right="-119"/>
              <w:jc w:val="center"/>
              <w:rPr>
                <w:rFonts w:asciiTheme="minorHAnsi" w:hAnsiTheme="minorHAnsi"/>
                <w:b w:val="0"/>
                <w:color w:val="auto"/>
                <w:sz w:val="18"/>
                <w:szCs w:val="18"/>
                <w:lang w:val="sr-Latn-ME"/>
              </w:rPr>
            </w:pPr>
            <w:r>
              <w:rPr>
                <w:rFonts w:asciiTheme="minorHAnsi" w:hAnsiTheme="minorHAnsi"/>
                <w:b w:val="0"/>
                <w:color w:val="auto"/>
                <w:sz w:val="18"/>
                <w:szCs w:val="18"/>
                <w:lang w:val="sr-Latn-ME"/>
              </w:rPr>
              <w:t>OC</w:t>
            </w:r>
            <w:r w:rsidR="008468AE" w:rsidRPr="007D7AE4">
              <w:rPr>
                <w:rFonts w:asciiTheme="minorHAnsi" w:hAnsiTheme="minorHAnsi"/>
                <w:b w:val="0"/>
                <w:color w:val="auto"/>
                <w:sz w:val="18"/>
                <w:szCs w:val="18"/>
                <w:lang w:val="sr-Latn-ME"/>
              </w:rPr>
              <w:t xml:space="preserve"> 3</w:t>
            </w:r>
          </w:p>
        </w:tc>
      </w:tr>
      <w:tr w:rsidR="000D13E3" w:rsidRPr="007D7AE4" w14:paraId="3A7CE22C" w14:textId="77777777" w:rsidTr="00514620">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7154D646" w14:textId="77777777" w:rsidR="000D13E3" w:rsidRPr="007D7AE4" w:rsidRDefault="000D13E3" w:rsidP="000D13E3">
            <w:pPr>
              <w:spacing w:before="20" w:after="20"/>
              <w:ind w:left="-30" w:right="-192"/>
              <w:rPr>
                <w:rFonts w:asciiTheme="minorHAnsi" w:eastAsia="Cambria" w:hAnsiTheme="minorHAnsi" w:cs="Cambria"/>
                <w:b w:val="0"/>
                <w:color w:val="auto"/>
                <w:sz w:val="18"/>
                <w:szCs w:val="18"/>
                <w:lang w:val="sr-Latn-ME"/>
              </w:rPr>
            </w:pPr>
            <w:r w:rsidRPr="007D7AE4">
              <w:rPr>
                <w:rFonts w:asciiTheme="minorHAnsi" w:hAnsiTheme="minorHAnsi"/>
                <w:b w:val="0"/>
                <w:color w:val="auto"/>
                <w:sz w:val="18"/>
                <w:szCs w:val="18"/>
                <w:lang w:val="sr-Latn-ME"/>
              </w:rPr>
              <w:t>5.1.8</w:t>
            </w:r>
          </w:p>
        </w:tc>
        <w:tc>
          <w:tcPr>
            <w:tcW w:w="26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AD394F" w14:textId="609DCA5F" w:rsidR="000D13E3" w:rsidRPr="007D7AE4" w:rsidRDefault="007434F3" w:rsidP="000D13E3">
            <w:pPr>
              <w:ind w:left="0"/>
              <w:rPr>
                <w:rFonts w:asciiTheme="minorHAnsi" w:eastAsia="Cambria" w:hAnsiTheme="minorHAnsi" w:cs="Cambria"/>
                <w:b w:val="0"/>
                <w:color w:val="auto"/>
                <w:sz w:val="18"/>
                <w:szCs w:val="18"/>
                <w:lang w:val="sr-Latn-ME"/>
              </w:rPr>
            </w:pPr>
            <w:r w:rsidRPr="007434F3">
              <w:rPr>
                <w:rFonts w:asciiTheme="minorHAnsi" w:hAnsiTheme="minorHAnsi"/>
                <w:b w:val="0"/>
                <w:color w:val="auto"/>
                <w:sz w:val="18"/>
                <w:szCs w:val="18"/>
                <w:lang w:val="sr-Latn-ME"/>
              </w:rPr>
              <w:t>Implement a system to curb the spread of key documents d</w:t>
            </w:r>
            <w:r w:rsidR="00D35A36">
              <w:rPr>
                <w:rFonts w:asciiTheme="minorHAnsi" w:hAnsiTheme="minorHAnsi"/>
                <w:b w:val="0"/>
                <w:color w:val="auto"/>
                <w:sz w:val="18"/>
                <w:szCs w:val="18"/>
                <w:lang w:val="sr-Latn-ME"/>
              </w:rPr>
              <w:t>uring the legislative procedure</w:t>
            </w:r>
          </w:p>
        </w:tc>
        <w:tc>
          <w:tcPr>
            <w:tcW w:w="28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7C6B89" w14:textId="3583E286"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Mechanism established</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E6E3F7A" w14:textId="6727C089" w:rsidR="000D13E3" w:rsidRPr="007D7AE4" w:rsidRDefault="0026199B" w:rsidP="000D13E3">
            <w:pPr>
              <w:spacing w:before="20" w:after="20"/>
              <w:ind w:left="0" w:right="-24"/>
              <w:jc w:val="center"/>
              <w:rPr>
                <w:rFonts w:asciiTheme="minorHAnsi" w:eastAsia="Cambria" w:hAnsiTheme="minorHAnsi" w:cs="Cambria"/>
                <w:b w:val="0"/>
                <w:color w:val="auto"/>
                <w:sz w:val="18"/>
                <w:szCs w:val="18"/>
                <w:lang w:val="sr-Latn-ME"/>
              </w:rPr>
            </w:pPr>
            <w:r w:rsidRPr="007D7AE4">
              <w:rPr>
                <w:rFonts w:asciiTheme="minorHAnsi" w:hAnsiTheme="minorHAnsi"/>
                <w:b w:val="0"/>
                <w:color w:val="auto"/>
                <w:sz w:val="18"/>
                <w:szCs w:val="18"/>
                <w:lang w:val="sr-Latn-ME"/>
              </w:rPr>
              <w:t>GSG</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861784" w14:textId="07A13749" w:rsidR="000D13E3" w:rsidRPr="007D7AE4" w:rsidRDefault="00DA0125" w:rsidP="000D13E3">
            <w:pPr>
              <w:spacing w:before="20" w:after="20"/>
              <w:ind w:left="0"/>
              <w:jc w:val="center"/>
              <w:rPr>
                <w:rFonts w:asciiTheme="minorHAnsi" w:eastAsia="Cambria" w:hAnsiTheme="minorHAnsi" w:cs="Cambria"/>
                <w:b w:val="0"/>
                <w:color w:val="auto"/>
                <w:sz w:val="18"/>
                <w:szCs w:val="18"/>
                <w:lang w:val="sr-Latn-ME"/>
              </w:rPr>
            </w:pPr>
            <w:r w:rsidRPr="007D7AE4">
              <w:rPr>
                <w:rFonts w:asciiTheme="minorHAnsi" w:hAnsiTheme="minorHAnsi"/>
                <w:b w:val="0"/>
                <w:color w:val="auto"/>
                <w:sz w:val="18"/>
                <w:szCs w:val="18"/>
                <w:lang w:val="sr-Latn-ME"/>
              </w:rPr>
              <w:t>Q1</w:t>
            </w:r>
            <w:r w:rsidR="000D13E3" w:rsidRPr="007D7AE4">
              <w:rPr>
                <w:rFonts w:asciiTheme="minorHAnsi" w:hAnsiTheme="minorHAnsi"/>
                <w:b w:val="0"/>
                <w:color w:val="auto"/>
                <w:sz w:val="18"/>
                <w:szCs w:val="18"/>
                <w:lang w:val="sr-Latn-ME"/>
              </w:rPr>
              <w:t xml:space="preserve"> 2025</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14107E2" w14:textId="77777777" w:rsidR="000D13E3" w:rsidRPr="007D7AE4" w:rsidRDefault="000D13E3" w:rsidP="000D13E3">
            <w:pPr>
              <w:spacing w:before="20" w:after="20"/>
              <w:jc w:val="center"/>
              <w:rPr>
                <w:rFonts w:asciiTheme="minorHAnsi" w:eastAsia="Cambria" w:hAnsiTheme="minorHAnsi" w:cs="Cambria"/>
                <w:b w:val="0"/>
                <w:color w:val="auto"/>
                <w:sz w:val="18"/>
                <w:szCs w:val="18"/>
                <w:lang w:val="sr-Latn-ME"/>
              </w:rPr>
            </w:pPr>
            <w:r w:rsidRPr="007D7AE4">
              <w:rPr>
                <w:rFonts w:asciiTheme="minorHAnsi" w:hAnsiTheme="minorHAnsi"/>
                <w:b w:val="0"/>
                <w:color w:val="auto"/>
                <w:sz w:val="18"/>
                <w:szCs w:val="18"/>
                <w:lang w:val="sr-Latn-ME"/>
              </w:rPr>
              <w:t>Q2 2025</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D83647" w14:textId="77777777" w:rsidR="000D13E3" w:rsidRPr="007D7AE4" w:rsidRDefault="000D13E3" w:rsidP="000D13E3">
            <w:pPr>
              <w:tabs>
                <w:tab w:val="left" w:pos="1145"/>
              </w:tabs>
              <w:spacing w:before="20" w:after="20"/>
              <w:ind w:left="0"/>
              <w:jc w:val="center"/>
              <w:rPr>
                <w:rFonts w:asciiTheme="minorHAnsi" w:eastAsia="Cambria" w:hAnsiTheme="minorHAnsi" w:cs="Cambria"/>
                <w:b w:val="0"/>
                <w:color w:val="auto"/>
                <w:sz w:val="18"/>
                <w:szCs w:val="18"/>
                <w:lang w:val="sr-Latn-ME"/>
              </w:rPr>
            </w:pPr>
            <w:r w:rsidRPr="007D7AE4">
              <w:rPr>
                <w:rFonts w:asciiTheme="minorHAnsi" w:hAnsiTheme="minorHAnsi"/>
                <w:b w:val="0"/>
                <w:color w:val="auto"/>
                <w:sz w:val="18"/>
                <w:szCs w:val="18"/>
                <w:lang w:val="sr-Latn-ME"/>
              </w:rPr>
              <w:t>/</w:t>
            </w:r>
          </w:p>
          <w:p w14:paraId="3FA71F14" w14:textId="77777777" w:rsidR="000D13E3" w:rsidRPr="007D7AE4" w:rsidRDefault="000D13E3" w:rsidP="000D13E3">
            <w:pPr>
              <w:tabs>
                <w:tab w:val="left" w:pos="1145"/>
              </w:tabs>
              <w:ind w:left="0"/>
              <w:rPr>
                <w:rFonts w:asciiTheme="minorHAnsi" w:eastAsia="Cambria" w:hAnsiTheme="minorHAnsi" w:cs="Cambria"/>
                <w:b w:val="0"/>
                <w:color w:val="auto"/>
                <w:sz w:val="18"/>
                <w:szCs w:val="18"/>
                <w:lang w:val="sr-Latn-ME"/>
              </w:rPr>
            </w:pP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602194" w14:textId="77777777" w:rsidR="000D13E3" w:rsidRPr="007D7AE4" w:rsidRDefault="008B10EE" w:rsidP="000D13E3">
            <w:pPr>
              <w:spacing w:before="20" w:after="20"/>
              <w:ind w:left="0" w:right="-119"/>
              <w:rPr>
                <w:rFonts w:asciiTheme="minorHAnsi" w:eastAsia="Cambria" w:hAnsiTheme="minorHAnsi" w:cs="Cambria"/>
                <w:b w:val="0"/>
                <w:color w:val="auto"/>
                <w:sz w:val="18"/>
                <w:szCs w:val="18"/>
                <w:lang w:val="sr-Latn-ME"/>
              </w:rPr>
            </w:pPr>
            <w:r w:rsidRPr="007D7AE4">
              <w:rPr>
                <w:rFonts w:asciiTheme="minorHAnsi" w:hAnsiTheme="minorHAnsi"/>
                <w:b w:val="0"/>
                <w:sz w:val="18"/>
                <w:szCs w:val="18"/>
                <w:lang w:val="sr-Latn-ME"/>
              </w:rPr>
              <w:t>Budget of Montenegro</w:t>
            </w:r>
          </w:p>
        </w:tc>
        <w:tc>
          <w:tcPr>
            <w:tcW w:w="1440" w:type="dxa"/>
            <w:tcBorders>
              <w:top w:val="single" w:sz="4" w:space="0" w:color="000000"/>
              <w:left w:val="single" w:sz="4" w:space="0" w:color="auto"/>
              <w:bottom w:val="single" w:sz="4" w:space="0" w:color="000000"/>
              <w:right w:val="single" w:sz="4" w:space="0" w:color="000000"/>
            </w:tcBorders>
            <w:shd w:val="clear" w:color="auto" w:fill="FFFFFF"/>
          </w:tcPr>
          <w:p w14:paraId="47F4E00A" w14:textId="77777777" w:rsidR="00B55FE6" w:rsidRPr="007D7AE4" w:rsidRDefault="00B55FE6" w:rsidP="000D13E3">
            <w:pPr>
              <w:spacing w:before="20" w:after="20"/>
              <w:ind w:left="0" w:right="-119"/>
              <w:jc w:val="center"/>
              <w:rPr>
                <w:rFonts w:asciiTheme="minorHAnsi" w:hAnsiTheme="minorHAnsi"/>
                <w:b w:val="0"/>
                <w:sz w:val="18"/>
                <w:szCs w:val="18"/>
                <w:lang w:val="sr-Latn-ME"/>
              </w:rPr>
            </w:pPr>
          </w:p>
          <w:p w14:paraId="1843BF18" w14:textId="77777777" w:rsidR="00B55FE6" w:rsidRPr="007D7AE4" w:rsidRDefault="00B55FE6" w:rsidP="000D13E3">
            <w:pPr>
              <w:spacing w:before="20" w:after="20"/>
              <w:ind w:left="0" w:right="-119"/>
              <w:jc w:val="center"/>
              <w:rPr>
                <w:rFonts w:asciiTheme="minorHAnsi" w:hAnsiTheme="minorHAnsi"/>
                <w:b w:val="0"/>
                <w:sz w:val="18"/>
                <w:szCs w:val="18"/>
                <w:lang w:val="sr-Latn-ME"/>
              </w:rPr>
            </w:pPr>
          </w:p>
          <w:p w14:paraId="7A06BEED" w14:textId="77777777" w:rsidR="00B55FE6" w:rsidRPr="007D7AE4" w:rsidRDefault="00B55FE6" w:rsidP="000D13E3">
            <w:pPr>
              <w:spacing w:before="20" w:after="20"/>
              <w:ind w:left="0" w:right="-119"/>
              <w:jc w:val="center"/>
              <w:rPr>
                <w:rFonts w:asciiTheme="minorHAnsi" w:hAnsiTheme="minorHAnsi"/>
                <w:b w:val="0"/>
                <w:sz w:val="18"/>
                <w:szCs w:val="18"/>
                <w:lang w:val="sr-Latn-ME"/>
              </w:rPr>
            </w:pPr>
          </w:p>
          <w:p w14:paraId="6FD787AD" w14:textId="77777777" w:rsidR="000D13E3" w:rsidRPr="007D7AE4" w:rsidRDefault="000D13E3" w:rsidP="000D13E3">
            <w:pPr>
              <w:spacing w:before="20" w:after="20"/>
              <w:ind w:left="0" w:right="-119"/>
              <w:jc w:val="center"/>
              <w:rPr>
                <w:rFonts w:asciiTheme="minorHAnsi" w:hAnsiTheme="minorHAnsi"/>
                <w:b w:val="0"/>
                <w:color w:val="auto"/>
                <w:sz w:val="18"/>
                <w:szCs w:val="18"/>
                <w:lang w:val="sr-Latn-ME"/>
              </w:rPr>
            </w:pPr>
            <w:r w:rsidRPr="007D7AE4">
              <w:rPr>
                <w:rFonts w:asciiTheme="minorHAnsi" w:hAnsiTheme="minorHAnsi"/>
                <w:b w:val="0"/>
                <w:sz w:val="18"/>
                <w:szCs w:val="18"/>
                <w:lang w:val="sr-Latn-ME"/>
              </w:rPr>
              <w:t>SDG 16</w:t>
            </w:r>
          </w:p>
        </w:tc>
      </w:tr>
      <w:tr w:rsidR="000D13E3" w:rsidRPr="007D7AE4" w14:paraId="1D1E7E7A" w14:textId="77777777" w:rsidTr="00514620">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63FD823B" w14:textId="77777777" w:rsidR="000D13E3" w:rsidRPr="007D7AE4" w:rsidRDefault="000D13E3" w:rsidP="000D13E3">
            <w:pPr>
              <w:spacing w:before="20" w:after="20"/>
              <w:ind w:left="-30" w:right="-192"/>
              <w:rPr>
                <w:rFonts w:asciiTheme="minorHAnsi" w:hAnsiTheme="minorHAnsi"/>
                <w:b w:val="0"/>
                <w:sz w:val="18"/>
                <w:szCs w:val="18"/>
                <w:lang w:val="sr-Latn-ME"/>
              </w:rPr>
            </w:pPr>
            <w:r w:rsidRPr="007D7AE4">
              <w:rPr>
                <w:rFonts w:asciiTheme="minorHAnsi" w:hAnsiTheme="minorHAnsi"/>
                <w:b w:val="0"/>
                <w:sz w:val="18"/>
                <w:szCs w:val="18"/>
                <w:lang w:val="sr-Latn-ME"/>
              </w:rPr>
              <w:t>5.1.9</w:t>
            </w:r>
          </w:p>
        </w:tc>
        <w:tc>
          <w:tcPr>
            <w:tcW w:w="26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79FFE2" w14:textId="77777777" w:rsidR="000D13E3" w:rsidRPr="007D7AE4" w:rsidRDefault="000D13E3" w:rsidP="000D13E3">
            <w:pPr>
              <w:ind w:left="0"/>
              <w:rPr>
                <w:rFonts w:asciiTheme="minorHAnsi" w:hAnsiTheme="minorHAnsi"/>
                <w:b w:val="0"/>
                <w:color w:val="auto"/>
                <w:sz w:val="18"/>
                <w:szCs w:val="18"/>
                <w:lang w:val="sr-Latn-ME"/>
              </w:rPr>
            </w:pPr>
            <w:r w:rsidRPr="007D7AE4">
              <w:rPr>
                <w:rFonts w:asciiTheme="minorHAnsi" w:hAnsiTheme="minorHAnsi"/>
                <w:b w:val="0"/>
                <w:color w:val="auto"/>
                <w:sz w:val="18"/>
                <w:szCs w:val="18"/>
                <w:lang w:val="sr-Latn-ME"/>
              </w:rPr>
              <w:t>Define the possibilities of connecting IT tools for strategic planning and budget planning</w:t>
            </w:r>
          </w:p>
          <w:p w14:paraId="565A2A89" w14:textId="77777777" w:rsidR="000D13E3" w:rsidRPr="007D7AE4" w:rsidDel="0084485D" w:rsidRDefault="000D13E3" w:rsidP="000D13E3">
            <w:pPr>
              <w:spacing w:before="20" w:after="20"/>
              <w:rPr>
                <w:rFonts w:asciiTheme="minorHAnsi" w:hAnsiTheme="minorHAnsi"/>
                <w:b w:val="0"/>
                <w:color w:val="auto"/>
                <w:sz w:val="18"/>
                <w:szCs w:val="18"/>
                <w:lang w:val="sr-Latn-ME"/>
              </w:rPr>
            </w:pPr>
          </w:p>
        </w:tc>
        <w:tc>
          <w:tcPr>
            <w:tcW w:w="28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1EB4C4" w14:textId="7F893CDD" w:rsidR="000D13E3" w:rsidRPr="007D7AE4" w:rsidRDefault="000D13E3" w:rsidP="000D13E3">
            <w:pPr>
              <w:ind w:left="0"/>
              <w:rPr>
                <w:rFonts w:asciiTheme="minorHAnsi" w:hAnsiTheme="minorHAnsi"/>
                <w:b w:val="0"/>
                <w:color w:val="auto"/>
                <w:sz w:val="18"/>
                <w:szCs w:val="18"/>
                <w:lang w:val="sr-Latn-ME"/>
              </w:rPr>
            </w:pPr>
            <w:r w:rsidRPr="007D7AE4">
              <w:rPr>
                <w:rFonts w:asciiTheme="minorHAnsi" w:hAnsiTheme="minorHAnsi"/>
                <w:b w:val="0"/>
                <w:color w:val="auto"/>
                <w:sz w:val="18"/>
                <w:szCs w:val="18"/>
                <w:lang w:val="sr-Latn-ME"/>
              </w:rPr>
              <w:t>Analysis of the possibility of technical linking of IT tools for the Program</w:t>
            </w:r>
            <w:r w:rsidR="00790784">
              <w:rPr>
                <w:rFonts w:asciiTheme="minorHAnsi" w:hAnsiTheme="minorHAnsi"/>
                <w:b w:val="0"/>
                <w:color w:val="auto"/>
                <w:sz w:val="18"/>
                <w:szCs w:val="18"/>
                <w:lang w:val="sr-Latn-ME"/>
              </w:rPr>
              <w:t>me</w:t>
            </w:r>
            <w:r w:rsidRPr="007D7AE4">
              <w:rPr>
                <w:rFonts w:asciiTheme="minorHAnsi" w:hAnsiTheme="minorHAnsi"/>
                <w:b w:val="0"/>
                <w:color w:val="auto"/>
                <w:sz w:val="18"/>
                <w:szCs w:val="18"/>
                <w:lang w:val="sr-Latn-ME"/>
              </w:rPr>
              <w:t xml:space="preserve"> Budget with ISPI</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109ABBB" w14:textId="64CAD66F" w:rsidR="000D13E3" w:rsidRPr="007D7AE4" w:rsidRDefault="0026199B" w:rsidP="000D13E3">
            <w:pPr>
              <w:ind w:left="0" w:right="-24"/>
              <w:jc w:val="center"/>
              <w:rPr>
                <w:rFonts w:asciiTheme="minorHAnsi" w:hAnsiTheme="minorHAnsi"/>
                <w:b w:val="0"/>
                <w:color w:val="auto"/>
                <w:sz w:val="18"/>
                <w:szCs w:val="18"/>
                <w:lang w:val="sr-Latn-ME"/>
              </w:rPr>
            </w:pPr>
            <w:r w:rsidRPr="007D7AE4">
              <w:rPr>
                <w:rFonts w:asciiTheme="minorHAnsi" w:hAnsiTheme="minorHAnsi"/>
                <w:b w:val="0"/>
                <w:color w:val="auto"/>
                <w:sz w:val="18"/>
                <w:szCs w:val="18"/>
                <w:lang w:val="sr-Latn-ME"/>
              </w:rPr>
              <w:t>GSG</w:t>
            </w:r>
          </w:p>
          <w:p w14:paraId="0B0DE753" w14:textId="77777777" w:rsidR="000D13E3" w:rsidRPr="007D7AE4" w:rsidDel="00315348" w:rsidRDefault="000D13E3" w:rsidP="000D13E3">
            <w:pPr>
              <w:spacing w:before="20" w:after="20"/>
              <w:ind w:left="0" w:right="-24"/>
              <w:jc w:val="center"/>
              <w:rPr>
                <w:rFonts w:asciiTheme="minorHAnsi" w:hAnsiTheme="minorHAnsi"/>
                <w:b w:val="0"/>
                <w:color w:val="auto"/>
                <w:sz w:val="18"/>
                <w:szCs w:val="18"/>
                <w:lang w:val="sr-Latn-ME"/>
              </w:rPr>
            </w:pPr>
            <w:r w:rsidRPr="007D7AE4">
              <w:rPr>
                <w:rFonts w:asciiTheme="minorHAnsi" w:hAnsiTheme="minorHAnsi"/>
                <w:b w:val="0"/>
                <w:color w:val="auto"/>
                <w:sz w:val="18"/>
                <w:szCs w:val="18"/>
                <w:lang w:val="sr-Latn-ME"/>
              </w:rPr>
              <w:t>MF</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700C15" w14:textId="77777777" w:rsidR="000D13E3" w:rsidRPr="007D7AE4" w:rsidDel="00315348" w:rsidRDefault="000D13E3" w:rsidP="000D13E3">
            <w:pPr>
              <w:spacing w:before="20" w:after="20"/>
              <w:ind w:left="0"/>
              <w:jc w:val="center"/>
              <w:rPr>
                <w:rFonts w:asciiTheme="minorHAnsi" w:hAnsiTheme="minorHAnsi"/>
                <w:b w:val="0"/>
                <w:color w:val="auto"/>
                <w:sz w:val="18"/>
                <w:szCs w:val="18"/>
                <w:lang w:val="sr-Latn-ME"/>
              </w:rPr>
            </w:pPr>
            <w:r w:rsidRPr="007D7AE4">
              <w:rPr>
                <w:rFonts w:asciiTheme="minorHAnsi" w:hAnsiTheme="minorHAnsi"/>
                <w:b w:val="0"/>
                <w:color w:val="auto"/>
                <w:sz w:val="18"/>
                <w:szCs w:val="18"/>
                <w:lang w:val="sr-Latn-ME"/>
              </w:rPr>
              <w:t>Q2 2026</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88C4C8E" w14:textId="77777777" w:rsidR="000D13E3" w:rsidRPr="007D7AE4" w:rsidDel="00315348" w:rsidRDefault="000D13E3" w:rsidP="000D13E3">
            <w:pPr>
              <w:spacing w:before="20" w:after="20"/>
              <w:ind w:left="0"/>
              <w:jc w:val="center"/>
              <w:rPr>
                <w:rFonts w:asciiTheme="minorHAnsi" w:hAnsiTheme="minorHAnsi"/>
                <w:b w:val="0"/>
                <w:color w:val="auto"/>
                <w:sz w:val="18"/>
                <w:szCs w:val="18"/>
                <w:lang w:val="sr-Latn-ME"/>
              </w:rPr>
            </w:pPr>
            <w:r w:rsidRPr="007D7AE4">
              <w:rPr>
                <w:rFonts w:asciiTheme="minorHAnsi" w:hAnsiTheme="minorHAnsi"/>
                <w:b w:val="0"/>
                <w:color w:val="auto"/>
                <w:sz w:val="18"/>
                <w:szCs w:val="18"/>
                <w:lang w:val="sr-Latn-ME"/>
              </w:rPr>
              <w:t>Q3 2026</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3961D601" w14:textId="77777777" w:rsidR="000D13E3" w:rsidRPr="007D7AE4" w:rsidRDefault="000D13E3" w:rsidP="000D13E3">
            <w:pPr>
              <w:tabs>
                <w:tab w:val="left" w:pos="1145"/>
              </w:tabs>
              <w:spacing w:before="20" w:after="20"/>
              <w:ind w:left="0"/>
              <w:jc w:val="center"/>
              <w:rPr>
                <w:rFonts w:asciiTheme="minorHAnsi" w:hAnsiTheme="minorHAnsi"/>
                <w:b w:val="0"/>
                <w:color w:val="auto"/>
                <w:sz w:val="18"/>
                <w:szCs w:val="18"/>
                <w:lang w:val="sr-Latn-ME"/>
              </w:rPr>
            </w:pPr>
          </w:p>
          <w:p w14:paraId="795BA5EC" w14:textId="77777777" w:rsidR="000D13E3" w:rsidRPr="007D7AE4" w:rsidRDefault="000D13E3" w:rsidP="000D13E3">
            <w:pPr>
              <w:tabs>
                <w:tab w:val="left" w:pos="1145"/>
              </w:tabs>
              <w:spacing w:before="20" w:after="20"/>
              <w:ind w:left="0"/>
              <w:jc w:val="center"/>
              <w:rPr>
                <w:rFonts w:asciiTheme="minorHAnsi" w:hAnsiTheme="minorHAnsi"/>
                <w:b w:val="0"/>
                <w:color w:val="auto"/>
                <w:sz w:val="18"/>
                <w:szCs w:val="18"/>
                <w:lang w:val="sr-Latn-ME"/>
              </w:rPr>
            </w:pPr>
          </w:p>
          <w:p w14:paraId="4BF94C77" w14:textId="77777777" w:rsidR="000D13E3" w:rsidRPr="007D7AE4" w:rsidDel="00315348" w:rsidRDefault="000D13E3" w:rsidP="000D13E3">
            <w:pPr>
              <w:tabs>
                <w:tab w:val="left" w:pos="1145"/>
              </w:tabs>
              <w:spacing w:before="20" w:after="20"/>
              <w:ind w:left="0"/>
              <w:jc w:val="center"/>
              <w:rPr>
                <w:rFonts w:asciiTheme="minorHAnsi" w:hAnsiTheme="minorHAnsi"/>
                <w:b w:val="0"/>
                <w:color w:val="auto"/>
                <w:sz w:val="18"/>
                <w:szCs w:val="18"/>
                <w:lang w:val="sr-Latn-ME"/>
              </w:rPr>
            </w:pPr>
            <w:r w:rsidRPr="007D7AE4">
              <w:rPr>
                <w:rFonts w:asciiTheme="minorHAnsi" w:hAnsiTheme="minorHAnsi"/>
                <w:b w:val="0"/>
                <w:color w:val="auto"/>
                <w:sz w:val="18"/>
                <w:szCs w:val="18"/>
                <w:lang w:val="sr-Latn-ME"/>
              </w:rPr>
              <w:t>€38,200</w:t>
            </w:r>
          </w:p>
        </w:tc>
        <w:tc>
          <w:tcPr>
            <w:tcW w:w="1440" w:type="dxa"/>
            <w:tcBorders>
              <w:top w:val="single" w:sz="4" w:space="0" w:color="000000"/>
              <w:left w:val="single" w:sz="4" w:space="0" w:color="000000"/>
              <w:bottom w:val="single" w:sz="4" w:space="0" w:color="000000"/>
              <w:right w:val="single" w:sz="4" w:space="0" w:color="auto"/>
            </w:tcBorders>
            <w:shd w:val="clear" w:color="auto" w:fill="FFFFFF"/>
          </w:tcPr>
          <w:p w14:paraId="35F74347" w14:textId="77777777" w:rsidR="000D13E3" w:rsidRPr="007D7AE4" w:rsidRDefault="000D13E3" w:rsidP="000D13E3">
            <w:pPr>
              <w:spacing w:before="20" w:after="20"/>
              <w:ind w:left="-74" w:right="-119"/>
              <w:jc w:val="center"/>
              <w:rPr>
                <w:rFonts w:asciiTheme="minorHAnsi" w:hAnsiTheme="minorHAnsi"/>
                <w:b w:val="0"/>
                <w:color w:val="auto"/>
                <w:sz w:val="18"/>
                <w:szCs w:val="18"/>
                <w:lang w:val="sr-Latn-ME"/>
              </w:rPr>
            </w:pPr>
          </w:p>
          <w:p w14:paraId="69DCD0A9" w14:textId="0C21266C" w:rsidR="000D13E3" w:rsidRPr="007D7AE4" w:rsidDel="00315348" w:rsidRDefault="000D13E3" w:rsidP="00790784">
            <w:pPr>
              <w:spacing w:before="20" w:after="20"/>
              <w:ind w:left="-74" w:right="-67"/>
              <w:jc w:val="center"/>
              <w:rPr>
                <w:rFonts w:asciiTheme="minorHAnsi" w:hAnsiTheme="minorHAnsi"/>
                <w:b w:val="0"/>
                <w:color w:val="auto"/>
                <w:sz w:val="18"/>
                <w:szCs w:val="18"/>
                <w:lang w:val="sr-Latn-ME"/>
              </w:rPr>
            </w:pPr>
            <w:r w:rsidRPr="007D7AE4">
              <w:rPr>
                <w:rFonts w:asciiTheme="minorHAnsi" w:hAnsiTheme="minorHAnsi"/>
                <w:b w:val="0"/>
                <w:color w:val="auto"/>
                <w:sz w:val="18"/>
                <w:szCs w:val="18"/>
                <w:lang w:val="sr-Latn-ME"/>
              </w:rPr>
              <w:t>EU4PFM in Montenegro project</w:t>
            </w:r>
          </w:p>
        </w:tc>
        <w:tc>
          <w:tcPr>
            <w:tcW w:w="1440" w:type="dxa"/>
            <w:tcBorders>
              <w:top w:val="single" w:sz="4" w:space="0" w:color="000000"/>
              <w:left w:val="single" w:sz="4" w:space="0" w:color="auto"/>
              <w:bottom w:val="single" w:sz="4" w:space="0" w:color="000000"/>
              <w:right w:val="single" w:sz="4" w:space="0" w:color="000000"/>
            </w:tcBorders>
            <w:shd w:val="clear" w:color="auto" w:fill="FFFFFF"/>
          </w:tcPr>
          <w:p w14:paraId="573DC360" w14:textId="77777777" w:rsidR="00B55FE6" w:rsidRPr="007D7AE4" w:rsidRDefault="00B55FE6" w:rsidP="000D13E3">
            <w:pPr>
              <w:spacing w:before="20" w:after="20"/>
              <w:ind w:left="-74" w:right="-119"/>
              <w:jc w:val="center"/>
              <w:rPr>
                <w:rFonts w:asciiTheme="minorHAnsi" w:hAnsiTheme="minorHAnsi"/>
                <w:b w:val="0"/>
                <w:sz w:val="18"/>
                <w:szCs w:val="18"/>
                <w:lang w:val="sr-Latn-ME"/>
              </w:rPr>
            </w:pPr>
          </w:p>
          <w:p w14:paraId="777D2DDC" w14:textId="77777777" w:rsidR="00B55FE6" w:rsidRPr="007D7AE4" w:rsidRDefault="00B55FE6" w:rsidP="000D13E3">
            <w:pPr>
              <w:spacing w:before="20" w:after="20"/>
              <w:ind w:left="-74" w:right="-119"/>
              <w:jc w:val="center"/>
              <w:rPr>
                <w:rFonts w:asciiTheme="minorHAnsi" w:hAnsiTheme="minorHAnsi"/>
                <w:b w:val="0"/>
                <w:sz w:val="18"/>
                <w:szCs w:val="18"/>
                <w:lang w:val="sr-Latn-ME"/>
              </w:rPr>
            </w:pPr>
          </w:p>
          <w:p w14:paraId="18555805" w14:textId="77777777" w:rsidR="000D13E3" w:rsidRPr="007D7AE4" w:rsidDel="00315348" w:rsidRDefault="000D13E3" w:rsidP="000D13E3">
            <w:pPr>
              <w:spacing w:before="20" w:after="20"/>
              <w:ind w:left="-74" w:right="-119"/>
              <w:jc w:val="center"/>
              <w:rPr>
                <w:rFonts w:asciiTheme="minorHAnsi" w:hAnsiTheme="minorHAnsi"/>
                <w:color w:val="auto"/>
                <w:sz w:val="18"/>
                <w:szCs w:val="18"/>
                <w:lang w:val="sr-Latn-ME"/>
              </w:rPr>
            </w:pPr>
            <w:r w:rsidRPr="007D7AE4">
              <w:rPr>
                <w:rFonts w:asciiTheme="minorHAnsi" w:hAnsiTheme="minorHAnsi"/>
                <w:b w:val="0"/>
                <w:sz w:val="18"/>
                <w:szCs w:val="18"/>
                <w:lang w:val="sr-Latn-ME"/>
              </w:rPr>
              <w:t>SDG 16</w:t>
            </w:r>
          </w:p>
        </w:tc>
      </w:tr>
      <w:tr w:rsidR="000D13E3" w:rsidRPr="007D7AE4" w14:paraId="21BB231E" w14:textId="77777777" w:rsidTr="00514620">
        <w:tc>
          <w:tcPr>
            <w:tcW w:w="624" w:type="dxa"/>
            <w:tcBorders>
              <w:top w:val="single" w:sz="4" w:space="0" w:color="000000"/>
              <w:left w:val="single" w:sz="4" w:space="0" w:color="000000"/>
              <w:bottom w:val="single" w:sz="4" w:space="0" w:color="000000"/>
              <w:right w:val="single" w:sz="4" w:space="0" w:color="000000"/>
            </w:tcBorders>
            <w:shd w:val="clear" w:color="auto" w:fill="FFFFFF"/>
          </w:tcPr>
          <w:p w14:paraId="35E6CCD0" w14:textId="77777777" w:rsidR="000D13E3" w:rsidRPr="007D7AE4" w:rsidRDefault="000D13E3" w:rsidP="000D13E3">
            <w:pPr>
              <w:spacing w:before="20" w:after="20"/>
              <w:ind w:left="-30" w:right="-192"/>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5.1.10</w:t>
            </w:r>
          </w:p>
        </w:tc>
        <w:tc>
          <w:tcPr>
            <w:tcW w:w="26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4C0DC4" w14:textId="5DAFE683"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xml:space="preserve">Conducting trainings for officials working on the preparation of laws and strategies on </w:t>
            </w:r>
            <w:r w:rsidRPr="007D7AE4">
              <w:rPr>
                <w:rFonts w:asciiTheme="minorHAnsi" w:hAnsiTheme="minorHAnsi"/>
                <w:b w:val="0"/>
                <w:sz w:val="18"/>
                <w:szCs w:val="18"/>
                <w:highlight w:val="white"/>
                <w:lang w:val="sr-Latn-ME"/>
              </w:rPr>
              <w:t>the standards of conducting public consultations in the process of preparing laws and strategies</w:t>
            </w:r>
          </w:p>
        </w:tc>
        <w:tc>
          <w:tcPr>
            <w:tcW w:w="28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B91FF9" w14:textId="0A603373"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At least 80 officers trained</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B0C7264" w14:textId="03C66AB5" w:rsidR="000D13E3" w:rsidRPr="007D7AE4" w:rsidRDefault="00210F83" w:rsidP="000D13E3">
            <w:pPr>
              <w:spacing w:before="20" w:after="20"/>
              <w:ind w:left="0" w:right="-24"/>
              <w:jc w:val="center"/>
              <w:rPr>
                <w:rFonts w:asciiTheme="minorHAnsi" w:eastAsia="Cambria" w:hAnsiTheme="minorHAnsi" w:cs="Cambria"/>
                <w:b w:val="0"/>
                <w:sz w:val="18"/>
                <w:szCs w:val="18"/>
                <w:lang w:val="sr-Latn-ME"/>
              </w:rPr>
            </w:pPr>
            <w:r>
              <w:rPr>
                <w:rFonts w:asciiTheme="minorHAnsi" w:hAnsiTheme="minorHAnsi"/>
                <w:b w:val="0"/>
                <w:sz w:val="18"/>
                <w:szCs w:val="18"/>
                <w:lang w:val="sr-Latn-ME"/>
              </w:rPr>
              <w:t>HRA</w:t>
            </w:r>
          </w:p>
          <w:p w14:paraId="078D457E" w14:textId="77777777" w:rsidR="000D13E3" w:rsidRPr="007D7AE4" w:rsidRDefault="000D13E3" w:rsidP="000D13E3">
            <w:pPr>
              <w:spacing w:before="20" w:after="20"/>
              <w:ind w:left="0" w:right="-2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MPA</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AF9A1C" w14:textId="7E8CAC70"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Q1</w:t>
            </w:r>
            <w:r w:rsidR="000D13E3" w:rsidRPr="007D7AE4">
              <w:rPr>
                <w:rFonts w:asciiTheme="minorHAnsi" w:hAnsiTheme="minorHAnsi"/>
                <w:b w:val="0"/>
                <w:sz w:val="18"/>
                <w:szCs w:val="18"/>
                <w:lang w:val="sr-Latn-ME"/>
              </w:rPr>
              <w:t xml:space="preserve"> 2025</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B80BDF"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Q4 2026</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AC52D7" w14:textId="77777777" w:rsidR="000D13E3" w:rsidRPr="007D7AE4" w:rsidRDefault="000D13E3" w:rsidP="000D13E3">
            <w:pPr>
              <w:tabs>
                <w:tab w:val="left" w:pos="1145"/>
              </w:tabs>
              <w:spacing w:before="20" w:after="20"/>
              <w:ind w:lef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€17,000</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8F2BA01" w14:textId="77777777" w:rsidR="000D13E3" w:rsidRPr="007D7AE4" w:rsidRDefault="000D13E3" w:rsidP="000D13E3">
            <w:pPr>
              <w:spacing w:before="20" w:after="20"/>
              <w:ind w:left="-74" w:right="-119"/>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Budget of Montenegro</w:t>
            </w:r>
          </w:p>
        </w:tc>
        <w:tc>
          <w:tcPr>
            <w:tcW w:w="1440" w:type="dxa"/>
            <w:tcBorders>
              <w:top w:val="single" w:sz="4" w:space="0" w:color="000000"/>
              <w:left w:val="single" w:sz="4" w:space="0" w:color="auto"/>
              <w:bottom w:val="single" w:sz="4" w:space="0" w:color="000000"/>
              <w:right w:val="single" w:sz="4" w:space="0" w:color="000000"/>
            </w:tcBorders>
            <w:shd w:val="clear" w:color="auto" w:fill="FFFFFF"/>
          </w:tcPr>
          <w:p w14:paraId="32D67F2C" w14:textId="77777777" w:rsidR="00B55FE6" w:rsidRPr="007D7AE4" w:rsidRDefault="00B55FE6" w:rsidP="000D13E3">
            <w:pPr>
              <w:spacing w:before="20" w:after="20"/>
              <w:ind w:left="0" w:right="-119"/>
              <w:jc w:val="center"/>
              <w:rPr>
                <w:rFonts w:asciiTheme="minorHAnsi" w:hAnsiTheme="minorHAnsi"/>
                <w:b w:val="0"/>
                <w:sz w:val="18"/>
                <w:szCs w:val="18"/>
                <w:lang w:val="sr-Latn-ME"/>
              </w:rPr>
            </w:pPr>
          </w:p>
          <w:p w14:paraId="69D98769" w14:textId="77777777" w:rsidR="00B55FE6" w:rsidRPr="007D7AE4" w:rsidRDefault="00B55FE6" w:rsidP="000D13E3">
            <w:pPr>
              <w:spacing w:before="20" w:after="20"/>
              <w:ind w:left="0" w:right="-119"/>
              <w:jc w:val="center"/>
              <w:rPr>
                <w:rFonts w:asciiTheme="minorHAnsi" w:hAnsiTheme="minorHAnsi"/>
                <w:b w:val="0"/>
                <w:sz w:val="18"/>
                <w:szCs w:val="18"/>
                <w:lang w:val="sr-Latn-ME"/>
              </w:rPr>
            </w:pPr>
          </w:p>
          <w:p w14:paraId="592CAB79" w14:textId="77777777" w:rsidR="000D13E3" w:rsidRPr="007D7AE4" w:rsidRDefault="000D13E3" w:rsidP="000D13E3">
            <w:pPr>
              <w:spacing w:before="20" w:after="20"/>
              <w:ind w:left="0" w:right="-119"/>
              <w:jc w:val="center"/>
              <w:rPr>
                <w:rFonts w:asciiTheme="minorHAnsi" w:hAnsiTheme="minorHAnsi"/>
                <w:sz w:val="18"/>
                <w:szCs w:val="18"/>
                <w:lang w:val="sr-Latn-ME"/>
              </w:rPr>
            </w:pPr>
            <w:r w:rsidRPr="007D7AE4">
              <w:rPr>
                <w:rFonts w:asciiTheme="minorHAnsi" w:hAnsiTheme="minorHAnsi"/>
                <w:b w:val="0"/>
                <w:sz w:val="18"/>
                <w:szCs w:val="18"/>
                <w:lang w:val="sr-Latn-ME"/>
              </w:rPr>
              <w:t>SDGs 16, 17</w:t>
            </w:r>
          </w:p>
        </w:tc>
      </w:tr>
      <w:tr w:rsidR="00366584" w:rsidRPr="007D7AE4" w14:paraId="037F2EF3" w14:textId="77777777" w:rsidTr="00514620">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233EE76E" w14:textId="77777777" w:rsidR="00625D58" w:rsidRPr="007D7AE4" w:rsidRDefault="00625D58" w:rsidP="005E45E6">
            <w:pPr>
              <w:spacing w:before="20" w:after="20"/>
              <w:ind w:left="-30" w:right="-192"/>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5.1.11</w:t>
            </w:r>
          </w:p>
        </w:tc>
        <w:tc>
          <w:tcPr>
            <w:tcW w:w="26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11CE9" w14:textId="4F6A935D" w:rsidR="00625D58" w:rsidRPr="007D7AE4" w:rsidRDefault="00625D58" w:rsidP="0026199B">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Improvement of the report on the application of the Regulation on the selection of representatives of non-governmental org</w:t>
            </w:r>
            <w:r w:rsidR="006939A4">
              <w:rPr>
                <w:rFonts w:asciiTheme="minorHAnsi" w:hAnsiTheme="minorHAnsi"/>
                <w:b w:val="0"/>
                <w:sz w:val="18"/>
                <w:szCs w:val="18"/>
                <w:lang w:val="sr-Latn-ME"/>
              </w:rPr>
              <w:t>anis</w:t>
            </w:r>
            <w:r w:rsidR="00790784">
              <w:rPr>
                <w:rFonts w:asciiTheme="minorHAnsi" w:hAnsiTheme="minorHAnsi"/>
                <w:b w:val="0"/>
                <w:sz w:val="18"/>
                <w:szCs w:val="18"/>
                <w:lang w:val="sr-Latn-ME"/>
              </w:rPr>
              <w:t xml:space="preserve">ations and the holding of </w:t>
            </w:r>
            <w:r w:rsidRPr="007D7AE4">
              <w:rPr>
                <w:rFonts w:asciiTheme="minorHAnsi" w:hAnsiTheme="minorHAnsi"/>
                <w:b w:val="0"/>
                <w:sz w:val="18"/>
                <w:szCs w:val="18"/>
                <w:lang w:val="sr-Latn-ME"/>
              </w:rPr>
              <w:t xml:space="preserve">public </w:t>
            </w:r>
            <w:r w:rsidR="0026199B" w:rsidRPr="007D7AE4">
              <w:rPr>
                <w:rFonts w:asciiTheme="minorHAnsi" w:hAnsiTheme="minorHAnsi"/>
                <w:b w:val="0"/>
                <w:sz w:val="18"/>
                <w:szCs w:val="18"/>
                <w:lang w:val="sr-Latn-ME"/>
              </w:rPr>
              <w:t>consultations</w:t>
            </w:r>
            <w:r w:rsidRPr="007D7AE4">
              <w:rPr>
                <w:rFonts w:asciiTheme="minorHAnsi" w:hAnsiTheme="minorHAnsi"/>
                <w:b w:val="0"/>
                <w:sz w:val="18"/>
                <w:szCs w:val="18"/>
                <w:lang w:val="sr-Latn-ME"/>
              </w:rPr>
              <w:t xml:space="preserve"> in the process of preparing laws and strategies</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EE818" w14:textId="77777777" w:rsidR="00625D58" w:rsidRPr="007D7AE4" w:rsidRDefault="00625D58" w:rsidP="00A65BDE">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Modified report structure with:</w:t>
            </w:r>
          </w:p>
          <w:p w14:paraId="311AA534" w14:textId="413CD598" w:rsidR="00625D58" w:rsidRPr="007D7AE4" w:rsidRDefault="0026199B" w:rsidP="00382F53">
            <w:pPr>
              <w:pStyle w:val="ListParagraph"/>
              <w:numPr>
                <w:ilvl w:val="0"/>
                <w:numId w:val="26"/>
              </w:numPr>
              <w:spacing w:before="20" w:after="20"/>
              <w:ind w:left="162" w:hanging="162"/>
              <w:rPr>
                <w:rFonts w:asciiTheme="minorHAnsi" w:hAnsiTheme="minorHAnsi"/>
                <w:b w:val="0"/>
                <w:sz w:val="18"/>
                <w:szCs w:val="18"/>
                <w:lang w:val="sr-Latn-ME"/>
              </w:rPr>
            </w:pPr>
            <w:r w:rsidRPr="007D7AE4">
              <w:rPr>
                <w:rFonts w:asciiTheme="minorHAnsi" w:hAnsiTheme="minorHAnsi"/>
                <w:b w:val="0"/>
                <w:sz w:val="18"/>
                <w:szCs w:val="18"/>
                <w:lang w:val="sr-Latn-ME"/>
              </w:rPr>
              <w:t>improved scope, and</w:t>
            </w:r>
            <w:r w:rsidR="00625D58" w:rsidRPr="007D7AE4">
              <w:rPr>
                <w:rFonts w:asciiTheme="minorHAnsi" w:hAnsiTheme="minorHAnsi"/>
                <w:b w:val="0"/>
                <w:sz w:val="18"/>
                <w:szCs w:val="18"/>
                <w:lang w:val="sr-Latn-ME"/>
              </w:rPr>
              <w:t xml:space="preserve"> the content of the report</w:t>
            </w:r>
          </w:p>
          <w:p w14:paraId="6640967A" w14:textId="77777777" w:rsidR="00625D58" w:rsidRPr="007D7AE4" w:rsidRDefault="00625D58" w:rsidP="00382F53">
            <w:pPr>
              <w:pStyle w:val="ListParagraph"/>
              <w:numPr>
                <w:ilvl w:val="0"/>
                <w:numId w:val="26"/>
              </w:numPr>
              <w:spacing w:before="20" w:after="20"/>
              <w:ind w:left="162" w:hanging="162"/>
              <w:rPr>
                <w:rFonts w:asciiTheme="minorHAnsi" w:hAnsiTheme="minorHAnsi"/>
                <w:b w:val="0"/>
                <w:sz w:val="18"/>
                <w:szCs w:val="18"/>
                <w:lang w:val="sr-Latn-ME"/>
              </w:rPr>
            </w:pPr>
            <w:r w:rsidRPr="007D7AE4">
              <w:rPr>
                <w:rFonts w:asciiTheme="minorHAnsi" w:hAnsiTheme="minorHAnsi"/>
                <w:b w:val="0"/>
                <w:sz w:val="18"/>
                <w:szCs w:val="18"/>
                <w:lang w:val="sr-Latn-ME"/>
              </w:rPr>
              <w:t>mandatory statistical data</w:t>
            </w:r>
          </w:p>
          <w:p w14:paraId="56D9B750" w14:textId="77777777" w:rsidR="00625D58" w:rsidRPr="007D7AE4" w:rsidRDefault="00625D58" w:rsidP="00382F53">
            <w:pPr>
              <w:pStyle w:val="ListParagraph"/>
              <w:numPr>
                <w:ilvl w:val="0"/>
                <w:numId w:val="26"/>
              </w:numPr>
              <w:spacing w:before="20" w:after="20"/>
              <w:ind w:left="162" w:hanging="162"/>
              <w:rPr>
                <w:rFonts w:asciiTheme="minorHAnsi" w:hAnsiTheme="minorHAnsi"/>
                <w:b w:val="0"/>
                <w:sz w:val="18"/>
                <w:szCs w:val="18"/>
                <w:lang w:val="sr-Latn-ME"/>
              </w:rPr>
            </w:pPr>
            <w:r w:rsidRPr="007D7AE4">
              <w:rPr>
                <w:rFonts w:asciiTheme="minorHAnsi" w:hAnsiTheme="minorHAnsi"/>
                <w:b w:val="0"/>
                <w:sz w:val="18"/>
                <w:szCs w:val="18"/>
                <w:lang w:val="sr-Latn-ME"/>
              </w:rPr>
              <w:t>information about the satisfaction of participants in working groups</w:t>
            </w:r>
          </w:p>
          <w:p w14:paraId="795A4E9A" w14:textId="77777777" w:rsidR="00625D58" w:rsidRPr="007D7AE4" w:rsidRDefault="00625D58" w:rsidP="00A65BDE">
            <w:pPr>
              <w:spacing w:before="20" w:after="20"/>
              <w:ind w:left="0"/>
              <w:rPr>
                <w:rFonts w:asciiTheme="minorHAnsi" w:eastAsia="Cambria" w:hAnsiTheme="minorHAnsi" w:cs="Cambria"/>
                <w:b w:val="0"/>
                <w:sz w:val="18"/>
                <w:szCs w:val="18"/>
                <w:lang w:val="sr-Latn-ME"/>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866248" w14:textId="77777777" w:rsidR="00625D58" w:rsidRPr="007D7AE4" w:rsidRDefault="00625D58" w:rsidP="00366584">
            <w:pPr>
              <w:spacing w:before="20" w:after="20"/>
              <w:ind w:left="0" w:right="-24"/>
              <w:jc w:val="center"/>
              <w:rPr>
                <w:rFonts w:asciiTheme="minorHAnsi" w:eastAsia="Cambria" w:hAnsiTheme="minorHAnsi" w:cs="Cambria"/>
                <w:b w:val="0"/>
                <w:sz w:val="18"/>
                <w:szCs w:val="18"/>
                <w:lang w:val="sr-Latn-ME"/>
              </w:rPr>
            </w:pPr>
          </w:p>
          <w:p w14:paraId="76753334" w14:textId="77777777" w:rsidR="00625D58" w:rsidRPr="007D7AE4" w:rsidRDefault="00625D58" w:rsidP="00366584">
            <w:pPr>
              <w:spacing w:before="20" w:after="20"/>
              <w:ind w:left="0" w:right="-2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MPA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A43EF" w14:textId="6C398F55" w:rsidR="00625D58" w:rsidRPr="007D7AE4" w:rsidRDefault="00DA0125" w:rsidP="005E45E6">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Q1</w:t>
            </w:r>
            <w:r w:rsidR="00625D58" w:rsidRPr="007D7AE4">
              <w:rPr>
                <w:rFonts w:asciiTheme="minorHAnsi" w:hAnsiTheme="minorHAnsi"/>
                <w:b w:val="0"/>
                <w:sz w:val="18"/>
                <w:szCs w:val="18"/>
                <w:lang w:val="sr-Latn-ME"/>
              </w:rPr>
              <w:t xml:space="preserve"> 2025</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4CECFC" w14:textId="77777777" w:rsidR="00625D58" w:rsidRPr="007D7AE4" w:rsidRDefault="00625D58" w:rsidP="005E45E6">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Q4 2026</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C4C1F" w14:textId="77777777" w:rsidR="00625D58" w:rsidRPr="007D7AE4" w:rsidRDefault="00625D58" w:rsidP="00D6161D">
            <w:pPr>
              <w:tabs>
                <w:tab w:val="left" w:pos="1145"/>
              </w:tabs>
              <w:spacing w:before="20" w:after="20"/>
              <w:ind w:lef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€5,000</w:t>
            </w: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14:paraId="4B713387" w14:textId="77777777" w:rsidR="00625D58" w:rsidRPr="007D7AE4" w:rsidRDefault="00625D58" w:rsidP="005E45E6">
            <w:pPr>
              <w:spacing w:before="20" w:after="20"/>
              <w:ind w:left="-74" w:right="-119"/>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Budget of Montenegro</w:t>
            </w:r>
          </w:p>
        </w:tc>
        <w:tc>
          <w:tcPr>
            <w:tcW w:w="1440" w:type="dxa"/>
            <w:tcBorders>
              <w:top w:val="single" w:sz="4" w:space="0" w:color="000000"/>
              <w:left w:val="single" w:sz="4" w:space="0" w:color="auto"/>
              <w:bottom w:val="single" w:sz="4" w:space="0" w:color="000000"/>
              <w:right w:val="single" w:sz="4" w:space="0" w:color="000000"/>
            </w:tcBorders>
            <w:shd w:val="clear" w:color="auto" w:fill="auto"/>
            <w:vAlign w:val="center"/>
          </w:tcPr>
          <w:p w14:paraId="50D29C08" w14:textId="77777777" w:rsidR="00B01EBF" w:rsidRPr="007D7AE4" w:rsidRDefault="00B01EBF" w:rsidP="00790784">
            <w:pPr>
              <w:spacing w:before="20" w:after="20"/>
              <w:ind w:left="0"/>
              <w:rPr>
                <w:rFonts w:asciiTheme="minorHAnsi" w:hAnsiTheme="minorHAnsi"/>
                <w:b w:val="0"/>
                <w:sz w:val="18"/>
                <w:szCs w:val="18"/>
                <w:lang w:val="sr-Latn-ME"/>
              </w:rPr>
            </w:pPr>
            <w:r w:rsidRPr="007D7AE4">
              <w:rPr>
                <w:rFonts w:asciiTheme="minorHAnsi" w:hAnsiTheme="minorHAnsi"/>
                <w:b w:val="0"/>
                <w:sz w:val="18"/>
                <w:szCs w:val="18"/>
                <w:lang w:val="sr-Latn-ME"/>
              </w:rPr>
              <w:t>RA 24-27</w:t>
            </w:r>
          </w:p>
          <w:p w14:paraId="3AB8BE84" w14:textId="77777777" w:rsidR="003F0254" w:rsidRPr="007D7AE4" w:rsidRDefault="00AB21F8" w:rsidP="00790784">
            <w:pPr>
              <w:spacing w:before="20" w:after="20"/>
              <w:ind w:left="0" w:right="-119"/>
              <w:rPr>
                <w:rFonts w:asciiTheme="minorHAnsi" w:hAnsiTheme="minorHAnsi"/>
                <w:b w:val="0"/>
                <w:sz w:val="18"/>
                <w:szCs w:val="18"/>
                <w:lang w:val="sr-Latn-ME"/>
              </w:rPr>
            </w:pPr>
            <w:r w:rsidRPr="007D7AE4">
              <w:rPr>
                <w:rFonts w:asciiTheme="minorHAnsi" w:hAnsiTheme="minorHAnsi"/>
                <w:b w:val="0"/>
                <w:sz w:val="18"/>
                <w:szCs w:val="18"/>
                <w:lang w:val="sr-Latn-ME"/>
              </w:rPr>
              <w:t>EC 24</w:t>
            </w:r>
          </w:p>
          <w:p w14:paraId="5C719F19" w14:textId="68D090BB" w:rsidR="00625D58" w:rsidRPr="007D7AE4" w:rsidRDefault="00790784" w:rsidP="00790784">
            <w:pPr>
              <w:spacing w:before="20" w:after="20"/>
              <w:ind w:left="0" w:right="-119"/>
              <w:rPr>
                <w:rFonts w:asciiTheme="minorHAnsi" w:hAnsiTheme="minorHAnsi"/>
                <w:b w:val="0"/>
                <w:sz w:val="18"/>
                <w:szCs w:val="18"/>
                <w:lang w:val="sr-Latn-ME"/>
              </w:rPr>
            </w:pPr>
            <w:r>
              <w:rPr>
                <w:rFonts w:asciiTheme="minorHAnsi" w:hAnsiTheme="minorHAnsi"/>
                <w:b w:val="0"/>
                <w:sz w:val="18"/>
                <w:szCs w:val="18"/>
                <w:lang w:val="sr-Latn-ME"/>
              </w:rPr>
              <w:t>OC</w:t>
            </w:r>
            <w:r w:rsidR="00AB21F8" w:rsidRPr="007D7AE4">
              <w:rPr>
                <w:rFonts w:asciiTheme="minorHAnsi" w:hAnsiTheme="minorHAnsi"/>
                <w:b w:val="0"/>
                <w:sz w:val="18"/>
                <w:szCs w:val="18"/>
                <w:lang w:val="sr-Latn-ME"/>
              </w:rPr>
              <w:t xml:space="preserve"> 4</w:t>
            </w:r>
          </w:p>
          <w:p w14:paraId="0DF1776C" w14:textId="77777777" w:rsidR="003F0254" w:rsidRPr="007D7AE4" w:rsidRDefault="003F0254" w:rsidP="00790784">
            <w:pPr>
              <w:spacing w:before="20" w:after="20"/>
              <w:ind w:left="0" w:right="-119"/>
              <w:rPr>
                <w:rFonts w:asciiTheme="minorHAnsi" w:hAnsiTheme="minorHAnsi"/>
                <w:b w:val="0"/>
                <w:sz w:val="18"/>
                <w:szCs w:val="18"/>
                <w:lang w:val="sr-Latn-ME"/>
              </w:rPr>
            </w:pPr>
            <w:r w:rsidRPr="007D7AE4">
              <w:rPr>
                <w:rFonts w:asciiTheme="minorHAnsi" w:hAnsiTheme="minorHAnsi"/>
                <w:b w:val="0"/>
                <w:sz w:val="18"/>
                <w:szCs w:val="18"/>
                <w:lang w:val="sr-Latn-ME"/>
              </w:rPr>
              <w:t>SDGs 16, 17</w:t>
            </w:r>
          </w:p>
        </w:tc>
      </w:tr>
      <w:tr w:rsidR="000D13E3" w:rsidRPr="007D7AE4" w14:paraId="13734DF8" w14:textId="77777777" w:rsidTr="00514620">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4138C30B" w14:textId="77777777" w:rsidR="000D13E3" w:rsidRPr="007D7AE4" w:rsidRDefault="000D13E3" w:rsidP="000D13E3">
            <w:pPr>
              <w:spacing w:before="20" w:after="20"/>
              <w:ind w:left="-30" w:right="-192"/>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5.1.12</w:t>
            </w: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14:paraId="399F61A0"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Effective use of e-platforms for public participation in the creation of public policies</w:t>
            </w:r>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10ECB"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An analysis of the reasons for unused e-petition and e-participation portals with recommendations was made</w:t>
            </w:r>
          </w:p>
          <w:p w14:paraId="36514927"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Overcoming already identified challenges based on user experience and implementation of analysis recommendations (e-petition validation deadline, availability on tablet computers and mobile phones, etc.)</w:t>
            </w:r>
          </w:p>
          <w:p w14:paraId="67703AFA" w14:textId="09ECF059"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Promoted good practices of public participation in the policy-making process, with a special focus on consultations in the initi</w:t>
            </w:r>
            <w:r w:rsidR="00D35A36">
              <w:rPr>
                <w:rFonts w:asciiTheme="minorHAnsi" w:hAnsiTheme="minorHAnsi"/>
                <w:b w:val="0"/>
                <w:sz w:val="18"/>
                <w:szCs w:val="18"/>
                <w:lang w:val="sr-Latn-ME"/>
              </w:rPr>
              <w:t xml:space="preserve">al stages of drafting </w:t>
            </w:r>
            <w:r w:rsidR="00D35A36">
              <w:rPr>
                <w:rFonts w:asciiTheme="minorHAnsi" w:hAnsiTheme="minorHAnsi"/>
                <w:b w:val="0"/>
                <w:sz w:val="18"/>
                <w:szCs w:val="18"/>
                <w:lang w:val="sr-Latn-ME"/>
              </w:rPr>
              <w:lastRenderedPageBreak/>
              <w:t>documents</w:t>
            </w:r>
          </w:p>
          <w:p w14:paraId="5793728B"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 Promoted e-petition and e-participation portals</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9E23A6" w14:textId="77777777" w:rsidR="000D13E3" w:rsidRPr="007D7AE4" w:rsidRDefault="000D13E3" w:rsidP="000D13E3">
            <w:pPr>
              <w:spacing w:before="20" w:after="20"/>
              <w:ind w:left="0" w:right="-24"/>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lastRenderedPageBreak/>
              <w:t>MPA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A7963" w14:textId="6E5E65D2" w:rsidR="000D13E3" w:rsidRPr="007D7AE4" w:rsidRDefault="00DA0125" w:rsidP="000D13E3">
            <w:pPr>
              <w:spacing w:before="20" w:after="20"/>
              <w:jc w:val="center"/>
              <w:rPr>
                <w:rFonts w:asciiTheme="minorHAnsi" w:eastAsia="Cambria" w:hAnsiTheme="minorHAnsi" w:cs="Cambria"/>
                <w:b w:val="0"/>
                <w:color w:val="FF0000"/>
                <w:sz w:val="18"/>
                <w:szCs w:val="18"/>
                <w:highlight w:val="yellow"/>
                <w:lang w:val="sr-Latn-ME"/>
              </w:rPr>
            </w:pPr>
            <w:r w:rsidRPr="007D7AE4">
              <w:rPr>
                <w:rFonts w:asciiTheme="minorHAnsi" w:hAnsiTheme="minorHAnsi"/>
                <w:b w:val="0"/>
                <w:sz w:val="18"/>
                <w:szCs w:val="18"/>
                <w:lang w:val="sr-Latn-ME"/>
              </w:rPr>
              <w:t>Q1</w:t>
            </w:r>
            <w:r w:rsidR="000D13E3" w:rsidRPr="007D7AE4">
              <w:rPr>
                <w:rFonts w:asciiTheme="minorHAnsi" w:hAnsiTheme="minorHAnsi"/>
                <w:b w:val="0"/>
                <w:sz w:val="18"/>
                <w:szCs w:val="18"/>
                <w:lang w:val="sr-Latn-ME"/>
              </w:rPr>
              <w:t xml:space="preserve"> 2025</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9F9BE4" w14:textId="77777777" w:rsidR="000D13E3" w:rsidRPr="007D7AE4" w:rsidRDefault="000D13E3" w:rsidP="000D13E3">
            <w:pPr>
              <w:spacing w:before="20" w:after="20"/>
              <w:jc w:val="center"/>
              <w:rPr>
                <w:rFonts w:asciiTheme="minorHAnsi" w:eastAsia="Cambria" w:hAnsiTheme="minorHAnsi" w:cs="Cambria"/>
                <w:b w:val="0"/>
                <w:color w:val="FF0000"/>
                <w:sz w:val="18"/>
                <w:szCs w:val="18"/>
                <w:highlight w:val="yellow"/>
                <w:lang w:val="sr-Latn-ME"/>
              </w:rPr>
            </w:pPr>
            <w:r w:rsidRPr="007D7AE4">
              <w:rPr>
                <w:rFonts w:asciiTheme="minorHAnsi" w:hAnsiTheme="minorHAnsi"/>
                <w:b w:val="0"/>
                <w:sz w:val="18"/>
                <w:szCs w:val="18"/>
                <w:lang w:val="sr-Latn-ME"/>
              </w:rPr>
              <w:t>Q4 2026</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C33E5" w14:textId="77777777" w:rsidR="000D13E3" w:rsidRPr="007D7AE4" w:rsidRDefault="000D13E3" w:rsidP="000D13E3">
            <w:pPr>
              <w:tabs>
                <w:tab w:val="left" w:pos="1145"/>
              </w:tabs>
              <w:spacing w:before="20" w:after="20"/>
              <w:ind w:lef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€50,000</w:t>
            </w: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14:paraId="19CFCFA1" w14:textId="77777777" w:rsidR="000D13E3" w:rsidRPr="007D7AE4" w:rsidRDefault="000D13E3" w:rsidP="000D13E3">
            <w:pPr>
              <w:spacing w:before="20" w:after="20"/>
              <w:ind w:left="-74" w:right="-119"/>
              <w:jc w:val="center"/>
              <w:rPr>
                <w:rFonts w:asciiTheme="minorHAnsi" w:eastAsia="Cambria" w:hAnsiTheme="minorHAnsi" w:cs="Cambria"/>
                <w:b w:val="0"/>
                <w:sz w:val="18"/>
                <w:szCs w:val="18"/>
              </w:rPr>
            </w:pPr>
            <w:r w:rsidRPr="007D7AE4">
              <w:rPr>
                <w:rFonts w:asciiTheme="minorHAnsi" w:hAnsiTheme="minorHAnsi"/>
                <w:b w:val="0"/>
                <w:sz w:val="18"/>
                <w:szCs w:val="18"/>
                <w:lang w:val="sr-Latn-ME"/>
              </w:rPr>
              <w:t>Budget of Montenegro</w:t>
            </w:r>
          </w:p>
        </w:tc>
        <w:tc>
          <w:tcPr>
            <w:tcW w:w="1440" w:type="dxa"/>
            <w:tcBorders>
              <w:top w:val="single" w:sz="4" w:space="0" w:color="000000"/>
              <w:left w:val="single" w:sz="4" w:space="0" w:color="auto"/>
              <w:bottom w:val="single" w:sz="4" w:space="0" w:color="000000"/>
              <w:right w:val="single" w:sz="4" w:space="0" w:color="000000"/>
            </w:tcBorders>
            <w:shd w:val="clear" w:color="auto" w:fill="auto"/>
          </w:tcPr>
          <w:p w14:paraId="545D1BA5" w14:textId="77777777" w:rsidR="00B55FE6" w:rsidRPr="007D7AE4" w:rsidRDefault="00B55FE6" w:rsidP="000D13E3">
            <w:pPr>
              <w:spacing w:before="20" w:after="20"/>
              <w:ind w:left="0" w:right="-119"/>
              <w:jc w:val="center"/>
              <w:rPr>
                <w:rFonts w:asciiTheme="minorHAnsi" w:hAnsiTheme="minorHAnsi"/>
                <w:b w:val="0"/>
                <w:sz w:val="18"/>
                <w:szCs w:val="18"/>
                <w:lang w:val="sr-Latn-ME"/>
              </w:rPr>
            </w:pPr>
          </w:p>
          <w:p w14:paraId="12FA5FB6" w14:textId="77777777" w:rsidR="00CE1CA2" w:rsidRPr="007D7AE4" w:rsidRDefault="00CE1CA2" w:rsidP="000D13E3">
            <w:pPr>
              <w:spacing w:before="20" w:after="20"/>
              <w:ind w:left="0" w:right="-119"/>
              <w:jc w:val="center"/>
              <w:rPr>
                <w:rFonts w:asciiTheme="minorHAnsi" w:hAnsiTheme="minorHAnsi"/>
                <w:b w:val="0"/>
                <w:sz w:val="18"/>
                <w:szCs w:val="18"/>
                <w:lang w:val="sr-Latn-ME"/>
              </w:rPr>
            </w:pPr>
          </w:p>
          <w:p w14:paraId="2A3689A2" w14:textId="77777777" w:rsidR="00CE1CA2" w:rsidRPr="007D7AE4" w:rsidRDefault="00CE1CA2" w:rsidP="000D13E3">
            <w:pPr>
              <w:spacing w:before="20" w:after="20"/>
              <w:ind w:left="0" w:right="-119"/>
              <w:jc w:val="center"/>
              <w:rPr>
                <w:rFonts w:asciiTheme="minorHAnsi" w:hAnsiTheme="minorHAnsi"/>
                <w:b w:val="0"/>
                <w:sz w:val="18"/>
                <w:szCs w:val="18"/>
                <w:lang w:val="sr-Latn-ME"/>
              </w:rPr>
            </w:pPr>
          </w:p>
          <w:p w14:paraId="094ACE64" w14:textId="77777777" w:rsidR="00CE1CA2" w:rsidRPr="007D7AE4" w:rsidRDefault="00CE1CA2" w:rsidP="000D13E3">
            <w:pPr>
              <w:spacing w:before="20" w:after="20"/>
              <w:ind w:left="0" w:right="-119"/>
              <w:jc w:val="center"/>
              <w:rPr>
                <w:rFonts w:asciiTheme="minorHAnsi" w:hAnsiTheme="minorHAnsi"/>
                <w:b w:val="0"/>
                <w:sz w:val="18"/>
                <w:szCs w:val="18"/>
                <w:lang w:val="sr-Latn-ME"/>
              </w:rPr>
            </w:pPr>
          </w:p>
          <w:p w14:paraId="15DC9132" w14:textId="77777777" w:rsidR="00CE1CA2" w:rsidRPr="007D7AE4" w:rsidRDefault="00CE1CA2" w:rsidP="000D13E3">
            <w:pPr>
              <w:spacing w:before="20" w:after="20"/>
              <w:ind w:left="0" w:right="-119"/>
              <w:jc w:val="center"/>
              <w:rPr>
                <w:rFonts w:asciiTheme="minorHAnsi" w:hAnsiTheme="minorHAnsi"/>
                <w:b w:val="0"/>
                <w:sz w:val="18"/>
                <w:szCs w:val="18"/>
                <w:lang w:val="sr-Latn-ME"/>
              </w:rPr>
            </w:pPr>
          </w:p>
          <w:p w14:paraId="49BAEDDA" w14:textId="77777777" w:rsidR="00CE1CA2" w:rsidRPr="007D7AE4" w:rsidRDefault="00CE1CA2" w:rsidP="000D13E3">
            <w:pPr>
              <w:spacing w:before="20" w:after="20"/>
              <w:ind w:left="0" w:right="-119"/>
              <w:jc w:val="center"/>
              <w:rPr>
                <w:rFonts w:asciiTheme="minorHAnsi" w:hAnsiTheme="minorHAnsi"/>
                <w:b w:val="0"/>
                <w:sz w:val="18"/>
                <w:szCs w:val="18"/>
                <w:lang w:val="sr-Latn-ME"/>
              </w:rPr>
            </w:pPr>
          </w:p>
          <w:p w14:paraId="23439100" w14:textId="086A44E6" w:rsidR="00B55FE6" w:rsidRPr="007D7AE4" w:rsidRDefault="00CE1CA2" w:rsidP="00CE1CA2">
            <w:pPr>
              <w:spacing w:before="20" w:after="20"/>
              <w:ind w:left="0" w:right="-119"/>
              <w:rPr>
                <w:rFonts w:asciiTheme="minorHAnsi" w:hAnsiTheme="minorHAnsi"/>
                <w:b w:val="0"/>
                <w:sz w:val="18"/>
                <w:szCs w:val="18"/>
                <w:lang w:val="sr-Latn-ME"/>
              </w:rPr>
            </w:pPr>
            <w:r w:rsidRPr="007D7AE4">
              <w:rPr>
                <w:rFonts w:asciiTheme="minorHAnsi" w:hAnsiTheme="minorHAnsi"/>
                <w:b w:val="0"/>
                <w:sz w:val="18"/>
                <w:szCs w:val="18"/>
                <w:lang w:val="sr-Latn-ME"/>
              </w:rPr>
              <w:t>EC 24</w:t>
            </w:r>
          </w:p>
          <w:p w14:paraId="6FE1D630" w14:textId="33A3BAF8" w:rsidR="004D34A6" w:rsidRPr="007D7AE4" w:rsidRDefault="00790784" w:rsidP="00790784">
            <w:pPr>
              <w:spacing w:before="20" w:after="20"/>
              <w:ind w:left="0"/>
              <w:rPr>
                <w:rFonts w:asciiTheme="minorHAnsi" w:hAnsiTheme="minorHAnsi"/>
                <w:b w:val="0"/>
                <w:sz w:val="18"/>
                <w:szCs w:val="18"/>
                <w:lang w:val="sr-Latn-ME"/>
              </w:rPr>
            </w:pPr>
            <w:r>
              <w:rPr>
                <w:rFonts w:asciiTheme="minorHAnsi" w:hAnsiTheme="minorHAnsi"/>
                <w:b w:val="0"/>
                <w:sz w:val="18"/>
                <w:szCs w:val="18"/>
                <w:lang w:val="sr-Latn-ME"/>
              </w:rPr>
              <w:t>OC</w:t>
            </w:r>
            <w:r w:rsidR="004D34A6" w:rsidRPr="007D7AE4">
              <w:rPr>
                <w:rFonts w:asciiTheme="minorHAnsi" w:hAnsiTheme="minorHAnsi"/>
                <w:b w:val="0"/>
                <w:sz w:val="18"/>
                <w:szCs w:val="18"/>
                <w:lang w:val="sr-Latn-ME"/>
              </w:rPr>
              <w:t xml:space="preserve"> 4</w:t>
            </w:r>
          </w:p>
          <w:p w14:paraId="721E6771" w14:textId="77777777" w:rsidR="000D13E3" w:rsidRPr="007D7AE4" w:rsidRDefault="00B55FE6" w:rsidP="00B55FE6">
            <w:pPr>
              <w:spacing w:before="20" w:after="20"/>
              <w:ind w:left="0" w:right="-119"/>
              <w:rPr>
                <w:rFonts w:asciiTheme="minorHAnsi" w:hAnsiTheme="minorHAnsi"/>
                <w:sz w:val="18"/>
                <w:szCs w:val="18"/>
              </w:rPr>
            </w:pPr>
            <w:r w:rsidRPr="007D7AE4">
              <w:rPr>
                <w:rFonts w:asciiTheme="minorHAnsi" w:hAnsiTheme="minorHAnsi"/>
                <w:b w:val="0"/>
                <w:sz w:val="18"/>
                <w:szCs w:val="18"/>
                <w:lang w:val="sr-Latn-ME"/>
              </w:rPr>
              <w:t>SDG 16.17</w:t>
            </w:r>
          </w:p>
        </w:tc>
      </w:tr>
      <w:tr w:rsidR="000D13E3" w:rsidRPr="007D7AE4" w14:paraId="0D445F92" w14:textId="77777777" w:rsidTr="00514620">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4982D692" w14:textId="77777777" w:rsidR="000D13E3" w:rsidRPr="007D7AE4" w:rsidRDefault="000D13E3" w:rsidP="000D13E3">
            <w:pPr>
              <w:spacing w:before="20" w:after="20"/>
              <w:ind w:left="-30" w:right="-192"/>
              <w:rPr>
                <w:rFonts w:asciiTheme="minorHAnsi" w:hAnsiTheme="minorHAnsi"/>
                <w:b w:val="0"/>
                <w:sz w:val="18"/>
                <w:szCs w:val="18"/>
                <w:lang w:val="sr-Latn-ME"/>
              </w:rPr>
            </w:pPr>
            <w:r w:rsidRPr="007D7AE4">
              <w:rPr>
                <w:rFonts w:asciiTheme="minorHAnsi" w:hAnsiTheme="minorHAnsi"/>
                <w:b w:val="0"/>
                <w:sz w:val="18"/>
                <w:szCs w:val="18"/>
                <w:lang w:val="sr-Latn-ME"/>
              </w:rPr>
              <w:t>5.1.13</w:t>
            </w:r>
          </w:p>
        </w:tc>
        <w:tc>
          <w:tcPr>
            <w:tcW w:w="26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E70B6" w14:textId="77777777" w:rsidR="000D13E3" w:rsidRPr="007D7AE4" w:rsidRDefault="000D13E3" w:rsidP="000D13E3">
            <w:pPr>
              <w:spacing w:before="20" w:after="20"/>
              <w:ind w:left="0"/>
              <w:rPr>
                <w:rFonts w:asciiTheme="minorHAnsi" w:hAnsiTheme="minorHAnsi"/>
                <w:b w:val="0"/>
                <w:sz w:val="18"/>
                <w:szCs w:val="18"/>
                <w:lang w:val="sr-Latn-ME"/>
              </w:rPr>
            </w:pPr>
            <w:bookmarkStart w:id="8" w:name="_Hlk191764856"/>
            <w:r w:rsidRPr="007D7AE4">
              <w:rPr>
                <w:rFonts w:asciiTheme="minorHAnsi" w:hAnsiTheme="minorHAnsi"/>
                <w:b w:val="0"/>
                <w:sz w:val="18"/>
                <w:szCs w:val="18"/>
                <w:lang w:val="sr-Latn-ME"/>
              </w:rPr>
              <w:t>Establish the obligation of the ministries to submit reports on the evaluation of their implementation to the Government along with the final report on the implementation of strategic documents</w:t>
            </w:r>
            <w:bookmarkEnd w:id="8"/>
          </w:p>
        </w:tc>
        <w:tc>
          <w:tcPr>
            <w:tcW w:w="2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87C89" w14:textId="77777777" w:rsidR="00790784" w:rsidRDefault="000D13E3" w:rsidP="00B55FE6">
            <w:pPr>
              <w:spacing w:before="20" w:after="20"/>
              <w:ind w:left="0"/>
              <w:rPr>
                <w:rFonts w:asciiTheme="minorHAnsi" w:hAnsiTheme="minorHAnsi"/>
                <w:b w:val="0"/>
                <w:sz w:val="18"/>
                <w:szCs w:val="18"/>
                <w:lang w:val="sr-Latn-ME"/>
              </w:rPr>
            </w:pPr>
            <w:r w:rsidRPr="007D7AE4">
              <w:rPr>
                <w:rFonts w:asciiTheme="minorHAnsi" w:hAnsiTheme="minorHAnsi"/>
                <w:b w:val="0"/>
                <w:sz w:val="18"/>
                <w:szCs w:val="18"/>
                <w:lang w:val="sr-Latn-ME"/>
              </w:rPr>
              <w:t xml:space="preserve">Amendments to the Rules of Procedure of the Government </w:t>
            </w:r>
          </w:p>
          <w:p w14:paraId="16E6CF82" w14:textId="16DE4F57" w:rsidR="000D13E3" w:rsidRPr="007D7AE4" w:rsidRDefault="000D13E3" w:rsidP="00B55FE6">
            <w:pPr>
              <w:spacing w:before="20" w:after="20"/>
              <w:ind w:left="0"/>
              <w:rPr>
                <w:rFonts w:asciiTheme="minorHAnsi" w:hAnsiTheme="minorHAnsi"/>
                <w:b w:val="0"/>
                <w:sz w:val="18"/>
                <w:szCs w:val="18"/>
                <w:lang w:val="sr-Latn-ME"/>
              </w:rPr>
            </w:pPr>
            <w:r w:rsidRPr="007D7AE4">
              <w:rPr>
                <w:rFonts w:asciiTheme="minorHAnsi" w:hAnsiTheme="minorHAnsi"/>
                <w:b w:val="0"/>
                <w:sz w:val="18"/>
                <w:szCs w:val="18"/>
                <w:lang w:val="sr-Latn-ME"/>
              </w:rPr>
              <w:t>Introduced a procedural obligation to submit a report on the evaluation of strategic documents in the Rules of Procedure of the Government of Montenegro</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B37C74" w14:textId="6007928D" w:rsidR="000D13E3" w:rsidRPr="007D7AE4" w:rsidRDefault="00D35A36" w:rsidP="000D13E3">
            <w:pPr>
              <w:spacing w:before="20" w:after="20"/>
              <w:ind w:left="0" w:right="-24"/>
              <w:jc w:val="center"/>
              <w:rPr>
                <w:rFonts w:asciiTheme="minorHAnsi" w:hAnsiTheme="minorHAnsi"/>
                <w:b w:val="0"/>
                <w:sz w:val="18"/>
                <w:szCs w:val="18"/>
                <w:lang w:val="sr-Latn-ME"/>
              </w:rPr>
            </w:pPr>
            <w:r>
              <w:rPr>
                <w:rFonts w:asciiTheme="minorHAnsi" w:hAnsiTheme="minorHAnsi"/>
                <w:b w:val="0"/>
                <w:sz w:val="18"/>
                <w:szCs w:val="18"/>
                <w:lang w:val="sr-Latn-ME"/>
              </w:rPr>
              <w:t>GSG</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A39E5" w14:textId="77777777" w:rsidR="000D13E3" w:rsidRPr="007D7AE4" w:rsidRDefault="000D13E3"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Q2 2025</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4BD22B" w14:textId="77777777" w:rsidR="000D13E3" w:rsidRPr="007D7AE4" w:rsidRDefault="000D13E3"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Q4 2026</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A9C80" w14:textId="77777777" w:rsidR="000D13E3" w:rsidRPr="007D7AE4" w:rsidRDefault="00970FAE" w:rsidP="000D13E3">
            <w:pPr>
              <w:tabs>
                <w:tab w:val="left" w:pos="1145"/>
              </w:tabs>
              <w:spacing w:before="20" w:after="20"/>
              <w:ind w:left="0"/>
              <w:jc w:val="center"/>
              <w:rPr>
                <w:rFonts w:asciiTheme="minorHAnsi" w:hAnsiTheme="minorHAnsi"/>
                <w:b w:val="0"/>
                <w:sz w:val="18"/>
                <w:szCs w:val="18"/>
                <w:lang w:val="sr-Latn-ME"/>
              </w:rPr>
            </w:pPr>
            <w:r w:rsidRPr="007D7AE4">
              <w:rPr>
                <w:rFonts w:asciiTheme="minorHAnsi" w:eastAsia="Cambria" w:hAnsiTheme="minorHAnsi" w:cs="Cambria"/>
                <w:b w:val="0"/>
                <w:sz w:val="18"/>
                <w:szCs w:val="18"/>
                <w:lang w:val="sr-Latn-ME"/>
              </w:rPr>
              <w:t>No additional financial resources are required</w:t>
            </w:r>
          </w:p>
        </w:tc>
        <w:tc>
          <w:tcPr>
            <w:tcW w:w="1440" w:type="dxa"/>
            <w:tcBorders>
              <w:top w:val="single" w:sz="4" w:space="0" w:color="000000"/>
              <w:left w:val="single" w:sz="4" w:space="0" w:color="000000"/>
              <w:bottom w:val="single" w:sz="4" w:space="0" w:color="000000"/>
              <w:right w:val="single" w:sz="4" w:space="0" w:color="auto"/>
            </w:tcBorders>
            <w:shd w:val="clear" w:color="auto" w:fill="auto"/>
            <w:vAlign w:val="center"/>
          </w:tcPr>
          <w:p w14:paraId="6CE2D561" w14:textId="77777777" w:rsidR="000D13E3" w:rsidRPr="007D7AE4" w:rsidRDefault="00970FAE" w:rsidP="000D13E3">
            <w:pPr>
              <w:spacing w:before="20" w:after="20"/>
              <w:ind w:left="-74" w:right="-119"/>
              <w:jc w:val="center"/>
              <w:rPr>
                <w:rFonts w:asciiTheme="minorHAnsi" w:hAnsiTheme="minorHAnsi"/>
                <w:b w:val="0"/>
                <w:sz w:val="18"/>
                <w:szCs w:val="18"/>
                <w:lang w:val="sr-Latn-ME"/>
              </w:rPr>
            </w:pPr>
            <w:r w:rsidRPr="007D7AE4">
              <w:rPr>
                <w:rFonts w:asciiTheme="minorHAnsi" w:hAnsiTheme="minorHAnsi"/>
                <w:b w:val="0"/>
                <w:sz w:val="18"/>
                <w:szCs w:val="18"/>
                <w:lang w:val="sr-Latn-ME"/>
              </w:rPr>
              <w:t>Budget of Montenegro</w:t>
            </w:r>
          </w:p>
        </w:tc>
        <w:tc>
          <w:tcPr>
            <w:tcW w:w="1440" w:type="dxa"/>
            <w:tcBorders>
              <w:top w:val="single" w:sz="4" w:space="0" w:color="000000"/>
              <w:left w:val="single" w:sz="4" w:space="0" w:color="auto"/>
              <w:bottom w:val="single" w:sz="4" w:space="0" w:color="000000"/>
              <w:right w:val="single" w:sz="4" w:space="0" w:color="000000"/>
            </w:tcBorders>
            <w:shd w:val="clear" w:color="auto" w:fill="auto"/>
          </w:tcPr>
          <w:p w14:paraId="5520E63E" w14:textId="77777777" w:rsidR="00B55FE6" w:rsidRPr="007D7AE4" w:rsidRDefault="00B55FE6" w:rsidP="000D13E3">
            <w:pPr>
              <w:spacing w:before="20" w:after="20"/>
              <w:ind w:left="0" w:right="-119"/>
              <w:jc w:val="center"/>
              <w:rPr>
                <w:rFonts w:asciiTheme="minorHAnsi" w:hAnsiTheme="minorHAnsi"/>
                <w:b w:val="0"/>
                <w:sz w:val="18"/>
                <w:szCs w:val="18"/>
                <w:lang w:val="sr-Latn-ME"/>
              </w:rPr>
            </w:pPr>
          </w:p>
          <w:p w14:paraId="6A2DCA0A" w14:textId="77777777" w:rsidR="00166B82" w:rsidRPr="007D7AE4" w:rsidRDefault="00166B82" w:rsidP="000D13E3">
            <w:pPr>
              <w:spacing w:before="20" w:after="20"/>
              <w:ind w:left="0" w:right="-119"/>
              <w:jc w:val="center"/>
              <w:rPr>
                <w:rFonts w:asciiTheme="minorHAnsi" w:hAnsiTheme="minorHAnsi"/>
                <w:b w:val="0"/>
                <w:sz w:val="18"/>
                <w:szCs w:val="18"/>
                <w:lang w:val="sr-Latn-ME"/>
              </w:rPr>
            </w:pPr>
          </w:p>
          <w:p w14:paraId="79ACC296" w14:textId="77777777" w:rsidR="00B55FE6" w:rsidRPr="007D7AE4" w:rsidRDefault="003E4960" w:rsidP="000D13E3">
            <w:pPr>
              <w:spacing w:before="20" w:after="20"/>
              <w:ind w:left="0" w:right="-119"/>
              <w:jc w:val="center"/>
              <w:rPr>
                <w:rFonts w:asciiTheme="minorHAnsi" w:hAnsiTheme="minorHAnsi"/>
                <w:b w:val="0"/>
                <w:sz w:val="18"/>
                <w:szCs w:val="18"/>
                <w:lang w:val="sr-Latn-ME"/>
              </w:rPr>
            </w:pPr>
            <w:r w:rsidRPr="007D7AE4">
              <w:rPr>
                <w:rFonts w:asciiTheme="minorHAnsi" w:hAnsiTheme="minorHAnsi"/>
                <w:b w:val="0"/>
                <w:sz w:val="18"/>
                <w:szCs w:val="18"/>
                <w:lang w:val="sr-Latn-ME"/>
              </w:rPr>
              <w:t>EC 24</w:t>
            </w:r>
          </w:p>
          <w:p w14:paraId="73B1F657" w14:textId="77777777" w:rsidR="000D13E3" w:rsidRPr="007D7AE4" w:rsidRDefault="000D13E3" w:rsidP="000D13E3">
            <w:pPr>
              <w:spacing w:before="20" w:after="20"/>
              <w:ind w:left="0" w:right="-119"/>
              <w:jc w:val="center"/>
              <w:rPr>
                <w:rFonts w:asciiTheme="minorHAnsi" w:hAnsiTheme="minorHAnsi"/>
                <w:sz w:val="18"/>
                <w:szCs w:val="18"/>
                <w:lang w:val="sr-Latn-ME"/>
              </w:rPr>
            </w:pPr>
            <w:r w:rsidRPr="007D7AE4">
              <w:rPr>
                <w:rFonts w:asciiTheme="minorHAnsi" w:hAnsiTheme="minorHAnsi"/>
                <w:b w:val="0"/>
                <w:sz w:val="18"/>
                <w:szCs w:val="18"/>
                <w:lang w:val="sr-Latn-ME"/>
              </w:rPr>
              <w:t xml:space="preserve">SDG </w:t>
            </w:r>
            <w:r w:rsidR="00B55FE6" w:rsidRPr="007D7AE4">
              <w:rPr>
                <w:rFonts w:asciiTheme="minorHAnsi" w:hAnsiTheme="minorHAnsi"/>
                <w:b w:val="0"/>
                <w:sz w:val="18"/>
                <w:szCs w:val="18"/>
                <w:lang w:val="sr-Latn-ME"/>
              </w:rPr>
              <w:t>16</w:t>
            </w:r>
          </w:p>
        </w:tc>
      </w:tr>
    </w:tbl>
    <w:p w14:paraId="1313102D" w14:textId="77777777" w:rsidR="005D44D3" w:rsidRPr="007D7AE4" w:rsidRDefault="005D44D3">
      <w:pPr>
        <w:spacing w:before="20" w:after="20" w:line="240" w:lineRule="auto"/>
        <w:rPr>
          <w:rFonts w:asciiTheme="minorHAnsi" w:hAnsiTheme="minorHAnsi"/>
          <w:color w:val="000000"/>
          <w:sz w:val="18"/>
          <w:szCs w:val="18"/>
          <w:lang w:val="sr-Latn-ME"/>
        </w:rPr>
      </w:pPr>
    </w:p>
    <w:tbl>
      <w:tblPr>
        <w:tblStyle w:val="79"/>
        <w:tblW w:w="1475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35"/>
        <w:gridCol w:w="2700"/>
        <w:gridCol w:w="2610"/>
        <w:gridCol w:w="1710"/>
        <w:gridCol w:w="1440"/>
        <w:gridCol w:w="1530"/>
        <w:gridCol w:w="1350"/>
        <w:gridCol w:w="1440"/>
        <w:gridCol w:w="1443"/>
      </w:tblGrid>
      <w:tr w:rsidR="00A65BDE" w:rsidRPr="007D7AE4" w14:paraId="6E811D4E" w14:textId="77777777" w:rsidTr="00B71B4F">
        <w:tc>
          <w:tcPr>
            <w:tcW w:w="3235" w:type="dxa"/>
            <w:gridSpan w:val="2"/>
            <w:tcBorders>
              <w:top w:val="single" w:sz="4" w:space="0" w:color="000000"/>
              <w:left w:val="single" w:sz="4" w:space="0" w:color="000000"/>
              <w:bottom w:val="single" w:sz="4" w:space="0" w:color="000000"/>
              <w:right w:val="single" w:sz="4" w:space="0" w:color="000000"/>
            </w:tcBorders>
            <w:shd w:val="clear" w:color="auto" w:fill="CBD5DE"/>
          </w:tcPr>
          <w:p w14:paraId="5D60414C" w14:textId="77777777" w:rsidR="005D44D3" w:rsidRPr="007D7AE4" w:rsidRDefault="00120F9A">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OPERATIONAL OBJECTIVE 5.2</w:t>
            </w:r>
          </w:p>
        </w:tc>
        <w:tc>
          <w:tcPr>
            <w:tcW w:w="11523" w:type="dxa"/>
            <w:gridSpan w:val="7"/>
            <w:tcBorders>
              <w:top w:val="single" w:sz="4" w:space="0" w:color="000000"/>
              <w:left w:val="single" w:sz="4" w:space="0" w:color="000000"/>
              <w:bottom w:val="single" w:sz="4" w:space="0" w:color="000000"/>
              <w:right w:val="single" w:sz="4" w:space="0" w:color="000000"/>
            </w:tcBorders>
            <w:shd w:val="clear" w:color="auto" w:fill="CBD5DE"/>
          </w:tcPr>
          <w:p w14:paraId="50B5EE3B" w14:textId="5C661C59" w:rsidR="005D44D3" w:rsidRPr="007D7AE4" w:rsidRDefault="0026199B">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Enhanced institutional coordination for stronger policy impacts</w:t>
            </w:r>
          </w:p>
        </w:tc>
      </w:tr>
      <w:tr w:rsidR="00A65BDE" w:rsidRPr="007D7AE4" w14:paraId="61844674" w14:textId="77777777" w:rsidTr="004C0827">
        <w:tc>
          <w:tcPr>
            <w:tcW w:w="5845" w:type="dxa"/>
            <w:gridSpan w:val="3"/>
            <w:tcBorders>
              <w:top w:val="single" w:sz="4" w:space="0" w:color="000000"/>
              <w:left w:val="single" w:sz="4" w:space="0" w:color="000000"/>
              <w:bottom w:val="single" w:sz="4" w:space="0" w:color="000000"/>
              <w:right w:val="single" w:sz="4" w:space="0" w:color="000000"/>
            </w:tcBorders>
            <w:shd w:val="clear" w:color="auto" w:fill="F4E8DF"/>
          </w:tcPr>
          <w:p w14:paraId="6A4E2B4D" w14:textId="77777777" w:rsidR="005D44D3" w:rsidRPr="007D7AE4" w:rsidRDefault="00120F9A">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Indicator</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3E00D73" w14:textId="3C6C683A" w:rsidR="005D44D3" w:rsidRPr="007D7AE4" w:rsidRDefault="00790784" w:rsidP="00A65BDE">
            <w:pPr>
              <w:spacing w:after="40"/>
              <w:jc w:val="center"/>
              <w:rPr>
                <w:rFonts w:asciiTheme="minorHAnsi" w:eastAsia="Cambria" w:hAnsiTheme="minorHAnsi" w:cs="Cambria"/>
                <w:sz w:val="20"/>
                <w:szCs w:val="20"/>
                <w:lang w:val="sr-Latn-ME"/>
              </w:rPr>
            </w:pPr>
            <w:r>
              <w:rPr>
                <w:rFonts w:asciiTheme="minorHAnsi" w:eastAsia="Cambria" w:hAnsiTheme="minorHAnsi" w:cs="Cambria"/>
                <w:sz w:val="20"/>
                <w:szCs w:val="20"/>
                <w:lang w:val="sr-Latn-ME"/>
              </w:rPr>
              <w:t>Baseline</w:t>
            </w:r>
            <w:r w:rsidR="00120F9A" w:rsidRPr="007D7AE4">
              <w:rPr>
                <w:rFonts w:asciiTheme="minorHAnsi" w:eastAsia="Cambria" w:hAnsiTheme="minorHAnsi" w:cs="Cambria"/>
                <w:sz w:val="20"/>
                <w:szCs w:val="20"/>
                <w:lang w:val="sr-Latn-ME"/>
              </w:rPr>
              <w:t xml:space="preserve"> value</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570E4DE" w14:textId="69967F97" w:rsidR="005D44D3" w:rsidRPr="007D7AE4" w:rsidRDefault="00120F9A" w:rsidP="00790784">
            <w:pPr>
              <w:spacing w:after="40"/>
              <w:ind w:left="-32" w:right="-103"/>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by 2024</w:t>
            </w:r>
          </w:p>
        </w:tc>
        <w:tc>
          <w:tcPr>
            <w:tcW w:w="2883"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67090EA9" w14:textId="4DA9AC88" w:rsidR="005D44D3" w:rsidRPr="007D7AE4" w:rsidRDefault="00120F9A" w:rsidP="00790784">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in 2026</w:t>
            </w:r>
          </w:p>
        </w:tc>
      </w:tr>
      <w:tr w:rsidR="00A65BDE" w:rsidRPr="007D7AE4" w14:paraId="5E238087" w14:textId="77777777" w:rsidTr="004C0827">
        <w:tc>
          <w:tcPr>
            <w:tcW w:w="5845" w:type="dxa"/>
            <w:gridSpan w:val="3"/>
            <w:tcBorders>
              <w:top w:val="single" w:sz="4" w:space="0" w:color="000000"/>
              <w:left w:val="single" w:sz="4" w:space="0" w:color="000000"/>
              <w:bottom w:val="single" w:sz="4" w:space="0" w:color="000000"/>
              <w:right w:val="single" w:sz="4" w:space="0" w:color="000000"/>
            </w:tcBorders>
            <w:shd w:val="clear" w:color="auto" w:fill="F4E8DF"/>
          </w:tcPr>
          <w:p w14:paraId="2A8FC0E9" w14:textId="6AE14E80" w:rsidR="005D44D3" w:rsidRPr="007D7AE4" w:rsidRDefault="00120F9A" w:rsidP="0026199B">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 of ministries that </w:t>
            </w:r>
            <w:r w:rsidR="0026199B" w:rsidRPr="007D7AE4">
              <w:rPr>
                <w:rFonts w:asciiTheme="minorHAnsi" w:eastAsia="Cambria" w:hAnsiTheme="minorHAnsi" w:cs="Cambria"/>
                <w:b w:val="0"/>
                <w:sz w:val="18"/>
                <w:szCs w:val="18"/>
                <w:lang w:val="sr-Latn-ME"/>
              </w:rPr>
              <w:t>set up</w:t>
            </w:r>
            <w:r w:rsidRPr="007D7AE4">
              <w:rPr>
                <w:rFonts w:asciiTheme="minorHAnsi" w:eastAsia="Cambria" w:hAnsiTheme="minorHAnsi" w:cs="Cambria"/>
                <w:b w:val="0"/>
                <w:sz w:val="18"/>
                <w:szCs w:val="18"/>
                <w:lang w:val="sr-Latn-ME"/>
              </w:rPr>
              <w:t xml:space="preserve"> </w:t>
            </w:r>
            <w:r w:rsidR="0026199B" w:rsidRPr="007D7AE4">
              <w:rPr>
                <w:rFonts w:asciiTheme="minorHAnsi" w:eastAsia="Cambria" w:hAnsiTheme="minorHAnsi" w:cs="Cambria"/>
                <w:b w:val="0"/>
                <w:sz w:val="18"/>
                <w:szCs w:val="18"/>
                <w:lang w:val="sr-Latn-ME"/>
              </w:rPr>
              <w:t>the</w:t>
            </w:r>
            <w:r w:rsidRPr="007D7AE4">
              <w:rPr>
                <w:rFonts w:asciiTheme="minorHAnsi" w:eastAsia="Cambria" w:hAnsiTheme="minorHAnsi" w:cs="Cambria"/>
                <w:b w:val="0"/>
                <w:sz w:val="18"/>
                <w:szCs w:val="18"/>
                <w:lang w:val="sr-Latn-ME"/>
              </w:rPr>
              <w:t xml:space="preserve"> strategic planning</w:t>
            </w:r>
            <w:r w:rsidR="0026199B" w:rsidRPr="007D7AE4">
              <w:rPr>
                <w:rFonts w:asciiTheme="minorHAnsi" w:eastAsia="Cambria" w:hAnsiTheme="minorHAnsi" w:cs="Cambria"/>
                <w:b w:val="0"/>
                <w:sz w:val="18"/>
                <w:szCs w:val="18"/>
                <w:lang w:val="sr-Latn-ME"/>
              </w:rPr>
              <w:t xml:space="preserve"> units</w:t>
            </w:r>
            <w:r w:rsidRPr="007D7AE4">
              <w:rPr>
                <w:rFonts w:asciiTheme="minorHAnsi" w:eastAsia="Cambria" w:hAnsiTheme="minorHAnsi" w:cs="Cambria"/>
                <w:b w:val="0"/>
                <w:sz w:val="18"/>
                <w:szCs w:val="18"/>
                <w:vertAlign w:val="superscript"/>
                <w:lang w:val="sr-Latn-ME"/>
              </w:rPr>
              <w:footnoteReference w:id="34"/>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67E86C48" w14:textId="77777777" w:rsidR="005D44D3" w:rsidRPr="007D7AE4" w:rsidRDefault="00120F9A" w:rsidP="00A65BDE">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30% (2021)</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5A8EE47D" w14:textId="77777777" w:rsidR="005D44D3" w:rsidRPr="007D7AE4" w:rsidRDefault="00120F9A" w:rsidP="00A65BDE">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70%</w:t>
            </w:r>
          </w:p>
        </w:tc>
        <w:tc>
          <w:tcPr>
            <w:tcW w:w="2883"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6E0838D" w14:textId="77777777" w:rsidR="005D44D3" w:rsidRPr="007D7AE4" w:rsidRDefault="00120F9A" w:rsidP="00A65BDE">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w:t>
            </w:r>
          </w:p>
        </w:tc>
      </w:tr>
      <w:tr w:rsidR="00A65BDE" w:rsidRPr="007D7AE4" w14:paraId="4CF4D414" w14:textId="77777777" w:rsidTr="004C0827">
        <w:tc>
          <w:tcPr>
            <w:tcW w:w="5845" w:type="dxa"/>
            <w:gridSpan w:val="3"/>
            <w:tcBorders>
              <w:top w:val="single" w:sz="4" w:space="0" w:color="000000"/>
              <w:left w:val="single" w:sz="4" w:space="0" w:color="000000"/>
              <w:bottom w:val="single" w:sz="4" w:space="0" w:color="000000"/>
              <w:right w:val="single" w:sz="4" w:space="0" w:color="000000"/>
            </w:tcBorders>
            <w:shd w:val="clear" w:color="auto" w:fill="F4E8DF"/>
          </w:tcPr>
          <w:p w14:paraId="13069FC0" w14:textId="3809C7F7" w:rsidR="005D44D3" w:rsidRPr="007D7AE4" w:rsidRDefault="00120F9A" w:rsidP="0026199B">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 of ministries that have </w:t>
            </w:r>
            <w:r w:rsidR="0026199B" w:rsidRPr="007D7AE4">
              <w:rPr>
                <w:rFonts w:asciiTheme="minorHAnsi" w:eastAsia="Cambria" w:hAnsiTheme="minorHAnsi" w:cs="Cambria"/>
                <w:b w:val="0"/>
                <w:sz w:val="18"/>
                <w:szCs w:val="18"/>
                <w:lang w:val="sr-Latn-ME"/>
              </w:rPr>
              <w:t xml:space="preserve">civil servants who are members of the </w:t>
            </w:r>
            <w:r w:rsidRPr="007D7AE4">
              <w:rPr>
                <w:rFonts w:asciiTheme="minorHAnsi" w:eastAsia="Cambria" w:hAnsiTheme="minorHAnsi" w:cs="Cambria"/>
                <w:b w:val="0"/>
                <w:sz w:val="18"/>
                <w:szCs w:val="18"/>
                <w:lang w:val="sr-Latn-ME"/>
              </w:rPr>
              <w:t xml:space="preserve"> </w:t>
            </w:r>
            <w:r w:rsidR="0026199B" w:rsidRPr="007D7AE4">
              <w:rPr>
                <w:rFonts w:asciiTheme="minorHAnsi" w:eastAsia="Cambria" w:hAnsiTheme="minorHAnsi" w:cs="Cambria"/>
                <w:b w:val="0"/>
                <w:sz w:val="18"/>
                <w:szCs w:val="18"/>
                <w:lang w:val="sr-Latn-ME"/>
              </w:rPr>
              <w:t xml:space="preserve">Strategic Planning </w:t>
            </w:r>
            <w:r w:rsidRPr="007D7AE4">
              <w:rPr>
                <w:rFonts w:asciiTheme="minorHAnsi" w:eastAsia="Cambria" w:hAnsiTheme="minorHAnsi" w:cs="Cambria"/>
                <w:b w:val="0"/>
                <w:sz w:val="18"/>
                <w:szCs w:val="18"/>
                <w:lang w:val="sr-Latn-ME"/>
              </w:rPr>
              <w:t xml:space="preserve">Network </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002B4106" w14:textId="77777777" w:rsidR="005D44D3" w:rsidRPr="007D7AE4" w:rsidRDefault="00120F9A" w:rsidP="00A65BDE">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50% (2021)</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66A4678" w14:textId="77777777" w:rsidR="005D44D3" w:rsidRPr="007D7AE4" w:rsidRDefault="00120F9A" w:rsidP="00A65BDE">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70%</w:t>
            </w:r>
          </w:p>
        </w:tc>
        <w:tc>
          <w:tcPr>
            <w:tcW w:w="2883"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061E216C" w14:textId="77777777" w:rsidR="005D44D3" w:rsidRPr="007D7AE4" w:rsidRDefault="00120F9A" w:rsidP="00A65BDE">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100%</w:t>
            </w:r>
          </w:p>
        </w:tc>
      </w:tr>
      <w:tr w:rsidR="00A65BDE" w:rsidRPr="007D7AE4" w14:paraId="72CF79B4" w14:textId="77777777" w:rsidTr="004C0827">
        <w:tc>
          <w:tcPr>
            <w:tcW w:w="3235"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6778D6DD"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Activities</w:t>
            </w:r>
          </w:p>
        </w:tc>
        <w:tc>
          <w:tcPr>
            <w:tcW w:w="261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21D7D945" w14:textId="300788C6" w:rsidR="00625D58" w:rsidRPr="007D7AE4" w:rsidRDefault="0026199B">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Outcome</w:t>
            </w:r>
            <w:r w:rsidR="00625D58" w:rsidRPr="007D7AE4">
              <w:rPr>
                <w:rFonts w:asciiTheme="minorHAnsi" w:hAnsiTheme="minorHAnsi"/>
                <w:sz w:val="18"/>
                <w:szCs w:val="18"/>
                <w:lang w:val="sr-Latn-ME"/>
              </w:rPr>
              <w:t xml:space="preserve"> indicator</w:t>
            </w:r>
          </w:p>
        </w:tc>
        <w:tc>
          <w:tcPr>
            <w:tcW w:w="171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70B6DEA4"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Competent institutions</w:t>
            </w:r>
          </w:p>
        </w:tc>
        <w:tc>
          <w:tcPr>
            <w:tcW w:w="144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32882AB9"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Start</w:t>
            </w:r>
          </w:p>
        </w:tc>
        <w:tc>
          <w:tcPr>
            <w:tcW w:w="153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2CDBB979"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Completion</w:t>
            </w:r>
          </w:p>
        </w:tc>
        <w:tc>
          <w:tcPr>
            <w:tcW w:w="13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04672EA1"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Funds for implementation</w:t>
            </w:r>
          </w:p>
        </w:tc>
        <w:tc>
          <w:tcPr>
            <w:tcW w:w="1440" w:type="dxa"/>
            <w:tcBorders>
              <w:top w:val="single" w:sz="4" w:space="0" w:color="000000"/>
              <w:left w:val="single" w:sz="4" w:space="0" w:color="000000"/>
              <w:bottom w:val="single" w:sz="4" w:space="0" w:color="000000"/>
              <w:right w:val="single" w:sz="4" w:space="0" w:color="auto"/>
            </w:tcBorders>
            <w:shd w:val="clear" w:color="auto" w:fill="CBD5DE"/>
            <w:vAlign w:val="center"/>
          </w:tcPr>
          <w:p w14:paraId="05747789" w14:textId="77777777" w:rsidR="00625D58" w:rsidRPr="007D7AE4" w:rsidRDefault="00625D58">
            <w:pPr>
              <w:spacing w:before="20" w:after="20"/>
              <w:ind w:right="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Source of funding</w:t>
            </w:r>
          </w:p>
        </w:tc>
        <w:tc>
          <w:tcPr>
            <w:tcW w:w="1443" w:type="dxa"/>
            <w:tcBorders>
              <w:top w:val="single" w:sz="4" w:space="0" w:color="000000"/>
              <w:left w:val="single" w:sz="4" w:space="0" w:color="auto"/>
              <w:bottom w:val="single" w:sz="4" w:space="0" w:color="000000"/>
              <w:right w:val="single" w:sz="4" w:space="0" w:color="000000"/>
            </w:tcBorders>
            <w:shd w:val="clear" w:color="auto" w:fill="CBD5DE"/>
            <w:vAlign w:val="center"/>
          </w:tcPr>
          <w:p w14:paraId="601A7A37" w14:textId="77777777" w:rsidR="00625D58" w:rsidRPr="007D7AE4" w:rsidRDefault="00B71B4F" w:rsidP="00D6161D">
            <w:pPr>
              <w:spacing w:before="20" w:after="20"/>
              <w:ind w:left="-22" w:right="-20"/>
              <w:jc w:val="center"/>
              <w:rPr>
                <w:rFonts w:asciiTheme="minorHAnsi" w:hAnsiTheme="minorHAnsi"/>
                <w:bCs/>
                <w:sz w:val="18"/>
                <w:szCs w:val="18"/>
                <w:lang w:val="sr-Latn-ME"/>
              </w:rPr>
            </w:pPr>
            <w:r w:rsidRPr="007D7AE4">
              <w:rPr>
                <w:rFonts w:asciiTheme="minorHAnsi" w:eastAsia="Cambria" w:hAnsiTheme="minorHAnsi" w:cs="Cambria"/>
                <w:sz w:val="18"/>
                <w:szCs w:val="18"/>
                <w:lang w:val="sr-Latn-ME"/>
              </w:rPr>
              <w:t>Link to relevant documents</w:t>
            </w:r>
          </w:p>
        </w:tc>
      </w:tr>
      <w:tr w:rsidR="000D13E3" w:rsidRPr="007D7AE4" w14:paraId="00FA05D4" w14:textId="77777777" w:rsidTr="004C0827">
        <w:trPr>
          <w:trHeight w:val="1669"/>
        </w:trPr>
        <w:tc>
          <w:tcPr>
            <w:tcW w:w="535" w:type="dxa"/>
            <w:tcBorders>
              <w:top w:val="single" w:sz="4" w:space="0" w:color="000000"/>
              <w:left w:val="single" w:sz="4" w:space="0" w:color="000000"/>
              <w:bottom w:val="single" w:sz="4" w:space="0" w:color="000000"/>
              <w:right w:val="single" w:sz="4" w:space="0" w:color="000000"/>
            </w:tcBorders>
            <w:shd w:val="clear" w:color="auto" w:fill="FFFFFF"/>
          </w:tcPr>
          <w:p w14:paraId="1C7CD38C" w14:textId="77777777" w:rsidR="000D13E3" w:rsidRPr="007D7AE4" w:rsidRDefault="000D13E3" w:rsidP="000D13E3">
            <w:pPr>
              <w:spacing w:before="20" w:after="20"/>
              <w:ind w:left="0" w:right="-114"/>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5.2.1</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Pr>
          <w:p w14:paraId="7BCC5DB9" w14:textId="473C6A63" w:rsidR="000D13E3" w:rsidRPr="007D7AE4" w:rsidRDefault="000D13E3" w:rsidP="000D13E3">
            <w:pPr>
              <w:ind w:left="0"/>
              <w:rPr>
                <w:rFonts w:asciiTheme="minorHAnsi" w:eastAsia="Cambria" w:hAnsiTheme="minorHAnsi" w:cs="Cambria"/>
                <w:b w:val="0"/>
                <w:sz w:val="18"/>
                <w:szCs w:val="18"/>
                <w:highlight w:val="lightGray"/>
                <w:lang w:val="sr-Latn-ME"/>
              </w:rPr>
            </w:pPr>
            <w:r w:rsidRPr="007D7AE4">
              <w:rPr>
                <w:rFonts w:asciiTheme="minorHAnsi" w:hAnsiTheme="minorHAnsi"/>
                <w:b w:val="0"/>
                <w:sz w:val="18"/>
                <w:szCs w:val="18"/>
                <w:lang w:val="sr-Latn-ME"/>
              </w:rPr>
              <w:t>Define the policy coordination function at the level of ministries with guidelines for its regu</w:t>
            </w:r>
            <w:r w:rsidR="00790784">
              <w:rPr>
                <w:rFonts w:asciiTheme="minorHAnsi" w:hAnsiTheme="minorHAnsi"/>
                <w:b w:val="0"/>
                <w:sz w:val="18"/>
                <w:szCs w:val="18"/>
                <w:lang w:val="sr-Latn-ME"/>
              </w:rPr>
              <w:t>lation in acts on the systematisation and organis</w:t>
            </w:r>
            <w:r w:rsidRPr="007D7AE4">
              <w:rPr>
                <w:rFonts w:asciiTheme="minorHAnsi" w:hAnsiTheme="minorHAnsi"/>
                <w:b w:val="0"/>
                <w:sz w:val="18"/>
                <w:szCs w:val="18"/>
                <w:lang w:val="sr-Latn-ME"/>
              </w:rPr>
              <w:t>ation of ministries</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Pr>
          <w:p w14:paraId="6A34876D" w14:textId="77777777" w:rsidR="000D13E3" w:rsidRPr="007D7AE4" w:rsidRDefault="000D13E3" w:rsidP="00382F53">
            <w:pPr>
              <w:pStyle w:val="ListParagraph"/>
              <w:numPr>
                <w:ilvl w:val="0"/>
                <w:numId w:val="27"/>
              </w:numPr>
              <w:ind w:left="156" w:hanging="156"/>
              <w:rPr>
                <w:rFonts w:asciiTheme="minorHAnsi" w:hAnsiTheme="minorHAnsi"/>
                <w:b w:val="0"/>
                <w:bCs/>
                <w:sz w:val="18"/>
                <w:szCs w:val="18"/>
                <w:lang w:val="sr-Latn-ME"/>
              </w:rPr>
            </w:pPr>
            <w:r w:rsidRPr="007D7AE4">
              <w:rPr>
                <w:rFonts w:asciiTheme="minorHAnsi" w:hAnsiTheme="minorHAnsi"/>
                <w:b w:val="0"/>
                <w:bCs/>
                <w:sz w:val="18"/>
                <w:szCs w:val="18"/>
                <w:lang w:val="sr-Latn-ME"/>
              </w:rPr>
              <w:t>Prepared Guidelines for the establishment of the function of policy coordination in the ministries</w:t>
            </w:r>
          </w:p>
          <w:p w14:paraId="7C3C5F4C" w14:textId="513BD4BC" w:rsidR="000D13E3" w:rsidRPr="007D7AE4" w:rsidRDefault="000D13E3" w:rsidP="00382F53">
            <w:pPr>
              <w:pStyle w:val="ListParagraph"/>
              <w:numPr>
                <w:ilvl w:val="0"/>
                <w:numId w:val="27"/>
              </w:numPr>
              <w:ind w:left="156" w:hanging="156"/>
              <w:rPr>
                <w:rFonts w:asciiTheme="minorHAnsi" w:hAnsiTheme="minorHAnsi"/>
                <w:b w:val="0"/>
                <w:bCs/>
                <w:sz w:val="18"/>
                <w:szCs w:val="18"/>
                <w:lang w:val="sr-Latn-ME"/>
              </w:rPr>
            </w:pPr>
            <w:r w:rsidRPr="007D7AE4">
              <w:rPr>
                <w:rFonts w:asciiTheme="minorHAnsi" w:hAnsiTheme="minorHAnsi"/>
                <w:b w:val="0"/>
                <w:bCs/>
                <w:sz w:val="18"/>
                <w:szCs w:val="18"/>
                <w:lang w:val="sr-Latn-ME"/>
              </w:rPr>
              <w:t>Number of acts on the systemati</w:t>
            </w:r>
            <w:r w:rsidR="00790784">
              <w:rPr>
                <w:rFonts w:asciiTheme="minorHAnsi" w:hAnsiTheme="minorHAnsi"/>
                <w:b w:val="0"/>
                <w:bCs/>
                <w:sz w:val="18"/>
                <w:szCs w:val="18"/>
                <w:lang w:val="sr-Latn-ME"/>
              </w:rPr>
              <w:t>s</w:t>
            </w:r>
            <w:r w:rsidRPr="007D7AE4">
              <w:rPr>
                <w:rFonts w:asciiTheme="minorHAnsi" w:hAnsiTheme="minorHAnsi"/>
                <w:b w:val="0"/>
                <w:bCs/>
                <w:sz w:val="18"/>
                <w:szCs w:val="18"/>
                <w:lang w:val="sr-Latn-ME"/>
              </w:rPr>
              <w:t>ation and organi</w:t>
            </w:r>
            <w:r w:rsidR="00790784">
              <w:rPr>
                <w:rFonts w:asciiTheme="minorHAnsi" w:hAnsiTheme="minorHAnsi"/>
                <w:b w:val="0"/>
                <w:bCs/>
                <w:sz w:val="18"/>
                <w:szCs w:val="18"/>
                <w:lang w:val="sr-Latn-ME"/>
              </w:rPr>
              <w:t>s</w:t>
            </w:r>
            <w:r w:rsidRPr="007D7AE4">
              <w:rPr>
                <w:rFonts w:asciiTheme="minorHAnsi" w:hAnsiTheme="minorHAnsi"/>
                <w:b w:val="0"/>
                <w:bCs/>
                <w:sz w:val="18"/>
                <w:szCs w:val="18"/>
                <w:lang w:val="sr-Latn-ME"/>
              </w:rPr>
              <w:t>ation of ministries, which defined the policy coordination function</w:t>
            </w:r>
          </w:p>
          <w:p w14:paraId="3320ECBB" w14:textId="77777777" w:rsidR="000D13E3" w:rsidRPr="007D7AE4" w:rsidRDefault="000D13E3" w:rsidP="000D13E3">
            <w:pPr>
              <w:spacing w:before="20" w:after="20"/>
              <w:ind w:left="0"/>
              <w:rPr>
                <w:rFonts w:asciiTheme="minorHAnsi" w:eastAsia="Cambria" w:hAnsiTheme="minorHAnsi" w:cs="Cambria"/>
                <w:b w:val="0"/>
                <w:sz w:val="18"/>
                <w:szCs w:val="18"/>
                <w:highlight w:val="lightGray"/>
                <w:lang w:val="sr-Latn-ME"/>
              </w:rPr>
            </w:pP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26A12C" w14:textId="10C48334" w:rsidR="000D13E3" w:rsidRPr="007D7AE4" w:rsidRDefault="001A37A4" w:rsidP="000D13E3">
            <w:pPr>
              <w:jc w:val="center"/>
              <w:rPr>
                <w:rFonts w:asciiTheme="minorHAnsi" w:eastAsia="Cambria" w:hAnsiTheme="minorHAnsi" w:cs="Cambria"/>
                <w:b w:val="0"/>
                <w:sz w:val="18"/>
                <w:szCs w:val="18"/>
                <w:lang w:val="sr-Latn-ME"/>
              </w:rPr>
            </w:pPr>
            <w:r>
              <w:rPr>
                <w:rFonts w:asciiTheme="minorHAnsi" w:hAnsiTheme="minorHAnsi"/>
                <w:b w:val="0"/>
                <w:sz w:val="18"/>
                <w:szCs w:val="18"/>
                <w:lang w:val="sr-Latn-ME"/>
              </w:rPr>
              <w:t>GSG</w:t>
            </w:r>
          </w:p>
          <w:p w14:paraId="1201C34B" w14:textId="77777777" w:rsidR="000D13E3" w:rsidRPr="007D7AE4" w:rsidRDefault="000D13E3" w:rsidP="000D13E3">
            <w:pPr>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MPA</w:t>
            </w:r>
          </w:p>
          <w:p w14:paraId="68ADD176"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498510" w14:textId="47192048" w:rsidR="000D13E3" w:rsidRPr="007D7AE4" w:rsidRDefault="00DA0125" w:rsidP="000D13E3">
            <w:pPr>
              <w:spacing w:before="20" w:after="20"/>
              <w:ind w:left="0" w:righ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Q1</w:t>
            </w:r>
            <w:r w:rsidR="000D13E3" w:rsidRPr="007D7AE4">
              <w:rPr>
                <w:rFonts w:asciiTheme="minorHAnsi" w:hAnsiTheme="minorHAnsi"/>
                <w:b w:val="0"/>
                <w:sz w:val="18"/>
                <w:szCs w:val="18"/>
                <w:lang w:val="sr-Latn-ME"/>
              </w:rPr>
              <w:t xml:space="preserve"> 2025</w:t>
            </w:r>
          </w:p>
        </w:tc>
        <w:tc>
          <w:tcPr>
            <w:tcW w:w="15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82B7E9"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Q2 2026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D664A7" w14:textId="77777777" w:rsidR="000D13E3" w:rsidRPr="007D7AE4" w:rsidRDefault="00CB5367"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No additional financial resources are required</w:t>
            </w:r>
          </w:p>
        </w:tc>
        <w:tc>
          <w:tcPr>
            <w:tcW w:w="1440" w:type="dxa"/>
            <w:tcBorders>
              <w:top w:val="single" w:sz="4" w:space="0" w:color="000000"/>
              <w:left w:val="single" w:sz="4" w:space="0" w:color="000000"/>
              <w:bottom w:val="single" w:sz="4" w:space="0" w:color="000000"/>
              <w:right w:val="single" w:sz="4" w:space="0" w:color="auto"/>
            </w:tcBorders>
            <w:shd w:val="clear" w:color="auto" w:fill="FFFFFF"/>
          </w:tcPr>
          <w:p w14:paraId="0AE009A7"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p w14:paraId="4FDEFADF"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p w14:paraId="384B277C"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p w14:paraId="36369E28" w14:textId="77777777" w:rsidR="000D13E3" w:rsidRPr="007D7AE4" w:rsidRDefault="00CB5367"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SIGMA</w:t>
            </w:r>
          </w:p>
        </w:tc>
        <w:tc>
          <w:tcPr>
            <w:tcW w:w="1443" w:type="dxa"/>
            <w:tcBorders>
              <w:top w:val="single" w:sz="4" w:space="0" w:color="000000"/>
              <w:left w:val="single" w:sz="4" w:space="0" w:color="auto"/>
              <w:bottom w:val="single" w:sz="4" w:space="0" w:color="000000"/>
              <w:right w:val="single" w:sz="4" w:space="0" w:color="000000"/>
            </w:tcBorders>
            <w:shd w:val="clear" w:color="auto" w:fill="FFFFFF"/>
          </w:tcPr>
          <w:p w14:paraId="685E43C3" w14:textId="77777777" w:rsidR="00B55FE6" w:rsidRPr="007D7AE4" w:rsidRDefault="00B55FE6" w:rsidP="000D13E3">
            <w:pPr>
              <w:spacing w:before="20" w:after="20"/>
              <w:jc w:val="center"/>
              <w:rPr>
                <w:rFonts w:asciiTheme="minorHAnsi" w:hAnsiTheme="minorHAnsi"/>
                <w:b w:val="0"/>
                <w:sz w:val="18"/>
                <w:szCs w:val="18"/>
                <w:lang w:val="sr-Latn-ME"/>
              </w:rPr>
            </w:pPr>
          </w:p>
          <w:p w14:paraId="035A8AE0" w14:textId="77777777" w:rsidR="00B55FE6" w:rsidRPr="007D7AE4" w:rsidRDefault="00B55FE6" w:rsidP="000D13E3">
            <w:pPr>
              <w:spacing w:before="20" w:after="20"/>
              <w:jc w:val="center"/>
              <w:rPr>
                <w:rFonts w:asciiTheme="minorHAnsi" w:hAnsiTheme="minorHAnsi"/>
                <w:b w:val="0"/>
                <w:sz w:val="18"/>
                <w:szCs w:val="18"/>
                <w:lang w:val="sr-Latn-ME"/>
              </w:rPr>
            </w:pPr>
          </w:p>
          <w:p w14:paraId="438E7097" w14:textId="77777777" w:rsidR="00B55FE6" w:rsidRPr="007D7AE4" w:rsidRDefault="00B55FE6" w:rsidP="000D13E3">
            <w:pPr>
              <w:spacing w:before="20" w:after="20"/>
              <w:jc w:val="center"/>
              <w:rPr>
                <w:rFonts w:asciiTheme="minorHAnsi" w:hAnsiTheme="minorHAnsi"/>
                <w:b w:val="0"/>
                <w:sz w:val="18"/>
                <w:szCs w:val="18"/>
                <w:lang w:val="sr-Latn-ME"/>
              </w:rPr>
            </w:pPr>
          </w:p>
          <w:p w14:paraId="4A823A0E" w14:textId="77777777" w:rsidR="000D13E3" w:rsidRPr="007D7AE4" w:rsidRDefault="00B55FE6" w:rsidP="00B55FE6">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0728B703" w14:textId="77777777" w:rsidTr="004C0827">
        <w:tc>
          <w:tcPr>
            <w:tcW w:w="535" w:type="dxa"/>
            <w:tcBorders>
              <w:top w:val="single" w:sz="4" w:space="0" w:color="000000"/>
              <w:left w:val="single" w:sz="4" w:space="0" w:color="000000"/>
              <w:bottom w:val="single" w:sz="4" w:space="0" w:color="000000"/>
              <w:right w:val="single" w:sz="4" w:space="0" w:color="000000"/>
            </w:tcBorders>
            <w:shd w:val="clear" w:color="auto" w:fill="FFFFFF"/>
          </w:tcPr>
          <w:p w14:paraId="12BE4838" w14:textId="77777777" w:rsidR="000D13E3" w:rsidRPr="007D7AE4" w:rsidRDefault="000D13E3" w:rsidP="000D13E3">
            <w:pPr>
              <w:spacing w:before="20" w:after="20"/>
              <w:ind w:left="0" w:right="-114"/>
              <w:rPr>
                <w:rFonts w:asciiTheme="minorHAnsi" w:hAnsiTheme="minorHAnsi"/>
                <w:b w:val="0"/>
                <w:sz w:val="18"/>
                <w:szCs w:val="18"/>
                <w:lang w:val="sr-Latn-ME"/>
              </w:rPr>
            </w:pPr>
            <w:r w:rsidRPr="007D7AE4">
              <w:rPr>
                <w:rFonts w:asciiTheme="minorHAnsi" w:hAnsiTheme="minorHAnsi"/>
                <w:b w:val="0"/>
                <w:sz w:val="18"/>
                <w:szCs w:val="18"/>
                <w:lang w:val="sr-Latn-ME"/>
              </w:rPr>
              <w:t>5.2.2</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Pr>
          <w:p w14:paraId="28E55AA6" w14:textId="77777777" w:rsidR="000D13E3" w:rsidRPr="007D7AE4" w:rsidRDefault="000D13E3" w:rsidP="000D13E3">
            <w:pPr>
              <w:ind w:left="0"/>
              <w:rPr>
                <w:rFonts w:asciiTheme="minorHAnsi" w:hAnsiTheme="minorHAnsi"/>
                <w:b w:val="0"/>
                <w:sz w:val="18"/>
                <w:szCs w:val="18"/>
                <w:lang w:val="sr-Latn-ME"/>
              </w:rPr>
            </w:pPr>
            <w:r w:rsidRPr="007D7AE4">
              <w:rPr>
                <w:rFonts w:asciiTheme="minorHAnsi" w:hAnsiTheme="minorHAnsi"/>
                <w:b w:val="0"/>
                <w:sz w:val="18"/>
                <w:szCs w:val="18"/>
                <w:lang w:val="sr-Latn-ME"/>
              </w:rPr>
              <w:t>Establish a policy coordination function at the level of ministries</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Pr>
          <w:p w14:paraId="01D34A2B" w14:textId="3258A2C7" w:rsidR="000D13E3" w:rsidRPr="007D7AE4" w:rsidRDefault="00790784" w:rsidP="000D13E3">
            <w:pPr>
              <w:rPr>
                <w:rFonts w:asciiTheme="minorHAnsi" w:hAnsiTheme="minorHAnsi"/>
                <w:b w:val="0"/>
                <w:bCs/>
                <w:sz w:val="18"/>
                <w:szCs w:val="18"/>
                <w:lang w:val="sr-Latn-ME"/>
              </w:rPr>
            </w:pPr>
            <w:r>
              <w:rPr>
                <w:rFonts w:asciiTheme="minorHAnsi" w:hAnsiTheme="minorHAnsi"/>
                <w:b w:val="0"/>
                <w:bCs/>
                <w:sz w:val="18"/>
                <w:szCs w:val="18"/>
                <w:lang w:val="sr-Latn-ME"/>
              </w:rPr>
              <w:t>Number of acts on the systematisation and organis</w:t>
            </w:r>
            <w:r w:rsidR="000D13E3" w:rsidRPr="007D7AE4">
              <w:rPr>
                <w:rFonts w:asciiTheme="minorHAnsi" w:hAnsiTheme="minorHAnsi"/>
                <w:b w:val="0"/>
                <w:bCs/>
                <w:sz w:val="18"/>
                <w:szCs w:val="18"/>
                <w:lang w:val="sr-Latn-ME"/>
              </w:rPr>
              <w:t>ation of ministries, which defined the policy coordination function</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D103C4" w14:textId="524C3999" w:rsidR="000D13E3" w:rsidRPr="007D7AE4" w:rsidRDefault="001A37A4" w:rsidP="000D13E3">
            <w:pPr>
              <w:spacing w:before="20" w:after="20"/>
              <w:jc w:val="center"/>
              <w:rPr>
                <w:rFonts w:asciiTheme="minorHAnsi" w:eastAsia="Cambria" w:hAnsiTheme="minorHAnsi" w:cs="Cambria"/>
                <w:b w:val="0"/>
                <w:sz w:val="18"/>
                <w:szCs w:val="18"/>
                <w:lang w:val="sr-Latn-ME"/>
              </w:rPr>
            </w:pPr>
            <w:r>
              <w:rPr>
                <w:rFonts w:asciiTheme="minorHAnsi" w:hAnsiTheme="minorHAnsi"/>
                <w:b w:val="0"/>
                <w:sz w:val="18"/>
                <w:szCs w:val="18"/>
                <w:lang w:val="sr-Latn-ME"/>
              </w:rPr>
              <w:t>GSG</w:t>
            </w:r>
          </w:p>
          <w:p w14:paraId="6A8A3182" w14:textId="77777777" w:rsidR="000D13E3" w:rsidRPr="007D7AE4" w:rsidRDefault="000D13E3" w:rsidP="000D13E3">
            <w:pPr>
              <w:jc w:val="center"/>
              <w:rPr>
                <w:rFonts w:asciiTheme="minorHAnsi" w:hAnsiTheme="minorHAnsi"/>
                <w:b w:val="0"/>
                <w:sz w:val="18"/>
                <w:szCs w:val="18"/>
                <w:lang w:val="sr-Latn-ME"/>
              </w:rPr>
            </w:pPr>
            <w:r w:rsidRPr="007D7AE4">
              <w:rPr>
                <w:rFonts w:asciiTheme="minorHAnsi" w:hAnsiTheme="minorHAnsi"/>
                <w:b w:val="0"/>
                <w:sz w:val="18"/>
                <w:szCs w:val="18"/>
                <w:lang w:val="sr-Latn-ME"/>
              </w:rPr>
              <w:t>MPA</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9A435F" w14:textId="58618588" w:rsidR="000D13E3" w:rsidRPr="007D7AE4" w:rsidRDefault="000D13E3" w:rsidP="000D13E3">
            <w:pPr>
              <w:spacing w:before="20" w:after="20"/>
              <w:ind w:left="0" w:right="0"/>
              <w:jc w:val="center"/>
              <w:rPr>
                <w:rFonts w:asciiTheme="minorHAnsi" w:hAnsiTheme="minorHAnsi"/>
                <w:b w:val="0"/>
                <w:sz w:val="18"/>
                <w:szCs w:val="18"/>
                <w:lang w:val="sr-Latn-ME"/>
              </w:rPr>
            </w:pPr>
            <w:r w:rsidRPr="007D7AE4">
              <w:rPr>
                <w:rFonts w:asciiTheme="minorHAnsi" w:hAnsiTheme="minorHAnsi"/>
                <w:b w:val="0"/>
                <w:sz w:val="18"/>
                <w:szCs w:val="18"/>
                <w:lang w:val="sr-Latn-ME"/>
              </w:rPr>
              <w:t>Q</w:t>
            </w:r>
            <w:r w:rsidR="00210F83">
              <w:rPr>
                <w:rFonts w:asciiTheme="minorHAnsi" w:hAnsiTheme="minorHAnsi"/>
                <w:b w:val="0"/>
                <w:sz w:val="18"/>
                <w:szCs w:val="18"/>
                <w:lang w:val="sr-Latn-ME"/>
              </w:rPr>
              <w:t>4</w:t>
            </w:r>
            <w:r w:rsidRPr="007D7AE4">
              <w:rPr>
                <w:rFonts w:asciiTheme="minorHAnsi" w:eastAsia="Cambria" w:hAnsiTheme="minorHAnsi" w:cs="Cambria"/>
                <w:b w:val="0"/>
                <w:sz w:val="18"/>
                <w:szCs w:val="18"/>
                <w:lang w:val="sr-Latn-ME"/>
              </w:rPr>
              <w:t xml:space="preserve"> </w:t>
            </w:r>
            <w:r w:rsidRPr="007D7AE4">
              <w:rPr>
                <w:rFonts w:asciiTheme="minorHAnsi" w:hAnsiTheme="minorHAnsi"/>
                <w:b w:val="0"/>
                <w:sz w:val="18"/>
                <w:szCs w:val="18"/>
                <w:lang w:val="sr-Latn-ME"/>
              </w:rPr>
              <w:t>2025</w:t>
            </w:r>
          </w:p>
        </w:tc>
        <w:tc>
          <w:tcPr>
            <w:tcW w:w="15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176E54" w14:textId="321F18C9" w:rsidR="000D13E3" w:rsidRPr="007D7AE4" w:rsidRDefault="00DA0125"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Q1</w:t>
            </w:r>
            <w:r w:rsidR="000D13E3" w:rsidRPr="007D7AE4">
              <w:rPr>
                <w:rFonts w:asciiTheme="minorHAnsi" w:hAnsiTheme="minorHAnsi"/>
                <w:b w:val="0"/>
                <w:sz w:val="18"/>
                <w:szCs w:val="18"/>
                <w:lang w:val="sr-Latn-ME"/>
              </w:rPr>
              <w:t xml:space="preserve"> 2026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F045B0" w14:textId="77777777" w:rsidR="000D13E3" w:rsidRPr="007D7AE4" w:rsidRDefault="00271383" w:rsidP="000D13E3">
            <w:pPr>
              <w:spacing w:before="20" w:after="20"/>
              <w:ind w:left="0"/>
              <w:jc w:val="center"/>
              <w:rPr>
                <w:rFonts w:asciiTheme="minorHAnsi" w:hAnsiTheme="minorHAnsi"/>
                <w:b w:val="0"/>
                <w:sz w:val="18"/>
                <w:szCs w:val="18"/>
                <w:lang w:val="sr-Latn-ME"/>
              </w:rPr>
            </w:pPr>
            <w:r w:rsidRPr="007D7AE4">
              <w:rPr>
                <w:rFonts w:asciiTheme="minorHAnsi" w:eastAsia="Cambria" w:hAnsiTheme="minorHAnsi" w:cs="Cambria"/>
                <w:b w:val="0"/>
                <w:sz w:val="18"/>
                <w:szCs w:val="18"/>
                <w:lang w:val="sr-Latn-ME"/>
              </w:rPr>
              <w:t>No additional financial resources are required</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0AE3B1F" w14:textId="77777777" w:rsidR="000D13E3" w:rsidRPr="007D7AE4" w:rsidRDefault="00D80340" w:rsidP="000D13E3">
            <w:pPr>
              <w:spacing w:before="20" w:after="20"/>
              <w:ind w:left="0"/>
              <w:jc w:val="center"/>
              <w:rPr>
                <w:rFonts w:asciiTheme="minorHAnsi" w:hAnsiTheme="minorHAnsi"/>
                <w:b w:val="0"/>
                <w:sz w:val="18"/>
                <w:szCs w:val="18"/>
                <w:lang w:val="sr-Latn-ME"/>
              </w:rPr>
            </w:pPr>
            <w:r w:rsidRPr="007D7AE4">
              <w:rPr>
                <w:rFonts w:asciiTheme="minorHAnsi" w:hAnsiTheme="minorHAnsi"/>
                <w:b w:val="0"/>
                <w:sz w:val="18"/>
                <w:szCs w:val="18"/>
                <w:lang w:val="sr-Latn-ME"/>
              </w:rPr>
              <w:t>Budget of Montenegro</w:t>
            </w:r>
          </w:p>
        </w:tc>
        <w:tc>
          <w:tcPr>
            <w:tcW w:w="1443" w:type="dxa"/>
            <w:tcBorders>
              <w:top w:val="single" w:sz="4" w:space="0" w:color="000000"/>
              <w:left w:val="single" w:sz="4" w:space="0" w:color="auto"/>
              <w:bottom w:val="single" w:sz="4" w:space="0" w:color="000000"/>
              <w:right w:val="single" w:sz="4" w:space="0" w:color="000000"/>
            </w:tcBorders>
            <w:shd w:val="clear" w:color="auto" w:fill="FFFFFF"/>
          </w:tcPr>
          <w:p w14:paraId="371ED7FF" w14:textId="77777777" w:rsidR="00B55FE6" w:rsidRPr="007D7AE4" w:rsidRDefault="00B55FE6" w:rsidP="000D13E3">
            <w:pPr>
              <w:spacing w:before="20" w:after="20"/>
              <w:jc w:val="center"/>
              <w:rPr>
                <w:rFonts w:asciiTheme="minorHAnsi" w:hAnsiTheme="minorHAnsi"/>
                <w:b w:val="0"/>
                <w:sz w:val="18"/>
                <w:szCs w:val="18"/>
                <w:lang w:val="sr-Latn-ME"/>
              </w:rPr>
            </w:pPr>
          </w:p>
          <w:p w14:paraId="35513345" w14:textId="77777777" w:rsidR="000D13E3" w:rsidRPr="007D7AE4" w:rsidRDefault="00B55FE6" w:rsidP="00B55FE6">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1F9AD00D" w14:textId="77777777" w:rsidTr="004C0827">
        <w:tc>
          <w:tcPr>
            <w:tcW w:w="535" w:type="dxa"/>
            <w:tcBorders>
              <w:top w:val="single" w:sz="4" w:space="0" w:color="000000"/>
              <w:left w:val="single" w:sz="4" w:space="0" w:color="000000"/>
              <w:bottom w:val="single" w:sz="4" w:space="0" w:color="000000"/>
              <w:right w:val="single" w:sz="4" w:space="0" w:color="000000"/>
            </w:tcBorders>
            <w:shd w:val="clear" w:color="auto" w:fill="FFFFFF"/>
          </w:tcPr>
          <w:p w14:paraId="40019281" w14:textId="77777777" w:rsidR="000D13E3" w:rsidRPr="007D7AE4" w:rsidRDefault="00D35032" w:rsidP="000D13E3">
            <w:pPr>
              <w:spacing w:before="20" w:after="20"/>
              <w:ind w:left="0" w:right="-114"/>
              <w:rPr>
                <w:rFonts w:asciiTheme="minorHAnsi" w:hAnsiTheme="minorHAnsi"/>
                <w:b w:val="0"/>
                <w:sz w:val="18"/>
                <w:szCs w:val="18"/>
                <w:lang w:val="sr-Latn-ME"/>
              </w:rPr>
            </w:pPr>
            <w:sdt>
              <w:sdtPr>
                <w:rPr>
                  <w:rFonts w:asciiTheme="minorHAnsi" w:hAnsiTheme="minorHAnsi"/>
                  <w:sz w:val="18"/>
                  <w:szCs w:val="18"/>
                  <w:lang w:val="sr-Latn-ME"/>
                </w:rPr>
                <w:tag w:val="goog_rdk_42"/>
                <w:id w:val="813762813"/>
                <w:showingPlcHdr/>
              </w:sdtPr>
              <w:sdtEndPr/>
              <w:sdtContent>
                <w:r w:rsidR="000D13E3" w:rsidRPr="007D7AE4">
                  <w:rPr>
                    <w:rFonts w:asciiTheme="minorHAnsi" w:hAnsiTheme="minorHAnsi"/>
                    <w:b w:val="0"/>
                    <w:sz w:val="18"/>
                    <w:szCs w:val="18"/>
                    <w:lang w:val="sr-Latn-ME"/>
                  </w:rPr>
                  <w:t xml:space="preserve">     </w:t>
                </w:r>
              </w:sdtContent>
            </w:sdt>
            <w:r w:rsidR="000D13E3" w:rsidRPr="007D7AE4">
              <w:rPr>
                <w:rFonts w:asciiTheme="minorHAnsi" w:hAnsiTheme="minorHAnsi"/>
                <w:b w:val="0"/>
                <w:sz w:val="18"/>
                <w:szCs w:val="18"/>
                <w:lang w:val="sr-Latn-ME"/>
              </w:rPr>
              <w:t>5.2.3</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Pr>
          <w:p w14:paraId="175E4358" w14:textId="77777777" w:rsidR="000D13E3" w:rsidRPr="007D7AE4" w:rsidRDefault="000D13E3" w:rsidP="000D13E3">
            <w:pPr>
              <w:ind w:left="0"/>
              <w:rPr>
                <w:rFonts w:asciiTheme="minorHAnsi" w:hAnsiTheme="minorHAnsi"/>
                <w:b w:val="0"/>
                <w:sz w:val="18"/>
                <w:szCs w:val="18"/>
                <w:lang w:val="sr-Latn-ME"/>
              </w:rPr>
            </w:pPr>
            <w:r w:rsidRPr="007D7AE4">
              <w:rPr>
                <w:rFonts w:asciiTheme="minorHAnsi" w:hAnsiTheme="minorHAnsi"/>
                <w:b w:val="0"/>
                <w:sz w:val="18"/>
                <w:szCs w:val="18"/>
                <w:lang w:val="sr-Latn-ME"/>
              </w:rPr>
              <w:t xml:space="preserve">Prepare guidelines with an explanation on the mechanisms and procedures </w:t>
            </w:r>
            <w:r w:rsidRPr="007D7AE4">
              <w:rPr>
                <w:rFonts w:asciiTheme="minorHAnsi" w:hAnsiTheme="minorHAnsi"/>
                <w:b w:val="0"/>
                <w:sz w:val="18"/>
                <w:szCs w:val="18"/>
                <w:lang w:val="sr-Latn-ME"/>
              </w:rPr>
              <w:lastRenderedPageBreak/>
              <w:t>of coordination and policy making in the ministries</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Pr>
          <w:p w14:paraId="164A50B3" w14:textId="77777777" w:rsidR="000D13E3" w:rsidRPr="007D7AE4" w:rsidRDefault="000D13E3" w:rsidP="000D13E3">
            <w:pPr>
              <w:pStyle w:val="ListParagraph"/>
              <w:spacing w:before="20" w:after="20"/>
              <w:ind w:left="155"/>
              <w:rPr>
                <w:rFonts w:asciiTheme="minorHAnsi" w:hAnsiTheme="minorHAnsi"/>
                <w:b w:val="0"/>
                <w:sz w:val="18"/>
                <w:szCs w:val="18"/>
                <w:lang w:val="sr-Latn-ME"/>
              </w:rPr>
            </w:pPr>
          </w:p>
          <w:p w14:paraId="3C06B2AD" w14:textId="77777777" w:rsidR="000D13E3" w:rsidRPr="007D7AE4" w:rsidRDefault="000D13E3" w:rsidP="00382F53">
            <w:pPr>
              <w:pStyle w:val="ListParagraph"/>
              <w:numPr>
                <w:ilvl w:val="0"/>
                <w:numId w:val="27"/>
              </w:numPr>
              <w:ind w:left="156" w:hanging="156"/>
              <w:rPr>
                <w:rFonts w:asciiTheme="minorHAnsi" w:hAnsiTheme="minorHAnsi"/>
                <w:b w:val="0"/>
                <w:bCs/>
                <w:sz w:val="18"/>
                <w:szCs w:val="18"/>
                <w:lang w:val="sr-Latn-ME"/>
              </w:rPr>
            </w:pPr>
            <w:r w:rsidRPr="007D7AE4">
              <w:rPr>
                <w:rFonts w:asciiTheme="minorHAnsi" w:hAnsiTheme="minorHAnsi"/>
                <w:b w:val="0"/>
                <w:sz w:val="18"/>
                <w:szCs w:val="18"/>
                <w:lang w:val="sr-Latn-ME"/>
              </w:rPr>
              <w:t>Guidelines developed</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0173E8" w14:textId="7C83764D" w:rsidR="000D13E3" w:rsidRPr="007D7AE4" w:rsidRDefault="00210F83" w:rsidP="000D13E3">
            <w:pPr>
              <w:spacing w:before="20" w:after="20"/>
              <w:ind w:left="0" w:right="-99"/>
              <w:jc w:val="center"/>
              <w:rPr>
                <w:rFonts w:asciiTheme="minorHAnsi" w:eastAsia="Cambria" w:hAnsiTheme="minorHAnsi" w:cs="Cambria"/>
                <w:b w:val="0"/>
                <w:sz w:val="18"/>
                <w:szCs w:val="18"/>
                <w:lang w:val="sr-Latn-ME"/>
              </w:rPr>
            </w:pPr>
            <w:r>
              <w:rPr>
                <w:rFonts w:asciiTheme="minorHAnsi" w:hAnsiTheme="minorHAnsi"/>
                <w:b w:val="0"/>
                <w:sz w:val="18"/>
                <w:szCs w:val="18"/>
                <w:lang w:val="sr-Latn-ME"/>
              </w:rPr>
              <w:t>GSG</w:t>
            </w:r>
          </w:p>
          <w:p w14:paraId="1AC87C0D" w14:textId="5F8E8856" w:rsidR="000D13E3" w:rsidRPr="007D7AE4" w:rsidRDefault="000D13E3" w:rsidP="000D13E3">
            <w:pPr>
              <w:spacing w:before="20" w:after="20"/>
              <w:ind w:left="0" w:right="-99"/>
              <w:jc w:val="center"/>
              <w:rPr>
                <w:rFonts w:asciiTheme="minorHAnsi" w:hAnsiTheme="minorHAnsi"/>
                <w:b w:val="0"/>
                <w:sz w:val="18"/>
                <w:szCs w:val="18"/>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4BC05D" w14:textId="49C58F61" w:rsidR="000D13E3" w:rsidRPr="007D7AE4" w:rsidRDefault="00DA0125" w:rsidP="000D13E3">
            <w:pPr>
              <w:spacing w:before="20" w:after="20"/>
              <w:ind w:left="0" w:right="0"/>
              <w:jc w:val="center"/>
              <w:rPr>
                <w:rFonts w:asciiTheme="minorHAnsi" w:hAnsiTheme="minorHAnsi"/>
                <w:b w:val="0"/>
                <w:sz w:val="18"/>
                <w:szCs w:val="18"/>
                <w:lang w:val="sr-Latn-ME"/>
              </w:rPr>
            </w:pPr>
            <w:r w:rsidRPr="007D7AE4">
              <w:rPr>
                <w:rFonts w:asciiTheme="minorHAnsi" w:hAnsiTheme="minorHAnsi"/>
                <w:b w:val="0"/>
                <w:sz w:val="18"/>
                <w:szCs w:val="18"/>
                <w:lang w:val="sr-Latn-ME"/>
              </w:rPr>
              <w:t>Q1</w:t>
            </w:r>
            <w:r w:rsidR="000D13E3" w:rsidRPr="007D7AE4">
              <w:rPr>
                <w:rFonts w:asciiTheme="minorHAnsi" w:hAnsiTheme="minorHAnsi"/>
                <w:b w:val="0"/>
                <w:sz w:val="18"/>
                <w:szCs w:val="18"/>
                <w:lang w:val="sr-Latn-ME"/>
              </w:rPr>
              <w:t xml:space="preserve"> 2025</w:t>
            </w:r>
          </w:p>
        </w:tc>
        <w:tc>
          <w:tcPr>
            <w:tcW w:w="15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1F67C2" w14:textId="77777777" w:rsidR="000D13E3" w:rsidRPr="007D7AE4" w:rsidRDefault="000D13E3"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Q3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DC4B41" w14:textId="77777777" w:rsidR="000D13E3" w:rsidRPr="007D7AE4" w:rsidRDefault="001C503B" w:rsidP="000D13E3">
            <w:pPr>
              <w:spacing w:before="20" w:after="20"/>
              <w:jc w:val="center"/>
              <w:rPr>
                <w:rFonts w:asciiTheme="minorHAnsi" w:hAnsiTheme="minorHAnsi"/>
                <w:b w:val="0"/>
                <w:sz w:val="18"/>
                <w:szCs w:val="18"/>
                <w:lang w:val="sr-Latn-ME"/>
              </w:rPr>
            </w:pPr>
            <w:r w:rsidRPr="007D7AE4">
              <w:rPr>
                <w:rFonts w:asciiTheme="minorHAnsi" w:eastAsia="Cambria" w:hAnsiTheme="minorHAnsi" w:cs="Cambria"/>
                <w:b w:val="0"/>
                <w:sz w:val="18"/>
                <w:szCs w:val="18"/>
                <w:lang w:val="sr-Latn-ME"/>
              </w:rPr>
              <w:t xml:space="preserve">No additional financial </w:t>
            </w:r>
            <w:r w:rsidRPr="007D7AE4">
              <w:rPr>
                <w:rFonts w:asciiTheme="minorHAnsi" w:eastAsia="Cambria" w:hAnsiTheme="minorHAnsi" w:cs="Cambria"/>
                <w:b w:val="0"/>
                <w:sz w:val="18"/>
                <w:szCs w:val="18"/>
                <w:lang w:val="sr-Latn-ME"/>
              </w:rPr>
              <w:lastRenderedPageBreak/>
              <w:t>resources are required</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3FC4EC" w14:textId="77777777" w:rsidR="000D13E3" w:rsidRPr="007D7AE4" w:rsidRDefault="000D13E3" w:rsidP="000D13E3">
            <w:pPr>
              <w:spacing w:before="20" w:after="20"/>
              <w:ind w:lef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lastRenderedPageBreak/>
              <w:t>Budget of Montenegro</w:t>
            </w:r>
          </w:p>
          <w:p w14:paraId="77725012" w14:textId="77777777" w:rsidR="000D13E3" w:rsidRPr="007D7AE4" w:rsidRDefault="000D13E3"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SIGMA</w:t>
            </w:r>
          </w:p>
        </w:tc>
        <w:tc>
          <w:tcPr>
            <w:tcW w:w="1443" w:type="dxa"/>
            <w:tcBorders>
              <w:top w:val="single" w:sz="4" w:space="0" w:color="000000"/>
              <w:left w:val="single" w:sz="4" w:space="0" w:color="auto"/>
              <w:bottom w:val="single" w:sz="4" w:space="0" w:color="000000"/>
              <w:right w:val="single" w:sz="4" w:space="0" w:color="000000"/>
            </w:tcBorders>
            <w:shd w:val="clear" w:color="auto" w:fill="FFFFFF"/>
          </w:tcPr>
          <w:p w14:paraId="7776C789" w14:textId="77777777" w:rsidR="00B55FE6" w:rsidRPr="007D7AE4" w:rsidRDefault="00B55FE6" w:rsidP="000D13E3">
            <w:pPr>
              <w:spacing w:before="20" w:after="20"/>
              <w:jc w:val="center"/>
              <w:rPr>
                <w:rFonts w:asciiTheme="minorHAnsi" w:hAnsiTheme="minorHAnsi"/>
                <w:b w:val="0"/>
                <w:sz w:val="18"/>
                <w:szCs w:val="18"/>
                <w:lang w:val="sr-Latn-ME"/>
              </w:rPr>
            </w:pPr>
          </w:p>
          <w:p w14:paraId="22D1BC7F" w14:textId="77777777" w:rsidR="00B55FE6" w:rsidRPr="007D7AE4" w:rsidRDefault="00B55FE6" w:rsidP="000D13E3">
            <w:pPr>
              <w:spacing w:before="20" w:after="20"/>
              <w:jc w:val="center"/>
              <w:rPr>
                <w:rFonts w:asciiTheme="minorHAnsi" w:hAnsiTheme="minorHAnsi"/>
                <w:b w:val="0"/>
                <w:sz w:val="18"/>
                <w:szCs w:val="18"/>
                <w:lang w:val="sr-Latn-ME"/>
              </w:rPr>
            </w:pPr>
          </w:p>
          <w:p w14:paraId="63391300" w14:textId="77777777" w:rsidR="000D13E3" w:rsidRPr="007D7AE4" w:rsidRDefault="000D13E3" w:rsidP="00C56EC0">
            <w:pPr>
              <w:spacing w:before="20" w:after="20"/>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00EDB1AF" w14:textId="77777777" w:rsidTr="004C0827">
        <w:tc>
          <w:tcPr>
            <w:tcW w:w="535" w:type="dxa"/>
            <w:tcBorders>
              <w:top w:val="single" w:sz="4" w:space="0" w:color="000000"/>
              <w:left w:val="single" w:sz="4" w:space="0" w:color="000000"/>
              <w:bottom w:val="single" w:sz="4" w:space="0" w:color="000000"/>
              <w:right w:val="single" w:sz="4" w:space="0" w:color="000000"/>
            </w:tcBorders>
            <w:shd w:val="clear" w:color="auto" w:fill="FFFFFF"/>
          </w:tcPr>
          <w:p w14:paraId="112C4F87" w14:textId="77777777" w:rsidR="000D13E3" w:rsidRPr="007D7AE4" w:rsidRDefault="000D13E3" w:rsidP="000D13E3">
            <w:pPr>
              <w:spacing w:before="20" w:after="20"/>
              <w:ind w:left="0" w:right="-114"/>
              <w:rPr>
                <w:rFonts w:asciiTheme="minorHAnsi" w:hAnsiTheme="minorHAnsi"/>
                <w:b w:val="0"/>
                <w:sz w:val="18"/>
                <w:szCs w:val="18"/>
                <w:lang w:val="sr-Latn-ME"/>
              </w:rPr>
            </w:pPr>
            <w:r w:rsidRPr="007D7AE4">
              <w:rPr>
                <w:rFonts w:asciiTheme="minorHAnsi" w:hAnsiTheme="minorHAnsi"/>
                <w:b w:val="0"/>
                <w:sz w:val="18"/>
                <w:szCs w:val="18"/>
                <w:lang w:val="sr-Latn-ME"/>
              </w:rPr>
              <w:t>5.2.4</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Pr>
          <w:p w14:paraId="6BF3A87C" w14:textId="5E365BB6" w:rsidR="000D13E3" w:rsidRPr="007D7AE4" w:rsidRDefault="00790784" w:rsidP="000D13E3">
            <w:pPr>
              <w:ind w:left="0"/>
              <w:rPr>
                <w:rFonts w:asciiTheme="minorHAnsi" w:hAnsiTheme="minorHAnsi"/>
                <w:b w:val="0"/>
                <w:sz w:val="18"/>
                <w:szCs w:val="18"/>
                <w:lang w:val="sr-Latn-ME"/>
              </w:rPr>
            </w:pPr>
            <w:r>
              <w:rPr>
                <w:rFonts w:asciiTheme="minorHAnsi" w:hAnsiTheme="minorHAnsi"/>
                <w:b w:val="0"/>
                <w:sz w:val="18"/>
                <w:szCs w:val="18"/>
                <w:lang w:val="sr-Latn-ME"/>
              </w:rPr>
              <w:t>Formalis</w:t>
            </w:r>
            <w:r w:rsidR="000D13E3" w:rsidRPr="007D7AE4">
              <w:rPr>
                <w:rFonts w:asciiTheme="minorHAnsi" w:hAnsiTheme="minorHAnsi"/>
                <w:b w:val="0"/>
                <w:sz w:val="18"/>
                <w:szCs w:val="18"/>
                <w:lang w:val="sr-Latn-ME"/>
              </w:rPr>
              <w:t>e the Network of Civil Servants for Strategic Planning</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Pr>
          <w:p w14:paraId="7D9390F5" w14:textId="7C6F1ADC" w:rsidR="000D13E3" w:rsidRPr="007D7AE4" w:rsidRDefault="000D13E3" w:rsidP="000D13E3">
            <w:pPr>
              <w:rPr>
                <w:rFonts w:asciiTheme="minorHAnsi" w:hAnsiTheme="minorHAnsi"/>
                <w:b w:val="0"/>
                <w:bCs/>
                <w:sz w:val="18"/>
                <w:szCs w:val="18"/>
                <w:lang w:val="sr-Latn-ME"/>
              </w:rPr>
            </w:pPr>
            <w:r w:rsidRPr="007D7AE4">
              <w:rPr>
                <w:rFonts w:asciiTheme="minorHAnsi" w:hAnsiTheme="minorHAnsi"/>
                <w:b w:val="0"/>
                <w:bCs/>
                <w:sz w:val="18"/>
                <w:szCs w:val="18"/>
                <w:lang w:val="sr-Latn-ME"/>
              </w:rPr>
              <w:t>The Decision on the establishment of the Network of Civil Servants for Strategic Planning was adopted</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2D0735" w14:textId="341A44D5" w:rsidR="000D13E3" w:rsidRPr="007D7AE4" w:rsidRDefault="0026199B" w:rsidP="000D13E3">
            <w:pPr>
              <w:jc w:val="center"/>
              <w:rPr>
                <w:rFonts w:asciiTheme="minorHAnsi" w:hAnsiTheme="minorHAnsi"/>
                <w:b w:val="0"/>
                <w:sz w:val="18"/>
                <w:szCs w:val="18"/>
                <w:lang w:val="sr-Latn-ME"/>
              </w:rPr>
            </w:pPr>
            <w:r w:rsidRPr="007D7AE4">
              <w:rPr>
                <w:rFonts w:asciiTheme="minorHAnsi" w:hAnsiTheme="minorHAnsi"/>
                <w:b w:val="0"/>
                <w:sz w:val="18"/>
                <w:szCs w:val="18"/>
                <w:lang w:val="sr-Latn-ME"/>
              </w:rPr>
              <w:t>GSG</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7A4E00" w14:textId="77777777" w:rsidR="000D13E3" w:rsidRPr="007D7AE4" w:rsidRDefault="000D13E3" w:rsidP="000D13E3">
            <w:pPr>
              <w:spacing w:before="20" w:after="20"/>
              <w:ind w:left="0" w:right="0"/>
              <w:jc w:val="center"/>
              <w:rPr>
                <w:rFonts w:asciiTheme="minorHAnsi" w:hAnsiTheme="minorHAnsi"/>
                <w:b w:val="0"/>
                <w:sz w:val="18"/>
                <w:szCs w:val="18"/>
                <w:lang w:val="sr-Latn-ME"/>
              </w:rPr>
            </w:pPr>
            <w:r w:rsidRPr="007D7AE4">
              <w:rPr>
                <w:rFonts w:asciiTheme="minorHAnsi" w:hAnsiTheme="minorHAnsi"/>
                <w:b w:val="0"/>
                <w:sz w:val="18"/>
                <w:szCs w:val="18"/>
                <w:lang w:val="sr-Latn-ME"/>
              </w:rPr>
              <w:t>Q2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0F365D" w14:textId="77777777" w:rsidR="000D13E3" w:rsidRPr="007D7AE4" w:rsidRDefault="000D13E3"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Q3 2026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A53188" w14:textId="77777777" w:rsidR="000D13E3" w:rsidRPr="007D7AE4" w:rsidRDefault="001C503B" w:rsidP="000D13E3">
            <w:pPr>
              <w:spacing w:before="20" w:after="20"/>
              <w:jc w:val="center"/>
              <w:rPr>
                <w:rFonts w:asciiTheme="minorHAnsi" w:hAnsiTheme="minorHAnsi"/>
                <w:b w:val="0"/>
                <w:sz w:val="18"/>
                <w:szCs w:val="18"/>
                <w:lang w:val="sr-Latn-ME"/>
              </w:rPr>
            </w:pPr>
            <w:r w:rsidRPr="007D7AE4">
              <w:rPr>
                <w:rFonts w:asciiTheme="minorHAnsi" w:eastAsia="Cambria" w:hAnsiTheme="minorHAnsi" w:cs="Cambria"/>
                <w:b w:val="0"/>
                <w:sz w:val="18"/>
                <w:szCs w:val="18"/>
                <w:lang w:val="sr-Latn-ME"/>
              </w:rPr>
              <w:t>No additional financial resources are required</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069D42B" w14:textId="77777777" w:rsidR="001C503B" w:rsidRPr="007D7AE4" w:rsidRDefault="001C503B" w:rsidP="001C503B">
            <w:pPr>
              <w:spacing w:before="20" w:after="20"/>
              <w:ind w:left="0"/>
              <w:jc w:val="center"/>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Budget of Montenegro</w:t>
            </w:r>
          </w:p>
          <w:p w14:paraId="06FD6472" w14:textId="77777777" w:rsidR="000D13E3" w:rsidRPr="007D7AE4" w:rsidRDefault="000D13E3" w:rsidP="000D13E3">
            <w:pPr>
              <w:spacing w:before="20" w:after="20"/>
              <w:ind w:left="0"/>
              <w:jc w:val="center"/>
              <w:rPr>
                <w:rFonts w:asciiTheme="minorHAnsi" w:hAnsiTheme="minorHAnsi"/>
                <w:b w:val="0"/>
                <w:sz w:val="18"/>
                <w:szCs w:val="18"/>
                <w:lang w:val="sr-Latn-ME"/>
              </w:rPr>
            </w:pPr>
          </w:p>
        </w:tc>
        <w:tc>
          <w:tcPr>
            <w:tcW w:w="1443" w:type="dxa"/>
            <w:tcBorders>
              <w:top w:val="single" w:sz="4" w:space="0" w:color="000000"/>
              <w:left w:val="single" w:sz="4" w:space="0" w:color="auto"/>
              <w:bottom w:val="single" w:sz="4" w:space="0" w:color="000000"/>
              <w:right w:val="single" w:sz="4" w:space="0" w:color="000000"/>
            </w:tcBorders>
            <w:shd w:val="clear" w:color="auto" w:fill="FFFFFF"/>
          </w:tcPr>
          <w:p w14:paraId="42030F54" w14:textId="77777777" w:rsidR="00C56EC0" w:rsidRPr="007D7AE4" w:rsidRDefault="00C56EC0" w:rsidP="000D13E3">
            <w:pPr>
              <w:spacing w:before="20" w:after="20"/>
              <w:rPr>
                <w:rFonts w:asciiTheme="minorHAnsi" w:hAnsiTheme="minorHAnsi"/>
                <w:b w:val="0"/>
                <w:sz w:val="18"/>
                <w:szCs w:val="18"/>
                <w:lang w:val="sr-Latn-ME"/>
              </w:rPr>
            </w:pPr>
          </w:p>
          <w:p w14:paraId="0A6FDFE9" w14:textId="77777777" w:rsidR="000D13E3" w:rsidRPr="007D7AE4" w:rsidRDefault="00C56EC0" w:rsidP="000D13E3">
            <w:pPr>
              <w:spacing w:before="20" w:after="20"/>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234FD249" w14:textId="77777777" w:rsidTr="004C0827">
        <w:tc>
          <w:tcPr>
            <w:tcW w:w="535" w:type="dxa"/>
            <w:tcBorders>
              <w:top w:val="single" w:sz="4" w:space="0" w:color="000000"/>
              <w:left w:val="single" w:sz="4" w:space="0" w:color="000000"/>
              <w:bottom w:val="single" w:sz="4" w:space="0" w:color="000000"/>
              <w:right w:val="single" w:sz="4" w:space="0" w:color="000000"/>
            </w:tcBorders>
            <w:shd w:val="clear" w:color="auto" w:fill="FFFFFF"/>
          </w:tcPr>
          <w:p w14:paraId="39C6375A" w14:textId="77777777" w:rsidR="000D13E3" w:rsidRPr="007D7AE4" w:rsidRDefault="000D13E3" w:rsidP="000D13E3">
            <w:pPr>
              <w:spacing w:before="20" w:after="20"/>
              <w:ind w:left="0" w:right="-114"/>
              <w:rPr>
                <w:rFonts w:asciiTheme="minorHAnsi" w:hAnsiTheme="minorHAnsi"/>
                <w:b w:val="0"/>
                <w:sz w:val="18"/>
                <w:szCs w:val="18"/>
                <w:lang w:val="sr-Latn-ME"/>
              </w:rPr>
            </w:pPr>
            <w:r w:rsidRPr="007D7AE4">
              <w:rPr>
                <w:rFonts w:asciiTheme="minorHAnsi" w:hAnsiTheme="minorHAnsi"/>
                <w:b w:val="0"/>
                <w:sz w:val="18"/>
                <w:szCs w:val="18"/>
                <w:lang w:val="sr-Latn-ME"/>
              </w:rPr>
              <w:t>5.2.5</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Pr>
          <w:p w14:paraId="04465B0E" w14:textId="30A6F78E" w:rsidR="000D13E3" w:rsidRPr="007D7AE4" w:rsidRDefault="006939A4" w:rsidP="000D13E3">
            <w:pPr>
              <w:ind w:left="0"/>
              <w:rPr>
                <w:rFonts w:asciiTheme="minorHAnsi" w:hAnsiTheme="minorHAnsi"/>
                <w:b w:val="0"/>
                <w:sz w:val="18"/>
                <w:szCs w:val="18"/>
                <w:lang w:val="sr-Latn-ME"/>
              </w:rPr>
            </w:pPr>
            <w:r>
              <w:rPr>
                <w:rFonts w:asciiTheme="minorHAnsi" w:hAnsiTheme="minorHAnsi"/>
                <w:b w:val="0"/>
                <w:sz w:val="18"/>
                <w:szCs w:val="18"/>
                <w:lang w:val="sr-Latn-ME"/>
              </w:rPr>
              <w:t>Organis</w:t>
            </w:r>
            <w:r w:rsidR="00790784" w:rsidRPr="00790784">
              <w:rPr>
                <w:rFonts w:asciiTheme="minorHAnsi" w:hAnsiTheme="minorHAnsi"/>
                <w:b w:val="0"/>
                <w:sz w:val="18"/>
                <w:szCs w:val="18"/>
                <w:lang w:val="sr-Latn-ME"/>
              </w:rPr>
              <w:t>e an informative session for policy coordinators regarding the strategic p</w:t>
            </w:r>
            <w:r w:rsidR="00790784">
              <w:rPr>
                <w:rFonts w:asciiTheme="minorHAnsi" w:hAnsiTheme="minorHAnsi"/>
                <w:b w:val="0"/>
                <w:sz w:val="18"/>
                <w:szCs w:val="18"/>
                <w:lang w:val="sr-Latn-ME"/>
              </w:rPr>
              <w:t>lanning framework in Montenegro</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Pr>
          <w:p w14:paraId="1A1FE17C" w14:textId="366EB99E" w:rsidR="000D13E3" w:rsidRPr="007D7AE4" w:rsidRDefault="000D13E3" w:rsidP="00790784">
            <w:pPr>
              <w:rPr>
                <w:rFonts w:asciiTheme="minorHAnsi" w:hAnsiTheme="minorHAnsi"/>
                <w:b w:val="0"/>
                <w:bCs/>
                <w:sz w:val="18"/>
                <w:szCs w:val="18"/>
                <w:lang w:val="sr-Latn-ME"/>
              </w:rPr>
            </w:pPr>
            <w:r w:rsidRPr="007D7AE4">
              <w:rPr>
                <w:rFonts w:asciiTheme="minorHAnsi" w:hAnsiTheme="minorHAnsi"/>
                <w:b w:val="0"/>
                <w:bCs/>
                <w:sz w:val="18"/>
                <w:szCs w:val="18"/>
                <w:lang w:val="sr-Latn-ME"/>
              </w:rPr>
              <w:t xml:space="preserve">Number of </w:t>
            </w:r>
            <w:r w:rsidR="00790784">
              <w:rPr>
                <w:rFonts w:asciiTheme="minorHAnsi" w:hAnsiTheme="minorHAnsi"/>
                <w:b w:val="0"/>
                <w:bCs/>
                <w:sz w:val="18"/>
                <w:szCs w:val="18"/>
                <w:lang w:val="sr-Latn-ME"/>
              </w:rPr>
              <w:t xml:space="preserve">employees </w:t>
            </w:r>
            <w:r w:rsidRPr="007D7AE4">
              <w:rPr>
                <w:rFonts w:asciiTheme="minorHAnsi" w:hAnsiTheme="minorHAnsi"/>
                <w:b w:val="0"/>
                <w:bCs/>
                <w:sz w:val="18"/>
                <w:szCs w:val="18"/>
                <w:lang w:val="sr-Latn-ME"/>
              </w:rPr>
              <w:t>who participated in informati</w:t>
            </w:r>
            <w:r w:rsidR="00790784">
              <w:rPr>
                <w:rFonts w:asciiTheme="minorHAnsi" w:hAnsiTheme="minorHAnsi"/>
                <w:b w:val="0"/>
                <w:bCs/>
                <w:sz w:val="18"/>
                <w:szCs w:val="18"/>
                <w:lang w:val="sr-Latn-ME"/>
              </w:rPr>
              <w:t>ve</w:t>
            </w:r>
            <w:r w:rsidRPr="007D7AE4">
              <w:rPr>
                <w:rFonts w:asciiTheme="minorHAnsi" w:hAnsiTheme="minorHAnsi"/>
                <w:b w:val="0"/>
                <w:bCs/>
                <w:sz w:val="18"/>
                <w:szCs w:val="18"/>
                <w:lang w:val="sr-Latn-ME"/>
              </w:rPr>
              <w:t xml:space="preserve"> sessions</w:t>
            </w:r>
          </w:p>
        </w:tc>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1A0AC4" w14:textId="1D219FC4" w:rsidR="000D13E3" w:rsidRPr="007D7AE4" w:rsidRDefault="0026199B" w:rsidP="000D13E3">
            <w:pPr>
              <w:spacing w:before="20" w:after="20"/>
              <w:ind w:left="0"/>
              <w:jc w:val="center"/>
              <w:rPr>
                <w:rFonts w:asciiTheme="minorHAnsi" w:hAnsiTheme="minorHAnsi"/>
                <w:b w:val="0"/>
                <w:sz w:val="18"/>
                <w:szCs w:val="18"/>
                <w:lang w:val="sr-Latn-ME"/>
              </w:rPr>
            </w:pPr>
            <w:r w:rsidRPr="007D7AE4">
              <w:rPr>
                <w:rFonts w:asciiTheme="minorHAnsi" w:hAnsiTheme="minorHAnsi"/>
                <w:b w:val="0"/>
                <w:sz w:val="18"/>
                <w:szCs w:val="18"/>
                <w:lang w:val="sr-Latn-ME"/>
              </w:rPr>
              <w:t>GSG</w:t>
            </w:r>
          </w:p>
          <w:p w14:paraId="061BEE4D" w14:textId="7A113603" w:rsidR="000D13E3" w:rsidRPr="007D7AE4" w:rsidRDefault="000D13E3" w:rsidP="000D13E3">
            <w:pPr>
              <w:spacing w:before="20" w:after="20"/>
              <w:ind w:left="0"/>
              <w:jc w:val="center"/>
              <w:rPr>
                <w:rFonts w:asciiTheme="minorHAnsi" w:hAnsiTheme="minorHAnsi"/>
                <w:b w:val="0"/>
                <w:sz w:val="18"/>
                <w:szCs w:val="18"/>
                <w:lang w:val="sr-Latn-ME"/>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91C56E" w14:textId="77777777" w:rsidR="000D13E3" w:rsidRPr="007D7AE4" w:rsidRDefault="000D13E3" w:rsidP="000D13E3">
            <w:pPr>
              <w:spacing w:before="20" w:after="20"/>
              <w:ind w:left="0" w:right="0"/>
              <w:jc w:val="center"/>
              <w:rPr>
                <w:rFonts w:asciiTheme="minorHAnsi" w:hAnsiTheme="minorHAnsi"/>
                <w:b w:val="0"/>
                <w:sz w:val="18"/>
                <w:szCs w:val="18"/>
                <w:lang w:val="sr-Latn-ME"/>
              </w:rPr>
            </w:pPr>
            <w:r w:rsidRPr="007D7AE4">
              <w:rPr>
                <w:rFonts w:asciiTheme="minorHAnsi" w:hAnsiTheme="minorHAnsi"/>
                <w:b w:val="0"/>
                <w:sz w:val="18"/>
                <w:szCs w:val="18"/>
                <w:lang w:val="sr-Latn-ME"/>
              </w:rPr>
              <w:t>Q3 2026</w:t>
            </w:r>
          </w:p>
        </w:tc>
        <w:tc>
          <w:tcPr>
            <w:tcW w:w="15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4FF56A" w14:textId="77777777" w:rsidR="000D13E3" w:rsidRPr="007D7AE4" w:rsidRDefault="000D13E3"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Q4 2026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869F14" w14:textId="77777777" w:rsidR="000D13E3" w:rsidRPr="007D7AE4" w:rsidRDefault="000D13E3"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€10,000</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918540" w14:textId="77777777" w:rsidR="000D13E3" w:rsidRPr="007D7AE4" w:rsidRDefault="000D13E3"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SIGMA</w:t>
            </w:r>
          </w:p>
        </w:tc>
        <w:tc>
          <w:tcPr>
            <w:tcW w:w="1443" w:type="dxa"/>
            <w:tcBorders>
              <w:top w:val="single" w:sz="4" w:space="0" w:color="000000"/>
              <w:left w:val="single" w:sz="4" w:space="0" w:color="auto"/>
              <w:bottom w:val="single" w:sz="4" w:space="0" w:color="000000"/>
              <w:right w:val="single" w:sz="4" w:space="0" w:color="000000"/>
            </w:tcBorders>
            <w:shd w:val="clear" w:color="auto" w:fill="FFFFFF"/>
          </w:tcPr>
          <w:p w14:paraId="31B1D0ED" w14:textId="77777777" w:rsidR="00C56EC0" w:rsidRPr="007D7AE4" w:rsidRDefault="00C56EC0" w:rsidP="000D13E3">
            <w:pPr>
              <w:spacing w:before="20" w:after="20"/>
              <w:ind w:left="0"/>
              <w:jc w:val="center"/>
              <w:rPr>
                <w:rFonts w:asciiTheme="minorHAnsi" w:hAnsiTheme="minorHAnsi"/>
                <w:b w:val="0"/>
                <w:sz w:val="18"/>
                <w:szCs w:val="18"/>
                <w:lang w:val="sr-Latn-ME"/>
              </w:rPr>
            </w:pPr>
          </w:p>
          <w:p w14:paraId="0DA8E46D" w14:textId="77777777" w:rsidR="000D13E3" w:rsidRPr="007D7AE4" w:rsidRDefault="00C56EC0" w:rsidP="00C56EC0">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16</w:t>
            </w:r>
          </w:p>
        </w:tc>
      </w:tr>
    </w:tbl>
    <w:p w14:paraId="6FFE644D" w14:textId="77777777" w:rsidR="005D44D3" w:rsidRPr="007D7AE4" w:rsidRDefault="005D44D3">
      <w:pPr>
        <w:spacing w:before="20" w:after="20" w:line="240" w:lineRule="auto"/>
        <w:rPr>
          <w:rFonts w:asciiTheme="minorHAnsi" w:hAnsiTheme="minorHAnsi"/>
          <w:color w:val="000000"/>
          <w:sz w:val="18"/>
          <w:szCs w:val="18"/>
          <w:lang w:val="sr-Latn-ME"/>
        </w:rPr>
      </w:pPr>
    </w:p>
    <w:p w14:paraId="0D5ACAEC" w14:textId="77777777" w:rsidR="005D44D3" w:rsidRPr="007D7AE4" w:rsidRDefault="005D44D3">
      <w:pPr>
        <w:spacing w:before="20" w:after="20" w:line="240" w:lineRule="auto"/>
        <w:rPr>
          <w:rFonts w:asciiTheme="minorHAnsi" w:hAnsiTheme="minorHAnsi"/>
          <w:color w:val="000000"/>
          <w:sz w:val="18"/>
          <w:szCs w:val="18"/>
          <w:lang w:val="sr-Latn-ME"/>
        </w:rPr>
      </w:pPr>
    </w:p>
    <w:tbl>
      <w:tblPr>
        <w:tblStyle w:val="78"/>
        <w:tblW w:w="147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1"/>
        <w:gridCol w:w="2516"/>
        <w:gridCol w:w="2708"/>
        <w:gridCol w:w="1440"/>
        <w:gridCol w:w="1620"/>
        <w:gridCol w:w="1350"/>
        <w:gridCol w:w="1620"/>
        <w:gridCol w:w="1440"/>
        <w:gridCol w:w="1415"/>
        <w:gridCol w:w="11"/>
        <w:gridCol w:w="18"/>
      </w:tblGrid>
      <w:tr w:rsidR="00F43CA4" w:rsidRPr="007D7AE4" w14:paraId="5E8E0A4C" w14:textId="77777777" w:rsidTr="009470D4">
        <w:tc>
          <w:tcPr>
            <w:tcW w:w="3137" w:type="dxa"/>
            <w:gridSpan w:val="2"/>
            <w:tcBorders>
              <w:top w:val="single" w:sz="4" w:space="0" w:color="000000"/>
              <w:left w:val="single" w:sz="4" w:space="0" w:color="000000"/>
              <w:bottom w:val="single" w:sz="4" w:space="0" w:color="000000"/>
              <w:right w:val="single" w:sz="4" w:space="0" w:color="000000"/>
            </w:tcBorders>
            <w:shd w:val="clear" w:color="auto" w:fill="E0E4E5"/>
          </w:tcPr>
          <w:p w14:paraId="6F277767" w14:textId="77777777" w:rsidR="005D44D3" w:rsidRPr="007D7AE4" w:rsidRDefault="00120F9A">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OPERATIONAL OBJECTIVE 5.3</w:t>
            </w:r>
          </w:p>
        </w:tc>
        <w:tc>
          <w:tcPr>
            <w:tcW w:w="11622" w:type="dxa"/>
            <w:gridSpan w:val="9"/>
            <w:tcBorders>
              <w:top w:val="single" w:sz="4" w:space="0" w:color="000000"/>
              <w:left w:val="single" w:sz="4" w:space="0" w:color="000000"/>
              <w:bottom w:val="single" w:sz="4" w:space="0" w:color="000000"/>
              <w:right w:val="single" w:sz="4" w:space="0" w:color="000000"/>
            </w:tcBorders>
            <w:shd w:val="clear" w:color="auto" w:fill="E0E4E5"/>
          </w:tcPr>
          <w:p w14:paraId="581CA90C" w14:textId="426D1F2C" w:rsidR="005D44D3" w:rsidRPr="007D7AE4" w:rsidRDefault="0026199B">
            <w:pPr>
              <w:spacing w:after="40"/>
              <w:rPr>
                <w:rFonts w:asciiTheme="minorHAnsi" w:eastAsia="Cambria" w:hAnsiTheme="minorHAnsi" w:cs="Cambria"/>
                <w:sz w:val="24"/>
                <w:szCs w:val="24"/>
                <w:lang w:val="sr-Latn-ME"/>
              </w:rPr>
            </w:pPr>
            <w:r w:rsidRPr="007D7AE4">
              <w:rPr>
                <w:rFonts w:asciiTheme="minorHAnsi" w:eastAsia="Cambria" w:hAnsiTheme="minorHAnsi" w:cs="Cambria"/>
                <w:sz w:val="24"/>
                <w:szCs w:val="24"/>
                <w:lang w:val="sr-Latn-ME"/>
              </w:rPr>
              <w:t>Expand the scope of RIA and strengthen the capacities for its implementation</w:t>
            </w:r>
          </w:p>
        </w:tc>
      </w:tr>
      <w:tr w:rsidR="00825407" w:rsidRPr="007D7AE4" w14:paraId="61F4A457" w14:textId="77777777" w:rsidTr="009470D4">
        <w:tc>
          <w:tcPr>
            <w:tcW w:w="5845" w:type="dxa"/>
            <w:gridSpan w:val="3"/>
            <w:tcBorders>
              <w:top w:val="single" w:sz="4" w:space="0" w:color="000000"/>
              <w:left w:val="single" w:sz="4" w:space="0" w:color="000000"/>
              <w:bottom w:val="single" w:sz="4" w:space="0" w:color="000000"/>
              <w:right w:val="single" w:sz="4" w:space="0" w:color="000000"/>
            </w:tcBorders>
            <w:shd w:val="clear" w:color="auto" w:fill="F4E8DF"/>
            <w:vAlign w:val="center"/>
          </w:tcPr>
          <w:p w14:paraId="0A2DF6C1" w14:textId="77777777" w:rsidR="005D44D3" w:rsidRPr="007D7AE4" w:rsidRDefault="00120F9A" w:rsidP="00825407">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Indicator</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2060083B" w14:textId="44FD0B43" w:rsidR="005D44D3" w:rsidRPr="007D7AE4" w:rsidRDefault="0026199B" w:rsidP="00825407">
            <w:pPr>
              <w:spacing w:after="4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Baseline</w:t>
            </w:r>
            <w:r w:rsidR="00120F9A" w:rsidRPr="007D7AE4">
              <w:rPr>
                <w:rFonts w:asciiTheme="minorHAnsi" w:eastAsia="Cambria" w:hAnsiTheme="minorHAnsi" w:cs="Cambria"/>
                <w:sz w:val="20"/>
                <w:szCs w:val="20"/>
                <w:lang w:val="sr-Latn-ME"/>
              </w:rPr>
              <w:t xml:space="preserve"> value</w:t>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F28892A" w14:textId="08EF4E8D" w:rsidR="005D44D3" w:rsidRPr="007D7AE4" w:rsidRDefault="0026199B" w:rsidP="005D25E2">
            <w:pPr>
              <w:spacing w:after="40"/>
              <w:ind w:left="-125" w:right="-104"/>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by 2024</w:t>
            </w:r>
          </w:p>
        </w:tc>
        <w:tc>
          <w:tcPr>
            <w:tcW w:w="2884"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7122DFE7" w14:textId="5E21C9AC" w:rsidR="005D44D3" w:rsidRPr="007D7AE4" w:rsidRDefault="0026199B" w:rsidP="005D25E2">
            <w:pPr>
              <w:spacing w:after="40"/>
              <w:ind w:left="0" w:right="-11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Target value in 2026</w:t>
            </w:r>
          </w:p>
        </w:tc>
      </w:tr>
      <w:tr w:rsidR="0026199B" w:rsidRPr="007D7AE4" w14:paraId="453C3EFB" w14:textId="77777777" w:rsidTr="009470D4">
        <w:tc>
          <w:tcPr>
            <w:tcW w:w="5845" w:type="dxa"/>
            <w:gridSpan w:val="3"/>
            <w:tcBorders>
              <w:top w:val="single" w:sz="4" w:space="0" w:color="000000"/>
              <w:left w:val="single" w:sz="4" w:space="0" w:color="000000"/>
              <w:bottom w:val="single" w:sz="4" w:space="0" w:color="000000"/>
              <w:right w:val="single" w:sz="4" w:space="0" w:color="000000"/>
            </w:tcBorders>
            <w:shd w:val="clear" w:color="auto" w:fill="F4E8DF"/>
          </w:tcPr>
          <w:p w14:paraId="01518E87" w14:textId="79219164" w:rsidR="0026199B" w:rsidRPr="007D7AE4" w:rsidRDefault="0026199B" w:rsidP="0026199B">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sz w:val="16"/>
                <w:szCs w:val="16"/>
              </w:rPr>
              <w:t xml:space="preserve">Percentage of laws with RIAs that implement the Standard Cost Model </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0D57A41" w14:textId="77777777" w:rsidR="0026199B" w:rsidRPr="007D7AE4" w:rsidRDefault="0026199B" w:rsidP="0026199B">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18%</w:t>
            </w:r>
          </w:p>
          <w:p w14:paraId="08BFE5B6" w14:textId="77777777" w:rsidR="0026199B" w:rsidRPr="007D7AE4" w:rsidRDefault="0026199B" w:rsidP="0026199B">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(2020)</w:t>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44DC2AC8" w14:textId="77777777" w:rsidR="0026199B" w:rsidRPr="007D7AE4" w:rsidRDefault="0026199B" w:rsidP="0026199B">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w:t>
            </w:r>
          </w:p>
        </w:tc>
        <w:tc>
          <w:tcPr>
            <w:tcW w:w="2884"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4D620A91" w14:textId="77777777" w:rsidR="0026199B" w:rsidRPr="007D7AE4" w:rsidRDefault="0026199B" w:rsidP="0026199B">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30%</w:t>
            </w:r>
          </w:p>
        </w:tc>
      </w:tr>
      <w:tr w:rsidR="0026199B" w:rsidRPr="007D7AE4" w14:paraId="31BC6C97" w14:textId="77777777" w:rsidTr="009470D4">
        <w:tc>
          <w:tcPr>
            <w:tcW w:w="5845" w:type="dxa"/>
            <w:gridSpan w:val="3"/>
            <w:tcBorders>
              <w:top w:val="single" w:sz="4" w:space="0" w:color="000000"/>
              <w:left w:val="single" w:sz="4" w:space="0" w:color="000000"/>
              <w:bottom w:val="single" w:sz="4" w:space="0" w:color="000000"/>
              <w:right w:val="single" w:sz="4" w:space="0" w:color="000000"/>
            </w:tcBorders>
            <w:shd w:val="clear" w:color="auto" w:fill="F4E8DF"/>
          </w:tcPr>
          <w:p w14:paraId="33490903" w14:textId="1E0FC511" w:rsidR="0026199B" w:rsidRPr="007D7AE4" w:rsidRDefault="0026199B" w:rsidP="0026199B">
            <w:pPr>
              <w:spacing w:after="40"/>
              <w:ind w:left="0"/>
              <w:rPr>
                <w:rFonts w:asciiTheme="minorHAnsi" w:eastAsia="Cambria" w:hAnsiTheme="minorHAnsi" w:cs="Cambria"/>
                <w:b w:val="0"/>
                <w:sz w:val="18"/>
                <w:szCs w:val="18"/>
                <w:lang w:val="sr-Latn-ME"/>
              </w:rPr>
            </w:pPr>
            <w:r w:rsidRPr="007D7AE4">
              <w:rPr>
                <w:rFonts w:asciiTheme="minorHAnsi" w:eastAsia="Cambria" w:hAnsiTheme="minorHAnsi" w:cs="Cambria"/>
                <w:sz w:val="16"/>
                <w:szCs w:val="16"/>
              </w:rPr>
              <w:t>Percentage of high-quality RIAs against the total number of  RIAs delivered to the MF for its opinion</w:t>
            </w:r>
            <w:r w:rsidRPr="007D7AE4">
              <w:rPr>
                <w:rFonts w:asciiTheme="minorHAnsi" w:hAnsiTheme="minorHAnsi" w:cstheme="majorHAnsi"/>
                <w:sz w:val="16"/>
                <w:szCs w:val="16"/>
              </w:rPr>
              <w:t xml:space="preserve"> </w:t>
            </w:r>
          </w:p>
        </w:tc>
        <w:tc>
          <w:tcPr>
            <w:tcW w:w="306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13EB8C2A" w14:textId="77777777" w:rsidR="0026199B" w:rsidRPr="007D7AE4" w:rsidRDefault="0026199B" w:rsidP="0026199B">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68.72%</w:t>
            </w:r>
          </w:p>
          <w:p w14:paraId="4E6CD317" w14:textId="77777777" w:rsidR="0026199B" w:rsidRPr="007D7AE4" w:rsidRDefault="0026199B" w:rsidP="0026199B">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(2020)</w:t>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vAlign w:val="center"/>
          </w:tcPr>
          <w:p w14:paraId="3FEAFD29" w14:textId="77777777" w:rsidR="0026199B" w:rsidRPr="007D7AE4" w:rsidRDefault="0026199B" w:rsidP="0026199B">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77%</w:t>
            </w:r>
          </w:p>
        </w:tc>
        <w:tc>
          <w:tcPr>
            <w:tcW w:w="2884" w:type="dxa"/>
            <w:gridSpan w:val="4"/>
            <w:tcBorders>
              <w:top w:val="single" w:sz="4" w:space="0" w:color="000000"/>
              <w:left w:val="single" w:sz="4" w:space="0" w:color="000000"/>
              <w:bottom w:val="single" w:sz="4" w:space="0" w:color="000000"/>
              <w:right w:val="single" w:sz="4" w:space="0" w:color="000000"/>
            </w:tcBorders>
            <w:shd w:val="clear" w:color="auto" w:fill="F4E8DF"/>
            <w:vAlign w:val="center"/>
          </w:tcPr>
          <w:p w14:paraId="34FEE5A3" w14:textId="77777777" w:rsidR="0026199B" w:rsidRPr="007D7AE4" w:rsidRDefault="0026199B" w:rsidP="0026199B">
            <w:pPr>
              <w:spacing w:after="4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88%</w:t>
            </w:r>
          </w:p>
        </w:tc>
      </w:tr>
      <w:tr w:rsidR="00825407" w:rsidRPr="007D7AE4" w14:paraId="1028F217" w14:textId="77777777" w:rsidTr="009470D4">
        <w:trPr>
          <w:gridAfter w:val="1"/>
          <w:wAfter w:w="18" w:type="dxa"/>
        </w:trPr>
        <w:tc>
          <w:tcPr>
            <w:tcW w:w="3137" w:type="dxa"/>
            <w:gridSpan w:val="2"/>
            <w:tcBorders>
              <w:top w:val="single" w:sz="4" w:space="0" w:color="000000"/>
              <w:left w:val="single" w:sz="4" w:space="0" w:color="000000"/>
              <w:bottom w:val="single" w:sz="4" w:space="0" w:color="000000"/>
              <w:right w:val="single" w:sz="4" w:space="0" w:color="000000"/>
            </w:tcBorders>
            <w:shd w:val="clear" w:color="auto" w:fill="CBD5DE"/>
            <w:vAlign w:val="center"/>
          </w:tcPr>
          <w:p w14:paraId="249EB68C"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Activities</w:t>
            </w:r>
          </w:p>
        </w:tc>
        <w:tc>
          <w:tcPr>
            <w:tcW w:w="2708"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77CDDC97" w14:textId="39227D9B" w:rsidR="00625D58" w:rsidRPr="007D7AE4" w:rsidRDefault="0026199B">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Outcome</w:t>
            </w:r>
            <w:r w:rsidR="00625D58" w:rsidRPr="007D7AE4">
              <w:rPr>
                <w:rFonts w:asciiTheme="minorHAnsi" w:hAnsiTheme="minorHAnsi"/>
                <w:sz w:val="18"/>
                <w:szCs w:val="18"/>
                <w:lang w:val="sr-Latn-ME"/>
              </w:rPr>
              <w:t xml:space="preserve"> indicator</w:t>
            </w:r>
          </w:p>
        </w:tc>
        <w:tc>
          <w:tcPr>
            <w:tcW w:w="144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2F9494DA"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Competent institutions</w:t>
            </w:r>
          </w:p>
        </w:tc>
        <w:tc>
          <w:tcPr>
            <w:tcW w:w="162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721F3CBE" w14:textId="77777777" w:rsidR="00625D58" w:rsidRPr="007D7AE4" w:rsidRDefault="00625D58" w:rsidP="005D25E2">
            <w:pPr>
              <w:spacing w:before="20" w:after="20"/>
              <w:ind w:right="7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Start of activity</w:t>
            </w:r>
          </w:p>
        </w:tc>
        <w:tc>
          <w:tcPr>
            <w:tcW w:w="135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336A4527" w14:textId="77777777" w:rsidR="00625D58" w:rsidRPr="007D7AE4" w:rsidRDefault="00625D58" w:rsidP="005D25E2">
            <w:pPr>
              <w:spacing w:before="20" w:after="20"/>
              <w:ind w:left="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End of activity</w:t>
            </w:r>
          </w:p>
        </w:tc>
        <w:tc>
          <w:tcPr>
            <w:tcW w:w="1620" w:type="dxa"/>
            <w:tcBorders>
              <w:top w:val="single" w:sz="4" w:space="0" w:color="000000"/>
              <w:left w:val="single" w:sz="4" w:space="0" w:color="000000"/>
              <w:bottom w:val="single" w:sz="4" w:space="0" w:color="000000"/>
              <w:right w:val="single" w:sz="4" w:space="0" w:color="000000"/>
            </w:tcBorders>
            <w:shd w:val="clear" w:color="auto" w:fill="CBD5DE"/>
            <w:vAlign w:val="center"/>
          </w:tcPr>
          <w:p w14:paraId="0EEBB406" w14:textId="77777777" w:rsidR="00625D58" w:rsidRPr="007D7AE4" w:rsidRDefault="00625D58">
            <w:pPr>
              <w:spacing w:before="20" w:after="2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Funds for implementation</w:t>
            </w:r>
          </w:p>
        </w:tc>
        <w:tc>
          <w:tcPr>
            <w:tcW w:w="1440" w:type="dxa"/>
            <w:tcBorders>
              <w:top w:val="single" w:sz="4" w:space="0" w:color="000000"/>
              <w:left w:val="single" w:sz="4" w:space="0" w:color="000000"/>
              <w:bottom w:val="single" w:sz="4" w:space="0" w:color="000000"/>
              <w:right w:val="single" w:sz="4" w:space="0" w:color="auto"/>
            </w:tcBorders>
            <w:shd w:val="clear" w:color="auto" w:fill="CBD5DE"/>
            <w:vAlign w:val="center"/>
          </w:tcPr>
          <w:p w14:paraId="03660F45" w14:textId="77777777" w:rsidR="00625D58" w:rsidRPr="007D7AE4" w:rsidRDefault="00625D58">
            <w:pPr>
              <w:spacing w:before="20" w:after="20"/>
              <w:ind w:right="0"/>
              <w:jc w:val="center"/>
              <w:rPr>
                <w:rFonts w:asciiTheme="minorHAnsi" w:eastAsia="Cambria" w:hAnsiTheme="minorHAnsi" w:cs="Cambria"/>
                <w:sz w:val="18"/>
                <w:szCs w:val="18"/>
                <w:lang w:val="sr-Latn-ME"/>
              </w:rPr>
            </w:pPr>
            <w:r w:rsidRPr="007D7AE4">
              <w:rPr>
                <w:rFonts w:asciiTheme="minorHAnsi" w:hAnsiTheme="minorHAnsi"/>
                <w:sz w:val="18"/>
                <w:szCs w:val="18"/>
                <w:lang w:val="sr-Latn-ME"/>
              </w:rPr>
              <w:t>Source of funding</w:t>
            </w:r>
          </w:p>
        </w:tc>
        <w:tc>
          <w:tcPr>
            <w:tcW w:w="1426" w:type="dxa"/>
            <w:gridSpan w:val="2"/>
            <w:tcBorders>
              <w:top w:val="single" w:sz="4" w:space="0" w:color="000000"/>
              <w:left w:val="single" w:sz="4" w:space="0" w:color="auto"/>
              <w:bottom w:val="single" w:sz="4" w:space="0" w:color="000000"/>
              <w:right w:val="single" w:sz="4" w:space="0" w:color="000000"/>
            </w:tcBorders>
            <w:shd w:val="clear" w:color="auto" w:fill="CBD5DE"/>
            <w:vAlign w:val="center"/>
          </w:tcPr>
          <w:p w14:paraId="7D64694F" w14:textId="77777777" w:rsidR="00625D58" w:rsidRPr="007D7AE4" w:rsidRDefault="007425FC" w:rsidP="005D25E2">
            <w:pPr>
              <w:spacing w:before="20" w:after="20"/>
              <w:ind w:left="0" w:right="-24"/>
              <w:jc w:val="center"/>
              <w:rPr>
                <w:rFonts w:asciiTheme="minorHAnsi" w:hAnsiTheme="minorHAnsi"/>
                <w:bCs/>
                <w:sz w:val="18"/>
                <w:szCs w:val="18"/>
                <w:lang w:val="sr-Latn-ME"/>
              </w:rPr>
            </w:pPr>
            <w:r w:rsidRPr="007D7AE4">
              <w:rPr>
                <w:rFonts w:asciiTheme="minorHAnsi" w:eastAsia="Cambria" w:hAnsiTheme="minorHAnsi" w:cs="Cambria"/>
                <w:sz w:val="18"/>
                <w:szCs w:val="18"/>
                <w:lang w:val="sr-Latn-ME"/>
              </w:rPr>
              <w:t>Link to relevant documents</w:t>
            </w:r>
          </w:p>
        </w:tc>
      </w:tr>
      <w:tr w:rsidR="000D13E3" w:rsidRPr="007D7AE4" w14:paraId="3F69118C" w14:textId="77777777" w:rsidTr="009470D4">
        <w:trPr>
          <w:gridAfter w:val="2"/>
          <w:wAfter w:w="29" w:type="dxa"/>
        </w:trPr>
        <w:tc>
          <w:tcPr>
            <w:tcW w:w="621" w:type="dxa"/>
            <w:tcBorders>
              <w:top w:val="single" w:sz="4" w:space="0" w:color="000000"/>
              <w:left w:val="single" w:sz="4" w:space="0" w:color="000000"/>
              <w:bottom w:val="single" w:sz="4" w:space="0" w:color="000000"/>
              <w:right w:val="single" w:sz="4" w:space="0" w:color="000000"/>
            </w:tcBorders>
            <w:shd w:val="clear" w:color="auto" w:fill="FFFFFF"/>
          </w:tcPr>
          <w:p w14:paraId="0DDC0F89" w14:textId="77777777" w:rsidR="000D13E3" w:rsidRPr="007D7AE4" w:rsidRDefault="000D13E3" w:rsidP="000D13E3">
            <w:pPr>
              <w:spacing w:before="20" w:after="20"/>
              <w:ind w:left="0" w:right="-81"/>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5.3.1</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14:paraId="4E4CB091" w14:textId="6F98B336" w:rsidR="000D13E3" w:rsidRPr="007D7AE4" w:rsidRDefault="00790784" w:rsidP="0026199B">
            <w:pPr>
              <w:spacing w:before="20" w:after="20"/>
              <w:ind w:left="0"/>
              <w:jc w:val="both"/>
              <w:rPr>
                <w:rFonts w:asciiTheme="minorHAnsi" w:eastAsia="Cambria" w:hAnsiTheme="minorHAnsi" w:cs="Cambria"/>
                <w:b w:val="0"/>
                <w:sz w:val="18"/>
                <w:szCs w:val="18"/>
                <w:lang w:val="sr-Latn-ME"/>
              </w:rPr>
            </w:pPr>
            <w:r w:rsidRPr="00790784">
              <w:rPr>
                <w:rFonts w:asciiTheme="minorHAnsi" w:eastAsia="Cambria" w:hAnsiTheme="minorHAnsi" w:cs="Cambria"/>
                <w:b w:val="0"/>
                <w:sz w:val="18"/>
                <w:szCs w:val="18"/>
                <w:lang w:val="sr-Latn-ME"/>
              </w:rPr>
              <w:t>Revision of the Guidance on development of RIA Reports and RIA Manual</w:t>
            </w:r>
          </w:p>
        </w:tc>
        <w:tc>
          <w:tcPr>
            <w:tcW w:w="2708" w:type="dxa"/>
            <w:tcBorders>
              <w:top w:val="single" w:sz="4" w:space="0" w:color="000000"/>
              <w:left w:val="single" w:sz="4" w:space="0" w:color="000000"/>
              <w:bottom w:val="single" w:sz="4" w:space="0" w:color="000000"/>
              <w:right w:val="single" w:sz="4" w:space="0" w:color="000000"/>
            </w:tcBorders>
            <w:shd w:val="clear" w:color="auto" w:fill="FFFFFF"/>
          </w:tcPr>
          <w:p w14:paraId="6F1E948C" w14:textId="0356C300" w:rsidR="000D13E3" w:rsidRPr="007D7AE4" w:rsidRDefault="00790784" w:rsidP="0026199B">
            <w:pPr>
              <w:spacing w:before="20" w:after="20"/>
              <w:ind w:left="0"/>
              <w:rPr>
                <w:rFonts w:asciiTheme="minorHAnsi" w:eastAsia="Cambria" w:hAnsiTheme="minorHAnsi" w:cs="Cambria"/>
                <w:b w:val="0"/>
                <w:sz w:val="18"/>
                <w:szCs w:val="18"/>
                <w:lang w:val="sr-Latn-ME"/>
              </w:rPr>
            </w:pPr>
            <w:r w:rsidRPr="00790784">
              <w:rPr>
                <w:rFonts w:asciiTheme="minorHAnsi" w:eastAsia="Cambria" w:hAnsiTheme="minorHAnsi" w:cs="Cambria"/>
                <w:b w:val="0"/>
                <w:sz w:val="18"/>
                <w:szCs w:val="18"/>
                <w:lang w:val="sr-Latn-ME"/>
              </w:rPr>
              <w:t>Revised Guidance section on the budgetary impact on LSGUs and gender equality, revised RIA Manual</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35B1F4"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MF</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F8911E" w14:textId="7F05B0AC"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E3FD94" w14:textId="49D54A15"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2025</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83BA6E" w14:textId="77777777" w:rsidR="000D13E3" w:rsidRPr="007D7AE4" w:rsidRDefault="00474617"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No additional funds are required</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93F97C" w14:textId="028519D3" w:rsidR="000D13E3" w:rsidRPr="007D7AE4" w:rsidRDefault="00790784" w:rsidP="000D13E3">
            <w:pPr>
              <w:spacing w:before="20" w:after="20"/>
              <w:jc w:val="center"/>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The activity will be realis</w:t>
            </w:r>
            <w:r w:rsidR="00474617" w:rsidRPr="007D7AE4">
              <w:rPr>
                <w:rFonts w:asciiTheme="minorHAnsi" w:eastAsia="Cambria" w:hAnsiTheme="minorHAnsi" w:cs="Cambria"/>
                <w:b w:val="0"/>
                <w:sz w:val="18"/>
                <w:szCs w:val="18"/>
                <w:lang w:val="sr-Latn-ME"/>
              </w:rPr>
              <w:t>ed through the support of SIGMA</w:t>
            </w:r>
          </w:p>
        </w:tc>
        <w:tc>
          <w:tcPr>
            <w:tcW w:w="1415" w:type="dxa"/>
            <w:tcBorders>
              <w:top w:val="single" w:sz="4" w:space="0" w:color="000000"/>
              <w:left w:val="single" w:sz="4" w:space="0" w:color="auto"/>
              <w:bottom w:val="single" w:sz="4" w:space="0" w:color="000000"/>
              <w:right w:val="single" w:sz="4" w:space="0" w:color="000000"/>
            </w:tcBorders>
            <w:shd w:val="clear" w:color="auto" w:fill="FFFFFF"/>
          </w:tcPr>
          <w:p w14:paraId="7BD6D69F" w14:textId="77777777" w:rsidR="00D65542" w:rsidRPr="007D7AE4" w:rsidRDefault="00D65542" w:rsidP="000D13E3">
            <w:pPr>
              <w:spacing w:before="20" w:after="20"/>
              <w:jc w:val="center"/>
              <w:rPr>
                <w:rFonts w:asciiTheme="minorHAnsi" w:hAnsiTheme="minorHAnsi"/>
                <w:b w:val="0"/>
                <w:sz w:val="18"/>
                <w:szCs w:val="18"/>
                <w:lang w:val="sr-Latn-ME"/>
              </w:rPr>
            </w:pPr>
          </w:p>
          <w:p w14:paraId="7BF48406" w14:textId="77777777" w:rsidR="00D65542" w:rsidRPr="007D7AE4" w:rsidRDefault="00D65542" w:rsidP="000D13E3">
            <w:pPr>
              <w:spacing w:before="20" w:after="20"/>
              <w:jc w:val="center"/>
              <w:rPr>
                <w:rFonts w:asciiTheme="minorHAnsi" w:hAnsiTheme="minorHAnsi"/>
                <w:b w:val="0"/>
                <w:sz w:val="18"/>
                <w:szCs w:val="18"/>
                <w:lang w:val="sr-Latn-ME"/>
              </w:rPr>
            </w:pPr>
          </w:p>
          <w:p w14:paraId="6E79DA88" w14:textId="77777777" w:rsidR="00B01EBF" w:rsidRPr="007D7AE4" w:rsidRDefault="00B01EBF" w:rsidP="000D13E3">
            <w:pPr>
              <w:spacing w:before="20" w:after="20"/>
              <w:jc w:val="center"/>
              <w:rPr>
                <w:rFonts w:asciiTheme="minorHAnsi" w:hAnsiTheme="minorHAnsi"/>
                <w:b w:val="0"/>
                <w:sz w:val="18"/>
                <w:szCs w:val="18"/>
                <w:lang w:val="sr-Latn-ME"/>
              </w:rPr>
            </w:pPr>
          </w:p>
          <w:p w14:paraId="53C17317" w14:textId="77777777" w:rsidR="000D13E3" w:rsidRPr="007D7AE4" w:rsidRDefault="000D13E3" w:rsidP="000D13E3">
            <w:pPr>
              <w:spacing w:before="20" w:after="20"/>
              <w:jc w:val="center"/>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001B1D04" w14:textId="77777777" w:rsidTr="009470D4">
        <w:trPr>
          <w:gridAfter w:val="2"/>
          <w:wAfter w:w="29" w:type="dxa"/>
        </w:trPr>
        <w:tc>
          <w:tcPr>
            <w:tcW w:w="621" w:type="dxa"/>
            <w:tcBorders>
              <w:top w:val="single" w:sz="4" w:space="0" w:color="000000"/>
              <w:left w:val="single" w:sz="4" w:space="0" w:color="000000"/>
              <w:bottom w:val="single" w:sz="4" w:space="0" w:color="000000"/>
              <w:right w:val="single" w:sz="4" w:space="0" w:color="000000"/>
            </w:tcBorders>
            <w:shd w:val="clear" w:color="auto" w:fill="FFFFFF"/>
          </w:tcPr>
          <w:p w14:paraId="3CD2F9AE" w14:textId="77777777" w:rsidR="000D13E3" w:rsidRPr="007D7AE4" w:rsidRDefault="000D13E3" w:rsidP="000D13E3">
            <w:pPr>
              <w:spacing w:before="20" w:after="20"/>
              <w:ind w:left="0" w:right="-81"/>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5.3.2</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14:paraId="04C16F8A" w14:textId="30E7CE46" w:rsidR="000D13E3" w:rsidRPr="007D7AE4" w:rsidRDefault="000D13E3" w:rsidP="00790784">
            <w:pPr>
              <w:spacing w:before="20" w:after="20"/>
              <w:ind w:left="0"/>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Preparation of a special form of Report on the </w:t>
            </w:r>
            <w:r w:rsidR="00790784">
              <w:rPr>
                <w:rFonts w:asciiTheme="minorHAnsi" w:eastAsia="Cambria" w:hAnsiTheme="minorHAnsi" w:cs="Cambria"/>
                <w:b w:val="0"/>
                <w:sz w:val="18"/>
                <w:szCs w:val="18"/>
                <w:lang w:val="sr-Latn-ME"/>
              </w:rPr>
              <w:t>Regulatory</w:t>
            </w:r>
            <w:r w:rsidR="00790784" w:rsidRPr="007D7AE4">
              <w:rPr>
                <w:rFonts w:asciiTheme="minorHAnsi" w:eastAsia="Cambria" w:hAnsiTheme="minorHAnsi" w:cs="Cambria"/>
                <w:b w:val="0"/>
                <w:sz w:val="18"/>
                <w:szCs w:val="18"/>
                <w:lang w:val="sr-Latn-ME"/>
              </w:rPr>
              <w:t xml:space="preserve"> </w:t>
            </w:r>
            <w:r w:rsidRPr="007D7AE4">
              <w:rPr>
                <w:rFonts w:asciiTheme="minorHAnsi" w:eastAsia="Cambria" w:hAnsiTheme="minorHAnsi" w:cs="Cambria"/>
                <w:b w:val="0"/>
                <w:sz w:val="18"/>
                <w:szCs w:val="18"/>
                <w:lang w:val="sr-Latn-ME"/>
              </w:rPr>
              <w:t xml:space="preserve">Impact </w:t>
            </w:r>
            <w:r w:rsidR="00790784">
              <w:rPr>
                <w:rFonts w:asciiTheme="minorHAnsi" w:eastAsia="Cambria" w:hAnsiTheme="minorHAnsi" w:cs="Cambria"/>
                <w:b w:val="0"/>
                <w:sz w:val="18"/>
                <w:szCs w:val="18"/>
                <w:lang w:val="sr-Latn-ME"/>
              </w:rPr>
              <w:t>Assessment</w:t>
            </w:r>
            <w:r w:rsidRPr="007D7AE4">
              <w:rPr>
                <w:rFonts w:asciiTheme="minorHAnsi" w:eastAsia="Cambria" w:hAnsiTheme="minorHAnsi" w:cs="Cambria"/>
                <w:b w:val="0"/>
                <w:sz w:val="18"/>
                <w:szCs w:val="18"/>
                <w:lang w:val="sr-Latn-ME"/>
              </w:rPr>
              <w:t xml:space="preserve"> (RIA) for strategies, program</w:t>
            </w:r>
            <w:r w:rsidR="006939A4">
              <w:rPr>
                <w:rFonts w:asciiTheme="minorHAnsi" w:eastAsia="Cambria" w:hAnsiTheme="minorHAnsi" w:cs="Cambria"/>
                <w:b w:val="0"/>
                <w:sz w:val="18"/>
                <w:szCs w:val="18"/>
                <w:lang w:val="sr-Latn-ME"/>
              </w:rPr>
              <w:t>me</w:t>
            </w:r>
            <w:r w:rsidRPr="007D7AE4">
              <w:rPr>
                <w:rFonts w:asciiTheme="minorHAnsi" w:eastAsia="Cambria" w:hAnsiTheme="minorHAnsi" w:cs="Cambria"/>
                <w:b w:val="0"/>
                <w:sz w:val="18"/>
                <w:szCs w:val="18"/>
                <w:lang w:val="sr-Latn-ME"/>
              </w:rPr>
              <w:t>s and AP</w:t>
            </w:r>
            <w:r w:rsidR="00790784">
              <w:rPr>
                <w:rFonts w:asciiTheme="minorHAnsi" w:eastAsia="Cambria" w:hAnsiTheme="minorHAnsi" w:cs="Cambria"/>
                <w:b w:val="0"/>
                <w:sz w:val="18"/>
                <w:szCs w:val="18"/>
                <w:lang w:val="sr-Latn-ME"/>
              </w:rPr>
              <w:t>s</w:t>
            </w:r>
            <w:r w:rsidR="0026199B" w:rsidRPr="007D7AE4">
              <w:rPr>
                <w:rFonts w:asciiTheme="minorHAnsi" w:eastAsia="Cambria" w:hAnsiTheme="minorHAnsi" w:cs="Cambria"/>
                <w:b w:val="0"/>
                <w:sz w:val="18"/>
                <w:szCs w:val="18"/>
                <w:lang w:val="sr-Latn-ME"/>
              </w:rPr>
              <w:t xml:space="preserve"> </w:t>
            </w:r>
          </w:p>
        </w:tc>
        <w:tc>
          <w:tcPr>
            <w:tcW w:w="2708" w:type="dxa"/>
            <w:tcBorders>
              <w:top w:val="single" w:sz="4" w:space="0" w:color="000000"/>
              <w:left w:val="single" w:sz="4" w:space="0" w:color="000000"/>
              <w:bottom w:val="single" w:sz="4" w:space="0" w:color="000000"/>
              <w:right w:val="single" w:sz="4" w:space="0" w:color="000000"/>
            </w:tcBorders>
            <w:shd w:val="clear" w:color="auto" w:fill="FFFFFF"/>
          </w:tcPr>
          <w:p w14:paraId="0BE0C71F" w14:textId="5FB0E132" w:rsidR="000D13E3" w:rsidRPr="007D7AE4" w:rsidRDefault="000D13E3" w:rsidP="00790784">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Adopted form of Regulatory Impact </w:t>
            </w:r>
            <w:r w:rsidR="00790784">
              <w:rPr>
                <w:rFonts w:asciiTheme="minorHAnsi" w:eastAsia="Cambria" w:hAnsiTheme="minorHAnsi" w:cs="Cambria"/>
                <w:b w:val="0"/>
                <w:sz w:val="18"/>
                <w:szCs w:val="18"/>
                <w:lang w:val="sr-Latn-ME"/>
              </w:rPr>
              <w:t>Assessment</w:t>
            </w:r>
            <w:r w:rsidRPr="007D7AE4">
              <w:rPr>
                <w:rFonts w:asciiTheme="minorHAnsi" w:eastAsia="Cambria" w:hAnsiTheme="minorHAnsi" w:cs="Cambria"/>
                <w:b w:val="0"/>
                <w:sz w:val="18"/>
                <w:szCs w:val="18"/>
                <w:lang w:val="sr-Latn-ME"/>
              </w:rPr>
              <w:t xml:space="preserve"> (RIA) for strategies</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439666"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MF</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EDB25A" w14:textId="772DD983"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E004BA"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2025</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225234" w14:textId="77777777" w:rsidR="000D13E3" w:rsidRPr="007D7AE4" w:rsidRDefault="00474617"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No additional funds are required</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9B84778" w14:textId="4CC1C7A9" w:rsidR="000D13E3" w:rsidRPr="007D7AE4" w:rsidRDefault="00790784" w:rsidP="000D13E3">
            <w:pPr>
              <w:spacing w:before="20" w:after="20"/>
              <w:jc w:val="center"/>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The activity will be realis</w:t>
            </w:r>
            <w:r w:rsidR="00474617" w:rsidRPr="007D7AE4">
              <w:rPr>
                <w:rFonts w:asciiTheme="minorHAnsi" w:eastAsia="Cambria" w:hAnsiTheme="minorHAnsi" w:cs="Cambria"/>
                <w:b w:val="0"/>
                <w:sz w:val="18"/>
                <w:szCs w:val="18"/>
                <w:lang w:val="sr-Latn-ME"/>
              </w:rPr>
              <w:t>ed through the support of SIGMA</w:t>
            </w:r>
          </w:p>
        </w:tc>
        <w:tc>
          <w:tcPr>
            <w:tcW w:w="1415" w:type="dxa"/>
            <w:tcBorders>
              <w:top w:val="single" w:sz="4" w:space="0" w:color="000000"/>
              <w:left w:val="single" w:sz="4" w:space="0" w:color="auto"/>
              <w:bottom w:val="single" w:sz="4" w:space="0" w:color="000000"/>
              <w:right w:val="single" w:sz="4" w:space="0" w:color="000000"/>
            </w:tcBorders>
            <w:shd w:val="clear" w:color="auto" w:fill="FFFFFF"/>
          </w:tcPr>
          <w:p w14:paraId="4D9A915F" w14:textId="77777777" w:rsidR="00D65542" w:rsidRPr="007D7AE4" w:rsidRDefault="00D65542" w:rsidP="000D13E3">
            <w:pPr>
              <w:spacing w:before="20" w:after="20"/>
              <w:jc w:val="center"/>
              <w:rPr>
                <w:rFonts w:asciiTheme="minorHAnsi" w:hAnsiTheme="minorHAnsi"/>
                <w:b w:val="0"/>
                <w:sz w:val="18"/>
                <w:szCs w:val="18"/>
                <w:lang w:val="sr-Latn-ME"/>
              </w:rPr>
            </w:pPr>
          </w:p>
          <w:p w14:paraId="3DC7CDFE" w14:textId="77777777" w:rsidR="00B01EBF" w:rsidRPr="007D7AE4" w:rsidRDefault="00B01EBF" w:rsidP="000D13E3">
            <w:pPr>
              <w:spacing w:before="20" w:after="20"/>
              <w:jc w:val="center"/>
              <w:rPr>
                <w:rFonts w:asciiTheme="minorHAnsi" w:hAnsiTheme="minorHAnsi"/>
                <w:b w:val="0"/>
                <w:sz w:val="18"/>
                <w:szCs w:val="18"/>
                <w:lang w:val="sr-Latn-ME"/>
              </w:rPr>
            </w:pPr>
          </w:p>
          <w:p w14:paraId="35365301" w14:textId="77777777" w:rsidR="000D13E3" w:rsidRPr="007D7AE4" w:rsidRDefault="00B01EBF" w:rsidP="000D13E3">
            <w:pPr>
              <w:spacing w:before="20" w:after="20"/>
              <w:jc w:val="center"/>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5E0CCDEE" w14:textId="77777777" w:rsidTr="009470D4">
        <w:trPr>
          <w:gridAfter w:val="2"/>
          <w:wAfter w:w="29" w:type="dxa"/>
        </w:trPr>
        <w:tc>
          <w:tcPr>
            <w:tcW w:w="621" w:type="dxa"/>
            <w:tcBorders>
              <w:top w:val="single" w:sz="4" w:space="0" w:color="000000"/>
              <w:left w:val="single" w:sz="4" w:space="0" w:color="000000"/>
              <w:bottom w:val="single" w:sz="4" w:space="0" w:color="000000"/>
              <w:right w:val="single" w:sz="4" w:space="0" w:color="000000"/>
            </w:tcBorders>
            <w:shd w:val="clear" w:color="auto" w:fill="FFFFFF"/>
          </w:tcPr>
          <w:p w14:paraId="2B34D927" w14:textId="77777777" w:rsidR="000D13E3" w:rsidRPr="007D7AE4" w:rsidRDefault="000D13E3" w:rsidP="000D13E3">
            <w:pPr>
              <w:spacing w:before="20" w:after="20"/>
              <w:ind w:left="0" w:right="-81"/>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5.3.3</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14:paraId="257B7793" w14:textId="34C8F4BD" w:rsidR="000D13E3" w:rsidRPr="007D7AE4" w:rsidRDefault="00790784" w:rsidP="00790784">
            <w:pPr>
              <w:spacing w:before="20" w:after="20"/>
              <w:ind w:left="0"/>
              <w:rPr>
                <w:rFonts w:asciiTheme="minorHAnsi" w:eastAsia="Cambria" w:hAnsiTheme="minorHAnsi" w:cs="Cambria"/>
                <w:b w:val="0"/>
                <w:sz w:val="18"/>
                <w:szCs w:val="18"/>
                <w:lang w:val="sr-Latn-ME"/>
              </w:rPr>
            </w:pPr>
            <w:r w:rsidRPr="00790784">
              <w:rPr>
                <w:rFonts w:asciiTheme="minorHAnsi" w:eastAsia="Cambria" w:hAnsiTheme="minorHAnsi" w:cs="Cambria"/>
                <w:b w:val="0"/>
                <w:sz w:val="18"/>
                <w:szCs w:val="18"/>
                <w:lang w:val="sr-Latn-ME"/>
              </w:rPr>
              <w:t xml:space="preserve">Delivery of training on the implementation of the techniques used to estimate costs of </w:t>
            </w:r>
            <w:r w:rsidRPr="00790784">
              <w:rPr>
                <w:rFonts w:asciiTheme="minorHAnsi" w:eastAsia="Cambria" w:hAnsiTheme="minorHAnsi" w:cs="Cambria"/>
                <w:b w:val="0"/>
                <w:sz w:val="18"/>
                <w:szCs w:val="18"/>
                <w:lang w:val="sr-Latn-ME"/>
              </w:rPr>
              <w:lastRenderedPageBreak/>
              <w:t>regulations and consideration of long-term fiscal impact of regulations</w:t>
            </w:r>
          </w:p>
        </w:tc>
        <w:tc>
          <w:tcPr>
            <w:tcW w:w="2708" w:type="dxa"/>
            <w:tcBorders>
              <w:top w:val="single" w:sz="4" w:space="0" w:color="000000"/>
              <w:left w:val="single" w:sz="4" w:space="0" w:color="000000"/>
              <w:bottom w:val="single" w:sz="4" w:space="0" w:color="000000"/>
              <w:right w:val="single" w:sz="4" w:space="0" w:color="000000"/>
            </w:tcBorders>
            <w:shd w:val="clear" w:color="auto" w:fill="FFFFFF"/>
          </w:tcPr>
          <w:p w14:paraId="0CA7126E" w14:textId="46AC0C1D"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40 officers trained</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7AB924" w14:textId="0CFF2F6D" w:rsidR="000D13E3" w:rsidRPr="007D7AE4" w:rsidRDefault="0026199B"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HRA</w:t>
            </w:r>
          </w:p>
          <w:p w14:paraId="7F1D4FE0"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MF</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8E2E41" w14:textId="77777777" w:rsidR="000D13E3" w:rsidRPr="007D7AE4" w:rsidRDefault="000D13E3" w:rsidP="00811FFE">
            <w:pPr>
              <w:spacing w:before="20" w:after="20"/>
              <w:ind w:left="0"/>
              <w:rPr>
                <w:rFonts w:asciiTheme="minorHAnsi" w:eastAsia="Cambria" w:hAnsiTheme="minorHAnsi" w:cs="Cambria"/>
                <w:b w:val="0"/>
                <w:sz w:val="18"/>
                <w:szCs w:val="18"/>
                <w:lang w:val="sr-Latn-ME"/>
              </w:rPr>
            </w:pPr>
          </w:p>
          <w:p w14:paraId="43912597" w14:textId="1D4BE785"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p w14:paraId="325BF19D"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0F31F"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8BB2FF"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€12,500</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25EA618" w14:textId="77777777" w:rsidR="000D13E3" w:rsidRPr="007D7AE4" w:rsidRDefault="000D13E3" w:rsidP="000D13E3">
            <w:pPr>
              <w:spacing w:before="20" w:after="20"/>
              <w:jc w:val="center"/>
              <w:rPr>
                <w:rFonts w:asciiTheme="minorHAnsi" w:eastAsia="Cambria" w:hAnsiTheme="minorHAnsi" w:cs="Cambria"/>
                <w:b w:val="0"/>
                <w:sz w:val="18"/>
                <w:szCs w:val="18"/>
                <w:lang w:val="sr-Latn-CS"/>
              </w:rPr>
            </w:pPr>
            <w:r w:rsidRPr="007D7AE4">
              <w:rPr>
                <w:rFonts w:asciiTheme="minorHAnsi" w:eastAsia="Cambria" w:hAnsiTheme="minorHAnsi" w:cs="Cambria"/>
                <w:b w:val="0"/>
                <w:sz w:val="18"/>
                <w:szCs w:val="18"/>
                <w:lang w:val="sr-Latn-ME"/>
              </w:rPr>
              <w:t xml:space="preserve">Budget </w:t>
            </w:r>
            <w:r w:rsidRPr="007D7AE4">
              <w:rPr>
                <w:rFonts w:asciiTheme="minorHAnsi" w:eastAsia="Cambria" w:hAnsiTheme="minorHAnsi" w:cs="Cambria"/>
                <w:b w:val="0"/>
                <w:sz w:val="18"/>
                <w:szCs w:val="18"/>
                <w:lang w:val="sr-Latn-CS"/>
              </w:rPr>
              <w:t>of Montenegro</w:t>
            </w:r>
          </w:p>
        </w:tc>
        <w:tc>
          <w:tcPr>
            <w:tcW w:w="1415" w:type="dxa"/>
            <w:tcBorders>
              <w:top w:val="single" w:sz="4" w:space="0" w:color="000000"/>
              <w:left w:val="single" w:sz="4" w:space="0" w:color="auto"/>
              <w:bottom w:val="single" w:sz="4" w:space="0" w:color="000000"/>
              <w:right w:val="single" w:sz="4" w:space="0" w:color="000000"/>
            </w:tcBorders>
            <w:shd w:val="clear" w:color="auto" w:fill="FFFFFF"/>
          </w:tcPr>
          <w:p w14:paraId="4416CF2B" w14:textId="77777777" w:rsidR="00474617" w:rsidRPr="007D7AE4" w:rsidRDefault="00474617" w:rsidP="00474617">
            <w:pPr>
              <w:spacing w:before="20" w:after="20"/>
              <w:ind w:left="0"/>
              <w:rPr>
                <w:rFonts w:asciiTheme="minorHAnsi" w:hAnsiTheme="minorHAnsi"/>
                <w:b w:val="0"/>
                <w:sz w:val="18"/>
                <w:szCs w:val="18"/>
                <w:lang w:val="sr-Latn-ME"/>
              </w:rPr>
            </w:pPr>
          </w:p>
          <w:p w14:paraId="3A168667" w14:textId="77777777" w:rsidR="00B01EBF" w:rsidRPr="007D7AE4" w:rsidRDefault="00B01EBF" w:rsidP="00474617">
            <w:pPr>
              <w:spacing w:before="20" w:after="20"/>
              <w:ind w:left="0"/>
              <w:rPr>
                <w:rFonts w:asciiTheme="minorHAnsi" w:hAnsiTheme="minorHAnsi"/>
                <w:b w:val="0"/>
                <w:sz w:val="18"/>
                <w:szCs w:val="18"/>
                <w:lang w:val="sr-Latn-ME"/>
              </w:rPr>
            </w:pPr>
            <w:r w:rsidRPr="007D7AE4">
              <w:rPr>
                <w:rFonts w:asciiTheme="minorHAnsi" w:hAnsiTheme="minorHAnsi"/>
                <w:b w:val="0"/>
                <w:sz w:val="18"/>
                <w:szCs w:val="18"/>
                <w:lang w:val="sr-Latn-ME"/>
              </w:rPr>
              <w:t xml:space="preserve">     </w:t>
            </w:r>
          </w:p>
          <w:p w14:paraId="0D2EF8D5" w14:textId="77777777" w:rsidR="000D13E3" w:rsidRPr="007D7AE4" w:rsidRDefault="00B01EBF" w:rsidP="00474617">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6A271B43" w14:textId="77777777" w:rsidTr="009470D4">
        <w:trPr>
          <w:gridAfter w:val="2"/>
          <w:wAfter w:w="29" w:type="dxa"/>
        </w:trPr>
        <w:tc>
          <w:tcPr>
            <w:tcW w:w="621" w:type="dxa"/>
            <w:tcBorders>
              <w:top w:val="single" w:sz="4" w:space="0" w:color="000000"/>
              <w:left w:val="single" w:sz="4" w:space="0" w:color="000000"/>
              <w:bottom w:val="single" w:sz="4" w:space="0" w:color="000000"/>
              <w:right w:val="single" w:sz="4" w:space="0" w:color="000000"/>
            </w:tcBorders>
            <w:shd w:val="clear" w:color="auto" w:fill="FFFFFF"/>
          </w:tcPr>
          <w:p w14:paraId="2C451966" w14:textId="77777777" w:rsidR="000D13E3" w:rsidRPr="007D7AE4" w:rsidRDefault="000D13E3" w:rsidP="000D13E3">
            <w:pPr>
              <w:spacing w:before="20" w:after="20"/>
              <w:ind w:left="0" w:right="-81"/>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5.3.4</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14:paraId="71EC3425" w14:textId="0381EAE4" w:rsidR="000D13E3" w:rsidRPr="007D7AE4" w:rsidRDefault="00790784" w:rsidP="000D13E3">
            <w:pPr>
              <w:spacing w:before="20" w:after="20"/>
              <w:ind w:left="0"/>
              <w:rPr>
                <w:rFonts w:asciiTheme="minorHAnsi" w:eastAsia="Cambria" w:hAnsiTheme="minorHAnsi" w:cs="Cambria"/>
                <w:b w:val="0"/>
                <w:sz w:val="18"/>
                <w:szCs w:val="18"/>
                <w:lang w:val="sr-Latn-ME"/>
              </w:rPr>
            </w:pPr>
            <w:r w:rsidRPr="00790784">
              <w:rPr>
                <w:rFonts w:asciiTheme="minorHAnsi" w:eastAsia="Cambria" w:hAnsiTheme="minorHAnsi" w:cs="Cambria"/>
                <w:b w:val="0"/>
                <w:sz w:val="18"/>
                <w:szCs w:val="18"/>
                <w:lang w:val="sr-Latn-ME"/>
              </w:rPr>
              <w:t>Upgrade of the annual reports on the quality of preparation of RIA, by ensuring involvement of external evaluators in the quality assessment exercise</w:t>
            </w:r>
          </w:p>
        </w:tc>
        <w:tc>
          <w:tcPr>
            <w:tcW w:w="2708" w:type="dxa"/>
            <w:tcBorders>
              <w:top w:val="single" w:sz="4" w:space="0" w:color="000000"/>
              <w:left w:val="single" w:sz="4" w:space="0" w:color="000000"/>
              <w:bottom w:val="single" w:sz="4" w:space="0" w:color="000000"/>
              <w:right w:val="single" w:sz="4" w:space="0" w:color="000000"/>
            </w:tcBorders>
            <w:shd w:val="clear" w:color="auto" w:fill="FFFFFF"/>
          </w:tcPr>
          <w:p w14:paraId="0D996455" w14:textId="682ADADE" w:rsidR="000D13E3" w:rsidRPr="007D7AE4" w:rsidRDefault="00790784" w:rsidP="000D13E3">
            <w:pPr>
              <w:spacing w:before="20" w:after="20"/>
              <w:ind w:left="0"/>
              <w:rPr>
                <w:rFonts w:asciiTheme="minorHAnsi" w:eastAsia="Cambria" w:hAnsiTheme="minorHAnsi" w:cs="Cambria"/>
                <w:b w:val="0"/>
                <w:sz w:val="18"/>
                <w:szCs w:val="18"/>
                <w:lang w:val="sr-Latn-ME"/>
              </w:rPr>
            </w:pPr>
            <w:r w:rsidRPr="00790784">
              <w:rPr>
                <w:rFonts w:asciiTheme="minorHAnsi" w:eastAsia="Cambria" w:hAnsiTheme="minorHAnsi" w:cs="Cambria"/>
                <w:b w:val="0"/>
                <w:sz w:val="18"/>
                <w:szCs w:val="18"/>
                <w:lang w:val="sr-Latn-ME"/>
              </w:rPr>
              <w:t>2 upgraded annual reports on the state of play concerning RIA</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AAD224"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MF</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4C90EF"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p w14:paraId="48610334" w14:textId="349E506C"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p w14:paraId="4CC4CEB0"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3A05E3" w14:textId="24EFE3D8"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2026</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00A80A"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€2,400</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A3B418D"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5E4EA7B8"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color w:val="auto"/>
                <w:sz w:val="18"/>
                <w:szCs w:val="18"/>
                <w:lang w:val="sr-Latn-ME"/>
              </w:rPr>
              <w:t>Donor support</w:t>
            </w:r>
          </w:p>
        </w:tc>
        <w:tc>
          <w:tcPr>
            <w:tcW w:w="1415" w:type="dxa"/>
            <w:tcBorders>
              <w:top w:val="single" w:sz="4" w:space="0" w:color="000000"/>
              <w:left w:val="single" w:sz="4" w:space="0" w:color="auto"/>
              <w:bottom w:val="single" w:sz="4" w:space="0" w:color="000000"/>
              <w:right w:val="single" w:sz="4" w:space="0" w:color="000000"/>
            </w:tcBorders>
            <w:shd w:val="clear" w:color="auto" w:fill="FFFFFF"/>
          </w:tcPr>
          <w:p w14:paraId="0A853475" w14:textId="77777777" w:rsidR="00D65542" w:rsidRPr="007D7AE4" w:rsidRDefault="00D65542" w:rsidP="000D13E3">
            <w:pPr>
              <w:spacing w:before="20" w:after="20"/>
              <w:jc w:val="center"/>
              <w:rPr>
                <w:rFonts w:asciiTheme="minorHAnsi" w:hAnsiTheme="minorHAnsi"/>
                <w:b w:val="0"/>
                <w:sz w:val="18"/>
                <w:szCs w:val="18"/>
                <w:lang w:val="sr-Latn-ME"/>
              </w:rPr>
            </w:pPr>
          </w:p>
          <w:p w14:paraId="333A3496" w14:textId="77777777" w:rsidR="00D65542" w:rsidRPr="007D7AE4" w:rsidRDefault="00B01EBF" w:rsidP="000D13E3">
            <w:pPr>
              <w:spacing w:before="20" w:after="20"/>
              <w:jc w:val="center"/>
              <w:rPr>
                <w:rFonts w:asciiTheme="minorHAnsi" w:hAnsiTheme="minorHAnsi"/>
                <w:b w:val="0"/>
                <w:sz w:val="18"/>
                <w:szCs w:val="18"/>
                <w:lang w:val="sr-Latn-ME"/>
              </w:rPr>
            </w:pPr>
            <w:r w:rsidRPr="007D7AE4">
              <w:rPr>
                <w:rFonts w:asciiTheme="minorHAnsi" w:hAnsiTheme="minorHAnsi"/>
                <w:b w:val="0"/>
                <w:sz w:val="18"/>
                <w:szCs w:val="18"/>
                <w:lang w:val="sr-Latn-ME"/>
              </w:rPr>
              <w:t>RA 24-27</w:t>
            </w:r>
          </w:p>
          <w:p w14:paraId="5B002E4A" w14:textId="77777777" w:rsidR="00B01EBF" w:rsidRPr="007D7AE4" w:rsidRDefault="00B01EBF" w:rsidP="000D13E3">
            <w:pPr>
              <w:spacing w:before="20" w:after="20"/>
              <w:jc w:val="center"/>
              <w:rPr>
                <w:rFonts w:asciiTheme="minorHAnsi" w:hAnsiTheme="minorHAnsi"/>
                <w:b w:val="0"/>
                <w:sz w:val="18"/>
                <w:szCs w:val="18"/>
                <w:lang w:val="sr-Latn-ME"/>
              </w:rPr>
            </w:pPr>
          </w:p>
          <w:p w14:paraId="30FCB7E2" w14:textId="77777777" w:rsidR="000D13E3" w:rsidRPr="007D7AE4" w:rsidRDefault="000D13E3" w:rsidP="000D13E3">
            <w:pPr>
              <w:spacing w:before="20" w:after="20"/>
              <w:jc w:val="center"/>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45009473" w14:textId="77777777" w:rsidTr="009470D4">
        <w:trPr>
          <w:gridAfter w:val="2"/>
          <w:wAfter w:w="29" w:type="dxa"/>
        </w:trPr>
        <w:tc>
          <w:tcPr>
            <w:tcW w:w="621" w:type="dxa"/>
            <w:tcBorders>
              <w:top w:val="single" w:sz="4" w:space="0" w:color="000000"/>
              <w:left w:val="single" w:sz="4" w:space="0" w:color="000000"/>
              <w:bottom w:val="single" w:sz="4" w:space="0" w:color="000000"/>
              <w:right w:val="single" w:sz="4" w:space="0" w:color="000000"/>
            </w:tcBorders>
            <w:shd w:val="clear" w:color="auto" w:fill="FFFFFF"/>
          </w:tcPr>
          <w:p w14:paraId="3251FCC1" w14:textId="58AC0FF2" w:rsidR="000D13E3" w:rsidRPr="007D7AE4" w:rsidRDefault="000D13E3" w:rsidP="000D13E3">
            <w:pPr>
              <w:spacing w:before="20" w:after="20"/>
              <w:ind w:left="0" w:right="-81"/>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5.3. </w:t>
            </w:r>
            <w:r w:rsidR="00D131A5" w:rsidRPr="007D7AE4">
              <w:rPr>
                <w:rFonts w:asciiTheme="minorHAnsi" w:eastAsia="Cambria" w:hAnsiTheme="minorHAnsi" w:cs="Cambria"/>
                <w:b w:val="0"/>
                <w:sz w:val="18"/>
                <w:szCs w:val="18"/>
                <w:lang w:val="sr-Latn-ME"/>
              </w:rPr>
              <w:t>5</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14:paraId="0E5A4B10" w14:textId="23F50A84" w:rsidR="000D13E3" w:rsidRPr="007D7AE4" w:rsidRDefault="00790784" w:rsidP="000D13E3">
            <w:pPr>
              <w:spacing w:before="20" w:after="20"/>
              <w:ind w:left="0"/>
              <w:rPr>
                <w:rFonts w:asciiTheme="minorHAnsi" w:eastAsia="Cambria" w:hAnsiTheme="minorHAnsi" w:cs="Cambria"/>
                <w:b w:val="0"/>
                <w:sz w:val="18"/>
                <w:szCs w:val="18"/>
                <w:lang w:val="sr-Latn-ME"/>
              </w:rPr>
            </w:pPr>
            <w:r w:rsidRPr="00790784">
              <w:rPr>
                <w:rFonts w:asciiTheme="minorHAnsi" w:eastAsia="Cambria" w:hAnsiTheme="minorHAnsi" w:cs="Cambria"/>
                <w:b w:val="0"/>
                <w:sz w:val="18"/>
                <w:szCs w:val="18"/>
                <w:lang w:val="sr-Latn-ME"/>
              </w:rPr>
              <w:t>Upgr</w:t>
            </w:r>
            <w:r>
              <w:rPr>
                <w:rFonts w:asciiTheme="minorHAnsi" w:eastAsia="Cambria" w:hAnsiTheme="minorHAnsi" w:cs="Cambria"/>
                <w:b w:val="0"/>
                <w:sz w:val="18"/>
                <w:szCs w:val="18"/>
                <w:lang w:val="sr-Latn-ME"/>
              </w:rPr>
              <w:t>ade of the template for the MF</w:t>
            </w:r>
            <w:r w:rsidRPr="00790784">
              <w:rPr>
                <w:rFonts w:asciiTheme="minorHAnsi" w:eastAsia="Cambria" w:hAnsiTheme="minorHAnsi" w:cs="Cambria"/>
                <w:b w:val="0"/>
                <w:sz w:val="18"/>
                <w:szCs w:val="18"/>
                <w:lang w:val="sr-Latn-ME"/>
              </w:rPr>
              <w:t xml:space="preserve"> opinion on RIA  </w:t>
            </w:r>
          </w:p>
        </w:tc>
        <w:tc>
          <w:tcPr>
            <w:tcW w:w="2708" w:type="dxa"/>
            <w:tcBorders>
              <w:top w:val="single" w:sz="4" w:space="0" w:color="000000"/>
              <w:left w:val="single" w:sz="4" w:space="0" w:color="000000"/>
              <w:bottom w:val="single" w:sz="4" w:space="0" w:color="000000"/>
              <w:right w:val="single" w:sz="4" w:space="0" w:color="000000"/>
            </w:tcBorders>
            <w:shd w:val="clear" w:color="auto" w:fill="FFFFFF"/>
          </w:tcPr>
          <w:p w14:paraId="38FE5B36" w14:textId="64401C1E" w:rsidR="000D13E3" w:rsidRPr="007D7AE4" w:rsidRDefault="000D13E3" w:rsidP="00790784">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Adopted improved form of mandatory opinion to analy</w:t>
            </w:r>
            <w:r w:rsidR="00790784">
              <w:rPr>
                <w:rFonts w:asciiTheme="minorHAnsi" w:eastAsia="Cambria" w:hAnsiTheme="minorHAnsi" w:cs="Cambria"/>
                <w:b w:val="0"/>
                <w:sz w:val="18"/>
                <w:szCs w:val="18"/>
                <w:lang w:val="sr-Latn-ME"/>
              </w:rPr>
              <w:t>s</w:t>
            </w:r>
            <w:r w:rsidRPr="007D7AE4">
              <w:rPr>
                <w:rFonts w:asciiTheme="minorHAnsi" w:eastAsia="Cambria" w:hAnsiTheme="minorHAnsi" w:cs="Cambria"/>
                <w:b w:val="0"/>
                <w:sz w:val="18"/>
                <w:szCs w:val="18"/>
                <w:lang w:val="sr-Latn-ME"/>
              </w:rPr>
              <w:t>e and provide feedback on RIA quality</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FDFB84"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MF</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A6A2B5" w14:textId="26173A48"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BCFCF4"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2025</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40F894" w14:textId="77777777" w:rsidR="000D13E3" w:rsidRPr="007D7AE4" w:rsidRDefault="00543A2C"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No additional budget funds are required</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D8D1ABC" w14:textId="24410E26" w:rsidR="000D13E3" w:rsidRPr="007D7AE4" w:rsidRDefault="00790784" w:rsidP="000D13E3">
            <w:pPr>
              <w:spacing w:before="20" w:after="20"/>
              <w:jc w:val="center"/>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The activity will be realis</w:t>
            </w:r>
            <w:r w:rsidR="00543A2C" w:rsidRPr="007D7AE4">
              <w:rPr>
                <w:rFonts w:asciiTheme="minorHAnsi" w:eastAsia="Cambria" w:hAnsiTheme="minorHAnsi" w:cs="Cambria"/>
                <w:b w:val="0"/>
                <w:sz w:val="18"/>
                <w:szCs w:val="18"/>
                <w:lang w:val="sr-Latn-ME"/>
              </w:rPr>
              <w:t>ed through the support of SIGMA</w:t>
            </w:r>
          </w:p>
        </w:tc>
        <w:tc>
          <w:tcPr>
            <w:tcW w:w="1415" w:type="dxa"/>
            <w:tcBorders>
              <w:top w:val="single" w:sz="4" w:space="0" w:color="000000"/>
              <w:left w:val="single" w:sz="4" w:space="0" w:color="auto"/>
              <w:bottom w:val="single" w:sz="4" w:space="0" w:color="000000"/>
              <w:right w:val="single" w:sz="4" w:space="0" w:color="000000"/>
            </w:tcBorders>
            <w:shd w:val="clear" w:color="auto" w:fill="FFFFFF"/>
          </w:tcPr>
          <w:p w14:paraId="69477762" w14:textId="77777777" w:rsidR="00D65542" w:rsidRPr="007D7AE4" w:rsidRDefault="00D65542" w:rsidP="000D13E3">
            <w:pPr>
              <w:spacing w:before="20" w:after="20"/>
              <w:jc w:val="center"/>
              <w:rPr>
                <w:rFonts w:asciiTheme="minorHAnsi" w:hAnsiTheme="minorHAnsi"/>
                <w:b w:val="0"/>
                <w:sz w:val="18"/>
                <w:szCs w:val="18"/>
                <w:lang w:val="sr-Latn-ME"/>
              </w:rPr>
            </w:pPr>
          </w:p>
          <w:p w14:paraId="75BBE9AD" w14:textId="77777777" w:rsidR="000D13E3" w:rsidRPr="007D7AE4" w:rsidRDefault="000D13E3" w:rsidP="000D13E3">
            <w:pPr>
              <w:spacing w:before="20" w:after="20"/>
              <w:jc w:val="center"/>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662E413F" w14:textId="77777777" w:rsidTr="009470D4">
        <w:trPr>
          <w:gridAfter w:val="2"/>
          <w:wAfter w:w="29" w:type="dxa"/>
        </w:trPr>
        <w:tc>
          <w:tcPr>
            <w:tcW w:w="621" w:type="dxa"/>
            <w:tcBorders>
              <w:top w:val="single" w:sz="4" w:space="0" w:color="000000"/>
              <w:left w:val="single" w:sz="4" w:space="0" w:color="000000"/>
              <w:bottom w:val="single" w:sz="4" w:space="0" w:color="000000"/>
              <w:right w:val="single" w:sz="4" w:space="0" w:color="000000"/>
            </w:tcBorders>
            <w:shd w:val="clear" w:color="auto" w:fill="FFFFFF"/>
          </w:tcPr>
          <w:p w14:paraId="424BCA55" w14:textId="1D46501E" w:rsidR="000D13E3" w:rsidRPr="007D7AE4" w:rsidRDefault="000D13E3" w:rsidP="000D13E3">
            <w:pPr>
              <w:spacing w:before="20" w:after="20"/>
              <w:ind w:left="0" w:right="-81"/>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5.3.6</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14:paraId="709DEE73" w14:textId="1DD51B29" w:rsidR="000D13E3" w:rsidRPr="007D7AE4" w:rsidRDefault="000D13E3" w:rsidP="0026199B">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Establishing cooperation with the </w:t>
            </w:r>
            <w:r w:rsidR="0026199B" w:rsidRPr="007D7AE4">
              <w:rPr>
                <w:rFonts w:asciiTheme="minorHAnsi" w:eastAsia="Cambria" w:hAnsiTheme="minorHAnsi" w:cs="Cambria"/>
                <w:b w:val="0"/>
                <w:sz w:val="18"/>
                <w:szCs w:val="18"/>
                <w:lang w:val="sr-Latn-ME"/>
              </w:rPr>
              <w:t>Parliament</w:t>
            </w:r>
            <w:r w:rsidRPr="007D7AE4">
              <w:rPr>
                <w:rFonts w:asciiTheme="minorHAnsi" w:eastAsia="Cambria" w:hAnsiTheme="minorHAnsi" w:cs="Cambria"/>
                <w:b w:val="0"/>
                <w:sz w:val="18"/>
                <w:szCs w:val="18"/>
                <w:lang w:val="sr-Latn-ME"/>
              </w:rPr>
              <w:t xml:space="preserve"> on strengthening capacities for the preparation of RIA during the adoption of laws and amendments</w:t>
            </w:r>
            <w:r w:rsidR="00790784">
              <w:rPr>
                <w:rFonts w:asciiTheme="minorHAnsi" w:eastAsia="Cambria" w:hAnsiTheme="minorHAnsi" w:cs="Cambria"/>
                <w:b w:val="0"/>
                <w:sz w:val="18"/>
                <w:szCs w:val="18"/>
                <w:lang w:val="sr-Latn-ME"/>
              </w:rPr>
              <w:t xml:space="preserve"> thereof</w:t>
            </w:r>
          </w:p>
        </w:tc>
        <w:tc>
          <w:tcPr>
            <w:tcW w:w="2708" w:type="dxa"/>
            <w:tcBorders>
              <w:top w:val="single" w:sz="4" w:space="0" w:color="000000"/>
              <w:left w:val="single" w:sz="4" w:space="0" w:color="000000"/>
              <w:bottom w:val="single" w:sz="4" w:space="0" w:color="000000"/>
              <w:right w:val="single" w:sz="4" w:space="0" w:color="000000"/>
            </w:tcBorders>
            <w:shd w:val="clear" w:color="auto" w:fill="FFFFFF"/>
          </w:tcPr>
          <w:p w14:paraId="75D1AE3B"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bookmarkStart w:id="9" w:name="_heading=h.1mrcu09" w:colFirst="0" w:colLast="0"/>
            <w:bookmarkEnd w:id="9"/>
            <w:r w:rsidRPr="007D7AE4">
              <w:rPr>
                <w:rFonts w:asciiTheme="minorHAnsi" w:eastAsia="Cambria" w:hAnsiTheme="minorHAnsi" w:cs="Cambria"/>
                <w:b w:val="0"/>
                <w:sz w:val="18"/>
                <w:szCs w:val="18"/>
                <w:lang w:val="sr-Latn-ME"/>
              </w:rPr>
              <w:t>Number of held consultations and trainings</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160267"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MF</w:t>
            </w:r>
          </w:p>
          <w:p w14:paraId="4F66CB5C" w14:textId="7828846F" w:rsidR="000D13E3" w:rsidRPr="007D7AE4" w:rsidRDefault="00210F83" w:rsidP="000D13E3">
            <w:pPr>
              <w:spacing w:before="20" w:after="20"/>
              <w:jc w:val="center"/>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HRA</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946D20" w14:textId="47187FAF"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2B4343"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2025</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C024A1"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€4,000</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E49EC4F" w14:textId="77777777" w:rsidR="00543A2C" w:rsidRPr="007D7AE4" w:rsidRDefault="00543A2C" w:rsidP="00543A2C">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04FB78E8" w14:textId="77777777" w:rsidR="000D13E3" w:rsidRPr="007D7AE4" w:rsidRDefault="00543A2C" w:rsidP="00543A2C">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color w:val="auto"/>
                <w:sz w:val="18"/>
                <w:szCs w:val="18"/>
                <w:lang w:val="sr-Latn-ME"/>
              </w:rPr>
              <w:t>Donor support</w:t>
            </w:r>
          </w:p>
        </w:tc>
        <w:tc>
          <w:tcPr>
            <w:tcW w:w="1415" w:type="dxa"/>
            <w:tcBorders>
              <w:top w:val="single" w:sz="4" w:space="0" w:color="000000"/>
              <w:left w:val="single" w:sz="4" w:space="0" w:color="auto"/>
              <w:bottom w:val="single" w:sz="4" w:space="0" w:color="000000"/>
              <w:right w:val="single" w:sz="4" w:space="0" w:color="000000"/>
            </w:tcBorders>
            <w:shd w:val="clear" w:color="auto" w:fill="FFFFFF"/>
          </w:tcPr>
          <w:p w14:paraId="3E5A0677" w14:textId="77777777" w:rsidR="00D65542" w:rsidRPr="007D7AE4" w:rsidRDefault="00D65542" w:rsidP="000D13E3">
            <w:pPr>
              <w:spacing w:before="20" w:after="20"/>
              <w:jc w:val="center"/>
              <w:rPr>
                <w:rFonts w:asciiTheme="minorHAnsi" w:hAnsiTheme="minorHAnsi"/>
                <w:b w:val="0"/>
                <w:sz w:val="18"/>
                <w:szCs w:val="18"/>
                <w:lang w:val="sr-Latn-ME"/>
              </w:rPr>
            </w:pPr>
          </w:p>
          <w:p w14:paraId="1EB6E730" w14:textId="77777777" w:rsidR="00D65542" w:rsidRPr="007D7AE4" w:rsidRDefault="00D65542" w:rsidP="000D13E3">
            <w:pPr>
              <w:spacing w:before="20" w:after="20"/>
              <w:jc w:val="center"/>
              <w:rPr>
                <w:rFonts w:asciiTheme="minorHAnsi" w:hAnsiTheme="minorHAnsi"/>
                <w:b w:val="0"/>
                <w:sz w:val="18"/>
                <w:szCs w:val="18"/>
                <w:lang w:val="sr-Latn-ME"/>
              </w:rPr>
            </w:pPr>
          </w:p>
          <w:p w14:paraId="69CFDBC0" w14:textId="77777777" w:rsidR="000D13E3" w:rsidRPr="007D7AE4" w:rsidRDefault="000D13E3" w:rsidP="000D13E3">
            <w:pPr>
              <w:spacing w:before="20" w:after="20"/>
              <w:jc w:val="center"/>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0D13E3" w:rsidRPr="007D7AE4" w14:paraId="6CCCBC50" w14:textId="77777777" w:rsidTr="009470D4">
        <w:trPr>
          <w:gridAfter w:val="2"/>
          <w:wAfter w:w="29" w:type="dxa"/>
        </w:trPr>
        <w:tc>
          <w:tcPr>
            <w:tcW w:w="621" w:type="dxa"/>
            <w:tcBorders>
              <w:top w:val="single" w:sz="4" w:space="0" w:color="000000"/>
              <w:left w:val="single" w:sz="4" w:space="0" w:color="000000"/>
              <w:bottom w:val="single" w:sz="4" w:space="0" w:color="000000"/>
              <w:right w:val="single" w:sz="4" w:space="0" w:color="000000"/>
            </w:tcBorders>
            <w:shd w:val="clear" w:color="auto" w:fill="FFFFFF"/>
          </w:tcPr>
          <w:p w14:paraId="1789E854" w14:textId="129833B9" w:rsidR="000D13E3" w:rsidRPr="007D7AE4" w:rsidRDefault="000D13E3" w:rsidP="000D13E3">
            <w:pPr>
              <w:spacing w:before="20" w:after="20"/>
              <w:ind w:left="0" w:right="-81"/>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5.3.7</w:t>
            </w:r>
          </w:p>
        </w:tc>
        <w:tc>
          <w:tcPr>
            <w:tcW w:w="2516" w:type="dxa"/>
            <w:tcBorders>
              <w:top w:val="single" w:sz="4" w:space="0" w:color="000000"/>
              <w:left w:val="single" w:sz="4" w:space="0" w:color="000000"/>
              <w:bottom w:val="single" w:sz="4" w:space="0" w:color="000000"/>
              <w:right w:val="single" w:sz="4" w:space="0" w:color="000000"/>
            </w:tcBorders>
            <w:shd w:val="clear" w:color="auto" w:fill="FFFFFF"/>
          </w:tcPr>
          <w:p w14:paraId="20A29B36" w14:textId="1D105427" w:rsidR="000D13E3" w:rsidRPr="007D7AE4" w:rsidRDefault="000D13E3" w:rsidP="0026199B">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Establishment of a Consultative Body for the RIA (representatives of the Ministry of Finance, the General Secretariat of the Government, the Ministry of Public Administration, the Secretariat for Legislation, the </w:t>
            </w:r>
            <w:r w:rsidR="0026199B" w:rsidRPr="007D7AE4">
              <w:rPr>
                <w:rFonts w:asciiTheme="minorHAnsi" w:eastAsia="Cambria" w:hAnsiTheme="minorHAnsi" w:cs="Cambria"/>
                <w:b w:val="0"/>
                <w:sz w:val="18"/>
                <w:szCs w:val="18"/>
                <w:lang w:val="sr-Latn-ME"/>
              </w:rPr>
              <w:t>Parliament</w:t>
            </w:r>
            <w:r w:rsidRPr="007D7AE4">
              <w:rPr>
                <w:rFonts w:asciiTheme="minorHAnsi" w:eastAsia="Cambria" w:hAnsiTheme="minorHAnsi" w:cs="Cambria"/>
                <w:b w:val="0"/>
                <w:sz w:val="18"/>
                <w:szCs w:val="18"/>
                <w:lang w:val="sr-Latn-ME"/>
              </w:rPr>
              <w:t xml:space="preserve"> and municipalities)</w:t>
            </w:r>
          </w:p>
        </w:tc>
        <w:tc>
          <w:tcPr>
            <w:tcW w:w="2708" w:type="dxa"/>
            <w:tcBorders>
              <w:top w:val="single" w:sz="4" w:space="0" w:color="000000"/>
              <w:left w:val="single" w:sz="4" w:space="0" w:color="000000"/>
              <w:bottom w:val="single" w:sz="4" w:space="0" w:color="000000"/>
              <w:right w:val="single" w:sz="4" w:space="0" w:color="000000"/>
            </w:tcBorders>
            <w:shd w:val="clear" w:color="auto" w:fill="FFFFFF"/>
          </w:tcPr>
          <w:p w14:paraId="19291F0A" w14:textId="77777777" w:rsidR="000D13E3" w:rsidRPr="007D7AE4" w:rsidRDefault="000D13E3" w:rsidP="000D13E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Number of meetings held to discuss important topics for RIA</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9893DB"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MF</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6D0E80"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p>
          <w:p w14:paraId="6BD22B73" w14:textId="6BA9CE80" w:rsidR="000D13E3" w:rsidRPr="007D7AE4" w:rsidRDefault="00DA0125"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0D13E3" w:rsidRPr="007D7AE4">
              <w:rPr>
                <w:rFonts w:asciiTheme="minorHAnsi" w:eastAsia="Cambria" w:hAnsiTheme="minorHAnsi" w:cs="Cambria"/>
                <w:b w:val="0"/>
                <w:sz w:val="18"/>
                <w:szCs w:val="18"/>
                <w:lang w:val="sr-Latn-ME"/>
              </w:rPr>
              <w:t xml:space="preserve"> 2025</w:t>
            </w:r>
          </w:p>
          <w:p w14:paraId="78D9CAA4" w14:textId="77777777" w:rsidR="000D13E3" w:rsidRPr="007D7AE4" w:rsidRDefault="000D13E3" w:rsidP="000D13E3">
            <w:pPr>
              <w:rPr>
                <w:rFonts w:asciiTheme="minorHAnsi" w:eastAsia="Cambria" w:hAnsiTheme="minorHAnsi" w:cs="Cambria"/>
                <w:b w:val="0"/>
                <w:sz w:val="18"/>
                <w:szCs w:val="18"/>
                <w:lang w:val="sr-Latn-ME"/>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3FFD1F" w14:textId="79946832"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Q3 2025</w:t>
            </w:r>
          </w:p>
        </w:tc>
        <w:tc>
          <w:tcPr>
            <w:tcW w:w="16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DE7EBA" w14:textId="77777777" w:rsidR="000D13E3" w:rsidRPr="007D7AE4" w:rsidRDefault="000D13E3" w:rsidP="000D13E3">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€5,000</w:t>
            </w:r>
          </w:p>
        </w:tc>
        <w:tc>
          <w:tcPr>
            <w:tcW w:w="144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5B09810" w14:textId="77777777" w:rsidR="00543A2C" w:rsidRPr="007D7AE4" w:rsidRDefault="00543A2C" w:rsidP="00543A2C">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p w14:paraId="22C66645" w14:textId="77777777" w:rsidR="000D13E3" w:rsidRPr="007D7AE4" w:rsidRDefault="00543A2C" w:rsidP="00543A2C">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color w:val="auto"/>
                <w:sz w:val="18"/>
                <w:szCs w:val="18"/>
                <w:lang w:val="sr-Latn-ME"/>
              </w:rPr>
              <w:t>Donor support</w:t>
            </w:r>
          </w:p>
        </w:tc>
        <w:tc>
          <w:tcPr>
            <w:tcW w:w="1415" w:type="dxa"/>
            <w:tcBorders>
              <w:top w:val="single" w:sz="4" w:space="0" w:color="000000"/>
              <w:left w:val="single" w:sz="4" w:space="0" w:color="auto"/>
              <w:bottom w:val="single" w:sz="4" w:space="0" w:color="000000"/>
              <w:right w:val="single" w:sz="4" w:space="0" w:color="000000"/>
            </w:tcBorders>
            <w:shd w:val="clear" w:color="auto" w:fill="FFFFFF"/>
          </w:tcPr>
          <w:p w14:paraId="304E3158" w14:textId="77777777" w:rsidR="00D65542" w:rsidRPr="007D7AE4" w:rsidRDefault="00D65542" w:rsidP="000D13E3">
            <w:pPr>
              <w:spacing w:before="20" w:after="20"/>
              <w:jc w:val="center"/>
              <w:rPr>
                <w:rFonts w:asciiTheme="minorHAnsi" w:hAnsiTheme="minorHAnsi"/>
                <w:b w:val="0"/>
                <w:sz w:val="18"/>
                <w:szCs w:val="18"/>
                <w:lang w:val="sr-Latn-ME"/>
              </w:rPr>
            </w:pPr>
          </w:p>
          <w:p w14:paraId="42C7D35C" w14:textId="77777777" w:rsidR="00D65542" w:rsidRPr="007D7AE4" w:rsidRDefault="00D65542" w:rsidP="000D13E3">
            <w:pPr>
              <w:spacing w:before="20" w:after="20"/>
              <w:jc w:val="center"/>
              <w:rPr>
                <w:rFonts w:asciiTheme="minorHAnsi" w:hAnsiTheme="minorHAnsi"/>
                <w:b w:val="0"/>
                <w:sz w:val="18"/>
                <w:szCs w:val="18"/>
                <w:lang w:val="sr-Latn-ME"/>
              </w:rPr>
            </w:pPr>
          </w:p>
          <w:p w14:paraId="07045AD3" w14:textId="77777777" w:rsidR="00D65542" w:rsidRPr="007D7AE4" w:rsidRDefault="00D65542" w:rsidP="000D13E3">
            <w:pPr>
              <w:spacing w:before="20" w:after="20"/>
              <w:jc w:val="center"/>
              <w:rPr>
                <w:rFonts w:asciiTheme="minorHAnsi" w:hAnsiTheme="minorHAnsi"/>
                <w:b w:val="0"/>
                <w:sz w:val="18"/>
                <w:szCs w:val="18"/>
                <w:lang w:val="sr-Latn-ME"/>
              </w:rPr>
            </w:pPr>
          </w:p>
          <w:p w14:paraId="4D1D016E" w14:textId="4792231D" w:rsidR="000D13E3" w:rsidRPr="007D7AE4" w:rsidRDefault="00D65542" w:rsidP="00D65542">
            <w:pPr>
              <w:spacing w:before="20" w:after="20"/>
              <w:ind w:left="0"/>
              <w:rPr>
                <w:rFonts w:asciiTheme="minorHAnsi" w:hAnsiTheme="minorHAnsi"/>
                <w:sz w:val="18"/>
                <w:szCs w:val="18"/>
                <w:lang w:val="sr-Latn-ME"/>
              </w:rPr>
            </w:pPr>
            <w:r w:rsidRPr="007D7AE4">
              <w:rPr>
                <w:rFonts w:asciiTheme="minorHAnsi" w:hAnsiTheme="minorHAnsi"/>
                <w:b w:val="0"/>
                <w:sz w:val="18"/>
                <w:szCs w:val="18"/>
                <w:lang w:val="sr-Latn-ME"/>
              </w:rPr>
              <w:t>SDG 16</w:t>
            </w:r>
          </w:p>
        </w:tc>
      </w:tr>
    </w:tbl>
    <w:p w14:paraId="69A11BA7" w14:textId="77777777" w:rsidR="005D44D3" w:rsidRPr="007D7AE4" w:rsidRDefault="005D44D3">
      <w:pPr>
        <w:spacing w:before="20" w:after="20" w:line="240" w:lineRule="auto"/>
        <w:rPr>
          <w:rFonts w:asciiTheme="minorHAnsi" w:hAnsiTheme="minorHAnsi"/>
          <w:color w:val="000000"/>
          <w:sz w:val="18"/>
          <w:szCs w:val="18"/>
          <w:lang w:val="sr-Latn-ME"/>
        </w:rPr>
      </w:pPr>
    </w:p>
    <w:p w14:paraId="64AEC695" w14:textId="77777777" w:rsidR="005D44D3" w:rsidRPr="007D7AE4" w:rsidRDefault="00120F9A">
      <w:pPr>
        <w:spacing w:before="20" w:after="20" w:line="240" w:lineRule="auto"/>
        <w:rPr>
          <w:rFonts w:asciiTheme="minorHAnsi" w:hAnsiTheme="minorHAnsi"/>
          <w:b/>
          <w:color w:val="000000"/>
          <w:sz w:val="28"/>
          <w:szCs w:val="28"/>
          <w:lang w:val="sr-Latn-ME"/>
        </w:rPr>
      </w:pPr>
      <w:r w:rsidRPr="007D7AE4">
        <w:rPr>
          <w:rFonts w:asciiTheme="minorHAnsi" w:hAnsiTheme="minorHAnsi"/>
          <w:b/>
          <w:color w:val="000000"/>
          <w:sz w:val="28"/>
          <w:szCs w:val="28"/>
          <w:lang w:val="sr-Latn-ME"/>
        </w:rPr>
        <w:t>STRATEGY IMPLEMENTATION, MONITORING AND REPORTING ACTIVITIES</w:t>
      </w:r>
    </w:p>
    <w:p w14:paraId="20053811" w14:textId="77777777" w:rsidR="005D44D3" w:rsidRPr="007D7AE4" w:rsidRDefault="005D44D3">
      <w:pPr>
        <w:spacing w:before="20" w:after="20" w:line="240" w:lineRule="auto"/>
        <w:rPr>
          <w:rFonts w:asciiTheme="minorHAnsi" w:hAnsiTheme="minorHAnsi"/>
          <w:color w:val="000000"/>
          <w:sz w:val="18"/>
          <w:szCs w:val="18"/>
          <w:lang w:val="sr-Latn-ME"/>
        </w:rPr>
      </w:pPr>
    </w:p>
    <w:tbl>
      <w:tblPr>
        <w:tblStyle w:val="77"/>
        <w:tblW w:w="147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2520"/>
        <w:gridCol w:w="2880"/>
        <w:gridCol w:w="1530"/>
        <w:gridCol w:w="1350"/>
        <w:gridCol w:w="1530"/>
        <w:gridCol w:w="1620"/>
        <w:gridCol w:w="1440"/>
        <w:gridCol w:w="1440"/>
      </w:tblGrid>
      <w:tr w:rsidR="00772B6F" w:rsidRPr="007D7AE4" w14:paraId="4855D010" w14:textId="6E52440C" w:rsidTr="0010577B">
        <w:tc>
          <w:tcPr>
            <w:tcW w:w="2970" w:type="dxa"/>
            <w:gridSpan w:val="2"/>
            <w:shd w:val="clear" w:color="auto" w:fill="CBD5DE"/>
            <w:vAlign w:val="center"/>
          </w:tcPr>
          <w:p w14:paraId="0344BA46" w14:textId="77777777" w:rsidR="00772B6F" w:rsidRPr="007D7AE4" w:rsidRDefault="00772B6F">
            <w:pPr>
              <w:spacing w:before="20" w:after="2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Activities</w:t>
            </w:r>
          </w:p>
        </w:tc>
        <w:tc>
          <w:tcPr>
            <w:tcW w:w="2880" w:type="dxa"/>
            <w:shd w:val="clear" w:color="auto" w:fill="CBD5DE"/>
            <w:vAlign w:val="center"/>
          </w:tcPr>
          <w:p w14:paraId="7EAAB796" w14:textId="16E55997" w:rsidR="00772B6F" w:rsidRPr="007D7AE4" w:rsidRDefault="0026199B">
            <w:pPr>
              <w:spacing w:before="20" w:after="2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Outcome</w:t>
            </w:r>
            <w:r w:rsidR="00772B6F" w:rsidRPr="007D7AE4">
              <w:rPr>
                <w:rFonts w:asciiTheme="minorHAnsi" w:eastAsia="Cambria" w:hAnsiTheme="minorHAnsi" w:cs="Cambria"/>
                <w:sz w:val="20"/>
                <w:szCs w:val="20"/>
                <w:lang w:val="sr-Latn-ME"/>
              </w:rPr>
              <w:t xml:space="preserve"> indicator</w:t>
            </w:r>
          </w:p>
        </w:tc>
        <w:tc>
          <w:tcPr>
            <w:tcW w:w="1530" w:type="dxa"/>
            <w:shd w:val="clear" w:color="auto" w:fill="CBD5DE"/>
            <w:vAlign w:val="center"/>
          </w:tcPr>
          <w:p w14:paraId="7652037B" w14:textId="77777777" w:rsidR="00772B6F" w:rsidRPr="007D7AE4" w:rsidRDefault="00772B6F">
            <w:pPr>
              <w:spacing w:before="20" w:after="2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Competent institutions</w:t>
            </w:r>
          </w:p>
        </w:tc>
        <w:tc>
          <w:tcPr>
            <w:tcW w:w="1350" w:type="dxa"/>
            <w:shd w:val="clear" w:color="auto" w:fill="CBD5DE"/>
            <w:vAlign w:val="center"/>
          </w:tcPr>
          <w:p w14:paraId="435C7E8B" w14:textId="77777777" w:rsidR="00772B6F" w:rsidRPr="007D7AE4" w:rsidRDefault="00772B6F">
            <w:pPr>
              <w:spacing w:before="20" w:after="2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Start</w:t>
            </w:r>
          </w:p>
        </w:tc>
        <w:tc>
          <w:tcPr>
            <w:tcW w:w="1530" w:type="dxa"/>
            <w:shd w:val="clear" w:color="auto" w:fill="CBD5DE"/>
            <w:vAlign w:val="center"/>
          </w:tcPr>
          <w:p w14:paraId="4E6F73E3" w14:textId="77777777" w:rsidR="00772B6F" w:rsidRPr="007D7AE4" w:rsidRDefault="00772B6F">
            <w:pPr>
              <w:spacing w:before="20" w:after="2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Completion</w:t>
            </w:r>
          </w:p>
        </w:tc>
        <w:tc>
          <w:tcPr>
            <w:tcW w:w="1620" w:type="dxa"/>
            <w:shd w:val="clear" w:color="auto" w:fill="CBD5DE"/>
            <w:vAlign w:val="center"/>
          </w:tcPr>
          <w:p w14:paraId="24BD99B1" w14:textId="77777777" w:rsidR="00772B6F" w:rsidRPr="007D7AE4" w:rsidRDefault="00772B6F">
            <w:pPr>
              <w:spacing w:before="20" w:after="20"/>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Funds for implementation</w:t>
            </w:r>
          </w:p>
        </w:tc>
        <w:tc>
          <w:tcPr>
            <w:tcW w:w="1440" w:type="dxa"/>
            <w:shd w:val="clear" w:color="auto" w:fill="CBD5DE"/>
            <w:vAlign w:val="center"/>
          </w:tcPr>
          <w:p w14:paraId="18BDE70E" w14:textId="77777777" w:rsidR="00772B6F" w:rsidRPr="007D7AE4" w:rsidRDefault="00772B6F" w:rsidP="005D25E2">
            <w:pPr>
              <w:spacing w:before="20" w:after="20"/>
              <w:ind w:left="-74" w:right="-26"/>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Source of funding</w:t>
            </w:r>
          </w:p>
        </w:tc>
        <w:tc>
          <w:tcPr>
            <w:tcW w:w="1440" w:type="dxa"/>
            <w:shd w:val="clear" w:color="auto" w:fill="CBD5DE"/>
          </w:tcPr>
          <w:p w14:paraId="65097C83" w14:textId="5CAA37FE" w:rsidR="00772B6F" w:rsidRPr="007D7AE4" w:rsidRDefault="00772B6F" w:rsidP="00280EE5">
            <w:pPr>
              <w:ind w:left="-74" w:right="-26"/>
              <w:jc w:val="center"/>
              <w:rPr>
                <w:rFonts w:asciiTheme="minorHAnsi" w:eastAsia="Cambria" w:hAnsiTheme="minorHAnsi" w:cs="Cambria"/>
                <w:sz w:val="20"/>
                <w:szCs w:val="20"/>
                <w:lang w:val="sr-Latn-ME"/>
              </w:rPr>
            </w:pPr>
            <w:r w:rsidRPr="007D7AE4">
              <w:rPr>
                <w:rFonts w:asciiTheme="minorHAnsi" w:eastAsia="Cambria" w:hAnsiTheme="minorHAnsi" w:cs="Cambria"/>
                <w:sz w:val="20"/>
                <w:szCs w:val="20"/>
                <w:lang w:val="sr-Latn-ME"/>
              </w:rPr>
              <w:t>Link to relevant documents</w:t>
            </w:r>
          </w:p>
        </w:tc>
      </w:tr>
      <w:tr w:rsidR="00772B6F" w:rsidRPr="007D7AE4" w14:paraId="75EC7BB8" w14:textId="37FAAD0B" w:rsidTr="0010577B">
        <w:tc>
          <w:tcPr>
            <w:tcW w:w="450" w:type="dxa"/>
            <w:shd w:val="clear" w:color="auto" w:fill="FFFFFF"/>
          </w:tcPr>
          <w:p w14:paraId="1F1BD6B2" w14:textId="77777777" w:rsidR="00772B6F" w:rsidRPr="007D7AE4" w:rsidRDefault="00772B6F">
            <w:pPr>
              <w:spacing w:before="20" w:after="20"/>
              <w:ind w:left="-21" w:righ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w:t>
            </w:r>
          </w:p>
        </w:tc>
        <w:tc>
          <w:tcPr>
            <w:tcW w:w="2520" w:type="dxa"/>
            <w:shd w:val="clear" w:color="auto" w:fill="FFFFFF"/>
          </w:tcPr>
          <w:p w14:paraId="0A083F30" w14:textId="5E5E850D" w:rsidR="00772B6F" w:rsidRPr="007D7AE4" w:rsidRDefault="0026199B">
            <w:pPr>
              <w:spacing w:before="20" w:after="20"/>
              <w:ind w:left="-21"/>
              <w:jc w:val="both"/>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Increase the capacity of employees of the Directorate for Strategic Planning, International Cooperation and IPA funds</w:t>
            </w:r>
          </w:p>
        </w:tc>
        <w:tc>
          <w:tcPr>
            <w:tcW w:w="2880" w:type="dxa"/>
            <w:shd w:val="clear" w:color="auto" w:fill="FFFFFF"/>
          </w:tcPr>
          <w:p w14:paraId="796CC3B7" w14:textId="77777777" w:rsidR="00772B6F" w:rsidRPr="007D7AE4" w:rsidRDefault="00772B6F" w:rsidP="00382F53">
            <w:pPr>
              <w:pStyle w:val="ListParagraph"/>
              <w:numPr>
                <w:ilvl w:val="0"/>
                <w:numId w:val="28"/>
              </w:numPr>
              <w:spacing w:before="20" w:after="20"/>
              <w:ind w:left="160" w:hanging="160"/>
              <w:rPr>
                <w:rFonts w:asciiTheme="minorHAnsi" w:hAnsiTheme="minorHAnsi"/>
                <w:b w:val="0"/>
                <w:bCs/>
                <w:sz w:val="18"/>
                <w:szCs w:val="18"/>
                <w:lang w:val="sr-Latn-ME"/>
              </w:rPr>
            </w:pPr>
            <w:r w:rsidRPr="007D7AE4">
              <w:rPr>
                <w:rFonts w:asciiTheme="minorHAnsi" w:hAnsiTheme="minorHAnsi"/>
                <w:b w:val="0"/>
                <w:bCs/>
                <w:sz w:val="18"/>
                <w:szCs w:val="18"/>
                <w:lang w:val="sr-Latn-ME"/>
              </w:rPr>
              <w:t xml:space="preserve">At least </w:t>
            </w:r>
            <w:r w:rsidRPr="007D7AE4">
              <w:rPr>
                <w:rFonts w:asciiTheme="minorHAnsi" w:hAnsiTheme="minorHAnsi"/>
                <w:b w:val="0"/>
                <w:bCs/>
                <w:sz w:val="18"/>
                <w:szCs w:val="18"/>
                <w:lang w:val="sr-Latn-CS"/>
              </w:rPr>
              <w:t xml:space="preserve">three </w:t>
            </w:r>
            <w:r w:rsidRPr="007D7AE4">
              <w:rPr>
                <w:rFonts w:asciiTheme="minorHAnsi" w:hAnsiTheme="minorHAnsi"/>
                <w:b w:val="0"/>
                <w:bCs/>
                <w:sz w:val="18"/>
                <w:szCs w:val="18"/>
                <w:lang w:val="sr-Latn-ME"/>
              </w:rPr>
              <w:t>employees have undergone accredited strategic management training</w:t>
            </w:r>
          </w:p>
          <w:p w14:paraId="5C9D34EC" w14:textId="77777777" w:rsidR="00772B6F" w:rsidRPr="007D7AE4" w:rsidRDefault="00772B6F" w:rsidP="00382F53">
            <w:pPr>
              <w:pStyle w:val="ListParagraph"/>
              <w:numPr>
                <w:ilvl w:val="0"/>
                <w:numId w:val="28"/>
              </w:numPr>
              <w:spacing w:before="20" w:after="20"/>
              <w:ind w:left="160" w:hanging="160"/>
              <w:rPr>
                <w:rFonts w:asciiTheme="minorHAnsi" w:hAnsiTheme="minorHAnsi"/>
                <w:sz w:val="18"/>
                <w:szCs w:val="18"/>
                <w:lang w:val="sr-Latn-ME"/>
              </w:rPr>
            </w:pPr>
            <w:r w:rsidRPr="007D7AE4">
              <w:rPr>
                <w:rFonts w:asciiTheme="minorHAnsi" w:hAnsiTheme="minorHAnsi"/>
                <w:b w:val="0"/>
                <w:bCs/>
                <w:sz w:val="18"/>
                <w:szCs w:val="18"/>
                <w:lang w:val="sr-Latn-ME"/>
              </w:rPr>
              <w:t>Employee training related to IPA III</w:t>
            </w:r>
          </w:p>
        </w:tc>
        <w:tc>
          <w:tcPr>
            <w:tcW w:w="1530" w:type="dxa"/>
            <w:shd w:val="clear" w:color="auto" w:fill="FFFFFF"/>
            <w:vAlign w:val="center"/>
          </w:tcPr>
          <w:p w14:paraId="16041BE0" w14:textId="32D68825" w:rsidR="00772B6F" w:rsidRPr="007D7AE4" w:rsidRDefault="00790784" w:rsidP="00017D6B">
            <w:pPr>
              <w:spacing w:before="20" w:after="20"/>
              <w:jc w:val="center"/>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HRA</w:t>
            </w:r>
          </w:p>
        </w:tc>
        <w:tc>
          <w:tcPr>
            <w:tcW w:w="1350" w:type="dxa"/>
            <w:shd w:val="clear" w:color="auto" w:fill="FFFFFF"/>
            <w:vAlign w:val="center"/>
          </w:tcPr>
          <w:p w14:paraId="36AE278F" w14:textId="77777777" w:rsidR="00772B6F" w:rsidRPr="007D7AE4" w:rsidRDefault="00772B6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2025</w:t>
            </w:r>
          </w:p>
        </w:tc>
        <w:tc>
          <w:tcPr>
            <w:tcW w:w="1530" w:type="dxa"/>
            <w:shd w:val="clear" w:color="auto" w:fill="FFFFFF"/>
            <w:vAlign w:val="center"/>
          </w:tcPr>
          <w:p w14:paraId="523061DB" w14:textId="77777777" w:rsidR="00772B6F" w:rsidRPr="007D7AE4" w:rsidRDefault="00772B6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620" w:type="dxa"/>
            <w:shd w:val="clear" w:color="auto" w:fill="FFFFFF"/>
            <w:vAlign w:val="center"/>
          </w:tcPr>
          <w:p w14:paraId="2526DE49" w14:textId="77777777" w:rsidR="00772B6F" w:rsidRPr="007D7AE4" w:rsidRDefault="00772B6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€49,000</w:t>
            </w:r>
          </w:p>
        </w:tc>
        <w:tc>
          <w:tcPr>
            <w:tcW w:w="1440" w:type="dxa"/>
            <w:shd w:val="clear" w:color="auto" w:fill="FFFFFF"/>
            <w:vAlign w:val="center"/>
          </w:tcPr>
          <w:p w14:paraId="5F2A542F" w14:textId="77777777" w:rsidR="00772B6F" w:rsidRPr="007D7AE4" w:rsidRDefault="00772B6F" w:rsidP="005D25E2">
            <w:pPr>
              <w:spacing w:before="20" w:after="20"/>
              <w:ind w:left="0" w:right="-15"/>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440" w:type="dxa"/>
            <w:shd w:val="clear" w:color="auto" w:fill="FFFFFF"/>
          </w:tcPr>
          <w:p w14:paraId="26CD57B7" w14:textId="19171079" w:rsidR="00772B6F" w:rsidRPr="007D7AE4" w:rsidRDefault="00772B6F" w:rsidP="0010577B">
            <w:pPr>
              <w:ind w:right="-15"/>
              <w:rPr>
                <w:rFonts w:asciiTheme="minorHAnsi" w:hAnsiTheme="minorHAnsi"/>
                <w:b w:val="0"/>
                <w:sz w:val="18"/>
                <w:szCs w:val="18"/>
                <w:lang w:val="sr-Latn-ME"/>
              </w:rPr>
            </w:pPr>
            <w:r w:rsidRPr="007D7AE4">
              <w:rPr>
                <w:rFonts w:asciiTheme="minorHAnsi" w:hAnsiTheme="minorHAnsi"/>
                <w:b w:val="0"/>
                <w:sz w:val="18"/>
                <w:szCs w:val="18"/>
                <w:lang w:val="sr-Latn-ME"/>
              </w:rPr>
              <w:t xml:space="preserve"> </w:t>
            </w:r>
          </w:p>
          <w:p w14:paraId="24DFA3A3" w14:textId="3295681A" w:rsidR="00772B6F" w:rsidRPr="007D7AE4" w:rsidRDefault="00772B6F" w:rsidP="0010577B">
            <w:pPr>
              <w:rPr>
                <w:rFonts w:asciiTheme="minorHAnsi" w:hAnsiTheme="minorHAnsi"/>
                <w:sz w:val="18"/>
                <w:szCs w:val="18"/>
                <w:lang w:val="sr-Latn-ME"/>
              </w:rPr>
            </w:pPr>
          </w:p>
          <w:p w14:paraId="28C776A7" w14:textId="6DAAAE23" w:rsidR="00772B6F" w:rsidRPr="007D7AE4" w:rsidRDefault="00B335C0" w:rsidP="00B335C0">
            <w:pPr>
              <w:ind w:left="0" w:right="0"/>
              <w:rPr>
                <w:rFonts w:asciiTheme="minorHAnsi" w:hAnsiTheme="minorHAnsi"/>
                <w:b w:val="0"/>
                <w:sz w:val="18"/>
                <w:szCs w:val="18"/>
                <w:lang w:val="sr-Latn-ME"/>
              </w:rPr>
            </w:pPr>
            <w:r w:rsidRPr="007D7AE4">
              <w:rPr>
                <w:rFonts w:asciiTheme="minorHAnsi" w:hAnsiTheme="minorHAnsi"/>
                <w:b w:val="0"/>
                <w:sz w:val="18"/>
                <w:szCs w:val="18"/>
                <w:lang w:val="sr-Latn-ME"/>
              </w:rPr>
              <w:t>SDG 16</w:t>
            </w:r>
          </w:p>
        </w:tc>
      </w:tr>
      <w:tr w:rsidR="00772B6F" w:rsidRPr="007D7AE4" w14:paraId="4AB68177" w14:textId="2EAABD5B" w:rsidTr="0010577B">
        <w:tc>
          <w:tcPr>
            <w:tcW w:w="450" w:type="dxa"/>
            <w:shd w:val="clear" w:color="auto" w:fill="FFFFFF"/>
          </w:tcPr>
          <w:p w14:paraId="0C532A39" w14:textId="77777777" w:rsidR="00772B6F" w:rsidRPr="007D7AE4" w:rsidRDefault="00772B6F">
            <w:pPr>
              <w:spacing w:before="20" w:after="20"/>
              <w:ind w:left="-21" w:righ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lastRenderedPageBreak/>
              <w:t>2.</w:t>
            </w:r>
          </w:p>
        </w:tc>
        <w:tc>
          <w:tcPr>
            <w:tcW w:w="2520" w:type="dxa"/>
            <w:shd w:val="clear" w:color="auto" w:fill="FFFFFF"/>
          </w:tcPr>
          <w:p w14:paraId="6D87813B" w14:textId="35D08083" w:rsidR="00772B6F" w:rsidRPr="007D7AE4" w:rsidRDefault="00772B6F" w:rsidP="00790784">
            <w:pPr>
              <w:spacing w:before="20" w:after="20"/>
              <w:ind w:left="-21"/>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Improved work of the Public Administration Reform</w:t>
            </w:r>
            <w:r w:rsidR="00790784" w:rsidRPr="007D7AE4">
              <w:rPr>
                <w:rFonts w:asciiTheme="minorHAnsi" w:eastAsia="Cambria" w:hAnsiTheme="minorHAnsi" w:cs="Cambria"/>
                <w:b w:val="0"/>
                <w:sz w:val="18"/>
                <w:szCs w:val="18"/>
                <w:lang w:val="sr-Latn-ME"/>
              </w:rPr>
              <w:t xml:space="preserve"> Council</w:t>
            </w:r>
          </w:p>
        </w:tc>
        <w:tc>
          <w:tcPr>
            <w:tcW w:w="2880" w:type="dxa"/>
            <w:shd w:val="clear" w:color="auto" w:fill="FFFFFF"/>
          </w:tcPr>
          <w:p w14:paraId="02759AF1" w14:textId="16F74EA1" w:rsidR="00772B6F" w:rsidRPr="007D7AE4" w:rsidRDefault="00772B6F">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Strengthen the role of the Public Administration Reform </w:t>
            </w:r>
            <w:r w:rsidR="00790784" w:rsidRPr="007D7AE4">
              <w:rPr>
                <w:rFonts w:asciiTheme="minorHAnsi" w:eastAsia="Cambria" w:hAnsiTheme="minorHAnsi" w:cs="Cambria"/>
                <w:b w:val="0"/>
                <w:sz w:val="18"/>
                <w:szCs w:val="18"/>
                <w:lang w:val="sr-Latn-ME"/>
              </w:rPr>
              <w:t xml:space="preserve">Council </w:t>
            </w:r>
            <w:r w:rsidRPr="007D7AE4">
              <w:rPr>
                <w:rFonts w:asciiTheme="minorHAnsi" w:eastAsia="Cambria" w:hAnsiTheme="minorHAnsi" w:cs="Cambria"/>
                <w:b w:val="0"/>
                <w:sz w:val="18"/>
                <w:szCs w:val="18"/>
                <w:lang w:val="sr-Latn-ME"/>
              </w:rPr>
              <w:t>within the dialogue with the European Commission</w:t>
            </w:r>
          </w:p>
          <w:p w14:paraId="74C5AF3E" w14:textId="5E86B2DB" w:rsidR="00772B6F" w:rsidRPr="007D7AE4" w:rsidRDefault="00772B6F" w:rsidP="00210F83">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Establish a mechanism for monitoring the Operational Conclusions with the EC and continuously inform</w:t>
            </w:r>
            <w:r w:rsidR="006939A4">
              <w:rPr>
                <w:rFonts w:asciiTheme="minorHAnsi" w:eastAsia="Cambria" w:hAnsiTheme="minorHAnsi" w:cs="Cambria"/>
                <w:b w:val="0"/>
                <w:sz w:val="18"/>
                <w:szCs w:val="18"/>
                <w:lang w:val="sr-Latn-ME"/>
              </w:rPr>
              <w:t xml:space="preserve"> the Council about the realis</w:t>
            </w:r>
            <w:r w:rsidRPr="007D7AE4">
              <w:rPr>
                <w:rFonts w:asciiTheme="minorHAnsi" w:eastAsia="Cambria" w:hAnsiTheme="minorHAnsi" w:cs="Cambria"/>
                <w:b w:val="0"/>
                <w:sz w:val="18"/>
                <w:szCs w:val="18"/>
                <w:lang w:val="sr-Latn-ME"/>
              </w:rPr>
              <w:t>ation and challenges in implementation</w:t>
            </w:r>
          </w:p>
        </w:tc>
        <w:tc>
          <w:tcPr>
            <w:tcW w:w="1530" w:type="dxa"/>
            <w:shd w:val="clear" w:color="auto" w:fill="FFFFFF"/>
            <w:vAlign w:val="center"/>
          </w:tcPr>
          <w:p w14:paraId="5EE0D75C" w14:textId="77777777" w:rsidR="00772B6F" w:rsidRPr="007D7AE4" w:rsidRDefault="00772B6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p w14:paraId="72B2BC4F" w14:textId="77777777" w:rsidR="00772B6F" w:rsidRPr="007D7AE4" w:rsidRDefault="00772B6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Relevant institutions in the Strategy</w:t>
            </w:r>
          </w:p>
        </w:tc>
        <w:tc>
          <w:tcPr>
            <w:tcW w:w="1350" w:type="dxa"/>
            <w:shd w:val="clear" w:color="auto" w:fill="FFFFFF"/>
            <w:vAlign w:val="center"/>
          </w:tcPr>
          <w:p w14:paraId="4DEF2560" w14:textId="51497F44" w:rsidR="00772B6F" w:rsidRPr="007D7AE4" w:rsidRDefault="00DA0125">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772B6F" w:rsidRPr="007D7AE4">
              <w:rPr>
                <w:rFonts w:asciiTheme="minorHAnsi" w:eastAsia="Cambria" w:hAnsiTheme="minorHAnsi" w:cs="Cambria"/>
                <w:b w:val="0"/>
                <w:sz w:val="18"/>
                <w:szCs w:val="18"/>
                <w:lang w:val="sr-Latn-ME"/>
              </w:rPr>
              <w:t xml:space="preserve"> 2025</w:t>
            </w:r>
          </w:p>
        </w:tc>
        <w:tc>
          <w:tcPr>
            <w:tcW w:w="1530" w:type="dxa"/>
            <w:shd w:val="clear" w:color="auto" w:fill="FFFFFF"/>
            <w:vAlign w:val="center"/>
          </w:tcPr>
          <w:p w14:paraId="6A79A552" w14:textId="77777777" w:rsidR="00772B6F" w:rsidRPr="007D7AE4" w:rsidRDefault="00772B6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Q4 2026</w:t>
            </w:r>
          </w:p>
        </w:tc>
        <w:tc>
          <w:tcPr>
            <w:tcW w:w="1620" w:type="dxa"/>
            <w:shd w:val="clear" w:color="auto" w:fill="FFFFFF"/>
            <w:vAlign w:val="center"/>
          </w:tcPr>
          <w:p w14:paraId="57C825A3" w14:textId="77777777" w:rsidR="00772B6F" w:rsidRPr="007D7AE4" w:rsidRDefault="00772B6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€86,000</w:t>
            </w:r>
          </w:p>
        </w:tc>
        <w:tc>
          <w:tcPr>
            <w:tcW w:w="1440" w:type="dxa"/>
            <w:shd w:val="clear" w:color="auto" w:fill="FFFFFF"/>
            <w:vAlign w:val="center"/>
          </w:tcPr>
          <w:p w14:paraId="3458B8CE" w14:textId="77777777" w:rsidR="00772B6F" w:rsidRPr="007D7AE4" w:rsidRDefault="00772B6F" w:rsidP="005D25E2">
            <w:pPr>
              <w:spacing w:before="20" w:after="20"/>
              <w:ind w:left="0" w:right="-15"/>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440" w:type="dxa"/>
            <w:shd w:val="clear" w:color="auto" w:fill="FFFFFF"/>
          </w:tcPr>
          <w:p w14:paraId="672F1689" w14:textId="1CF4C61F" w:rsidR="00280EE5" w:rsidRPr="007D7AE4" w:rsidRDefault="00280EE5" w:rsidP="0010577B">
            <w:pPr>
              <w:ind w:right="-15"/>
              <w:rPr>
                <w:rFonts w:asciiTheme="minorHAnsi" w:hAnsiTheme="minorHAnsi"/>
                <w:b w:val="0"/>
                <w:sz w:val="18"/>
                <w:szCs w:val="18"/>
                <w:lang w:val="sr-Latn-ME"/>
              </w:rPr>
            </w:pPr>
          </w:p>
          <w:p w14:paraId="756141A4" w14:textId="2F201B21" w:rsidR="00280EE5" w:rsidRPr="007D7AE4" w:rsidRDefault="00280EE5" w:rsidP="0010577B">
            <w:pPr>
              <w:rPr>
                <w:rFonts w:asciiTheme="minorHAnsi" w:hAnsiTheme="minorHAnsi"/>
                <w:sz w:val="18"/>
                <w:szCs w:val="18"/>
                <w:lang w:val="sr-Latn-ME"/>
              </w:rPr>
            </w:pPr>
          </w:p>
          <w:p w14:paraId="7DBD7FDA" w14:textId="69DEB73E" w:rsidR="00280EE5" w:rsidRPr="007D7AE4" w:rsidRDefault="00280EE5" w:rsidP="0010577B">
            <w:pPr>
              <w:rPr>
                <w:rFonts w:asciiTheme="minorHAnsi" w:hAnsiTheme="minorHAnsi"/>
                <w:sz w:val="18"/>
                <w:szCs w:val="18"/>
                <w:lang w:val="sr-Latn-ME"/>
              </w:rPr>
            </w:pPr>
          </w:p>
          <w:p w14:paraId="2028B8D7" w14:textId="5547D87C" w:rsidR="00280EE5" w:rsidRPr="007D7AE4" w:rsidRDefault="00280EE5" w:rsidP="00CA4F03">
            <w:pPr>
              <w:ind w:left="0"/>
              <w:rPr>
                <w:rFonts w:asciiTheme="minorHAnsi" w:hAnsiTheme="minorHAnsi"/>
                <w:sz w:val="18"/>
                <w:szCs w:val="18"/>
                <w:lang w:val="sr-Latn-ME"/>
              </w:rPr>
            </w:pPr>
          </w:p>
          <w:p w14:paraId="4048F8B8" w14:textId="7FE23844" w:rsidR="00772B6F" w:rsidRPr="007D7AE4" w:rsidRDefault="00CA4F03" w:rsidP="00CA4F03">
            <w:pPr>
              <w:ind w:left="0"/>
              <w:rPr>
                <w:rFonts w:asciiTheme="minorHAnsi" w:hAnsiTheme="minorHAnsi"/>
                <w:sz w:val="18"/>
                <w:szCs w:val="18"/>
                <w:lang w:val="sr-Latn-ME"/>
              </w:rPr>
            </w:pPr>
            <w:r w:rsidRPr="007D7AE4">
              <w:rPr>
                <w:rFonts w:asciiTheme="minorHAnsi" w:hAnsiTheme="minorHAnsi"/>
                <w:b w:val="0"/>
                <w:sz w:val="18"/>
                <w:szCs w:val="18"/>
                <w:lang w:val="sr-Latn-ME"/>
              </w:rPr>
              <w:t>SDG 16</w:t>
            </w:r>
          </w:p>
        </w:tc>
      </w:tr>
      <w:tr w:rsidR="006939A4" w:rsidRPr="007D7AE4" w14:paraId="52C66C1E" w14:textId="148074BE" w:rsidTr="0010577B">
        <w:tc>
          <w:tcPr>
            <w:tcW w:w="450" w:type="dxa"/>
            <w:shd w:val="clear" w:color="auto" w:fill="FFFFFF"/>
          </w:tcPr>
          <w:p w14:paraId="569188C6" w14:textId="77777777" w:rsidR="006939A4" w:rsidRPr="007D7AE4" w:rsidRDefault="006939A4" w:rsidP="00017D6B">
            <w:pPr>
              <w:spacing w:before="20" w:after="20"/>
              <w:ind w:left="0" w:right="-115"/>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3.</w:t>
            </w:r>
          </w:p>
        </w:tc>
        <w:tc>
          <w:tcPr>
            <w:tcW w:w="2520" w:type="dxa"/>
            <w:shd w:val="clear" w:color="auto" w:fill="FFFFFF"/>
          </w:tcPr>
          <w:p w14:paraId="2838E5E7" w14:textId="517B4CB4" w:rsidR="006939A4" w:rsidRPr="007D7AE4" w:rsidRDefault="006939A4">
            <w:pPr>
              <w:spacing w:before="20" w:after="20"/>
              <w:ind w:left="0"/>
              <w:rPr>
                <w:rFonts w:asciiTheme="minorHAnsi" w:eastAsia="Cambria" w:hAnsiTheme="minorHAnsi" w:cs="Cambria"/>
                <w:b w:val="0"/>
                <w:sz w:val="18"/>
                <w:szCs w:val="18"/>
                <w:lang w:val="sr-Latn-ME"/>
              </w:rPr>
            </w:pPr>
            <w:r w:rsidRPr="004776B3">
              <w:rPr>
                <w:rFonts w:asciiTheme="minorHAnsi" w:eastAsia="Cambria" w:hAnsiTheme="minorHAnsi" w:cs="Cambria"/>
                <w:b w:val="0"/>
                <w:sz w:val="18"/>
                <w:szCs w:val="18"/>
              </w:rPr>
              <w:t>Development of additional mechanisms for better monitoring and reporting on the results of the Strategy 2022-2026</w:t>
            </w:r>
          </w:p>
        </w:tc>
        <w:tc>
          <w:tcPr>
            <w:tcW w:w="2880" w:type="dxa"/>
            <w:shd w:val="clear" w:color="auto" w:fill="FFFFFF"/>
          </w:tcPr>
          <w:p w14:paraId="29D89DD2" w14:textId="08BD21F3" w:rsidR="006939A4" w:rsidRPr="007D7AE4" w:rsidRDefault="006939A4" w:rsidP="00382F53">
            <w:pPr>
              <w:pStyle w:val="ListParagraph"/>
              <w:numPr>
                <w:ilvl w:val="0"/>
                <w:numId w:val="29"/>
              </w:numPr>
              <w:spacing w:before="20" w:after="20"/>
              <w:ind w:left="146" w:hanging="146"/>
              <w:rPr>
                <w:rFonts w:asciiTheme="minorHAnsi" w:hAnsiTheme="minorHAnsi"/>
                <w:b w:val="0"/>
                <w:bCs/>
                <w:sz w:val="18"/>
                <w:szCs w:val="18"/>
                <w:lang w:val="sr-Latn-ME"/>
              </w:rPr>
            </w:pPr>
            <w:r w:rsidRPr="007D7AE4">
              <w:rPr>
                <w:rFonts w:asciiTheme="minorHAnsi" w:hAnsiTheme="minorHAnsi"/>
                <w:b w:val="0"/>
                <w:bCs/>
                <w:sz w:val="18"/>
                <w:szCs w:val="18"/>
                <w:lang w:val="sr-Latn-ME"/>
              </w:rPr>
              <w:t xml:space="preserve">Developed tender </w:t>
            </w:r>
            <w:r>
              <w:rPr>
                <w:rFonts w:asciiTheme="minorHAnsi" w:hAnsiTheme="minorHAnsi"/>
                <w:b w:val="0"/>
                <w:bCs/>
                <w:sz w:val="18"/>
                <w:szCs w:val="18"/>
                <w:lang w:val="sr-Latn-ME"/>
              </w:rPr>
              <w:t>dossier</w:t>
            </w:r>
            <w:r w:rsidRPr="007D7AE4">
              <w:rPr>
                <w:rFonts w:asciiTheme="minorHAnsi" w:hAnsiTheme="minorHAnsi"/>
                <w:b w:val="0"/>
                <w:bCs/>
                <w:sz w:val="18"/>
                <w:szCs w:val="18"/>
                <w:lang w:val="sr-Latn-ME"/>
              </w:rPr>
              <w:t xml:space="preserve"> for the development of an IT monitoring system </w:t>
            </w:r>
          </w:p>
          <w:p w14:paraId="762B3F07" w14:textId="77777777" w:rsidR="006939A4" w:rsidRPr="007D7AE4" w:rsidRDefault="006939A4" w:rsidP="00382F53">
            <w:pPr>
              <w:pStyle w:val="ListParagraph"/>
              <w:numPr>
                <w:ilvl w:val="0"/>
                <w:numId w:val="29"/>
              </w:numPr>
              <w:spacing w:before="20" w:after="20"/>
              <w:ind w:left="146" w:hanging="146"/>
              <w:rPr>
                <w:rFonts w:asciiTheme="minorHAnsi" w:hAnsiTheme="minorHAnsi"/>
                <w:sz w:val="18"/>
                <w:szCs w:val="18"/>
                <w:lang w:val="sr-Latn-ME"/>
              </w:rPr>
            </w:pPr>
            <w:r w:rsidRPr="007D7AE4">
              <w:rPr>
                <w:rFonts w:asciiTheme="minorHAnsi" w:hAnsiTheme="minorHAnsi"/>
                <w:b w:val="0"/>
                <w:bCs/>
                <w:sz w:val="18"/>
                <w:szCs w:val="18"/>
                <w:lang w:val="sr-Latn-ME"/>
              </w:rPr>
              <w:t>Creation of IT solutions for monitoring strategy implementation</w:t>
            </w:r>
          </w:p>
        </w:tc>
        <w:tc>
          <w:tcPr>
            <w:tcW w:w="1530" w:type="dxa"/>
            <w:shd w:val="clear" w:color="auto" w:fill="FFFFFF"/>
            <w:vAlign w:val="center"/>
          </w:tcPr>
          <w:p w14:paraId="741DE328" w14:textId="77777777" w:rsidR="006939A4" w:rsidRPr="007D7AE4" w:rsidRDefault="006939A4">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tc>
        <w:tc>
          <w:tcPr>
            <w:tcW w:w="1350" w:type="dxa"/>
            <w:shd w:val="clear" w:color="auto" w:fill="FFFFFF"/>
            <w:vAlign w:val="center"/>
          </w:tcPr>
          <w:p w14:paraId="39A059DC" w14:textId="32F2D080" w:rsidR="006939A4" w:rsidRPr="007D7AE4" w:rsidRDefault="006939A4">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 2025</w:t>
            </w:r>
          </w:p>
        </w:tc>
        <w:tc>
          <w:tcPr>
            <w:tcW w:w="1530" w:type="dxa"/>
            <w:shd w:val="clear" w:color="auto" w:fill="FFFFFF"/>
            <w:vAlign w:val="center"/>
          </w:tcPr>
          <w:p w14:paraId="57A42F27" w14:textId="4DF610B6" w:rsidR="006939A4" w:rsidRPr="007D7AE4" w:rsidRDefault="006939A4">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2025</w:t>
            </w:r>
          </w:p>
        </w:tc>
        <w:tc>
          <w:tcPr>
            <w:tcW w:w="1620" w:type="dxa"/>
            <w:shd w:val="clear" w:color="auto" w:fill="FFFFFF"/>
            <w:vAlign w:val="center"/>
          </w:tcPr>
          <w:p w14:paraId="50B1CA07" w14:textId="77777777" w:rsidR="006939A4" w:rsidRPr="007D7AE4" w:rsidRDefault="006939A4">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€15,000</w:t>
            </w:r>
          </w:p>
        </w:tc>
        <w:tc>
          <w:tcPr>
            <w:tcW w:w="1440" w:type="dxa"/>
            <w:shd w:val="clear" w:color="auto" w:fill="FFFFFF"/>
            <w:vAlign w:val="center"/>
          </w:tcPr>
          <w:p w14:paraId="4FA046BC" w14:textId="77777777" w:rsidR="006939A4" w:rsidRPr="007D7AE4" w:rsidRDefault="006939A4" w:rsidP="005D25E2">
            <w:pPr>
              <w:spacing w:before="20" w:after="20"/>
              <w:ind w:left="0" w:right="-15"/>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440" w:type="dxa"/>
            <w:shd w:val="clear" w:color="auto" w:fill="FFFFFF"/>
          </w:tcPr>
          <w:p w14:paraId="66D1289A" w14:textId="77777777" w:rsidR="006939A4" w:rsidRPr="007D7AE4" w:rsidRDefault="006939A4" w:rsidP="0010577B">
            <w:pPr>
              <w:ind w:left="0" w:right="-15"/>
              <w:rPr>
                <w:rFonts w:asciiTheme="minorHAnsi" w:eastAsia="Cambria" w:hAnsiTheme="minorHAnsi" w:cs="Cambria"/>
                <w:b w:val="0"/>
                <w:sz w:val="18"/>
                <w:szCs w:val="18"/>
                <w:lang w:val="sr-Latn-ME"/>
              </w:rPr>
            </w:pPr>
          </w:p>
          <w:p w14:paraId="0E06A64C" w14:textId="30265CD8" w:rsidR="006939A4" w:rsidRPr="007D7AE4" w:rsidRDefault="006939A4" w:rsidP="0010577B">
            <w:pPr>
              <w:ind w:right="-15"/>
              <w:rPr>
                <w:rFonts w:asciiTheme="minorHAnsi" w:eastAsia="Cambria" w:hAnsiTheme="minorHAnsi" w:cs="Cambria"/>
                <w:b w:val="0"/>
                <w:sz w:val="18"/>
                <w:szCs w:val="18"/>
                <w:lang w:val="sr-Latn-ME"/>
              </w:rPr>
            </w:pPr>
            <w:r w:rsidRPr="007D7AE4">
              <w:rPr>
                <w:rFonts w:asciiTheme="minorHAnsi" w:hAnsiTheme="minorHAnsi"/>
                <w:b w:val="0"/>
                <w:sz w:val="18"/>
                <w:szCs w:val="18"/>
                <w:lang w:val="sr-Latn-ME"/>
              </w:rPr>
              <w:t>SDG 16</w:t>
            </w:r>
          </w:p>
          <w:p w14:paraId="028806B1" w14:textId="24686BFD" w:rsidR="006939A4" w:rsidRPr="007D7AE4" w:rsidRDefault="006939A4" w:rsidP="0010577B">
            <w:pPr>
              <w:ind w:right="-15"/>
              <w:rPr>
                <w:rFonts w:asciiTheme="minorHAnsi" w:eastAsia="Cambria" w:hAnsiTheme="minorHAnsi" w:cs="Cambria"/>
                <w:b w:val="0"/>
                <w:sz w:val="18"/>
                <w:szCs w:val="18"/>
                <w:lang w:val="sr-Latn-ME"/>
              </w:rPr>
            </w:pPr>
            <w:r>
              <w:rPr>
                <w:rFonts w:asciiTheme="minorHAnsi" w:eastAsia="Cambria" w:hAnsiTheme="minorHAnsi" w:cs="Cambria"/>
                <w:b w:val="0"/>
                <w:sz w:val="18"/>
                <w:szCs w:val="18"/>
                <w:lang w:val="sr-Latn-ME"/>
              </w:rPr>
              <w:t>OC</w:t>
            </w:r>
            <w:r w:rsidRPr="007D7AE4">
              <w:rPr>
                <w:rFonts w:asciiTheme="minorHAnsi" w:eastAsia="Cambria" w:hAnsiTheme="minorHAnsi" w:cs="Cambria"/>
                <w:b w:val="0"/>
                <w:sz w:val="18"/>
                <w:szCs w:val="18"/>
                <w:lang w:val="sr-Latn-ME"/>
              </w:rPr>
              <w:t xml:space="preserve"> 2</w:t>
            </w:r>
          </w:p>
          <w:p w14:paraId="1F0B50E0" w14:textId="1A51B38C" w:rsidR="006939A4" w:rsidRPr="007D7AE4" w:rsidRDefault="006939A4" w:rsidP="0010577B">
            <w:pPr>
              <w:ind w:right="-15"/>
              <w:rPr>
                <w:rFonts w:asciiTheme="minorHAnsi" w:hAnsiTheme="minorHAnsi"/>
                <w:b w:val="0"/>
                <w:sz w:val="18"/>
                <w:szCs w:val="18"/>
                <w:lang w:val="sr-Latn-ME"/>
              </w:rPr>
            </w:pPr>
            <w:r w:rsidRPr="007D7AE4">
              <w:rPr>
                <w:rFonts w:asciiTheme="minorHAnsi" w:hAnsiTheme="minorHAnsi"/>
                <w:b w:val="0"/>
                <w:sz w:val="18"/>
                <w:szCs w:val="18"/>
                <w:lang w:val="sr-Latn-ME"/>
              </w:rPr>
              <w:t>GA</w:t>
            </w:r>
          </w:p>
        </w:tc>
      </w:tr>
      <w:tr w:rsidR="00772B6F" w:rsidRPr="007D7AE4" w14:paraId="53DC5AE5" w14:textId="102A6F87" w:rsidTr="0010577B">
        <w:trPr>
          <w:trHeight w:val="755"/>
        </w:trPr>
        <w:tc>
          <w:tcPr>
            <w:tcW w:w="450" w:type="dxa"/>
            <w:shd w:val="clear" w:color="auto" w:fill="auto"/>
          </w:tcPr>
          <w:p w14:paraId="212EA23A" w14:textId="77777777" w:rsidR="00772B6F" w:rsidRPr="007D7AE4" w:rsidRDefault="00772B6F" w:rsidP="00A53F41">
            <w:pPr>
              <w:spacing w:before="20" w:after="20"/>
              <w:ind w:left="0" w:right="-115"/>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4.</w:t>
            </w:r>
          </w:p>
        </w:tc>
        <w:tc>
          <w:tcPr>
            <w:tcW w:w="2520" w:type="dxa"/>
            <w:shd w:val="clear" w:color="auto" w:fill="auto"/>
          </w:tcPr>
          <w:p w14:paraId="1512510E" w14:textId="38FC7DE4" w:rsidR="00772B6F" w:rsidRPr="007D7AE4" w:rsidRDefault="00772B6F" w:rsidP="0026199B">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Promotion of the </w:t>
            </w:r>
            <w:r w:rsidR="0026199B" w:rsidRPr="007D7AE4">
              <w:rPr>
                <w:rFonts w:asciiTheme="minorHAnsi" w:eastAsia="Cambria" w:hAnsiTheme="minorHAnsi" w:cs="Cambria"/>
                <w:b w:val="0"/>
                <w:sz w:val="18"/>
                <w:szCs w:val="18"/>
                <w:lang w:val="sr-Latn-ME"/>
              </w:rPr>
              <w:t>PAR</w:t>
            </w:r>
            <w:r w:rsidRPr="007D7AE4">
              <w:rPr>
                <w:rFonts w:asciiTheme="minorHAnsi" w:eastAsia="Cambria" w:hAnsiTheme="minorHAnsi" w:cs="Cambria"/>
                <w:b w:val="0"/>
                <w:sz w:val="18"/>
                <w:szCs w:val="18"/>
                <w:lang w:val="sr-Latn-ME"/>
              </w:rPr>
              <w:t xml:space="preserve"> Strategy, achieved results and activities</w:t>
            </w:r>
            <w:r w:rsidRPr="007D7AE4">
              <w:rPr>
                <w:rFonts w:asciiTheme="minorHAnsi" w:eastAsia="Cambria" w:hAnsiTheme="minorHAnsi" w:cs="Cambria"/>
                <w:sz w:val="18"/>
                <w:szCs w:val="18"/>
                <w:lang w:val="sr-Latn-ME"/>
              </w:rPr>
              <w:tab/>
            </w:r>
          </w:p>
        </w:tc>
        <w:tc>
          <w:tcPr>
            <w:tcW w:w="2880" w:type="dxa"/>
            <w:shd w:val="clear" w:color="auto" w:fill="auto"/>
          </w:tcPr>
          <w:p w14:paraId="7ABC5296" w14:textId="3A38309B" w:rsidR="00772B6F" w:rsidRPr="007D7AE4" w:rsidRDefault="00772B6F">
            <w:pPr>
              <w:spacing w:before="20" w:after="20"/>
              <w:ind w:left="0"/>
              <w:rPr>
                <w:rFonts w:asciiTheme="minorHAnsi" w:eastAsia="Cambria" w:hAnsiTheme="minorHAnsi" w:cs="Cambria"/>
                <w:sz w:val="18"/>
                <w:szCs w:val="18"/>
                <w:lang w:val="sr-Latn-ME"/>
              </w:rPr>
            </w:pPr>
            <w:r w:rsidRPr="007D7AE4">
              <w:rPr>
                <w:rFonts w:asciiTheme="minorHAnsi" w:eastAsia="Cambria" w:hAnsiTheme="minorHAnsi" w:cs="Cambria"/>
                <w:b w:val="0"/>
                <w:sz w:val="18"/>
                <w:szCs w:val="18"/>
                <w:lang w:val="sr-Latn-ME"/>
              </w:rPr>
              <w:t xml:space="preserve">The Plan for the Implementation of the Public Administration Reform Communication Strategy 2025-2026 with an integrated plan for communication in crisis </w:t>
            </w:r>
            <w:r w:rsidR="00210F83">
              <w:rPr>
                <w:rFonts w:asciiTheme="minorHAnsi" w:eastAsia="Cambria" w:hAnsiTheme="minorHAnsi" w:cs="Cambria"/>
                <w:b w:val="0"/>
                <w:sz w:val="18"/>
                <w:szCs w:val="18"/>
                <w:lang w:val="sr-Latn-ME"/>
              </w:rPr>
              <w:t>situations was adopted</w:t>
            </w:r>
          </w:p>
        </w:tc>
        <w:tc>
          <w:tcPr>
            <w:tcW w:w="1530" w:type="dxa"/>
            <w:shd w:val="clear" w:color="auto" w:fill="auto"/>
            <w:vAlign w:val="center"/>
          </w:tcPr>
          <w:p w14:paraId="25B92FCB" w14:textId="77777777" w:rsidR="00772B6F" w:rsidRPr="007D7AE4" w:rsidRDefault="00772B6F">
            <w:pPr>
              <w:spacing w:before="20" w:after="20"/>
              <w:jc w:val="center"/>
              <w:rPr>
                <w:rFonts w:asciiTheme="minorHAnsi" w:eastAsia="Cambria" w:hAnsiTheme="minorHAnsi" w:cs="Cambria"/>
                <w:b w:val="0"/>
                <w:sz w:val="18"/>
                <w:szCs w:val="18"/>
                <w:highlight w:val="yellow"/>
                <w:lang w:val="sr-Latn-ME"/>
              </w:rPr>
            </w:pPr>
            <w:r w:rsidRPr="007D7AE4">
              <w:rPr>
                <w:rFonts w:asciiTheme="minorHAnsi" w:eastAsia="Cambria" w:hAnsiTheme="minorHAnsi" w:cs="Cambria"/>
                <w:b w:val="0"/>
                <w:sz w:val="18"/>
                <w:szCs w:val="18"/>
                <w:lang w:val="sr-Latn-ME"/>
              </w:rPr>
              <w:t>MPA</w:t>
            </w:r>
          </w:p>
        </w:tc>
        <w:tc>
          <w:tcPr>
            <w:tcW w:w="1350" w:type="dxa"/>
            <w:shd w:val="clear" w:color="auto" w:fill="auto"/>
            <w:vAlign w:val="center"/>
          </w:tcPr>
          <w:p w14:paraId="4C6B366B" w14:textId="77777777" w:rsidR="00772B6F" w:rsidRPr="007D7AE4" w:rsidRDefault="00772B6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2025</w:t>
            </w:r>
          </w:p>
        </w:tc>
        <w:tc>
          <w:tcPr>
            <w:tcW w:w="1530" w:type="dxa"/>
            <w:shd w:val="clear" w:color="auto" w:fill="auto"/>
            <w:vAlign w:val="center"/>
          </w:tcPr>
          <w:p w14:paraId="48137F23" w14:textId="77777777" w:rsidR="00772B6F" w:rsidRPr="007D7AE4" w:rsidRDefault="00772B6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2025</w:t>
            </w:r>
          </w:p>
        </w:tc>
        <w:tc>
          <w:tcPr>
            <w:tcW w:w="1620" w:type="dxa"/>
            <w:shd w:val="clear" w:color="auto" w:fill="auto"/>
            <w:vAlign w:val="center"/>
          </w:tcPr>
          <w:p w14:paraId="2F013A82" w14:textId="77777777" w:rsidR="00772B6F" w:rsidRPr="007D7AE4" w:rsidRDefault="00772B6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€27,000</w:t>
            </w:r>
          </w:p>
        </w:tc>
        <w:tc>
          <w:tcPr>
            <w:tcW w:w="1440" w:type="dxa"/>
            <w:shd w:val="clear" w:color="auto" w:fill="auto"/>
            <w:vAlign w:val="center"/>
          </w:tcPr>
          <w:p w14:paraId="5D2E4A11" w14:textId="77777777" w:rsidR="00772B6F" w:rsidRPr="007D7AE4" w:rsidRDefault="00772B6F" w:rsidP="005D25E2">
            <w:pPr>
              <w:spacing w:before="20" w:after="20"/>
              <w:ind w:left="0" w:right="-15"/>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440" w:type="dxa"/>
            <w:shd w:val="clear" w:color="auto" w:fill="FFFFFF" w:themeFill="background1"/>
          </w:tcPr>
          <w:p w14:paraId="73C3A92C" w14:textId="77777777" w:rsidR="00772B6F" w:rsidRPr="007D7AE4" w:rsidRDefault="00772B6F" w:rsidP="0010577B">
            <w:pPr>
              <w:ind w:right="-15"/>
              <w:rPr>
                <w:rFonts w:asciiTheme="minorHAnsi" w:hAnsiTheme="minorHAnsi"/>
                <w:b w:val="0"/>
                <w:sz w:val="18"/>
                <w:szCs w:val="18"/>
                <w:lang w:val="sr-Latn-ME"/>
              </w:rPr>
            </w:pPr>
          </w:p>
          <w:p w14:paraId="46FC2538" w14:textId="77777777" w:rsidR="00280EE5" w:rsidRPr="007D7AE4" w:rsidRDefault="00280EE5" w:rsidP="0010577B">
            <w:pPr>
              <w:ind w:right="-15"/>
              <w:rPr>
                <w:rFonts w:asciiTheme="minorHAnsi" w:hAnsiTheme="minorHAnsi"/>
                <w:b w:val="0"/>
                <w:sz w:val="18"/>
                <w:szCs w:val="18"/>
                <w:lang w:val="sr-Latn-ME"/>
              </w:rPr>
            </w:pPr>
          </w:p>
          <w:p w14:paraId="470552D4" w14:textId="522CB267" w:rsidR="00280EE5" w:rsidRPr="007D7AE4" w:rsidRDefault="00280EE5" w:rsidP="0010577B">
            <w:pPr>
              <w:ind w:right="-15"/>
              <w:rPr>
                <w:rFonts w:asciiTheme="minorHAnsi" w:hAnsiTheme="minorHAnsi"/>
                <w:b w:val="0"/>
                <w:sz w:val="18"/>
                <w:szCs w:val="18"/>
                <w:lang w:val="sr-Latn-ME"/>
              </w:rPr>
            </w:pPr>
            <w:r w:rsidRPr="007D7AE4">
              <w:rPr>
                <w:rFonts w:asciiTheme="minorHAnsi" w:hAnsiTheme="minorHAnsi"/>
                <w:b w:val="0"/>
                <w:sz w:val="18"/>
                <w:szCs w:val="18"/>
                <w:lang w:val="sr-Latn-ME"/>
              </w:rPr>
              <w:t>SDG 16</w:t>
            </w:r>
          </w:p>
        </w:tc>
      </w:tr>
      <w:tr w:rsidR="00772B6F" w:rsidRPr="007D7AE4" w14:paraId="38B2629E" w14:textId="32475F1D" w:rsidTr="0010577B">
        <w:tc>
          <w:tcPr>
            <w:tcW w:w="450" w:type="dxa"/>
            <w:shd w:val="clear" w:color="auto" w:fill="auto"/>
          </w:tcPr>
          <w:p w14:paraId="4797F289" w14:textId="77777777" w:rsidR="00772B6F" w:rsidRPr="007D7AE4" w:rsidRDefault="00772B6F">
            <w:pPr>
              <w:spacing w:before="20" w:after="20"/>
              <w:ind w:left="0" w:right="-24"/>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5.</w:t>
            </w:r>
          </w:p>
        </w:tc>
        <w:tc>
          <w:tcPr>
            <w:tcW w:w="2520" w:type="dxa"/>
            <w:shd w:val="clear" w:color="auto" w:fill="auto"/>
          </w:tcPr>
          <w:p w14:paraId="2B404877" w14:textId="77777777" w:rsidR="00772B6F" w:rsidRPr="007D7AE4" w:rsidRDefault="00772B6F">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Reporting and evaluation of strategic results</w:t>
            </w:r>
          </w:p>
        </w:tc>
        <w:tc>
          <w:tcPr>
            <w:tcW w:w="2880" w:type="dxa"/>
            <w:shd w:val="clear" w:color="auto" w:fill="auto"/>
          </w:tcPr>
          <w:p w14:paraId="5C28B6C6" w14:textId="0307C0C6" w:rsidR="00772B6F" w:rsidRPr="007D7AE4" w:rsidRDefault="00772B6F" w:rsidP="0026199B">
            <w:pPr>
              <w:spacing w:before="20" w:after="20"/>
              <w:ind w:left="0"/>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 xml:space="preserve">External evaluations of the </w:t>
            </w:r>
            <w:r w:rsidR="0026199B" w:rsidRPr="007D7AE4">
              <w:rPr>
                <w:rFonts w:asciiTheme="minorHAnsi" w:eastAsia="Cambria" w:hAnsiTheme="minorHAnsi" w:cs="Cambria"/>
                <w:b w:val="0"/>
                <w:sz w:val="18"/>
                <w:szCs w:val="18"/>
                <w:lang w:val="sr-Latn-ME"/>
              </w:rPr>
              <w:t>PAR</w:t>
            </w:r>
            <w:r w:rsidRPr="007D7AE4">
              <w:rPr>
                <w:rFonts w:asciiTheme="minorHAnsi" w:eastAsia="Cambria" w:hAnsiTheme="minorHAnsi" w:cs="Cambria"/>
                <w:b w:val="0"/>
                <w:sz w:val="18"/>
                <w:szCs w:val="18"/>
                <w:lang w:val="sr-Latn-ME"/>
              </w:rPr>
              <w:t xml:space="preserve"> Strategy</w:t>
            </w:r>
          </w:p>
        </w:tc>
        <w:tc>
          <w:tcPr>
            <w:tcW w:w="1530" w:type="dxa"/>
            <w:shd w:val="clear" w:color="auto" w:fill="auto"/>
            <w:vAlign w:val="center"/>
          </w:tcPr>
          <w:p w14:paraId="20F8B6F4" w14:textId="77777777" w:rsidR="00772B6F" w:rsidRPr="007D7AE4" w:rsidRDefault="00772B6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MPA</w:t>
            </w:r>
          </w:p>
        </w:tc>
        <w:tc>
          <w:tcPr>
            <w:tcW w:w="1350" w:type="dxa"/>
            <w:shd w:val="clear" w:color="auto" w:fill="auto"/>
            <w:vAlign w:val="center"/>
          </w:tcPr>
          <w:p w14:paraId="008F6D23" w14:textId="2795BC25" w:rsidR="00772B6F" w:rsidRPr="007D7AE4" w:rsidRDefault="00DA0125">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Q1</w:t>
            </w:r>
            <w:r w:rsidR="00772B6F" w:rsidRPr="007D7AE4">
              <w:rPr>
                <w:rFonts w:asciiTheme="minorHAnsi" w:eastAsia="Cambria" w:hAnsiTheme="minorHAnsi" w:cs="Cambria"/>
                <w:b w:val="0"/>
                <w:sz w:val="18"/>
                <w:szCs w:val="18"/>
                <w:lang w:val="sr-Latn-ME"/>
              </w:rPr>
              <w:t xml:space="preserve"> 2026</w:t>
            </w:r>
          </w:p>
        </w:tc>
        <w:tc>
          <w:tcPr>
            <w:tcW w:w="1530" w:type="dxa"/>
            <w:shd w:val="clear" w:color="auto" w:fill="auto"/>
            <w:vAlign w:val="center"/>
          </w:tcPr>
          <w:p w14:paraId="195A7790" w14:textId="77777777" w:rsidR="00772B6F" w:rsidRPr="007D7AE4" w:rsidRDefault="00772B6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Q2 2026</w:t>
            </w:r>
          </w:p>
        </w:tc>
        <w:tc>
          <w:tcPr>
            <w:tcW w:w="1620" w:type="dxa"/>
            <w:shd w:val="clear" w:color="auto" w:fill="auto"/>
            <w:vAlign w:val="center"/>
          </w:tcPr>
          <w:p w14:paraId="3EA98A5C" w14:textId="77777777" w:rsidR="00772B6F" w:rsidRPr="007D7AE4" w:rsidRDefault="00772B6F">
            <w:pPr>
              <w:spacing w:before="20" w:after="20"/>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€13,000</w:t>
            </w:r>
          </w:p>
        </w:tc>
        <w:tc>
          <w:tcPr>
            <w:tcW w:w="1440" w:type="dxa"/>
            <w:shd w:val="clear" w:color="auto" w:fill="auto"/>
            <w:vAlign w:val="center"/>
          </w:tcPr>
          <w:p w14:paraId="092DAF7F" w14:textId="77777777" w:rsidR="00772B6F" w:rsidRPr="007D7AE4" w:rsidRDefault="00772B6F" w:rsidP="005D25E2">
            <w:pPr>
              <w:spacing w:before="20" w:after="20"/>
              <w:ind w:left="0" w:right="-15"/>
              <w:jc w:val="center"/>
              <w:rPr>
                <w:rFonts w:asciiTheme="minorHAnsi" w:eastAsia="Cambria" w:hAnsiTheme="minorHAnsi" w:cs="Cambria"/>
                <w:b w:val="0"/>
                <w:sz w:val="18"/>
                <w:szCs w:val="18"/>
                <w:lang w:val="sr-Latn-ME"/>
              </w:rPr>
            </w:pPr>
            <w:r w:rsidRPr="007D7AE4">
              <w:rPr>
                <w:rFonts w:asciiTheme="minorHAnsi" w:eastAsia="Cambria" w:hAnsiTheme="minorHAnsi" w:cs="Cambria"/>
                <w:b w:val="0"/>
                <w:sz w:val="18"/>
                <w:szCs w:val="18"/>
                <w:lang w:val="sr-Latn-ME"/>
              </w:rPr>
              <w:t>Budget of Montenegro</w:t>
            </w:r>
          </w:p>
        </w:tc>
        <w:tc>
          <w:tcPr>
            <w:tcW w:w="1440" w:type="dxa"/>
            <w:shd w:val="clear" w:color="auto" w:fill="FFFFFF" w:themeFill="background1"/>
          </w:tcPr>
          <w:p w14:paraId="54C6A011" w14:textId="77777777" w:rsidR="00280EE5" w:rsidRPr="007D7AE4" w:rsidRDefault="00280EE5" w:rsidP="0010577B">
            <w:pPr>
              <w:ind w:left="0" w:right="-15"/>
              <w:rPr>
                <w:rFonts w:asciiTheme="minorHAnsi" w:hAnsiTheme="minorHAnsi"/>
                <w:b w:val="0"/>
                <w:sz w:val="18"/>
                <w:szCs w:val="18"/>
                <w:lang w:val="sr-Latn-ME"/>
              </w:rPr>
            </w:pPr>
            <w:r w:rsidRPr="007D7AE4">
              <w:rPr>
                <w:rFonts w:asciiTheme="minorHAnsi" w:hAnsiTheme="minorHAnsi"/>
                <w:b w:val="0"/>
                <w:sz w:val="18"/>
                <w:szCs w:val="18"/>
                <w:lang w:val="sr-Latn-ME"/>
              </w:rPr>
              <w:t xml:space="preserve">         </w:t>
            </w:r>
          </w:p>
          <w:p w14:paraId="7718BC0A" w14:textId="18F3EF8C" w:rsidR="00772B6F" w:rsidRPr="007D7AE4" w:rsidRDefault="00280EE5" w:rsidP="0010577B">
            <w:pPr>
              <w:ind w:left="0" w:right="-15"/>
              <w:rPr>
                <w:rFonts w:asciiTheme="minorHAnsi" w:hAnsiTheme="minorHAnsi"/>
                <w:b w:val="0"/>
                <w:sz w:val="18"/>
                <w:szCs w:val="18"/>
                <w:lang w:val="sr-Latn-ME"/>
              </w:rPr>
            </w:pPr>
            <w:r w:rsidRPr="007D7AE4">
              <w:rPr>
                <w:rFonts w:asciiTheme="minorHAnsi" w:hAnsiTheme="minorHAnsi"/>
                <w:b w:val="0"/>
                <w:sz w:val="18"/>
                <w:szCs w:val="18"/>
                <w:lang w:val="sr-Latn-ME"/>
              </w:rPr>
              <w:t>SDG 16</w:t>
            </w:r>
          </w:p>
        </w:tc>
      </w:tr>
    </w:tbl>
    <w:p w14:paraId="6B684765" w14:textId="77777777" w:rsidR="005D44D3" w:rsidRPr="007D7AE4" w:rsidRDefault="005D44D3">
      <w:pPr>
        <w:rPr>
          <w:rFonts w:asciiTheme="minorHAnsi" w:hAnsiTheme="minorHAnsi"/>
          <w:color w:val="000000"/>
          <w:sz w:val="18"/>
          <w:szCs w:val="18"/>
          <w:lang w:val="sr-Latn-ME"/>
        </w:rPr>
        <w:sectPr w:rsidR="005D44D3" w:rsidRPr="007D7AE4">
          <w:type w:val="continuous"/>
          <w:pgSz w:w="15840" w:h="12240" w:orient="landscape"/>
          <w:pgMar w:top="864" w:right="1440" w:bottom="864" w:left="720" w:header="432" w:footer="720" w:gutter="0"/>
          <w:cols w:space="720"/>
          <w:titlePg/>
        </w:sectPr>
      </w:pPr>
    </w:p>
    <w:p w14:paraId="1A87D060" w14:textId="3BF73B88" w:rsidR="005D44D3" w:rsidRPr="007D7AE4" w:rsidRDefault="005D44D3" w:rsidP="003A5EA4">
      <w:pPr>
        <w:spacing w:before="60" w:after="60" w:line="240" w:lineRule="auto"/>
        <w:ind w:right="-471"/>
        <w:jc w:val="both"/>
        <w:rPr>
          <w:rFonts w:asciiTheme="minorHAnsi" w:hAnsiTheme="minorHAnsi"/>
          <w:color w:val="000000"/>
          <w:sz w:val="24"/>
          <w:szCs w:val="24"/>
          <w:lang w:val="sr-Latn-ME"/>
        </w:rPr>
      </w:pPr>
    </w:p>
    <w:sectPr w:rsidR="005D44D3" w:rsidRPr="007D7AE4">
      <w:type w:val="continuous"/>
      <w:pgSz w:w="12240" w:h="15840"/>
      <w:pgMar w:top="1600" w:right="1680" w:bottom="280" w:left="168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401FDE" w16cex:dateUtc="2025-03-02T00:05:00Z"/>
  <w16cex:commentExtensible w16cex:durableId="0F14929B" w16cex:dateUtc="2025-03-01T20:54:00Z"/>
  <w16cex:commentExtensible w16cex:durableId="00732219" w16cex:dateUtc="2025-03-01T23:00:00Z"/>
  <w16cex:commentExtensible w16cex:durableId="21B0DB88" w16cex:dateUtc="2025-03-01T23:09:00Z"/>
  <w16cex:commentExtensible w16cex:durableId="6F3D17FF" w16cex:dateUtc="2025-03-01T23:10:00Z"/>
  <w16cex:commentExtensible w16cex:durableId="093AF351" w16cex:dateUtc="2025-03-01T23:26:00Z"/>
  <w16cex:commentExtensible w16cex:durableId="023A8F5E" w16cex:dateUtc="2025-03-01T23:55:00Z"/>
  <w16cex:commentExtensible w16cex:durableId="0B0A537B" w16cex:dateUtc="2025-03-01T23:44:00Z"/>
  <w16cex:commentExtensible w16cex:durableId="350A3CC2" w16cex:dateUtc="2025-03-01T23:45:00Z"/>
  <w16cex:commentExtensible w16cex:durableId="7F8A5A0B" w16cex:dateUtc="2025-03-01T23: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4CDEE" w14:textId="77777777" w:rsidR="00D35032" w:rsidRDefault="00D35032">
      <w:pPr>
        <w:spacing w:before="0" w:after="0" w:line="240" w:lineRule="auto"/>
      </w:pPr>
      <w:r>
        <w:separator/>
      </w:r>
    </w:p>
  </w:endnote>
  <w:endnote w:type="continuationSeparator" w:id="0">
    <w:p w14:paraId="1BE2FB27" w14:textId="77777777" w:rsidR="00D35032" w:rsidRDefault="00D3503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embedRegular r:id="rId1" w:fontKey="{344A8992-56FD-43F3-87EA-7D8874E735DA}"/>
    <w:embedBold r:id="rId2" w:fontKey="{DB0750BC-AE6C-441D-B2E1-7C2A68C25E5E}"/>
    <w:embedItalic r:id="rId3" w:fontKey="{ECC23792-43B8-481D-B3D6-4A7CD1DFAD8C}"/>
    <w:embedBoldItalic r:id="rId4" w:fontKey="{BBB2301D-21F6-47E1-A780-4AC70214E04C}"/>
  </w:font>
  <w:font w:name="Calibri">
    <w:panose1 w:val="020F0502020204030204"/>
    <w:charset w:val="00"/>
    <w:family w:val="swiss"/>
    <w:pitch w:val="variable"/>
    <w:sig w:usb0="E4002EFF" w:usb1="C000247B" w:usb2="00000009" w:usb3="00000000" w:csb0="000001FF" w:csb1="00000000"/>
    <w:embedRegular r:id="rId5" w:fontKey="{EE589070-AE72-4A7E-BAB5-DF9643BDD2C0}"/>
    <w:embedBold r:id="rId6" w:fontKey="{9725CB6E-006C-4FB6-BC75-674DD02623F5}"/>
    <w:embedItalic r:id="rId7" w:fontKey="{A7EFFAD5-B7C9-4D16-8CC8-36F39A566AAB}"/>
    <w:embedBoldItalic r:id="rId8" w:fontKey="{45EE26F1-10DA-493F-8A96-88D5844250E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Text">
    <w:panose1 w:val="02000505000000020004"/>
    <w:charset w:val="00"/>
    <w:family w:val="auto"/>
    <w:pitch w:val="variable"/>
    <w:sig w:usb0="A00002EF" w:usb1="4000204B" w:usb2="00000000" w:usb3="00000000" w:csb0="0000019F" w:csb1="00000000"/>
    <w:embedRegular r:id="rId9" w:fontKey="{202DBFCF-311A-4325-B982-C09E4E15A149}"/>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embedRegular r:id="rId10" w:fontKey="{ADE3CC21-33FE-49FD-8A5B-27812A4C9599}"/>
  </w:font>
  <w:font w:name="Consolas">
    <w:panose1 w:val="020B0609020204030204"/>
    <w:charset w:val="00"/>
    <w:family w:val="modern"/>
    <w:pitch w:val="fixed"/>
    <w:sig w:usb0="E00006FF" w:usb1="0000FCFF" w:usb2="00000001" w:usb3="00000000" w:csb0="0000019F" w:csb1="00000000"/>
    <w:embedRegular r:id="rId11" w:fontKey="{7EA216E7-2F46-4A8D-ABF9-E8DBC71EECFA}"/>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embedRegular r:id="rId12" w:fontKey="{3CDA2B7F-5345-45D7-B48F-761A3FCF5D25}"/>
  </w:font>
  <w:font w:name="Mongolian Baiti">
    <w:panose1 w:val="03000500000000000000"/>
    <w:charset w:val="00"/>
    <w:family w:val="script"/>
    <w:pitch w:val="variable"/>
    <w:sig w:usb0="80000023" w:usb1="00000000" w:usb2="00020000" w:usb3="00000000" w:csb0="00000001" w:csb1="00000000"/>
    <w:embedRegular r:id="rId13" w:fontKey="{B4F2303F-DA61-4E19-A394-5CD199E0B3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F778A" w14:textId="77777777" w:rsidR="00330148" w:rsidRDefault="00330148">
    <w:pPr>
      <w:pBdr>
        <w:top w:val="single" w:sz="4" w:space="6" w:color="B1C0CD"/>
        <w:left w:val="single" w:sz="4" w:space="4" w:color="FFFFFF"/>
        <w:bottom w:val="nil"/>
        <w:right w:val="nil"/>
        <w:between w:val="nil"/>
      </w:pBdr>
      <w:spacing w:after="0" w:line="240" w:lineRule="auto"/>
      <w:ind w:left="-360" w:right="-360"/>
      <w:jc w:val="center"/>
    </w:pPr>
    <w:r>
      <w:fldChar w:fldCharType="begin"/>
    </w:r>
    <w:r>
      <w:instrText>PAGE</w:instrText>
    </w:r>
    <w:r>
      <w:fldChar w:fldCharType="end"/>
    </w:r>
  </w:p>
  <w:p w14:paraId="7A79CDC2" w14:textId="77777777" w:rsidR="00330148" w:rsidRDefault="00330148">
    <w:pPr>
      <w:pBdr>
        <w:top w:val="single" w:sz="4" w:space="6" w:color="B1C0CD"/>
        <w:left w:val="single" w:sz="4" w:space="4" w:color="FFFFFF"/>
        <w:bottom w:val="nil"/>
        <w:right w:val="nil"/>
        <w:between w:val="nil"/>
      </w:pBdr>
      <w:spacing w:after="0"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5CD93" w14:textId="77777777" w:rsidR="00330148" w:rsidRDefault="00330148">
    <w:pPr>
      <w:pBdr>
        <w:top w:val="single" w:sz="4" w:space="6" w:color="B1C0CD"/>
        <w:left w:val="single" w:sz="4" w:space="4" w:color="FFFFFF"/>
        <w:bottom w:val="nil"/>
        <w:right w:val="nil"/>
        <w:between w:val="nil"/>
      </w:pBdr>
      <w:spacing w:after="0" w:line="240" w:lineRule="auto"/>
      <w:ind w:left="-360" w:right="-360"/>
      <w:jc w:val="center"/>
    </w:pPr>
    <w:r>
      <w:fldChar w:fldCharType="begin"/>
    </w:r>
    <w:r>
      <w:instrText>PAGE</w:instrText>
    </w:r>
    <w:r>
      <w:fldChar w:fldCharType="separate"/>
    </w:r>
    <w:r>
      <w:rPr>
        <w:noProof/>
      </w:rPr>
      <w:t>36</w:t>
    </w:r>
    <w:r>
      <w:fldChar w:fldCharType="end"/>
    </w:r>
  </w:p>
  <w:p w14:paraId="4B1C3E38" w14:textId="77777777" w:rsidR="00330148" w:rsidRDefault="0033014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F4979" w14:textId="77777777" w:rsidR="00330148" w:rsidRDefault="00330148">
    <w:pPr>
      <w:pBdr>
        <w:top w:val="single" w:sz="4" w:space="6" w:color="B1C0CD"/>
        <w:left w:val="single" w:sz="4" w:space="4" w:color="FFFFFF"/>
        <w:bottom w:val="nil"/>
        <w:right w:val="nil"/>
        <w:between w:val="nil"/>
      </w:pBdr>
      <w:spacing w:after="0" w:line="240" w:lineRule="auto"/>
      <w:ind w:left="-360"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717F0" w14:textId="77777777" w:rsidR="00D35032" w:rsidRDefault="00D35032">
      <w:pPr>
        <w:spacing w:before="0" w:after="0" w:line="240" w:lineRule="auto"/>
      </w:pPr>
      <w:r>
        <w:separator/>
      </w:r>
    </w:p>
  </w:footnote>
  <w:footnote w:type="continuationSeparator" w:id="0">
    <w:p w14:paraId="12E13263" w14:textId="77777777" w:rsidR="00D35032" w:rsidRDefault="00D35032">
      <w:pPr>
        <w:spacing w:before="0" w:after="0" w:line="240" w:lineRule="auto"/>
      </w:pPr>
      <w:r>
        <w:continuationSeparator/>
      </w:r>
    </w:p>
  </w:footnote>
  <w:footnote w:id="1">
    <w:p w14:paraId="09AABBA0" w14:textId="465DF459" w:rsidR="00330148" w:rsidRPr="008576FD" w:rsidRDefault="00330148" w:rsidP="008576FD">
      <w:pPr>
        <w:pStyle w:val="FootnoteText"/>
        <w:rPr>
          <w:lang w:val="sr-Latn-ME"/>
        </w:rPr>
      </w:pPr>
      <w:r>
        <w:rPr>
          <w:rStyle w:val="FootnoteReference"/>
        </w:rPr>
        <w:footnoteRef/>
      </w:r>
      <w:r>
        <w:t xml:space="preserve"> </w:t>
      </w:r>
      <w:hyperlink r:id="rId1" w:history="1">
        <w:r>
          <w:rPr>
            <w:rStyle w:val="Hyperlink"/>
          </w:rPr>
          <w:t xml:space="preserve">Proposal of an action plan for </w:t>
        </w:r>
        <w:r w:rsidRPr="003C7384">
          <w:rPr>
            <w:rStyle w:val="Hyperlink"/>
          </w:rPr>
          <w:t>addressing</w:t>
        </w:r>
        <w:r w:rsidRPr="008576FD">
          <w:rPr>
            <w:rStyle w:val="Hyperlink"/>
          </w:rPr>
          <w:t xml:space="preserve"> </w:t>
        </w:r>
        <w:r>
          <w:rPr>
            <w:rStyle w:val="Hyperlink"/>
          </w:rPr>
          <w:t xml:space="preserve">the </w:t>
        </w:r>
        <w:r w:rsidRPr="008576FD">
          <w:rPr>
            <w:rStyle w:val="Hyperlink"/>
          </w:rPr>
          <w:t>recommendatio</w:t>
        </w:r>
        <w:r>
          <w:rPr>
            <w:rStyle w:val="Hyperlink"/>
          </w:rPr>
          <w:t>ns from the European Commission’</w:t>
        </w:r>
        <w:r w:rsidRPr="008576FD">
          <w:rPr>
            <w:rStyle w:val="Hyperlink"/>
          </w:rPr>
          <w:t>s Report on Montenegro for 2024</w:t>
        </w:r>
      </w:hyperlink>
      <w:r>
        <w:t xml:space="preserve"> (LEGEND: EC 24) </w:t>
      </w:r>
    </w:p>
  </w:footnote>
  <w:footnote w:id="2">
    <w:p w14:paraId="647A13E7" w14:textId="582D890B" w:rsidR="00330148" w:rsidRPr="008576FD" w:rsidRDefault="00330148">
      <w:pPr>
        <w:pStyle w:val="FootnoteText"/>
        <w:rPr>
          <w:lang w:val="sr-Latn-ME"/>
        </w:rPr>
      </w:pPr>
      <w:r>
        <w:rPr>
          <w:rStyle w:val="FootnoteReference"/>
        </w:rPr>
        <w:footnoteRef/>
      </w:r>
      <w:r>
        <w:t xml:space="preserve"> Reform Agenda of Montenegro 2024-2027 (LEGEND: RA 24-27) </w:t>
      </w:r>
    </w:p>
  </w:footnote>
  <w:footnote w:id="3">
    <w:p w14:paraId="1A3F0946" w14:textId="683825F2" w:rsidR="00330148" w:rsidRPr="008576FD" w:rsidRDefault="00330148">
      <w:pPr>
        <w:pStyle w:val="FootnoteText"/>
        <w:rPr>
          <w:lang w:val="sr-Latn-ME"/>
        </w:rPr>
      </w:pPr>
      <w:r>
        <w:rPr>
          <w:rStyle w:val="FootnoteReference"/>
        </w:rPr>
        <w:footnoteRef/>
      </w:r>
      <w:r>
        <w:t xml:space="preserve"> Operational Conclusions of the Special Group for Public Administration Reform: (LEGEND: OC) </w:t>
      </w:r>
    </w:p>
  </w:footnote>
  <w:footnote w:id="4">
    <w:p w14:paraId="2C6342A1" w14:textId="4C44D5EC" w:rsidR="00330148" w:rsidRPr="008576FD" w:rsidRDefault="00330148">
      <w:pPr>
        <w:pStyle w:val="FootnoteText"/>
        <w:rPr>
          <w:lang w:val="sr-Latn-ME"/>
        </w:rPr>
      </w:pPr>
      <w:r>
        <w:rPr>
          <w:rStyle w:val="FootnoteReference"/>
        </w:rPr>
        <w:footnoteRef/>
      </w:r>
      <w:r>
        <w:t xml:space="preserve"> Sustainable Development Goals LEGEND: SDG)</w:t>
      </w:r>
    </w:p>
  </w:footnote>
  <w:footnote w:id="5">
    <w:p w14:paraId="0804ACA9" w14:textId="1BA4A985" w:rsidR="00330148" w:rsidRPr="008576FD" w:rsidRDefault="00330148">
      <w:pPr>
        <w:pStyle w:val="FootnoteText"/>
        <w:rPr>
          <w:lang w:val="sr-Latn-ME"/>
        </w:rPr>
      </w:pPr>
      <w:r>
        <w:rPr>
          <w:rStyle w:val="FootnoteReference"/>
        </w:rPr>
        <w:footnoteRef/>
      </w:r>
      <w:r>
        <w:t xml:space="preserve"> Green Agenda </w:t>
      </w:r>
      <w:r w:rsidRPr="008576FD">
        <w:t>(LEGENDA: GA)</w:t>
      </w:r>
    </w:p>
  </w:footnote>
  <w:footnote w:id="6">
    <w:p w14:paraId="31DB8662" w14:textId="77777777" w:rsidR="00330148" w:rsidRDefault="00330148">
      <w:pPr>
        <w:pBdr>
          <w:top w:val="nil"/>
          <w:left w:val="nil"/>
          <w:bottom w:val="nil"/>
          <w:right w:val="nil"/>
          <w:between w:val="nil"/>
        </w:pBdr>
        <w:spacing w:after="0" w:line="240" w:lineRule="auto"/>
        <w:rPr>
          <w:rFonts w:ascii="Calibri" w:eastAsia="Calibri" w:hAnsi="Calibri" w:cs="Calibri"/>
          <w:sz w:val="16"/>
          <w:szCs w:val="16"/>
        </w:rPr>
      </w:pPr>
      <w:r>
        <w:rPr>
          <w:rStyle w:val="FootnoteReference"/>
        </w:rPr>
        <w:footnoteRef/>
      </w:r>
      <w:r>
        <w:rPr>
          <w:rFonts w:ascii="Calibri" w:eastAsia="Calibri" w:hAnsi="Calibri" w:cs="Calibri"/>
          <w:color w:val="000000"/>
          <w:sz w:val="16"/>
          <w:szCs w:val="16"/>
        </w:rPr>
        <w:t>Out of the total number of recommendations given at the institution level (357), 71 recommendations were implemented (administrative area).</w:t>
      </w:r>
    </w:p>
  </w:footnote>
  <w:footnote w:id="7">
    <w:p w14:paraId="4DBF295B" w14:textId="03E228B5" w:rsidR="00330148" w:rsidRPr="00945C03" w:rsidRDefault="00330148" w:rsidP="00D66E4F">
      <w:pPr>
        <w:spacing w:before="0" w:after="0" w:line="240" w:lineRule="auto"/>
        <w:rPr>
          <w:rFonts w:asciiTheme="minorHAnsi" w:eastAsia="Calibri" w:hAnsiTheme="minorHAnsi" w:cs="Calibri"/>
          <w:color w:val="000000" w:themeColor="text1"/>
          <w:sz w:val="16"/>
          <w:szCs w:val="16"/>
        </w:rPr>
      </w:pPr>
      <w:r w:rsidRPr="00945C03">
        <w:rPr>
          <w:rStyle w:val="FootnoteReference"/>
          <w:rFonts w:asciiTheme="minorHAnsi" w:hAnsiTheme="minorHAnsi"/>
          <w:color w:val="000000" w:themeColor="text1"/>
          <w:sz w:val="16"/>
          <w:szCs w:val="16"/>
        </w:rPr>
        <w:footnoteRef/>
      </w:r>
      <w:r w:rsidRPr="00945C03">
        <w:rPr>
          <w:rFonts w:asciiTheme="minorHAnsi" w:eastAsia="Calibri" w:hAnsiTheme="minorHAnsi" w:cs="Calibri"/>
          <w:color w:val="000000" w:themeColor="text1"/>
          <w:sz w:val="16"/>
          <w:szCs w:val="16"/>
        </w:rPr>
        <w:t xml:space="preserve">On the basis </w:t>
      </w:r>
      <w:r>
        <w:rPr>
          <w:rFonts w:asciiTheme="minorHAnsi" w:eastAsia="Calibri" w:hAnsiTheme="minorHAnsi" w:cs="Calibri"/>
          <w:color w:val="000000" w:themeColor="text1"/>
          <w:sz w:val="16"/>
          <w:szCs w:val="16"/>
        </w:rPr>
        <w:t xml:space="preserve">of the Regulation on the </w:t>
      </w:r>
      <w:r>
        <w:rPr>
          <w:rFonts w:asciiTheme="minorHAnsi" w:eastAsia="Calibri" w:hAnsiTheme="minorHAnsi" w:cs="Calibri"/>
          <w:color w:val="000000" w:themeColor="text1"/>
          <w:sz w:val="16"/>
          <w:szCs w:val="16"/>
        </w:rPr>
        <w:t>organis</w:t>
      </w:r>
      <w:r w:rsidRPr="00945C03">
        <w:rPr>
          <w:rFonts w:asciiTheme="minorHAnsi" w:eastAsia="Calibri" w:hAnsiTheme="minorHAnsi" w:cs="Calibri"/>
          <w:color w:val="000000" w:themeColor="text1"/>
          <w:sz w:val="16"/>
          <w:szCs w:val="16"/>
        </w:rPr>
        <w:t xml:space="preserve">ation and mode of operation of the </w:t>
      </w:r>
      <w:r>
        <w:rPr>
          <w:rFonts w:asciiTheme="minorHAnsi" w:hAnsiTheme="minorHAnsi"/>
          <w:color w:val="000000" w:themeColor="text1"/>
          <w:sz w:val="16"/>
          <w:szCs w:val="16"/>
          <w:lang w:val="sr-Latn-ME"/>
        </w:rPr>
        <w:t xml:space="preserve">Government </w:t>
      </w:r>
      <w:r w:rsidRPr="00945C03">
        <w:rPr>
          <w:rFonts w:asciiTheme="minorHAnsi" w:hAnsiTheme="minorHAnsi"/>
          <w:color w:val="000000" w:themeColor="text1"/>
          <w:sz w:val="16"/>
          <w:szCs w:val="16"/>
          <w:lang w:val="sr-Latn-ME"/>
        </w:rPr>
        <w:t>of Montenegro</w:t>
      </w:r>
      <w:r>
        <w:rPr>
          <w:rFonts w:asciiTheme="minorHAnsi" w:hAnsiTheme="minorHAnsi"/>
          <w:color w:val="000000" w:themeColor="text1"/>
          <w:sz w:val="16"/>
          <w:szCs w:val="16"/>
          <w:lang w:val="sr-Latn-ME"/>
        </w:rPr>
        <w:t xml:space="preserve"> session process</w:t>
      </w:r>
    </w:p>
  </w:footnote>
  <w:footnote w:id="8">
    <w:p w14:paraId="39A25409" w14:textId="77777777" w:rsidR="00330148" w:rsidRPr="00945C03" w:rsidRDefault="00330148" w:rsidP="00A56193">
      <w:pPr>
        <w:pBdr>
          <w:top w:val="nil"/>
          <w:left w:val="nil"/>
          <w:bottom w:val="nil"/>
          <w:right w:val="nil"/>
          <w:between w:val="nil"/>
        </w:pBdr>
        <w:spacing w:before="0" w:after="0" w:line="240" w:lineRule="auto"/>
        <w:rPr>
          <w:rFonts w:asciiTheme="minorHAnsi" w:eastAsia="Calibri" w:hAnsiTheme="minorHAnsi" w:cs="Calibri"/>
          <w:color w:val="000000" w:themeColor="text1"/>
          <w:sz w:val="16"/>
          <w:szCs w:val="16"/>
        </w:rPr>
      </w:pPr>
      <w:r w:rsidRPr="00945C03">
        <w:rPr>
          <w:rStyle w:val="FootnoteReference"/>
          <w:rFonts w:asciiTheme="minorHAnsi" w:hAnsiTheme="minorHAnsi"/>
          <w:color w:val="000000" w:themeColor="text1"/>
          <w:sz w:val="16"/>
          <w:szCs w:val="16"/>
        </w:rPr>
        <w:footnoteRef/>
      </w:r>
      <w:r w:rsidRPr="00945C03">
        <w:rPr>
          <w:rFonts w:asciiTheme="minorHAnsi" w:eastAsia="Calibri" w:hAnsiTheme="minorHAnsi" w:cs="Calibri"/>
          <w:color w:val="000000" w:themeColor="text1"/>
          <w:sz w:val="16"/>
          <w:szCs w:val="16"/>
        </w:rPr>
        <w:t>Ministries and local self-government</w:t>
      </w:r>
    </w:p>
  </w:footnote>
  <w:footnote w:id="9">
    <w:p w14:paraId="237EBE27" w14:textId="3DB97AF3" w:rsidR="00330148" w:rsidRPr="00945C03" w:rsidRDefault="00330148" w:rsidP="00945C03">
      <w:pPr>
        <w:pStyle w:val="FootnoteText"/>
        <w:spacing w:before="0"/>
      </w:pPr>
      <w:r w:rsidRPr="00945C03">
        <w:rPr>
          <w:rStyle w:val="FootnoteReference"/>
          <w:rFonts w:asciiTheme="minorHAnsi" w:hAnsiTheme="minorHAnsi"/>
          <w:color w:val="000000" w:themeColor="text1"/>
          <w:sz w:val="16"/>
          <w:szCs w:val="16"/>
        </w:rPr>
        <w:footnoteRef/>
      </w:r>
      <w:r>
        <w:rPr>
          <w:rFonts w:asciiTheme="minorHAnsi" w:hAnsiTheme="minorHAnsi"/>
          <w:color w:val="000000" w:themeColor="text1"/>
          <w:sz w:val="16"/>
          <w:szCs w:val="16"/>
        </w:rPr>
        <w:t>I</w:t>
      </w:r>
      <w:r w:rsidRPr="00945C03">
        <w:rPr>
          <w:rFonts w:asciiTheme="minorHAnsi" w:hAnsiTheme="minorHAnsi"/>
          <w:color w:val="000000" w:themeColor="text1"/>
          <w:sz w:val="16"/>
          <w:szCs w:val="16"/>
        </w:rPr>
        <w:t>mplemented information system for electronic management of documents and management of the process of electronic sessions of the Government of Montenegro</w:t>
      </w:r>
    </w:p>
  </w:footnote>
  <w:footnote w:id="10">
    <w:p w14:paraId="5051B2B0" w14:textId="77777777" w:rsidR="00330148" w:rsidRPr="00945C03" w:rsidRDefault="00330148" w:rsidP="00A47F16">
      <w:pPr>
        <w:pBdr>
          <w:top w:val="nil"/>
          <w:left w:val="nil"/>
          <w:bottom w:val="nil"/>
          <w:right w:val="nil"/>
          <w:between w:val="nil"/>
        </w:pBdr>
        <w:spacing w:before="0" w:after="0" w:line="240" w:lineRule="auto"/>
        <w:rPr>
          <w:rFonts w:asciiTheme="minorHAnsi" w:eastAsia="Calibri" w:hAnsiTheme="minorHAnsi" w:cs="Calibri"/>
          <w:color w:val="000000"/>
          <w:sz w:val="16"/>
          <w:szCs w:val="16"/>
        </w:rPr>
      </w:pPr>
      <w:r w:rsidRPr="00945C03">
        <w:rPr>
          <w:rStyle w:val="FootnoteReference"/>
          <w:rFonts w:asciiTheme="minorHAnsi" w:hAnsiTheme="minorHAnsi"/>
          <w:sz w:val="16"/>
          <w:szCs w:val="16"/>
        </w:rPr>
        <w:footnoteRef/>
      </w:r>
      <w:hyperlink r:id="rId2">
        <w:r w:rsidRPr="00945C03">
          <w:rPr>
            <w:rFonts w:asciiTheme="minorHAnsi" w:eastAsia="Calibri" w:hAnsiTheme="minorHAnsi" w:cs="Calibri"/>
            <w:color w:val="000000"/>
            <w:sz w:val="16"/>
            <w:szCs w:val="16"/>
            <w:u w:val="single"/>
          </w:rPr>
          <w:t>https://www.capgemini.com/resources/egovernment-benchmark-2020/</w:t>
        </w:r>
      </w:hyperlink>
    </w:p>
  </w:footnote>
  <w:footnote w:id="11">
    <w:p w14:paraId="6940DF94" w14:textId="77777777" w:rsidR="00330148" w:rsidRPr="00A47F16" w:rsidRDefault="00330148" w:rsidP="00A47F16">
      <w:pPr>
        <w:pBdr>
          <w:top w:val="nil"/>
          <w:left w:val="nil"/>
          <w:bottom w:val="nil"/>
          <w:right w:val="nil"/>
          <w:between w:val="nil"/>
        </w:pBdr>
        <w:spacing w:before="0" w:after="0" w:line="240" w:lineRule="auto"/>
        <w:rPr>
          <w:rFonts w:asciiTheme="minorHAnsi" w:eastAsia="Calibri" w:hAnsiTheme="minorHAnsi" w:cs="Calibri"/>
          <w:color w:val="auto"/>
          <w:sz w:val="16"/>
          <w:szCs w:val="16"/>
        </w:rPr>
      </w:pPr>
      <w:r w:rsidRPr="00A47F16">
        <w:rPr>
          <w:rStyle w:val="FootnoteReference"/>
          <w:rFonts w:asciiTheme="minorHAnsi" w:hAnsiTheme="minorHAnsi"/>
          <w:color w:val="auto"/>
          <w:sz w:val="16"/>
          <w:szCs w:val="16"/>
        </w:rPr>
        <w:footnoteRef/>
      </w:r>
      <w:r w:rsidRPr="00A47F16">
        <w:rPr>
          <w:rFonts w:asciiTheme="minorHAnsi" w:eastAsia="Calibri" w:hAnsiTheme="minorHAnsi" w:cs="Calibri"/>
          <w:color w:val="auto"/>
          <w:sz w:val="16"/>
          <w:szCs w:val="16"/>
        </w:rPr>
        <w:t>Proposal: e-recruitment, e-NGO registration, e-student, e-professional exam</w:t>
      </w:r>
    </w:p>
  </w:footnote>
  <w:footnote w:id="12">
    <w:p w14:paraId="78CE2234" w14:textId="77777777" w:rsidR="00330148" w:rsidRPr="00A47F16" w:rsidRDefault="00330148" w:rsidP="00A47F16">
      <w:pPr>
        <w:pBdr>
          <w:top w:val="nil"/>
          <w:left w:val="nil"/>
          <w:bottom w:val="nil"/>
          <w:right w:val="nil"/>
          <w:between w:val="nil"/>
        </w:pBdr>
        <w:spacing w:before="0" w:after="0" w:line="240" w:lineRule="auto"/>
        <w:rPr>
          <w:rFonts w:asciiTheme="minorHAnsi" w:eastAsia="Calibri" w:hAnsiTheme="minorHAnsi" w:cs="Calibri"/>
          <w:color w:val="auto"/>
          <w:sz w:val="16"/>
          <w:szCs w:val="16"/>
        </w:rPr>
      </w:pPr>
      <w:r w:rsidRPr="00A47F16">
        <w:rPr>
          <w:rStyle w:val="FootnoteReference"/>
          <w:rFonts w:asciiTheme="minorHAnsi" w:hAnsiTheme="minorHAnsi"/>
          <w:color w:val="auto"/>
          <w:sz w:val="16"/>
          <w:szCs w:val="16"/>
        </w:rPr>
        <w:footnoteRef/>
      </w:r>
      <w:r w:rsidRPr="00A47F16">
        <w:rPr>
          <w:rFonts w:asciiTheme="minorHAnsi" w:eastAsia="Calibri" w:hAnsiTheme="minorHAnsi" w:cs="Calibri"/>
          <w:color w:val="auto"/>
          <w:sz w:val="16"/>
          <w:szCs w:val="16"/>
        </w:rPr>
        <w:t>The services from footnote 167 have not yet been developed</w:t>
      </w:r>
    </w:p>
  </w:footnote>
  <w:footnote w:id="13">
    <w:p w14:paraId="052B6F82" w14:textId="1C0E4172" w:rsidR="00330148" w:rsidRPr="00055AFD" w:rsidRDefault="00330148" w:rsidP="00CB319F">
      <w:pPr>
        <w:pStyle w:val="FootnoteText"/>
        <w:spacing w:before="0"/>
        <w:rPr>
          <w:lang w:val="sr-Latn-ME"/>
        </w:rPr>
      </w:pPr>
      <w:r w:rsidRPr="00945C03">
        <w:rPr>
          <w:rStyle w:val="FootnoteReference"/>
          <w:rFonts w:asciiTheme="minorHAnsi" w:hAnsiTheme="minorHAnsi"/>
          <w:color w:val="auto"/>
          <w:sz w:val="16"/>
          <w:szCs w:val="16"/>
        </w:rPr>
        <w:footnoteRef/>
      </w:r>
      <w:r>
        <w:rPr>
          <w:rFonts w:asciiTheme="minorHAnsi" w:hAnsiTheme="minorHAnsi"/>
          <w:color w:val="auto"/>
          <w:sz w:val="16"/>
          <w:szCs w:val="16"/>
        </w:rPr>
        <w:t>MPA</w:t>
      </w:r>
      <w:r w:rsidRPr="00945C03">
        <w:rPr>
          <w:rFonts w:asciiTheme="minorHAnsi" w:hAnsiTheme="minorHAnsi"/>
          <w:color w:val="auto"/>
          <w:sz w:val="16"/>
          <w:szCs w:val="16"/>
        </w:rPr>
        <w:t xml:space="preserve"> has implemented a BPM platform for business process management that will be used as a service delivery platform</w:t>
      </w:r>
      <w:r>
        <w:rPr>
          <w:rFonts w:asciiTheme="minorHAnsi" w:hAnsiTheme="minorHAnsi"/>
          <w:color w:val="auto"/>
          <w:sz w:val="16"/>
          <w:szCs w:val="16"/>
        </w:rPr>
        <w:t xml:space="preserve">. </w:t>
      </w:r>
      <w:r w:rsidRPr="006D7D42">
        <w:rPr>
          <w:rFonts w:asciiTheme="minorHAnsi" w:hAnsiTheme="minorHAnsi"/>
          <w:color w:val="auto"/>
          <w:sz w:val="16"/>
          <w:szCs w:val="16"/>
        </w:rPr>
        <w:t>This amount outlines the implementation of these services along with other elements of the platform.</w:t>
      </w:r>
    </w:p>
  </w:footnote>
  <w:footnote w:id="14">
    <w:p w14:paraId="6EB89B34" w14:textId="6DF860D3" w:rsidR="00330148" w:rsidRPr="00945C03" w:rsidRDefault="00330148" w:rsidP="000D13E3">
      <w:pPr>
        <w:pStyle w:val="FootnoteText"/>
        <w:spacing w:before="0"/>
        <w:rPr>
          <w:sz w:val="16"/>
          <w:szCs w:val="16"/>
          <w:lang w:val="sr-Latn-CS"/>
        </w:rPr>
      </w:pPr>
      <w:r w:rsidRPr="006D442E">
        <w:rPr>
          <w:rStyle w:val="FootnoteReference"/>
          <w:rFonts w:asciiTheme="minorHAnsi" w:hAnsiTheme="minorHAnsi"/>
          <w:color w:val="auto"/>
          <w:sz w:val="16"/>
          <w:szCs w:val="16"/>
        </w:rPr>
        <w:footnoteRef/>
      </w:r>
      <w:r w:rsidRPr="006D442E">
        <w:rPr>
          <w:rFonts w:asciiTheme="minorHAnsi" w:hAnsiTheme="minorHAnsi"/>
          <w:color w:val="auto"/>
          <w:sz w:val="16"/>
          <w:szCs w:val="16"/>
        </w:rPr>
        <w:t>Registrie</w:t>
      </w:r>
      <w:r>
        <w:rPr>
          <w:rFonts w:asciiTheme="minorHAnsi" w:hAnsiTheme="minorHAnsi"/>
          <w:color w:val="auto"/>
          <w:sz w:val="16"/>
          <w:szCs w:val="16"/>
        </w:rPr>
        <w:t xml:space="preserve">s that are recorded in the </w:t>
      </w:r>
      <w:r>
        <w:rPr>
          <w:rFonts w:asciiTheme="minorHAnsi" w:hAnsiTheme="minorHAnsi"/>
          <w:color w:val="auto"/>
          <w:sz w:val="16"/>
          <w:szCs w:val="16"/>
        </w:rPr>
        <w:t>meta</w:t>
      </w:r>
      <w:r w:rsidRPr="006D442E">
        <w:rPr>
          <w:rFonts w:asciiTheme="minorHAnsi" w:hAnsiTheme="minorHAnsi"/>
          <w:color w:val="auto"/>
          <w:sz w:val="16"/>
          <w:szCs w:val="16"/>
        </w:rPr>
        <w:t>registry</w:t>
      </w:r>
    </w:p>
  </w:footnote>
  <w:footnote w:id="15">
    <w:p w14:paraId="2811A7A6" w14:textId="567C8BF2" w:rsidR="00330148" w:rsidRPr="00A370F8" w:rsidRDefault="00330148" w:rsidP="002D2819">
      <w:pPr>
        <w:pStyle w:val="FootnoteText"/>
        <w:spacing w:before="0"/>
        <w:rPr>
          <w:color w:val="FF0000"/>
          <w:lang w:val="sr-Latn-ME"/>
        </w:rPr>
      </w:pPr>
      <w:r w:rsidRPr="00945C03">
        <w:rPr>
          <w:rStyle w:val="FootnoteReference"/>
          <w:sz w:val="16"/>
          <w:szCs w:val="16"/>
        </w:rPr>
        <w:footnoteRef/>
      </w:r>
      <w:r w:rsidRPr="00945C03">
        <w:rPr>
          <w:sz w:val="16"/>
          <w:szCs w:val="16"/>
        </w:rPr>
        <w:t xml:space="preserve"> </w:t>
      </w:r>
      <w:r>
        <w:rPr>
          <w:rFonts w:asciiTheme="minorHAnsi" w:hAnsiTheme="minorHAnsi"/>
          <w:color w:val="auto"/>
          <w:sz w:val="16"/>
          <w:szCs w:val="16"/>
        </w:rPr>
        <w:t>MPA</w:t>
      </w:r>
      <w:r w:rsidRPr="006D442E">
        <w:rPr>
          <w:rFonts w:asciiTheme="minorHAnsi" w:hAnsiTheme="minorHAnsi"/>
          <w:color w:val="auto"/>
          <w:sz w:val="16"/>
          <w:szCs w:val="16"/>
        </w:rPr>
        <w:t xml:space="preserve"> has implemented the </w:t>
      </w:r>
      <w:r w:rsidRPr="002D2819">
        <w:rPr>
          <w:rFonts w:asciiTheme="minorHAnsi" w:hAnsiTheme="minorHAnsi"/>
          <w:color w:val="auto"/>
          <w:sz w:val="16"/>
          <w:szCs w:val="16"/>
        </w:rPr>
        <w:t xml:space="preserve">SISEDE </w:t>
      </w:r>
      <w:r w:rsidRPr="006D442E">
        <w:rPr>
          <w:rFonts w:asciiTheme="minorHAnsi" w:hAnsiTheme="minorHAnsi"/>
          <w:color w:val="auto"/>
          <w:sz w:val="16"/>
          <w:szCs w:val="16"/>
        </w:rPr>
        <w:t xml:space="preserve">platform - Unique system for electronic data exchange. The implementation of the </w:t>
      </w:r>
      <w:r w:rsidRPr="002D2819">
        <w:rPr>
          <w:rFonts w:asciiTheme="minorHAnsi" w:hAnsiTheme="minorHAnsi"/>
          <w:color w:val="auto"/>
          <w:sz w:val="16"/>
          <w:szCs w:val="16"/>
        </w:rPr>
        <w:t xml:space="preserve">SISEDE </w:t>
      </w:r>
      <w:r w:rsidRPr="006D442E">
        <w:rPr>
          <w:rFonts w:asciiTheme="minorHAnsi" w:hAnsiTheme="minorHAnsi"/>
          <w:color w:val="auto"/>
          <w:sz w:val="16"/>
          <w:szCs w:val="16"/>
        </w:rPr>
        <w:t xml:space="preserve">system is also </w:t>
      </w:r>
      <w:r>
        <w:rPr>
          <w:rFonts w:asciiTheme="minorHAnsi" w:hAnsiTheme="minorHAnsi"/>
          <w:color w:val="auto"/>
          <w:sz w:val="16"/>
          <w:szCs w:val="16"/>
        </w:rPr>
        <w:t>outlined</w:t>
      </w:r>
      <w:r w:rsidRPr="006D442E">
        <w:rPr>
          <w:rFonts w:asciiTheme="minorHAnsi" w:hAnsiTheme="minorHAnsi"/>
          <w:color w:val="auto"/>
          <w:sz w:val="16"/>
          <w:szCs w:val="16"/>
        </w:rPr>
        <w:t xml:space="preserve"> within this amount.</w:t>
      </w:r>
    </w:p>
  </w:footnote>
  <w:footnote w:id="16">
    <w:p w14:paraId="65DEBF5D" w14:textId="77777777" w:rsidR="00330148" w:rsidRPr="00945C03" w:rsidRDefault="00330148">
      <w:pPr>
        <w:pBdr>
          <w:top w:val="nil"/>
          <w:left w:val="nil"/>
          <w:bottom w:val="nil"/>
          <w:right w:val="nil"/>
          <w:between w:val="nil"/>
        </w:pBdr>
        <w:spacing w:before="0" w:after="0" w:line="240" w:lineRule="auto"/>
        <w:rPr>
          <w:rFonts w:asciiTheme="minorHAnsi" w:eastAsia="Calibri" w:hAnsiTheme="minorHAnsi" w:cs="Calibri"/>
          <w:color w:val="000000"/>
          <w:sz w:val="16"/>
          <w:szCs w:val="16"/>
        </w:rPr>
      </w:pPr>
      <w:r w:rsidRPr="00945C03">
        <w:rPr>
          <w:rStyle w:val="FootnoteReference"/>
          <w:rFonts w:asciiTheme="minorHAnsi" w:hAnsiTheme="minorHAnsi"/>
          <w:sz w:val="16"/>
          <w:szCs w:val="16"/>
        </w:rPr>
        <w:footnoteRef/>
      </w:r>
      <w:r w:rsidRPr="00945C03">
        <w:rPr>
          <w:rFonts w:asciiTheme="minorHAnsi" w:eastAsia="Calibri" w:hAnsiTheme="minorHAnsi" w:cs="Calibri"/>
          <w:color w:val="000000"/>
          <w:sz w:val="16"/>
          <w:szCs w:val="16"/>
        </w:rPr>
        <w:t>In accordance with the Law on Civil Servants and State Employees and the Law on Local Self-Government</w:t>
      </w:r>
    </w:p>
  </w:footnote>
  <w:footnote w:id="17">
    <w:p w14:paraId="2F456840" w14:textId="03BC71C9" w:rsidR="00330148" w:rsidRPr="006D7D42" w:rsidRDefault="00330148">
      <w:pPr>
        <w:pStyle w:val="FootnoteText"/>
        <w:rPr>
          <w:lang w:val="sr-Latn-ME"/>
        </w:rPr>
      </w:pPr>
      <w:r>
        <w:rPr>
          <w:rStyle w:val="FootnoteReference"/>
        </w:rPr>
        <w:footnoteRef/>
      </w:r>
      <w:r>
        <w:t xml:space="preserve"> In </w:t>
      </w:r>
      <w:r w:rsidRPr="00945C03">
        <w:rPr>
          <w:rFonts w:asciiTheme="minorHAnsi" w:eastAsia="Calibri" w:hAnsiTheme="minorHAnsi" w:cs="Calibri"/>
          <w:color w:val="000000"/>
          <w:sz w:val="16"/>
          <w:szCs w:val="16"/>
        </w:rPr>
        <w:t>accordance with the Law on Civil Servants and State Employees and the Law on Local Self-Government</w:t>
      </w:r>
      <w:r>
        <w:rPr>
          <w:rFonts w:asciiTheme="minorHAnsi" w:eastAsia="Calibri" w:hAnsiTheme="minorHAnsi" w:cs="Calibri"/>
          <w:color w:val="000000"/>
          <w:sz w:val="16"/>
          <w:szCs w:val="16"/>
        </w:rPr>
        <w:t xml:space="preserve"> and Law on eGovernment</w:t>
      </w:r>
    </w:p>
  </w:footnote>
  <w:footnote w:id="18">
    <w:p w14:paraId="60404967" w14:textId="47CFED8D" w:rsidR="00330148" w:rsidRPr="00945C03" w:rsidRDefault="00330148">
      <w:pPr>
        <w:pBdr>
          <w:top w:val="nil"/>
          <w:left w:val="nil"/>
          <w:bottom w:val="nil"/>
          <w:right w:val="nil"/>
          <w:between w:val="nil"/>
        </w:pBdr>
        <w:spacing w:before="0" w:after="0" w:line="240" w:lineRule="auto"/>
        <w:rPr>
          <w:rFonts w:asciiTheme="minorHAnsi" w:eastAsia="Calibri" w:hAnsiTheme="minorHAnsi" w:cs="Calibri"/>
          <w:color w:val="000000"/>
          <w:sz w:val="16"/>
          <w:szCs w:val="16"/>
        </w:rPr>
      </w:pPr>
      <w:r w:rsidRPr="00945C03">
        <w:rPr>
          <w:rStyle w:val="FootnoteReference"/>
          <w:rFonts w:asciiTheme="minorHAnsi" w:hAnsiTheme="minorHAnsi"/>
          <w:sz w:val="16"/>
          <w:szCs w:val="16"/>
        </w:rPr>
        <w:footnoteRef/>
      </w:r>
      <w:r w:rsidRPr="00945C03">
        <w:rPr>
          <w:rFonts w:asciiTheme="minorHAnsi" w:eastAsia="Calibri" w:hAnsiTheme="minorHAnsi" w:cs="Calibri"/>
          <w:color w:val="000000"/>
          <w:sz w:val="16"/>
          <w:szCs w:val="16"/>
        </w:rPr>
        <w:t xml:space="preserve">Personnel planning and applications for trainings, </w:t>
      </w:r>
      <w:r>
        <w:rPr>
          <w:rFonts w:asciiTheme="minorHAnsi" w:eastAsia="Calibri" w:hAnsiTheme="minorHAnsi" w:cs="Calibri"/>
          <w:color w:val="000000"/>
          <w:sz w:val="16"/>
          <w:szCs w:val="16"/>
        </w:rPr>
        <w:t>annual leaves</w:t>
      </w:r>
    </w:p>
  </w:footnote>
  <w:footnote w:id="19">
    <w:p w14:paraId="1D4CEACF" w14:textId="77777777" w:rsidR="00330148" w:rsidRDefault="00330148">
      <w:pPr>
        <w:pBdr>
          <w:top w:val="nil"/>
          <w:left w:val="nil"/>
          <w:bottom w:val="nil"/>
          <w:right w:val="nil"/>
          <w:between w:val="nil"/>
        </w:pBdr>
        <w:spacing w:before="0" w:after="0" w:line="240" w:lineRule="auto"/>
        <w:rPr>
          <w:rFonts w:ascii="Calibri" w:eastAsia="Calibri" w:hAnsi="Calibri" w:cs="Calibri"/>
        </w:rPr>
      </w:pPr>
      <w:r w:rsidRPr="00945C03">
        <w:rPr>
          <w:rStyle w:val="FootnoteReference"/>
          <w:rFonts w:asciiTheme="minorHAnsi" w:hAnsiTheme="minorHAnsi"/>
          <w:sz w:val="16"/>
          <w:szCs w:val="16"/>
        </w:rPr>
        <w:footnoteRef/>
      </w:r>
      <w:r w:rsidRPr="00945C03">
        <w:rPr>
          <w:rFonts w:asciiTheme="minorHAnsi" w:eastAsia="Calibri" w:hAnsiTheme="minorHAnsi" w:cs="Calibri"/>
          <w:color w:val="000000"/>
          <w:sz w:val="16"/>
          <w:szCs w:val="16"/>
        </w:rPr>
        <w:t>Evaluation and salary calculation</w:t>
      </w:r>
    </w:p>
  </w:footnote>
  <w:footnote w:id="20">
    <w:p w14:paraId="2AD8BA60" w14:textId="53EE185C" w:rsidR="00330148" w:rsidRPr="00C85B6B" w:rsidRDefault="00330148">
      <w:pPr>
        <w:pBdr>
          <w:top w:val="nil"/>
          <w:left w:val="nil"/>
          <w:bottom w:val="nil"/>
          <w:right w:val="nil"/>
          <w:between w:val="nil"/>
        </w:pBdr>
        <w:spacing w:before="0" w:after="0" w:line="240" w:lineRule="auto"/>
        <w:rPr>
          <w:rFonts w:asciiTheme="minorHAnsi" w:eastAsia="Calibri" w:hAnsiTheme="minorHAnsi" w:cs="Calibri"/>
          <w:color w:val="000000"/>
          <w:sz w:val="16"/>
          <w:szCs w:val="16"/>
        </w:rPr>
      </w:pPr>
      <w:r w:rsidRPr="00C85B6B">
        <w:rPr>
          <w:rStyle w:val="FootnoteReference"/>
          <w:rFonts w:asciiTheme="minorHAnsi" w:hAnsiTheme="minorHAnsi"/>
          <w:sz w:val="16"/>
          <w:szCs w:val="16"/>
        </w:rPr>
        <w:footnoteRef/>
      </w:r>
      <w:r w:rsidRPr="00C85B6B">
        <w:rPr>
          <w:rFonts w:asciiTheme="minorHAnsi" w:eastAsia="Calibri" w:hAnsiTheme="minorHAnsi" w:cs="Calibri"/>
          <w:color w:val="000000"/>
          <w:sz w:val="16"/>
          <w:szCs w:val="16"/>
        </w:rPr>
        <w:t xml:space="preserve">According to data from </w:t>
      </w:r>
      <w:r>
        <w:rPr>
          <w:rFonts w:asciiTheme="minorHAnsi" w:eastAsia="Calibri" w:hAnsiTheme="minorHAnsi" w:cs="Calibri"/>
          <w:color w:val="000000"/>
          <w:sz w:val="16"/>
          <w:szCs w:val="16"/>
        </w:rPr>
        <w:t>HRIS, HRA</w:t>
      </w:r>
    </w:p>
  </w:footnote>
  <w:footnote w:id="21">
    <w:p w14:paraId="5772D109" w14:textId="3A2559C1" w:rsidR="00330148" w:rsidRDefault="00330148">
      <w:pPr>
        <w:pBdr>
          <w:top w:val="nil"/>
          <w:left w:val="nil"/>
          <w:bottom w:val="nil"/>
          <w:right w:val="nil"/>
          <w:between w:val="nil"/>
        </w:pBdr>
        <w:spacing w:before="0" w:after="0" w:line="240" w:lineRule="auto"/>
      </w:pPr>
      <w:r w:rsidRPr="00C85B6B">
        <w:rPr>
          <w:rStyle w:val="FootnoteReference"/>
          <w:rFonts w:asciiTheme="minorHAnsi" w:hAnsiTheme="minorHAnsi"/>
          <w:sz w:val="16"/>
          <w:szCs w:val="16"/>
        </w:rPr>
        <w:footnoteRef/>
      </w:r>
      <w:r w:rsidRPr="00C85B6B">
        <w:rPr>
          <w:rFonts w:asciiTheme="minorHAnsi" w:eastAsia="Calibri" w:hAnsiTheme="minorHAnsi" w:cs="Calibri"/>
          <w:color w:val="000000"/>
          <w:sz w:val="16"/>
          <w:szCs w:val="16"/>
        </w:rPr>
        <w:t xml:space="preserve">Out of a total of 13,679 employees, 8,670 were </w:t>
      </w:r>
      <w:r>
        <w:rPr>
          <w:rFonts w:asciiTheme="minorHAnsi" w:eastAsia="Calibri" w:hAnsiTheme="minorHAnsi" w:cs="Calibri"/>
          <w:color w:val="000000"/>
          <w:sz w:val="16"/>
          <w:szCs w:val="16"/>
        </w:rPr>
        <w:t>assessed</w:t>
      </w:r>
    </w:p>
  </w:footnote>
  <w:footnote w:id="22">
    <w:p w14:paraId="6ACA3024" w14:textId="156A2527" w:rsidR="00330148" w:rsidRPr="00BB335E" w:rsidRDefault="00330148" w:rsidP="00BB335E">
      <w:pPr>
        <w:pBdr>
          <w:top w:val="nil"/>
          <w:left w:val="nil"/>
          <w:bottom w:val="nil"/>
          <w:right w:val="nil"/>
          <w:between w:val="nil"/>
        </w:pBdr>
        <w:spacing w:before="0" w:after="0" w:line="240" w:lineRule="auto"/>
        <w:rPr>
          <w:rFonts w:asciiTheme="minorHAnsi" w:eastAsia="Calibri" w:hAnsiTheme="minorHAnsi" w:cs="Calibri"/>
          <w:sz w:val="16"/>
          <w:szCs w:val="16"/>
        </w:rPr>
      </w:pPr>
      <w:r w:rsidRPr="00BB335E">
        <w:rPr>
          <w:rStyle w:val="FootnoteReference"/>
          <w:rFonts w:asciiTheme="minorHAnsi" w:hAnsiTheme="minorHAnsi"/>
          <w:sz w:val="16"/>
          <w:szCs w:val="16"/>
        </w:rPr>
        <w:footnoteRef/>
      </w:r>
      <w:r w:rsidRPr="00BB335E">
        <w:rPr>
          <w:rFonts w:asciiTheme="minorHAnsi" w:eastAsia="Calibri" w:hAnsiTheme="minorHAnsi" w:cs="Calibri"/>
          <w:color w:val="000000"/>
          <w:sz w:val="16"/>
          <w:szCs w:val="16"/>
        </w:rPr>
        <w:t>According to the determined scope of the Strategy</w:t>
      </w:r>
    </w:p>
  </w:footnote>
  <w:footnote w:id="23">
    <w:p w14:paraId="69A5C82A" w14:textId="275774C0" w:rsidR="00330148" w:rsidRDefault="00330148" w:rsidP="00BB335E">
      <w:pPr>
        <w:pBdr>
          <w:top w:val="nil"/>
          <w:left w:val="nil"/>
          <w:bottom w:val="nil"/>
          <w:right w:val="nil"/>
          <w:between w:val="nil"/>
        </w:pBdr>
        <w:spacing w:before="0" w:after="0" w:line="240" w:lineRule="auto"/>
        <w:rPr>
          <w:rFonts w:ascii="Calibri" w:eastAsia="Calibri" w:hAnsi="Calibri" w:cs="Calibri"/>
          <w:sz w:val="16"/>
          <w:szCs w:val="16"/>
        </w:rPr>
      </w:pPr>
      <w:r w:rsidRPr="00BB335E">
        <w:rPr>
          <w:rStyle w:val="FootnoteReference"/>
          <w:rFonts w:asciiTheme="minorHAnsi" w:hAnsiTheme="minorHAnsi"/>
          <w:sz w:val="16"/>
          <w:szCs w:val="16"/>
        </w:rPr>
        <w:footnoteRef/>
      </w:r>
      <w:r w:rsidRPr="00C92706">
        <w:rPr>
          <w:rFonts w:asciiTheme="minorHAnsi" w:eastAsia="Calibri" w:hAnsiTheme="minorHAnsi" w:cs="Calibri"/>
          <w:color w:val="000000"/>
          <w:sz w:val="16"/>
          <w:szCs w:val="16"/>
        </w:rPr>
        <w:t xml:space="preserve">Participation is assessed by evaluating the employee count as per the records kept by the Ministry of Finance, in line with their guidelines, against the overall employee figures in Montenegro as reported by the </w:t>
      </w:r>
      <w:r>
        <w:rPr>
          <w:rFonts w:asciiTheme="minorHAnsi" w:eastAsia="Calibri" w:hAnsiTheme="minorHAnsi" w:cs="Calibri"/>
          <w:color w:val="000000"/>
          <w:sz w:val="16"/>
          <w:szCs w:val="16"/>
        </w:rPr>
        <w:t>Statistical Office</w:t>
      </w:r>
      <w:r w:rsidRPr="00BB335E">
        <w:rPr>
          <w:rFonts w:asciiTheme="minorHAnsi" w:eastAsia="Calibri" w:hAnsiTheme="minorHAnsi" w:cs="Calibri"/>
          <w:color w:val="000000"/>
          <w:sz w:val="16"/>
          <w:szCs w:val="16"/>
        </w:rPr>
        <w:t>.</w:t>
      </w:r>
    </w:p>
  </w:footnote>
  <w:footnote w:id="24">
    <w:p w14:paraId="17FCF376" w14:textId="2F7B102A" w:rsidR="00330148" w:rsidRPr="00BB335E" w:rsidRDefault="00330148" w:rsidP="00626059">
      <w:pPr>
        <w:pBdr>
          <w:top w:val="nil"/>
          <w:left w:val="nil"/>
          <w:bottom w:val="nil"/>
          <w:right w:val="nil"/>
          <w:between w:val="nil"/>
        </w:pBdr>
        <w:spacing w:before="0" w:after="0" w:line="240" w:lineRule="auto"/>
        <w:rPr>
          <w:rFonts w:asciiTheme="minorHAnsi" w:hAnsiTheme="minorHAnsi"/>
          <w:sz w:val="16"/>
          <w:szCs w:val="16"/>
        </w:rPr>
      </w:pPr>
      <w:r w:rsidRPr="00BB335E">
        <w:rPr>
          <w:rStyle w:val="FootnoteReference"/>
          <w:rFonts w:asciiTheme="minorHAnsi" w:hAnsiTheme="minorHAnsi"/>
          <w:sz w:val="16"/>
          <w:szCs w:val="16"/>
        </w:rPr>
        <w:footnoteRef/>
      </w:r>
      <w:r w:rsidRPr="00BB335E">
        <w:rPr>
          <w:rFonts w:asciiTheme="minorHAnsi" w:eastAsia="Calibri" w:hAnsiTheme="minorHAnsi" w:cs="Calibri"/>
          <w:color w:val="000000"/>
          <w:sz w:val="16"/>
          <w:szCs w:val="16"/>
        </w:rPr>
        <w:t>Activities additionally defined by str</w:t>
      </w:r>
      <w:r>
        <w:rPr>
          <w:rFonts w:asciiTheme="minorHAnsi" w:eastAsia="Calibri" w:hAnsiTheme="minorHAnsi" w:cs="Calibri"/>
          <w:color w:val="000000"/>
          <w:sz w:val="16"/>
          <w:szCs w:val="16"/>
        </w:rPr>
        <w:t>engthening the Budget Inspectorate</w:t>
      </w:r>
      <w:r w:rsidRPr="00BB335E">
        <w:rPr>
          <w:rFonts w:asciiTheme="minorHAnsi" w:eastAsia="Calibri" w:hAnsiTheme="minorHAnsi" w:cs="Calibri"/>
          <w:color w:val="000000"/>
          <w:sz w:val="16"/>
          <w:szCs w:val="16"/>
        </w:rPr>
        <w:t xml:space="preserve"> through the Public Finance Reform Program 2022-2026</w:t>
      </w:r>
    </w:p>
  </w:footnote>
  <w:footnote w:id="25">
    <w:p w14:paraId="6D1249D8" w14:textId="1BBACF5D" w:rsidR="00330148" w:rsidRPr="00A230B4" w:rsidRDefault="00330148">
      <w:pPr>
        <w:pStyle w:val="FootnoteText"/>
        <w:rPr>
          <w:sz w:val="16"/>
          <w:szCs w:val="16"/>
          <w:lang w:val="sr-Latn-ME"/>
        </w:rPr>
      </w:pPr>
      <w:r w:rsidRPr="00D0672E">
        <w:rPr>
          <w:rStyle w:val="FootnoteReference"/>
          <w:color w:val="auto"/>
          <w:sz w:val="16"/>
          <w:szCs w:val="16"/>
        </w:rPr>
        <w:footnoteRef/>
      </w:r>
      <w:r w:rsidRPr="00A230B4">
        <w:rPr>
          <w:color w:val="auto"/>
          <w:sz w:val="16"/>
          <w:szCs w:val="16"/>
        </w:rPr>
        <w:t xml:space="preserve">The working team for monitoring the fulfillment of the indicators defined in the Annual Action </w:t>
      </w:r>
      <w:r w:rsidRPr="00A230B4">
        <w:rPr>
          <w:color w:val="auto"/>
          <w:sz w:val="16"/>
          <w:szCs w:val="16"/>
        </w:rPr>
        <w:t>Program</w:t>
      </w:r>
      <w:r>
        <w:rPr>
          <w:color w:val="auto"/>
          <w:sz w:val="16"/>
          <w:szCs w:val="16"/>
        </w:rPr>
        <w:t>me</w:t>
      </w:r>
      <w:r w:rsidRPr="00A230B4">
        <w:rPr>
          <w:color w:val="auto"/>
          <w:sz w:val="16"/>
          <w:szCs w:val="16"/>
        </w:rPr>
        <w:t xml:space="preserve"> for Montenegro </w:t>
      </w:r>
      <w:r>
        <w:rPr>
          <w:color w:val="auto"/>
          <w:sz w:val="16"/>
          <w:szCs w:val="16"/>
        </w:rPr>
        <w:t>for 2022 in the form of sector</w:t>
      </w:r>
      <w:r w:rsidRPr="00A230B4">
        <w:rPr>
          <w:color w:val="auto"/>
          <w:sz w:val="16"/>
          <w:szCs w:val="16"/>
        </w:rPr>
        <w:t xml:space="preserve"> budget support (SBP) consists of representatives of the Ministry of Public Administration, the General Secretariat of the Government of Montenegro, the Ministry of Finance, the Ministry of European Affairs, the Ministry of Ecology, Sustainable Development and Development of the North, the Ministry of Social Welfare, Family Care and Demography, the Ministry of Labour, Employment and Social Dialogue and the Human Resources Administration.</w:t>
      </w:r>
    </w:p>
  </w:footnote>
  <w:footnote w:id="26">
    <w:p w14:paraId="5E14C78A" w14:textId="4054E280" w:rsidR="00330148" w:rsidRPr="00BB335E" w:rsidRDefault="00330148">
      <w:pPr>
        <w:pBdr>
          <w:top w:val="nil"/>
          <w:left w:val="nil"/>
          <w:bottom w:val="nil"/>
          <w:right w:val="nil"/>
          <w:between w:val="nil"/>
        </w:pBdr>
        <w:spacing w:before="0" w:after="0" w:line="240" w:lineRule="auto"/>
        <w:rPr>
          <w:rFonts w:asciiTheme="minorHAnsi" w:eastAsia="Calibri" w:hAnsiTheme="minorHAnsi" w:cs="Calibri"/>
          <w:sz w:val="16"/>
          <w:szCs w:val="16"/>
        </w:rPr>
      </w:pPr>
      <w:r w:rsidRPr="00BB335E">
        <w:rPr>
          <w:rStyle w:val="FootnoteReference"/>
          <w:rFonts w:asciiTheme="minorHAnsi" w:hAnsiTheme="minorHAnsi"/>
          <w:sz w:val="16"/>
          <w:szCs w:val="16"/>
        </w:rPr>
        <w:footnoteRef/>
      </w:r>
      <w:r w:rsidRPr="00BB335E">
        <w:rPr>
          <w:rFonts w:asciiTheme="minorHAnsi" w:eastAsia="Calibri" w:hAnsiTheme="minorHAnsi" w:cs="Calibri"/>
          <w:color w:val="000000"/>
          <w:sz w:val="16"/>
          <w:szCs w:val="16"/>
        </w:rPr>
        <w:t xml:space="preserve">35 out of 83 </w:t>
      </w:r>
      <w:r>
        <w:rPr>
          <w:rFonts w:asciiTheme="minorHAnsi" w:eastAsia="Calibri" w:hAnsiTheme="minorHAnsi" w:cs="Calibri"/>
          <w:color w:val="000000"/>
          <w:sz w:val="16"/>
          <w:szCs w:val="16"/>
        </w:rPr>
        <w:t>decisions</w:t>
      </w:r>
    </w:p>
  </w:footnote>
  <w:footnote w:id="27">
    <w:p w14:paraId="5E37D285" w14:textId="4EC61FB4" w:rsidR="00330148" w:rsidRDefault="00330148">
      <w:pPr>
        <w:pBdr>
          <w:top w:val="nil"/>
          <w:left w:val="nil"/>
          <w:bottom w:val="nil"/>
          <w:right w:val="nil"/>
          <w:between w:val="nil"/>
        </w:pBdr>
        <w:spacing w:after="0" w:line="240" w:lineRule="auto"/>
        <w:rPr>
          <w:rFonts w:ascii="Calibri" w:eastAsia="Calibri" w:hAnsi="Calibri" w:cs="Calibri"/>
          <w:sz w:val="16"/>
          <w:szCs w:val="16"/>
        </w:rPr>
      </w:pPr>
      <w:r w:rsidRPr="00BB335E">
        <w:rPr>
          <w:rStyle w:val="FootnoteReference"/>
          <w:rFonts w:asciiTheme="minorHAnsi" w:hAnsiTheme="minorHAnsi"/>
          <w:sz w:val="16"/>
          <w:szCs w:val="16"/>
        </w:rPr>
        <w:footnoteRef/>
      </w:r>
      <w:r w:rsidRPr="00BB335E">
        <w:rPr>
          <w:rFonts w:asciiTheme="minorHAnsi" w:eastAsia="Calibri" w:hAnsiTheme="minorHAnsi" w:cs="Calibri"/>
          <w:color w:val="000000"/>
          <w:sz w:val="16"/>
          <w:szCs w:val="16"/>
        </w:rPr>
        <w:t>1</w:t>
      </w:r>
      <w:r>
        <w:rPr>
          <w:rFonts w:asciiTheme="minorHAnsi" w:eastAsia="Calibri" w:hAnsiTheme="minorHAnsi" w:cs="Calibri"/>
          <w:color w:val="000000"/>
          <w:sz w:val="16"/>
          <w:szCs w:val="16"/>
        </w:rPr>
        <w:t>,</w:t>
      </w:r>
      <w:r w:rsidRPr="00BB335E">
        <w:rPr>
          <w:rFonts w:asciiTheme="minorHAnsi" w:eastAsia="Calibri" w:hAnsiTheme="minorHAnsi" w:cs="Calibri"/>
          <w:color w:val="000000"/>
          <w:sz w:val="16"/>
          <w:szCs w:val="16"/>
        </w:rPr>
        <w:t>140 institutions</w:t>
      </w:r>
      <w:r>
        <w:rPr>
          <w:rFonts w:asciiTheme="minorHAnsi" w:eastAsia="Calibri" w:hAnsiTheme="minorHAnsi" w:cs="Calibri"/>
          <w:color w:val="000000"/>
          <w:sz w:val="16"/>
          <w:szCs w:val="16"/>
        </w:rPr>
        <w:t>,</w:t>
      </w:r>
      <w:r w:rsidRPr="00BB335E">
        <w:rPr>
          <w:rFonts w:asciiTheme="minorHAnsi" w:eastAsia="Calibri" w:hAnsiTheme="minorHAnsi" w:cs="Calibri"/>
          <w:color w:val="000000"/>
          <w:sz w:val="16"/>
          <w:szCs w:val="16"/>
        </w:rPr>
        <w:t xml:space="preserve"> out of 1</w:t>
      </w:r>
      <w:r>
        <w:rPr>
          <w:rFonts w:asciiTheme="minorHAnsi" w:eastAsia="Calibri" w:hAnsiTheme="minorHAnsi" w:cs="Calibri"/>
          <w:color w:val="000000"/>
          <w:sz w:val="16"/>
          <w:szCs w:val="16"/>
        </w:rPr>
        <w:t>,</w:t>
      </w:r>
      <w:r w:rsidRPr="00BB335E">
        <w:rPr>
          <w:rFonts w:asciiTheme="minorHAnsi" w:eastAsia="Calibri" w:hAnsiTheme="minorHAnsi" w:cs="Calibri"/>
          <w:color w:val="000000"/>
          <w:sz w:val="16"/>
          <w:szCs w:val="16"/>
        </w:rPr>
        <w:t>327</w:t>
      </w:r>
    </w:p>
  </w:footnote>
  <w:footnote w:id="28">
    <w:p w14:paraId="1E942CE8" w14:textId="7537D78B" w:rsidR="00330148" w:rsidRDefault="00330148" w:rsidP="00BB335E">
      <w:pPr>
        <w:pBdr>
          <w:top w:val="nil"/>
          <w:left w:val="nil"/>
          <w:bottom w:val="nil"/>
          <w:right w:val="nil"/>
          <w:between w:val="nil"/>
        </w:pBdr>
        <w:spacing w:before="0" w:after="0" w:line="240" w:lineRule="auto"/>
        <w:rPr>
          <w:color w:val="000000"/>
          <w:sz w:val="16"/>
          <w:szCs w:val="16"/>
        </w:rPr>
      </w:pPr>
      <w:r>
        <w:rPr>
          <w:rStyle w:val="FootnoteReference"/>
        </w:rPr>
        <w:footnoteRef/>
      </w:r>
      <w:r>
        <w:rPr>
          <w:color w:val="000000"/>
          <w:sz w:val="16"/>
          <w:szCs w:val="16"/>
        </w:rPr>
        <w:t>1,002 out of 4,328</w:t>
      </w:r>
    </w:p>
  </w:footnote>
  <w:footnote w:id="29">
    <w:p w14:paraId="358B8C09" w14:textId="282EAFC2" w:rsidR="00330148" w:rsidRDefault="00330148" w:rsidP="00BB335E">
      <w:pPr>
        <w:pBdr>
          <w:top w:val="nil"/>
          <w:left w:val="nil"/>
          <w:bottom w:val="nil"/>
          <w:right w:val="nil"/>
          <w:between w:val="nil"/>
        </w:pBdr>
        <w:spacing w:before="0" w:after="0" w:line="240" w:lineRule="auto"/>
      </w:pPr>
      <w:r>
        <w:rPr>
          <w:rStyle w:val="FootnoteReference"/>
        </w:rPr>
        <w:footnoteRef/>
      </w:r>
      <w:r>
        <w:rPr>
          <w:color w:val="000000"/>
          <w:sz w:val="16"/>
          <w:szCs w:val="16"/>
        </w:rPr>
        <w:t>2,302 out  of 4,328</w:t>
      </w:r>
    </w:p>
  </w:footnote>
  <w:footnote w:id="30">
    <w:p w14:paraId="4588013F" w14:textId="6A53C921" w:rsidR="00330148" w:rsidRPr="00BB335E" w:rsidRDefault="00330148">
      <w:pPr>
        <w:pBdr>
          <w:top w:val="nil"/>
          <w:left w:val="nil"/>
          <w:bottom w:val="nil"/>
          <w:right w:val="nil"/>
          <w:between w:val="nil"/>
        </w:pBdr>
        <w:spacing w:after="0" w:line="240" w:lineRule="auto"/>
        <w:rPr>
          <w:rFonts w:asciiTheme="minorHAnsi" w:eastAsia="Sitka Text" w:hAnsiTheme="minorHAnsi" w:cs="Sitka Text"/>
          <w:color w:val="000000"/>
          <w:sz w:val="16"/>
          <w:szCs w:val="16"/>
        </w:rPr>
      </w:pPr>
      <w:r w:rsidRPr="00BB335E">
        <w:rPr>
          <w:rStyle w:val="FootnoteReference"/>
          <w:rFonts w:asciiTheme="minorHAnsi" w:hAnsiTheme="minorHAnsi"/>
          <w:sz w:val="16"/>
          <w:szCs w:val="16"/>
        </w:rPr>
        <w:footnoteRef/>
      </w:r>
      <w:r>
        <w:rPr>
          <w:rFonts w:asciiTheme="minorHAnsi" w:eastAsia="Sitka Text" w:hAnsiTheme="minorHAnsi" w:cs="Sitka Text"/>
          <w:color w:val="000000"/>
          <w:sz w:val="16"/>
          <w:szCs w:val="16"/>
        </w:rPr>
        <w:t>Entities</w:t>
      </w:r>
      <w:r w:rsidRPr="00BB335E">
        <w:rPr>
          <w:rFonts w:asciiTheme="minorHAnsi" w:eastAsia="Sitka Text" w:hAnsiTheme="minorHAnsi" w:cs="Sitka Text"/>
          <w:color w:val="000000"/>
          <w:sz w:val="16"/>
          <w:szCs w:val="16"/>
        </w:rPr>
        <w:t xml:space="preserve"> liable for the application of the </w:t>
      </w:r>
      <w:r>
        <w:rPr>
          <w:rFonts w:asciiTheme="minorHAnsi" w:eastAsia="Sitka Text" w:hAnsiTheme="minorHAnsi" w:cs="Sitka Text"/>
          <w:color w:val="000000"/>
          <w:sz w:val="16"/>
          <w:szCs w:val="16"/>
        </w:rPr>
        <w:t xml:space="preserve">FAI </w:t>
      </w:r>
      <w:r>
        <w:rPr>
          <w:rFonts w:asciiTheme="minorHAnsi" w:eastAsia="Sitka Text" w:hAnsiTheme="minorHAnsi" w:cs="Sitka Text"/>
          <w:color w:val="000000"/>
          <w:sz w:val="16"/>
          <w:szCs w:val="16"/>
        </w:rPr>
        <w:t>Lawe</w:t>
      </w:r>
      <w:r w:rsidRPr="00BB335E">
        <w:rPr>
          <w:rFonts w:asciiTheme="minorHAnsi" w:eastAsia="Sitka Text" w:hAnsiTheme="minorHAnsi" w:cs="Sitka Text"/>
          <w:color w:val="000000"/>
          <w:sz w:val="16"/>
          <w:szCs w:val="16"/>
        </w:rPr>
        <w:t xml:space="preserve"> - a total of 1,327 (year 2020)</w:t>
      </w:r>
    </w:p>
  </w:footnote>
  <w:footnote w:id="31">
    <w:p w14:paraId="0DA4AEC6" w14:textId="69A30745" w:rsidR="00330148" w:rsidRDefault="00330148" w:rsidP="000D13E3">
      <w:pPr>
        <w:pBdr>
          <w:top w:val="nil"/>
          <w:left w:val="nil"/>
          <w:bottom w:val="nil"/>
          <w:right w:val="nil"/>
          <w:between w:val="nil"/>
        </w:pBdr>
        <w:spacing w:after="0" w:line="240" w:lineRule="auto"/>
        <w:ind w:right="-720"/>
        <w:jc w:val="both"/>
        <w:rPr>
          <w:rFonts w:ascii="Calibri" w:eastAsia="Calibri" w:hAnsi="Calibri" w:cs="Calibri"/>
          <w:sz w:val="16"/>
          <w:szCs w:val="16"/>
        </w:rPr>
      </w:pPr>
      <w:r w:rsidRPr="00BB335E">
        <w:rPr>
          <w:rStyle w:val="FootnoteReference"/>
          <w:rFonts w:asciiTheme="minorHAnsi" w:hAnsiTheme="minorHAnsi"/>
          <w:sz w:val="16"/>
          <w:szCs w:val="16"/>
        </w:rPr>
        <w:footnoteRef/>
      </w:r>
      <w:r>
        <w:rPr>
          <w:rFonts w:asciiTheme="minorHAnsi" w:eastAsia="Calibri" w:hAnsiTheme="minorHAnsi" w:cs="Calibri"/>
          <w:color w:val="000000"/>
          <w:sz w:val="16"/>
          <w:szCs w:val="16"/>
        </w:rPr>
        <w:t>“</w:t>
      </w:r>
      <w:r w:rsidRPr="00BB335E">
        <w:rPr>
          <w:rFonts w:asciiTheme="minorHAnsi" w:eastAsia="Calibri" w:hAnsiTheme="minorHAnsi" w:cs="Calibri"/>
          <w:color w:val="000000"/>
          <w:sz w:val="16"/>
          <w:szCs w:val="16"/>
        </w:rPr>
        <w:t>High value data" The new Directive (EU) 2019/1024 on open data and re-use of PSI introduces the concept of high-value data sets, defined as data that are associated with important benefits for society and the economy when reused. High-value data sets are subject to a separate set of rules that ensure their availability free of charge, in machine-readable formats, provided through application programming interfaces (APIs) and, where relevant, for mass downloading.</w:t>
      </w:r>
    </w:p>
  </w:footnote>
  <w:footnote w:id="32">
    <w:p w14:paraId="01D19017" w14:textId="77777777" w:rsidR="00330148" w:rsidRPr="00CB531D" w:rsidRDefault="00330148">
      <w:pPr>
        <w:pStyle w:val="FootnoteText"/>
        <w:rPr>
          <w:lang w:val="sr-Latn-ME"/>
        </w:rPr>
      </w:pPr>
      <w:r w:rsidRPr="00CB531D">
        <w:rPr>
          <w:rStyle w:val="FootnoteReference"/>
        </w:rPr>
        <w:footnoteRef/>
      </w:r>
      <w:r w:rsidRPr="00CB531D">
        <w:t xml:space="preserve"> </w:t>
      </w:r>
      <w:r w:rsidRPr="00CB531D">
        <w:rPr>
          <w:rFonts w:asciiTheme="minorHAnsi" w:hAnsiTheme="minorHAnsi"/>
          <w:sz w:val="18"/>
          <w:szCs w:val="18"/>
          <w:lang w:val="sr-Latn-ME"/>
        </w:rPr>
        <w:t>The participants of the training will acquire skills on the disaggregation of data by gender</w:t>
      </w:r>
    </w:p>
  </w:footnote>
  <w:footnote w:id="33">
    <w:p w14:paraId="5F9171A2" w14:textId="6C82A2DD" w:rsidR="00330148" w:rsidRDefault="00330148">
      <w:pPr>
        <w:pBdr>
          <w:top w:val="nil"/>
          <w:left w:val="nil"/>
          <w:bottom w:val="nil"/>
          <w:right w:val="nil"/>
          <w:between w:val="nil"/>
        </w:pBdr>
        <w:spacing w:after="0" w:line="240" w:lineRule="auto"/>
        <w:rPr>
          <w:rFonts w:ascii="Sitka Text" w:eastAsia="Sitka Text" w:hAnsi="Sitka Text" w:cs="Sitka Text"/>
          <w:color w:val="000000"/>
          <w:sz w:val="16"/>
          <w:szCs w:val="16"/>
        </w:rPr>
      </w:pPr>
      <w:r>
        <w:rPr>
          <w:rStyle w:val="FootnoteReference"/>
        </w:rPr>
        <w:footnoteRef/>
      </w:r>
      <w:r>
        <w:rPr>
          <w:rFonts w:ascii="Sitka Text" w:eastAsia="Sitka Text" w:hAnsi="Sitka Text" w:cs="Sitka Text"/>
          <w:color w:val="000000"/>
          <w:sz w:val="16"/>
          <w:szCs w:val="16"/>
        </w:rPr>
        <w:t>Which received a positive opinion from the GSG</w:t>
      </w:r>
    </w:p>
  </w:footnote>
  <w:footnote w:id="34">
    <w:p w14:paraId="69C1454B" w14:textId="77777777" w:rsidR="00330148" w:rsidRDefault="00330148">
      <w:pPr>
        <w:pBdr>
          <w:top w:val="nil"/>
          <w:left w:val="nil"/>
          <w:bottom w:val="nil"/>
          <w:right w:val="nil"/>
          <w:between w:val="nil"/>
        </w:pBdr>
        <w:spacing w:before="0" w:after="0" w:line="240" w:lineRule="auto"/>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With a coordination function in the field of policy planning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307C9" w14:textId="77777777" w:rsidR="00330148" w:rsidRDefault="00330148">
    <w:pPr>
      <w:pBdr>
        <w:top w:val="nil"/>
        <w:left w:val="nil"/>
        <w:bottom w:val="nil"/>
        <w:right w:val="nil"/>
        <w:between w:val="nil"/>
      </w:pBdr>
      <w:tabs>
        <w:tab w:val="center" w:pos="4680"/>
        <w:tab w:val="right" w:pos="9360"/>
      </w:tabs>
      <w:spacing w:before="0"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09475" w14:textId="77777777" w:rsidR="00330148" w:rsidRDefault="003301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A7A72" w14:textId="77777777" w:rsidR="00330148" w:rsidRDefault="00330148"/>
  <w:p w14:paraId="6BD842F9" w14:textId="77777777" w:rsidR="00330148" w:rsidRDefault="00330148">
    <w:pPr>
      <w:pBdr>
        <w:top w:val="nil"/>
        <w:left w:val="nil"/>
        <w:bottom w:val="nil"/>
        <w:right w:val="nil"/>
        <w:between w:val="nil"/>
      </w:pBdr>
      <w:tabs>
        <w:tab w:val="center" w:pos="4680"/>
        <w:tab w:val="right" w:pos="9360"/>
      </w:tabs>
      <w:spacing w:before="0"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6805"/>
    <w:multiLevelType w:val="hybridMultilevel"/>
    <w:tmpl w:val="9230A766"/>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BF74CA"/>
    <w:multiLevelType w:val="multilevel"/>
    <w:tmpl w:val="56821E06"/>
    <w:lvl w:ilvl="0">
      <w:start w:val="1"/>
      <w:numFmt w:val="bullet"/>
      <w:pStyle w:val="ListBullet4"/>
      <w:lvlText w:val="-"/>
      <w:lvlJc w:val="left"/>
      <w:pPr>
        <w:ind w:left="720" w:hanging="360"/>
      </w:pPr>
      <w:rPr>
        <w:rFonts w:ascii="Sitka Text" w:eastAsia="Sitka Text" w:hAnsi="Sitka Text" w:cs="Sitka Tex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FE14A0"/>
    <w:multiLevelType w:val="hybridMultilevel"/>
    <w:tmpl w:val="FD52E646"/>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BD4D35"/>
    <w:multiLevelType w:val="hybridMultilevel"/>
    <w:tmpl w:val="8774037A"/>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631BC4"/>
    <w:multiLevelType w:val="hybridMultilevel"/>
    <w:tmpl w:val="AEEAC2AA"/>
    <w:lvl w:ilvl="0" w:tplc="04090001">
      <w:start w:val="1"/>
      <w:numFmt w:val="bullet"/>
      <w:lvlText w:val=""/>
      <w:lvlJc w:val="left"/>
      <w:pPr>
        <w:ind w:left="720" w:hanging="360"/>
      </w:pPr>
      <w:rPr>
        <w:rFonts w:ascii="Symbol" w:hAnsi="Symbol" w:hint="default"/>
      </w:rPr>
    </w:lvl>
    <w:lvl w:ilvl="1" w:tplc="4F84CDBC">
      <w:numFmt w:val="bullet"/>
      <w:lvlText w:val="-"/>
      <w:lvlJc w:val="left"/>
      <w:pPr>
        <w:ind w:left="1440" w:hanging="360"/>
      </w:pPr>
      <w:rPr>
        <w:rFonts w:ascii="Cambria" w:eastAsia="Cambria" w:hAnsi="Cambria"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DE236C"/>
    <w:multiLevelType w:val="hybridMultilevel"/>
    <w:tmpl w:val="5DECA498"/>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6C52E2"/>
    <w:multiLevelType w:val="hybridMultilevel"/>
    <w:tmpl w:val="F898A858"/>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5237B5"/>
    <w:multiLevelType w:val="multilevel"/>
    <w:tmpl w:val="C7B4F8B4"/>
    <w:lvl w:ilvl="0">
      <w:start w:val="1"/>
      <w:numFmt w:val="bullet"/>
      <w:pStyle w:val="ListNumber"/>
      <w:lvlText w:val="●"/>
      <w:lvlJc w:val="left"/>
      <w:pPr>
        <w:ind w:left="720" w:hanging="360"/>
      </w:pPr>
      <w:rPr>
        <w:rFonts w:ascii="Noto Sans Symbols" w:eastAsia="Noto Sans Symbols" w:hAnsi="Noto Sans Symbols" w:cs="Noto Sans Symbols"/>
        <w:sz w:val="20"/>
        <w:szCs w:val="20"/>
      </w:rPr>
    </w:lvl>
    <w:lvl w:ilvl="1">
      <w:start w:val="1"/>
      <w:numFmt w:val="bullet"/>
      <w:pStyle w:val="ListNumber2"/>
      <w:lvlText w:val="o"/>
      <w:lvlJc w:val="left"/>
      <w:pPr>
        <w:ind w:left="1440" w:hanging="360"/>
      </w:pPr>
      <w:rPr>
        <w:rFonts w:ascii="Courier New" w:eastAsia="Courier New" w:hAnsi="Courier New" w:cs="Courier New"/>
        <w:sz w:val="20"/>
        <w:szCs w:val="20"/>
      </w:rPr>
    </w:lvl>
    <w:lvl w:ilvl="2">
      <w:start w:val="1"/>
      <w:numFmt w:val="bullet"/>
      <w:pStyle w:val="ListNumber3"/>
      <w:lvlText w:val="▪"/>
      <w:lvlJc w:val="left"/>
      <w:pPr>
        <w:ind w:left="2160" w:hanging="360"/>
      </w:pPr>
      <w:rPr>
        <w:rFonts w:ascii="Noto Sans Symbols" w:eastAsia="Noto Sans Symbols" w:hAnsi="Noto Sans Symbols" w:cs="Noto Sans Symbols"/>
        <w:sz w:val="20"/>
        <w:szCs w:val="20"/>
      </w:rPr>
    </w:lvl>
    <w:lvl w:ilvl="3">
      <w:start w:val="1"/>
      <w:numFmt w:val="bullet"/>
      <w:pStyle w:val="ListNumber4"/>
      <w:lvlText w:val="▪"/>
      <w:lvlJc w:val="left"/>
      <w:pPr>
        <w:ind w:left="2880" w:hanging="360"/>
      </w:pPr>
      <w:rPr>
        <w:rFonts w:ascii="Noto Sans Symbols" w:eastAsia="Noto Sans Symbols" w:hAnsi="Noto Sans Symbols" w:cs="Noto Sans Symbols"/>
        <w:sz w:val="20"/>
        <w:szCs w:val="20"/>
      </w:rPr>
    </w:lvl>
    <w:lvl w:ilvl="4">
      <w:start w:val="1"/>
      <w:numFmt w:val="bullet"/>
      <w:pStyle w:val="ListNumber5"/>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8540225"/>
    <w:multiLevelType w:val="hybridMultilevel"/>
    <w:tmpl w:val="19BCA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342583"/>
    <w:multiLevelType w:val="hybridMultilevel"/>
    <w:tmpl w:val="9616748C"/>
    <w:lvl w:ilvl="0" w:tplc="8F3A1584">
      <w:numFmt w:val="bullet"/>
      <w:lvlText w:val="•"/>
      <w:lvlJc w:val="left"/>
      <w:pPr>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21562"/>
    <w:multiLevelType w:val="hybridMultilevel"/>
    <w:tmpl w:val="03D0C5FC"/>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FCB7227"/>
    <w:multiLevelType w:val="hybridMultilevel"/>
    <w:tmpl w:val="23FE2240"/>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454E79"/>
    <w:multiLevelType w:val="hybridMultilevel"/>
    <w:tmpl w:val="7DF6AAA0"/>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DF68C0"/>
    <w:multiLevelType w:val="hybridMultilevel"/>
    <w:tmpl w:val="94A28C6A"/>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B2975A7"/>
    <w:multiLevelType w:val="multilevel"/>
    <w:tmpl w:val="9DEE2F7A"/>
    <w:lvl w:ilvl="0">
      <w:start w:val="1"/>
      <w:numFmt w:val="bullet"/>
      <w:pStyle w:val="ListBullet"/>
      <w:lvlText w:val="-"/>
      <w:lvlJc w:val="left"/>
      <w:pPr>
        <w:ind w:left="720" w:hanging="360"/>
      </w:pPr>
      <w:rPr>
        <w:rFonts w:ascii="Sitka Text" w:eastAsia="Sitka Text" w:hAnsi="Sitka Text" w:cs="Sitka Tex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D38752E"/>
    <w:multiLevelType w:val="hybridMultilevel"/>
    <w:tmpl w:val="849CF86E"/>
    <w:lvl w:ilvl="0" w:tplc="8F3A1584">
      <w:numFmt w:val="bullet"/>
      <w:lvlText w:val="•"/>
      <w:lvlJc w:val="left"/>
      <w:pPr>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DB3395"/>
    <w:multiLevelType w:val="hybridMultilevel"/>
    <w:tmpl w:val="234A24C8"/>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7C5CF8"/>
    <w:multiLevelType w:val="hybridMultilevel"/>
    <w:tmpl w:val="A6405A08"/>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1497A36"/>
    <w:multiLevelType w:val="multilevel"/>
    <w:tmpl w:val="897AA022"/>
    <w:lvl w:ilvl="0">
      <w:start w:val="1"/>
      <w:numFmt w:val="bullet"/>
      <w:pStyle w:val="ListBullet3"/>
      <w:lvlText w:val="-"/>
      <w:lvlJc w:val="left"/>
      <w:pPr>
        <w:ind w:left="720" w:hanging="360"/>
      </w:pPr>
      <w:rPr>
        <w:rFonts w:ascii="Sitka Text" w:eastAsia="Sitka Text" w:hAnsi="Sitka Text" w:cs="Sitka Tex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16C3692"/>
    <w:multiLevelType w:val="multilevel"/>
    <w:tmpl w:val="95DE0898"/>
    <w:lvl w:ilvl="0">
      <w:start w:val="1"/>
      <w:numFmt w:val="bullet"/>
      <w:pStyle w:val="ListBullet2"/>
      <w:lvlText w:val="-"/>
      <w:lvlJc w:val="left"/>
      <w:pPr>
        <w:ind w:left="720" w:hanging="360"/>
      </w:pPr>
      <w:rPr>
        <w:rFonts w:ascii="Sitka Text" w:eastAsia="Sitka Text" w:hAnsi="Sitka Text" w:cs="Sitka Tex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B4331E8"/>
    <w:multiLevelType w:val="hybridMultilevel"/>
    <w:tmpl w:val="D23256D8"/>
    <w:lvl w:ilvl="0" w:tplc="EDF0BAC6">
      <w:start w:val="20"/>
      <w:numFmt w:val="bullet"/>
      <w:lvlText w:val="-"/>
      <w:lvlJc w:val="left"/>
      <w:pPr>
        <w:ind w:left="720" w:hanging="360"/>
      </w:pPr>
      <w:rPr>
        <w:rFonts w:ascii="Cambria" w:eastAsia="Calibri" w:hAnsi="Cambria"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D745D11"/>
    <w:multiLevelType w:val="hybridMultilevel"/>
    <w:tmpl w:val="4A38BBD6"/>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C41B10"/>
    <w:multiLevelType w:val="hybridMultilevel"/>
    <w:tmpl w:val="D49CEA26"/>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3A1359B"/>
    <w:multiLevelType w:val="hybridMultilevel"/>
    <w:tmpl w:val="559EE5B4"/>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314024"/>
    <w:multiLevelType w:val="hybridMultilevel"/>
    <w:tmpl w:val="AFE688C0"/>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8B17553"/>
    <w:multiLevelType w:val="hybridMultilevel"/>
    <w:tmpl w:val="68F26A0A"/>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A7360EB"/>
    <w:multiLevelType w:val="hybridMultilevel"/>
    <w:tmpl w:val="B5BC5F18"/>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BDC0C94"/>
    <w:multiLevelType w:val="hybridMultilevel"/>
    <w:tmpl w:val="57CA54C0"/>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BF65CF7"/>
    <w:multiLevelType w:val="hybridMultilevel"/>
    <w:tmpl w:val="84D45FB8"/>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FFE11E4"/>
    <w:multiLevelType w:val="hybridMultilevel"/>
    <w:tmpl w:val="2626E01C"/>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03F37BB"/>
    <w:multiLevelType w:val="hybridMultilevel"/>
    <w:tmpl w:val="6296B00A"/>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4907039"/>
    <w:multiLevelType w:val="hybridMultilevel"/>
    <w:tmpl w:val="6BA4E5BC"/>
    <w:lvl w:ilvl="0" w:tplc="A3709338">
      <w:start w:val="3"/>
      <w:numFmt w:val="bullet"/>
      <w:lvlText w:val="-"/>
      <w:lvlJc w:val="left"/>
      <w:pPr>
        <w:ind w:left="720" w:hanging="360"/>
      </w:pPr>
      <w:rPr>
        <w:rFonts w:ascii="Cambria" w:eastAsia="Cambria" w:hAnsi="Cambria" w:cs="Cambr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F374E7"/>
    <w:multiLevelType w:val="hybridMultilevel"/>
    <w:tmpl w:val="9A147F48"/>
    <w:lvl w:ilvl="0" w:tplc="47920C3A">
      <w:start w:val="10"/>
      <w:numFmt w:val="bullet"/>
      <w:lvlText w:val="-"/>
      <w:lvlJc w:val="left"/>
      <w:pPr>
        <w:ind w:left="720" w:hanging="360"/>
      </w:pPr>
      <w:rPr>
        <w:rFonts w:ascii="Cambria" w:eastAsia="Cambria" w:hAnsi="Cambria" w:cs="Cambr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E7264C"/>
    <w:multiLevelType w:val="hybridMultilevel"/>
    <w:tmpl w:val="C45EFDE6"/>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FA21F1"/>
    <w:multiLevelType w:val="hybridMultilevel"/>
    <w:tmpl w:val="89146158"/>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1C57BFE"/>
    <w:multiLevelType w:val="hybridMultilevel"/>
    <w:tmpl w:val="15828982"/>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2DD72A4"/>
    <w:multiLevelType w:val="hybridMultilevel"/>
    <w:tmpl w:val="AC547CFC"/>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4C34FA3"/>
    <w:multiLevelType w:val="hybridMultilevel"/>
    <w:tmpl w:val="C8060980"/>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9496551"/>
    <w:multiLevelType w:val="hybridMultilevel"/>
    <w:tmpl w:val="51E8B6F2"/>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B8F1BD1"/>
    <w:multiLevelType w:val="hybridMultilevel"/>
    <w:tmpl w:val="C310DA22"/>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B9203A6"/>
    <w:multiLevelType w:val="hybridMultilevel"/>
    <w:tmpl w:val="2C0E8002"/>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DB0524A"/>
    <w:multiLevelType w:val="hybridMultilevel"/>
    <w:tmpl w:val="AD8C51C6"/>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28C338D"/>
    <w:multiLevelType w:val="hybridMultilevel"/>
    <w:tmpl w:val="DE0E4A7A"/>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76946F2"/>
    <w:multiLevelType w:val="multilevel"/>
    <w:tmpl w:val="D1F67474"/>
    <w:lvl w:ilvl="0">
      <w:start w:val="1"/>
      <w:numFmt w:val="bullet"/>
      <w:pStyle w:val="ListBullet5"/>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D811ABC"/>
    <w:multiLevelType w:val="hybridMultilevel"/>
    <w:tmpl w:val="96583D6E"/>
    <w:lvl w:ilvl="0" w:tplc="8B62AB1C">
      <w:numFmt w:val="bullet"/>
      <w:lvlText w:val="-"/>
      <w:lvlJc w:val="left"/>
      <w:pPr>
        <w:ind w:left="720" w:hanging="360"/>
      </w:pPr>
      <w:rPr>
        <w:rFonts w:ascii="Cambria" w:eastAsia="Calibri" w:hAnsi="Cambria" w:cs="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18"/>
  </w:num>
  <w:num w:numId="4">
    <w:abstractNumId w:val="1"/>
  </w:num>
  <w:num w:numId="5">
    <w:abstractNumId w:val="43"/>
  </w:num>
  <w:num w:numId="6">
    <w:abstractNumId w:val="7"/>
  </w:num>
  <w:num w:numId="7">
    <w:abstractNumId w:val="12"/>
  </w:num>
  <w:num w:numId="8">
    <w:abstractNumId w:val="6"/>
  </w:num>
  <w:num w:numId="9">
    <w:abstractNumId w:val="17"/>
  </w:num>
  <w:num w:numId="10">
    <w:abstractNumId w:val="10"/>
  </w:num>
  <w:num w:numId="11">
    <w:abstractNumId w:val="28"/>
  </w:num>
  <w:num w:numId="12">
    <w:abstractNumId w:val="34"/>
  </w:num>
  <w:num w:numId="13">
    <w:abstractNumId w:val="11"/>
  </w:num>
  <w:num w:numId="14">
    <w:abstractNumId w:val="2"/>
  </w:num>
  <w:num w:numId="15">
    <w:abstractNumId w:val="29"/>
  </w:num>
  <w:num w:numId="16">
    <w:abstractNumId w:val="41"/>
  </w:num>
  <w:num w:numId="17">
    <w:abstractNumId w:val="44"/>
  </w:num>
  <w:num w:numId="18">
    <w:abstractNumId w:val="23"/>
  </w:num>
  <w:num w:numId="19">
    <w:abstractNumId w:val="16"/>
  </w:num>
  <w:num w:numId="20">
    <w:abstractNumId w:val="13"/>
  </w:num>
  <w:num w:numId="21">
    <w:abstractNumId w:val="5"/>
  </w:num>
  <w:num w:numId="22">
    <w:abstractNumId w:val="26"/>
  </w:num>
  <w:num w:numId="23">
    <w:abstractNumId w:val="30"/>
  </w:num>
  <w:num w:numId="24">
    <w:abstractNumId w:val="36"/>
  </w:num>
  <w:num w:numId="25">
    <w:abstractNumId w:val="40"/>
  </w:num>
  <w:num w:numId="26">
    <w:abstractNumId w:val="22"/>
  </w:num>
  <w:num w:numId="27">
    <w:abstractNumId w:val="3"/>
  </w:num>
  <w:num w:numId="28">
    <w:abstractNumId w:val="39"/>
  </w:num>
  <w:num w:numId="29">
    <w:abstractNumId w:val="33"/>
  </w:num>
  <w:num w:numId="30">
    <w:abstractNumId w:val="20"/>
  </w:num>
  <w:num w:numId="31">
    <w:abstractNumId w:val="35"/>
  </w:num>
  <w:num w:numId="32">
    <w:abstractNumId w:val="42"/>
  </w:num>
  <w:num w:numId="33">
    <w:abstractNumId w:val="21"/>
  </w:num>
  <w:num w:numId="34">
    <w:abstractNumId w:val="27"/>
  </w:num>
  <w:num w:numId="35">
    <w:abstractNumId w:val="38"/>
  </w:num>
  <w:num w:numId="36">
    <w:abstractNumId w:val="24"/>
  </w:num>
  <w:num w:numId="37">
    <w:abstractNumId w:val="25"/>
  </w:num>
  <w:num w:numId="38">
    <w:abstractNumId w:val="0"/>
  </w:num>
  <w:num w:numId="39">
    <w:abstractNumId w:val="37"/>
  </w:num>
  <w:num w:numId="40">
    <w:abstractNumId w:val="32"/>
  </w:num>
  <w:num w:numId="41">
    <w:abstractNumId w:val="31"/>
  </w:num>
  <w:num w:numId="42">
    <w:abstractNumId w:val="4"/>
  </w:num>
  <w:num w:numId="43">
    <w:abstractNumId w:val="8"/>
  </w:num>
  <w:num w:numId="44">
    <w:abstractNumId w:val="9"/>
  </w:num>
  <w:num w:numId="45">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4D3"/>
    <w:rsid w:val="00001640"/>
    <w:rsid w:val="00002D69"/>
    <w:rsid w:val="000036A1"/>
    <w:rsid w:val="00003AD5"/>
    <w:rsid w:val="00003E73"/>
    <w:rsid w:val="00004D7E"/>
    <w:rsid w:val="000066AF"/>
    <w:rsid w:val="00007372"/>
    <w:rsid w:val="0000790F"/>
    <w:rsid w:val="00011939"/>
    <w:rsid w:val="00011E5E"/>
    <w:rsid w:val="000135BF"/>
    <w:rsid w:val="00013F21"/>
    <w:rsid w:val="000150D4"/>
    <w:rsid w:val="00017D6B"/>
    <w:rsid w:val="00021704"/>
    <w:rsid w:val="00023E20"/>
    <w:rsid w:val="00025353"/>
    <w:rsid w:val="00025FBD"/>
    <w:rsid w:val="0002716F"/>
    <w:rsid w:val="000318B7"/>
    <w:rsid w:val="00031D93"/>
    <w:rsid w:val="00032901"/>
    <w:rsid w:val="00032F78"/>
    <w:rsid w:val="00034ED0"/>
    <w:rsid w:val="000371A3"/>
    <w:rsid w:val="00042274"/>
    <w:rsid w:val="00044F1F"/>
    <w:rsid w:val="00045439"/>
    <w:rsid w:val="00051E33"/>
    <w:rsid w:val="0005445F"/>
    <w:rsid w:val="00055F97"/>
    <w:rsid w:val="0006153D"/>
    <w:rsid w:val="000615C3"/>
    <w:rsid w:val="00062EF7"/>
    <w:rsid w:val="00065C7B"/>
    <w:rsid w:val="00070320"/>
    <w:rsid w:val="00071E38"/>
    <w:rsid w:val="000722E4"/>
    <w:rsid w:val="000774EE"/>
    <w:rsid w:val="00080F68"/>
    <w:rsid w:val="00083229"/>
    <w:rsid w:val="00095B7C"/>
    <w:rsid w:val="000A2340"/>
    <w:rsid w:val="000A2EAC"/>
    <w:rsid w:val="000A54B8"/>
    <w:rsid w:val="000A58C7"/>
    <w:rsid w:val="000B0125"/>
    <w:rsid w:val="000B152A"/>
    <w:rsid w:val="000B1D3D"/>
    <w:rsid w:val="000B4D3E"/>
    <w:rsid w:val="000B5A50"/>
    <w:rsid w:val="000C167A"/>
    <w:rsid w:val="000C7207"/>
    <w:rsid w:val="000D13E3"/>
    <w:rsid w:val="000D1DC8"/>
    <w:rsid w:val="000D355A"/>
    <w:rsid w:val="000D4101"/>
    <w:rsid w:val="000D4C42"/>
    <w:rsid w:val="000D5914"/>
    <w:rsid w:val="000E14D2"/>
    <w:rsid w:val="000E4C40"/>
    <w:rsid w:val="000E7B0C"/>
    <w:rsid w:val="000F0F06"/>
    <w:rsid w:val="000F1BB6"/>
    <w:rsid w:val="000F6860"/>
    <w:rsid w:val="000F7D3F"/>
    <w:rsid w:val="00100EF7"/>
    <w:rsid w:val="001015DD"/>
    <w:rsid w:val="001031CB"/>
    <w:rsid w:val="0010577B"/>
    <w:rsid w:val="0011239E"/>
    <w:rsid w:val="00113463"/>
    <w:rsid w:val="001171E0"/>
    <w:rsid w:val="00120F9A"/>
    <w:rsid w:val="00124F32"/>
    <w:rsid w:val="001279BA"/>
    <w:rsid w:val="00127BB1"/>
    <w:rsid w:val="001315E0"/>
    <w:rsid w:val="0013472C"/>
    <w:rsid w:val="001361B8"/>
    <w:rsid w:val="001401EE"/>
    <w:rsid w:val="00140C28"/>
    <w:rsid w:val="00141817"/>
    <w:rsid w:val="00143CC8"/>
    <w:rsid w:val="00144FCB"/>
    <w:rsid w:val="001468C2"/>
    <w:rsid w:val="00154FBF"/>
    <w:rsid w:val="001614B9"/>
    <w:rsid w:val="00166B82"/>
    <w:rsid w:val="001736B4"/>
    <w:rsid w:val="001755FC"/>
    <w:rsid w:val="00175C68"/>
    <w:rsid w:val="001763A5"/>
    <w:rsid w:val="001777BE"/>
    <w:rsid w:val="00180498"/>
    <w:rsid w:val="00181EBC"/>
    <w:rsid w:val="001925DC"/>
    <w:rsid w:val="00197BAC"/>
    <w:rsid w:val="001A0276"/>
    <w:rsid w:val="001A282E"/>
    <w:rsid w:val="001A37A4"/>
    <w:rsid w:val="001A70DD"/>
    <w:rsid w:val="001B24B6"/>
    <w:rsid w:val="001B5EF6"/>
    <w:rsid w:val="001C12BA"/>
    <w:rsid w:val="001C2DEF"/>
    <w:rsid w:val="001C503B"/>
    <w:rsid w:val="001C6E34"/>
    <w:rsid w:val="001D082E"/>
    <w:rsid w:val="001D255F"/>
    <w:rsid w:val="001D4E00"/>
    <w:rsid w:val="001E004B"/>
    <w:rsid w:val="001E00F5"/>
    <w:rsid w:val="001E21C9"/>
    <w:rsid w:val="001F0D4E"/>
    <w:rsid w:val="001F1961"/>
    <w:rsid w:val="001F53F3"/>
    <w:rsid w:val="00200C3E"/>
    <w:rsid w:val="0020113F"/>
    <w:rsid w:val="002013A9"/>
    <w:rsid w:val="002067C3"/>
    <w:rsid w:val="00210F83"/>
    <w:rsid w:val="00211BF0"/>
    <w:rsid w:val="00212165"/>
    <w:rsid w:val="002132CC"/>
    <w:rsid w:val="00213D36"/>
    <w:rsid w:val="00213E4F"/>
    <w:rsid w:val="00214CCB"/>
    <w:rsid w:val="00216FD1"/>
    <w:rsid w:val="0022167C"/>
    <w:rsid w:val="00222354"/>
    <w:rsid w:val="002223D0"/>
    <w:rsid w:val="002269DF"/>
    <w:rsid w:val="00231A54"/>
    <w:rsid w:val="00232DCC"/>
    <w:rsid w:val="0023442C"/>
    <w:rsid w:val="00234C51"/>
    <w:rsid w:val="002372CB"/>
    <w:rsid w:val="002430FF"/>
    <w:rsid w:val="002438CB"/>
    <w:rsid w:val="00246CC2"/>
    <w:rsid w:val="0025037B"/>
    <w:rsid w:val="00251C9E"/>
    <w:rsid w:val="00252882"/>
    <w:rsid w:val="00252BC2"/>
    <w:rsid w:val="002533E5"/>
    <w:rsid w:val="0025394F"/>
    <w:rsid w:val="00254F24"/>
    <w:rsid w:val="00255CF8"/>
    <w:rsid w:val="00257AC6"/>
    <w:rsid w:val="002605F4"/>
    <w:rsid w:val="0026199B"/>
    <w:rsid w:val="00264DA2"/>
    <w:rsid w:val="00270123"/>
    <w:rsid w:val="0027104C"/>
    <w:rsid w:val="00271383"/>
    <w:rsid w:val="00276FE3"/>
    <w:rsid w:val="00280088"/>
    <w:rsid w:val="002805F4"/>
    <w:rsid w:val="00280EE5"/>
    <w:rsid w:val="00280FB7"/>
    <w:rsid w:val="002816FF"/>
    <w:rsid w:val="002817B5"/>
    <w:rsid w:val="002835A0"/>
    <w:rsid w:val="00286CE7"/>
    <w:rsid w:val="00287340"/>
    <w:rsid w:val="00290017"/>
    <w:rsid w:val="00293FCF"/>
    <w:rsid w:val="0029465F"/>
    <w:rsid w:val="00297311"/>
    <w:rsid w:val="00297D60"/>
    <w:rsid w:val="002A08BF"/>
    <w:rsid w:val="002A5E80"/>
    <w:rsid w:val="002A5FD0"/>
    <w:rsid w:val="002A6AEF"/>
    <w:rsid w:val="002B24E5"/>
    <w:rsid w:val="002B5AE9"/>
    <w:rsid w:val="002B5E2C"/>
    <w:rsid w:val="002B627F"/>
    <w:rsid w:val="002C1385"/>
    <w:rsid w:val="002C3988"/>
    <w:rsid w:val="002C70A4"/>
    <w:rsid w:val="002D2819"/>
    <w:rsid w:val="002D5547"/>
    <w:rsid w:val="002D7BF1"/>
    <w:rsid w:val="002E02B3"/>
    <w:rsid w:val="002E1ECF"/>
    <w:rsid w:val="002F1C04"/>
    <w:rsid w:val="002F38B5"/>
    <w:rsid w:val="002F39AD"/>
    <w:rsid w:val="002F3C2A"/>
    <w:rsid w:val="002F5838"/>
    <w:rsid w:val="002F5E6E"/>
    <w:rsid w:val="002F6E5F"/>
    <w:rsid w:val="0030054A"/>
    <w:rsid w:val="00303392"/>
    <w:rsid w:val="003059BA"/>
    <w:rsid w:val="00307684"/>
    <w:rsid w:val="0031392C"/>
    <w:rsid w:val="00314140"/>
    <w:rsid w:val="0031428B"/>
    <w:rsid w:val="00314304"/>
    <w:rsid w:val="00315348"/>
    <w:rsid w:val="0032041B"/>
    <w:rsid w:val="00321EBB"/>
    <w:rsid w:val="00325201"/>
    <w:rsid w:val="00327FFB"/>
    <w:rsid w:val="00330148"/>
    <w:rsid w:val="00333E58"/>
    <w:rsid w:val="00334AE9"/>
    <w:rsid w:val="003356A5"/>
    <w:rsid w:val="00336120"/>
    <w:rsid w:val="003405D4"/>
    <w:rsid w:val="00342ACB"/>
    <w:rsid w:val="003522D8"/>
    <w:rsid w:val="00353D28"/>
    <w:rsid w:val="0035422B"/>
    <w:rsid w:val="00363AE3"/>
    <w:rsid w:val="00363BC0"/>
    <w:rsid w:val="00364846"/>
    <w:rsid w:val="0036506B"/>
    <w:rsid w:val="00366584"/>
    <w:rsid w:val="00372534"/>
    <w:rsid w:val="0037570A"/>
    <w:rsid w:val="00376096"/>
    <w:rsid w:val="00377662"/>
    <w:rsid w:val="003776E9"/>
    <w:rsid w:val="00381BF4"/>
    <w:rsid w:val="00382F53"/>
    <w:rsid w:val="00383575"/>
    <w:rsid w:val="00383A32"/>
    <w:rsid w:val="003862DD"/>
    <w:rsid w:val="00391A94"/>
    <w:rsid w:val="00392676"/>
    <w:rsid w:val="00392CAF"/>
    <w:rsid w:val="003970BB"/>
    <w:rsid w:val="0039772D"/>
    <w:rsid w:val="003A2AF4"/>
    <w:rsid w:val="003A55B2"/>
    <w:rsid w:val="003A5EA4"/>
    <w:rsid w:val="003A72F0"/>
    <w:rsid w:val="003A7E34"/>
    <w:rsid w:val="003B220A"/>
    <w:rsid w:val="003B240F"/>
    <w:rsid w:val="003B2C96"/>
    <w:rsid w:val="003B303F"/>
    <w:rsid w:val="003B4E26"/>
    <w:rsid w:val="003B5973"/>
    <w:rsid w:val="003C45C3"/>
    <w:rsid w:val="003C4B0D"/>
    <w:rsid w:val="003C5867"/>
    <w:rsid w:val="003C5D31"/>
    <w:rsid w:val="003C7384"/>
    <w:rsid w:val="003D0234"/>
    <w:rsid w:val="003D11FC"/>
    <w:rsid w:val="003D16F5"/>
    <w:rsid w:val="003D4BEE"/>
    <w:rsid w:val="003D6949"/>
    <w:rsid w:val="003D6C6A"/>
    <w:rsid w:val="003E1B22"/>
    <w:rsid w:val="003E4960"/>
    <w:rsid w:val="003E6D99"/>
    <w:rsid w:val="003E70E3"/>
    <w:rsid w:val="003E7580"/>
    <w:rsid w:val="003F0254"/>
    <w:rsid w:val="003F04A6"/>
    <w:rsid w:val="003F7C97"/>
    <w:rsid w:val="003F7DD1"/>
    <w:rsid w:val="0040089F"/>
    <w:rsid w:val="0040448E"/>
    <w:rsid w:val="0040655A"/>
    <w:rsid w:val="0040667D"/>
    <w:rsid w:val="00407DB5"/>
    <w:rsid w:val="00414E50"/>
    <w:rsid w:val="004153D3"/>
    <w:rsid w:val="00420868"/>
    <w:rsid w:val="0042273D"/>
    <w:rsid w:val="00430D78"/>
    <w:rsid w:val="00435D7E"/>
    <w:rsid w:val="004363BB"/>
    <w:rsid w:val="00436B26"/>
    <w:rsid w:val="00437D76"/>
    <w:rsid w:val="00457C3C"/>
    <w:rsid w:val="00460616"/>
    <w:rsid w:val="00461315"/>
    <w:rsid w:val="00462262"/>
    <w:rsid w:val="00462602"/>
    <w:rsid w:val="00464DFC"/>
    <w:rsid w:val="004661F2"/>
    <w:rsid w:val="0046660E"/>
    <w:rsid w:val="0046723B"/>
    <w:rsid w:val="00474617"/>
    <w:rsid w:val="00475EC5"/>
    <w:rsid w:val="00476633"/>
    <w:rsid w:val="00480BCC"/>
    <w:rsid w:val="00481FC9"/>
    <w:rsid w:val="0048308C"/>
    <w:rsid w:val="00485767"/>
    <w:rsid w:val="00485D03"/>
    <w:rsid w:val="00486944"/>
    <w:rsid w:val="00486E55"/>
    <w:rsid w:val="004924F9"/>
    <w:rsid w:val="004958B3"/>
    <w:rsid w:val="004969F2"/>
    <w:rsid w:val="004971A2"/>
    <w:rsid w:val="004A0487"/>
    <w:rsid w:val="004A3C00"/>
    <w:rsid w:val="004A6CA7"/>
    <w:rsid w:val="004C0827"/>
    <w:rsid w:val="004C1390"/>
    <w:rsid w:val="004C3F3D"/>
    <w:rsid w:val="004C43EB"/>
    <w:rsid w:val="004C7CDD"/>
    <w:rsid w:val="004D0E32"/>
    <w:rsid w:val="004D10EC"/>
    <w:rsid w:val="004D345E"/>
    <w:rsid w:val="004D34A6"/>
    <w:rsid w:val="004D5817"/>
    <w:rsid w:val="004D7FFC"/>
    <w:rsid w:val="004E38B9"/>
    <w:rsid w:val="004E50E1"/>
    <w:rsid w:val="004E5902"/>
    <w:rsid w:val="004E5E7B"/>
    <w:rsid w:val="004E6994"/>
    <w:rsid w:val="004E6B91"/>
    <w:rsid w:val="004F35CA"/>
    <w:rsid w:val="004F39CB"/>
    <w:rsid w:val="00501221"/>
    <w:rsid w:val="00503054"/>
    <w:rsid w:val="00506A10"/>
    <w:rsid w:val="005102D8"/>
    <w:rsid w:val="00513B75"/>
    <w:rsid w:val="00514620"/>
    <w:rsid w:val="00515DB5"/>
    <w:rsid w:val="00520F6F"/>
    <w:rsid w:val="005231A6"/>
    <w:rsid w:val="00525721"/>
    <w:rsid w:val="005271E8"/>
    <w:rsid w:val="005358A4"/>
    <w:rsid w:val="00541EE9"/>
    <w:rsid w:val="005437DD"/>
    <w:rsid w:val="00543A2C"/>
    <w:rsid w:val="005476D0"/>
    <w:rsid w:val="00550966"/>
    <w:rsid w:val="005545AC"/>
    <w:rsid w:val="005560F2"/>
    <w:rsid w:val="00556237"/>
    <w:rsid w:val="005568F1"/>
    <w:rsid w:val="005569BB"/>
    <w:rsid w:val="00557D7E"/>
    <w:rsid w:val="0056068E"/>
    <w:rsid w:val="00561FC4"/>
    <w:rsid w:val="0056207A"/>
    <w:rsid w:val="00562C18"/>
    <w:rsid w:val="00564E7C"/>
    <w:rsid w:val="0056514F"/>
    <w:rsid w:val="0057129E"/>
    <w:rsid w:val="00575423"/>
    <w:rsid w:val="0057761B"/>
    <w:rsid w:val="00580EBB"/>
    <w:rsid w:val="005821CA"/>
    <w:rsid w:val="005832EB"/>
    <w:rsid w:val="00583374"/>
    <w:rsid w:val="00587ECF"/>
    <w:rsid w:val="0059002E"/>
    <w:rsid w:val="0059155A"/>
    <w:rsid w:val="005944AC"/>
    <w:rsid w:val="005958EF"/>
    <w:rsid w:val="00596B19"/>
    <w:rsid w:val="005A0157"/>
    <w:rsid w:val="005A1274"/>
    <w:rsid w:val="005A3336"/>
    <w:rsid w:val="005A3C3C"/>
    <w:rsid w:val="005B43C6"/>
    <w:rsid w:val="005B6335"/>
    <w:rsid w:val="005B72B0"/>
    <w:rsid w:val="005B782A"/>
    <w:rsid w:val="005C1C2A"/>
    <w:rsid w:val="005C374F"/>
    <w:rsid w:val="005C4C80"/>
    <w:rsid w:val="005C5962"/>
    <w:rsid w:val="005C65AF"/>
    <w:rsid w:val="005D25E2"/>
    <w:rsid w:val="005D3CAE"/>
    <w:rsid w:val="005D44D3"/>
    <w:rsid w:val="005E2E84"/>
    <w:rsid w:val="005E45E6"/>
    <w:rsid w:val="005E48FA"/>
    <w:rsid w:val="005F14D4"/>
    <w:rsid w:val="005F2D11"/>
    <w:rsid w:val="005F40E6"/>
    <w:rsid w:val="005F4753"/>
    <w:rsid w:val="00601031"/>
    <w:rsid w:val="006012F9"/>
    <w:rsid w:val="006029F5"/>
    <w:rsid w:val="00604678"/>
    <w:rsid w:val="0060494D"/>
    <w:rsid w:val="00604D6A"/>
    <w:rsid w:val="00611DAF"/>
    <w:rsid w:val="00613E33"/>
    <w:rsid w:val="00615385"/>
    <w:rsid w:val="00620A7D"/>
    <w:rsid w:val="00620EB1"/>
    <w:rsid w:val="00620ED2"/>
    <w:rsid w:val="00625A79"/>
    <w:rsid w:val="00625AF6"/>
    <w:rsid w:val="00625D58"/>
    <w:rsid w:val="00626059"/>
    <w:rsid w:val="0062640D"/>
    <w:rsid w:val="00636145"/>
    <w:rsid w:val="00637585"/>
    <w:rsid w:val="00647C15"/>
    <w:rsid w:val="00650615"/>
    <w:rsid w:val="00650A3E"/>
    <w:rsid w:val="0065234E"/>
    <w:rsid w:val="00654DDC"/>
    <w:rsid w:val="006553F5"/>
    <w:rsid w:val="00655CDF"/>
    <w:rsid w:val="00662108"/>
    <w:rsid w:val="00664603"/>
    <w:rsid w:val="00665F90"/>
    <w:rsid w:val="006751B5"/>
    <w:rsid w:val="0068125E"/>
    <w:rsid w:val="00682D70"/>
    <w:rsid w:val="006939A4"/>
    <w:rsid w:val="00693BDF"/>
    <w:rsid w:val="0069559E"/>
    <w:rsid w:val="006955E7"/>
    <w:rsid w:val="0069676B"/>
    <w:rsid w:val="00696809"/>
    <w:rsid w:val="006A0C61"/>
    <w:rsid w:val="006A19BE"/>
    <w:rsid w:val="006A3478"/>
    <w:rsid w:val="006B11AA"/>
    <w:rsid w:val="006B1F24"/>
    <w:rsid w:val="006B23EB"/>
    <w:rsid w:val="006B384D"/>
    <w:rsid w:val="006B4769"/>
    <w:rsid w:val="006B5A9B"/>
    <w:rsid w:val="006C0AC4"/>
    <w:rsid w:val="006C159F"/>
    <w:rsid w:val="006D061D"/>
    <w:rsid w:val="006D442E"/>
    <w:rsid w:val="006D4464"/>
    <w:rsid w:val="006D4727"/>
    <w:rsid w:val="006D472D"/>
    <w:rsid w:val="006D5FD8"/>
    <w:rsid w:val="006D6689"/>
    <w:rsid w:val="006D7D42"/>
    <w:rsid w:val="006E09A9"/>
    <w:rsid w:val="006E341E"/>
    <w:rsid w:val="006E3DDD"/>
    <w:rsid w:val="006E74C5"/>
    <w:rsid w:val="006E7C4A"/>
    <w:rsid w:val="006F019C"/>
    <w:rsid w:val="006F3888"/>
    <w:rsid w:val="006F3D4A"/>
    <w:rsid w:val="00701FBC"/>
    <w:rsid w:val="00702DE8"/>
    <w:rsid w:val="0070495D"/>
    <w:rsid w:val="00710445"/>
    <w:rsid w:val="007148AF"/>
    <w:rsid w:val="007156D1"/>
    <w:rsid w:val="00715B7C"/>
    <w:rsid w:val="00716F92"/>
    <w:rsid w:val="00717C0B"/>
    <w:rsid w:val="00720156"/>
    <w:rsid w:val="007217E8"/>
    <w:rsid w:val="00721B5B"/>
    <w:rsid w:val="007241F2"/>
    <w:rsid w:val="007273C4"/>
    <w:rsid w:val="007352A2"/>
    <w:rsid w:val="00736612"/>
    <w:rsid w:val="007419FB"/>
    <w:rsid w:val="00741A7B"/>
    <w:rsid w:val="007425FC"/>
    <w:rsid w:val="007434F3"/>
    <w:rsid w:val="00743994"/>
    <w:rsid w:val="00744115"/>
    <w:rsid w:val="00747591"/>
    <w:rsid w:val="00750270"/>
    <w:rsid w:val="0075443C"/>
    <w:rsid w:val="00756F76"/>
    <w:rsid w:val="00761CF1"/>
    <w:rsid w:val="00762CC6"/>
    <w:rsid w:val="00764047"/>
    <w:rsid w:val="00766551"/>
    <w:rsid w:val="00771404"/>
    <w:rsid w:val="00772B6F"/>
    <w:rsid w:val="00772C44"/>
    <w:rsid w:val="00773A07"/>
    <w:rsid w:val="0077689C"/>
    <w:rsid w:val="00777B82"/>
    <w:rsid w:val="00784579"/>
    <w:rsid w:val="00790784"/>
    <w:rsid w:val="007930B7"/>
    <w:rsid w:val="00793BC6"/>
    <w:rsid w:val="00795CC5"/>
    <w:rsid w:val="00797C0B"/>
    <w:rsid w:val="007A6C01"/>
    <w:rsid w:val="007B2361"/>
    <w:rsid w:val="007B27D9"/>
    <w:rsid w:val="007B2CCB"/>
    <w:rsid w:val="007B3BF8"/>
    <w:rsid w:val="007C36E5"/>
    <w:rsid w:val="007C4061"/>
    <w:rsid w:val="007C5719"/>
    <w:rsid w:val="007C62C3"/>
    <w:rsid w:val="007C6355"/>
    <w:rsid w:val="007D17A7"/>
    <w:rsid w:val="007D4708"/>
    <w:rsid w:val="007D6141"/>
    <w:rsid w:val="007D796D"/>
    <w:rsid w:val="007D7AE4"/>
    <w:rsid w:val="007E2A21"/>
    <w:rsid w:val="007E32C3"/>
    <w:rsid w:val="007E7049"/>
    <w:rsid w:val="007E7DEE"/>
    <w:rsid w:val="007F060C"/>
    <w:rsid w:val="007F2577"/>
    <w:rsid w:val="007F3EF2"/>
    <w:rsid w:val="007F5219"/>
    <w:rsid w:val="007F6014"/>
    <w:rsid w:val="007F77A6"/>
    <w:rsid w:val="007F7A09"/>
    <w:rsid w:val="007F7F57"/>
    <w:rsid w:val="008046EA"/>
    <w:rsid w:val="008058CB"/>
    <w:rsid w:val="00810F7F"/>
    <w:rsid w:val="00811429"/>
    <w:rsid w:val="00811FFE"/>
    <w:rsid w:val="0081405A"/>
    <w:rsid w:val="008165AC"/>
    <w:rsid w:val="008171EC"/>
    <w:rsid w:val="008204CA"/>
    <w:rsid w:val="008208D4"/>
    <w:rsid w:val="008244CD"/>
    <w:rsid w:val="008249CE"/>
    <w:rsid w:val="00825407"/>
    <w:rsid w:val="0083167E"/>
    <w:rsid w:val="00833D5F"/>
    <w:rsid w:val="0083436E"/>
    <w:rsid w:val="00836AC8"/>
    <w:rsid w:val="008409EB"/>
    <w:rsid w:val="0084485D"/>
    <w:rsid w:val="008467FC"/>
    <w:rsid w:val="008468AE"/>
    <w:rsid w:val="00850B97"/>
    <w:rsid w:val="008545DC"/>
    <w:rsid w:val="00856594"/>
    <w:rsid w:val="008576FD"/>
    <w:rsid w:val="008577A4"/>
    <w:rsid w:val="00862B0D"/>
    <w:rsid w:val="00862BFE"/>
    <w:rsid w:val="008636E1"/>
    <w:rsid w:val="008649AC"/>
    <w:rsid w:val="0086542D"/>
    <w:rsid w:val="00871669"/>
    <w:rsid w:val="00873170"/>
    <w:rsid w:val="008740A1"/>
    <w:rsid w:val="0088352C"/>
    <w:rsid w:val="0088611F"/>
    <w:rsid w:val="00887C61"/>
    <w:rsid w:val="008938D6"/>
    <w:rsid w:val="008A1E25"/>
    <w:rsid w:val="008A2703"/>
    <w:rsid w:val="008A42DF"/>
    <w:rsid w:val="008A54EA"/>
    <w:rsid w:val="008B08D6"/>
    <w:rsid w:val="008B10EE"/>
    <w:rsid w:val="008B4898"/>
    <w:rsid w:val="008B58EA"/>
    <w:rsid w:val="008B6478"/>
    <w:rsid w:val="008B6586"/>
    <w:rsid w:val="008C0608"/>
    <w:rsid w:val="008C28FA"/>
    <w:rsid w:val="008C6B06"/>
    <w:rsid w:val="008C794A"/>
    <w:rsid w:val="008D07FB"/>
    <w:rsid w:val="008D21D7"/>
    <w:rsid w:val="008D4A2F"/>
    <w:rsid w:val="008D4DDB"/>
    <w:rsid w:val="008D5525"/>
    <w:rsid w:val="008D5BDB"/>
    <w:rsid w:val="008D6565"/>
    <w:rsid w:val="008E1B19"/>
    <w:rsid w:val="008E6A2A"/>
    <w:rsid w:val="008E73E0"/>
    <w:rsid w:val="008E74D7"/>
    <w:rsid w:val="008F1384"/>
    <w:rsid w:val="008F3E2E"/>
    <w:rsid w:val="008F4956"/>
    <w:rsid w:val="008F5DB4"/>
    <w:rsid w:val="008F67F8"/>
    <w:rsid w:val="008F7919"/>
    <w:rsid w:val="00900A05"/>
    <w:rsid w:val="009025EC"/>
    <w:rsid w:val="009046FB"/>
    <w:rsid w:val="009058CD"/>
    <w:rsid w:val="0091010F"/>
    <w:rsid w:val="00913286"/>
    <w:rsid w:val="0091328A"/>
    <w:rsid w:val="00913CFA"/>
    <w:rsid w:val="00914D41"/>
    <w:rsid w:val="0091558E"/>
    <w:rsid w:val="00917180"/>
    <w:rsid w:val="0092201D"/>
    <w:rsid w:val="00923483"/>
    <w:rsid w:val="009248DB"/>
    <w:rsid w:val="00932920"/>
    <w:rsid w:val="00932C32"/>
    <w:rsid w:val="00934DAD"/>
    <w:rsid w:val="00936166"/>
    <w:rsid w:val="009362D0"/>
    <w:rsid w:val="009406B9"/>
    <w:rsid w:val="00942F32"/>
    <w:rsid w:val="009437E3"/>
    <w:rsid w:val="00944E04"/>
    <w:rsid w:val="00945C03"/>
    <w:rsid w:val="009470D4"/>
    <w:rsid w:val="0094749C"/>
    <w:rsid w:val="00947E91"/>
    <w:rsid w:val="00950593"/>
    <w:rsid w:val="00950972"/>
    <w:rsid w:val="00951A83"/>
    <w:rsid w:val="009523DB"/>
    <w:rsid w:val="00953401"/>
    <w:rsid w:val="00954A59"/>
    <w:rsid w:val="00955CF4"/>
    <w:rsid w:val="009574A6"/>
    <w:rsid w:val="00960044"/>
    <w:rsid w:val="009610AD"/>
    <w:rsid w:val="00961B97"/>
    <w:rsid w:val="00965403"/>
    <w:rsid w:val="0096580C"/>
    <w:rsid w:val="00967D35"/>
    <w:rsid w:val="00970D14"/>
    <w:rsid w:val="00970FAE"/>
    <w:rsid w:val="00973678"/>
    <w:rsid w:val="00977591"/>
    <w:rsid w:val="0097760A"/>
    <w:rsid w:val="009835E1"/>
    <w:rsid w:val="00983FD5"/>
    <w:rsid w:val="009841FD"/>
    <w:rsid w:val="00986DA6"/>
    <w:rsid w:val="00990AF8"/>
    <w:rsid w:val="00990FA0"/>
    <w:rsid w:val="00992941"/>
    <w:rsid w:val="00993130"/>
    <w:rsid w:val="009935A1"/>
    <w:rsid w:val="00997C59"/>
    <w:rsid w:val="009A1CBF"/>
    <w:rsid w:val="009A1ED8"/>
    <w:rsid w:val="009A2E08"/>
    <w:rsid w:val="009A3714"/>
    <w:rsid w:val="009A5E85"/>
    <w:rsid w:val="009A713A"/>
    <w:rsid w:val="009B3E3A"/>
    <w:rsid w:val="009B60E7"/>
    <w:rsid w:val="009C6C6A"/>
    <w:rsid w:val="009D0D28"/>
    <w:rsid w:val="009D1FA2"/>
    <w:rsid w:val="009D3092"/>
    <w:rsid w:val="009D34E0"/>
    <w:rsid w:val="009D4DF7"/>
    <w:rsid w:val="009D558A"/>
    <w:rsid w:val="009E2031"/>
    <w:rsid w:val="009E314A"/>
    <w:rsid w:val="009E3C15"/>
    <w:rsid w:val="009E3FB4"/>
    <w:rsid w:val="009E5032"/>
    <w:rsid w:val="009F03F9"/>
    <w:rsid w:val="009F1591"/>
    <w:rsid w:val="009F799F"/>
    <w:rsid w:val="00A003FD"/>
    <w:rsid w:val="00A10B4F"/>
    <w:rsid w:val="00A10FF5"/>
    <w:rsid w:val="00A11876"/>
    <w:rsid w:val="00A13167"/>
    <w:rsid w:val="00A148DC"/>
    <w:rsid w:val="00A16C05"/>
    <w:rsid w:val="00A20EEB"/>
    <w:rsid w:val="00A21719"/>
    <w:rsid w:val="00A22861"/>
    <w:rsid w:val="00A22F36"/>
    <w:rsid w:val="00A230B4"/>
    <w:rsid w:val="00A243A7"/>
    <w:rsid w:val="00A2742D"/>
    <w:rsid w:val="00A31789"/>
    <w:rsid w:val="00A33D9F"/>
    <w:rsid w:val="00A345A5"/>
    <w:rsid w:val="00A401F6"/>
    <w:rsid w:val="00A43790"/>
    <w:rsid w:val="00A442C0"/>
    <w:rsid w:val="00A445E0"/>
    <w:rsid w:val="00A47F16"/>
    <w:rsid w:val="00A500C7"/>
    <w:rsid w:val="00A50B48"/>
    <w:rsid w:val="00A52825"/>
    <w:rsid w:val="00A53F41"/>
    <w:rsid w:val="00A56193"/>
    <w:rsid w:val="00A57E22"/>
    <w:rsid w:val="00A6182B"/>
    <w:rsid w:val="00A61AFF"/>
    <w:rsid w:val="00A63920"/>
    <w:rsid w:val="00A64364"/>
    <w:rsid w:val="00A65BDE"/>
    <w:rsid w:val="00A73FEB"/>
    <w:rsid w:val="00A81314"/>
    <w:rsid w:val="00A84E55"/>
    <w:rsid w:val="00A86094"/>
    <w:rsid w:val="00A86535"/>
    <w:rsid w:val="00A908CD"/>
    <w:rsid w:val="00A90FC9"/>
    <w:rsid w:val="00A93B2C"/>
    <w:rsid w:val="00A94F94"/>
    <w:rsid w:val="00AA7267"/>
    <w:rsid w:val="00AA7729"/>
    <w:rsid w:val="00AA7A2C"/>
    <w:rsid w:val="00AB0751"/>
    <w:rsid w:val="00AB1C10"/>
    <w:rsid w:val="00AB21F8"/>
    <w:rsid w:val="00AB242B"/>
    <w:rsid w:val="00AC1F4F"/>
    <w:rsid w:val="00AC2D5C"/>
    <w:rsid w:val="00AC330C"/>
    <w:rsid w:val="00AC36C2"/>
    <w:rsid w:val="00AC38AC"/>
    <w:rsid w:val="00AC41DE"/>
    <w:rsid w:val="00AD19CA"/>
    <w:rsid w:val="00AD2A63"/>
    <w:rsid w:val="00AD30BF"/>
    <w:rsid w:val="00AD3C20"/>
    <w:rsid w:val="00AD3C46"/>
    <w:rsid w:val="00AD3F05"/>
    <w:rsid w:val="00AE31B0"/>
    <w:rsid w:val="00AE3F18"/>
    <w:rsid w:val="00AE66C8"/>
    <w:rsid w:val="00AE72F3"/>
    <w:rsid w:val="00AF02E5"/>
    <w:rsid w:val="00AF0969"/>
    <w:rsid w:val="00AF4935"/>
    <w:rsid w:val="00AF6037"/>
    <w:rsid w:val="00AF7012"/>
    <w:rsid w:val="00AF78DB"/>
    <w:rsid w:val="00B0075C"/>
    <w:rsid w:val="00B00DE6"/>
    <w:rsid w:val="00B01EBF"/>
    <w:rsid w:val="00B02659"/>
    <w:rsid w:val="00B0398D"/>
    <w:rsid w:val="00B04239"/>
    <w:rsid w:val="00B06230"/>
    <w:rsid w:val="00B06CD4"/>
    <w:rsid w:val="00B0707C"/>
    <w:rsid w:val="00B12076"/>
    <w:rsid w:val="00B153D2"/>
    <w:rsid w:val="00B1576B"/>
    <w:rsid w:val="00B1778C"/>
    <w:rsid w:val="00B20FC5"/>
    <w:rsid w:val="00B21FBD"/>
    <w:rsid w:val="00B2459B"/>
    <w:rsid w:val="00B24D16"/>
    <w:rsid w:val="00B25A74"/>
    <w:rsid w:val="00B32FE1"/>
    <w:rsid w:val="00B335C0"/>
    <w:rsid w:val="00B3421B"/>
    <w:rsid w:val="00B352D5"/>
    <w:rsid w:val="00B35767"/>
    <w:rsid w:val="00B42ADB"/>
    <w:rsid w:val="00B4330C"/>
    <w:rsid w:val="00B43FDC"/>
    <w:rsid w:val="00B51433"/>
    <w:rsid w:val="00B5178E"/>
    <w:rsid w:val="00B51EFC"/>
    <w:rsid w:val="00B55FE6"/>
    <w:rsid w:val="00B640C7"/>
    <w:rsid w:val="00B6500A"/>
    <w:rsid w:val="00B6562E"/>
    <w:rsid w:val="00B71B4F"/>
    <w:rsid w:val="00B7202B"/>
    <w:rsid w:val="00B72087"/>
    <w:rsid w:val="00B800BD"/>
    <w:rsid w:val="00B826D8"/>
    <w:rsid w:val="00B831B3"/>
    <w:rsid w:val="00B83B08"/>
    <w:rsid w:val="00B84ECC"/>
    <w:rsid w:val="00B909FE"/>
    <w:rsid w:val="00B90B80"/>
    <w:rsid w:val="00B91ABA"/>
    <w:rsid w:val="00B934DA"/>
    <w:rsid w:val="00B96FC9"/>
    <w:rsid w:val="00B978C8"/>
    <w:rsid w:val="00BA0929"/>
    <w:rsid w:val="00BA2874"/>
    <w:rsid w:val="00BA2A41"/>
    <w:rsid w:val="00BA3CFE"/>
    <w:rsid w:val="00BB0943"/>
    <w:rsid w:val="00BB26BD"/>
    <w:rsid w:val="00BB335E"/>
    <w:rsid w:val="00BB349A"/>
    <w:rsid w:val="00BB3DFA"/>
    <w:rsid w:val="00BB49CC"/>
    <w:rsid w:val="00BB5AD8"/>
    <w:rsid w:val="00BC2564"/>
    <w:rsid w:val="00BC32EE"/>
    <w:rsid w:val="00BC5E43"/>
    <w:rsid w:val="00BC7075"/>
    <w:rsid w:val="00BD04B8"/>
    <w:rsid w:val="00BD1C02"/>
    <w:rsid w:val="00BD263F"/>
    <w:rsid w:val="00BD27F3"/>
    <w:rsid w:val="00BD689A"/>
    <w:rsid w:val="00BD6D62"/>
    <w:rsid w:val="00BE0C56"/>
    <w:rsid w:val="00BE2486"/>
    <w:rsid w:val="00BE3470"/>
    <w:rsid w:val="00BE586E"/>
    <w:rsid w:val="00BE673E"/>
    <w:rsid w:val="00BF0F57"/>
    <w:rsid w:val="00C00CFD"/>
    <w:rsid w:val="00C03282"/>
    <w:rsid w:val="00C05468"/>
    <w:rsid w:val="00C13069"/>
    <w:rsid w:val="00C27906"/>
    <w:rsid w:val="00C35298"/>
    <w:rsid w:val="00C355A0"/>
    <w:rsid w:val="00C379D9"/>
    <w:rsid w:val="00C37ED7"/>
    <w:rsid w:val="00C4308A"/>
    <w:rsid w:val="00C44182"/>
    <w:rsid w:val="00C44BC8"/>
    <w:rsid w:val="00C4721C"/>
    <w:rsid w:val="00C503AB"/>
    <w:rsid w:val="00C51CD6"/>
    <w:rsid w:val="00C520D1"/>
    <w:rsid w:val="00C54B2E"/>
    <w:rsid w:val="00C54D2C"/>
    <w:rsid w:val="00C56EC0"/>
    <w:rsid w:val="00C60A72"/>
    <w:rsid w:val="00C62FDD"/>
    <w:rsid w:val="00C6402F"/>
    <w:rsid w:val="00C65EC2"/>
    <w:rsid w:val="00C66643"/>
    <w:rsid w:val="00C669C1"/>
    <w:rsid w:val="00C7134B"/>
    <w:rsid w:val="00C71DCB"/>
    <w:rsid w:val="00C72932"/>
    <w:rsid w:val="00C7377B"/>
    <w:rsid w:val="00C73A87"/>
    <w:rsid w:val="00C75EAD"/>
    <w:rsid w:val="00C760A0"/>
    <w:rsid w:val="00C76BC5"/>
    <w:rsid w:val="00C76F15"/>
    <w:rsid w:val="00C82846"/>
    <w:rsid w:val="00C84693"/>
    <w:rsid w:val="00C85B6B"/>
    <w:rsid w:val="00C9098C"/>
    <w:rsid w:val="00C92706"/>
    <w:rsid w:val="00C933EE"/>
    <w:rsid w:val="00C93D11"/>
    <w:rsid w:val="00C949DD"/>
    <w:rsid w:val="00C96C83"/>
    <w:rsid w:val="00C978EE"/>
    <w:rsid w:val="00C97EC9"/>
    <w:rsid w:val="00CA3665"/>
    <w:rsid w:val="00CA4F03"/>
    <w:rsid w:val="00CA51DA"/>
    <w:rsid w:val="00CB319F"/>
    <w:rsid w:val="00CB531D"/>
    <w:rsid w:val="00CB5367"/>
    <w:rsid w:val="00CB5899"/>
    <w:rsid w:val="00CB5D54"/>
    <w:rsid w:val="00CC0405"/>
    <w:rsid w:val="00CC4C08"/>
    <w:rsid w:val="00CC5BA2"/>
    <w:rsid w:val="00CC73E6"/>
    <w:rsid w:val="00CD0D94"/>
    <w:rsid w:val="00CD0E18"/>
    <w:rsid w:val="00CD148F"/>
    <w:rsid w:val="00CD4D19"/>
    <w:rsid w:val="00CD5452"/>
    <w:rsid w:val="00CD5E36"/>
    <w:rsid w:val="00CD6B2D"/>
    <w:rsid w:val="00CD7B01"/>
    <w:rsid w:val="00CE0CC4"/>
    <w:rsid w:val="00CE1CA2"/>
    <w:rsid w:val="00CE314F"/>
    <w:rsid w:val="00CE44B8"/>
    <w:rsid w:val="00CF0406"/>
    <w:rsid w:val="00CF34EA"/>
    <w:rsid w:val="00CF3D33"/>
    <w:rsid w:val="00CF4C3F"/>
    <w:rsid w:val="00CF6612"/>
    <w:rsid w:val="00D009B9"/>
    <w:rsid w:val="00D00AAE"/>
    <w:rsid w:val="00D0480D"/>
    <w:rsid w:val="00D05080"/>
    <w:rsid w:val="00D05655"/>
    <w:rsid w:val="00D0672E"/>
    <w:rsid w:val="00D131A5"/>
    <w:rsid w:val="00D143F8"/>
    <w:rsid w:val="00D16A00"/>
    <w:rsid w:val="00D216C3"/>
    <w:rsid w:val="00D27906"/>
    <w:rsid w:val="00D307FB"/>
    <w:rsid w:val="00D31C83"/>
    <w:rsid w:val="00D32036"/>
    <w:rsid w:val="00D331C7"/>
    <w:rsid w:val="00D3333F"/>
    <w:rsid w:val="00D3358B"/>
    <w:rsid w:val="00D35032"/>
    <w:rsid w:val="00D35A36"/>
    <w:rsid w:val="00D367B4"/>
    <w:rsid w:val="00D379E9"/>
    <w:rsid w:val="00D4089C"/>
    <w:rsid w:val="00D44519"/>
    <w:rsid w:val="00D44908"/>
    <w:rsid w:val="00D452AD"/>
    <w:rsid w:val="00D5119F"/>
    <w:rsid w:val="00D51E94"/>
    <w:rsid w:val="00D51F1C"/>
    <w:rsid w:val="00D54672"/>
    <w:rsid w:val="00D5665E"/>
    <w:rsid w:val="00D6161D"/>
    <w:rsid w:val="00D618DF"/>
    <w:rsid w:val="00D63C18"/>
    <w:rsid w:val="00D64147"/>
    <w:rsid w:val="00D65433"/>
    <w:rsid w:val="00D65542"/>
    <w:rsid w:val="00D65924"/>
    <w:rsid w:val="00D6599C"/>
    <w:rsid w:val="00D66E4F"/>
    <w:rsid w:val="00D675EB"/>
    <w:rsid w:val="00D74D3B"/>
    <w:rsid w:val="00D759C2"/>
    <w:rsid w:val="00D76402"/>
    <w:rsid w:val="00D766C3"/>
    <w:rsid w:val="00D80340"/>
    <w:rsid w:val="00D81D47"/>
    <w:rsid w:val="00D82624"/>
    <w:rsid w:val="00D84EA7"/>
    <w:rsid w:val="00D862A2"/>
    <w:rsid w:val="00D91B5E"/>
    <w:rsid w:val="00D936D7"/>
    <w:rsid w:val="00D975DF"/>
    <w:rsid w:val="00D9799A"/>
    <w:rsid w:val="00DA0125"/>
    <w:rsid w:val="00DA02AD"/>
    <w:rsid w:val="00DA0A8B"/>
    <w:rsid w:val="00DA1680"/>
    <w:rsid w:val="00DA621A"/>
    <w:rsid w:val="00DA6BFC"/>
    <w:rsid w:val="00DB13E7"/>
    <w:rsid w:val="00DB4E28"/>
    <w:rsid w:val="00DB7575"/>
    <w:rsid w:val="00DC0061"/>
    <w:rsid w:val="00DC0906"/>
    <w:rsid w:val="00DC1332"/>
    <w:rsid w:val="00DC4272"/>
    <w:rsid w:val="00DC5DAD"/>
    <w:rsid w:val="00DC68A3"/>
    <w:rsid w:val="00DC71B5"/>
    <w:rsid w:val="00DC7EE6"/>
    <w:rsid w:val="00DC7F02"/>
    <w:rsid w:val="00DD3216"/>
    <w:rsid w:val="00DD7EA5"/>
    <w:rsid w:val="00DE089B"/>
    <w:rsid w:val="00DE64C9"/>
    <w:rsid w:val="00DF526D"/>
    <w:rsid w:val="00DF54AE"/>
    <w:rsid w:val="00DF5C66"/>
    <w:rsid w:val="00E02FE9"/>
    <w:rsid w:val="00E0309E"/>
    <w:rsid w:val="00E03671"/>
    <w:rsid w:val="00E03D46"/>
    <w:rsid w:val="00E0587B"/>
    <w:rsid w:val="00E06F4B"/>
    <w:rsid w:val="00E07AF1"/>
    <w:rsid w:val="00E10C71"/>
    <w:rsid w:val="00E1126F"/>
    <w:rsid w:val="00E11B84"/>
    <w:rsid w:val="00E12AAB"/>
    <w:rsid w:val="00E15568"/>
    <w:rsid w:val="00E166D3"/>
    <w:rsid w:val="00E1746A"/>
    <w:rsid w:val="00E2329E"/>
    <w:rsid w:val="00E239AA"/>
    <w:rsid w:val="00E24E6E"/>
    <w:rsid w:val="00E27B99"/>
    <w:rsid w:val="00E3171F"/>
    <w:rsid w:val="00E332E1"/>
    <w:rsid w:val="00E3562B"/>
    <w:rsid w:val="00E4098A"/>
    <w:rsid w:val="00E410EF"/>
    <w:rsid w:val="00E44256"/>
    <w:rsid w:val="00E50C11"/>
    <w:rsid w:val="00E5508D"/>
    <w:rsid w:val="00E55A9A"/>
    <w:rsid w:val="00E5677B"/>
    <w:rsid w:val="00E61171"/>
    <w:rsid w:val="00E6539E"/>
    <w:rsid w:val="00E65C18"/>
    <w:rsid w:val="00E667FD"/>
    <w:rsid w:val="00E66B51"/>
    <w:rsid w:val="00E705BC"/>
    <w:rsid w:val="00E70F98"/>
    <w:rsid w:val="00E7490D"/>
    <w:rsid w:val="00E77FF9"/>
    <w:rsid w:val="00E8336A"/>
    <w:rsid w:val="00E837FF"/>
    <w:rsid w:val="00E846C1"/>
    <w:rsid w:val="00E91016"/>
    <w:rsid w:val="00E912D5"/>
    <w:rsid w:val="00E91656"/>
    <w:rsid w:val="00E925BD"/>
    <w:rsid w:val="00E92DEE"/>
    <w:rsid w:val="00E95F7D"/>
    <w:rsid w:val="00E9624D"/>
    <w:rsid w:val="00E9756C"/>
    <w:rsid w:val="00EA1267"/>
    <w:rsid w:val="00EA4676"/>
    <w:rsid w:val="00EB0F05"/>
    <w:rsid w:val="00EB415E"/>
    <w:rsid w:val="00EB5576"/>
    <w:rsid w:val="00EC0228"/>
    <w:rsid w:val="00EC1767"/>
    <w:rsid w:val="00EC2F34"/>
    <w:rsid w:val="00EC6A94"/>
    <w:rsid w:val="00EC6B8F"/>
    <w:rsid w:val="00EC7E02"/>
    <w:rsid w:val="00ED16B0"/>
    <w:rsid w:val="00ED1A15"/>
    <w:rsid w:val="00ED5303"/>
    <w:rsid w:val="00ED7440"/>
    <w:rsid w:val="00ED7985"/>
    <w:rsid w:val="00EE04EE"/>
    <w:rsid w:val="00EE31AC"/>
    <w:rsid w:val="00EE64F6"/>
    <w:rsid w:val="00EF049D"/>
    <w:rsid w:val="00EF04AB"/>
    <w:rsid w:val="00EF31FB"/>
    <w:rsid w:val="00EF403D"/>
    <w:rsid w:val="00EF41DA"/>
    <w:rsid w:val="00EF4C53"/>
    <w:rsid w:val="00EF6AB0"/>
    <w:rsid w:val="00EF70D7"/>
    <w:rsid w:val="00F00D45"/>
    <w:rsid w:val="00F01CD9"/>
    <w:rsid w:val="00F024BD"/>
    <w:rsid w:val="00F025B2"/>
    <w:rsid w:val="00F047EA"/>
    <w:rsid w:val="00F067F9"/>
    <w:rsid w:val="00F1088F"/>
    <w:rsid w:val="00F10DC1"/>
    <w:rsid w:val="00F12C54"/>
    <w:rsid w:val="00F13153"/>
    <w:rsid w:val="00F144DC"/>
    <w:rsid w:val="00F150D8"/>
    <w:rsid w:val="00F154C1"/>
    <w:rsid w:val="00F21C66"/>
    <w:rsid w:val="00F23588"/>
    <w:rsid w:val="00F31DF1"/>
    <w:rsid w:val="00F327A8"/>
    <w:rsid w:val="00F328C8"/>
    <w:rsid w:val="00F34154"/>
    <w:rsid w:val="00F36CB0"/>
    <w:rsid w:val="00F41611"/>
    <w:rsid w:val="00F41B5F"/>
    <w:rsid w:val="00F43CA4"/>
    <w:rsid w:val="00F4415D"/>
    <w:rsid w:val="00F44A23"/>
    <w:rsid w:val="00F46E11"/>
    <w:rsid w:val="00F549D1"/>
    <w:rsid w:val="00F55FF1"/>
    <w:rsid w:val="00F566E0"/>
    <w:rsid w:val="00F56F79"/>
    <w:rsid w:val="00F60516"/>
    <w:rsid w:val="00F61429"/>
    <w:rsid w:val="00F65013"/>
    <w:rsid w:val="00F651C7"/>
    <w:rsid w:val="00F7015A"/>
    <w:rsid w:val="00F718A7"/>
    <w:rsid w:val="00F81647"/>
    <w:rsid w:val="00F82327"/>
    <w:rsid w:val="00F83A25"/>
    <w:rsid w:val="00F84B11"/>
    <w:rsid w:val="00F855A2"/>
    <w:rsid w:val="00F859DC"/>
    <w:rsid w:val="00F916BF"/>
    <w:rsid w:val="00F91732"/>
    <w:rsid w:val="00F91E9A"/>
    <w:rsid w:val="00FA7BF3"/>
    <w:rsid w:val="00FB138B"/>
    <w:rsid w:val="00FB41CB"/>
    <w:rsid w:val="00FC1425"/>
    <w:rsid w:val="00FC4729"/>
    <w:rsid w:val="00FC5E8E"/>
    <w:rsid w:val="00FC6342"/>
    <w:rsid w:val="00FC7140"/>
    <w:rsid w:val="00FD0D44"/>
    <w:rsid w:val="00FD0F58"/>
    <w:rsid w:val="00FD291A"/>
    <w:rsid w:val="00FD4B18"/>
    <w:rsid w:val="00FE01E2"/>
    <w:rsid w:val="00FE1279"/>
    <w:rsid w:val="00FE6F08"/>
    <w:rsid w:val="00FF0F33"/>
    <w:rsid w:val="00FF1865"/>
    <w:rsid w:val="00FF51AC"/>
    <w:rsid w:val="00FF6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8DC2A3"/>
  <w15:docId w15:val="{29237C78-9D23-409B-BD0E-A05F0297D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color w:val="595959"/>
        <w:lang w:val="en-US" w:eastAsia="en-US" w:bidi="ar-SA"/>
      </w:rPr>
    </w:rPrDefault>
    <w:pPrDefault>
      <w:pPr>
        <w:spacing w:before="40" w:after="16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34A6"/>
    <w:rPr>
      <w:kern w:val="20"/>
    </w:rPr>
  </w:style>
  <w:style w:type="paragraph" w:styleId="Heading1">
    <w:name w:val="heading 1"/>
    <w:basedOn w:val="Normal"/>
    <w:next w:val="Normal"/>
    <w:link w:val="Heading1Char"/>
    <w:uiPriority w:val="9"/>
    <w:qFormat/>
    <w:rsid w:val="00DB712C"/>
    <w:pPr>
      <w:pageBreakBefore/>
      <w:spacing w:before="0" w:after="360" w:line="240" w:lineRule="auto"/>
      <w:ind w:left="-360" w:right="-360"/>
      <w:outlineLvl w:val="0"/>
    </w:pPr>
    <w:rPr>
      <w:sz w:val="36"/>
    </w:rPr>
  </w:style>
  <w:style w:type="paragraph" w:styleId="Heading2">
    <w:name w:val="heading 2"/>
    <w:basedOn w:val="Normal"/>
    <w:next w:val="Normal"/>
    <w:link w:val="Heading2Char"/>
    <w:uiPriority w:val="9"/>
    <w:semiHidden/>
    <w:unhideWhenUsed/>
    <w:qFormat/>
    <w:rsid w:val="00DB712C"/>
    <w:pPr>
      <w:keepNext/>
      <w:keepLines/>
      <w:spacing w:before="360" w:after="60" w:line="240" w:lineRule="auto"/>
      <w:outlineLvl w:val="1"/>
    </w:pPr>
    <w:rPr>
      <w:rFonts w:asciiTheme="majorHAnsi" w:eastAsiaTheme="majorEastAsia" w:hAnsiTheme="majorHAnsi" w:cstheme="majorBidi"/>
      <w:caps/>
      <w:color w:val="577188" w:themeColor="accent1" w:themeShade="BF"/>
      <w:sz w:val="24"/>
    </w:rPr>
  </w:style>
  <w:style w:type="paragraph" w:styleId="Heading3">
    <w:name w:val="heading 3"/>
    <w:basedOn w:val="Normal"/>
    <w:next w:val="Normal"/>
    <w:link w:val="Heading3Char"/>
    <w:uiPriority w:val="9"/>
    <w:semiHidden/>
    <w:unhideWhenUsed/>
    <w:qFormat/>
    <w:rsid w:val="00DB712C"/>
    <w:pPr>
      <w:keepNext/>
      <w:keepLines/>
      <w:spacing w:before="200" w:after="0"/>
      <w:outlineLvl w:val="2"/>
    </w:pPr>
    <w:rPr>
      <w:rFonts w:asciiTheme="majorHAnsi" w:eastAsiaTheme="majorEastAsia" w:hAnsiTheme="majorHAnsi" w:cstheme="majorBidi"/>
      <w:b/>
      <w:bCs/>
      <w:color w:val="7E97AD" w:themeColor="accent1"/>
    </w:rPr>
  </w:style>
  <w:style w:type="paragraph" w:styleId="Heading4">
    <w:name w:val="heading 4"/>
    <w:basedOn w:val="Normal"/>
    <w:next w:val="Normal"/>
    <w:link w:val="Heading4Char"/>
    <w:uiPriority w:val="9"/>
    <w:semiHidden/>
    <w:unhideWhenUsed/>
    <w:qFormat/>
    <w:rsid w:val="00DB712C"/>
    <w:pPr>
      <w:keepNext/>
      <w:keepLines/>
      <w:spacing w:before="200" w:after="0"/>
      <w:outlineLvl w:val="3"/>
    </w:pPr>
    <w:rPr>
      <w:rFonts w:asciiTheme="majorHAnsi" w:eastAsiaTheme="majorEastAsia" w:hAnsiTheme="majorHAnsi" w:cstheme="majorBidi"/>
      <w:b/>
      <w:bCs/>
      <w:i/>
      <w:iCs/>
      <w:color w:val="7E97AD" w:themeColor="accent1"/>
    </w:rPr>
  </w:style>
  <w:style w:type="paragraph" w:styleId="Heading5">
    <w:name w:val="heading 5"/>
    <w:basedOn w:val="Normal"/>
    <w:next w:val="Normal"/>
    <w:link w:val="Heading5Char"/>
    <w:uiPriority w:val="9"/>
    <w:semiHidden/>
    <w:unhideWhenUsed/>
    <w:qFormat/>
    <w:rsid w:val="00DB712C"/>
    <w:pPr>
      <w:keepNext/>
      <w:keepLines/>
      <w:spacing w:before="200" w:after="0"/>
      <w:outlineLvl w:val="4"/>
    </w:pPr>
    <w:rPr>
      <w:rFonts w:asciiTheme="majorHAnsi" w:eastAsiaTheme="majorEastAsia" w:hAnsiTheme="majorHAnsi" w:cstheme="majorBidi"/>
      <w:color w:val="394B5A" w:themeColor="accent1" w:themeShade="7F"/>
    </w:rPr>
  </w:style>
  <w:style w:type="paragraph" w:styleId="Heading6">
    <w:name w:val="heading 6"/>
    <w:basedOn w:val="Normal"/>
    <w:next w:val="Normal"/>
    <w:link w:val="Heading6Char"/>
    <w:uiPriority w:val="9"/>
    <w:semiHidden/>
    <w:unhideWhenUsed/>
    <w:qFormat/>
    <w:rsid w:val="00DB712C"/>
    <w:pPr>
      <w:keepNext/>
      <w:keepLines/>
      <w:spacing w:before="200" w:after="0"/>
      <w:outlineLvl w:val="5"/>
    </w:pPr>
    <w:rPr>
      <w:rFonts w:asciiTheme="majorHAnsi" w:eastAsiaTheme="majorEastAsia" w:hAnsiTheme="majorHAnsi" w:cstheme="majorBidi"/>
      <w:i/>
      <w:iCs/>
      <w:color w:val="394B5A" w:themeColor="accent1" w:themeShade="7F"/>
    </w:rPr>
  </w:style>
  <w:style w:type="paragraph" w:styleId="Heading7">
    <w:name w:val="heading 7"/>
    <w:basedOn w:val="Normal"/>
    <w:next w:val="Normal"/>
    <w:link w:val="Heading7Char"/>
    <w:uiPriority w:val="2"/>
    <w:semiHidden/>
    <w:unhideWhenUsed/>
    <w:qFormat/>
    <w:rsid w:val="00DB71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2"/>
    <w:semiHidden/>
    <w:unhideWhenUsed/>
    <w:qFormat/>
    <w:rsid w:val="00DB712C"/>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2"/>
    <w:semiHidden/>
    <w:unhideWhenUsed/>
    <w:qFormat/>
    <w:rsid w:val="00DB712C"/>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B712C"/>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rPr>
  </w:style>
  <w:style w:type="paragraph" w:styleId="Header">
    <w:name w:val="header"/>
    <w:basedOn w:val="Normal"/>
    <w:link w:val="HeaderChar"/>
    <w:uiPriority w:val="99"/>
    <w:unhideWhenUsed/>
    <w:rsid w:val="00DB712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B712C"/>
    <w:rPr>
      <w:kern w:val="20"/>
    </w:rPr>
  </w:style>
  <w:style w:type="paragraph" w:styleId="Footer">
    <w:name w:val="footer"/>
    <w:basedOn w:val="Normal"/>
    <w:link w:val="FooterChar"/>
    <w:uiPriority w:val="99"/>
    <w:unhideWhenUsed/>
    <w:rsid w:val="00DB712C"/>
    <w:pPr>
      <w:pBdr>
        <w:top w:val="single" w:sz="4" w:space="6" w:color="B1C0CD" w:themeColor="accent1" w:themeTint="99"/>
        <w:left w:val="single" w:sz="2" w:space="4" w:color="FFFFFF" w:themeColor="background1"/>
      </w:pBdr>
      <w:spacing w:after="0" w:line="240" w:lineRule="auto"/>
      <w:ind w:left="-360" w:right="-360"/>
    </w:pPr>
  </w:style>
  <w:style w:type="character" w:customStyle="1" w:styleId="FooterChar">
    <w:name w:val="Footer Char"/>
    <w:basedOn w:val="DefaultParagraphFont"/>
    <w:link w:val="Footer"/>
    <w:uiPriority w:val="99"/>
    <w:rsid w:val="00DB712C"/>
    <w:rPr>
      <w:kern w:val="20"/>
    </w:rPr>
  </w:style>
  <w:style w:type="table" w:styleId="TableGrid">
    <w:name w:val="Table Grid"/>
    <w:basedOn w:val="TableNormal"/>
    <w:uiPriority w:val="39"/>
    <w:rsid w:val="00DB7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B712C"/>
    <w:pPr>
      <w:spacing w:after="0" w:line="240" w:lineRule="auto"/>
    </w:pPr>
  </w:style>
  <w:style w:type="paragraph" w:styleId="BalloonText">
    <w:name w:val="Balloon Text"/>
    <w:basedOn w:val="Normal"/>
    <w:link w:val="BalloonTextChar"/>
    <w:uiPriority w:val="99"/>
    <w:semiHidden/>
    <w:unhideWhenUsed/>
    <w:rsid w:val="00DB712C"/>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sid w:val="00DB712C"/>
    <w:rPr>
      <w:rFonts w:ascii="Tahoma" w:hAnsi="Tahoma" w:cs="Tahoma"/>
      <w:sz w:val="16"/>
    </w:rPr>
  </w:style>
  <w:style w:type="character" w:customStyle="1" w:styleId="Heading1Char">
    <w:name w:val="Heading 1 Char"/>
    <w:basedOn w:val="DefaultParagraphFont"/>
    <w:link w:val="Heading1"/>
    <w:uiPriority w:val="2"/>
    <w:rsid w:val="00DB712C"/>
    <w:rPr>
      <w:kern w:val="20"/>
      <w:sz w:val="36"/>
    </w:rPr>
  </w:style>
  <w:style w:type="character" w:customStyle="1" w:styleId="Heading2Char">
    <w:name w:val="Heading 2 Char"/>
    <w:basedOn w:val="DefaultParagraphFont"/>
    <w:link w:val="Heading2"/>
    <w:uiPriority w:val="2"/>
    <w:rsid w:val="00DB712C"/>
    <w:rPr>
      <w:rFonts w:asciiTheme="majorHAnsi" w:eastAsiaTheme="majorEastAsia" w:hAnsiTheme="majorHAnsi" w:cstheme="majorBidi"/>
      <w:caps/>
      <w:color w:val="577188" w:themeColor="accent1" w:themeShade="BF"/>
      <w:kern w:val="20"/>
      <w:sz w:val="24"/>
    </w:rPr>
  </w:style>
  <w:style w:type="character" w:styleId="PlaceholderText">
    <w:name w:val="Placeholder Text"/>
    <w:basedOn w:val="DefaultParagraphFont"/>
    <w:uiPriority w:val="99"/>
    <w:semiHidden/>
    <w:rsid w:val="00DB712C"/>
    <w:rPr>
      <w:color w:val="808080"/>
    </w:rPr>
  </w:style>
  <w:style w:type="paragraph" w:styleId="Quote">
    <w:name w:val="Quote"/>
    <w:basedOn w:val="Normal"/>
    <w:next w:val="Normal"/>
    <w:link w:val="QuoteChar"/>
    <w:uiPriority w:val="9"/>
    <w:unhideWhenUsed/>
    <w:qFormat/>
    <w:rsid w:val="00DB712C"/>
    <w:pPr>
      <w:spacing w:before="240" w:after="240"/>
      <w:ind w:left="720" w:right="720"/>
    </w:pPr>
    <w:rPr>
      <w:i/>
      <w:iCs/>
      <w:color w:val="7E97AD" w:themeColor="accent1"/>
      <w:sz w:val="28"/>
    </w:rPr>
  </w:style>
  <w:style w:type="character" w:customStyle="1" w:styleId="QuoteChar">
    <w:name w:val="Quote Char"/>
    <w:basedOn w:val="DefaultParagraphFont"/>
    <w:link w:val="Quote"/>
    <w:uiPriority w:val="9"/>
    <w:rsid w:val="00DB712C"/>
    <w:rPr>
      <w:i/>
      <w:iCs/>
      <w:color w:val="7E97AD" w:themeColor="accent1"/>
      <w:kern w:val="20"/>
      <w:sz w:val="28"/>
    </w:rPr>
  </w:style>
  <w:style w:type="paragraph" w:styleId="Bibliography">
    <w:name w:val="Bibliography"/>
    <w:basedOn w:val="Normal"/>
    <w:next w:val="Normal"/>
    <w:uiPriority w:val="37"/>
    <w:semiHidden/>
    <w:unhideWhenUsed/>
    <w:rsid w:val="00DB712C"/>
  </w:style>
  <w:style w:type="paragraph" w:styleId="BlockText">
    <w:name w:val="Block Text"/>
    <w:basedOn w:val="Normal"/>
    <w:uiPriority w:val="99"/>
    <w:semiHidden/>
    <w:unhideWhenUsed/>
    <w:rsid w:val="00DB712C"/>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styleId="BodyText">
    <w:name w:val="Body Text"/>
    <w:basedOn w:val="Normal"/>
    <w:link w:val="BodyTextChar"/>
    <w:unhideWhenUsed/>
    <w:qFormat/>
    <w:rsid w:val="00DB712C"/>
    <w:pPr>
      <w:spacing w:after="120"/>
    </w:pPr>
  </w:style>
  <w:style w:type="character" w:customStyle="1" w:styleId="BodyTextChar">
    <w:name w:val="Body Text Char"/>
    <w:basedOn w:val="DefaultParagraphFont"/>
    <w:link w:val="BodyText"/>
    <w:rsid w:val="00DB712C"/>
  </w:style>
  <w:style w:type="paragraph" w:styleId="BodyText2">
    <w:name w:val="Body Text 2"/>
    <w:basedOn w:val="Normal"/>
    <w:link w:val="BodyText2Char"/>
    <w:uiPriority w:val="99"/>
    <w:semiHidden/>
    <w:unhideWhenUsed/>
    <w:rsid w:val="00DB712C"/>
    <w:pPr>
      <w:spacing w:after="120" w:line="480" w:lineRule="auto"/>
    </w:pPr>
  </w:style>
  <w:style w:type="character" w:customStyle="1" w:styleId="BodyText2Char">
    <w:name w:val="Body Text 2 Char"/>
    <w:basedOn w:val="DefaultParagraphFont"/>
    <w:link w:val="BodyText2"/>
    <w:uiPriority w:val="99"/>
    <w:semiHidden/>
    <w:rsid w:val="00DB712C"/>
  </w:style>
  <w:style w:type="paragraph" w:styleId="BodyText3">
    <w:name w:val="Body Text 3"/>
    <w:basedOn w:val="Normal"/>
    <w:link w:val="BodyText3Char"/>
    <w:uiPriority w:val="99"/>
    <w:semiHidden/>
    <w:unhideWhenUsed/>
    <w:rsid w:val="00DB712C"/>
    <w:pPr>
      <w:spacing w:after="120"/>
    </w:pPr>
    <w:rPr>
      <w:sz w:val="16"/>
    </w:rPr>
  </w:style>
  <w:style w:type="character" w:customStyle="1" w:styleId="BodyText3Char">
    <w:name w:val="Body Text 3 Char"/>
    <w:basedOn w:val="DefaultParagraphFont"/>
    <w:link w:val="BodyText3"/>
    <w:uiPriority w:val="99"/>
    <w:semiHidden/>
    <w:rsid w:val="00DB712C"/>
    <w:rPr>
      <w:sz w:val="16"/>
    </w:rPr>
  </w:style>
  <w:style w:type="paragraph" w:styleId="BodyTextFirstIndent">
    <w:name w:val="Body Text First Indent"/>
    <w:basedOn w:val="BodyText"/>
    <w:link w:val="BodyTextFirstIndentChar"/>
    <w:uiPriority w:val="99"/>
    <w:semiHidden/>
    <w:unhideWhenUsed/>
    <w:rsid w:val="00DB712C"/>
    <w:pPr>
      <w:spacing w:after="200"/>
      <w:ind w:firstLine="360"/>
    </w:pPr>
  </w:style>
  <w:style w:type="character" w:customStyle="1" w:styleId="BodyTextFirstIndentChar">
    <w:name w:val="Body Text First Indent Char"/>
    <w:basedOn w:val="BodyTextChar"/>
    <w:link w:val="BodyTextFirstIndent"/>
    <w:uiPriority w:val="99"/>
    <w:semiHidden/>
    <w:rsid w:val="00DB712C"/>
  </w:style>
  <w:style w:type="paragraph" w:styleId="BodyTextIndent">
    <w:name w:val="Body Text Indent"/>
    <w:basedOn w:val="Normal"/>
    <w:link w:val="BodyTextIndentChar"/>
    <w:uiPriority w:val="99"/>
    <w:semiHidden/>
    <w:unhideWhenUsed/>
    <w:rsid w:val="00DB712C"/>
    <w:pPr>
      <w:spacing w:after="120"/>
      <w:ind w:left="360"/>
    </w:pPr>
  </w:style>
  <w:style w:type="character" w:customStyle="1" w:styleId="BodyTextIndentChar">
    <w:name w:val="Body Text Indent Char"/>
    <w:basedOn w:val="DefaultParagraphFont"/>
    <w:link w:val="BodyTextIndent"/>
    <w:uiPriority w:val="99"/>
    <w:semiHidden/>
    <w:rsid w:val="00DB712C"/>
  </w:style>
  <w:style w:type="paragraph" w:styleId="BodyTextFirstIndent2">
    <w:name w:val="Body Text First Indent 2"/>
    <w:basedOn w:val="BodyTextIndent"/>
    <w:link w:val="BodyTextFirstIndent2Char"/>
    <w:uiPriority w:val="99"/>
    <w:semiHidden/>
    <w:unhideWhenUsed/>
    <w:rsid w:val="00DB712C"/>
    <w:pPr>
      <w:spacing w:after="200"/>
      <w:ind w:firstLine="360"/>
    </w:pPr>
  </w:style>
  <w:style w:type="character" w:customStyle="1" w:styleId="BodyTextFirstIndent2Char">
    <w:name w:val="Body Text First Indent 2 Char"/>
    <w:basedOn w:val="BodyTextIndentChar"/>
    <w:link w:val="BodyTextFirstIndent2"/>
    <w:uiPriority w:val="99"/>
    <w:semiHidden/>
    <w:rsid w:val="00DB712C"/>
  </w:style>
  <w:style w:type="paragraph" w:styleId="BodyTextIndent2">
    <w:name w:val="Body Text Indent 2"/>
    <w:basedOn w:val="Normal"/>
    <w:link w:val="BodyTextIndent2Char"/>
    <w:uiPriority w:val="99"/>
    <w:semiHidden/>
    <w:unhideWhenUsed/>
    <w:rsid w:val="00DB712C"/>
    <w:pPr>
      <w:spacing w:after="120" w:line="480" w:lineRule="auto"/>
      <w:ind w:left="360"/>
    </w:pPr>
  </w:style>
  <w:style w:type="character" w:customStyle="1" w:styleId="BodyTextIndent2Char">
    <w:name w:val="Body Text Indent 2 Char"/>
    <w:basedOn w:val="DefaultParagraphFont"/>
    <w:link w:val="BodyTextIndent2"/>
    <w:uiPriority w:val="99"/>
    <w:semiHidden/>
    <w:rsid w:val="00DB712C"/>
  </w:style>
  <w:style w:type="paragraph" w:styleId="BodyTextIndent3">
    <w:name w:val="Body Text Indent 3"/>
    <w:basedOn w:val="Normal"/>
    <w:link w:val="BodyTextIndent3Char"/>
    <w:uiPriority w:val="99"/>
    <w:semiHidden/>
    <w:unhideWhenUsed/>
    <w:rsid w:val="00DB712C"/>
    <w:pPr>
      <w:spacing w:after="120"/>
      <w:ind w:left="360"/>
    </w:pPr>
    <w:rPr>
      <w:sz w:val="16"/>
    </w:rPr>
  </w:style>
  <w:style w:type="character" w:customStyle="1" w:styleId="BodyTextIndent3Char">
    <w:name w:val="Body Text Indent 3 Char"/>
    <w:basedOn w:val="DefaultParagraphFont"/>
    <w:link w:val="BodyTextIndent3"/>
    <w:uiPriority w:val="99"/>
    <w:semiHidden/>
    <w:rsid w:val="00DB712C"/>
    <w:rPr>
      <w:sz w:val="16"/>
    </w:rPr>
  </w:style>
  <w:style w:type="character" w:styleId="BookTitle">
    <w:name w:val="Book Title"/>
    <w:basedOn w:val="DefaultParagraphFont"/>
    <w:uiPriority w:val="33"/>
    <w:semiHidden/>
    <w:unhideWhenUsed/>
    <w:qFormat/>
    <w:rsid w:val="00DB712C"/>
    <w:rPr>
      <w:b/>
      <w:bCs/>
      <w:smallCaps/>
      <w:spacing w:val="5"/>
    </w:rPr>
  </w:style>
  <w:style w:type="paragraph" w:styleId="Caption">
    <w:name w:val="caption"/>
    <w:basedOn w:val="Normal"/>
    <w:next w:val="Normal"/>
    <w:unhideWhenUsed/>
    <w:qFormat/>
    <w:rsid w:val="00DB712C"/>
    <w:pPr>
      <w:spacing w:line="240" w:lineRule="auto"/>
    </w:pPr>
    <w:rPr>
      <w:b/>
      <w:bCs/>
      <w:color w:val="7E97AD" w:themeColor="accent1"/>
      <w:sz w:val="18"/>
    </w:rPr>
  </w:style>
  <w:style w:type="paragraph" w:styleId="Closing">
    <w:name w:val="Closing"/>
    <w:basedOn w:val="Normal"/>
    <w:link w:val="ClosingChar"/>
    <w:uiPriority w:val="99"/>
    <w:semiHidden/>
    <w:unhideWhenUsed/>
    <w:rsid w:val="00DB712C"/>
    <w:pPr>
      <w:spacing w:after="0" w:line="240" w:lineRule="auto"/>
      <w:ind w:left="4320"/>
    </w:pPr>
  </w:style>
  <w:style w:type="character" w:customStyle="1" w:styleId="ClosingChar">
    <w:name w:val="Closing Char"/>
    <w:basedOn w:val="DefaultParagraphFont"/>
    <w:link w:val="Closing"/>
    <w:uiPriority w:val="99"/>
    <w:semiHidden/>
    <w:rsid w:val="00DB712C"/>
  </w:style>
  <w:style w:type="table" w:styleId="ColorfulGrid">
    <w:name w:val="Colorful Grid"/>
    <w:basedOn w:val="TableNormal"/>
    <w:uiPriority w:val="73"/>
    <w:rsid w:val="00DB71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B71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ColorfulGrid-Accent2">
    <w:name w:val="Colorful Grid Accent 2"/>
    <w:basedOn w:val="TableNormal"/>
    <w:uiPriority w:val="73"/>
    <w:rsid w:val="00DB71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ColorfulGrid-Accent3">
    <w:name w:val="Colorful Grid Accent 3"/>
    <w:basedOn w:val="TableNormal"/>
    <w:uiPriority w:val="73"/>
    <w:rsid w:val="00DB71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ColorfulGrid-Accent4">
    <w:name w:val="Colorful Grid Accent 4"/>
    <w:basedOn w:val="TableNormal"/>
    <w:uiPriority w:val="73"/>
    <w:rsid w:val="00DB71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ColorfulGrid-Accent5">
    <w:name w:val="Colorful Grid Accent 5"/>
    <w:basedOn w:val="TableNormal"/>
    <w:uiPriority w:val="73"/>
    <w:rsid w:val="00DB71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ColorfulGrid-Accent6">
    <w:name w:val="Colorful Grid Accent 6"/>
    <w:basedOn w:val="TableNormal"/>
    <w:uiPriority w:val="73"/>
    <w:rsid w:val="00DB71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ColorfulList">
    <w:name w:val="Colorful List"/>
    <w:basedOn w:val="TableNormal"/>
    <w:uiPriority w:val="72"/>
    <w:rsid w:val="00DB712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B712C"/>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styleId="ColorfulList-Accent2">
    <w:name w:val="Colorful List Accent 2"/>
    <w:basedOn w:val="TableNormal"/>
    <w:uiPriority w:val="72"/>
    <w:rsid w:val="00DB712C"/>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styleId="ColorfulList-Accent3">
    <w:name w:val="Colorful List Accent 3"/>
    <w:basedOn w:val="TableNormal"/>
    <w:uiPriority w:val="72"/>
    <w:rsid w:val="00DB712C"/>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styleId="ColorfulList-Accent4">
    <w:name w:val="Colorful List Accent 4"/>
    <w:basedOn w:val="TableNormal"/>
    <w:uiPriority w:val="72"/>
    <w:rsid w:val="00DB712C"/>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styleId="ColorfulList-Accent5">
    <w:name w:val="Colorful List Accent 5"/>
    <w:basedOn w:val="TableNormal"/>
    <w:uiPriority w:val="72"/>
    <w:rsid w:val="00DB712C"/>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styleId="ColorfulList-Accent6">
    <w:name w:val="Colorful List Accent 6"/>
    <w:basedOn w:val="TableNormal"/>
    <w:uiPriority w:val="72"/>
    <w:rsid w:val="00DB712C"/>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styleId="ColorfulShading">
    <w:name w:val="Colorful Shading"/>
    <w:basedOn w:val="TableNormal"/>
    <w:uiPriority w:val="71"/>
    <w:rsid w:val="00DB712C"/>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B712C"/>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B712C"/>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B712C"/>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styleId="ColorfulShading-Accent4">
    <w:name w:val="Colorful Shading Accent 4"/>
    <w:basedOn w:val="TableNormal"/>
    <w:uiPriority w:val="71"/>
    <w:rsid w:val="00DB712C"/>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B712C"/>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B712C"/>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B712C"/>
    <w:rPr>
      <w:sz w:val="16"/>
    </w:rPr>
  </w:style>
  <w:style w:type="paragraph" w:styleId="CommentText">
    <w:name w:val="annotation text"/>
    <w:basedOn w:val="Normal"/>
    <w:link w:val="CommentTextChar"/>
    <w:uiPriority w:val="99"/>
    <w:unhideWhenUsed/>
    <w:rsid w:val="00DB712C"/>
    <w:pPr>
      <w:spacing w:line="240" w:lineRule="auto"/>
    </w:pPr>
  </w:style>
  <w:style w:type="character" w:customStyle="1" w:styleId="CommentTextChar">
    <w:name w:val="Comment Text Char"/>
    <w:basedOn w:val="DefaultParagraphFont"/>
    <w:link w:val="CommentText"/>
    <w:uiPriority w:val="99"/>
    <w:rsid w:val="00DB712C"/>
    <w:rPr>
      <w:sz w:val="20"/>
    </w:rPr>
  </w:style>
  <w:style w:type="paragraph" w:styleId="CommentSubject">
    <w:name w:val="annotation subject"/>
    <w:basedOn w:val="CommentText"/>
    <w:next w:val="CommentText"/>
    <w:link w:val="CommentSubjectChar"/>
    <w:uiPriority w:val="99"/>
    <w:semiHidden/>
    <w:unhideWhenUsed/>
    <w:rsid w:val="00DB712C"/>
    <w:rPr>
      <w:b/>
      <w:bCs/>
    </w:rPr>
  </w:style>
  <w:style w:type="character" w:customStyle="1" w:styleId="CommentSubjectChar">
    <w:name w:val="Comment Subject Char"/>
    <w:basedOn w:val="CommentTextChar"/>
    <w:link w:val="CommentSubject"/>
    <w:uiPriority w:val="99"/>
    <w:semiHidden/>
    <w:rsid w:val="00DB712C"/>
    <w:rPr>
      <w:b/>
      <w:bCs/>
      <w:sz w:val="20"/>
    </w:rPr>
  </w:style>
  <w:style w:type="table" w:styleId="DarkList">
    <w:name w:val="Dark List"/>
    <w:basedOn w:val="TableNormal"/>
    <w:uiPriority w:val="70"/>
    <w:rsid w:val="00DB712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B712C"/>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styleId="DarkList-Accent2">
    <w:name w:val="Dark List Accent 2"/>
    <w:basedOn w:val="TableNormal"/>
    <w:uiPriority w:val="70"/>
    <w:rsid w:val="00DB712C"/>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styleId="DarkList-Accent3">
    <w:name w:val="Dark List Accent 3"/>
    <w:basedOn w:val="TableNormal"/>
    <w:uiPriority w:val="70"/>
    <w:rsid w:val="00DB712C"/>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styleId="DarkList-Accent4">
    <w:name w:val="Dark List Accent 4"/>
    <w:basedOn w:val="TableNormal"/>
    <w:uiPriority w:val="70"/>
    <w:rsid w:val="00DB712C"/>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styleId="DarkList-Accent5">
    <w:name w:val="Dark List Accent 5"/>
    <w:basedOn w:val="TableNormal"/>
    <w:uiPriority w:val="70"/>
    <w:rsid w:val="00DB712C"/>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styleId="DarkList-Accent6">
    <w:name w:val="Dark List Accent 6"/>
    <w:basedOn w:val="TableNormal"/>
    <w:uiPriority w:val="70"/>
    <w:rsid w:val="00DB712C"/>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styleId="Date">
    <w:name w:val="Date"/>
    <w:basedOn w:val="Normal"/>
    <w:next w:val="Normal"/>
    <w:link w:val="DateChar"/>
    <w:uiPriority w:val="99"/>
    <w:unhideWhenUsed/>
    <w:rsid w:val="00DB712C"/>
  </w:style>
  <w:style w:type="character" w:customStyle="1" w:styleId="DateChar">
    <w:name w:val="Date Char"/>
    <w:basedOn w:val="DefaultParagraphFont"/>
    <w:link w:val="Date"/>
    <w:uiPriority w:val="99"/>
    <w:rsid w:val="00DB712C"/>
  </w:style>
  <w:style w:type="paragraph" w:styleId="DocumentMap">
    <w:name w:val="Document Map"/>
    <w:basedOn w:val="Normal"/>
    <w:link w:val="DocumentMapChar"/>
    <w:uiPriority w:val="99"/>
    <w:semiHidden/>
    <w:unhideWhenUsed/>
    <w:rsid w:val="00DB712C"/>
    <w:pPr>
      <w:spacing w:after="0" w:line="240" w:lineRule="auto"/>
    </w:pPr>
    <w:rPr>
      <w:rFonts w:ascii="Tahoma" w:hAnsi="Tahoma" w:cs="Tahoma"/>
      <w:sz w:val="16"/>
    </w:rPr>
  </w:style>
  <w:style w:type="character" w:customStyle="1" w:styleId="DocumentMapChar">
    <w:name w:val="Document Map Char"/>
    <w:basedOn w:val="DefaultParagraphFont"/>
    <w:link w:val="DocumentMap"/>
    <w:uiPriority w:val="99"/>
    <w:semiHidden/>
    <w:rsid w:val="00DB712C"/>
    <w:rPr>
      <w:rFonts w:ascii="Tahoma" w:hAnsi="Tahoma" w:cs="Tahoma"/>
      <w:sz w:val="16"/>
    </w:rPr>
  </w:style>
  <w:style w:type="paragraph" w:styleId="E-mailSignature">
    <w:name w:val="E-mail Signature"/>
    <w:basedOn w:val="Normal"/>
    <w:link w:val="E-mailSignatureChar"/>
    <w:uiPriority w:val="99"/>
    <w:semiHidden/>
    <w:unhideWhenUsed/>
    <w:rsid w:val="00DB712C"/>
    <w:pPr>
      <w:spacing w:after="0" w:line="240" w:lineRule="auto"/>
    </w:pPr>
  </w:style>
  <w:style w:type="character" w:customStyle="1" w:styleId="E-mailSignatureChar">
    <w:name w:val="E-mail Signature Char"/>
    <w:basedOn w:val="DefaultParagraphFont"/>
    <w:link w:val="E-mailSignature"/>
    <w:uiPriority w:val="99"/>
    <w:semiHidden/>
    <w:rsid w:val="00DB712C"/>
  </w:style>
  <w:style w:type="character" w:styleId="Emphasis">
    <w:name w:val="Emphasis"/>
    <w:basedOn w:val="DefaultParagraphFont"/>
    <w:uiPriority w:val="20"/>
    <w:unhideWhenUsed/>
    <w:qFormat/>
    <w:rsid w:val="00DB712C"/>
    <w:rPr>
      <w:i/>
      <w:iCs/>
    </w:rPr>
  </w:style>
  <w:style w:type="character" w:styleId="EndnoteReference">
    <w:name w:val="endnote reference"/>
    <w:basedOn w:val="DefaultParagraphFont"/>
    <w:uiPriority w:val="99"/>
    <w:semiHidden/>
    <w:unhideWhenUsed/>
    <w:rsid w:val="00DB712C"/>
    <w:rPr>
      <w:vertAlign w:val="superscript"/>
    </w:rPr>
  </w:style>
  <w:style w:type="paragraph" w:styleId="EndnoteText">
    <w:name w:val="endnote text"/>
    <w:basedOn w:val="Normal"/>
    <w:link w:val="EndnoteTextChar"/>
    <w:uiPriority w:val="99"/>
    <w:semiHidden/>
    <w:unhideWhenUsed/>
    <w:rsid w:val="00DB712C"/>
    <w:pPr>
      <w:spacing w:after="0" w:line="240" w:lineRule="auto"/>
    </w:pPr>
  </w:style>
  <w:style w:type="character" w:customStyle="1" w:styleId="EndnoteTextChar">
    <w:name w:val="Endnote Text Char"/>
    <w:basedOn w:val="DefaultParagraphFont"/>
    <w:link w:val="EndnoteText"/>
    <w:uiPriority w:val="99"/>
    <w:semiHidden/>
    <w:rsid w:val="00DB712C"/>
    <w:rPr>
      <w:sz w:val="20"/>
    </w:rPr>
  </w:style>
  <w:style w:type="paragraph" w:styleId="EnvelopeAddress">
    <w:name w:val="envelope address"/>
    <w:basedOn w:val="Normal"/>
    <w:uiPriority w:val="99"/>
    <w:semiHidden/>
    <w:unhideWhenUsed/>
    <w:rsid w:val="00DB712C"/>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DB712C"/>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DB712C"/>
    <w:rPr>
      <w:color w:val="969696" w:themeColor="followedHyperlink"/>
      <w:u w:val="single"/>
    </w:rPr>
  </w:style>
  <w:style w:type="character" w:styleId="FootnoteReference">
    <w:name w:val="footnote reference"/>
    <w:aliases w:val="ftref,List Bullet Char Char,appel Char Char,ftref Char,BVI fnr Char,Footnotes refss,16 Point,Superscript 6 Point,Footnote Reference Number,nota pié di pagina,Times 10 Point,Exposant 3 Point,Footnote symbol,Footnote reference number"/>
    <w:basedOn w:val="DefaultParagraphFont"/>
    <w:link w:val="BVIfnr"/>
    <w:uiPriority w:val="99"/>
    <w:unhideWhenUsed/>
    <w:qFormat/>
    <w:rsid w:val="00DB712C"/>
    <w:rPr>
      <w:vertAlign w:val="superscript"/>
    </w:rPr>
  </w:style>
  <w:style w:type="paragraph" w:styleId="FootnoteText">
    <w:name w:val="footnote text"/>
    <w:aliases w:val="Footnote Text Char Char Char Char Char Char Char Char Char,single space,ALTS FOOTNOTE,fn,Note de bas de page Car Car Car,Note de bas de page Car Car Car Car Car,Note de bas de page Car Car Car Car,Note de bas de page Car Car,f,ft,Cha"/>
    <w:basedOn w:val="Normal"/>
    <w:link w:val="FootnoteTextChar"/>
    <w:uiPriority w:val="99"/>
    <w:unhideWhenUsed/>
    <w:qFormat/>
    <w:rsid w:val="00DB712C"/>
    <w:pPr>
      <w:spacing w:after="0" w:line="240" w:lineRule="auto"/>
    </w:pPr>
  </w:style>
  <w:style w:type="character" w:customStyle="1" w:styleId="FootnoteTextChar">
    <w:name w:val="Footnote Text Char"/>
    <w:aliases w:val="Footnote Text Char Char Char Char Char Char Char Char Char Char,single space Char,ALTS FOOTNOTE Char,fn Char,Note de bas de page Car Car Car Char,Note de bas de page Car Car Car Car Car Char,Note de bas de page Car Car Car Car Char"/>
    <w:basedOn w:val="DefaultParagraphFont"/>
    <w:link w:val="FootnoteText"/>
    <w:uiPriority w:val="99"/>
    <w:rsid w:val="00DB712C"/>
    <w:rPr>
      <w:sz w:val="20"/>
    </w:rPr>
  </w:style>
  <w:style w:type="character" w:customStyle="1" w:styleId="Heading3Char">
    <w:name w:val="Heading 3 Char"/>
    <w:basedOn w:val="DefaultParagraphFont"/>
    <w:link w:val="Heading3"/>
    <w:uiPriority w:val="9"/>
    <w:rsid w:val="00DB712C"/>
    <w:rPr>
      <w:rFonts w:asciiTheme="majorHAnsi" w:eastAsiaTheme="majorEastAsia" w:hAnsiTheme="majorHAnsi" w:cstheme="majorBidi"/>
      <w:b/>
      <w:bCs/>
      <w:color w:val="7E97AD" w:themeColor="accent1"/>
      <w:kern w:val="20"/>
    </w:rPr>
  </w:style>
  <w:style w:type="character" w:customStyle="1" w:styleId="Heading4Char">
    <w:name w:val="Heading 4 Char"/>
    <w:basedOn w:val="DefaultParagraphFont"/>
    <w:link w:val="Heading4"/>
    <w:uiPriority w:val="2"/>
    <w:rsid w:val="00DB712C"/>
    <w:rPr>
      <w:rFonts w:asciiTheme="majorHAnsi" w:eastAsiaTheme="majorEastAsia" w:hAnsiTheme="majorHAnsi" w:cstheme="majorBidi"/>
      <w:b/>
      <w:bCs/>
      <w:i/>
      <w:iCs/>
      <w:color w:val="7E97AD" w:themeColor="accent1"/>
      <w:kern w:val="20"/>
    </w:rPr>
  </w:style>
  <w:style w:type="character" w:customStyle="1" w:styleId="Heading5Char">
    <w:name w:val="Heading 5 Char"/>
    <w:basedOn w:val="DefaultParagraphFont"/>
    <w:link w:val="Heading5"/>
    <w:uiPriority w:val="2"/>
    <w:semiHidden/>
    <w:rsid w:val="00DB712C"/>
    <w:rPr>
      <w:rFonts w:asciiTheme="majorHAnsi" w:eastAsiaTheme="majorEastAsia" w:hAnsiTheme="majorHAnsi" w:cstheme="majorBidi"/>
      <w:color w:val="394B5A" w:themeColor="accent1" w:themeShade="7F"/>
      <w:kern w:val="20"/>
    </w:rPr>
  </w:style>
  <w:style w:type="character" w:customStyle="1" w:styleId="Heading6Char">
    <w:name w:val="Heading 6 Char"/>
    <w:basedOn w:val="DefaultParagraphFont"/>
    <w:link w:val="Heading6"/>
    <w:uiPriority w:val="2"/>
    <w:semiHidden/>
    <w:rsid w:val="00DB712C"/>
    <w:rPr>
      <w:rFonts w:asciiTheme="majorHAnsi" w:eastAsiaTheme="majorEastAsia" w:hAnsiTheme="majorHAnsi" w:cstheme="majorBidi"/>
      <w:i/>
      <w:iCs/>
      <w:color w:val="394B5A" w:themeColor="accent1" w:themeShade="7F"/>
      <w:kern w:val="20"/>
    </w:rPr>
  </w:style>
  <w:style w:type="character" w:customStyle="1" w:styleId="Heading7Char">
    <w:name w:val="Heading 7 Char"/>
    <w:basedOn w:val="DefaultParagraphFont"/>
    <w:link w:val="Heading7"/>
    <w:uiPriority w:val="2"/>
    <w:semiHidden/>
    <w:rsid w:val="00DB712C"/>
    <w:rPr>
      <w:rFonts w:asciiTheme="majorHAnsi" w:eastAsiaTheme="majorEastAsia" w:hAnsiTheme="majorHAnsi" w:cstheme="majorBidi"/>
      <w:i/>
      <w:iCs/>
      <w:color w:val="404040" w:themeColor="text1" w:themeTint="BF"/>
      <w:kern w:val="20"/>
    </w:rPr>
  </w:style>
  <w:style w:type="character" w:customStyle="1" w:styleId="Heading8Char">
    <w:name w:val="Heading 8 Char"/>
    <w:basedOn w:val="DefaultParagraphFont"/>
    <w:link w:val="Heading8"/>
    <w:uiPriority w:val="2"/>
    <w:semiHidden/>
    <w:rsid w:val="00DB712C"/>
    <w:rPr>
      <w:rFonts w:asciiTheme="majorHAnsi" w:eastAsiaTheme="majorEastAsia" w:hAnsiTheme="majorHAnsi" w:cstheme="majorBidi"/>
      <w:color w:val="404040" w:themeColor="text1" w:themeTint="BF"/>
      <w:kern w:val="20"/>
    </w:rPr>
  </w:style>
  <w:style w:type="character" w:customStyle="1" w:styleId="Heading9Char">
    <w:name w:val="Heading 9 Char"/>
    <w:basedOn w:val="DefaultParagraphFont"/>
    <w:link w:val="Heading9"/>
    <w:uiPriority w:val="2"/>
    <w:semiHidden/>
    <w:rsid w:val="00DB712C"/>
    <w:rPr>
      <w:rFonts w:asciiTheme="majorHAnsi" w:eastAsiaTheme="majorEastAsia" w:hAnsiTheme="majorHAnsi" w:cstheme="majorBidi"/>
      <w:i/>
      <w:iCs/>
      <w:color w:val="404040" w:themeColor="text1" w:themeTint="BF"/>
      <w:kern w:val="20"/>
    </w:rPr>
  </w:style>
  <w:style w:type="character" w:styleId="HTMLAcronym">
    <w:name w:val="HTML Acronym"/>
    <w:basedOn w:val="DefaultParagraphFont"/>
    <w:uiPriority w:val="99"/>
    <w:semiHidden/>
    <w:unhideWhenUsed/>
    <w:rsid w:val="00DB712C"/>
  </w:style>
  <w:style w:type="paragraph" w:styleId="HTMLAddress">
    <w:name w:val="HTML Address"/>
    <w:basedOn w:val="Normal"/>
    <w:link w:val="HTMLAddressChar"/>
    <w:uiPriority w:val="99"/>
    <w:semiHidden/>
    <w:unhideWhenUsed/>
    <w:rsid w:val="00DB712C"/>
    <w:pPr>
      <w:spacing w:after="0" w:line="240" w:lineRule="auto"/>
    </w:pPr>
    <w:rPr>
      <w:i/>
      <w:iCs/>
    </w:rPr>
  </w:style>
  <w:style w:type="character" w:customStyle="1" w:styleId="HTMLAddressChar">
    <w:name w:val="HTML Address Char"/>
    <w:basedOn w:val="DefaultParagraphFont"/>
    <w:link w:val="HTMLAddress"/>
    <w:uiPriority w:val="99"/>
    <w:semiHidden/>
    <w:rsid w:val="00DB712C"/>
    <w:rPr>
      <w:i/>
      <w:iCs/>
    </w:rPr>
  </w:style>
  <w:style w:type="character" w:styleId="HTMLCite">
    <w:name w:val="HTML Cite"/>
    <w:basedOn w:val="DefaultParagraphFont"/>
    <w:uiPriority w:val="99"/>
    <w:semiHidden/>
    <w:unhideWhenUsed/>
    <w:rsid w:val="00DB712C"/>
    <w:rPr>
      <w:i/>
      <w:iCs/>
    </w:rPr>
  </w:style>
  <w:style w:type="character" w:styleId="HTMLCode">
    <w:name w:val="HTML Code"/>
    <w:basedOn w:val="DefaultParagraphFont"/>
    <w:uiPriority w:val="99"/>
    <w:semiHidden/>
    <w:unhideWhenUsed/>
    <w:rsid w:val="00DB712C"/>
    <w:rPr>
      <w:rFonts w:ascii="Consolas" w:hAnsi="Consolas" w:cs="Consolas"/>
      <w:sz w:val="20"/>
    </w:rPr>
  </w:style>
  <w:style w:type="character" w:styleId="HTMLDefinition">
    <w:name w:val="HTML Definition"/>
    <w:basedOn w:val="DefaultParagraphFont"/>
    <w:uiPriority w:val="99"/>
    <w:semiHidden/>
    <w:unhideWhenUsed/>
    <w:rsid w:val="00DB712C"/>
    <w:rPr>
      <w:i/>
      <w:iCs/>
    </w:rPr>
  </w:style>
  <w:style w:type="character" w:styleId="HTMLKeyboard">
    <w:name w:val="HTML Keyboard"/>
    <w:basedOn w:val="DefaultParagraphFont"/>
    <w:uiPriority w:val="99"/>
    <w:semiHidden/>
    <w:unhideWhenUsed/>
    <w:rsid w:val="00DB712C"/>
    <w:rPr>
      <w:rFonts w:ascii="Consolas" w:hAnsi="Consolas" w:cs="Consolas"/>
      <w:sz w:val="20"/>
    </w:rPr>
  </w:style>
  <w:style w:type="paragraph" w:styleId="HTMLPreformatted">
    <w:name w:val="HTML Preformatted"/>
    <w:basedOn w:val="Normal"/>
    <w:link w:val="HTMLPreformattedChar"/>
    <w:uiPriority w:val="99"/>
    <w:unhideWhenUsed/>
    <w:rsid w:val="00DB712C"/>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rsid w:val="00DB712C"/>
    <w:rPr>
      <w:rFonts w:ascii="Consolas" w:hAnsi="Consolas" w:cs="Consolas"/>
      <w:sz w:val="20"/>
    </w:rPr>
  </w:style>
  <w:style w:type="character" w:styleId="HTMLSample">
    <w:name w:val="HTML Sample"/>
    <w:basedOn w:val="DefaultParagraphFont"/>
    <w:uiPriority w:val="99"/>
    <w:semiHidden/>
    <w:unhideWhenUsed/>
    <w:rsid w:val="00DB712C"/>
    <w:rPr>
      <w:rFonts w:ascii="Consolas" w:hAnsi="Consolas" w:cs="Consolas"/>
      <w:sz w:val="24"/>
    </w:rPr>
  </w:style>
  <w:style w:type="character" w:styleId="HTMLTypewriter">
    <w:name w:val="HTML Typewriter"/>
    <w:basedOn w:val="DefaultParagraphFont"/>
    <w:uiPriority w:val="99"/>
    <w:semiHidden/>
    <w:unhideWhenUsed/>
    <w:rsid w:val="00DB712C"/>
    <w:rPr>
      <w:rFonts w:ascii="Consolas" w:hAnsi="Consolas" w:cs="Consolas"/>
      <w:sz w:val="20"/>
    </w:rPr>
  </w:style>
  <w:style w:type="character" w:styleId="HTMLVariable">
    <w:name w:val="HTML Variable"/>
    <w:basedOn w:val="DefaultParagraphFont"/>
    <w:uiPriority w:val="99"/>
    <w:semiHidden/>
    <w:unhideWhenUsed/>
    <w:rsid w:val="00DB712C"/>
    <w:rPr>
      <w:i/>
      <w:iCs/>
    </w:rPr>
  </w:style>
  <w:style w:type="character" w:styleId="Hyperlink">
    <w:name w:val="Hyperlink"/>
    <w:basedOn w:val="DefaultParagraphFont"/>
    <w:uiPriority w:val="99"/>
    <w:unhideWhenUsed/>
    <w:rsid w:val="00DB712C"/>
    <w:rPr>
      <w:color w:val="646464" w:themeColor="hyperlink"/>
      <w:u w:val="single"/>
    </w:rPr>
  </w:style>
  <w:style w:type="paragraph" w:styleId="Index1">
    <w:name w:val="index 1"/>
    <w:basedOn w:val="Normal"/>
    <w:next w:val="Normal"/>
    <w:autoRedefine/>
    <w:uiPriority w:val="99"/>
    <w:semiHidden/>
    <w:unhideWhenUsed/>
    <w:rsid w:val="00DB712C"/>
    <w:pPr>
      <w:spacing w:after="0" w:line="240" w:lineRule="auto"/>
      <w:ind w:left="220" w:hanging="220"/>
    </w:pPr>
  </w:style>
  <w:style w:type="paragraph" w:styleId="Index2">
    <w:name w:val="index 2"/>
    <w:basedOn w:val="Normal"/>
    <w:next w:val="Normal"/>
    <w:autoRedefine/>
    <w:uiPriority w:val="99"/>
    <w:semiHidden/>
    <w:unhideWhenUsed/>
    <w:rsid w:val="00DB712C"/>
    <w:pPr>
      <w:spacing w:after="0" w:line="240" w:lineRule="auto"/>
      <w:ind w:left="440" w:hanging="220"/>
    </w:pPr>
  </w:style>
  <w:style w:type="paragraph" w:styleId="Index3">
    <w:name w:val="index 3"/>
    <w:basedOn w:val="Normal"/>
    <w:next w:val="Normal"/>
    <w:autoRedefine/>
    <w:uiPriority w:val="99"/>
    <w:semiHidden/>
    <w:unhideWhenUsed/>
    <w:rsid w:val="00DB712C"/>
    <w:pPr>
      <w:spacing w:after="0" w:line="240" w:lineRule="auto"/>
      <w:ind w:left="660" w:hanging="220"/>
    </w:pPr>
  </w:style>
  <w:style w:type="paragraph" w:styleId="Index4">
    <w:name w:val="index 4"/>
    <w:basedOn w:val="Normal"/>
    <w:next w:val="Normal"/>
    <w:autoRedefine/>
    <w:uiPriority w:val="99"/>
    <w:semiHidden/>
    <w:unhideWhenUsed/>
    <w:rsid w:val="00DB712C"/>
    <w:pPr>
      <w:spacing w:after="0" w:line="240" w:lineRule="auto"/>
      <w:ind w:left="880" w:hanging="220"/>
    </w:pPr>
  </w:style>
  <w:style w:type="paragraph" w:styleId="Index5">
    <w:name w:val="index 5"/>
    <w:basedOn w:val="Normal"/>
    <w:next w:val="Normal"/>
    <w:autoRedefine/>
    <w:uiPriority w:val="99"/>
    <w:semiHidden/>
    <w:unhideWhenUsed/>
    <w:rsid w:val="00DB712C"/>
    <w:pPr>
      <w:spacing w:after="0" w:line="240" w:lineRule="auto"/>
      <w:ind w:left="1100" w:hanging="220"/>
    </w:pPr>
  </w:style>
  <w:style w:type="paragraph" w:styleId="Index6">
    <w:name w:val="index 6"/>
    <w:basedOn w:val="Normal"/>
    <w:next w:val="Normal"/>
    <w:autoRedefine/>
    <w:uiPriority w:val="99"/>
    <w:semiHidden/>
    <w:unhideWhenUsed/>
    <w:rsid w:val="00DB712C"/>
    <w:pPr>
      <w:spacing w:after="0" w:line="240" w:lineRule="auto"/>
      <w:ind w:left="1320" w:hanging="220"/>
    </w:pPr>
  </w:style>
  <w:style w:type="paragraph" w:styleId="Index7">
    <w:name w:val="index 7"/>
    <w:basedOn w:val="Normal"/>
    <w:next w:val="Normal"/>
    <w:autoRedefine/>
    <w:uiPriority w:val="99"/>
    <w:semiHidden/>
    <w:unhideWhenUsed/>
    <w:rsid w:val="00DB712C"/>
    <w:pPr>
      <w:spacing w:after="0" w:line="240" w:lineRule="auto"/>
      <w:ind w:left="1540" w:hanging="220"/>
    </w:pPr>
  </w:style>
  <w:style w:type="paragraph" w:styleId="Index8">
    <w:name w:val="index 8"/>
    <w:basedOn w:val="Normal"/>
    <w:next w:val="Normal"/>
    <w:autoRedefine/>
    <w:uiPriority w:val="99"/>
    <w:semiHidden/>
    <w:unhideWhenUsed/>
    <w:rsid w:val="00DB712C"/>
    <w:pPr>
      <w:spacing w:after="0" w:line="240" w:lineRule="auto"/>
      <w:ind w:left="1760" w:hanging="220"/>
    </w:pPr>
  </w:style>
  <w:style w:type="paragraph" w:styleId="Index9">
    <w:name w:val="index 9"/>
    <w:basedOn w:val="Normal"/>
    <w:next w:val="Normal"/>
    <w:autoRedefine/>
    <w:uiPriority w:val="99"/>
    <w:semiHidden/>
    <w:unhideWhenUsed/>
    <w:rsid w:val="00DB712C"/>
    <w:pPr>
      <w:spacing w:after="0" w:line="240" w:lineRule="auto"/>
      <w:ind w:left="1980" w:hanging="220"/>
    </w:pPr>
  </w:style>
  <w:style w:type="paragraph" w:styleId="IndexHeading">
    <w:name w:val="index heading"/>
    <w:basedOn w:val="Normal"/>
    <w:next w:val="Index1"/>
    <w:uiPriority w:val="99"/>
    <w:semiHidden/>
    <w:unhideWhenUsed/>
    <w:rsid w:val="00DB712C"/>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DB712C"/>
    <w:rPr>
      <w:b/>
      <w:bCs/>
      <w:i/>
      <w:iCs/>
      <w:color w:val="7E97AD" w:themeColor="accent1"/>
    </w:rPr>
  </w:style>
  <w:style w:type="paragraph" w:styleId="IntenseQuote">
    <w:name w:val="Intense Quote"/>
    <w:basedOn w:val="Normal"/>
    <w:next w:val="Normal"/>
    <w:link w:val="IntenseQuoteChar"/>
    <w:uiPriority w:val="30"/>
    <w:unhideWhenUsed/>
    <w:qFormat/>
    <w:rsid w:val="00DB712C"/>
    <w:pPr>
      <w:pBdr>
        <w:bottom w:val="single" w:sz="4" w:space="4" w:color="7E97AD" w:themeColor="accent1"/>
      </w:pBdr>
      <w:spacing w:before="200" w:after="280"/>
      <w:ind w:left="936" w:right="936"/>
    </w:pPr>
    <w:rPr>
      <w:b/>
      <w:bCs/>
      <w:i/>
      <w:iCs/>
      <w:color w:val="7E97AD" w:themeColor="accent1"/>
    </w:rPr>
  </w:style>
  <w:style w:type="character" w:customStyle="1" w:styleId="IntenseQuoteChar">
    <w:name w:val="Intense Quote Char"/>
    <w:basedOn w:val="DefaultParagraphFont"/>
    <w:link w:val="IntenseQuote"/>
    <w:uiPriority w:val="30"/>
    <w:rsid w:val="00DB712C"/>
    <w:rPr>
      <w:b/>
      <w:bCs/>
      <w:i/>
      <w:iCs/>
      <w:color w:val="7E97AD" w:themeColor="accent1"/>
    </w:rPr>
  </w:style>
  <w:style w:type="character" w:styleId="IntenseReference">
    <w:name w:val="Intense Reference"/>
    <w:basedOn w:val="DefaultParagraphFont"/>
    <w:uiPriority w:val="32"/>
    <w:semiHidden/>
    <w:unhideWhenUsed/>
    <w:qFormat/>
    <w:rsid w:val="00DB712C"/>
    <w:rPr>
      <w:b/>
      <w:bCs/>
      <w:smallCaps/>
      <w:color w:val="CC8E60" w:themeColor="accent2"/>
      <w:spacing w:val="5"/>
      <w:u w:val="single"/>
    </w:rPr>
  </w:style>
  <w:style w:type="table" w:styleId="LightGrid">
    <w:name w:val="Light Grid"/>
    <w:basedOn w:val="TableNormal"/>
    <w:uiPriority w:val="62"/>
    <w:rsid w:val="00DB712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B712C"/>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styleId="LightGrid-Accent2">
    <w:name w:val="Light Grid Accent 2"/>
    <w:basedOn w:val="TableNormal"/>
    <w:uiPriority w:val="62"/>
    <w:rsid w:val="00DB712C"/>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styleId="LightGrid-Accent3">
    <w:name w:val="Light Grid Accent 3"/>
    <w:basedOn w:val="TableNormal"/>
    <w:uiPriority w:val="62"/>
    <w:rsid w:val="00DB712C"/>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styleId="LightGrid-Accent4">
    <w:name w:val="Light Grid Accent 4"/>
    <w:basedOn w:val="TableNormal"/>
    <w:uiPriority w:val="62"/>
    <w:rsid w:val="00DB712C"/>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styleId="LightGrid-Accent5">
    <w:name w:val="Light Grid Accent 5"/>
    <w:basedOn w:val="TableNormal"/>
    <w:uiPriority w:val="62"/>
    <w:rsid w:val="00DB712C"/>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styleId="LightGrid-Accent6">
    <w:name w:val="Light Grid Accent 6"/>
    <w:basedOn w:val="TableNormal"/>
    <w:uiPriority w:val="62"/>
    <w:rsid w:val="00DB712C"/>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styleId="LightList">
    <w:name w:val="Light List"/>
    <w:basedOn w:val="TableNormal"/>
    <w:uiPriority w:val="61"/>
    <w:rsid w:val="00DB712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B712C"/>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styleId="LightList-Accent2">
    <w:name w:val="Light List Accent 2"/>
    <w:basedOn w:val="TableNormal"/>
    <w:uiPriority w:val="61"/>
    <w:rsid w:val="00DB712C"/>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styleId="LightList-Accent3">
    <w:name w:val="Light List Accent 3"/>
    <w:basedOn w:val="TableNormal"/>
    <w:uiPriority w:val="61"/>
    <w:rsid w:val="00DB712C"/>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styleId="LightList-Accent4">
    <w:name w:val="Light List Accent 4"/>
    <w:basedOn w:val="TableNormal"/>
    <w:uiPriority w:val="61"/>
    <w:rsid w:val="00DB712C"/>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styleId="LightList-Accent5">
    <w:name w:val="Light List Accent 5"/>
    <w:basedOn w:val="TableNormal"/>
    <w:uiPriority w:val="61"/>
    <w:rsid w:val="00DB712C"/>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styleId="LightList-Accent6">
    <w:name w:val="Light List Accent 6"/>
    <w:basedOn w:val="TableNormal"/>
    <w:uiPriority w:val="61"/>
    <w:rsid w:val="00DB712C"/>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styleId="LightShading">
    <w:name w:val="Light Shading"/>
    <w:basedOn w:val="TableNormal"/>
    <w:uiPriority w:val="60"/>
    <w:rsid w:val="00DB712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B712C"/>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styleId="LightShading-Accent2">
    <w:name w:val="Light Shading Accent 2"/>
    <w:basedOn w:val="TableNormal"/>
    <w:uiPriority w:val="60"/>
    <w:rsid w:val="00DB712C"/>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styleId="LightShading-Accent3">
    <w:name w:val="Light Shading Accent 3"/>
    <w:basedOn w:val="TableNormal"/>
    <w:uiPriority w:val="60"/>
    <w:rsid w:val="00DB712C"/>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styleId="LightShading-Accent4">
    <w:name w:val="Light Shading Accent 4"/>
    <w:basedOn w:val="TableNormal"/>
    <w:uiPriority w:val="60"/>
    <w:rsid w:val="00DB712C"/>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styleId="LightShading-Accent5">
    <w:name w:val="Light Shading Accent 5"/>
    <w:basedOn w:val="TableNormal"/>
    <w:uiPriority w:val="60"/>
    <w:rsid w:val="00DB712C"/>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styleId="LightShading-Accent6">
    <w:name w:val="Light Shading Accent 6"/>
    <w:basedOn w:val="TableNormal"/>
    <w:uiPriority w:val="60"/>
    <w:rsid w:val="00DB712C"/>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styleId="LineNumber">
    <w:name w:val="line number"/>
    <w:basedOn w:val="DefaultParagraphFont"/>
    <w:uiPriority w:val="99"/>
    <w:semiHidden/>
    <w:unhideWhenUsed/>
    <w:rsid w:val="00DB712C"/>
  </w:style>
  <w:style w:type="paragraph" w:styleId="List">
    <w:name w:val="List"/>
    <w:basedOn w:val="Normal"/>
    <w:uiPriority w:val="99"/>
    <w:semiHidden/>
    <w:unhideWhenUsed/>
    <w:rsid w:val="00DB712C"/>
    <w:pPr>
      <w:ind w:left="360" w:hanging="360"/>
      <w:contextualSpacing/>
    </w:pPr>
  </w:style>
  <w:style w:type="paragraph" w:styleId="List2">
    <w:name w:val="List 2"/>
    <w:basedOn w:val="Normal"/>
    <w:uiPriority w:val="99"/>
    <w:semiHidden/>
    <w:unhideWhenUsed/>
    <w:rsid w:val="00DB712C"/>
    <w:pPr>
      <w:ind w:left="720" w:hanging="360"/>
      <w:contextualSpacing/>
    </w:pPr>
  </w:style>
  <w:style w:type="paragraph" w:styleId="List3">
    <w:name w:val="List 3"/>
    <w:basedOn w:val="Normal"/>
    <w:uiPriority w:val="99"/>
    <w:semiHidden/>
    <w:unhideWhenUsed/>
    <w:rsid w:val="00DB712C"/>
    <w:pPr>
      <w:ind w:left="1080" w:hanging="360"/>
      <w:contextualSpacing/>
    </w:pPr>
  </w:style>
  <w:style w:type="paragraph" w:styleId="List4">
    <w:name w:val="List 4"/>
    <w:basedOn w:val="Normal"/>
    <w:uiPriority w:val="99"/>
    <w:semiHidden/>
    <w:unhideWhenUsed/>
    <w:rsid w:val="00DB712C"/>
    <w:pPr>
      <w:ind w:left="1440" w:hanging="360"/>
      <w:contextualSpacing/>
    </w:pPr>
  </w:style>
  <w:style w:type="paragraph" w:styleId="List5">
    <w:name w:val="List 5"/>
    <w:basedOn w:val="Normal"/>
    <w:uiPriority w:val="99"/>
    <w:semiHidden/>
    <w:unhideWhenUsed/>
    <w:rsid w:val="00DB712C"/>
    <w:pPr>
      <w:ind w:left="1800" w:hanging="360"/>
      <w:contextualSpacing/>
    </w:pPr>
  </w:style>
  <w:style w:type="paragraph" w:styleId="ListBullet">
    <w:name w:val="List Bullet"/>
    <w:basedOn w:val="Normal"/>
    <w:uiPriority w:val="1"/>
    <w:unhideWhenUsed/>
    <w:qFormat/>
    <w:rsid w:val="00DB712C"/>
    <w:pPr>
      <w:numPr>
        <w:numId w:val="1"/>
      </w:numPr>
      <w:spacing w:after="40"/>
    </w:pPr>
  </w:style>
  <w:style w:type="paragraph" w:styleId="ListBullet2">
    <w:name w:val="List Bullet 2"/>
    <w:basedOn w:val="Normal"/>
    <w:uiPriority w:val="99"/>
    <w:semiHidden/>
    <w:unhideWhenUsed/>
    <w:rsid w:val="00DB712C"/>
    <w:pPr>
      <w:numPr>
        <w:numId w:val="2"/>
      </w:numPr>
      <w:contextualSpacing/>
    </w:pPr>
  </w:style>
  <w:style w:type="paragraph" w:styleId="ListBullet3">
    <w:name w:val="List Bullet 3"/>
    <w:basedOn w:val="Normal"/>
    <w:uiPriority w:val="99"/>
    <w:semiHidden/>
    <w:unhideWhenUsed/>
    <w:rsid w:val="00DB712C"/>
    <w:pPr>
      <w:numPr>
        <w:numId w:val="3"/>
      </w:numPr>
      <w:contextualSpacing/>
    </w:pPr>
  </w:style>
  <w:style w:type="paragraph" w:styleId="ListBullet4">
    <w:name w:val="List Bullet 4"/>
    <w:basedOn w:val="Normal"/>
    <w:uiPriority w:val="99"/>
    <w:semiHidden/>
    <w:unhideWhenUsed/>
    <w:rsid w:val="00DB712C"/>
    <w:pPr>
      <w:numPr>
        <w:numId w:val="4"/>
      </w:numPr>
      <w:contextualSpacing/>
    </w:pPr>
  </w:style>
  <w:style w:type="paragraph" w:styleId="ListBullet5">
    <w:name w:val="List Bullet 5"/>
    <w:basedOn w:val="Normal"/>
    <w:uiPriority w:val="99"/>
    <w:semiHidden/>
    <w:unhideWhenUsed/>
    <w:rsid w:val="00DB712C"/>
    <w:pPr>
      <w:numPr>
        <w:numId w:val="5"/>
      </w:numPr>
      <w:contextualSpacing/>
    </w:pPr>
  </w:style>
  <w:style w:type="paragraph" w:styleId="ListContinue">
    <w:name w:val="List Continue"/>
    <w:basedOn w:val="Normal"/>
    <w:uiPriority w:val="99"/>
    <w:semiHidden/>
    <w:unhideWhenUsed/>
    <w:rsid w:val="00DB712C"/>
    <w:pPr>
      <w:spacing w:after="120"/>
      <w:ind w:left="360"/>
      <w:contextualSpacing/>
    </w:pPr>
  </w:style>
  <w:style w:type="paragraph" w:styleId="ListContinue2">
    <w:name w:val="List Continue 2"/>
    <w:basedOn w:val="Normal"/>
    <w:uiPriority w:val="99"/>
    <w:semiHidden/>
    <w:unhideWhenUsed/>
    <w:rsid w:val="00DB712C"/>
    <w:pPr>
      <w:spacing w:after="120"/>
      <w:ind w:left="720"/>
      <w:contextualSpacing/>
    </w:pPr>
  </w:style>
  <w:style w:type="paragraph" w:styleId="ListContinue3">
    <w:name w:val="List Continue 3"/>
    <w:basedOn w:val="Normal"/>
    <w:uiPriority w:val="99"/>
    <w:semiHidden/>
    <w:unhideWhenUsed/>
    <w:rsid w:val="00DB712C"/>
    <w:pPr>
      <w:spacing w:after="120"/>
      <w:ind w:left="1080"/>
      <w:contextualSpacing/>
    </w:pPr>
  </w:style>
  <w:style w:type="paragraph" w:styleId="ListContinue4">
    <w:name w:val="List Continue 4"/>
    <w:basedOn w:val="Normal"/>
    <w:uiPriority w:val="99"/>
    <w:semiHidden/>
    <w:unhideWhenUsed/>
    <w:rsid w:val="00DB712C"/>
    <w:pPr>
      <w:spacing w:after="120"/>
      <w:ind w:left="1440"/>
      <w:contextualSpacing/>
    </w:pPr>
  </w:style>
  <w:style w:type="paragraph" w:styleId="ListContinue5">
    <w:name w:val="List Continue 5"/>
    <w:basedOn w:val="Normal"/>
    <w:uiPriority w:val="99"/>
    <w:semiHidden/>
    <w:unhideWhenUsed/>
    <w:rsid w:val="00DB712C"/>
    <w:pPr>
      <w:spacing w:after="120"/>
      <w:ind w:left="1800"/>
      <w:contextualSpacing/>
    </w:pPr>
  </w:style>
  <w:style w:type="paragraph" w:styleId="ListNumber">
    <w:name w:val="List Number"/>
    <w:basedOn w:val="Normal"/>
    <w:uiPriority w:val="1"/>
    <w:unhideWhenUsed/>
    <w:qFormat/>
    <w:rsid w:val="00DB712C"/>
    <w:pPr>
      <w:numPr>
        <w:numId w:val="6"/>
      </w:numPr>
      <w:contextualSpacing/>
    </w:pPr>
  </w:style>
  <w:style w:type="paragraph" w:styleId="ListNumber2">
    <w:name w:val="List Number 2"/>
    <w:basedOn w:val="Normal"/>
    <w:uiPriority w:val="1"/>
    <w:unhideWhenUsed/>
    <w:qFormat/>
    <w:rsid w:val="00DB712C"/>
    <w:pPr>
      <w:numPr>
        <w:ilvl w:val="1"/>
        <w:numId w:val="6"/>
      </w:numPr>
      <w:contextualSpacing/>
    </w:pPr>
  </w:style>
  <w:style w:type="paragraph" w:styleId="ListNumber3">
    <w:name w:val="List Number 3"/>
    <w:basedOn w:val="Normal"/>
    <w:uiPriority w:val="18"/>
    <w:unhideWhenUsed/>
    <w:qFormat/>
    <w:rsid w:val="00DB712C"/>
    <w:pPr>
      <w:numPr>
        <w:ilvl w:val="2"/>
        <w:numId w:val="6"/>
      </w:numPr>
      <w:contextualSpacing/>
    </w:pPr>
  </w:style>
  <w:style w:type="paragraph" w:styleId="ListNumber4">
    <w:name w:val="List Number 4"/>
    <w:basedOn w:val="Normal"/>
    <w:uiPriority w:val="18"/>
    <w:semiHidden/>
    <w:unhideWhenUsed/>
    <w:rsid w:val="00DB712C"/>
    <w:pPr>
      <w:numPr>
        <w:ilvl w:val="3"/>
        <w:numId w:val="6"/>
      </w:numPr>
      <w:contextualSpacing/>
    </w:pPr>
  </w:style>
  <w:style w:type="paragraph" w:styleId="ListNumber5">
    <w:name w:val="List Number 5"/>
    <w:basedOn w:val="Normal"/>
    <w:uiPriority w:val="18"/>
    <w:semiHidden/>
    <w:unhideWhenUsed/>
    <w:rsid w:val="00DB712C"/>
    <w:pPr>
      <w:numPr>
        <w:ilvl w:val="4"/>
        <w:numId w:val="6"/>
      </w:numPr>
      <w:contextualSpacing/>
    </w:pPr>
  </w:style>
  <w:style w:type="paragraph" w:styleId="ListParagraph">
    <w:name w:val="List Paragraph"/>
    <w:aliases w:val="List Paragraph 1,Bullets,List Paragraph (numbered (a)),Bullet Points,Liste Paragraf,Listenabsatz1,Llista Nivell1,Lista de nivel 1,Paragraphe de liste PBLH,Normal bullet 2,Graph &amp; Table tite,Table of contents numbered,Bullet list,numbered"/>
    <w:basedOn w:val="Normal"/>
    <w:link w:val="ListParagraphChar"/>
    <w:uiPriority w:val="34"/>
    <w:unhideWhenUsed/>
    <w:qFormat/>
    <w:rsid w:val="00DB712C"/>
    <w:pPr>
      <w:ind w:left="720"/>
      <w:contextualSpacing/>
    </w:pPr>
  </w:style>
  <w:style w:type="paragraph" w:styleId="MacroText">
    <w:name w:val="macro"/>
    <w:link w:val="MacroTextChar"/>
    <w:uiPriority w:val="99"/>
    <w:semiHidden/>
    <w:unhideWhenUsed/>
    <w:rsid w:val="00DB712C"/>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croTextChar">
    <w:name w:val="Macro Text Char"/>
    <w:basedOn w:val="DefaultParagraphFont"/>
    <w:link w:val="MacroText"/>
    <w:uiPriority w:val="99"/>
    <w:semiHidden/>
    <w:rsid w:val="00DB712C"/>
    <w:rPr>
      <w:rFonts w:ascii="Consolas" w:hAnsi="Consolas" w:cs="Consolas"/>
      <w:sz w:val="20"/>
    </w:rPr>
  </w:style>
  <w:style w:type="table" w:styleId="MediumGrid1">
    <w:name w:val="Medium Grid 1"/>
    <w:basedOn w:val="TableNormal"/>
    <w:uiPriority w:val="67"/>
    <w:rsid w:val="00DB712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B712C"/>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MediumGrid1-Accent2">
    <w:name w:val="Medium Grid 1 Accent 2"/>
    <w:basedOn w:val="TableNormal"/>
    <w:uiPriority w:val="67"/>
    <w:rsid w:val="00DB712C"/>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MediumGrid1-Accent3">
    <w:name w:val="Medium Grid 1 Accent 3"/>
    <w:basedOn w:val="TableNormal"/>
    <w:uiPriority w:val="67"/>
    <w:rsid w:val="00DB712C"/>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MediumGrid1-Accent4">
    <w:name w:val="Medium Grid 1 Accent 4"/>
    <w:basedOn w:val="TableNormal"/>
    <w:uiPriority w:val="67"/>
    <w:rsid w:val="00DB712C"/>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MediumGrid1-Accent5">
    <w:name w:val="Medium Grid 1 Accent 5"/>
    <w:basedOn w:val="TableNormal"/>
    <w:uiPriority w:val="67"/>
    <w:rsid w:val="00DB712C"/>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MediumGrid1-Accent6">
    <w:name w:val="Medium Grid 1 Accent 6"/>
    <w:basedOn w:val="TableNormal"/>
    <w:uiPriority w:val="67"/>
    <w:rsid w:val="00DB712C"/>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MediumGrid2">
    <w:name w:val="Medium Grid 2"/>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B71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B71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styleId="MediumGrid3-Accent2">
    <w:name w:val="Medium Grid 3 Accent 2"/>
    <w:basedOn w:val="TableNormal"/>
    <w:uiPriority w:val="69"/>
    <w:rsid w:val="00DB71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styleId="MediumGrid3-Accent3">
    <w:name w:val="Medium Grid 3 Accent 3"/>
    <w:basedOn w:val="TableNormal"/>
    <w:uiPriority w:val="69"/>
    <w:rsid w:val="00DB71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styleId="MediumGrid3-Accent4">
    <w:name w:val="Medium Grid 3 Accent 4"/>
    <w:basedOn w:val="TableNormal"/>
    <w:uiPriority w:val="69"/>
    <w:rsid w:val="00DB71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styleId="MediumGrid3-Accent5">
    <w:name w:val="Medium Grid 3 Accent 5"/>
    <w:basedOn w:val="TableNormal"/>
    <w:uiPriority w:val="69"/>
    <w:rsid w:val="00DB71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styleId="MediumGrid3-Accent6">
    <w:name w:val="Medium Grid 3 Accent 6"/>
    <w:basedOn w:val="TableNormal"/>
    <w:uiPriority w:val="69"/>
    <w:rsid w:val="00DB71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styleId="MediumList1">
    <w:name w:val="Medium List 1"/>
    <w:basedOn w:val="TableNormal"/>
    <w:uiPriority w:val="65"/>
    <w:rsid w:val="00DB712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B712C"/>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styleId="MediumList1-Accent2">
    <w:name w:val="Medium List 1 Accent 2"/>
    <w:basedOn w:val="TableNormal"/>
    <w:uiPriority w:val="65"/>
    <w:rsid w:val="00DB712C"/>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styleId="MediumList1-Accent3">
    <w:name w:val="Medium List 1 Accent 3"/>
    <w:basedOn w:val="TableNormal"/>
    <w:uiPriority w:val="65"/>
    <w:rsid w:val="00DB712C"/>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styleId="MediumList1-Accent4">
    <w:name w:val="Medium List 1 Accent 4"/>
    <w:basedOn w:val="TableNormal"/>
    <w:uiPriority w:val="65"/>
    <w:rsid w:val="00DB712C"/>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styleId="MediumList1-Accent5">
    <w:name w:val="Medium List 1 Accent 5"/>
    <w:basedOn w:val="TableNormal"/>
    <w:uiPriority w:val="65"/>
    <w:rsid w:val="00DB712C"/>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styleId="MediumList1-Accent6">
    <w:name w:val="Medium List 1 Accent 6"/>
    <w:basedOn w:val="TableNormal"/>
    <w:uiPriority w:val="65"/>
    <w:rsid w:val="00DB712C"/>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styleId="MediumList2">
    <w:name w:val="Medium List 2"/>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B712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B712C"/>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B712C"/>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B712C"/>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B712C"/>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B712C"/>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B712C"/>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B71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B71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B71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B71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B71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B71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B71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DB712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DB712C"/>
    <w:rPr>
      <w:rFonts w:asciiTheme="majorHAnsi" w:eastAsiaTheme="majorEastAsia" w:hAnsiTheme="majorHAnsi" w:cstheme="majorBidi"/>
      <w:sz w:val="24"/>
      <w:shd w:val="pct20" w:color="auto" w:fill="auto"/>
    </w:rPr>
  </w:style>
  <w:style w:type="paragraph" w:styleId="NormalWeb">
    <w:name w:val="Normal (Web)"/>
    <w:basedOn w:val="Normal"/>
    <w:uiPriority w:val="99"/>
    <w:unhideWhenUsed/>
    <w:rsid w:val="00DB712C"/>
    <w:rPr>
      <w:rFonts w:ascii="Times New Roman" w:hAnsi="Times New Roman" w:cs="Times New Roman"/>
      <w:sz w:val="24"/>
    </w:rPr>
  </w:style>
  <w:style w:type="paragraph" w:styleId="NormalIndent">
    <w:name w:val="Normal Indent"/>
    <w:basedOn w:val="Normal"/>
    <w:uiPriority w:val="99"/>
    <w:semiHidden/>
    <w:unhideWhenUsed/>
    <w:rsid w:val="00DB712C"/>
    <w:pPr>
      <w:ind w:left="720"/>
    </w:pPr>
  </w:style>
  <w:style w:type="paragraph" w:styleId="NoteHeading">
    <w:name w:val="Note Heading"/>
    <w:basedOn w:val="Normal"/>
    <w:next w:val="Normal"/>
    <w:link w:val="NoteHeadingChar"/>
    <w:uiPriority w:val="99"/>
    <w:semiHidden/>
    <w:unhideWhenUsed/>
    <w:rsid w:val="00DB712C"/>
    <w:pPr>
      <w:spacing w:after="0" w:line="240" w:lineRule="auto"/>
    </w:pPr>
  </w:style>
  <w:style w:type="character" w:customStyle="1" w:styleId="NoteHeadingChar">
    <w:name w:val="Note Heading Char"/>
    <w:basedOn w:val="DefaultParagraphFont"/>
    <w:link w:val="NoteHeading"/>
    <w:uiPriority w:val="99"/>
    <w:semiHidden/>
    <w:rsid w:val="00DB712C"/>
  </w:style>
  <w:style w:type="character" w:styleId="PageNumber">
    <w:name w:val="page number"/>
    <w:basedOn w:val="DefaultParagraphFont"/>
    <w:uiPriority w:val="99"/>
    <w:semiHidden/>
    <w:unhideWhenUsed/>
    <w:rsid w:val="00DB712C"/>
  </w:style>
  <w:style w:type="paragraph" w:styleId="PlainText">
    <w:name w:val="Plain Text"/>
    <w:basedOn w:val="Normal"/>
    <w:link w:val="PlainTextChar"/>
    <w:uiPriority w:val="99"/>
    <w:semiHidden/>
    <w:unhideWhenUsed/>
    <w:rsid w:val="00DB712C"/>
    <w:pPr>
      <w:spacing w:after="0" w:line="240" w:lineRule="auto"/>
    </w:pPr>
    <w:rPr>
      <w:rFonts w:ascii="Consolas" w:hAnsi="Consolas" w:cs="Consolas"/>
      <w:sz w:val="21"/>
    </w:rPr>
  </w:style>
  <w:style w:type="character" w:customStyle="1" w:styleId="PlainTextChar">
    <w:name w:val="Plain Text Char"/>
    <w:basedOn w:val="DefaultParagraphFont"/>
    <w:link w:val="PlainText"/>
    <w:uiPriority w:val="99"/>
    <w:semiHidden/>
    <w:rsid w:val="00DB712C"/>
    <w:rPr>
      <w:rFonts w:ascii="Consolas" w:hAnsi="Consolas" w:cs="Consolas"/>
      <w:sz w:val="21"/>
    </w:rPr>
  </w:style>
  <w:style w:type="paragraph" w:styleId="Salutation">
    <w:name w:val="Salutation"/>
    <w:basedOn w:val="Normal"/>
    <w:next w:val="Normal"/>
    <w:link w:val="SalutationChar"/>
    <w:uiPriority w:val="99"/>
    <w:semiHidden/>
    <w:unhideWhenUsed/>
    <w:rsid w:val="00DB712C"/>
  </w:style>
  <w:style w:type="character" w:customStyle="1" w:styleId="SalutationChar">
    <w:name w:val="Salutation Char"/>
    <w:basedOn w:val="DefaultParagraphFont"/>
    <w:link w:val="Salutation"/>
    <w:uiPriority w:val="99"/>
    <w:semiHidden/>
    <w:rsid w:val="00DB712C"/>
  </w:style>
  <w:style w:type="paragraph" w:styleId="Signature">
    <w:name w:val="Signature"/>
    <w:basedOn w:val="Normal"/>
    <w:link w:val="SignatureChar"/>
    <w:uiPriority w:val="9"/>
    <w:unhideWhenUsed/>
    <w:qFormat/>
    <w:rsid w:val="00DB712C"/>
    <w:pPr>
      <w:spacing w:before="720" w:after="0" w:line="312" w:lineRule="auto"/>
      <w:contextualSpacing/>
    </w:pPr>
  </w:style>
  <w:style w:type="character" w:customStyle="1" w:styleId="SignatureChar">
    <w:name w:val="Signature Char"/>
    <w:basedOn w:val="DefaultParagraphFont"/>
    <w:link w:val="Signature"/>
    <w:uiPriority w:val="9"/>
    <w:rsid w:val="00DB712C"/>
    <w:rPr>
      <w:kern w:val="20"/>
    </w:rPr>
  </w:style>
  <w:style w:type="character" w:styleId="Strong">
    <w:name w:val="Strong"/>
    <w:basedOn w:val="DefaultParagraphFont"/>
    <w:uiPriority w:val="22"/>
    <w:unhideWhenUsed/>
    <w:qFormat/>
    <w:rsid w:val="00DB712C"/>
    <w:rPr>
      <w:b/>
      <w:bCs/>
    </w:rPr>
  </w:style>
  <w:style w:type="paragraph" w:styleId="Subtitle">
    <w:name w:val="Subtitle"/>
    <w:basedOn w:val="Normal"/>
    <w:next w:val="Normal"/>
    <w:link w:val="SubtitleChar"/>
    <w:uiPriority w:val="11"/>
    <w:qFormat/>
    <w:pPr>
      <w:ind w:left="144" w:right="720"/>
    </w:pPr>
    <w:rPr>
      <w:rFonts w:ascii="Calibri" w:eastAsia="Calibri" w:hAnsi="Calibri" w:cs="Calibri"/>
      <w:smallCaps/>
      <w:color w:val="7E97AD"/>
      <w:sz w:val="64"/>
      <w:szCs w:val="64"/>
    </w:rPr>
  </w:style>
  <w:style w:type="character" w:customStyle="1" w:styleId="SubtitleChar">
    <w:name w:val="Subtitle Char"/>
    <w:basedOn w:val="DefaultParagraphFont"/>
    <w:link w:val="Subtitle"/>
    <w:uiPriority w:val="11"/>
    <w:rsid w:val="00DB712C"/>
    <w:rPr>
      <w:rFonts w:asciiTheme="majorHAnsi" w:eastAsiaTheme="majorEastAsia" w:hAnsiTheme="majorHAnsi" w:cstheme="majorBidi"/>
      <w:caps/>
      <w:color w:val="7E97AD" w:themeColor="accent1"/>
      <w:kern w:val="20"/>
      <w:sz w:val="64"/>
    </w:rPr>
  </w:style>
  <w:style w:type="character" w:styleId="SubtleEmphasis">
    <w:name w:val="Subtle Emphasis"/>
    <w:basedOn w:val="DefaultParagraphFont"/>
    <w:uiPriority w:val="19"/>
    <w:semiHidden/>
    <w:unhideWhenUsed/>
    <w:rsid w:val="00DB712C"/>
    <w:rPr>
      <w:i/>
      <w:iCs/>
      <w:color w:val="808080" w:themeColor="text1" w:themeTint="7F"/>
    </w:rPr>
  </w:style>
  <w:style w:type="character" w:styleId="SubtleReference">
    <w:name w:val="Subtle Reference"/>
    <w:basedOn w:val="DefaultParagraphFont"/>
    <w:uiPriority w:val="31"/>
    <w:semiHidden/>
    <w:unhideWhenUsed/>
    <w:rsid w:val="00DB712C"/>
    <w:rPr>
      <w:smallCaps/>
      <w:color w:val="CC8E60" w:themeColor="accent2"/>
      <w:u w:val="single"/>
    </w:rPr>
  </w:style>
  <w:style w:type="table" w:styleId="Table3Deffects1">
    <w:name w:val="Table 3D effects 1"/>
    <w:basedOn w:val="TableNormal"/>
    <w:uiPriority w:val="99"/>
    <w:semiHidden/>
    <w:unhideWhenUsed/>
    <w:rsid w:val="00DB712C"/>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B712C"/>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B712C"/>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B712C"/>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B712C"/>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B712C"/>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B712C"/>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B712C"/>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B712C"/>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B712C"/>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B712C"/>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B712C"/>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B712C"/>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B712C"/>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B712C"/>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B712C"/>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B712C"/>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B712C"/>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B712C"/>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B712C"/>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B712C"/>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B712C"/>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B712C"/>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B712C"/>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B712C"/>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B712C"/>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B712C"/>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B712C"/>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B712C"/>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B712C"/>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B712C"/>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B712C"/>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B712C"/>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DB712C"/>
    <w:pPr>
      <w:spacing w:after="0"/>
      <w:ind w:left="220" w:hanging="220"/>
    </w:pPr>
  </w:style>
  <w:style w:type="paragraph" w:styleId="TableofFigures">
    <w:name w:val="table of figures"/>
    <w:basedOn w:val="Normal"/>
    <w:next w:val="Normal"/>
    <w:uiPriority w:val="99"/>
    <w:unhideWhenUsed/>
    <w:rsid w:val="00DB712C"/>
    <w:pPr>
      <w:spacing w:after="0"/>
    </w:pPr>
  </w:style>
  <w:style w:type="table" w:styleId="TableProfessional">
    <w:name w:val="Table Professional"/>
    <w:basedOn w:val="TableNormal"/>
    <w:uiPriority w:val="99"/>
    <w:semiHidden/>
    <w:unhideWhenUsed/>
    <w:rsid w:val="00DB712C"/>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B712C"/>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B712C"/>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B712C"/>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B712C"/>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B712C"/>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B712C"/>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B712C"/>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B712C"/>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B712C"/>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leChar">
    <w:name w:val="Title Char"/>
    <w:basedOn w:val="DefaultParagraphFont"/>
    <w:link w:val="Title"/>
    <w:uiPriority w:val="10"/>
    <w:rsid w:val="00DB712C"/>
    <w:rPr>
      <w:rFonts w:asciiTheme="majorHAnsi" w:eastAsiaTheme="majorEastAsia" w:hAnsiTheme="majorHAnsi" w:cstheme="majorBidi"/>
      <w:caps/>
      <w:color w:val="FFFFFF" w:themeColor="background1"/>
      <w:spacing w:val="40"/>
      <w:kern w:val="28"/>
      <w:sz w:val="136"/>
      <w:shd w:val="clear" w:color="auto" w:fill="7E97AD" w:themeFill="accent1"/>
    </w:rPr>
  </w:style>
  <w:style w:type="paragraph" w:styleId="TOAHeading">
    <w:name w:val="toa heading"/>
    <w:basedOn w:val="Normal"/>
    <w:next w:val="Normal"/>
    <w:uiPriority w:val="99"/>
    <w:semiHidden/>
    <w:unhideWhenUsed/>
    <w:rsid w:val="00DB712C"/>
    <w:pPr>
      <w:spacing w:before="120"/>
    </w:pPr>
    <w:rPr>
      <w:rFonts w:asciiTheme="majorHAnsi" w:eastAsiaTheme="majorEastAsia" w:hAnsiTheme="majorHAnsi" w:cstheme="majorBidi"/>
      <w:b/>
      <w:bCs/>
      <w:sz w:val="24"/>
    </w:rPr>
  </w:style>
  <w:style w:type="paragraph" w:styleId="TOC1">
    <w:name w:val="toc 1"/>
    <w:basedOn w:val="Normal"/>
    <w:next w:val="Normal"/>
    <w:autoRedefine/>
    <w:uiPriority w:val="39"/>
    <w:unhideWhenUsed/>
    <w:rsid w:val="000766D0"/>
    <w:pPr>
      <w:tabs>
        <w:tab w:val="left" w:pos="9450"/>
        <w:tab w:val="right" w:leader="underscore" w:pos="9810"/>
        <w:tab w:val="left" w:pos="9900"/>
        <w:tab w:val="left" w:pos="10080"/>
      </w:tabs>
      <w:spacing w:before="60" w:after="60" w:line="240" w:lineRule="auto"/>
      <w:ind w:left="360" w:right="-475" w:hanging="360"/>
    </w:pPr>
    <w:rPr>
      <w:rFonts w:asciiTheme="majorHAnsi" w:hAnsiTheme="majorHAnsi" w:cstheme="majorHAnsi"/>
      <w:b/>
      <w:noProof/>
      <w:color w:val="auto"/>
      <w:sz w:val="32"/>
      <w:szCs w:val="32"/>
    </w:rPr>
  </w:style>
  <w:style w:type="paragraph" w:styleId="TOC2">
    <w:name w:val="toc 2"/>
    <w:basedOn w:val="Normal"/>
    <w:next w:val="Normal"/>
    <w:autoRedefine/>
    <w:uiPriority w:val="39"/>
    <w:unhideWhenUsed/>
    <w:rsid w:val="002F0CF5"/>
    <w:pPr>
      <w:tabs>
        <w:tab w:val="right" w:leader="dot" w:pos="9810"/>
      </w:tabs>
      <w:spacing w:before="60" w:after="60" w:line="240" w:lineRule="auto"/>
      <w:ind w:left="220"/>
    </w:pPr>
  </w:style>
  <w:style w:type="paragraph" w:styleId="TOC3">
    <w:name w:val="toc 3"/>
    <w:basedOn w:val="Normal"/>
    <w:next w:val="Normal"/>
    <w:autoRedefine/>
    <w:uiPriority w:val="39"/>
    <w:unhideWhenUsed/>
    <w:rsid w:val="00C1093A"/>
    <w:pPr>
      <w:tabs>
        <w:tab w:val="left" w:pos="880"/>
        <w:tab w:val="right" w:leader="dot" w:pos="9630"/>
        <w:tab w:val="right" w:leader="underscore" w:pos="9810"/>
        <w:tab w:val="left" w:pos="10080"/>
      </w:tabs>
      <w:spacing w:before="60" w:after="60" w:line="240" w:lineRule="auto"/>
      <w:ind w:left="440"/>
    </w:pPr>
  </w:style>
  <w:style w:type="paragraph" w:styleId="TOC4">
    <w:name w:val="toc 4"/>
    <w:basedOn w:val="Normal"/>
    <w:next w:val="Normal"/>
    <w:autoRedefine/>
    <w:uiPriority w:val="39"/>
    <w:unhideWhenUsed/>
    <w:qFormat/>
    <w:rsid w:val="00DB712C"/>
    <w:pPr>
      <w:spacing w:after="100"/>
      <w:ind w:left="660"/>
    </w:pPr>
  </w:style>
  <w:style w:type="paragraph" w:styleId="TOC5">
    <w:name w:val="toc 5"/>
    <w:basedOn w:val="Normal"/>
    <w:next w:val="Normal"/>
    <w:autoRedefine/>
    <w:uiPriority w:val="39"/>
    <w:semiHidden/>
    <w:unhideWhenUsed/>
    <w:rsid w:val="00DB712C"/>
    <w:pPr>
      <w:spacing w:after="100"/>
      <w:ind w:left="880"/>
    </w:pPr>
  </w:style>
  <w:style w:type="paragraph" w:styleId="TOC6">
    <w:name w:val="toc 6"/>
    <w:basedOn w:val="Normal"/>
    <w:next w:val="Normal"/>
    <w:autoRedefine/>
    <w:uiPriority w:val="39"/>
    <w:semiHidden/>
    <w:unhideWhenUsed/>
    <w:rsid w:val="00DB712C"/>
    <w:pPr>
      <w:spacing w:after="100"/>
      <w:ind w:left="1100"/>
    </w:pPr>
  </w:style>
  <w:style w:type="paragraph" w:styleId="TOC7">
    <w:name w:val="toc 7"/>
    <w:basedOn w:val="Normal"/>
    <w:next w:val="Normal"/>
    <w:autoRedefine/>
    <w:uiPriority w:val="39"/>
    <w:semiHidden/>
    <w:unhideWhenUsed/>
    <w:rsid w:val="00DB712C"/>
    <w:pPr>
      <w:spacing w:after="100"/>
      <w:ind w:left="1320"/>
    </w:pPr>
  </w:style>
  <w:style w:type="paragraph" w:styleId="TOC8">
    <w:name w:val="toc 8"/>
    <w:basedOn w:val="Normal"/>
    <w:next w:val="Normal"/>
    <w:autoRedefine/>
    <w:uiPriority w:val="39"/>
    <w:semiHidden/>
    <w:unhideWhenUsed/>
    <w:rsid w:val="00DB712C"/>
    <w:pPr>
      <w:spacing w:after="100"/>
      <w:ind w:left="1540"/>
    </w:pPr>
  </w:style>
  <w:style w:type="paragraph" w:styleId="TOC9">
    <w:name w:val="toc 9"/>
    <w:basedOn w:val="Normal"/>
    <w:next w:val="Normal"/>
    <w:autoRedefine/>
    <w:uiPriority w:val="39"/>
    <w:semiHidden/>
    <w:unhideWhenUsed/>
    <w:rsid w:val="00DB712C"/>
    <w:pPr>
      <w:spacing w:after="100"/>
      <w:ind w:left="1760"/>
    </w:pPr>
  </w:style>
  <w:style w:type="paragraph" w:styleId="TOCHeading">
    <w:name w:val="TOC Heading"/>
    <w:basedOn w:val="Heading1"/>
    <w:next w:val="Normal"/>
    <w:uiPriority w:val="39"/>
    <w:unhideWhenUsed/>
    <w:qFormat/>
    <w:rsid w:val="00DB712C"/>
    <w:pPr>
      <w:outlineLvl w:val="9"/>
    </w:pPr>
  </w:style>
  <w:style w:type="character" w:customStyle="1" w:styleId="NoSpacingChar">
    <w:name w:val="No Spacing Char"/>
    <w:basedOn w:val="DefaultParagraphFont"/>
    <w:link w:val="NoSpacing"/>
    <w:uiPriority w:val="1"/>
    <w:rsid w:val="00DB712C"/>
  </w:style>
  <w:style w:type="paragraph" w:customStyle="1" w:styleId="TableHeading">
    <w:name w:val="Table Heading"/>
    <w:basedOn w:val="Normal"/>
    <w:uiPriority w:val="1"/>
    <w:qFormat/>
    <w:rsid w:val="00DB712C"/>
    <w:pPr>
      <w:keepNext/>
      <w:pBdr>
        <w:top w:val="single" w:sz="4" w:space="1" w:color="7E97AD" w:themeColor="accent1"/>
        <w:left w:val="single" w:sz="4" w:space="6" w:color="7E97AD" w:themeColor="accent1"/>
        <w:bottom w:val="single" w:sz="4" w:space="1" w:color="7E97AD" w:themeColor="accent1"/>
        <w:right w:val="single" w:sz="4" w:space="6" w:color="7E97AD" w:themeColor="accent1"/>
      </w:pBdr>
      <w:shd w:val="clear" w:color="auto" w:fill="7E97A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TableTextDecimal">
    <w:name w:val="Table Text Decimal"/>
    <w:basedOn w:val="Normal"/>
    <w:uiPriority w:val="1"/>
    <w:qFormat/>
    <w:rsid w:val="00DB712C"/>
    <w:pPr>
      <w:tabs>
        <w:tab w:val="decimal" w:pos="1252"/>
      </w:tabs>
      <w:spacing w:before="60" w:after="60" w:line="240" w:lineRule="auto"/>
      <w:ind w:left="144" w:right="144"/>
    </w:pPr>
  </w:style>
  <w:style w:type="table" w:customStyle="1" w:styleId="FinancialTable">
    <w:name w:val="Financial Table"/>
    <w:basedOn w:val="TableNormal"/>
    <w:uiPriority w:val="99"/>
    <w:rsid w:val="00DB712C"/>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numbering" w:customStyle="1" w:styleId="AnnualReport">
    <w:name w:val="Annual Report"/>
    <w:uiPriority w:val="99"/>
    <w:rsid w:val="00DB712C"/>
  </w:style>
  <w:style w:type="paragraph" w:customStyle="1" w:styleId="Abstract">
    <w:name w:val="Abstract"/>
    <w:basedOn w:val="Normal"/>
    <w:uiPriority w:val="19"/>
    <w:qFormat/>
    <w:rsid w:val="00DB712C"/>
    <w:pPr>
      <w:spacing w:before="360" w:after="600"/>
      <w:ind w:left="144" w:right="144"/>
    </w:pPr>
    <w:rPr>
      <w:i/>
      <w:iCs/>
      <w:color w:val="7F7F7F" w:themeColor="text1" w:themeTint="80"/>
      <w:sz w:val="28"/>
    </w:rPr>
  </w:style>
  <w:style w:type="paragraph" w:customStyle="1" w:styleId="TableText">
    <w:name w:val="Table Text"/>
    <w:basedOn w:val="Normal"/>
    <w:uiPriority w:val="9"/>
    <w:qFormat/>
    <w:rsid w:val="00DB712C"/>
    <w:pPr>
      <w:spacing w:before="60" w:after="60" w:line="240" w:lineRule="auto"/>
      <w:ind w:left="144" w:right="144"/>
    </w:pPr>
  </w:style>
  <w:style w:type="paragraph" w:customStyle="1" w:styleId="TableReverseHeading">
    <w:name w:val="Table Reverse Heading"/>
    <w:basedOn w:val="Normal"/>
    <w:uiPriority w:val="9"/>
    <w:qFormat/>
    <w:rsid w:val="00DB712C"/>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HeaderShaded">
    <w:name w:val="Header Shaded"/>
    <w:basedOn w:val="Normal"/>
    <w:uiPriority w:val="19"/>
    <w:qFormat/>
    <w:rsid w:val="00DB712C"/>
    <w:pPr>
      <w:pBdr>
        <w:top w:val="single" w:sz="2" w:space="2" w:color="7E97AD" w:themeColor="accent1"/>
        <w:left w:val="single" w:sz="2" w:space="6" w:color="7E97AD" w:themeColor="accent1"/>
        <w:bottom w:val="single" w:sz="2" w:space="2" w:color="7E97AD" w:themeColor="accent1"/>
        <w:right w:val="single" w:sz="2" w:space="6" w:color="7E97AD" w:themeColor="accent1"/>
      </w:pBdr>
      <w:shd w:val="clear" w:color="auto" w:fill="7E97AD" w:themeFill="accent1"/>
      <w:spacing w:after="0" w:line="240" w:lineRule="auto"/>
      <w:ind w:left="-360" w:right="-360"/>
    </w:pPr>
    <w:rPr>
      <w:rFonts w:asciiTheme="majorHAnsi" w:eastAsiaTheme="majorEastAsia" w:hAnsiTheme="majorHAnsi" w:cstheme="majorBidi"/>
      <w:caps/>
      <w:color w:val="FFFFFF" w:themeColor="background1"/>
      <w:sz w:val="48"/>
    </w:rPr>
  </w:style>
  <w:style w:type="table" w:customStyle="1" w:styleId="GridTable5Dark-Accent11">
    <w:name w:val="Grid Table 5 Dark - Accent 11"/>
    <w:basedOn w:val="TableNormal"/>
    <w:uiPriority w:val="50"/>
    <w:rsid w:val="000A5D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A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97A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97A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97A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97AD" w:themeFill="accent1"/>
      </w:tcPr>
    </w:tblStylePr>
    <w:tblStylePr w:type="band1Vert">
      <w:tblPr/>
      <w:tcPr>
        <w:shd w:val="clear" w:color="auto" w:fill="CBD5DE" w:themeFill="accent1" w:themeFillTint="66"/>
      </w:tcPr>
    </w:tblStylePr>
    <w:tblStylePr w:type="band1Horz">
      <w:tblPr/>
      <w:tcPr>
        <w:shd w:val="clear" w:color="auto" w:fill="CBD5DE" w:themeFill="accent1" w:themeFillTint="66"/>
      </w:tcPr>
    </w:tblStylePr>
  </w:style>
  <w:style w:type="character" w:customStyle="1" w:styleId="ListParagraphChar">
    <w:name w:val="List Paragraph Char"/>
    <w:aliases w:val="List Paragraph 1 Char,Bullets Char,List Paragraph (numbered (a)) Char,Bullet Points Char,Liste Paragraf Char,Listenabsatz1 Char,Llista Nivell1 Char,Lista de nivel 1 Char,Paragraphe de liste PBLH Char,Normal bullet 2 Char"/>
    <w:link w:val="ListParagraph"/>
    <w:uiPriority w:val="34"/>
    <w:qFormat/>
    <w:locked/>
    <w:rsid w:val="00E802B2"/>
    <w:rPr>
      <w:kern w:val="20"/>
    </w:rPr>
  </w:style>
  <w:style w:type="paragraph" w:customStyle="1" w:styleId="7podnas">
    <w:name w:val="_7podnas"/>
    <w:basedOn w:val="Normal"/>
    <w:rsid w:val="00274F89"/>
    <w:pPr>
      <w:spacing w:before="100" w:beforeAutospacing="1" w:after="100" w:afterAutospacing="1" w:line="240" w:lineRule="auto"/>
    </w:pPr>
    <w:rPr>
      <w:rFonts w:ascii="Times New Roman" w:eastAsia="Times New Roman" w:hAnsi="Times New Roman" w:cs="Times New Roman"/>
      <w:color w:val="auto"/>
      <w:kern w:val="0"/>
      <w:sz w:val="24"/>
      <w:szCs w:val="24"/>
    </w:rPr>
  </w:style>
  <w:style w:type="table" w:customStyle="1" w:styleId="GridTable6Colorful-Accent51">
    <w:name w:val="Grid Table 6 Colorful - Accent 51"/>
    <w:basedOn w:val="TableNormal"/>
    <w:uiPriority w:val="51"/>
    <w:rsid w:val="00F853F2"/>
    <w:pPr>
      <w:spacing w:before="0" w:after="0" w:line="240" w:lineRule="auto"/>
    </w:pPr>
    <w:rPr>
      <w:color w:val="4D595B" w:themeColor="accent5" w:themeShade="BF"/>
      <w:sz w:val="22"/>
      <w:szCs w:val="22"/>
    </w:rPr>
    <w:tblPr>
      <w:tblStyleRowBandSize w:val="1"/>
      <w:tblStyleColBandSize w:val="1"/>
      <w:tblBorders>
        <w:top w:val="single" w:sz="4" w:space="0" w:color="A2AEB1" w:themeColor="accent5" w:themeTint="99"/>
        <w:left w:val="single" w:sz="4" w:space="0" w:color="A2AEB1" w:themeColor="accent5" w:themeTint="99"/>
        <w:bottom w:val="single" w:sz="4" w:space="0" w:color="A2AEB1" w:themeColor="accent5" w:themeTint="99"/>
        <w:right w:val="single" w:sz="4" w:space="0" w:color="A2AEB1" w:themeColor="accent5" w:themeTint="99"/>
        <w:insideH w:val="single" w:sz="4" w:space="0" w:color="A2AEB1" w:themeColor="accent5" w:themeTint="99"/>
        <w:insideV w:val="single" w:sz="4" w:space="0" w:color="A2AEB1" w:themeColor="accent5" w:themeTint="99"/>
      </w:tblBorders>
    </w:tblPr>
    <w:tblStylePr w:type="firstRow">
      <w:rPr>
        <w:b/>
        <w:bCs/>
      </w:rPr>
      <w:tblPr/>
      <w:tcPr>
        <w:tcBorders>
          <w:bottom w:val="single" w:sz="12" w:space="0" w:color="A2AEB1" w:themeColor="accent5" w:themeTint="99"/>
        </w:tcBorders>
      </w:tcPr>
    </w:tblStylePr>
    <w:tblStylePr w:type="lastRow">
      <w:rPr>
        <w:b/>
        <w:bCs/>
      </w:rPr>
      <w:tblPr/>
      <w:tcPr>
        <w:tcBorders>
          <w:top w:val="double" w:sz="4" w:space="0" w:color="A2AEB1" w:themeColor="accent5" w:themeTint="99"/>
        </w:tcBorders>
      </w:tcPr>
    </w:tblStylePr>
    <w:tblStylePr w:type="firstCol">
      <w:rPr>
        <w:b/>
        <w:bCs/>
      </w:rPr>
    </w:tblStylePr>
    <w:tblStylePr w:type="lastCol">
      <w:rPr>
        <w:b/>
        <w:bCs/>
      </w:rPr>
    </w:tblStylePr>
    <w:tblStylePr w:type="band1Vert">
      <w:tblPr/>
      <w:tcPr>
        <w:shd w:val="clear" w:color="auto" w:fill="DFE4E5" w:themeFill="accent5" w:themeFillTint="33"/>
      </w:tcPr>
    </w:tblStylePr>
    <w:tblStylePr w:type="band1Horz">
      <w:tblPr/>
      <w:tcPr>
        <w:shd w:val="clear" w:color="auto" w:fill="DFE4E5" w:themeFill="accent5" w:themeFillTint="33"/>
      </w:tcPr>
    </w:tblStylePr>
  </w:style>
  <w:style w:type="paragraph" w:customStyle="1" w:styleId="BVIfnr">
    <w:name w:val="BVI fnr"/>
    <w:basedOn w:val="Normal"/>
    <w:link w:val="FootnoteReference"/>
    <w:uiPriority w:val="99"/>
    <w:rsid w:val="00DB0093"/>
    <w:pPr>
      <w:spacing w:before="0" w:line="240" w:lineRule="exact"/>
    </w:pPr>
    <w:rPr>
      <w:kern w:val="0"/>
      <w:vertAlign w:val="superscript"/>
    </w:rPr>
  </w:style>
  <w:style w:type="paragraph" w:customStyle="1" w:styleId="4clan">
    <w:name w:val="_4clan"/>
    <w:basedOn w:val="Normal"/>
    <w:rsid w:val="00DB0093"/>
    <w:pPr>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1tekst">
    <w:name w:val="_1tekst"/>
    <w:basedOn w:val="Normal"/>
    <w:rsid w:val="00DB0093"/>
    <w:pPr>
      <w:spacing w:before="100" w:beforeAutospacing="1" w:after="100" w:afterAutospacing="1" w:line="240" w:lineRule="auto"/>
    </w:pPr>
    <w:rPr>
      <w:rFonts w:ascii="Times New Roman" w:eastAsia="Times New Roman" w:hAnsi="Times New Roman" w:cs="Times New Roman"/>
      <w:color w:val="auto"/>
      <w:kern w:val="0"/>
      <w:sz w:val="24"/>
      <w:szCs w:val="24"/>
    </w:rPr>
  </w:style>
  <w:style w:type="table" w:customStyle="1" w:styleId="TableGrid0">
    <w:name w:val="TableGrid"/>
    <w:rsid w:val="00B63EB7"/>
    <w:pPr>
      <w:spacing w:before="0" w:after="0" w:line="240" w:lineRule="auto"/>
    </w:pPr>
    <w:rPr>
      <w:rFonts w:eastAsia="Times New Roman"/>
      <w:color w:val="auto"/>
      <w:sz w:val="22"/>
      <w:szCs w:val="22"/>
    </w:rPr>
    <w:tblPr>
      <w:tblCellMar>
        <w:top w:w="0" w:type="dxa"/>
        <w:left w:w="0" w:type="dxa"/>
        <w:bottom w:w="0" w:type="dxa"/>
        <w:right w:w="0" w:type="dxa"/>
      </w:tblCellMar>
    </w:tblPr>
  </w:style>
  <w:style w:type="table" w:customStyle="1" w:styleId="GridTable6Colorful1">
    <w:name w:val="Grid Table 6 Colorful1"/>
    <w:basedOn w:val="TableNormal"/>
    <w:next w:val="GridTable6Colorful2"/>
    <w:uiPriority w:val="51"/>
    <w:rsid w:val="00167FB3"/>
    <w:pPr>
      <w:spacing w:before="0" w:after="0" w:line="240" w:lineRule="auto"/>
    </w:pPr>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2">
    <w:name w:val="Grid Table 6 Colorful2"/>
    <w:basedOn w:val="TableNormal"/>
    <w:uiPriority w:val="51"/>
    <w:rsid w:val="00167FB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1">
    <w:name w:val="No List1"/>
    <w:next w:val="NoList"/>
    <w:uiPriority w:val="99"/>
    <w:semiHidden/>
    <w:unhideWhenUsed/>
    <w:rsid w:val="00C95C15"/>
  </w:style>
  <w:style w:type="character" w:customStyle="1" w:styleId="FootnoteTextChar1">
    <w:name w:val="Footnote Text Char1"/>
    <w:basedOn w:val="DefaultParagraphFont"/>
    <w:uiPriority w:val="99"/>
    <w:semiHidden/>
    <w:rsid w:val="00C95C15"/>
    <w:rPr>
      <w:rFonts w:ascii="Times New Roman" w:hAnsi="Times New Roman" w:cs="Times New Roman"/>
      <w:sz w:val="20"/>
      <w:szCs w:val="20"/>
      <w:lang w:eastAsia="zh-CN"/>
    </w:rPr>
  </w:style>
  <w:style w:type="paragraph" w:customStyle="1" w:styleId="Normal1">
    <w:name w:val="Normal1"/>
    <w:rsid w:val="00C95C15"/>
    <w:pPr>
      <w:spacing w:before="0" w:line="256" w:lineRule="auto"/>
    </w:pPr>
    <w:rPr>
      <w:rFonts w:ascii="Calibri" w:eastAsia="Calibri" w:hAnsi="Calibri" w:cs="Calibri"/>
      <w:color w:val="auto"/>
      <w:sz w:val="22"/>
      <w:szCs w:val="22"/>
    </w:rPr>
  </w:style>
  <w:style w:type="table" w:customStyle="1" w:styleId="TableGrid10">
    <w:name w:val="TableGrid1"/>
    <w:rsid w:val="00C95C15"/>
    <w:pPr>
      <w:spacing w:before="0" w:after="0" w:line="240" w:lineRule="auto"/>
    </w:pPr>
    <w:rPr>
      <w:rFonts w:eastAsia="Times New Roman"/>
      <w:color w:val="auto"/>
      <w:sz w:val="22"/>
      <w:szCs w:val="22"/>
    </w:rPr>
    <w:tblPr>
      <w:tblCellMar>
        <w:top w:w="0" w:type="dxa"/>
        <w:left w:w="0" w:type="dxa"/>
        <w:bottom w:w="0" w:type="dxa"/>
        <w:right w:w="0" w:type="dxa"/>
      </w:tblCellMar>
    </w:tblPr>
  </w:style>
  <w:style w:type="table" w:customStyle="1" w:styleId="GridTable6Colorful-Accent511">
    <w:name w:val="Grid Table 6 Colorful - Accent 511"/>
    <w:basedOn w:val="TableNormal"/>
    <w:uiPriority w:val="51"/>
    <w:rsid w:val="00C95C15"/>
    <w:pPr>
      <w:spacing w:before="0" w:after="0" w:line="240" w:lineRule="auto"/>
    </w:pPr>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1">
    <w:name w:val="Table Grid1"/>
    <w:basedOn w:val="TableNormal"/>
    <w:next w:val="TableGrid"/>
    <w:uiPriority w:val="39"/>
    <w:rsid w:val="00C95C15"/>
    <w:pPr>
      <w:spacing w:before="0" w:after="0" w:line="240" w:lineRule="auto"/>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22">
    <w:name w:val="Grid Table 6 Colorful22"/>
    <w:basedOn w:val="TableNormal"/>
    <w:next w:val="GridTable6Colorful2"/>
    <w:uiPriority w:val="51"/>
    <w:rsid w:val="00C95C15"/>
    <w:pPr>
      <w:spacing w:before="0" w:after="0" w:line="240" w:lineRule="auto"/>
    </w:pPr>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0">
    <w:name w:val="Table Grid11"/>
    <w:basedOn w:val="TableNormal"/>
    <w:next w:val="TableGrid"/>
    <w:uiPriority w:val="39"/>
    <w:rsid w:val="00C95C15"/>
    <w:pPr>
      <w:spacing w:before="0" w:after="0" w:line="240" w:lineRule="auto"/>
    </w:pPr>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C95C15"/>
  </w:style>
  <w:style w:type="character" w:customStyle="1" w:styleId="jsgrdq">
    <w:name w:val="jsgrdq"/>
    <w:basedOn w:val="DefaultParagraphFont"/>
    <w:rsid w:val="00A01908"/>
  </w:style>
  <w:style w:type="paragraph" w:customStyle="1" w:styleId="C30X">
    <w:name w:val="C30X"/>
    <w:basedOn w:val="Normal"/>
    <w:uiPriority w:val="99"/>
    <w:rsid w:val="00C941D8"/>
    <w:pPr>
      <w:autoSpaceDE w:val="0"/>
      <w:autoSpaceDN w:val="0"/>
      <w:adjustRightInd w:val="0"/>
      <w:spacing w:before="200" w:after="60" w:line="240" w:lineRule="auto"/>
      <w:jc w:val="center"/>
    </w:pPr>
    <w:rPr>
      <w:rFonts w:ascii="Times New Roman" w:eastAsia="Times New Roman" w:hAnsi="Times New Roman" w:cs="Times New Roman"/>
      <w:b/>
      <w:bCs/>
      <w:color w:val="000000"/>
      <w:kern w:val="0"/>
      <w:sz w:val="24"/>
      <w:szCs w:val="24"/>
    </w:rPr>
  </w:style>
  <w:style w:type="paragraph" w:customStyle="1" w:styleId="Default">
    <w:name w:val="Default"/>
    <w:rsid w:val="00C941D8"/>
    <w:pPr>
      <w:autoSpaceDE w:val="0"/>
      <w:autoSpaceDN w:val="0"/>
      <w:adjustRightInd w:val="0"/>
      <w:spacing w:before="0" w:after="0" w:line="240" w:lineRule="auto"/>
    </w:pPr>
    <w:rPr>
      <w:rFonts w:ascii="Calibri" w:eastAsia="Calibri" w:hAnsi="Calibri" w:cs="Calibri"/>
      <w:color w:val="000000"/>
      <w:sz w:val="24"/>
      <w:szCs w:val="24"/>
    </w:rPr>
  </w:style>
  <w:style w:type="table" w:customStyle="1" w:styleId="GridTable6Colorful-Accent11">
    <w:name w:val="Grid Table 6 Colorful - Accent 11"/>
    <w:basedOn w:val="TableNormal"/>
    <w:uiPriority w:val="51"/>
    <w:rsid w:val="00BF2139"/>
    <w:pPr>
      <w:spacing w:after="0" w:line="240" w:lineRule="auto"/>
    </w:pPr>
    <w:rPr>
      <w:color w:val="577188" w:themeColor="accent1" w:themeShade="BF"/>
    </w:rPr>
    <w:tblPr>
      <w:tblStyleRowBandSize w:val="1"/>
      <w:tblStyleColBandSize w:val="1"/>
      <w:tblBorders>
        <w:top w:val="single" w:sz="4" w:space="0" w:color="B1C0CD" w:themeColor="accent1" w:themeTint="99"/>
        <w:left w:val="single" w:sz="4" w:space="0" w:color="B1C0CD" w:themeColor="accent1" w:themeTint="99"/>
        <w:bottom w:val="single" w:sz="4" w:space="0" w:color="B1C0CD" w:themeColor="accent1" w:themeTint="99"/>
        <w:right w:val="single" w:sz="4" w:space="0" w:color="B1C0CD" w:themeColor="accent1" w:themeTint="99"/>
        <w:insideH w:val="single" w:sz="4" w:space="0" w:color="B1C0CD" w:themeColor="accent1" w:themeTint="99"/>
        <w:insideV w:val="single" w:sz="4" w:space="0" w:color="B1C0CD" w:themeColor="accent1" w:themeTint="99"/>
      </w:tblBorders>
    </w:tblPr>
    <w:tblStylePr w:type="firstRow">
      <w:rPr>
        <w:b/>
        <w:bCs/>
      </w:rPr>
      <w:tblPr/>
      <w:tcPr>
        <w:tcBorders>
          <w:bottom w:val="single" w:sz="12" w:space="0" w:color="B1C0CD" w:themeColor="accent1" w:themeTint="99"/>
        </w:tcBorders>
      </w:tcPr>
    </w:tblStylePr>
    <w:tblStylePr w:type="lastRow">
      <w:rPr>
        <w:b/>
        <w:bCs/>
      </w:rPr>
      <w:tblPr/>
      <w:tcPr>
        <w:tcBorders>
          <w:top w:val="double" w:sz="4" w:space="0" w:color="B1C0CD" w:themeColor="accent1" w:themeTint="99"/>
        </w:tcBorders>
      </w:tcPr>
    </w:tblStylePr>
    <w:tblStylePr w:type="firstCol">
      <w:rPr>
        <w:b/>
        <w:bCs/>
      </w:rPr>
    </w:tblStylePr>
    <w:tblStylePr w:type="lastCol">
      <w:rPr>
        <w:b/>
        <w:bCs/>
      </w:rPr>
    </w:tblStylePr>
    <w:tblStylePr w:type="band1Vert">
      <w:tblPr/>
      <w:tcPr>
        <w:shd w:val="clear" w:color="auto" w:fill="E5EAEE" w:themeFill="accent1" w:themeFillTint="33"/>
      </w:tcPr>
    </w:tblStylePr>
    <w:tblStylePr w:type="band1Horz">
      <w:tblPr/>
      <w:tcPr>
        <w:shd w:val="clear" w:color="auto" w:fill="E5EAEE" w:themeFill="accent1" w:themeFillTint="33"/>
      </w:tcPr>
    </w:tblStylePr>
  </w:style>
  <w:style w:type="table" w:customStyle="1" w:styleId="ListTable31">
    <w:name w:val="List Table 31"/>
    <w:basedOn w:val="TableNormal"/>
    <w:uiPriority w:val="48"/>
    <w:rsid w:val="00BF213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GridTable1Light-Accent41">
    <w:name w:val="Grid Table 1 Light - Accent 41"/>
    <w:basedOn w:val="TableNormal"/>
    <w:uiPriority w:val="46"/>
    <w:rsid w:val="000E1288"/>
    <w:pPr>
      <w:spacing w:after="0" w:line="240" w:lineRule="auto"/>
    </w:pPr>
    <w:tblPr>
      <w:tblStyleRowBandSize w:val="1"/>
      <w:tblStyleColBandSize w:val="1"/>
      <w:tblBorders>
        <w:top w:val="single" w:sz="4" w:space="0" w:color="E1D3C4" w:themeColor="accent4" w:themeTint="66"/>
        <w:left w:val="single" w:sz="4" w:space="0" w:color="E1D3C4" w:themeColor="accent4" w:themeTint="66"/>
        <w:bottom w:val="single" w:sz="4" w:space="0" w:color="E1D3C4" w:themeColor="accent4" w:themeTint="66"/>
        <w:right w:val="single" w:sz="4" w:space="0" w:color="E1D3C4" w:themeColor="accent4" w:themeTint="66"/>
        <w:insideH w:val="single" w:sz="4" w:space="0" w:color="E1D3C4" w:themeColor="accent4" w:themeTint="66"/>
        <w:insideV w:val="single" w:sz="4" w:space="0" w:color="E1D3C4" w:themeColor="accent4" w:themeTint="66"/>
      </w:tblBorders>
    </w:tblPr>
    <w:tblStylePr w:type="firstRow">
      <w:rPr>
        <w:b/>
        <w:bCs/>
      </w:rPr>
      <w:tblPr/>
      <w:tcPr>
        <w:tcBorders>
          <w:bottom w:val="single" w:sz="12" w:space="0" w:color="D2BEA7" w:themeColor="accent4" w:themeTint="99"/>
        </w:tcBorders>
      </w:tcPr>
    </w:tblStylePr>
    <w:tblStylePr w:type="lastRow">
      <w:rPr>
        <w:b/>
        <w:bCs/>
      </w:rPr>
      <w:tblPr/>
      <w:tcPr>
        <w:tcBorders>
          <w:top w:val="double" w:sz="2" w:space="0" w:color="D2BEA7" w:themeColor="accent4"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0E1288"/>
    <w:pPr>
      <w:spacing w:after="0" w:line="240" w:lineRule="auto"/>
    </w:pPr>
    <w:tblPr>
      <w:tblStyleRowBandSize w:val="1"/>
      <w:tblStyleColBandSize w:val="1"/>
      <w:tblBorders>
        <w:top w:val="single" w:sz="4" w:space="0" w:color="7E97AD" w:themeColor="accent1"/>
        <w:left w:val="single" w:sz="4" w:space="0" w:color="7E97AD" w:themeColor="accent1"/>
        <w:bottom w:val="single" w:sz="4" w:space="0" w:color="7E97AD" w:themeColor="accent1"/>
        <w:right w:val="single" w:sz="4" w:space="0" w:color="7E97AD" w:themeColor="accent1"/>
      </w:tblBorders>
    </w:tblPr>
    <w:tblStylePr w:type="firstRow">
      <w:rPr>
        <w:b/>
        <w:bCs/>
        <w:color w:val="FFFFFF" w:themeColor="background1"/>
      </w:rPr>
      <w:tblPr/>
      <w:tcPr>
        <w:shd w:val="clear" w:color="auto" w:fill="7E97AD" w:themeFill="accent1"/>
      </w:tcPr>
    </w:tblStylePr>
    <w:tblStylePr w:type="lastRow">
      <w:rPr>
        <w:b/>
        <w:bCs/>
      </w:rPr>
      <w:tblPr/>
      <w:tcPr>
        <w:tcBorders>
          <w:top w:val="double" w:sz="4" w:space="0" w:color="7E97A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97AD" w:themeColor="accent1"/>
          <w:right w:val="single" w:sz="4" w:space="0" w:color="7E97AD" w:themeColor="accent1"/>
        </w:tcBorders>
      </w:tcPr>
    </w:tblStylePr>
    <w:tblStylePr w:type="band1Horz">
      <w:tblPr/>
      <w:tcPr>
        <w:tcBorders>
          <w:top w:val="single" w:sz="4" w:space="0" w:color="7E97AD" w:themeColor="accent1"/>
          <w:bottom w:val="single" w:sz="4" w:space="0" w:color="7E97A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97AD" w:themeColor="accent1"/>
          <w:left w:val="nil"/>
        </w:tcBorders>
      </w:tcPr>
    </w:tblStylePr>
    <w:tblStylePr w:type="swCell">
      <w:tblPr/>
      <w:tcPr>
        <w:tcBorders>
          <w:top w:val="double" w:sz="4" w:space="0" w:color="7E97AD" w:themeColor="accent1"/>
          <w:right w:val="nil"/>
        </w:tcBorders>
      </w:tcPr>
    </w:tblStylePr>
  </w:style>
  <w:style w:type="table" w:customStyle="1" w:styleId="ListTable3-Accent41">
    <w:name w:val="List Table 3 - Accent 41"/>
    <w:basedOn w:val="TableNormal"/>
    <w:uiPriority w:val="48"/>
    <w:rsid w:val="000E1288"/>
    <w:pPr>
      <w:spacing w:after="0" w:line="240" w:lineRule="auto"/>
    </w:pPr>
    <w:tblPr>
      <w:tblStyleRowBandSize w:val="1"/>
      <w:tblStyleColBandSize w:val="1"/>
      <w:tblBorders>
        <w:top w:val="single" w:sz="4" w:space="0" w:color="B4936D" w:themeColor="accent4"/>
        <w:left w:val="single" w:sz="4" w:space="0" w:color="B4936D" w:themeColor="accent4"/>
        <w:bottom w:val="single" w:sz="4" w:space="0" w:color="B4936D" w:themeColor="accent4"/>
        <w:right w:val="single" w:sz="4" w:space="0" w:color="B4936D" w:themeColor="accent4"/>
      </w:tblBorders>
    </w:tblPr>
    <w:tblStylePr w:type="firstRow">
      <w:rPr>
        <w:b/>
        <w:bCs/>
        <w:color w:val="FFFFFF" w:themeColor="background1"/>
      </w:rPr>
      <w:tblPr/>
      <w:tcPr>
        <w:shd w:val="clear" w:color="auto" w:fill="B4936D" w:themeFill="accent4"/>
      </w:tcPr>
    </w:tblStylePr>
    <w:tblStylePr w:type="lastRow">
      <w:rPr>
        <w:b/>
        <w:bCs/>
      </w:rPr>
      <w:tblPr/>
      <w:tcPr>
        <w:tcBorders>
          <w:top w:val="double" w:sz="4" w:space="0" w:color="B4936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4936D" w:themeColor="accent4"/>
          <w:right w:val="single" w:sz="4" w:space="0" w:color="B4936D" w:themeColor="accent4"/>
        </w:tcBorders>
      </w:tcPr>
    </w:tblStylePr>
    <w:tblStylePr w:type="band1Horz">
      <w:tblPr/>
      <w:tcPr>
        <w:tcBorders>
          <w:top w:val="single" w:sz="4" w:space="0" w:color="B4936D" w:themeColor="accent4"/>
          <w:bottom w:val="single" w:sz="4" w:space="0" w:color="B4936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4936D" w:themeColor="accent4"/>
          <w:left w:val="nil"/>
        </w:tcBorders>
      </w:tcPr>
    </w:tblStylePr>
    <w:tblStylePr w:type="swCell">
      <w:tblPr/>
      <w:tcPr>
        <w:tcBorders>
          <w:top w:val="double" w:sz="4" w:space="0" w:color="B4936D" w:themeColor="accent4"/>
          <w:right w:val="nil"/>
        </w:tcBorders>
      </w:tcPr>
    </w:tblStylePr>
  </w:style>
  <w:style w:type="table" w:customStyle="1" w:styleId="GridTable5Dark-Accent21">
    <w:name w:val="Grid Table 5 Dark - Accent 21"/>
    <w:basedOn w:val="TableNormal"/>
    <w:uiPriority w:val="50"/>
    <w:rsid w:val="00F3417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E8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8E6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8E6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8E6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8E60" w:themeFill="accent2"/>
      </w:tcPr>
    </w:tblStylePr>
    <w:tblStylePr w:type="band1Vert">
      <w:tblPr/>
      <w:tcPr>
        <w:shd w:val="clear" w:color="auto" w:fill="EAD1BF" w:themeFill="accent2" w:themeFillTint="66"/>
      </w:tcPr>
    </w:tblStylePr>
    <w:tblStylePr w:type="band1Horz">
      <w:tblPr/>
      <w:tcPr>
        <w:shd w:val="clear" w:color="auto" w:fill="EAD1BF" w:themeFill="accent2" w:themeFillTint="66"/>
      </w:tcPr>
    </w:tblStylePr>
  </w:style>
  <w:style w:type="table" w:customStyle="1" w:styleId="ColorfulShading-Accent61">
    <w:name w:val="Colorful Shading - Accent 61"/>
    <w:basedOn w:val="TableNormal"/>
    <w:next w:val="ColorfulShading-Accent6"/>
    <w:uiPriority w:val="71"/>
    <w:rsid w:val="00677F87"/>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table" w:customStyle="1" w:styleId="TableGrid20">
    <w:name w:val="TableGrid2"/>
    <w:rsid w:val="00677F87"/>
    <w:pPr>
      <w:spacing w:before="0" w:after="0" w:line="240" w:lineRule="auto"/>
    </w:pPr>
    <w:rPr>
      <w:rFonts w:eastAsia="Times New Roman"/>
      <w:color w:val="auto"/>
      <w:sz w:val="22"/>
      <w:szCs w:val="22"/>
    </w:rPr>
    <w:tblPr>
      <w:tblCellMar>
        <w:top w:w="0" w:type="dxa"/>
        <w:left w:w="0" w:type="dxa"/>
        <w:bottom w:w="0" w:type="dxa"/>
        <w:right w:w="0" w:type="dxa"/>
      </w:tblCellMar>
    </w:tblPr>
  </w:style>
  <w:style w:type="paragraph" w:styleId="Revision">
    <w:name w:val="Revision"/>
    <w:hidden/>
    <w:uiPriority w:val="99"/>
    <w:semiHidden/>
    <w:rsid w:val="00BF6830"/>
    <w:pPr>
      <w:spacing w:before="0" w:after="0" w:line="240" w:lineRule="auto"/>
    </w:pPr>
    <w:rPr>
      <w:kern w:val="20"/>
    </w:rPr>
  </w:style>
  <w:style w:type="table" w:customStyle="1" w:styleId="TableGrid21">
    <w:name w:val="Table Grid2"/>
    <w:basedOn w:val="TableNormal"/>
    <w:next w:val="TableGrid"/>
    <w:uiPriority w:val="39"/>
    <w:rsid w:val="00CD75BD"/>
    <w:pPr>
      <w:spacing w:before="0" w:after="0" w:line="240" w:lineRule="auto"/>
    </w:pPr>
    <w:rPr>
      <w:rFonts w:eastAsiaTheme="minorEastAsia"/>
      <w:color w:val="262626" w:themeColor="text1" w:themeTint="D9"/>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39"/>
    <w:rsid w:val="00F91D66"/>
    <w:pPr>
      <w:spacing w:before="0" w:after="0" w:line="240" w:lineRule="auto"/>
    </w:pPr>
    <w:rPr>
      <w:rFonts w:eastAsiaTheme="minorEastAsia"/>
      <w:color w:val="262626" w:themeColor="text1" w:themeTint="D9"/>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554DC"/>
    <w:rPr>
      <w:color w:val="605E5C"/>
      <w:shd w:val="clear" w:color="auto" w:fill="E1DFDD"/>
    </w:rPr>
  </w:style>
  <w:style w:type="paragraph" w:customStyle="1" w:styleId="Normalright">
    <w:name w:val="Normal right"/>
    <w:basedOn w:val="Normal"/>
    <w:qFormat/>
    <w:rsid w:val="00042F67"/>
    <w:pPr>
      <w:spacing w:before="60" w:after="20" w:line="312" w:lineRule="auto"/>
    </w:pPr>
    <w:rPr>
      <w:rFonts w:eastAsiaTheme="majorEastAsia" w:cs="Arial"/>
      <w:b/>
      <w:color w:val="0D0D0D" w:themeColor="text1" w:themeTint="F2"/>
      <w:spacing w:val="4"/>
      <w:kern w:val="0"/>
      <w:sz w:val="22"/>
      <w:szCs w:val="18"/>
    </w:rPr>
  </w:style>
  <w:style w:type="table" w:customStyle="1" w:styleId="TableGridLight1">
    <w:name w:val="Table Grid Light1"/>
    <w:basedOn w:val="TableNormal"/>
    <w:uiPriority w:val="40"/>
    <w:rsid w:val="00042F67"/>
    <w:pPr>
      <w:spacing w:before="0" w:after="0" w:line="312" w:lineRule="auto"/>
    </w:pPr>
    <w:rPr>
      <w:rFonts w:eastAsiaTheme="minorEastAsia" w:cs="Times New Roman"/>
      <w:color w:val="262626" w:themeColor="text1" w:themeTint="D9"/>
      <w:sz w:val="18"/>
      <w:szCs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alesInfo">
    <w:name w:val="Sales Info"/>
    <w:basedOn w:val="TableNormal"/>
    <w:uiPriority w:val="99"/>
    <w:rsid w:val="00042F67"/>
    <w:pPr>
      <w:spacing w:before="60" w:after="20" w:line="312" w:lineRule="auto"/>
    </w:pPr>
    <w:rPr>
      <w:rFonts w:eastAsiaTheme="minorEastAsia"/>
      <w:color w:val="262626" w:themeColor="text1" w:themeTint="D9"/>
      <w:sz w:val="18"/>
      <w:szCs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ajorHAnsi" w:eastAsiaTheme="majorEastAsia" w:hAnsiTheme="majorHAnsi"/>
        <w:caps/>
        <w:smallCaps w:val="0"/>
        <w:color w:val="0D0D0D" w:themeColor="text1" w:themeTint="F2"/>
        <w:spacing w:val="4"/>
        <w:sz w:val="18"/>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CBC2BD" w:themeFill="accent3" w:themeFillTint="66"/>
      </w:tcPr>
    </w:tblStylePr>
  </w:style>
  <w:style w:type="table" w:customStyle="1" w:styleId="Contenttable">
    <w:name w:val="Content table"/>
    <w:basedOn w:val="TableNormal"/>
    <w:uiPriority w:val="99"/>
    <w:rsid w:val="00042F67"/>
    <w:pPr>
      <w:spacing w:before="60" w:after="20" w:line="312" w:lineRule="auto"/>
    </w:pPr>
    <w:rPr>
      <w:rFonts w:eastAsiaTheme="minorEastAsia"/>
      <w:color w:val="262626" w:themeColor="text1" w:themeTint="D9"/>
      <w:sz w:val="18"/>
      <w:szCs w:val="18"/>
    </w:rPr>
    <w:tblPr>
      <w:tblStyleRowBandSize w:val="1"/>
    </w:tblPr>
    <w:tcPr>
      <w:shd w:val="clear" w:color="auto" w:fill="FFFFFF" w:themeFill="background1"/>
    </w:tcPr>
    <w:tblStylePr w:type="firstRow">
      <w:rPr>
        <w:rFonts w:asciiTheme="majorHAnsi" w:eastAsiaTheme="majorEastAsia" w:hAnsiTheme="majorHAnsi"/>
        <w:caps/>
        <w:smallCaps w:val="0"/>
        <w:color w:val="0D0D0D" w:themeColor="text1" w:themeTint="F2"/>
        <w:spacing w:val="4"/>
        <w:sz w:val="18"/>
      </w:rPr>
      <w:tblPr/>
      <w:tcPr>
        <w:tcBorders>
          <w:top w:val="nil"/>
          <w:left w:val="nil"/>
          <w:bottom w:val="single" w:sz="4" w:space="0" w:color="000000" w:themeColor="text1"/>
          <w:right w:val="nil"/>
          <w:insideH w:val="nil"/>
          <w:insideV w:val="nil"/>
          <w:tl2br w:val="nil"/>
          <w:tr2bl w:val="nil"/>
        </w:tcBorders>
        <w:shd w:val="clear" w:color="auto" w:fill="FFFFFF" w:themeFill="background1"/>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FFFFF" w:themeFill="background1"/>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TotalTable">
    <w:name w:val="Total Table"/>
    <w:basedOn w:val="TableNormal"/>
    <w:uiPriority w:val="99"/>
    <w:rsid w:val="00042F67"/>
    <w:pPr>
      <w:spacing w:before="0" w:after="0" w:line="240" w:lineRule="auto"/>
    </w:pPr>
    <w:rPr>
      <w:rFonts w:eastAsiaTheme="minorEastAsia"/>
      <w:color w:val="262626" w:themeColor="text1" w:themeTint="D9"/>
      <w:sz w:val="18"/>
      <w:szCs w:val="18"/>
    </w:rPr>
    <w:tblPr>
      <w:tblStyleRowBandSize w:val="1"/>
    </w:tblPr>
    <w:tblStylePr w:type="firstCol">
      <w:pPr>
        <w:jc w:val="right"/>
      </w:pPr>
      <w:tblPr/>
      <w:tcPr>
        <w:vAlign w:val="center"/>
      </w:tcPr>
    </w:tblStylePr>
    <w:tblStylePr w:type="lastCol">
      <w:pPr>
        <w:jc w:val="left"/>
      </w:p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vAlign w:val="center"/>
      </w:tcPr>
    </w:tblStylePr>
    <w:tblStylePr w:type="band1Horz">
      <w:tblPr/>
      <w:tcPr>
        <w:shd w:val="clear" w:color="auto" w:fill="E5E0DE" w:themeFill="accent3" w:themeFillTint="33"/>
      </w:tcPr>
    </w:tblStylePr>
  </w:style>
  <w:style w:type="table" w:customStyle="1" w:styleId="PlainTable21">
    <w:name w:val="Plain Table 21"/>
    <w:basedOn w:val="TableNormal"/>
    <w:uiPriority w:val="42"/>
    <w:rsid w:val="00042F67"/>
    <w:pPr>
      <w:spacing w:before="0" w:after="0" w:line="240" w:lineRule="auto"/>
    </w:pPr>
    <w:rPr>
      <w:rFonts w:eastAsiaTheme="minorEastAsia"/>
      <w:color w:val="262626" w:themeColor="text1" w:themeTint="D9"/>
      <w:sz w:val="18"/>
      <w:szCs w:val="18"/>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1">
    <w:name w:val="Style1"/>
    <w:basedOn w:val="Normal"/>
    <w:link w:val="Style1Char"/>
    <w:qFormat/>
    <w:rsid w:val="00042F67"/>
    <w:pPr>
      <w:framePr w:hSpace="180" w:wrap="around" w:vAnchor="text" w:hAnchor="margin" w:xAlign="center" w:y="5211"/>
      <w:spacing w:before="60" w:after="20" w:line="312" w:lineRule="auto"/>
    </w:pPr>
    <w:rPr>
      <w:rFonts w:asciiTheme="majorHAnsi" w:eastAsiaTheme="majorEastAsia" w:hAnsiTheme="majorHAnsi" w:cs="Microsoft Sans Serif"/>
      <w:color w:val="5B4F47" w:themeColor="accent3" w:themeShade="BF"/>
      <w:spacing w:val="4"/>
      <w:kern w:val="0"/>
      <w:sz w:val="28"/>
      <w:szCs w:val="28"/>
    </w:rPr>
  </w:style>
  <w:style w:type="character" w:customStyle="1" w:styleId="Style1Char">
    <w:name w:val="Style1 Char"/>
    <w:basedOn w:val="DefaultParagraphFont"/>
    <w:link w:val="Style1"/>
    <w:rsid w:val="00042F67"/>
    <w:rPr>
      <w:rFonts w:asciiTheme="majorHAnsi" w:eastAsiaTheme="majorEastAsia" w:hAnsiTheme="majorHAnsi" w:cs="Microsoft Sans Serif"/>
      <w:color w:val="5B4F47" w:themeColor="accent3" w:themeShade="BF"/>
      <w:spacing w:val="4"/>
      <w:sz w:val="28"/>
      <w:szCs w:val="28"/>
    </w:rPr>
  </w:style>
  <w:style w:type="character" w:customStyle="1" w:styleId="UnresolvedMention10">
    <w:name w:val="Unresolved Mention10"/>
    <w:basedOn w:val="DefaultParagraphFont"/>
    <w:uiPriority w:val="99"/>
    <w:semiHidden/>
    <w:unhideWhenUsed/>
    <w:rsid w:val="00042F67"/>
    <w:rPr>
      <w:color w:val="595959" w:themeColor="text1" w:themeTint="A6"/>
      <w:shd w:val="clear" w:color="auto" w:fill="E6E6E6"/>
    </w:rPr>
  </w:style>
  <w:style w:type="table" w:customStyle="1" w:styleId="GridTable5Dark-Accent111">
    <w:name w:val="Grid Table 5 Dark - Accent 111"/>
    <w:basedOn w:val="TableNormal"/>
    <w:uiPriority w:val="50"/>
    <w:rsid w:val="00042F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A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97A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97A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97A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97AD" w:themeFill="accent1"/>
      </w:tcPr>
    </w:tblStylePr>
    <w:tblStylePr w:type="band1Vert">
      <w:tblPr/>
      <w:tcPr>
        <w:shd w:val="clear" w:color="auto" w:fill="CBD5DE" w:themeFill="accent1" w:themeFillTint="66"/>
      </w:tcPr>
    </w:tblStylePr>
    <w:tblStylePr w:type="band1Horz">
      <w:tblPr/>
      <w:tcPr>
        <w:shd w:val="clear" w:color="auto" w:fill="CBD5DE" w:themeFill="accent1" w:themeFillTint="66"/>
      </w:tcPr>
    </w:tblStylePr>
  </w:style>
  <w:style w:type="character" w:customStyle="1" w:styleId="su-tooltip">
    <w:name w:val="su-tooltip"/>
    <w:basedOn w:val="DefaultParagraphFont"/>
    <w:rsid w:val="00042F67"/>
  </w:style>
  <w:style w:type="table" w:customStyle="1" w:styleId="GridTable5Dark-Accent61">
    <w:name w:val="Grid Table 5 Dark - Accent 61"/>
    <w:basedOn w:val="TableNormal"/>
    <w:uiPriority w:val="50"/>
    <w:rsid w:val="00042F67"/>
    <w:pPr>
      <w:spacing w:before="0" w:after="0" w:line="240" w:lineRule="auto"/>
    </w:pPr>
    <w:rPr>
      <w:color w:val="auto"/>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9E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36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36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36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36F" w:themeFill="accent6"/>
      </w:tcPr>
    </w:tblStylePr>
    <w:tblStylePr w:type="band1Vert">
      <w:tblPr/>
      <w:tcPr>
        <w:shd w:val="clear" w:color="auto" w:fill="D7D3C5" w:themeFill="accent6" w:themeFillTint="66"/>
      </w:tcPr>
    </w:tblStylePr>
    <w:tblStylePr w:type="band1Horz">
      <w:tblPr/>
      <w:tcPr>
        <w:shd w:val="clear" w:color="auto" w:fill="D7D3C5" w:themeFill="accent6" w:themeFillTint="66"/>
      </w:tcPr>
    </w:tblStylePr>
  </w:style>
  <w:style w:type="character" w:customStyle="1" w:styleId="Mention1">
    <w:name w:val="Mention1"/>
    <w:basedOn w:val="DefaultParagraphFont"/>
    <w:uiPriority w:val="99"/>
    <w:unhideWhenUsed/>
    <w:rsid w:val="00DB712C"/>
    <w:rPr>
      <w:color w:val="2B579A"/>
      <w:shd w:val="clear" w:color="auto" w:fill="E6E6E6"/>
    </w:rPr>
  </w:style>
  <w:style w:type="character" w:customStyle="1" w:styleId="UnresolvedMention2">
    <w:name w:val="Unresolved Mention2"/>
    <w:basedOn w:val="DefaultParagraphFont"/>
    <w:uiPriority w:val="99"/>
    <w:unhideWhenUsed/>
    <w:rsid w:val="00581A80"/>
    <w:rPr>
      <w:color w:val="605E5C"/>
      <w:shd w:val="clear" w:color="auto" w:fill="E1DFDD"/>
    </w:rPr>
  </w:style>
  <w:style w:type="table" w:customStyle="1" w:styleId="76">
    <w:name w:val="7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75">
    <w:name w:val="7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74">
    <w:name w:val="7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73">
    <w:name w:val="7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72">
    <w:name w:val="7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71">
    <w:name w:val="7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70">
    <w:name w:val="7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shd w:val="clear" w:color="auto" w:fill="B4936D"/>
      </w:tcPr>
    </w:tblStylePr>
    <w:tblStylePr w:type="lastRow">
      <w:rPr>
        <w:b/>
      </w:rPr>
      <w:tblPr/>
      <w:tcPr>
        <w:tcBorders>
          <w:top w:val="single" w:sz="4" w:space="0" w:color="B4936D"/>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B4936D"/>
          <w:right w:val="single" w:sz="4" w:space="0" w:color="B4936D"/>
        </w:tcBorders>
      </w:tcPr>
    </w:tblStylePr>
    <w:tblStylePr w:type="band1Horz">
      <w:tblPr/>
      <w:tcPr>
        <w:tcBorders>
          <w:top w:val="single" w:sz="4" w:space="0" w:color="B4936D"/>
          <w:bottom w:val="single" w:sz="4" w:space="0" w:color="B4936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B4936D"/>
          <w:left w:val="nil"/>
        </w:tcBorders>
      </w:tcPr>
    </w:tblStylePr>
    <w:tblStylePr w:type="swCell">
      <w:tblPr/>
      <w:tcPr>
        <w:tcBorders>
          <w:top w:val="single" w:sz="4" w:space="0" w:color="B4936D"/>
          <w:right w:val="nil"/>
        </w:tcBorders>
      </w:tcPr>
    </w:tblStylePr>
  </w:style>
  <w:style w:type="table" w:customStyle="1" w:styleId="69">
    <w:name w:val="69"/>
    <w:basedOn w:val="TableNormal"/>
    <w:rsid w:val="00DB712C"/>
    <w:pPr>
      <w:spacing w:before="0" w:after="0" w:line="240" w:lineRule="auto"/>
    </w:pPr>
    <w:rPr>
      <w:color w:val="000000"/>
      <w:sz w:val="22"/>
      <w:szCs w:val="22"/>
    </w:rPr>
    <w:tblPr>
      <w:tblStyleRowBandSize w:val="1"/>
      <w:tblStyleColBandSize w:val="1"/>
      <w:tblCellMar>
        <w:top w:w="6" w:type="dxa"/>
        <w:left w:w="110" w:type="dxa"/>
        <w:right w:w="115" w:type="dxa"/>
      </w:tblCellMar>
    </w:tblPr>
  </w:style>
  <w:style w:type="table" w:customStyle="1" w:styleId="68">
    <w:name w:val="6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67">
    <w:name w:val="6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66">
    <w:name w:val="6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65">
    <w:name w:val="6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64">
    <w:name w:val="6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63">
    <w:name w:val="6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62">
    <w:name w:val="6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61">
    <w:name w:val="6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60">
    <w:name w:val="6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59">
    <w:name w:val="5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58">
    <w:name w:val="5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57">
    <w:name w:val="5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56">
    <w:name w:val="5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55">
    <w:name w:val="5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54">
    <w:name w:val="5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53">
    <w:name w:val="5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52">
    <w:name w:val="5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51">
    <w:name w:val="5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50">
    <w:name w:val="5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9">
    <w:name w:val="4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8">
    <w:name w:val="4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7">
    <w:name w:val="4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6">
    <w:name w:val="4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5">
    <w:name w:val="4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4">
    <w:name w:val="4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3">
    <w:name w:val="4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2">
    <w:name w:val="4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1">
    <w:name w:val="4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0">
    <w:name w:val="4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9">
    <w:name w:val="3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8">
    <w:name w:val="3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7">
    <w:name w:val="3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6">
    <w:name w:val="3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5">
    <w:name w:val="3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4">
    <w:name w:val="3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3">
    <w:name w:val="3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2">
    <w:name w:val="3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shd w:val="clear" w:color="auto" w:fill="B4936D"/>
      </w:tcPr>
    </w:tblStylePr>
    <w:tblStylePr w:type="lastRow">
      <w:rPr>
        <w:b/>
      </w:rPr>
      <w:tblPr/>
      <w:tcPr>
        <w:tcBorders>
          <w:top w:val="single" w:sz="4" w:space="0" w:color="B4936D"/>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B4936D"/>
          <w:right w:val="single" w:sz="4" w:space="0" w:color="B4936D"/>
        </w:tcBorders>
      </w:tcPr>
    </w:tblStylePr>
    <w:tblStylePr w:type="band1Horz">
      <w:tblPr/>
      <w:tcPr>
        <w:tcBorders>
          <w:top w:val="single" w:sz="4" w:space="0" w:color="B4936D"/>
          <w:bottom w:val="single" w:sz="4" w:space="0" w:color="B4936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B4936D"/>
          <w:left w:val="nil"/>
        </w:tcBorders>
      </w:tcPr>
    </w:tblStylePr>
    <w:tblStylePr w:type="swCell">
      <w:tblPr/>
      <w:tcPr>
        <w:tcBorders>
          <w:top w:val="single" w:sz="4" w:space="0" w:color="B4936D"/>
          <w:right w:val="nil"/>
        </w:tcBorders>
      </w:tcPr>
    </w:tblStylePr>
  </w:style>
  <w:style w:type="table" w:customStyle="1" w:styleId="31">
    <w:name w:val="3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0">
    <w:name w:val="3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9">
    <w:name w:val="2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8">
    <w:name w:val="2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7">
    <w:name w:val="2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6">
    <w:name w:val="2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5">
    <w:name w:val="2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4">
    <w:name w:val="2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3">
    <w:name w:val="2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2">
    <w:name w:val="2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1">
    <w:name w:val="2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0">
    <w:name w:val="2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19">
    <w:name w:val="1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18">
    <w:name w:val="1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17">
    <w:name w:val="1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16">
    <w:name w:val="1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15">
    <w:name w:val="1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14">
    <w:name w:val="1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13">
    <w:name w:val="1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12">
    <w:name w:val="1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11">
    <w:name w:val="1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10">
    <w:name w:val="1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9">
    <w:name w:val="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8">
    <w:name w:val="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7">
    <w:name w:val="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6">
    <w:name w:val="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5">
    <w:name w:val="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
    <w:name w:val="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
    <w:name w:val="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
    <w:name w:val="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1">
    <w:name w:val="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character" w:customStyle="1" w:styleId="gmail-msofootnotereference">
    <w:name w:val="gmail-msofootnotereference"/>
    <w:basedOn w:val="DefaultParagraphFont"/>
    <w:rsid w:val="00015645"/>
  </w:style>
  <w:style w:type="numbering" w:customStyle="1" w:styleId="NoList2">
    <w:name w:val="No List2"/>
    <w:next w:val="NoList"/>
    <w:uiPriority w:val="99"/>
    <w:semiHidden/>
    <w:unhideWhenUsed/>
    <w:rsid w:val="000A15EA"/>
  </w:style>
  <w:style w:type="paragraph" w:customStyle="1" w:styleId="msonormal0">
    <w:name w:val="msonormal"/>
    <w:basedOn w:val="Normal"/>
    <w:rsid w:val="000A15EA"/>
    <w:pPr>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67">
    <w:name w:val="xl67"/>
    <w:basedOn w:val="Normal"/>
    <w:rsid w:val="000A15EA"/>
    <w:pPr>
      <w:shd w:val="clear" w:color="000000" w:fill="BFBFBF"/>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68">
    <w:name w:val="xl68"/>
    <w:basedOn w:val="Normal"/>
    <w:rsid w:val="000A15EA"/>
    <w:pPr>
      <w:shd w:val="clear" w:color="000000" w:fill="D9D9D9"/>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69">
    <w:name w:val="xl69"/>
    <w:basedOn w:val="Normal"/>
    <w:rsid w:val="000A15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i/>
      <w:iCs/>
      <w:color w:val="FF0000"/>
      <w:kern w:val="0"/>
      <w:sz w:val="26"/>
      <w:szCs w:val="26"/>
    </w:rPr>
  </w:style>
  <w:style w:type="paragraph" w:customStyle="1" w:styleId="xl70">
    <w:name w:val="xl70"/>
    <w:basedOn w:val="Normal"/>
    <w:rsid w:val="000A15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kern w:val="0"/>
      <w:sz w:val="24"/>
      <w:szCs w:val="24"/>
    </w:rPr>
  </w:style>
  <w:style w:type="paragraph" w:customStyle="1" w:styleId="xl71">
    <w:name w:val="xl71"/>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rPr>
  </w:style>
  <w:style w:type="paragraph" w:customStyle="1" w:styleId="xl72">
    <w:name w:val="xl72"/>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rPr>
  </w:style>
  <w:style w:type="paragraph" w:customStyle="1" w:styleId="xl73">
    <w:name w:val="xl73"/>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74">
    <w:name w:val="xl74"/>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75">
    <w:name w:val="xl75"/>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Calibri" w:eastAsia="Times New Roman" w:hAnsi="Calibri" w:cs="Calibri"/>
      <w:color w:val="auto"/>
      <w:kern w:val="0"/>
      <w:sz w:val="24"/>
      <w:szCs w:val="24"/>
    </w:rPr>
  </w:style>
  <w:style w:type="paragraph" w:customStyle="1" w:styleId="xl76">
    <w:name w:val="xl76"/>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color w:val="auto"/>
      <w:kern w:val="0"/>
      <w:sz w:val="24"/>
      <w:szCs w:val="24"/>
    </w:rPr>
  </w:style>
  <w:style w:type="paragraph" w:customStyle="1" w:styleId="xl77">
    <w:name w:val="xl77"/>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000000"/>
      <w:kern w:val="0"/>
      <w:sz w:val="24"/>
      <w:szCs w:val="24"/>
    </w:rPr>
  </w:style>
  <w:style w:type="paragraph" w:customStyle="1" w:styleId="xl78">
    <w:name w:val="xl78"/>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79">
    <w:name w:val="xl79"/>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80">
    <w:name w:val="xl80"/>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81">
    <w:name w:val="xl81"/>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82">
    <w:name w:val="xl82"/>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83">
    <w:name w:val="xl83"/>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84">
    <w:name w:val="xl84"/>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color w:val="auto"/>
      <w:kern w:val="0"/>
      <w:sz w:val="24"/>
      <w:szCs w:val="24"/>
    </w:rPr>
  </w:style>
  <w:style w:type="paragraph" w:customStyle="1" w:styleId="xl85">
    <w:name w:val="xl85"/>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000000"/>
      <w:kern w:val="0"/>
      <w:sz w:val="24"/>
      <w:szCs w:val="24"/>
    </w:rPr>
  </w:style>
  <w:style w:type="paragraph" w:customStyle="1" w:styleId="xl86">
    <w:name w:val="xl86"/>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cs="Times New Roman"/>
      <w:b/>
      <w:bCs/>
      <w:color w:val="auto"/>
      <w:kern w:val="0"/>
      <w:sz w:val="32"/>
      <w:szCs w:val="32"/>
    </w:rPr>
  </w:style>
  <w:style w:type="paragraph" w:customStyle="1" w:styleId="xl87">
    <w:name w:val="xl87"/>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cs="Times New Roman"/>
      <w:b/>
      <w:bCs/>
      <w:color w:val="auto"/>
      <w:kern w:val="0"/>
      <w:sz w:val="28"/>
      <w:szCs w:val="28"/>
    </w:rPr>
  </w:style>
  <w:style w:type="paragraph" w:customStyle="1" w:styleId="xl88">
    <w:name w:val="xl88"/>
    <w:basedOn w:val="Normal"/>
    <w:rsid w:val="000A15EA"/>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color w:val="auto"/>
      <w:kern w:val="0"/>
      <w:sz w:val="24"/>
      <w:szCs w:val="24"/>
    </w:rPr>
  </w:style>
  <w:style w:type="paragraph" w:customStyle="1" w:styleId="xl89">
    <w:name w:val="xl89"/>
    <w:basedOn w:val="Normal"/>
    <w:rsid w:val="000A15EA"/>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auto"/>
      <w:kern w:val="0"/>
      <w:sz w:val="24"/>
      <w:szCs w:val="24"/>
    </w:rPr>
  </w:style>
  <w:style w:type="paragraph" w:customStyle="1" w:styleId="xl90">
    <w:name w:val="xl90"/>
    <w:basedOn w:val="Normal"/>
    <w:rsid w:val="000A15EA"/>
    <w:pPr>
      <w:pBdr>
        <w:top w:val="single" w:sz="4" w:space="0" w:color="auto"/>
        <w:left w:val="single" w:sz="4" w:space="0" w:color="auto"/>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color w:val="000000"/>
      <w:kern w:val="0"/>
      <w:sz w:val="24"/>
      <w:szCs w:val="24"/>
    </w:rPr>
  </w:style>
  <w:style w:type="paragraph" w:customStyle="1" w:styleId="xl91">
    <w:name w:val="xl91"/>
    <w:basedOn w:val="Normal"/>
    <w:rsid w:val="000A15EA"/>
    <w:pPr>
      <w:pBdr>
        <w:top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color w:val="000000"/>
      <w:kern w:val="0"/>
      <w:sz w:val="24"/>
      <w:szCs w:val="24"/>
    </w:rPr>
  </w:style>
  <w:style w:type="paragraph" w:customStyle="1" w:styleId="xl92">
    <w:name w:val="xl92"/>
    <w:basedOn w:val="Normal"/>
    <w:rsid w:val="000A15E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rPr>
  </w:style>
  <w:style w:type="paragraph" w:customStyle="1" w:styleId="xl93">
    <w:name w:val="xl93"/>
    <w:basedOn w:val="Normal"/>
    <w:rsid w:val="000A15E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rPr>
  </w:style>
  <w:style w:type="paragraph" w:customStyle="1" w:styleId="xl94">
    <w:name w:val="xl94"/>
    <w:basedOn w:val="Normal"/>
    <w:rsid w:val="000A15E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kern w:val="0"/>
      <w:sz w:val="24"/>
      <w:szCs w:val="24"/>
    </w:rPr>
  </w:style>
  <w:style w:type="paragraph" w:customStyle="1" w:styleId="xl95">
    <w:name w:val="xl95"/>
    <w:basedOn w:val="Normal"/>
    <w:rsid w:val="000A15E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kern w:val="0"/>
      <w:sz w:val="24"/>
      <w:szCs w:val="24"/>
    </w:rPr>
  </w:style>
  <w:style w:type="table" w:customStyle="1" w:styleId="GridTable6Colorful21">
    <w:name w:val="Grid Table 6 Colorful21"/>
    <w:basedOn w:val="TableNormal"/>
    <w:uiPriority w:val="51"/>
    <w:rsid w:val="0091142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l63">
    <w:name w:val="xl63"/>
    <w:basedOn w:val="Normal"/>
    <w:rsid w:val="00FD620F"/>
    <w:pPr>
      <w:spacing w:before="100" w:beforeAutospacing="1" w:after="100" w:afterAutospacing="1" w:line="240" w:lineRule="auto"/>
      <w:jc w:val="both"/>
      <w:textAlignment w:val="center"/>
    </w:pPr>
    <w:rPr>
      <w:rFonts w:eastAsia="Times New Roman" w:cs="Times New Roman"/>
      <w:color w:val="auto"/>
      <w:kern w:val="0"/>
      <w:sz w:val="24"/>
      <w:szCs w:val="24"/>
    </w:rPr>
  </w:style>
  <w:style w:type="paragraph" w:customStyle="1" w:styleId="xl64">
    <w:name w:val="xl64"/>
    <w:basedOn w:val="Normal"/>
    <w:rsid w:val="00FD620F"/>
    <w:pPr>
      <w:pBdr>
        <w:left w:val="single" w:sz="8" w:space="0" w:color="auto"/>
        <w:right w:val="single" w:sz="8" w:space="0" w:color="auto"/>
      </w:pBdr>
      <w:shd w:val="clear" w:color="000000" w:fill="B4C6E7"/>
      <w:spacing w:before="100" w:beforeAutospacing="1" w:after="100" w:afterAutospacing="1" w:line="240" w:lineRule="auto"/>
      <w:jc w:val="center"/>
      <w:textAlignment w:val="center"/>
    </w:pPr>
    <w:rPr>
      <w:rFonts w:eastAsia="Times New Roman" w:cs="Times New Roman"/>
      <w:b/>
      <w:bCs/>
      <w:color w:val="000000"/>
      <w:kern w:val="0"/>
      <w:sz w:val="24"/>
      <w:szCs w:val="24"/>
    </w:rPr>
  </w:style>
  <w:style w:type="paragraph" w:customStyle="1" w:styleId="xl65">
    <w:name w:val="xl65"/>
    <w:basedOn w:val="Normal"/>
    <w:rsid w:val="00FD620F"/>
    <w:pPr>
      <w:pBdr>
        <w:right w:val="single" w:sz="8" w:space="0" w:color="auto"/>
      </w:pBdr>
      <w:shd w:val="clear" w:color="000000" w:fill="B4C6E7"/>
      <w:spacing w:before="100" w:beforeAutospacing="1" w:after="100" w:afterAutospacing="1" w:line="240" w:lineRule="auto"/>
      <w:jc w:val="center"/>
      <w:textAlignment w:val="center"/>
    </w:pPr>
    <w:rPr>
      <w:rFonts w:eastAsia="Times New Roman" w:cs="Times New Roman"/>
      <w:b/>
      <w:bCs/>
      <w:color w:val="000000"/>
      <w:kern w:val="0"/>
      <w:sz w:val="24"/>
      <w:szCs w:val="24"/>
    </w:rPr>
  </w:style>
  <w:style w:type="paragraph" w:customStyle="1" w:styleId="xl66">
    <w:name w:val="xl66"/>
    <w:basedOn w:val="Normal"/>
    <w:rsid w:val="00FD620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color w:val="000000"/>
      <w:kern w:val="0"/>
      <w:sz w:val="24"/>
      <w:szCs w:val="24"/>
    </w:rPr>
  </w:style>
  <w:style w:type="paragraph" w:customStyle="1" w:styleId="xl96">
    <w:name w:val="xl96"/>
    <w:basedOn w:val="Normal"/>
    <w:rsid w:val="00FD620F"/>
    <w:pPr>
      <w:pBdr>
        <w:top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eastAsia="Times New Roman" w:cs="Times New Roman"/>
      <w:b/>
      <w:bCs/>
      <w:color w:val="000000"/>
      <w:kern w:val="0"/>
      <w:sz w:val="28"/>
      <w:szCs w:val="28"/>
    </w:rPr>
  </w:style>
  <w:style w:type="character" w:customStyle="1" w:styleId="UnresolvedMention3">
    <w:name w:val="Unresolved Mention3"/>
    <w:basedOn w:val="DefaultParagraphFont"/>
    <w:uiPriority w:val="99"/>
    <w:semiHidden/>
    <w:unhideWhenUsed/>
    <w:rsid w:val="00A512C6"/>
    <w:rPr>
      <w:color w:val="605E5C"/>
      <w:shd w:val="clear" w:color="auto" w:fill="E1DFDD"/>
    </w:rPr>
  </w:style>
  <w:style w:type="table" w:customStyle="1" w:styleId="102">
    <w:name w:val="102"/>
    <w:basedOn w:val="TableNormal"/>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101">
    <w:name w:val="101"/>
    <w:basedOn w:val="TableNormal"/>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100">
    <w:name w:val="100"/>
    <w:basedOn w:val="TableNormal"/>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99">
    <w:name w:val="99"/>
    <w:basedOn w:val="TableNormal"/>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98">
    <w:name w:val="98"/>
    <w:basedOn w:val="TableNormal"/>
    <w:tblPr>
      <w:tblStyleRowBandSize w:val="1"/>
      <w:tblStyleColBandSize w:val="1"/>
      <w:tblCellMar>
        <w:top w:w="100" w:type="dxa"/>
        <w:left w:w="100" w:type="dxa"/>
        <w:bottom w:w="100" w:type="dxa"/>
        <w:right w:w="100" w:type="dxa"/>
      </w:tblCellMar>
    </w:tblPr>
  </w:style>
  <w:style w:type="table" w:customStyle="1" w:styleId="97">
    <w:name w:val="97"/>
    <w:basedOn w:val="TableNormal"/>
    <w:tblPr>
      <w:tblStyleRowBandSize w:val="1"/>
      <w:tblStyleColBandSize w:val="1"/>
      <w:tblCellMar>
        <w:top w:w="100" w:type="dxa"/>
        <w:left w:w="100" w:type="dxa"/>
        <w:bottom w:w="100" w:type="dxa"/>
        <w:right w:w="100" w:type="dxa"/>
      </w:tblCellMar>
    </w:tblPr>
  </w:style>
  <w:style w:type="table" w:customStyle="1" w:styleId="96">
    <w:name w:val="96"/>
    <w:basedOn w:val="TableNormal"/>
    <w:tblPr>
      <w:tblStyleRowBandSize w:val="1"/>
      <w:tblStyleColBandSize w:val="1"/>
      <w:tblCellMar>
        <w:top w:w="100" w:type="dxa"/>
        <w:left w:w="100" w:type="dxa"/>
        <w:bottom w:w="100" w:type="dxa"/>
        <w:right w:w="100" w:type="dxa"/>
      </w:tblCellMar>
    </w:tblPr>
  </w:style>
  <w:style w:type="table" w:customStyle="1" w:styleId="95">
    <w:name w:val="95"/>
    <w:basedOn w:val="TableNormal"/>
    <w:tblPr>
      <w:tblStyleRowBandSize w:val="1"/>
      <w:tblStyleColBandSize w:val="1"/>
      <w:tblCellMar>
        <w:top w:w="100" w:type="dxa"/>
        <w:left w:w="100" w:type="dxa"/>
        <w:bottom w:w="100" w:type="dxa"/>
        <w:right w:w="100" w:type="dxa"/>
      </w:tblCellMar>
    </w:tblPr>
  </w:style>
  <w:style w:type="table" w:customStyle="1" w:styleId="94">
    <w:name w:val="94"/>
    <w:basedOn w:val="TableNormal"/>
    <w:tblPr>
      <w:tblStyleRowBandSize w:val="1"/>
      <w:tblStyleColBandSize w:val="1"/>
      <w:tblCellMar>
        <w:top w:w="100" w:type="dxa"/>
        <w:left w:w="100" w:type="dxa"/>
        <w:bottom w:w="100" w:type="dxa"/>
        <w:right w:w="100" w:type="dxa"/>
      </w:tblCellMar>
    </w:tblPr>
  </w:style>
  <w:style w:type="table" w:customStyle="1" w:styleId="93">
    <w:name w:val="93"/>
    <w:basedOn w:val="TableNormal"/>
    <w:tblPr>
      <w:tblStyleRowBandSize w:val="1"/>
      <w:tblStyleColBandSize w:val="1"/>
      <w:tblCellMar>
        <w:top w:w="100" w:type="dxa"/>
        <w:left w:w="100" w:type="dxa"/>
        <w:bottom w:w="100" w:type="dxa"/>
        <w:right w:w="100" w:type="dxa"/>
      </w:tblCellMar>
    </w:tblPr>
  </w:style>
  <w:style w:type="table" w:customStyle="1" w:styleId="92">
    <w:name w:val="92"/>
    <w:basedOn w:val="TableNormal"/>
    <w:tblPr>
      <w:tblStyleRowBandSize w:val="1"/>
      <w:tblStyleColBandSize w:val="1"/>
      <w:tblCellMar>
        <w:top w:w="100" w:type="dxa"/>
        <w:left w:w="100" w:type="dxa"/>
        <w:bottom w:w="100" w:type="dxa"/>
        <w:right w:w="100" w:type="dxa"/>
      </w:tblCellMar>
    </w:tblPr>
  </w:style>
  <w:style w:type="table" w:customStyle="1" w:styleId="91">
    <w:name w:val="91"/>
    <w:basedOn w:val="TableNormal"/>
    <w:tblPr>
      <w:tblStyleRowBandSize w:val="1"/>
      <w:tblStyleColBandSize w:val="1"/>
      <w:tblCellMar>
        <w:top w:w="100" w:type="dxa"/>
        <w:left w:w="100" w:type="dxa"/>
        <w:bottom w:w="100" w:type="dxa"/>
        <w:right w:w="100" w:type="dxa"/>
      </w:tblCellMar>
    </w:tblPr>
  </w:style>
  <w:style w:type="table" w:customStyle="1" w:styleId="90">
    <w:name w:val="90"/>
    <w:basedOn w:val="TableNormal"/>
    <w:tblPr>
      <w:tblStyleRowBandSize w:val="1"/>
      <w:tblStyleColBandSize w:val="1"/>
      <w:tblCellMar>
        <w:top w:w="100" w:type="dxa"/>
        <w:left w:w="100" w:type="dxa"/>
        <w:bottom w:w="100" w:type="dxa"/>
        <w:right w:w="100" w:type="dxa"/>
      </w:tblCellMar>
    </w:tblPr>
  </w:style>
  <w:style w:type="table" w:customStyle="1" w:styleId="89">
    <w:name w:val="89"/>
    <w:basedOn w:val="TableNormal"/>
    <w:tblPr>
      <w:tblStyleRowBandSize w:val="1"/>
      <w:tblStyleColBandSize w:val="1"/>
      <w:tblCellMar>
        <w:top w:w="100" w:type="dxa"/>
        <w:left w:w="100" w:type="dxa"/>
        <w:bottom w:w="100" w:type="dxa"/>
        <w:right w:w="100" w:type="dxa"/>
      </w:tblCellMar>
    </w:tblPr>
  </w:style>
  <w:style w:type="table" w:customStyle="1" w:styleId="88">
    <w:name w:val="88"/>
    <w:basedOn w:val="TableNormal"/>
    <w:tblPr>
      <w:tblStyleRowBandSize w:val="1"/>
      <w:tblStyleColBandSize w:val="1"/>
      <w:tblCellMar>
        <w:top w:w="100" w:type="dxa"/>
        <w:left w:w="100" w:type="dxa"/>
        <w:bottom w:w="100" w:type="dxa"/>
        <w:right w:w="100" w:type="dxa"/>
      </w:tblCellMar>
    </w:tblPr>
  </w:style>
  <w:style w:type="table" w:customStyle="1" w:styleId="87">
    <w:name w:val="87"/>
    <w:basedOn w:val="TableNormal"/>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86">
    <w:name w:val="86"/>
    <w:basedOn w:val="TableNormal"/>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85">
    <w:name w:val="85"/>
    <w:basedOn w:val="TableNormal"/>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84">
    <w:name w:val="84"/>
    <w:basedOn w:val="TableNormal"/>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83">
    <w:name w:val="83"/>
    <w:basedOn w:val="TableNormal"/>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82">
    <w:name w:val="82"/>
    <w:basedOn w:val="TableNormal"/>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81">
    <w:name w:val="81"/>
    <w:basedOn w:val="TableNormal"/>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80">
    <w:name w:val="80"/>
    <w:basedOn w:val="TableNormal"/>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79">
    <w:name w:val="79"/>
    <w:basedOn w:val="TableNormal"/>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78">
    <w:name w:val="78"/>
    <w:basedOn w:val="TableNormal"/>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77">
    <w:name w:val="77"/>
    <w:basedOn w:val="TableNormal"/>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character" w:customStyle="1" w:styleId="UnresolvedMention4">
    <w:name w:val="Unresolved Mention4"/>
    <w:basedOn w:val="DefaultParagraphFont"/>
    <w:uiPriority w:val="99"/>
    <w:rsid w:val="00D31C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814736">
      <w:bodyDiv w:val="1"/>
      <w:marLeft w:val="0"/>
      <w:marRight w:val="0"/>
      <w:marTop w:val="0"/>
      <w:marBottom w:val="0"/>
      <w:divBdr>
        <w:top w:val="none" w:sz="0" w:space="0" w:color="auto"/>
        <w:left w:val="none" w:sz="0" w:space="0" w:color="auto"/>
        <w:bottom w:val="none" w:sz="0" w:space="0" w:color="auto"/>
        <w:right w:val="none" w:sz="0" w:space="0" w:color="auto"/>
      </w:divBdr>
    </w:div>
    <w:div w:id="1982420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microsoft.com/office/2018/08/relationships/commentsExtensible" Target="commentsExtensi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www.capgemini.com/resources/egovernment-benchmark-2020/" TargetMode="External"/><Relationship Id="rId1" Type="http://schemas.openxmlformats.org/officeDocument/2006/relationships/hyperlink" Target="https://www.gov.me/dokumenta/972a1e17-eb4b-4974-a44d-77b62b67e2a9" TargetMode="External"/></Relationship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Lmw8VyHdzquT8y+uVACnptWi3w==">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B95F3BB-12DC-4E16-8E7E-BA48F7A1B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10592</Words>
  <Characters>60376</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Nevena Zindovic Rabrenovic</cp:lastModifiedBy>
  <cp:revision>2</cp:revision>
  <cp:lastPrinted>2025-02-25T09:50:00Z</cp:lastPrinted>
  <dcterms:created xsi:type="dcterms:W3CDTF">2025-05-20T06:58:00Z</dcterms:created>
  <dcterms:modified xsi:type="dcterms:W3CDTF">2025-05-20T06:58:00Z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y fmtid="{D5CDD505-2E9C-101B-9397-08002B2CF9AE}" pid="3" name="ContentTypeId">
    <vt:lpwstr>0x010100B36DD90FA303DA4BAA0C2704C1820D0E</vt:lpwstr>
  </property>
</Properties>
</file>