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FD" w:rsidRPr="00EC28FD" w:rsidRDefault="00EC28FD" w:rsidP="00EC28FD">
      <w:pPr>
        <w:spacing w:after="0" w:line="240" w:lineRule="auto"/>
        <w:jc w:val="center"/>
        <w:rPr>
          <w:rFonts w:ascii="Times New Roman" w:eastAsia="Calibri" w:hAnsi="Times New Roman" w:cs="Times New Roman"/>
          <w:b/>
          <w:sz w:val="24"/>
          <w:szCs w:val="24"/>
          <w:lang w:val="sr-Latn-ME"/>
        </w:rPr>
      </w:pPr>
      <w:r w:rsidRPr="00EC28FD">
        <w:rPr>
          <w:rFonts w:ascii="Times New Roman" w:eastAsia="Calibri" w:hAnsi="Times New Roman" w:cs="Times New Roman"/>
          <w:b/>
          <w:sz w:val="24"/>
          <w:szCs w:val="24"/>
          <w:lang w:val="sr-Latn-ME"/>
        </w:rPr>
        <w:t>AVGUST 2023.</w:t>
      </w:r>
    </w:p>
    <w:p w:rsidR="00EC28FD" w:rsidRPr="00EC28FD" w:rsidRDefault="00EC28FD" w:rsidP="00EC28FD">
      <w:pPr>
        <w:spacing w:after="0" w:line="240" w:lineRule="auto"/>
        <w:jc w:val="both"/>
        <w:rPr>
          <w:rFonts w:ascii="Times New Roman" w:eastAsia="Calibri" w:hAnsi="Times New Roman" w:cs="Times New Roman"/>
          <w:sz w:val="24"/>
          <w:szCs w:val="24"/>
          <w:lang w:val="sr-Latn-ME"/>
        </w:rPr>
      </w:pPr>
    </w:p>
    <w:p w:rsidR="00EC28FD" w:rsidRPr="00EC28FD" w:rsidRDefault="00EC28FD" w:rsidP="00EC28FD">
      <w:pPr>
        <w:spacing w:after="0" w:line="240" w:lineRule="auto"/>
        <w:jc w:val="both"/>
        <w:rPr>
          <w:rFonts w:ascii="Times New Roman" w:eastAsia="Calibri" w:hAnsi="Times New Roman" w:cs="Times New Roman"/>
          <w:sz w:val="24"/>
          <w:szCs w:val="24"/>
        </w:rPr>
      </w:pPr>
      <w:proofErr w:type="spellStart"/>
      <w:proofErr w:type="gramStart"/>
      <w:r w:rsidRPr="00EC28FD">
        <w:rPr>
          <w:rFonts w:ascii="Times New Roman" w:eastAsia="Calibri" w:hAnsi="Times New Roman" w:cs="Times New Roman"/>
          <w:b/>
          <w:sz w:val="24"/>
          <w:szCs w:val="24"/>
          <w:u w:val="single"/>
        </w:rPr>
        <w:t>Tokom</w:t>
      </w:r>
      <w:proofErr w:type="spellEnd"/>
      <w:r w:rsidRPr="00EC28FD">
        <w:rPr>
          <w:rFonts w:ascii="Times New Roman" w:eastAsia="Calibri" w:hAnsi="Times New Roman" w:cs="Times New Roman"/>
          <w:b/>
          <w:sz w:val="24"/>
          <w:szCs w:val="24"/>
          <w:u w:val="single"/>
        </w:rPr>
        <w:t xml:space="preserve">  </w:t>
      </w:r>
      <w:proofErr w:type="spellStart"/>
      <w:r w:rsidRPr="00EC28FD">
        <w:rPr>
          <w:rFonts w:ascii="Times New Roman" w:eastAsia="Calibri" w:hAnsi="Times New Roman" w:cs="Times New Roman"/>
          <w:b/>
          <w:sz w:val="24"/>
          <w:szCs w:val="24"/>
          <w:u w:val="single"/>
        </w:rPr>
        <w:t>avgusta</w:t>
      </w:r>
      <w:proofErr w:type="spellEnd"/>
      <w:proofErr w:type="gramEnd"/>
      <w:r w:rsidRPr="00EC28FD">
        <w:rPr>
          <w:rFonts w:ascii="Times New Roman" w:eastAsia="Calibri" w:hAnsi="Times New Roman" w:cs="Times New Roman"/>
          <w:b/>
          <w:sz w:val="24"/>
          <w:szCs w:val="24"/>
          <w:u w:val="single"/>
        </w:rPr>
        <w:t xml:space="preserve"> </w:t>
      </w:r>
      <w:proofErr w:type="spellStart"/>
      <w:r w:rsidRPr="00EC28FD">
        <w:rPr>
          <w:rFonts w:ascii="Times New Roman" w:eastAsia="Calibri" w:hAnsi="Times New Roman" w:cs="Times New Roman"/>
          <w:b/>
          <w:sz w:val="24"/>
          <w:szCs w:val="24"/>
          <w:u w:val="single"/>
        </w:rPr>
        <w:t>organizovan</w:t>
      </w:r>
      <w:proofErr w:type="spellEnd"/>
      <w:r w:rsidRPr="00EC28FD">
        <w:rPr>
          <w:rFonts w:ascii="Times New Roman" w:eastAsia="Calibri" w:hAnsi="Times New Roman" w:cs="Times New Roman"/>
          <w:b/>
          <w:sz w:val="24"/>
          <w:szCs w:val="24"/>
          <w:u w:val="single"/>
        </w:rPr>
        <w:t xml:space="preserve"> je </w:t>
      </w:r>
      <w:proofErr w:type="spellStart"/>
      <w:r w:rsidRPr="00EC28FD">
        <w:rPr>
          <w:rFonts w:ascii="Times New Roman" w:eastAsia="Calibri" w:hAnsi="Times New Roman" w:cs="Times New Roman"/>
          <w:b/>
          <w:sz w:val="24"/>
          <w:szCs w:val="24"/>
          <w:u w:val="single"/>
        </w:rPr>
        <w:t>pojačani</w:t>
      </w:r>
      <w:proofErr w:type="spellEnd"/>
      <w:r w:rsidRPr="00EC28FD">
        <w:rPr>
          <w:rFonts w:ascii="Times New Roman" w:eastAsia="Calibri" w:hAnsi="Times New Roman" w:cs="Times New Roman"/>
          <w:b/>
          <w:sz w:val="24"/>
          <w:szCs w:val="24"/>
          <w:u w:val="single"/>
        </w:rPr>
        <w:t xml:space="preserve"> </w:t>
      </w:r>
      <w:proofErr w:type="spellStart"/>
      <w:r w:rsidRPr="00EC28FD">
        <w:rPr>
          <w:rFonts w:ascii="Times New Roman" w:eastAsia="Calibri" w:hAnsi="Times New Roman" w:cs="Times New Roman"/>
          <w:b/>
          <w:sz w:val="24"/>
          <w:szCs w:val="24"/>
          <w:u w:val="single"/>
        </w:rPr>
        <w:t>nadzor</w:t>
      </w:r>
      <w:proofErr w:type="spellEnd"/>
      <w:r w:rsidRPr="00EC28FD">
        <w:rPr>
          <w:rFonts w:ascii="Times New Roman" w:eastAsia="Calibri" w:hAnsi="Times New Roman" w:cs="Times New Roman"/>
          <w:b/>
          <w:sz w:val="24"/>
          <w:szCs w:val="24"/>
          <w:u w:val="single"/>
        </w:rPr>
        <w:t xml:space="preserve"> </w:t>
      </w:r>
      <w:proofErr w:type="spellStart"/>
      <w:r w:rsidRPr="00EC28FD">
        <w:rPr>
          <w:rFonts w:ascii="Times New Roman" w:eastAsia="Calibri" w:hAnsi="Times New Roman" w:cs="Times New Roman"/>
          <w:b/>
          <w:sz w:val="24"/>
          <w:szCs w:val="24"/>
          <w:u w:val="single"/>
        </w:rPr>
        <w:t>objekata</w:t>
      </w:r>
      <w:proofErr w:type="spellEnd"/>
      <w:r w:rsidRPr="00EC28FD">
        <w:rPr>
          <w:rFonts w:ascii="Times New Roman" w:eastAsia="Calibri" w:hAnsi="Times New Roman" w:cs="Times New Roman"/>
          <w:b/>
          <w:sz w:val="24"/>
          <w:szCs w:val="24"/>
          <w:u w:val="single"/>
        </w:rPr>
        <w:t xml:space="preserve"> za </w:t>
      </w:r>
      <w:proofErr w:type="spellStart"/>
      <w:r w:rsidRPr="00EC28FD">
        <w:rPr>
          <w:rFonts w:ascii="Times New Roman" w:eastAsia="Calibri" w:hAnsi="Times New Roman" w:cs="Times New Roman"/>
          <w:b/>
          <w:sz w:val="24"/>
          <w:szCs w:val="24"/>
          <w:u w:val="single"/>
        </w:rPr>
        <w:t>hranu</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ovom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periodu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pojačani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inspekcijski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nadzor</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primorju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vršilo</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ukupno</w:t>
      </w:r>
      <w:proofErr w:type="spellEnd"/>
      <w:r w:rsidRPr="00EC28FD">
        <w:rPr>
          <w:rFonts w:ascii="Times New Roman" w:eastAsia="Calibri" w:hAnsi="Times New Roman" w:cs="Times New Roman"/>
          <w:sz w:val="24"/>
          <w:szCs w:val="24"/>
        </w:rPr>
        <w:t xml:space="preserve"> 13 </w:t>
      </w:r>
      <w:proofErr w:type="spellStart"/>
      <w:r w:rsidRPr="00EC28FD">
        <w:rPr>
          <w:rFonts w:ascii="Times New Roman" w:eastAsia="Calibri" w:hAnsi="Times New Roman" w:cs="Times New Roman"/>
          <w:sz w:val="24"/>
          <w:szCs w:val="24"/>
        </w:rPr>
        <w:t>inspektora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domicilnih</w:t>
      </w:r>
      <w:proofErr w:type="spellEnd"/>
      <w:r w:rsidRPr="00EC28FD">
        <w:rPr>
          <w:rFonts w:ascii="Times New Roman" w:eastAsia="Calibri" w:hAnsi="Times New Roman" w:cs="Times New Roman"/>
          <w:sz w:val="24"/>
          <w:szCs w:val="24"/>
        </w:rPr>
        <w:t xml:space="preserve"> 6)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7 </w:t>
      </w:r>
      <w:proofErr w:type="spellStart"/>
      <w:r w:rsidRPr="00EC28FD">
        <w:rPr>
          <w:rFonts w:ascii="Times New Roman" w:eastAsia="Calibri" w:hAnsi="Times New Roman" w:cs="Times New Roman"/>
          <w:sz w:val="24"/>
          <w:szCs w:val="24"/>
        </w:rPr>
        <w:t>anagažovanih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iz</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drugih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opština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smještenih</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Budvi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Ulcinju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Tivtu</w:t>
      </w:r>
      <w:proofErr w:type="spellEnd"/>
      <w:r w:rsidRPr="00EC28FD">
        <w:rPr>
          <w:rFonts w:ascii="Times New Roman" w:eastAsia="Calibri" w:hAnsi="Times New Roman" w:cs="Times New Roman"/>
          <w:sz w:val="24"/>
          <w:szCs w:val="24"/>
        </w:rPr>
        <w:t xml:space="preserve">. </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rPr>
      </w:pPr>
      <w:proofErr w:type="spellStart"/>
      <w:r w:rsidRPr="00EC28FD">
        <w:rPr>
          <w:rFonts w:ascii="Times New Roman" w:eastAsia="Calibri" w:hAnsi="Times New Roman" w:cs="Times New Roman"/>
          <w:sz w:val="24"/>
          <w:szCs w:val="24"/>
        </w:rPr>
        <w:t>Nadzor</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objektima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sprovođen</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području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sjevernih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turističkih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opština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Žabljak</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Kolašin</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Plužine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Plav</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skladu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planom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službene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kontrole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po </w:t>
      </w:r>
      <w:proofErr w:type="spellStart"/>
      <w:r w:rsidRPr="00EC28FD">
        <w:rPr>
          <w:rFonts w:ascii="Times New Roman" w:eastAsia="Calibri" w:hAnsi="Times New Roman" w:cs="Times New Roman"/>
          <w:sz w:val="24"/>
          <w:szCs w:val="24"/>
        </w:rPr>
        <w:t>prijavama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građana</w:t>
      </w:r>
      <w:proofErr w:type="spellEnd"/>
      <w:r w:rsidRPr="00EC28FD">
        <w:rPr>
          <w:rFonts w:ascii="Times New Roman" w:eastAsia="Calibri" w:hAnsi="Times New Roman" w:cs="Times New Roman"/>
          <w:sz w:val="24"/>
          <w:szCs w:val="24"/>
        </w:rPr>
        <w:t xml:space="preserve">. </w:t>
      </w:r>
    </w:p>
    <w:p w:rsidR="00EC28FD" w:rsidRPr="00EC28FD" w:rsidRDefault="00EC28FD" w:rsidP="00EC28FD">
      <w:pPr>
        <w:spacing w:after="0" w:line="240" w:lineRule="auto"/>
        <w:jc w:val="both"/>
        <w:rPr>
          <w:rFonts w:ascii="Times New Roman" w:eastAsia="Calibri" w:hAnsi="Times New Roman" w:cs="Times New Roman"/>
          <w:color w:val="00B050"/>
          <w:sz w:val="24"/>
          <w:szCs w:val="24"/>
        </w:rPr>
      </w:pPr>
    </w:p>
    <w:p w:rsidR="00EC28FD" w:rsidRPr="00EC28FD" w:rsidRDefault="00EC28FD" w:rsidP="00EC28FD">
      <w:pPr>
        <w:spacing w:after="0" w:line="240" w:lineRule="auto"/>
        <w:ind w:right="150"/>
        <w:jc w:val="both"/>
        <w:rPr>
          <w:rFonts w:ascii="Times New Roman" w:eastAsia="Times New Roman" w:hAnsi="Times New Roman" w:cs="Times New Roman"/>
          <w:b/>
          <w:sz w:val="24"/>
          <w:szCs w:val="24"/>
          <w:lang w:val="en-GB" w:eastAsia="en-GB"/>
        </w:rPr>
      </w:pPr>
      <w:proofErr w:type="spellStart"/>
      <w:r w:rsidRPr="00EC28FD">
        <w:rPr>
          <w:rFonts w:ascii="Times New Roman" w:eastAsia="Calibri" w:hAnsi="Times New Roman" w:cs="Times New Roman"/>
          <w:sz w:val="24"/>
          <w:szCs w:val="24"/>
        </w:rPr>
        <w:t>Tokom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avgust</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mjeseca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vršeno</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uzmanje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uzoraka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briseva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proizvodnih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površina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opreme</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maloprodajnim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objektima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trgovine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ugostiteljski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objekti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radi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utvrđivanja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usaglašenosti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kriterijum</w:t>
      </w:r>
      <w:r w:rsidR="006E090F">
        <w:rPr>
          <w:rFonts w:ascii="Times New Roman" w:eastAsia="Calibri" w:hAnsi="Times New Roman" w:cs="Times New Roman"/>
          <w:sz w:val="24"/>
          <w:szCs w:val="24"/>
        </w:rPr>
        <w:t>a</w:t>
      </w:r>
      <w:proofErr w:type="spellEnd"/>
      <w:r w:rsidR="006E090F">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radi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ispitivanja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mikrobioloških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kriterijuma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verifikacije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uspostavljenih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postupaka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čišćenja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pranja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dezinfekcije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istih</w:t>
      </w:r>
      <w:proofErr w:type="spellEnd"/>
      <w:r w:rsidRPr="00EC28FD">
        <w:rPr>
          <w:rFonts w:ascii="Times New Roman" w:eastAsia="Calibri" w:hAnsi="Times New Roman" w:cs="Times New Roman"/>
          <w:sz w:val="24"/>
          <w:szCs w:val="24"/>
        </w:rPr>
        <w:t>.</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color w:val="FF0000"/>
          <w:sz w:val="24"/>
          <w:szCs w:val="24"/>
        </w:rPr>
      </w:pPr>
      <w:proofErr w:type="spellStart"/>
      <w:r w:rsidRPr="00EC28FD">
        <w:rPr>
          <w:rFonts w:ascii="Times New Roman" w:eastAsia="Calibri" w:hAnsi="Times New Roman" w:cs="Times New Roman"/>
          <w:sz w:val="24"/>
          <w:szCs w:val="24"/>
        </w:rPr>
        <w:t>Uzeto</w:t>
      </w:r>
      <w:proofErr w:type="spellEnd"/>
      <w:r w:rsidRPr="00EC28FD">
        <w:rPr>
          <w:rFonts w:ascii="Times New Roman" w:eastAsia="Calibri" w:hAnsi="Times New Roman" w:cs="Times New Roman"/>
          <w:sz w:val="24"/>
          <w:szCs w:val="24"/>
        </w:rPr>
        <w:t xml:space="preserve"> je: 612 </w:t>
      </w:r>
      <w:proofErr w:type="spellStart"/>
      <w:r w:rsidRPr="00EC28FD">
        <w:rPr>
          <w:rFonts w:ascii="Times New Roman" w:eastAsia="Calibri" w:hAnsi="Times New Roman" w:cs="Times New Roman"/>
          <w:sz w:val="24"/>
          <w:szCs w:val="24"/>
        </w:rPr>
        <w:t>briseva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radnih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površina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ruku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lica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rukuju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hranom</w:t>
      </w:r>
      <w:proofErr w:type="spellEnd"/>
      <w:r w:rsidRPr="00EC28FD">
        <w:rPr>
          <w:rFonts w:ascii="Times New Roman" w:eastAsia="Calibri" w:hAnsi="Times New Roman" w:cs="Times New Roman"/>
          <w:sz w:val="24"/>
          <w:szCs w:val="24"/>
        </w:rPr>
        <w:t xml:space="preserve">; 17 </w:t>
      </w:r>
      <w:proofErr w:type="spellStart"/>
      <w:r w:rsidRPr="00EC28FD">
        <w:rPr>
          <w:rFonts w:ascii="Times New Roman" w:eastAsia="Calibri" w:hAnsi="Times New Roman" w:cs="Times New Roman"/>
          <w:sz w:val="24"/>
          <w:szCs w:val="24"/>
        </w:rPr>
        <w:t>uzoraka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salata</w:t>
      </w:r>
      <w:proofErr w:type="spellEnd"/>
      <w:r w:rsidRPr="00EC28FD">
        <w:rPr>
          <w:rFonts w:ascii="Times New Roman" w:eastAsia="Calibri" w:hAnsi="Times New Roman" w:cs="Times New Roman"/>
          <w:sz w:val="24"/>
          <w:szCs w:val="24"/>
        </w:rPr>
        <w:t xml:space="preserve">; 18 </w:t>
      </w:r>
      <w:proofErr w:type="spellStart"/>
      <w:r w:rsidRPr="00EC28FD">
        <w:rPr>
          <w:rFonts w:ascii="Times New Roman" w:eastAsia="Calibri" w:hAnsi="Times New Roman" w:cs="Times New Roman"/>
          <w:sz w:val="24"/>
          <w:szCs w:val="24"/>
        </w:rPr>
        <w:t>uzoraka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vode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radi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provjere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ispunjenosti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propisanih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zahtjeva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kvaliteta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mikrobioloških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kriterijuma</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skladu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Programom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mjera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bezbjednosti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kvaliteta</w:t>
      </w:r>
      <w:proofErr w:type="spellEnd"/>
      <w:r w:rsidRPr="00EC28FD">
        <w:rPr>
          <w:rFonts w:ascii="Times New Roman" w:eastAsia="Calibri" w:hAnsi="Times New Roman" w:cs="Times New Roman"/>
          <w:sz w:val="24"/>
          <w:szCs w:val="24"/>
        </w:rPr>
        <w:t xml:space="preserve"> hrane za 2023.godinu. </w:t>
      </w:r>
      <w:proofErr w:type="spellStart"/>
      <w:r w:rsidRPr="00EC28FD">
        <w:rPr>
          <w:rFonts w:ascii="Times New Roman" w:eastAsia="Calibri" w:hAnsi="Times New Roman" w:cs="Times New Roman"/>
          <w:sz w:val="24"/>
          <w:szCs w:val="24"/>
        </w:rPr>
        <w:t>Kod</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neusaglašenih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uzoraka</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odnosu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stepen</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kontaminacije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vrstu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mikrobiološkog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agensa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preduzimane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upravne</w:t>
      </w:r>
      <w:proofErr w:type="spellEnd"/>
      <w:r w:rsidRPr="00EC28FD">
        <w:rPr>
          <w:rFonts w:ascii="Times New Roman" w:eastAsia="Calibri" w:hAnsi="Times New Roman" w:cs="Times New Roman"/>
          <w:sz w:val="24"/>
          <w:szCs w:val="24"/>
        </w:rPr>
        <w:t xml:space="preserve"> </w:t>
      </w:r>
      <w:proofErr w:type="spellStart"/>
      <w:proofErr w:type="gramStart"/>
      <w:r w:rsidRPr="00EC28FD">
        <w:rPr>
          <w:rFonts w:ascii="Times New Roman" w:eastAsia="Calibri" w:hAnsi="Times New Roman" w:cs="Times New Roman"/>
          <w:sz w:val="24"/>
          <w:szCs w:val="24"/>
        </w:rPr>
        <w:t>mjere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kao</w:t>
      </w:r>
      <w:proofErr w:type="spellEnd"/>
      <w:proofErr w:type="gram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što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privremena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zabrana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rada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kuhinja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nalog</w:t>
      </w:r>
      <w:proofErr w:type="spellEnd"/>
      <w:r w:rsidRPr="00EC28FD">
        <w:rPr>
          <w:rFonts w:ascii="Times New Roman" w:eastAsia="Calibri" w:hAnsi="Times New Roman" w:cs="Times New Roman"/>
          <w:sz w:val="24"/>
          <w:szCs w:val="24"/>
        </w:rPr>
        <w:t xml:space="preserve"> za </w:t>
      </w:r>
      <w:proofErr w:type="spellStart"/>
      <w:r w:rsidRPr="00EC28FD">
        <w:rPr>
          <w:rFonts w:ascii="Times New Roman" w:eastAsia="Calibri" w:hAnsi="Times New Roman" w:cs="Times New Roman"/>
          <w:sz w:val="24"/>
          <w:szCs w:val="24"/>
        </w:rPr>
        <w:t>pojačano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čišćenje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dezinfekciju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uključujući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ponovno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uzorkovanje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novčane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kazne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sprovođenju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inspekcijskog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nadzora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postupano</w:t>
      </w:r>
      <w:proofErr w:type="spellEnd"/>
      <w:r w:rsidRPr="00EC28FD">
        <w:rPr>
          <w:rFonts w:ascii="Times New Roman" w:eastAsia="Calibri" w:hAnsi="Times New Roman" w:cs="Times New Roman"/>
          <w:sz w:val="24"/>
          <w:szCs w:val="24"/>
        </w:rPr>
        <w:t xml:space="preserve"> je po </w:t>
      </w:r>
      <w:proofErr w:type="spellStart"/>
      <w:r w:rsidRPr="00EC28FD">
        <w:rPr>
          <w:rFonts w:ascii="Times New Roman" w:eastAsia="Calibri" w:hAnsi="Times New Roman" w:cs="Times New Roman"/>
          <w:sz w:val="24"/>
          <w:szCs w:val="24"/>
        </w:rPr>
        <w:t>principima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predostrožnosti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preventivnosti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srazmjernosti</w:t>
      </w:r>
      <w:proofErr w:type="spellEnd"/>
      <w:r w:rsidRPr="00EC28FD">
        <w:rPr>
          <w:rFonts w:ascii="Times New Roman" w:eastAsia="Calibri" w:hAnsi="Times New Roman" w:cs="Times New Roman"/>
          <w:sz w:val="24"/>
          <w:szCs w:val="24"/>
        </w:rPr>
        <w:t xml:space="preserve">. </w:t>
      </w:r>
    </w:p>
    <w:p w:rsidR="00EC28FD" w:rsidRPr="00EC28FD" w:rsidRDefault="00EC28FD" w:rsidP="00EC28FD">
      <w:pPr>
        <w:spacing w:after="0" w:line="240" w:lineRule="auto"/>
        <w:jc w:val="both"/>
        <w:rPr>
          <w:rFonts w:ascii="Times New Roman" w:eastAsia="Calibri" w:hAnsi="Times New Roman" w:cs="Times New Roman"/>
          <w:color w:val="FF0000"/>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rPr>
      </w:pPr>
      <w:r w:rsidRPr="00EC28FD">
        <w:rPr>
          <w:rFonts w:ascii="Times New Roman" w:eastAsia="Calibri" w:hAnsi="Times New Roman" w:cs="Times New Roman"/>
          <w:sz w:val="24"/>
          <w:szCs w:val="24"/>
        </w:rPr>
        <w:t xml:space="preserve">U </w:t>
      </w:r>
      <w:proofErr w:type="spellStart"/>
      <w:r w:rsidRPr="00EC28FD">
        <w:rPr>
          <w:rFonts w:ascii="Times New Roman" w:eastAsia="Calibri" w:hAnsi="Times New Roman" w:cs="Times New Roman"/>
          <w:sz w:val="24"/>
          <w:szCs w:val="24"/>
        </w:rPr>
        <w:t>izvještajnom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periodu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inspekcija</w:t>
      </w:r>
      <w:proofErr w:type="spellEnd"/>
      <w:r w:rsidRPr="00EC28FD">
        <w:rPr>
          <w:rFonts w:ascii="Times New Roman" w:eastAsia="Calibri" w:hAnsi="Times New Roman" w:cs="Times New Roman"/>
          <w:sz w:val="24"/>
          <w:szCs w:val="24"/>
        </w:rPr>
        <w:t xml:space="preserve"> za </w:t>
      </w:r>
      <w:proofErr w:type="spellStart"/>
      <w:r w:rsidRPr="00EC28FD">
        <w:rPr>
          <w:rFonts w:ascii="Times New Roman" w:eastAsia="Calibri" w:hAnsi="Times New Roman" w:cs="Times New Roman"/>
          <w:sz w:val="24"/>
          <w:szCs w:val="24"/>
        </w:rPr>
        <w:t>hranu</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izvršila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ukupno</w:t>
      </w:r>
      <w:proofErr w:type="spellEnd"/>
      <w:r w:rsidRPr="00EC28FD">
        <w:rPr>
          <w:rFonts w:ascii="Times New Roman" w:eastAsia="Calibri" w:hAnsi="Times New Roman" w:cs="Times New Roman"/>
          <w:sz w:val="24"/>
          <w:szCs w:val="24"/>
        </w:rPr>
        <w:t xml:space="preserve"> 609 </w:t>
      </w:r>
      <w:proofErr w:type="spellStart"/>
      <w:r w:rsidRPr="00EC28FD">
        <w:rPr>
          <w:rFonts w:ascii="Times New Roman" w:eastAsia="Calibri" w:hAnsi="Times New Roman" w:cs="Times New Roman"/>
          <w:sz w:val="24"/>
          <w:szCs w:val="24"/>
        </w:rPr>
        <w:t>kontrola</w:t>
      </w:r>
      <w:proofErr w:type="spellEnd"/>
      <w:r w:rsidRPr="00EC28FD">
        <w:rPr>
          <w:rFonts w:ascii="Times New Roman" w:eastAsia="Calibri" w:hAnsi="Times New Roman" w:cs="Times New Roman"/>
          <w:sz w:val="24"/>
          <w:szCs w:val="24"/>
        </w:rPr>
        <w:t xml:space="preserve"> od </w:t>
      </w:r>
      <w:proofErr w:type="spellStart"/>
      <w:r w:rsidRPr="00EC28FD">
        <w:rPr>
          <w:rFonts w:ascii="Times New Roman" w:eastAsia="Calibri" w:hAnsi="Times New Roman" w:cs="Times New Roman"/>
          <w:sz w:val="24"/>
          <w:szCs w:val="24"/>
        </w:rPr>
        <w:t>čega</w:t>
      </w:r>
      <w:proofErr w:type="spellEnd"/>
      <w:r w:rsidRPr="00EC28FD">
        <w:rPr>
          <w:rFonts w:ascii="Times New Roman" w:eastAsia="Calibri" w:hAnsi="Times New Roman" w:cs="Times New Roman"/>
          <w:sz w:val="24"/>
          <w:szCs w:val="24"/>
        </w:rPr>
        <w:t xml:space="preserve"> 459 u </w:t>
      </w:r>
      <w:proofErr w:type="spellStart"/>
      <w:r w:rsidRPr="00EC28FD">
        <w:rPr>
          <w:rFonts w:ascii="Times New Roman" w:eastAsia="Calibri" w:hAnsi="Times New Roman" w:cs="Times New Roman"/>
          <w:sz w:val="24"/>
          <w:szCs w:val="24"/>
        </w:rPr>
        <w:t>primorskim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opštinama</w:t>
      </w:r>
      <w:proofErr w:type="spellEnd"/>
      <w:r w:rsidRPr="00EC28FD">
        <w:rPr>
          <w:rFonts w:ascii="Times New Roman" w:eastAsia="Calibri" w:hAnsi="Times New Roman" w:cs="Times New Roman"/>
          <w:sz w:val="24"/>
          <w:szCs w:val="24"/>
        </w:rPr>
        <w:t xml:space="preserve"> (Ulcinj, Bar, </w:t>
      </w:r>
      <w:proofErr w:type="spellStart"/>
      <w:r w:rsidRPr="00EC28FD">
        <w:rPr>
          <w:rFonts w:ascii="Times New Roman" w:eastAsia="Calibri" w:hAnsi="Times New Roman" w:cs="Times New Roman"/>
          <w:sz w:val="24"/>
          <w:szCs w:val="24"/>
        </w:rPr>
        <w:t>Budva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Tivat</w:t>
      </w:r>
      <w:proofErr w:type="spellEnd"/>
      <w:r w:rsidRPr="00EC28FD">
        <w:rPr>
          <w:rFonts w:ascii="Times New Roman" w:eastAsia="Calibri" w:hAnsi="Times New Roman" w:cs="Times New Roman"/>
          <w:sz w:val="24"/>
          <w:szCs w:val="24"/>
        </w:rPr>
        <w:t xml:space="preserve">, Kotor, </w:t>
      </w:r>
      <w:proofErr w:type="spellStart"/>
      <w:r w:rsidRPr="00EC28FD">
        <w:rPr>
          <w:rFonts w:ascii="Times New Roman" w:eastAsia="Calibri" w:hAnsi="Times New Roman" w:cs="Times New Roman"/>
          <w:sz w:val="24"/>
          <w:szCs w:val="24"/>
        </w:rPr>
        <w:t>Herceg</w:t>
      </w:r>
      <w:proofErr w:type="spellEnd"/>
      <w:r w:rsidRPr="00EC28FD">
        <w:rPr>
          <w:rFonts w:ascii="Times New Roman" w:eastAsia="Calibri" w:hAnsi="Times New Roman" w:cs="Times New Roman"/>
          <w:sz w:val="24"/>
          <w:szCs w:val="24"/>
        </w:rPr>
        <w:t xml:space="preserve"> Novi). </w:t>
      </w:r>
    </w:p>
    <w:p w:rsidR="00EC28FD" w:rsidRPr="00EC28FD" w:rsidRDefault="00EC28FD" w:rsidP="00EC28FD">
      <w:pPr>
        <w:spacing w:after="0" w:line="240" w:lineRule="auto"/>
        <w:jc w:val="both"/>
        <w:rPr>
          <w:rFonts w:ascii="Times New Roman" w:eastAsia="Calibri" w:hAnsi="Times New Roman" w:cs="Times New Roman"/>
          <w:color w:val="FF0000"/>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rPr>
      </w:pPr>
      <w:r w:rsidRPr="00EC28FD">
        <w:rPr>
          <w:rFonts w:ascii="Times New Roman" w:eastAsia="Calibri" w:hAnsi="Times New Roman" w:cs="Times New Roman"/>
          <w:sz w:val="24"/>
          <w:szCs w:val="24"/>
        </w:rPr>
        <w:t xml:space="preserve">U </w:t>
      </w:r>
      <w:proofErr w:type="spellStart"/>
      <w:r w:rsidRPr="00EC28FD">
        <w:rPr>
          <w:rFonts w:ascii="Times New Roman" w:eastAsia="Calibri" w:hAnsi="Times New Roman" w:cs="Times New Roman"/>
          <w:sz w:val="24"/>
          <w:szCs w:val="24"/>
        </w:rPr>
        <w:t>kontrolisanim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objektima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najčešće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utvrđene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nepravinosti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su</w:t>
      </w:r>
      <w:proofErr w:type="spellEnd"/>
      <w:r w:rsidRPr="00EC28FD">
        <w:rPr>
          <w:rFonts w:ascii="Times New Roman" w:eastAsia="Calibri" w:hAnsi="Times New Roman" w:cs="Times New Roman"/>
          <w:sz w:val="24"/>
          <w:szCs w:val="24"/>
        </w:rPr>
        <w:t xml:space="preserve"> se </w:t>
      </w:r>
      <w:proofErr w:type="spellStart"/>
      <w:r w:rsidRPr="00EC28FD">
        <w:rPr>
          <w:rFonts w:ascii="Times New Roman" w:eastAsia="Calibri" w:hAnsi="Times New Roman" w:cs="Times New Roman"/>
          <w:sz w:val="24"/>
          <w:szCs w:val="24"/>
        </w:rPr>
        <w:t>odnosile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nehigijensko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rukovanje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hranom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tokom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obrade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prerade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ili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čuvanja</w:t>
      </w:r>
      <w:proofErr w:type="spellEnd"/>
      <w:r w:rsidRPr="00EC28FD">
        <w:rPr>
          <w:rFonts w:ascii="Times New Roman" w:eastAsia="Calibri" w:hAnsi="Times New Roman" w:cs="Times New Roman"/>
          <w:sz w:val="24"/>
          <w:szCs w:val="24"/>
        </w:rPr>
        <w:t xml:space="preserve"> hrane, </w:t>
      </w:r>
      <w:proofErr w:type="spellStart"/>
      <w:r w:rsidRPr="00EC28FD">
        <w:rPr>
          <w:rFonts w:ascii="Times New Roman" w:eastAsia="Calibri" w:hAnsi="Times New Roman" w:cs="Times New Roman"/>
          <w:sz w:val="24"/>
          <w:szCs w:val="24"/>
        </w:rPr>
        <w:t>neodržavanje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higijene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uređaja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prostorija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opreme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zatečenu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hranu</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prometu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izmijenjenih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organoleptičkih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svojstava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ili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isteklog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roka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upotrebe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hranu</w:t>
      </w:r>
      <w:proofErr w:type="spellEnd"/>
      <w:r w:rsidRPr="00EC28FD">
        <w:rPr>
          <w:rFonts w:ascii="Times New Roman" w:eastAsia="Calibri" w:hAnsi="Times New Roman" w:cs="Times New Roman"/>
          <w:sz w:val="24"/>
          <w:szCs w:val="24"/>
        </w:rPr>
        <w:t xml:space="preserve"> bez </w:t>
      </w:r>
      <w:proofErr w:type="spellStart"/>
      <w:r w:rsidRPr="00EC28FD">
        <w:rPr>
          <w:rFonts w:ascii="Times New Roman" w:eastAsia="Calibri" w:hAnsi="Times New Roman" w:cs="Times New Roman"/>
          <w:sz w:val="24"/>
          <w:szCs w:val="24"/>
        </w:rPr>
        <w:t>propisanih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oznaka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dokaza</w:t>
      </w:r>
      <w:proofErr w:type="spellEnd"/>
      <w:r w:rsidRPr="00EC28FD">
        <w:rPr>
          <w:rFonts w:ascii="Times New Roman" w:eastAsia="Calibri" w:hAnsi="Times New Roman" w:cs="Times New Roman"/>
          <w:sz w:val="24"/>
          <w:szCs w:val="24"/>
        </w:rPr>
        <w:t xml:space="preserve"> o </w:t>
      </w:r>
      <w:proofErr w:type="spellStart"/>
      <w:r w:rsidRPr="00EC28FD">
        <w:rPr>
          <w:rFonts w:ascii="Times New Roman" w:eastAsia="Calibri" w:hAnsi="Times New Roman" w:cs="Times New Roman"/>
          <w:sz w:val="24"/>
          <w:szCs w:val="24"/>
        </w:rPr>
        <w:t>porijeklu</w:t>
      </w:r>
      <w:proofErr w:type="spellEnd"/>
      <w:r w:rsidRPr="00EC28FD">
        <w:rPr>
          <w:rFonts w:ascii="Times New Roman" w:eastAsia="Calibri" w:hAnsi="Times New Roman" w:cs="Times New Roman"/>
          <w:sz w:val="24"/>
          <w:szCs w:val="24"/>
        </w:rPr>
        <w:t>/</w:t>
      </w:r>
      <w:proofErr w:type="spellStart"/>
      <w:r w:rsidRPr="00EC28FD">
        <w:rPr>
          <w:rFonts w:ascii="Times New Roman" w:eastAsia="Calibri" w:hAnsi="Times New Roman" w:cs="Times New Roman"/>
          <w:sz w:val="24"/>
          <w:szCs w:val="24"/>
        </w:rPr>
        <w:t>proizvođaču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radu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lica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koja</w:t>
      </w:r>
      <w:proofErr w:type="spellEnd"/>
      <w:r w:rsidRPr="00EC28FD">
        <w:rPr>
          <w:rFonts w:ascii="Times New Roman" w:eastAsia="Calibri" w:hAnsi="Times New Roman" w:cs="Times New Roman"/>
          <w:sz w:val="24"/>
          <w:szCs w:val="24"/>
        </w:rPr>
        <w:t xml:space="preserve"> ne </w:t>
      </w:r>
      <w:proofErr w:type="spellStart"/>
      <w:r w:rsidRPr="00EC28FD">
        <w:rPr>
          <w:rFonts w:ascii="Times New Roman" w:eastAsia="Calibri" w:hAnsi="Times New Roman" w:cs="Times New Roman"/>
          <w:sz w:val="24"/>
          <w:szCs w:val="24"/>
        </w:rPr>
        <w:t>ispunjavaju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zahtjeve</w:t>
      </w:r>
      <w:proofErr w:type="spellEnd"/>
      <w:r w:rsidRPr="00EC28FD">
        <w:rPr>
          <w:rFonts w:ascii="Times New Roman" w:eastAsia="Calibri" w:hAnsi="Times New Roman" w:cs="Times New Roman"/>
          <w:sz w:val="24"/>
          <w:szCs w:val="24"/>
        </w:rPr>
        <w:t xml:space="preserve"> za </w:t>
      </w:r>
      <w:proofErr w:type="spellStart"/>
      <w:r w:rsidRPr="00EC28FD">
        <w:rPr>
          <w:rFonts w:ascii="Times New Roman" w:eastAsia="Calibri" w:hAnsi="Times New Roman" w:cs="Times New Roman"/>
          <w:sz w:val="24"/>
          <w:szCs w:val="24"/>
        </w:rPr>
        <w:t>ličnu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higijenu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zdravlje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sl. </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rPr>
      </w:pPr>
      <w:proofErr w:type="spellStart"/>
      <w:r w:rsidRPr="00EC28FD">
        <w:rPr>
          <w:rFonts w:ascii="Times New Roman" w:eastAsia="Calibri" w:hAnsi="Times New Roman" w:cs="Times New Roman"/>
          <w:sz w:val="24"/>
          <w:szCs w:val="24"/>
        </w:rPr>
        <w:t>Iz</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prometa</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isključeno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uništeno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licu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mjesta</w:t>
      </w:r>
      <w:proofErr w:type="spellEnd"/>
      <w:r w:rsidRPr="00EC28FD">
        <w:rPr>
          <w:rFonts w:ascii="Times New Roman" w:eastAsia="Calibri" w:hAnsi="Times New Roman" w:cs="Times New Roman"/>
          <w:sz w:val="24"/>
          <w:szCs w:val="24"/>
        </w:rPr>
        <w:t xml:space="preserve"> 344 kg hrane </w:t>
      </w:r>
      <w:proofErr w:type="spellStart"/>
      <w:r w:rsidRPr="00EC28FD">
        <w:rPr>
          <w:rFonts w:ascii="Times New Roman" w:eastAsia="Calibri" w:hAnsi="Times New Roman" w:cs="Times New Roman"/>
          <w:sz w:val="24"/>
          <w:szCs w:val="24"/>
        </w:rPr>
        <w:t>zbog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nepravilnog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čuvanja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izmijenjenih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organoleptičkih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svojstava</w:t>
      </w:r>
      <w:proofErr w:type="spellEnd"/>
      <w:r w:rsidRPr="00EC28FD">
        <w:rPr>
          <w:rFonts w:ascii="Times New Roman" w:eastAsia="Calibri" w:hAnsi="Times New Roman" w:cs="Times New Roman"/>
          <w:sz w:val="24"/>
          <w:szCs w:val="24"/>
        </w:rPr>
        <w:t>.</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U svim slučajevima kada su utvrđene neusaglašenosti takvog obima da predstavljaju direktnu opasnost za zdravlje potrošača preduzete su najstrožije mjere kao što su privremena zabrana obavljanja djelatnosti do otklanjanja utvrđenih nepravilnosti, zabrana rada objektu i brisanje iz registra objekata za hranu, pokretanje prekršajnih postupaka, izdavanje prekršajnih naloga /novčane kazne.</w:t>
      </w:r>
    </w:p>
    <w:p w:rsidR="00EC28FD" w:rsidRPr="00EC28FD" w:rsidRDefault="00EC28FD" w:rsidP="00EC28FD">
      <w:pPr>
        <w:spacing w:after="0" w:line="240" w:lineRule="auto"/>
        <w:jc w:val="both"/>
        <w:rPr>
          <w:rFonts w:ascii="Times New Roman" w:eastAsia="Calibri" w:hAnsi="Times New Roman" w:cs="Times New Roman"/>
          <w:color w:val="FF0000"/>
          <w:sz w:val="24"/>
          <w:szCs w:val="24"/>
        </w:rPr>
      </w:pPr>
    </w:p>
    <w:p w:rsidR="00EC28FD" w:rsidRPr="00EC28FD" w:rsidRDefault="00EC28FD" w:rsidP="00EC28FD">
      <w:pPr>
        <w:spacing w:after="0" w:line="240" w:lineRule="auto"/>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Zbog utvrđenih nepravilnosti preduzeto je 348 upravnih mjera i to:</w:t>
      </w:r>
    </w:p>
    <w:p w:rsidR="00EC28FD" w:rsidRPr="00EC28FD" w:rsidRDefault="00EC28FD" w:rsidP="00EC28FD">
      <w:pPr>
        <w:numPr>
          <w:ilvl w:val="0"/>
          <w:numId w:val="2"/>
        </w:numPr>
        <w:spacing w:before="120" w:after="0" w:line="240" w:lineRule="auto"/>
        <w:contextualSpacing/>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6 rješenja o zabrani rada lica zbog neposjedovanja dokaza o izvršenom zdravstvenom pregledu;</w:t>
      </w:r>
    </w:p>
    <w:p w:rsidR="00EC28FD" w:rsidRPr="00EC28FD" w:rsidRDefault="00EC28FD" w:rsidP="00EC28FD">
      <w:pPr>
        <w:numPr>
          <w:ilvl w:val="0"/>
          <w:numId w:val="1"/>
        </w:numPr>
        <w:spacing w:before="120" w:after="0" w:line="240" w:lineRule="auto"/>
        <w:contextualSpacing/>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14 rješenja o privremenoj zabrani pripreme hrane;</w:t>
      </w:r>
    </w:p>
    <w:p w:rsidR="00EC28FD" w:rsidRPr="00EC28FD" w:rsidRDefault="00EC28FD" w:rsidP="00EC28FD">
      <w:pPr>
        <w:numPr>
          <w:ilvl w:val="0"/>
          <w:numId w:val="1"/>
        </w:numPr>
        <w:spacing w:before="120" w:after="0" w:line="240" w:lineRule="auto"/>
        <w:contextualSpacing/>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24 rješenja o otklanjanju nepravilnosti;</w:t>
      </w:r>
    </w:p>
    <w:p w:rsidR="00EC28FD" w:rsidRPr="00EC28FD" w:rsidRDefault="00EC28FD" w:rsidP="00EC28FD">
      <w:pPr>
        <w:numPr>
          <w:ilvl w:val="0"/>
          <w:numId w:val="1"/>
        </w:numPr>
        <w:spacing w:before="120" w:after="0" w:line="240" w:lineRule="auto"/>
        <w:contextualSpacing/>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10 rješenje o stavljanju van prometa i uništenje nebezbjedne hrane zatečen u prometu;</w:t>
      </w:r>
    </w:p>
    <w:p w:rsidR="00EC28FD" w:rsidRPr="00EC28FD" w:rsidRDefault="00EC28FD" w:rsidP="00EC28FD">
      <w:pPr>
        <w:numPr>
          <w:ilvl w:val="0"/>
          <w:numId w:val="1"/>
        </w:numPr>
        <w:spacing w:before="120" w:after="0" w:line="240" w:lineRule="auto"/>
        <w:contextualSpacing/>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lastRenderedPageBreak/>
        <w:t>217 ukaza o otklanjanju nedostataka manjeg rizika za čije otklanjanje je potrebno kratko vrijeme</w:t>
      </w:r>
    </w:p>
    <w:p w:rsidR="00EC28FD" w:rsidRPr="00EC28FD" w:rsidRDefault="00EC28FD" w:rsidP="00EC28FD">
      <w:pPr>
        <w:numPr>
          <w:ilvl w:val="0"/>
          <w:numId w:val="1"/>
        </w:numPr>
        <w:spacing w:before="120" w:after="0" w:line="240" w:lineRule="auto"/>
        <w:contextualSpacing/>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86 prekršajna naloga/novčane kazne (54.950€).</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lang w:val="sr-Latn-ME"/>
        </w:rPr>
      </w:pPr>
      <w:r w:rsidRPr="00EC28FD">
        <w:rPr>
          <w:rFonts w:ascii="Times New Roman" w:eastAsia="Calibri" w:hAnsi="Times New Roman" w:cs="Times New Roman"/>
          <w:sz w:val="24"/>
          <w:szCs w:val="24"/>
          <w:lang w:val="sr-Latn-ME"/>
        </w:rPr>
        <w:t>U izvještajnom periodu izvršeno je 65 kontrola izvršenja mjera naloženih u prethodnom periodu.</w:t>
      </w:r>
    </w:p>
    <w:p w:rsidR="00EC28FD" w:rsidRPr="00EC28FD" w:rsidRDefault="00EC28FD" w:rsidP="00EC28FD">
      <w:pPr>
        <w:spacing w:after="0" w:line="240" w:lineRule="auto"/>
        <w:jc w:val="both"/>
        <w:rPr>
          <w:rFonts w:ascii="Times New Roman" w:eastAsia="Calibri" w:hAnsi="Times New Roman" w:cs="Times New Roman"/>
          <w:color w:val="FF0000"/>
          <w:sz w:val="24"/>
          <w:szCs w:val="24"/>
          <w:highlight w:val="green"/>
        </w:rPr>
      </w:pPr>
    </w:p>
    <w:p w:rsidR="00EC28FD" w:rsidRPr="00EC28FD" w:rsidRDefault="00EC28FD" w:rsidP="00EC28FD">
      <w:pPr>
        <w:spacing w:after="0" w:line="240" w:lineRule="auto"/>
        <w:jc w:val="both"/>
        <w:rPr>
          <w:rFonts w:ascii="Times New Roman" w:eastAsia="Calibri" w:hAnsi="Times New Roman" w:cs="Times New Roman"/>
          <w:sz w:val="24"/>
          <w:szCs w:val="24"/>
        </w:rPr>
      </w:pPr>
      <w:proofErr w:type="spellStart"/>
      <w:r w:rsidRPr="00EC28FD">
        <w:rPr>
          <w:rFonts w:ascii="Times New Roman" w:eastAsia="Calibri" w:hAnsi="Times New Roman" w:cs="Times New Roman"/>
          <w:sz w:val="24"/>
          <w:szCs w:val="24"/>
        </w:rPr>
        <w:t>Tokom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avgusta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mjeseca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inspekciji</w:t>
      </w:r>
      <w:proofErr w:type="spellEnd"/>
      <w:r w:rsidRPr="00EC28FD">
        <w:rPr>
          <w:rFonts w:ascii="Times New Roman" w:eastAsia="Calibri" w:hAnsi="Times New Roman" w:cs="Times New Roman"/>
          <w:sz w:val="24"/>
          <w:szCs w:val="24"/>
        </w:rPr>
        <w:t xml:space="preserve"> za </w:t>
      </w:r>
      <w:proofErr w:type="spellStart"/>
      <w:r w:rsidRPr="00EC28FD">
        <w:rPr>
          <w:rFonts w:ascii="Times New Roman" w:eastAsia="Calibri" w:hAnsi="Times New Roman" w:cs="Times New Roman"/>
          <w:sz w:val="24"/>
          <w:szCs w:val="24"/>
        </w:rPr>
        <w:t>hranu</w:t>
      </w:r>
      <w:proofErr w:type="spellEnd"/>
      <w:r w:rsidRPr="00EC28FD">
        <w:rPr>
          <w:rFonts w:ascii="Times New Roman" w:eastAsia="Calibri" w:hAnsi="Times New Roman" w:cs="Times New Roman"/>
          <w:sz w:val="24"/>
          <w:szCs w:val="24"/>
        </w:rPr>
        <w:t xml:space="preserve"> </w:t>
      </w:r>
      <w:proofErr w:type="spellStart"/>
      <w:r w:rsidR="008D5ECA">
        <w:rPr>
          <w:rFonts w:ascii="Times New Roman" w:eastAsia="Calibri" w:hAnsi="Times New Roman" w:cs="Times New Roman"/>
          <w:sz w:val="24"/>
          <w:szCs w:val="24"/>
        </w:rPr>
        <w:t>su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podnijet</w:t>
      </w:r>
      <w:r w:rsidR="008D5ECA">
        <w:rPr>
          <w:rFonts w:ascii="Times New Roman" w:eastAsia="Calibri" w:hAnsi="Times New Roman" w:cs="Times New Roman"/>
          <w:sz w:val="24"/>
          <w:szCs w:val="24"/>
        </w:rPr>
        <w:t>e</w:t>
      </w:r>
      <w:proofErr w:type="spellEnd"/>
      <w:r w:rsidRPr="00EC28FD">
        <w:rPr>
          <w:rFonts w:ascii="Times New Roman" w:eastAsia="Calibri" w:hAnsi="Times New Roman" w:cs="Times New Roman"/>
          <w:sz w:val="24"/>
          <w:szCs w:val="24"/>
        </w:rPr>
        <w:t xml:space="preserve"> 44 </w:t>
      </w:r>
      <w:proofErr w:type="spellStart"/>
      <w:r w:rsidRPr="00EC28FD">
        <w:rPr>
          <w:rFonts w:ascii="Times New Roman" w:eastAsia="Calibri" w:hAnsi="Times New Roman" w:cs="Times New Roman"/>
          <w:sz w:val="24"/>
          <w:szCs w:val="24"/>
        </w:rPr>
        <w:t>prijave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od</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strane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potrošača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direktno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ili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preko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Uprave</w:t>
      </w:r>
      <w:proofErr w:type="spellEnd"/>
      <w:r w:rsidRPr="00EC28FD">
        <w:rPr>
          <w:rFonts w:ascii="Times New Roman" w:eastAsia="Calibri" w:hAnsi="Times New Roman" w:cs="Times New Roman"/>
          <w:sz w:val="24"/>
          <w:szCs w:val="24"/>
        </w:rPr>
        <w:t xml:space="preserve"> za </w:t>
      </w:r>
      <w:proofErr w:type="spellStart"/>
      <w:r w:rsidRPr="00EC28FD">
        <w:rPr>
          <w:rFonts w:ascii="Times New Roman" w:eastAsia="Calibri" w:hAnsi="Times New Roman" w:cs="Times New Roman"/>
          <w:sz w:val="24"/>
          <w:szCs w:val="24"/>
        </w:rPr>
        <w:t>inspekcijske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poslove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portala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Ministarstva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finansija</w:t>
      </w:r>
      <w:proofErr w:type="spellEnd"/>
      <w:r w:rsidRPr="00EC28FD">
        <w:rPr>
          <w:rFonts w:ascii="Times New Roman" w:eastAsia="Calibri" w:hAnsi="Times New Roman" w:cs="Times New Roman"/>
          <w:sz w:val="24"/>
          <w:szCs w:val="24"/>
        </w:rPr>
        <w:t xml:space="preserve">, </w:t>
      </w:r>
      <w:hyperlink r:id="rId5" w:history="1">
        <w:r w:rsidRPr="00EC28FD">
          <w:rPr>
            <w:rFonts w:ascii="Times New Roman" w:eastAsia="Calibri" w:hAnsi="Times New Roman" w:cs="Times New Roman"/>
            <w:sz w:val="24"/>
            <w:szCs w:val="24"/>
            <w:u w:val="single"/>
          </w:rPr>
          <w:t>www.budiodgovoran.me</w:t>
        </w:r>
      </w:hyperlink>
      <w:r w:rsidRPr="00EC28FD">
        <w:rPr>
          <w:rFonts w:ascii="Times New Roman" w:eastAsia="Calibri" w:hAnsi="Times New Roman" w:cs="Times New Roman"/>
          <w:sz w:val="24"/>
          <w:szCs w:val="24"/>
        </w:rPr>
        <w:t xml:space="preserve">. Po </w:t>
      </w:r>
      <w:proofErr w:type="spellStart"/>
      <w:r w:rsidRPr="00EC28FD">
        <w:rPr>
          <w:rFonts w:ascii="Times New Roman" w:eastAsia="Calibri" w:hAnsi="Times New Roman" w:cs="Times New Roman"/>
          <w:sz w:val="24"/>
          <w:szCs w:val="24"/>
        </w:rPr>
        <w:t>svakoj</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zaprimljenoj</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inicijativi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izvršen</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pregled</w:t>
      </w:r>
      <w:proofErr w:type="spellEnd"/>
      <w:r w:rsidRPr="00EC28FD">
        <w:rPr>
          <w:rFonts w:ascii="Times New Roman" w:eastAsia="Calibri" w:hAnsi="Times New Roman" w:cs="Times New Roman"/>
          <w:sz w:val="24"/>
          <w:szCs w:val="24"/>
        </w:rPr>
        <w:t>.</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center"/>
        <w:rPr>
          <w:rFonts w:ascii="Times New Roman" w:eastAsia="Calibri" w:hAnsi="Times New Roman" w:cs="Times New Roman"/>
          <w:b/>
          <w:sz w:val="24"/>
          <w:szCs w:val="24"/>
        </w:rPr>
      </w:pPr>
      <w:r w:rsidRPr="00EC28FD">
        <w:rPr>
          <w:rFonts w:ascii="Times New Roman" w:eastAsia="Calibri" w:hAnsi="Times New Roman" w:cs="Times New Roman"/>
          <w:b/>
          <w:sz w:val="24"/>
          <w:szCs w:val="24"/>
        </w:rPr>
        <w:t>UVOZ HRANE NEŽIVOTINJSKOG PORIJEKLA I PREDMETA I MATERIJALA KOJI DOLAZE U KONTAKT SA HRANOM – AVGUST 2023.</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rPr>
      </w:pPr>
      <w:r w:rsidRPr="00EC28FD">
        <w:rPr>
          <w:rFonts w:ascii="Times New Roman" w:eastAsia="Calibri" w:hAnsi="Times New Roman" w:cs="Times New Roman"/>
          <w:sz w:val="24"/>
          <w:szCs w:val="24"/>
        </w:rPr>
        <w:t xml:space="preserve">U </w:t>
      </w:r>
      <w:proofErr w:type="spellStart"/>
      <w:r w:rsidRPr="00EC28FD">
        <w:rPr>
          <w:rFonts w:ascii="Times New Roman" w:eastAsia="Calibri" w:hAnsi="Times New Roman" w:cs="Times New Roman"/>
          <w:sz w:val="24"/>
          <w:szCs w:val="24"/>
        </w:rPr>
        <w:t>avgustu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mjesecu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izvršen</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pregled</w:t>
      </w:r>
      <w:proofErr w:type="spellEnd"/>
      <w:r w:rsidRPr="00EC28FD">
        <w:rPr>
          <w:rFonts w:ascii="Times New Roman" w:eastAsia="Calibri" w:hAnsi="Times New Roman" w:cs="Times New Roman"/>
          <w:sz w:val="24"/>
          <w:szCs w:val="24"/>
        </w:rPr>
        <w:t xml:space="preserve"> 2273 </w:t>
      </w:r>
      <w:proofErr w:type="spellStart"/>
      <w:r w:rsidRPr="00EC28FD">
        <w:rPr>
          <w:rFonts w:ascii="Times New Roman" w:eastAsia="Calibri" w:hAnsi="Times New Roman" w:cs="Times New Roman"/>
          <w:sz w:val="24"/>
          <w:szCs w:val="24"/>
        </w:rPr>
        <w:t>uvezene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pošiljke</w:t>
      </w:r>
      <w:proofErr w:type="spellEnd"/>
      <w:r w:rsidRPr="00EC28FD">
        <w:rPr>
          <w:rFonts w:ascii="Times New Roman" w:eastAsia="Calibri" w:hAnsi="Times New Roman" w:cs="Times New Roman"/>
          <w:sz w:val="24"/>
          <w:szCs w:val="24"/>
        </w:rPr>
        <w:t xml:space="preserve"> hrane </w:t>
      </w:r>
      <w:proofErr w:type="spellStart"/>
      <w:r w:rsidRPr="00EC28FD">
        <w:rPr>
          <w:rFonts w:ascii="Times New Roman" w:eastAsia="Calibri" w:hAnsi="Times New Roman" w:cs="Times New Roman"/>
          <w:sz w:val="24"/>
          <w:szCs w:val="24"/>
        </w:rPr>
        <w:t>neživotinjskog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porijekla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453 </w:t>
      </w:r>
      <w:proofErr w:type="spellStart"/>
      <w:r w:rsidRPr="00EC28FD">
        <w:rPr>
          <w:rFonts w:ascii="Times New Roman" w:eastAsia="Calibri" w:hAnsi="Times New Roman" w:cs="Times New Roman"/>
          <w:sz w:val="24"/>
          <w:szCs w:val="24"/>
        </w:rPr>
        <w:t>pošiljki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predmeta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materijala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koji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dolaze</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kontakt</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hranom</w:t>
      </w:r>
      <w:proofErr w:type="spellEnd"/>
      <w:r w:rsidR="008D5ECA">
        <w:rPr>
          <w:rFonts w:ascii="Times New Roman" w:eastAsia="Calibri" w:hAnsi="Times New Roman" w:cs="Times New Roman"/>
          <w:sz w:val="24"/>
          <w:szCs w:val="24"/>
        </w:rPr>
        <w:t>.</w:t>
      </w:r>
      <w:bookmarkStart w:id="0" w:name="_GoBack"/>
      <w:bookmarkEnd w:id="0"/>
    </w:p>
    <w:p w:rsidR="00EC28FD" w:rsidRPr="00EC28FD" w:rsidRDefault="00EC28FD" w:rsidP="00EC28FD">
      <w:pPr>
        <w:spacing w:after="0" w:line="240" w:lineRule="auto"/>
        <w:jc w:val="both"/>
        <w:rPr>
          <w:rFonts w:ascii="Times New Roman" w:eastAsia="Calibri" w:hAnsi="Times New Roman" w:cs="Times New Roman"/>
          <w:sz w:val="24"/>
          <w:szCs w:val="24"/>
          <w:highlight w:val="green"/>
        </w:rPr>
      </w:pPr>
    </w:p>
    <w:p w:rsidR="00EC28FD" w:rsidRPr="00EC28FD" w:rsidRDefault="00EC28FD" w:rsidP="00EC28FD">
      <w:pPr>
        <w:spacing w:after="0" w:line="240" w:lineRule="auto"/>
        <w:jc w:val="both"/>
        <w:rPr>
          <w:rFonts w:ascii="Times New Roman" w:eastAsia="Calibri" w:hAnsi="Times New Roman" w:cs="Times New Roman"/>
          <w:sz w:val="24"/>
          <w:szCs w:val="24"/>
        </w:rPr>
      </w:pPr>
      <w:r w:rsidRPr="00EC28FD">
        <w:rPr>
          <w:rFonts w:ascii="Times New Roman" w:eastAsia="Calibri" w:hAnsi="Times New Roman" w:cs="Times New Roman"/>
          <w:sz w:val="24"/>
          <w:szCs w:val="24"/>
        </w:rPr>
        <w:t xml:space="preserve">Od </w:t>
      </w:r>
      <w:proofErr w:type="spellStart"/>
      <w:r w:rsidRPr="00EC28FD">
        <w:rPr>
          <w:rFonts w:ascii="Times New Roman" w:eastAsia="Calibri" w:hAnsi="Times New Roman" w:cs="Times New Roman"/>
          <w:sz w:val="24"/>
          <w:szCs w:val="24"/>
        </w:rPr>
        <w:t>ukupnog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broja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pregledanih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pošiljki</w:t>
      </w:r>
      <w:proofErr w:type="spellEnd"/>
      <w:r w:rsidRPr="00EC28FD">
        <w:rPr>
          <w:rFonts w:ascii="Times New Roman" w:eastAsia="Calibri" w:hAnsi="Times New Roman" w:cs="Times New Roman"/>
          <w:sz w:val="24"/>
          <w:szCs w:val="24"/>
        </w:rPr>
        <w:t xml:space="preserve"> hrane </w:t>
      </w:r>
      <w:proofErr w:type="spellStart"/>
      <w:r w:rsidRPr="00EC28FD">
        <w:rPr>
          <w:rFonts w:ascii="Times New Roman" w:eastAsia="Calibri" w:hAnsi="Times New Roman" w:cs="Times New Roman"/>
          <w:sz w:val="24"/>
          <w:szCs w:val="24"/>
        </w:rPr>
        <w:t>neživotinjskog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porijekla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iz</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uvoza</w:t>
      </w:r>
      <w:proofErr w:type="spellEnd"/>
      <w:r w:rsidRPr="00EC28FD">
        <w:rPr>
          <w:rFonts w:ascii="Times New Roman" w:eastAsia="Calibri" w:hAnsi="Times New Roman" w:cs="Times New Roman"/>
          <w:sz w:val="24"/>
          <w:szCs w:val="24"/>
        </w:rPr>
        <w:t xml:space="preserve">, za </w:t>
      </w:r>
      <w:proofErr w:type="spellStart"/>
      <w:r w:rsidRPr="00EC28FD">
        <w:rPr>
          <w:rFonts w:ascii="Times New Roman" w:eastAsia="Calibri" w:hAnsi="Times New Roman" w:cs="Times New Roman"/>
          <w:sz w:val="24"/>
          <w:szCs w:val="24"/>
        </w:rPr>
        <w:t>laboratorijska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ispitivanja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propisanih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zahtjeva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bezbjednosti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mikrobiologija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kontaminenti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rezidue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pesticida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uzeto</w:t>
      </w:r>
      <w:proofErr w:type="spellEnd"/>
      <w:r w:rsidRPr="00EC28FD">
        <w:rPr>
          <w:rFonts w:ascii="Times New Roman" w:eastAsia="Calibri" w:hAnsi="Times New Roman" w:cs="Times New Roman"/>
          <w:sz w:val="24"/>
          <w:szCs w:val="24"/>
        </w:rPr>
        <w:t xml:space="preserve"> je 273 </w:t>
      </w:r>
      <w:proofErr w:type="spellStart"/>
      <w:proofErr w:type="gramStart"/>
      <w:r w:rsidRPr="00EC28FD">
        <w:rPr>
          <w:rFonts w:ascii="Times New Roman" w:eastAsia="Calibri" w:hAnsi="Times New Roman" w:cs="Times New Roman"/>
          <w:sz w:val="24"/>
          <w:szCs w:val="24"/>
        </w:rPr>
        <w:t>uzoraka</w:t>
      </w:r>
      <w:proofErr w:type="spellEnd"/>
      <w:r w:rsidRPr="00EC28FD">
        <w:rPr>
          <w:rFonts w:ascii="Times New Roman" w:eastAsia="Calibri" w:hAnsi="Times New Roman" w:cs="Times New Roman"/>
          <w:sz w:val="24"/>
          <w:szCs w:val="24"/>
        </w:rPr>
        <w:t xml:space="preserve">  hrane</w:t>
      </w:r>
      <w:proofErr w:type="gramEnd"/>
      <w:r w:rsidRPr="00EC28FD">
        <w:rPr>
          <w:rFonts w:ascii="Times New Roman" w:eastAsia="Calibri" w:hAnsi="Times New Roman" w:cs="Times New Roman"/>
          <w:sz w:val="24"/>
          <w:szCs w:val="24"/>
        </w:rPr>
        <w:t xml:space="preserve"> a od </w:t>
      </w:r>
      <w:proofErr w:type="spellStart"/>
      <w:r w:rsidRPr="00EC28FD">
        <w:rPr>
          <w:rFonts w:ascii="Times New Roman" w:eastAsia="Calibri" w:hAnsi="Times New Roman" w:cs="Times New Roman"/>
          <w:sz w:val="24"/>
          <w:szCs w:val="24"/>
        </w:rPr>
        <w:t>pošiljki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predmeta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materijala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koji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dolaze</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kontakt</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hranom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uzeta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su</w:t>
      </w:r>
      <w:proofErr w:type="spellEnd"/>
      <w:r w:rsidRPr="00EC28FD">
        <w:rPr>
          <w:rFonts w:ascii="Times New Roman" w:eastAsia="Calibri" w:hAnsi="Times New Roman" w:cs="Times New Roman"/>
          <w:sz w:val="24"/>
          <w:szCs w:val="24"/>
        </w:rPr>
        <w:t xml:space="preserve"> 23 </w:t>
      </w:r>
      <w:proofErr w:type="spellStart"/>
      <w:r w:rsidRPr="00EC28FD">
        <w:rPr>
          <w:rFonts w:ascii="Times New Roman" w:eastAsia="Calibri" w:hAnsi="Times New Roman" w:cs="Times New Roman"/>
          <w:sz w:val="24"/>
          <w:szCs w:val="24"/>
        </w:rPr>
        <w:t>uzorka</w:t>
      </w:r>
      <w:proofErr w:type="spellEnd"/>
      <w:r w:rsidRPr="00EC28FD">
        <w:rPr>
          <w:rFonts w:ascii="Times New Roman" w:eastAsia="Calibri" w:hAnsi="Times New Roman" w:cs="Times New Roman"/>
          <w:sz w:val="24"/>
          <w:szCs w:val="24"/>
        </w:rPr>
        <w:t xml:space="preserve">. </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rPr>
      </w:pPr>
      <w:proofErr w:type="spellStart"/>
      <w:r w:rsidRPr="00EC28FD">
        <w:rPr>
          <w:rFonts w:ascii="Times New Roman" w:eastAsia="Calibri" w:hAnsi="Times New Roman" w:cs="Times New Roman"/>
          <w:sz w:val="24"/>
          <w:szCs w:val="24"/>
        </w:rPr>
        <w:t>Nakon</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izvršenih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pregleda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utvrđenog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stepena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usaglašenosti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propisanim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zahtjevima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bezbjednosti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inspektori</w:t>
      </w:r>
      <w:proofErr w:type="spellEnd"/>
      <w:r w:rsidRPr="00EC28FD">
        <w:rPr>
          <w:rFonts w:ascii="Times New Roman" w:eastAsia="Calibri" w:hAnsi="Times New Roman" w:cs="Times New Roman"/>
          <w:sz w:val="24"/>
          <w:szCs w:val="24"/>
        </w:rPr>
        <w:t xml:space="preserve"> za </w:t>
      </w:r>
      <w:proofErr w:type="spellStart"/>
      <w:r w:rsidRPr="00EC28FD">
        <w:rPr>
          <w:rFonts w:ascii="Times New Roman" w:eastAsia="Calibri" w:hAnsi="Times New Roman" w:cs="Times New Roman"/>
          <w:sz w:val="24"/>
          <w:szCs w:val="24"/>
        </w:rPr>
        <w:t>hranu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donijeli</w:t>
      </w:r>
      <w:proofErr w:type="spellEnd"/>
      <w:r w:rsidRPr="00EC28FD">
        <w:rPr>
          <w:rFonts w:ascii="Times New Roman" w:eastAsia="Calibri" w:hAnsi="Times New Roman" w:cs="Times New Roman"/>
          <w:sz w:val="24"/>
          <w:szCs w:val="24"/>
        </w:rPr>
        <w:t xml:space="preserve"> 2272 </w:t>
      </w:r>
      <w:proofErr w:type="spellStart"/>
      <w:r w:rsidRPr="00EC28FD">
        <w:rPr>
          <w:rFonts w:ascii="Times New Roman" w:eastAsia="Calibri" w:hAnsi="Times New Roman" w:cs="Times New Roman"/>
          <w:sz w:val="24"/>
          <w:szCs w:val="24"/>
        </w:rPr>
        <w:t>rješenja</w:t>
      </w:r>
      <w:proofErr w:type="spellEnd"/>
      <w:r w:rsidRPr="00EC28FD">
        <w:rPr>
          <w:rFonts w:ascii="Times New Roman" w:eastAsia="Calibri" w:hAnsi="Times New Roman" w:cs="Times New Roman"/>
          <w:sz w:val="24"/>
          <w:szCs w:val="24"/>
        </w:rPr>
        <w:t xml:space="preserve"> o </w:t>
      </w:r>
      <w:proofErr w:type="spellStart"/>
      <w:r w:rsidRPr="00EC28FD">
        <w:rPr>
          <w:rFonts w:ascii="Times New Roman" w:eastAsia="Calibri" w:hAnsi="Times New Roman" w:cs="Times New Roman"/>
          <w:sz w:val="24"/>
          <w:szCs w:val="24"/>
        </w:rPr>
        <w:t>uvozu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stavljanju</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slobodni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promet</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bezbjednih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pošiljki</w:t>
      </w:r>
      <w:proofErr w:type="spellEnd"/>
      <w:r w:rsidRPr="00EC28FD">
        <w:rPr>
          <w:rFonts w:ascii="Times New Roman" w:eastAsia="Calibri" w:hAnsi="Times New Roman" w:cs="Times New Roman"/>
          <w:sz w:val="24"/>
          <w:szCs w:val="24"/>
        </w:rPr>
        <w:t xml:space="preserve"> hrane </w:t>
      </w:r>
      <w:proofErr w:type="spellStart"/>
      <w:r w:rsidRPr="00EC28FD">
        <w:rPr>
          <w:rFonts w:ascii="Times New Roman" w:eastAsia="Calibri" w:hAnsi="Times New Roman" w:cs="Times New Roman"/>
          <w:sz w:val="24"/>
          <w:szCs w:val="24"/>
        </w:rPr>
        <w:t>neživotinjskog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porijekla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453 </w:t>
      </w:r>
      <w:proofErr w:type="spellStart"/>
      <w:r w:rsidRPr="00EC28FD">
        <w:rPr>
          <w:rFonts w:ascii="Times New Roman" w:eastAsia="Calibri" w:hAnsi="Times New Roman" w:cs="Times New Roman"/>
          <w:sz w:val="24"/>
          <w:szCs w:val="24"/>
        </w:rPr>
        <w:t>rješenja</w:t>
      </w:r>
      <w:proofErr w:type="spellEnd"/>
      <w:r w:rsidRPr="00EC28FD">
        <w:rPr>
          <w:rFonts w:ascii="Times New Roman" w:eastAsia="Calibri" w:hAnsi="Times New Roman" w:cs="Times New Roman"/>
          <w:sz w:val="24"/>
          <w:szCs w:val="24"/>
        </w:rPr>
        <w:t xml:space="preserve"> o </w:t>
      </w:r>
      <w:proofErr w:type="spellStart"/>
      <w:r w:rsidRPr="00EC28FD">
        <w:rPr>
          <w:rFonts w:ascii="Times New Roman" w:eastAsia="Calibri" w:hAnsi="Times New Roman" w:cs="Times New Roman"/>
          <w:sz w:val="24"/>
          <w:szCs w:val="24"/>
        </w:rPr>
        <w:t>stavljanju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tržište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pošiljki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materijala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koji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dolaze</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kontakt</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hranom</w:t>
      </w:r>
      <w:proofErr w:type="spellEnd"/>
      <w:r w:rsidRPr="00EC28FD">
        <w:rPr>
          <w:rFonts w:ascii="Times New Roman" w:eastAsia="Calibri" w:hAnsi="Times New Roman" w:cs="Times New Roman"/>
          <w:sz w:val="24"/>
          <w:szCs w:val="24"/>
        </w:rPr>
        <w:t>.</w:t>
      </w:r>
    </w:p>
    <w:p w:rsidR="00EC28FD" w:rsidRPr="00EC28FD" w:rsidRDefault="00EC28FD" w:rsidP="00EC28FD">
      <w:pPr>
        <w:spacing w:after="0" w:line="240" w:lineRule="auto"/>
        <w:jc w:val="both"/>
        <w:rPr>
          <w:rFonts w:ascii="Times New Roman" w:eastAsia="Calibri" w:hAnsi="Times New Roman" w:cs="Times New Roman"/>
          <w:sz w:val="24"/>
          <w:szCs w:val="24"/>
        </w:rPr>
      </w:pPr>
    </w:p>
    <w:p w:rsidR="00EC28FD" w:rsidRPr="00EC28FD" w:rsidRDefault="00EC28FD" w:rsidP="00EC28FD">
      <w:pPr>
        <w:spacing w:after="0" w:line="240" w:lineRule="auto"/>
        <w:jc w:val="both"/>
        <w:rPr>
          <w:rFonts w:ascii="Times New Roman" w:eastAsia="Calibri" w:hAnsi="Times New Roman" w:cs="Times New Roman"/>
          <w:sz w:val="24"/>
          <w:szCs w:val="24"/>
        </w:rPr>
      </w:pPr>
      <w:proofErr w:type="spellStart"/>
      <w:r w:rsidRPr="00EC28FD">
        <w:rPr>
          <w:rFonts w:ascii="Times New Roman" w:eastAsia="Calibri" w:hAnsi="Times New Roman" w:cs="Times New Roman"/>
          <w:sz w:val="24"/>
          <w:szCs w:val="24"/>
        </w:rPr>
        <w:t>Zbog</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utvrđenih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neusaglašenosti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vršenju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pregleda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pošiljki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uvozu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donijeto</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jedno</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rješenja</w:t>
      </w:r>
      <w:proofErr w:type="spellEnd"/>
      <w:r w:rsidRPr="00EC28FD">
        <w:rPr>
          <w:rFonts w:ascii="Times New Roman" w:eastAsia="Calibri" w:hAnsi="Times New Roman" w:cs="Times New Roman"/>
          <w:sz w:val="24"/>
          <w:szCs w:val="24"/>
        </w:rPr>
        <w:t xml:space="preserve"> o </w:t>
      </w:r>
      <w:proofErr w:type="spellStart"/>
      <w:r w:rsidRPr="00EC28FD">
        <w:rPr>
          <w:rFonts w:ascii="Times New Roman" w:eastAsia="Calibri" w:hAnsi="Times New Roman" w:cs="Times New Roman"/>
          <w:sz w:val="24"/>
          <w:szCs w:val="24"/>
        </w:rPr>
        <w:t>zabrani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uvoza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stavljanje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tržište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konditorskih</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proizvoda</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ukupnoj</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količini</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od</w:t>
      </w:r>
      <w:proofErr w:type="spellEnd"/>
      <w:r w:rsidRPr="00EC28FD">
        <w:rPr>
          <w:rFonts w:ascii="Times New Roman" w:eastAsia="Calibri" w:hAnsi="Times New Roman" w:cs="Times New Roman"/>
          <w:sz w:val="24"/>
          <w:szCs w:val="24"/>
        </w:rPr>
        <w:t xml:space="preserve"> 144kg. U </w:t>
      </w:r>
      <w:proofErr w:type="spellStart"/>
      <w:r w:rsidRPr="00EC28FD">
        <w:rPr>
          <w:rFonts w:ascii="Times New Roman" w:eastAsia="Calibri" w:hAnsi="Times New Roman" w:cs="Times New Roman"/>
          <w:sz w:val="24"/>
          <w:szCs w:val="24"/>
        </w:rPr>
        <w:t>skladu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zakonom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pošiljka</w:t>
      </w:r>
      <w:proofErr w:type="spellEnd"/>
      <w:r w:rsidRPr="00EC28FD">
        <w:rPr>
          <w:rFonts w:ascii="Times New Roman" w:eastAsia="Calibri" w:hAnsi="Times New Roman" w:cs="Times New Roman"/>
          <w:sz w:val="24"/>
          <w:szCs w:val="24"/>
        </w:rPr>
        <w:t xml:space="preserve"> je </w:t>
      </w:r>
      <w:proofErr w:type="spellStart"/>
      <w:r w:rsidRPr="00EC28FD">
        <w:rPr>
          <w:rFonts w:ascii="Times New Roman" w:eastAsia="Calibri" w:hAnsi="Times New Roman" w:cs="Times New Roman"/>
          <w:sz w:val="24"/>
          <w:szCs w:val="24"/>
        </w:rPr>
        <w:t>uništene</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propisan</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način</w:t>
      </w:r>
      <w:proofErr w:type="spellEnd"/>
      <w:r w:rsidRPr="00EC28FD">
        <w:rPr>
          <w:rFonts w:ascii="Times New Roman" w:eastAsia="Calibri" w:hAnsi="Times New Roman" w:cs="Times New Roman"/>
          <w:sz w:val="24"/>
          <w:szCs w:val="24"/>
        </w:rPr>
        <w:t xml:space="preserve">, u </w:t>
      </w:r>
      <w:proofErr w:type="spellStart"/>
      <w:r w:rsidRPr="00EC28FD">
        <w:rPr>
          <w:rFonts w:ascii="Times New Roman" w:eastAsia="Calibri" w:hAnsi="Times New Roman" w:cs="Times New Roman"/>
          <w:sz w:val="24"/>
          <w:szCs w:val="24"/>
        </w:rPr>
        <w:t>skladu</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sa</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propisanom</w:t>
      </w:r>
      <w:proofErr w:type="spellEnd"/>
      <w:r w:rsidRPr="00EC28FD">
        <w:rPr>
          <w:rFonts w:ascii="Times New Roman" w:eastAsia="Calibri" w:hAnsi="Times New Roman" w:cs="Times New Roman"/>
          <w:sz w:val="24"/>
          <w:szCs w:val="24"/>
        </w:rPr>
        <w:t xml:space="preserve"> </w:t>
      </w:r>
      <w:proofErr w:type="spellStart"/>
      <w:r w:rsidRPr="00EC28FD">
        <w:rPr>
          <w:rFonts w:ascii="Times New Roman" w:eastAsia="Calibri" w:hAnsi="Times New Roman" w:cs="Times New Roman"/>
          <w:sz w:val="24"/>
          <w:szCs w:val="24"/>
        </w:rPr>
        <w:t>procedurom</w:t>
      </w:r>
      <w:proofErr w:type="spellEnd"/>
      <w:r w:rsidRPr="00EC28FD">
        <w:rPr>
          <w:rFonts w:ascii="Times New Roman" w:eastAsia="Calibri" w:hAnsi="Times New Roman" w:cs="Times New Roman"/>
          <w:sz w:val="24"/>
          <w:szCs w:val="24"/>
        </w:rPr>
        <w:t>.</w:t>
      </w:r>
    </w:p>
    <w:p w:rsidR="00F132C5" w:rsidRDefault="008D5ECA"/>
    <w:sectPr w:rsidR="00F1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A03A8"/>
    <w:multiLevelType w:val="hybridMultilevel"/>
    <w:tmpl w:val="21A64B16"/>
    <w:lvl w:ilvl="0" w:tplc="858825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62C57"/>
    <w:multiLevelType w:val="hybridMultilevel"/>
    <w:tmpl w:val="6ED672E4"/>
    <w:lvl w:ilvl="0" w:tplc="E46A5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B7"/>
    <w:rsid w:val="00176C11"/>
    <w:rsid w:val="006605F3"/>
    <w:rsid w:val="006E090F"/>
    <w:rsid w:val="007439B7"/>
    <w:rsid w:val="008D5ECA"/>
    <w:rsid w:val="00C97B1C"/>
    <w:rsid w:val="00CF4833"/>
    <w:rsid w:val="00E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2439"/>
  <w15:chartTrackingRefBased/>
  <w15:docId w15:val="{8B3D5B49-D650-4B90-8AAE-111A1B60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diodgovoran.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BiljaB</dc:creator>
  <cp:keywords/>
  <dc:description/>
  <cp:lastModifiedBy>Stefan Mitrovic</cp:lastModifiedBy>
  <cp:revision>3</cp:revision>
  <cp:lastPrinted>2023-09-19T09:19:00Z</cp:lastPrinted>
  <dcterms:created xsi:type="dcterms:W3CDTF">2023-09-19T09:40:00Z</dcterms:created>
  <dcterms:modified xsi:type="dcterms:W3CDTF">2023-09-19T10:46:00Z</dcterms:modified>
</cp:coreProperties>
</file>