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854" w:rsidRDefault="003C6854" w:rsidP="003C685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DNEVNOG REDA</w:t>
      </w:r>
    </w:p>
    <w:p w:rsidR="003C6854" w:rsidRDefault="003C6854" w:rsidP="003C685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69. </w:t>
      </w:r>
      <w:proofErr w:type="spellStart"/>
      <w:r>
        <w:rPr>
          <w:rFonts w:ascii="Arial" w:hAnsi="Arial" w:cs="Arial"/>
          <w:sz w:val="24"/>
          <w:szCs w:val="24"/>
        </w:rPr>
        <w:t>sjednicu</w:t>
      </w:r>
      <w:proofErr w:type="spellEnd"/>
      <w:r>
        <w:rPr>
          <w:rFonts w:ascii="Arial" w:hAnsi="Arial" w:cs="Arial"/>
          <w:sz w:val="24"/>
          <w:szCs w:val="24"/>
        </w:rPr>
        <w:t xml:space="preserve"> Vlade Crne Gore,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zakazana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</w:p>
    <w:p w:rsidR="003C6854" w:rsidRPr="00910321" w:rsidRDefault="003C6854" w:rsidP="003C6854">
      <w:pPr>
        <w:spacing w:after="0"/>
        <w:jc w:val="center"/>
        <w:rPr>
          <w:rFonts w:ascii="Arial" w:hAnsi="Arial" w:cs="Arial"/>
          <w:color w:val="FF0000"/>
          <w:sz w:val="24"/>
          <w:szCs w:val="24"/>
          <w:lang w:val="sr-Latn-ME"/>
        </w:rPr>
      </w:pPr>
      <w:proofErr w:type="spellStart"/>
      <w:r>
        <w:rPr>
          <w:rFonts w:ascii="Arial" w:hAnsi="Arial" w:cs="Arial"/>
          <w:sz w:val="24"/>
          <w:szCs w:val="24"/>
        </w:rPr>
        <w:t>četvrtak</w:t>
      </w:r>
      <w:proofErr w:type="spellEnd"/>
      <w:r>
        <w:rPr>
          <w:rFonts w:ascii="Arial" w:hAnsi="Arial" w:cs="Arial"/>
          <w:sz w:val="24"/>
          <w:szCs w:val="24"/>
        </w:rPr>
        <w:t xml:space="preserve">, 12. </w:t>
      </w:r>
      <w:proofErr w:type="spellStart"/>
      <w:r>
        <w:rPr>
          <w:rFonts w:ascii="Arial" w:hAnsi="Arial" w:cs="Arial"/>
          <w:sz w:val="24"/>
          <w:szCs w:val="24"/>
        </w:rPr>
        <w:t>oktobar</w:t>
      </w:r>
      <w:proofErr w:type="spellEnd"/>
      <w:r>
        <w:rPr>
          <w:rFonts w:ascii="Arial" w:hAnsi="Arial" w:cs="Arial"/>
          <w:sz w:val="24"/>
          <w:szCs w:val="24"/>
        </w:rPr>
        <w:t xml:space="preserve"> 2023.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s </w:t>
      </w:r>
      <w:proofErr w:type="spellStart"/>
      <w:r>
        <w:rPr>
          <w:rFonts w:ascii="Arial" w:hAnsi="Arial" w:cs="Arial"/>
          <w:sz w:val="24"/>
          <w:szCs w:val="24"/>
        </w:rPr>
        <w:t>početkom</w:t>
      </w:r>
      <w:proofErr w:type="spellEnd"/>
      <w:r>
        <w:rPr>
          <w:rFonts w:ascii="Arial" w:hAnsi="Arial" w:cs="Arial"/>
          <w:sz w:val="24"/>
          <w:szCs w:val="24"/>
        </w:rPr>
        <w:t xml:space="preserve"> u 11,00 sati</w:t>
      </w:r>
    </w:p>
    <w:p w:rsidR="003C6854" w:rsidRPr="00F91305" w:rsidRDefault="003C6854" w:rsidP="003C6854">
      <w:pPr>
        <w:spacing w:after="0"/>
        <w:jc w:val="center"/>
        <w:rPr>
          <w:rFonts w:ascii="Arial" w:hAnsi="Arial" w:cs="Arial"/>
          <w:color w:val="FF0000"/>
          <w:sz w:val="24"/>
          <w:szCs w:val="24"/>
          <w:lang w:val="sr-Latn-ME"/>
        </w:rPr>
      </w:pPr>
    </w:p>
    <w:p w:rsidR="003C6854" w:rsidRDefault="003C6854" w:rsidP="003C6854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3C6854" w:rsidRDefault="003C6854" w:rsidP="003C6854">
      <w:p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- 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Usvajanje Zapisnika sa </w:t>
      </w:r>
      <w:r>
        <w:rPr>
          <w:rFonts w:ascii="Arial" w:hAnsi="Arial" w:cs="Arial"/>
          <w:sz w:val="24"/>
          <w:szCs w:val="24"/>
          <w:lang w:val="sr-Latn-ME"/>
        </w:rPr>
        <w:t>68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. sjednice Vlade, </w:t>
      </w:r>
      <w:r>
        <w:rPr>
          <w:rFonts w:ascii="Arial" w:hAnsi="Arial" w:cs="Arial"/>
          <w:sz w:val="24"/>
          <w:szCs w:val="24"/>
          <w:lang w:val="sr-Latn-ME"/>
        </w:rPr>
        <w:t xml:space="preserve">     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održane 3.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  </w:t>
      </w:r>
      <w:r>
        <w:rPr>
          <w:rFonts w:ascii="Arial" w:hAnsi="Arial" w:cs="Arial"/>
          <w:sz w:val="24"/>
          <w:szCs w:val="24"/>
          <w:lang w:val="sr-Latn-ME"/>
        </w:rPr>
        <w:t xml:space="preserve">oktobra </w:t>
      </w:r>
      <w:r w:rsidRPr="00142B63">
        <w:rPr>
          <w:rFonts w:ascii="Arial" w:hAnsi="Arial" w:cs="Arial"/>
          <w:sz w:val="24"/>
          <w:szCs w:val="24"/>
          <w:lang w:val="sr-Latn-ME"/>
        </w:rPr>
        <w:t>2023. godin</w:t>
      </w:r>
      <w:r>
        <w:rPr>
          <w:rFonts w:ascii="Arial" w:hAnsi="Arial" w:cs="Arial"/>
          <w:sz w:val="24"/>
          <w:szCs w:val="24"/>
          <w:lang w:val="sr-Latn-ME"/>
        </w:rPr>
        <w:t>e i Zapisnika o donijetim zaključcima bez</w:t>
      </w:r>
    </w:p>
    <w:p w:rsidR="003C6854" w:rsidRPr="00142B63" w:rsidRDefault="003C6854" w:rsidP="003C6854">
      <w:p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održavanja sjednice Vlade, od 6. oktobra i 9. oktobra 2023. godine</w:t>
      </w:r>
    </w:p>
    <w:p w:rsidR="003C6854" w:rsidRPr="00142B63" w:rsidRDefault="003C6854" w:rsidP="003C6854">
      <w:pPr>
        <w:tabs>
          <w:tab w:val="left" w:pos="180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3C6854" w:rsidRDefault="003C6854" w:rsidP="003C6854">
      <w:pPr>
        <w:pStyle w:val="ListParagraph"/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</w:t>
      </w:r>
    </w:p>
    <w:p w:rsidR="003C6854" w:rsidRPr="002B2E5A" w:rsidRDefault="003C6854" w:rsidP="003C685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2B2E5A">
        <w:rPr>
          <w:rFonts w:ascii="Arial" w:hAnsi="Arial" w:cs="Arial"/>
          <w:b/>
          <w:sz w:val="20"/>
          <w:szCs w:val="20"/>
          <w:lang w:val="sr-Latn-ME"/>
        </w:rPr>
        <w:t>MATERIJALI KOJI SU VLADI DOSTAVLJENI RADI RASPRAVE</w:t>
      </w:r>
    </w:p>
    <w:p w:rsidR="003C6854" w:rsidRPr="00081FCD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82842">
        <w:rPr>
          <w:rFonts w:ascii="Arial" w:hAnsi="Arial" w:cs="Arial"/>
          <w:sz w:val="24"/>
          <w:szCs w:val="24"/>
          <w:lang w:val="sr-Latn-ME"/>
        </w:rPr>
        <w:t xml:space="preserve">Usmena informacija o realizaciji aktivnosti iz procesa pristupanja Crne Gore </w:t>
      </w:r>
      <w:r w:rsidRPr="000E0513">
        <w:rPr>
          <w:rFonts w:ascii="Arial" w:hAnsi="Arial" w:cs="Arial"/>
          <w:sz w:val="24"/>
          <w:szCs w:val="24"/>
          <w:lang w:val="sr-Latn-ME"/>
        </w:rPr>
        <w:t>Evropskoj uniji</w:t>
      </w:r>
    </w:p>
    <w:p w:rsidR="003C6854" w:rsidRPr="00CC330D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davanju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šuma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korišćenje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prodajom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drveta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dubećem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stanju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područnim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jedinicama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Berane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Nikšić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Petnjica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Kolašin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Plav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Žabljak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Gusinje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Pljevlja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Mojkovac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sanitarna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sječa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u 2023.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godini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>)</w:t>
      </w:r>
    </w:p>
    <w:p w:rsidR="003C6854" w:rsidRPr="00C0367C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raspodjeli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dobiti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Društva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ograničenom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odgovornošću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Centar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ekotoksikološka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ispitivanja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- Podgorica za 2022.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3C6854" w:rsidRPr="00887FFE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Finansijskom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sporazumu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za (Interreg VI-B) IPA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Jadransko-jonski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program s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finansijskog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</w:p>
    <w:p w:rsidR="003C6854" w:rsidRPr="00CC330D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aktivnostima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rea</w:t>
      </w:r>
      <w:r>
        <w:rPr>
          <w:rFonts w:ascii="Arial" w:hAnsi="Arial" w:cs="Arial"/>
          <w:sz w:val="24"/>
          <w:szCs w:val="24"/>
          <w:shd w:val="clear" w:color="auto" w:fill="F6F6F6"/>
        </w:rPr>
        <w:t>l</w:t>
      </w:r>
      <w:r w:rsidRPr="00CC330D">
        <w:rPr>
          <w:rFonts w:ascii="Arial" w:hAnsi="Arial" w:cs="Arial"/>
          <w:sz w:val="24"/>
          <w:szCs w:val="24"/>
          <w:shd w:val="clear" w:color="auto" w:fill="F6F6F6"/>
        </w:rPr>
        <w:t>i</w:t>
      </w:r>
      <w:r>
        <w:rPr>
          <w:rFonts w:ascii="Arial" w:hAnsi="Arial" w:cs="Arial"/>
          <w:sz w:val="24"/>
          <w:szCs w:val="24"/>
          <w:shd w:val="clear" w:color="auto" w:fill="F6F6F6"/>
        </w:rPr>
        <w:t>z</w:t>
      </w:r>
      <w:r w:rsidRPr="00CC330D">
        <w:rPr>
          <w:rFonts w:ascii="Arial" w:hAnsi="Arial" w:cs="Arial"/>
          <w:sz w:val="24"/>
          <w:szCs w:val="24"/>
          <w:shd w:val="clear" w:color="auto" w:fill="F6F6F6"/>
        </w:rPr>
        <w:t>aciji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projekta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termoenergetskog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ko</w:t>
      </w:r>
      <w:r>
        <w:rPr>
          <w:rFonts w:ascii="Arial" w:hAnsi="Arial" w:cs="Arial"/>
          <w:sz w:val="24"/>
          <w:szCs w:val="24"/>
          <w:shd w:val="clear" w:color="auto" w:fill="F6F6F6"/>
        </w:rPr>
        <w:t>m</w:t>
      </w:r>
      <w:r w:rsidRPr="00CC330D">
        <w:rPr>
          <w:rFonts w:ascii="Arial" w:hAnsi="Arial" w:cs="Arial"/>
          <w:sz w:val="24"/>
          <w:szCs w:val="24"/>
          <w:shd w:val="clear" w:color="auto" w:fill="F6F6F6"/>
        </w:rPr>
        <w:t>pleksa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Pljevljima</w:t>
      </w:r>
      <w:proofErr w:type="spellEnd"/>
    </w:p>
    <w:p w:rsidR="003C6854" w:rsidRPr="00DD108C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podnijetim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zahtjevima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vezano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promjenu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udjela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vlasničkoj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strukturi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koncesionih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društava</w:t>
      </w:r>
      <w:proofErr w:type="spellEnd"/>
    </w:p>
    <w:p w:rsidR="003C6854" w:rsidRPr="00083249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7E664C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7E664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E664C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7E664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E664C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7E664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E664C">
        <w:rPr>
          <w:rFonts w:ascii="Arial" w:hAnsi="Arial" w:cs="Arial"/>
          <w:sz w:val="24"/>
          <w:szCs w:val="24"/>
          <w:shd w:val="clear" w:color="auto" w:fill="F6F6F6"/>
        </w:rPr>
        <w:t>izvođenje</w:t>
      </w:r>
      <w:proofErr w:type="spellEnd"/>
      <w:r w:rsidRPr="007E664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E664C">
        <w:rPr>
          <w:rFonts w:ascii="Arial" w:hAnsi="Arial" w:cs="Arial"/>
          <w:sz w:val="24"/>
          <w:szCs w:val="24"/>
          <w:shd w:val="clear" w:color="auto" w:fill="F6F6F6"/>
        </w:rPr>
        <w:t>pripremnih</w:t>
      </w:r>
      <w:proofErr w:type="spellEnd"/>
      <w:r w:rsidRPr="007E664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E664C">
        <w:rPr>
          <w:rFonts w:ascii="Arial" w:hAnsi="Arial" w:cs="Arial"/>
          <w:sz w:val="24"/>
          <w:szCs w:val="24"/>
          <w:shd w:val="clear" w:color="auto" w:fill="F6F6F6"/>
        </w:rPr>
        <w:t>radova</w:t>
      </w:r>
      <w:proofErr w:type="spellEnd"/>
      <w:r w:rsidRPr="007E664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E664C">
        <w:rPr>
          <w:rFonts w:ascii="Arial" w:hAnsi="Arial" w:cs="Arial"/>
          <w:sz w:val="24"/>
          <w:szCs w:val="24"/>
          <w:shd w:val="clear" w:color="auto" w:fill="F6F6F6"/>
        </w:rPr>
        <w:t>građenje</w:t>
      </w:r>
      <w:proofErr w:type="spellEnd"/>
      <w:r w:rsidRPr="007E664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E664C">
        <w:rPr>
          <w:rFonts w:ascii="Arial" w:hAnsi="Arial" w:cs="Arial"/>
          <w:sz w:val="24"/>
          <w:szCs w:val="24"/>
          <w:shd w:val="clear" w:color="auto" w:fill="F6F6F6"/>
        </w:rPr>
        <w:t>složenog</w:t>
      </w:r>
      <w:proofErr w:type="spellEnd"/>
      <w:r w:rsidRPr="007E664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E664C">
        <w:rPr>
          <w:rFonts w:ascii="Arial" w:hAnsi="Arial" w:cs="Arial"/>
          <w:sz w:val="24"/>
          <w:szCs w:val="24"/>
          <w:shd w:val="clear" w:color="auto" w:fill="F6F6F6"/>
        </w:rPr>
        <w:t>inženjerskog</w:t>
      </w:r>
      <w:proofErr w:type="spellEnd"/>
      <w:r w:rsidRPr="007E664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E664C">
        <w:rPr>
          <w:rFonts w:ascii="Arial" w:hAnsi="Arial" w:cs="Arial"/>
          <w:sz w:val="24"/>
          <w:szCs w:val="24"/>
          <w:shd w:val="clear" w:color="auto" w:fill="F6F6F6"/>
        </w:rPr>
        <w:t>objekta</w:t>
      </w:r>
      <w:proofErr w:type="spellEnd"/>
      <w:r w:rsidRPr="007E664C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7E664C">
        <w:rPr>
          <w:rFonts w:ascii="Arial" w:hAnsi="Arial" w:cs="Arial"/>
          <w:sz w:val="24"/>
          <w:szCs w:val="24"/>
          <w:shd w:val="clear" w:color="auto" w:fill="F6F6F6"/>
        </w:rPr>
        <w:t>tj</w:t>
      </w:r>
      <w:proofErr w:type="spellEnd"/>
      <w:r w:rsidRPr="007E664C">
        <w:rPr>
          <w:rFonts w:ascii="Arial" w:hAnsi="Arial" w:cs="Arial"/>
          <w:sz w:val="24"/>
          <w:szCs w:val="24"/>
          <w:shd w:val="clear" w:color="auto" w:fill="F6F6F6"/>
        </w:rPr>
        <w:t xml:space="preserve">. </w:t>
      </w:r>
      <w:proofErr w:type="spellStart"/>
      <w:r w:rsidRPr="007E664C">
        <w:rPr>
          <w:rFonts w:ascii="Arial" w:hAnsi="Arial" w:cs="Arial"/>
          <w:sz w:val="24"/>
          <w:szCs w:val="24"/>
          <w:shd w:val="clear" w:color="auto" w:fill="F6F6F6"/>
        </w:rPr>
        <w:t>rekonstrukciju</w:t>
      </w:r>
      <w:proofErr w:type="spellEnd"/>
      <w:r w:rsidRPr="007E664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E664C">
        <w:rPr>
          <w:rFonts w:ascii="Arial" w:hAnsi="Arial" w:cs="Arial"/>
          <w:sz w:val="24"/>
          <w:szCs w:val="24"/>
          <w:shd w:val="clear" w:color="auto" w:fill="F6F6F6"/>
        </w:rPr>
        <w:t>magistralnog</w:t>
      </w:r>
      <w:proofErr w:type="spellEnd"/>
      <w:r w:rsidRPr="007E664C">
        <w:rPr>
          <w:rFonts w:ascii="Arial" w:hAnsi="Arial" w:cs="Arial"/>
          <w:sz w:val="24"/>
          <w:szCs w:val="24"/>
          <w:shd w:val="clear" w:color="auto" w:fill="F6F6F6"/>
        </w:rPr>
        <w:t xml:space="preserve"> puta M-3 (M-18) </w:t>
      </w:r>
      <w:proofErr w:type="spellStart"/>
      <w:r w:rsidRPr="007E664C">
        <w:rPr>
          <w:rFonts w:ascii="Arial" w:hAnsi="Arial" w:cs="Arial"/>
          <w:sz w:val="24"/>
          <w:szCs w:val="24"/>
          <w:shd w:val="clear" w:color="auto" w:fill="F6F6F6"/>
        </w:rPr>
        <w:t>Šćepan</w:t>
      </w:r>
      <w:proofErr w:type="spellEnd"/>
      <w:r w:rsidRPr="007E664C">
        <w:rPr>
          <w:rFonts w:ascii="Arial" w:hAnsi="Arial" w:cs="Arial"/>
          <w:sz w:val="24"/>
          <w:szCs w:val="24"/>
          <w:shd w:val="clear" w:color="auto" w:fill="F6F6F6"/>
        </w:rPr>
        <w:t xml:space="preserve"> Polje - </w:t>
      </w:r>
      <w:proofErr w:type="spellStart"/>
      <w:r w:rsidRPr="007E664C">
        <w:rPr>
          <w:rFonts w:ascii="Arial" w:hAnsi="Arial" w:cs="Arial"/>
          <w:sz w:val="24"/>
          <w:szCs w:val="24"/>
          <w:shd w:val="clear" w:color="auto" w:fill="F6F6F6"/>
        </w:rPr>
        <w:t>Nikšić</w:t>
      </w:r>
      <w:proofErr w:type="spellEnd"/>
      <w:r w:rsidRPr="007E664C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7E664C">
        <w:rPr>
          <w:rFonts w:ascii="Arial" w:hAnsi="Arial" w:cs="Arial"/>
          <w:sz w:val="24"/>
          <w:szCs w:val="24"/>
          <w:shd w:val="clear" w:color="auto" w:fill="F6F6F6"/>
        </w:rPr>
        <w:t>dionica</w:t>
      </w:r>
      <w:proofErr w:type="spellEnd"/>
      <w:r w:rsidRPr="007E664C">
        <w:rPr>
          <w:rFonts w:ascii="Arial" w:hAnsi="Arial" w:cs="Arial"/>
          <w:sz w:val="24"/>
          <w:szCs w:val="24"/>
          <w:shd w:val="clear" w:color="auto" w:fill="F6F6F6"/>
        </w:rPr>
        <w:t xml:space="preserve">: </w:t>
      </w:r>
      <w:proofErr w:type="spellStart"/>
      <w:r w:rsidRPr="007E664C">
        <w:rPr>
          <w:rFonts w:ascii="Arial" w:hAnsi="Arial" w:cs="Arial"/>
          <w:sz w:val="24"/>
          <w:szCs w:val="24"/>
          <w:shd w:val="clear" w:color="auto" w:fill="F6F6F6"/>
        </w:rPr>
        <w:t>Jasenovo</w:t>
      </w:r>
      <w:proofErr w:type="spellEnd"/>
      <w:r w:rsidRPr="007E664C">
        <w:rPr>
          <w:rFonts w:ascii="Arial" w:hAnsi="Arial" w:cs="Arial"/>
          <w:sz w:val="24"/>
          <w:szCs w:val="24"/>
          <w:shd w:val="clear" w:color="auto" w:fill="F6F6F6"/>
        </w:rPr>
        <w:t xml:space="preserve"> polje - </w:t>
      </w:r>
      <w:proofErr w:type="spellStart"/>
      <w:r w:rsidRPr="007E664C">
        <w:rPr>
          <w:rFonts w:ascii="Arial" w:hAnsi="Arial" w:cs="Arial"/>
          <w:sz w:val="24"/>
          <w:szCs w:val="24"/>
          <w:shd w:val="clear" w:color="auto" w:fill="F6F6F6"/>
        </w:rPr>
        <w:t>Vidrovan</w:t>
      </w:r>
      <w:proofErr w:type="spellEnd"/>
    </w:p>
    <w:p w:rsidR="003C6854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F43012">
        <w:rPr>
          <w:rFonts w:ascii="Arial" w:hAnsi="Arial" w:cs="Arial"/>
          <w:sz w:val="24"/>
          <w:szCs w:val="24"/>
          <w:lang w:val="sr-Latn-ME"/>
        </w:rPr>
        <w:t>Informacija o trenutnom stanju i potrebi sprovođenja kratkoročnih mjera izgradnje vještačkih nasipa-dina radi prevencije štete imovini HTP Ulcinjska rivijera izazvane erozijom na Adi Bojani i obezbjeđivanja uslova za narednu turističku sezonu</w:t>
      </w:r>
    </w:p>
    <w:p w:rsidR="003C6854" w:rsidRPr="00AC3CFF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Kadrovska pitanja</w:t>
      </w:r>
      <w:r w:rsidRPr="00AC3CFF">
        <w:rPr>
          <w:rFonts w:ascii="Arial" w:hAnsi="Arial" w:cs="Arial"/>
          <w:sz w:val="24"/>
          <w:szCs w:val="24"/>
          <w:lang w:val="sr-Latn-ME"/>
        </w:rPr>
        <w:tab/>
      </w:r>
    </w:p>
    <w:p w:rsidR="003C6854" w:rsidRPr="00603BE1" w:rsidRDefault="003C6854" w:rsidP="003C6854">
      <w:p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</w:p>
    <w:p w:rsidR="003C6854" w:rsidRPr="00BA0626" w:rsidRDefault="003C6854" w:rsidP="003C685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1754D5">
        <w:rPr>
          <w:rFonts w:ascii="Arial" w:hAnsi="Arial" w:cs="Arial"/>
          <w:b/>
          <w:sz w:val="20"/>
          <w:szCs w:val="20"/>
          <w:lang w:val="sr-Latn-ME"/>
        </w:rPr>
        <w:t>MATERIJALI KOJI SE VLADI DOSTAVLJAJU S PREDLOGOM DA SE O NJIMA NE RASPRAVLJA</w:t>
      </w:r>
      <w:r w:rsidRPr="00FE7C90">
        <w:rPr>
          <w:rFonts w:ascii="Arial" w:hAnsi="Arial" w:cs="Arial"/>
          <w:sz w:val="24"/>
          <w:szCs w:val="24"/>
          <w:lang w:val="sr-Latn-ME"/>
        </w:rPr>
        <w:tab/>
      </w:r>
      <w:r w:rsidRPr="00ED2EB5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F0CB7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C6724D">
        <w:rPr>
          <w:rFonts w:ascii="Arial" w:hAnsi="Arial" w:cs="Arial"/>
          <w:sz w:val="24"/>
          <w:szCs w:val="24"/>
          <w:lang w:val="sr-Latn-ME"/>
        </w:rPr>
        <w:tab/>
      </w:r>
      <w:r w:rsidRPr="00BA0626">
        <w:rPr>
          <w:rFonts w:ascii="Arial" w:hAnsi="Arial" w:cs="Arial"/>
          <w:sz w:val="24"/>
          <w:szCs w:val="24"/>
          <w:lang w:val="sr-Latn-ME"/>
        </w:rPr>
        <w:tab/>
      </w:r>
    </w:p>
    <w:p w:rsidR="003C6854" w:rsidRPr="00C95AAE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potvrđivanju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Ženevskog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akta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Lisabonskog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imenima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porijekla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oznakama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geografskog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porijekla</w:t>
      </w:r>
      <w:proofErr w:type="spellEnd"/>
    </w:p>
    <w:p w:rsidR="003C6854" w:rsidRPr="00920A2E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objavljivanju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Vlade Crne Gore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Savjeta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ministara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Albanije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saradnji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oblasti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zdravstvene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zaštite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bilja</w:t>
      </w:r>
      <w:proofErr w:type="spellEnd"/>
    </w:p>
    <w:p w:rsidR="003C6854" w:rsidRPr="00C041D6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objavljivanju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međunarodnom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drumskom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prevozu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putnika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tereta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Vlade Crne Gore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Švajcarskog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Saveznog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Vijeća</w:t>
      </w:r>
      <w:proofErr w:type="spellEnd"/>
    </w:p>
    <w:p w:rsidR="003C6854" w:rsidRPr="00CC330D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javnog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interesa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nepotpunu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eksproprijaciju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radi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izgradnje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DV 10 </w:t>
      </w:r>
      <w:r>
        <w:rPr>
          <w:rFonts w:ascii="Arial" w:hAnsi="Arial" w:cs="Arial"/>
          <w:sz w:val="24"/>
          <w:szCs w:val="24"/>
          <w:shd w:val="clear" w:color="auto" w:fill="FFFFFF"/>
        </w:rPr>
        <w:t>K</w:t>
      </w:r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V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Trešnjevo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priključak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za STS 10/0,4 </w:t>
      </w:r>
      <w:r>
        <w:rPr>
          <w:rFonts w:ascii="Arial" w:hAnsi="Arial" w:cs="Arial"/>
          <w:sz w:val="24"/>
          <w:szCs w:val="24"/>
          <w:shd w:val="clear" w:color="auto" w:fill="FFFFFF"/>
        </w:rPr>
        <w:t>K</w:t>
      </w:r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V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Izbjegličko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C330D">
        <w:rPr>
          <w:rFonts w:ascii="Arial" w:hAnsi="Arial" w:cs="Arial"/>
          <w:sz w:val="24"/>
          <w:szCs w:val="24"/>
          <w:shd w:val="clear" w:color="auto" w:fill="FFFFFF"/>
        </w:rPr>
        <w:t>naselje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proofErr w:type="gram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)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NN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kablovski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izvod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STS 10/0,4 </w:t>
      </w:r>
      <w:r>
        <w:rPr>
          <w:rFonts w:ascii="Arial" w:hAnsi="Arial" w:cs="Arial"/>
          <w:sz w:val="24"/>
          <w:szCs w:val="24"/>
          <w:shd w:val="clear" w:color="auto" w:fill="FFFFFF"/>
        </w:rPr>
        <w:t>K</w:t>
      </w:r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V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Izbjegličko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naselje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, KO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Slatina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I,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Andrijevica</w:t>
      </w:r>
      <w:proofErr w:type="spellEnd"/>
    </w:p>
    <w:p w:rsidR="003C6854" w:rsidRPr="00CC330D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lastRenderedPageBreak/>
        <w:t>Predlog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utvrđivanju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javnog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interesa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nepotpunu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eksproprijaciju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radi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izgradnje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STS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Trešnjevo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gramStart"/>
      <w:r w:rsidRPr="00CC330D">
        <w:rPr>
          <w:rFonts w:ascii="Arial" w:hAnsi="Arial" w:cs="Arial"/>
          <w:sz w:val="24"/>
          <w:szCs w:val="24"/>
          <w:shd w:val="clear" w:color="auto" w:fill="F6F6F6"/>
        </w:rPr>
        <w:t>3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proofErr w:type="gram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priključnim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DV 10 KV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uklapanjem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u NN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mrežu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, KO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Trešnjevo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</w:t>
      </w:r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Andrijevica</w:t>
      </w:r>
      <w:proofErr w:type="spellEnd"/>
    </w:p>
    <w:p w:rsidR="003C6854" w:rsidRPr="00CC330D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javnog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interesa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nepotpunu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eksproprijaciju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radi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izgradnje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STS 10/0,4 </w:t>
      </w:r>
      <w:r>
        <w:rPr>
          <w:rFonts w:ascii="Arial" w:hAnsi="Arial" w:cs="Arial"/>
          <w:sz w:val="24"/>
          <w:szCs w:val="24"/>
          <w:shd w:val="clear" w:color="auto" w:fill="FFFFFF"/>
        </w:rPr>
        <w:t>KV</w:t>
      </w:r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proofErr w:type="gramStart"/>
      <w:r w:rsidRPr="00CC330D">
        <w:rPr>
          <w:rFonts w:ascii="Arial" w:hAnsi="Arial" w:cs="Arial"/>
          <w:sz w:val="24"/>
          <w:szCs w:val="24"/>
          <w:shd w:val="clear" w:color="auto" w:fill="FFFFFF"/>
        </w:rPr>
        <w:t>Majstorovina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proofErr w:type="gram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uklapanjem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u 10 KV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NN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mrežu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, KO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Majstorovina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Bijelo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Polje</w:t>
      </w:r>
    </w:p>
    <w:p w:rsidR="003C6854" w:rsidRPr="000274E0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davanju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prethodne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Opštini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Danilovgrad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radi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otuđenja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</w:p>
    <w:p w:rsidR="003C6854" w:rsidRPr="00374B1A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osnivanju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Društva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ograničenom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odgovornošću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Centar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C330D">
        <w:rPr>
          <w:rFonts w:ascii="Arial" w:hAnsi="Arial" w:cs="Arial"/>
          <w:sz w:val="24"/>
          <w:szCs w:val="24"/>
          <w:shd w:val="clear" w:color="auto" w:fill="FFFFFF"/>
        </w:rPr>
        <w:t>ekotoksikološka</w:t>
      </w:r>
      <w:proofErr w:type="spell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C330D">
        <w:rPr>
          <w:rFonts w:ascii="Arial" w:hAnsi="Arial" w:cs="Arial"/>
          <w:sz w:val="24"/>
          <w:szCs w:val="24"/>
          <w:shd w:val="clear" w:color="auto" w:fill="FFFFFF"/>
        </w:rPr>
        <w:t>ispitivanja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–</w:t>
      </w:r>
      <w:proofErr w:type="gramEnd"/>
      <w:r w:rsidRPr="00CC330D">
        <w:rPr>
          <w:rFonts w:ascii="Arial" w:hAnsi="Arial" w:cs="Arial"/>
          <w:sz w:val="24"/>
          <w:szCs w:val="24"/>
          <w:shd w:val="clear" w:color="auto" w:fill="FFFFFF"/>
        </w:rPr>
        <w:t xml:space="preserve"> Podgorica</w:t>
      </w:r>
    </w:p>
    <w:p w:rsidR="003C6854" w:rsidRPr="00A269B1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AE6623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AE662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E6623">
        <w:rPr>
          <w:rFonts w:ascii="Arial" w:hAnsi="Arial" w:cs="Arial"/>
          <w:sz w:val="24"/>
          <w:szCs w:val="24"/>
          <w:shd w:val="clear" w:color="auto" w:fill="FFFFFF"/>
        </w:rPr>
        <w:t>potrebi</w:t>
      </w:r>
      <w:proofErr w:type="spellEnd"/>
      <w:r w:rsidRPr="00AE66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6623">
        <w:rPr>
          <w:rFonts w:ascii="Arial" w:hAnsi="Arial" w:cs="Arial"/>
          <w:sz w:val="24"/>
          <w:szCs w:val="24"/>
          <w:shd w:val="clear" w:color="auto" w:fill="FFFFFF"/>
        </w:rPr>
        <w:t>regulisanja</w:t>
      </w:r>
      <w:proofErr w:type="spellEnd"/>
      <w:r w:rsidRPr="00AE66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6623">
        <w:rPr>
          <w:rFonts w:ascii="Arial" w:hAnsi="Arial" w:cs="Arial"/>
          <w:sz w:val="24"/>
          <w:szCs w:val="24"/>
          <w:shd w:val="clear" w:color="auto" w:fill="FFFFFF"/>
        </w:rPr>
        <w:t>imovinsko</w:t>
      </w:r>
      <w:proofErr w:type="spellEnd"/>
      <w:r w:rsidRPr="00AE66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6623">
        <w:rPr>
          <w:rFonts w:ascii="Arial" w:hAnsi="Arial" w:cs="Arial"/>
          <w:sz w:val="24"/>
          <w:szCs w:val="24"/>
          <w:shd w:val="clear" w:color="auto" w:fill="FFFFFF"/>
        </w:rPr>
        <w:t>pravnih</w:t>
      </w:r>
      <w:proofErr w:type="spellEnd"/>
      <w:r w:rsidRPr="00AE66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6623">
        <w:rPr>
          <w:rFonts w:ascii="Arial" w:hAnsi="Arial" w:cs="Arial"/>
          <w:sz w:val="24"/>
          <w:szCs w:val="24"/>
          <w:shd w:val="clear" w:color="auto" w:fill="FFFFFF"/>
        </w:rPr>
        <w:t>odnosa</w:t>
      </w:r>
      <w:proofErr w:type="spellEnd"/>
      <w:r w:rsidRPr="00AE66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6623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AE66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6623">
        <w:rPr>
          <w:rFonts w:ascii="Arial" w:hAnsi="Arial" w:cs="Arial"/>
          <w:sz w:val="24"/>
          <w:szCs w:val="24"/>
          <w:shd w:val="clear" w:color="auto" w:fill="FFFFFF"/>
        </w:rPr>
        <w:t>države</w:t>
      </w:r>
      <w:proofErr w:type="spellEnd"/>
      <w:r w:rsidRPr="00AE6623">
        <w:rPr>
          <w:rFonts w:ascii="Arial" w:hAnsi="Arial" w:cs="Arial"/>
          <w:sz w:val="24"/>
          <w:szCs w:val="24"/>
          <w:shd w:val="clear" w:color="auto" w:fill="FFFFFF"/>
        </w:rPr>
        <w:t xml:space="preserve"> Crne Gore </w:t>
      </w:r>
      <w:proofErr w:type="spellStart"/>
      <w:r w:rsidRPr="00AE6623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AE66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6623">
        <w:rPr>
          <w:rFonts w:ascii="Arial" w:hAnsi="Arial" w:cs="Arial"/>
          <w:sz w:val="24"/>
          <w:szCs w:val="24"/>
          <w:shd w:val="clear" w:color="auto" w:fill="FFFFFF"/>
        </w:rPr>
        <w:t>Glavnog</w:t>
      </w:r>
      <w:proofErr w:type="spellEnd"/>
      <w:r w:rsidRPr="00AE66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6623">
        <w:rPr>
          <w:rFonts w:ascii="Arial" w:hAnsi="Arial" w:cs="Arial"/>
          <w:sz w:val="24"/>
          <w:szCs w:val="24"/>
          <w:shd w:val="clear" w:color="auto" w:fill="FFFFFF"/>
        </w:rPr>
        <w:t>grada</w:t>
      </w:r>
      <w:proofErr w:type="spellEnd"/>
      <w:r w:rsidRPr="00AE66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6623">
        <w:rPr>
          <w:rFonts w:ascii="Arial" w:hAnsi="Arial" w:cs="Arial"/>
          <w:sz w:val="24"/>
          <w:szCs w:val="24"/>
          <w:shd w:val="clear" w:color="auto" w:fill="FFFFFF"/>
        </w:rPr>
        <w:t>Podgorice</w:t>
      </w:r>
      <w:proofErr w:type="spellEnd"/>
      <w:r w:rsidRPr="00AE6623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proofErr w:type="spellStart"/>
      <w:r w:rsidRPr="00AE6623">
        <w:rPr>
          <w:rFonts w:ascii="Arial" w:hAnsi="Arial" w:cs="Arial"/>
          <w:sz w:val="24"/>
          <w:szCs w:val="24"/>
          <w:shd w:val="clear" w:color="auto" w:fill="FFFFFF"/>
        </w:rPr>
        <w:t>vraćanja</w:t>
      </w:r>
      <w:proofErr w:type="spellEnd"/>
      <w:r w:rsidRPr="00AE66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6623"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  <w:r w:rsidRPr="00AE66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6623">
        <w:rPr>
          <w:rFonts w:ascii="Arial" w:hAnsi="Arial" w:cs="Arial"/>
          <w:sz w:val="24"/>
          <w:szCs w:val="24"/>
          <w:shd w:val="clear" w:color="auto" w:fill="FFFFFF"/>
        </w:rPr>
        <w:t>raspolaganja</w:t>
      </w:r>
      <w:proofErr w:type="spellEnd"/>
      <w:r w:rsidRPr="00AE66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6623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AE66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6623">
        <w:rPr>
          <w:rFonts w:ascii="Arial" w:hAnsi="Arial" w:cs="Arial"/>
          <w:sz w:val="24"/>
          <w:szCs w:val="24"/>
          <w:shd w:val="clear" w:color="auto" w:fill="FFFFFF"/>
        </w:rPr>
        <w:t>kat</w:t>
      </w:r>
      <w:proofErr w:type="spellEnd"/>
      <w:r w:rsidRPr="00AE6623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AE6623">
        <w:rPr>
          <w:rFonts w:ascii="Arial" w:hAnsi="Arial" w:cs="Arial"/>
          <w:sz w:val="24"/>
          <w:szCs w:val="24"/>
          <w:shd w:val="clear" w:color="auto" w:fill="FFFFFF"/>
        </w:rPr>
        <w:t>parcelama</w:t>
      </w:r>
      <w:proofErr w:type="spellEnd"/>
      <w:r w:rsidRPr="00AE6623">
        <w:rPr>
          <w:rFonts w:ascii="Arial" w:hAnsi="Arial" w:cs="Arial"/>
          <w:sz w:val="24"/>
          <w:szCs w:val="24"/>
          <w:shd w:val="clear" w:color="auto" w:fill="FFFFFF"/>
        </w:rPr>
        <w:t xml:space="preserve"> br. 7893/38 KO Podgorica III </w:t>
      </w:r>
      <w:proofErr w:type="spellStart"/>
      <w:r w:rsidRPr="00AE6623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AE6623">
        <w:rPr>
          <w:rFonts w:ascii="Arial" w:hAnsi="Arial" w:cs="Arial"/>
          <w:sz w:val="24"/>
          <w:szCs w:val="24"/>
          <w:shd w:val="clear" w:color="auto" w:fill="FFFFFF"/>
        </w:rPr>
        <w:t xml:space="preserve"> br. 7893/39 KO Podgorica III </w:t>
      </w:r>
      <w:proofErr w:type="spellStart"/>
      <w:r w:rsidRPr="00AE6623">
        <w:rPr>
          <w:rFonts w:ascii="Arial" w:hAnsi="Arial" w:cs="Arial"/>
          <w:sz w:val="24"/>
          <w:szCs w:val="24"/>
          <w:shd w:val="clear" w:color="auto" w:fill="FFFFFF"/>
        </w:rPr>
        <w:t>zbog</w:t>
      </w:r>
      <w:proofErr w:type="spellEnd"/>
      <w:r w:rsidRPr="00AE66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6623">
        <w:rPr>
          <w:rFonts w:ascii="Arial" w:hAnsi="Arial" w:cs="Arial"/>
          <w:sz w:val="24"/>
          <w:szCs w:val="24"/>
          <w:shd w:val="clear" w:color="auto" w:fill="FFFFFF"/>
        </w:rPr>
        <w:t>ostvarivanja</w:t>
      </w:r>
      <w:proofErr w:type="spellEnd"/>
      <w:r w:rsidRPr="00AE66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6623">
        <w:rPr>
          <w:rFonts w:ascii="Arial" w:hAnsi="Arial" w:cs="Arial"/>
          <w:sz w:val="24"/>
          <w:szCs w:val="24"/>
          <w:shd w:val="clear" w:color="auto" w:fill="FFFFFF"/>
        </w:rPr>
        <w:t>javnog</w:t>
      </w:r>
      <w:proofErr w:type="spellEnd"/>
      <w:r w:rsidRPr="00AE66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6623">
        <w:rPr>
          <w:rFonts w:ascii="Arial" w:hAnsi="Arial" w:cs="Arial"/>
          <w:sz w:val="24"/>
          <w:szCs w:val="24"/>
          <w:shd w:val="clear" w:color="auto" w:fill="FFFFFF"/>
        </w:rPr>
        <w:t>interesa</w:t>
      </w:r>
      <w:proofErr w:type="spellEnd"/>
    </w:p>
    <w:p w:rsidR="003C6854" w:rsidRPr="00A269B1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DD108C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DD108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DD108C">
        <w:rPr>
          <w:rFonts w:ascii="Arial" w:hAnsi="Arial" w:cs="Arial"/>
          <w:sz w:val="24"/>
          <w:szCs w:val="24"/>
          <w:shd w:val="clear" w:color="auto" w:fill="FFFFFF"/>
        </w:rPr>
        <w:t>usvajanju</w:t>
      </w:r>
      <w:proofErr w:type="spellEnd"/>
      <w:r w:rsidRPr="00DD10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D108C">
        <w:rPr>
          <w:rFonts w:ascii="Arial" w:hAnsi="Arial" w:cs="Arial"/>
          <w:sz w:val="24"/>
          <w:szCs w:val="24"/>
          <w:shd w:val="clear" w:color="auto" w:fill="FFFFFF"/>
        </w:rPr>
        <w:t>koncesionog</w:t>
      </w:r>
      <w:proofErr w:type="spellEnd"/>
      <w:r w:rsidRPr="00DD10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D108C">
        <w:rPr>
          <w:rFonts w:ascii="Arial" w:hAnsi="Arial" w:cs="Arial"/>
          <w:sz w:val="24"/>
          <w:szCs w:val="24"/>
          <w:shd w:val="clear" w:color="auto" w:fill="FFFFFF"/>
        </w:rPr>
        <w:t>akta</w:t>
      </w:r>
      <w:proofErr w:type="spellEnd"/>
      <w:r w:rsidRPr="00DD10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D108C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DD10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D108C">
        <w:rPr>
          <w:rFonts w:ascii="Arial" w:hAnsi="Arial" w:cs="Arial"/>
          <w:sz w:val="24"/>
          <w:szCs w:val="24"/>
          <w:shd w:val="clear" w:color="auto" w:fill="FFFFFF"/>
        </w:rPr>
        <w:t>Izvještajem</w:t>
      </w:r>
      <w:proofErr w:type="spellEnd"/>
      <w:r w:rsidRPr="00DD10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D108C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DD108C">
        <w:rPr>
          <w:rFonts w:ascii="Arial" w:hAnsi="Arial" w:cs="Arial"/>
          <w:sz w:val="24"/>
          <w:szCs w:val="24"/>
          <w:shd w:val="clear" w:color="auto" w:fill="FFFFFF"/>
        </w:rPr>
        <w:t xml:space="preserve"> javne </w:t>
      </w:r>
      <w:proofErr w:type="spellStart"/>
      <w:r w:rsidRPr="00DD108C">
        <w:rPr>
          <w:rFonts w:ascii="Arial" w:hAnsi="Arial" w:cs="Arial"/>
          <w:sz w:val="24"/>
          <w:szCs w:val="24"/>
          <w:shd w:val="clear" w:color="auto" w:fill="FFFFFF"/>
        </w:rPr>
        <w:t>rasprave</w:t>
      </w:r>
      <w:proofErr w:type="spellEnd"/>
      <w:r w:rsidRPr="00DD10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D108C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DD10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D108C">
        <w:rPr>
          <w:rFonts w:ascii="Arial" w:hAnsi="Arial" w:cs="Arial"/>
          <w:sz w:val="24"/>
          <w:szCs w:val="24"/>
          <w:shd w:val="clear" w:color="auto" w:fill="FFFFFF"/>
        </w:rPr>
        <w:t>pripremi</w:t>
      </w:r>
      <w:proofErr w:type="spellEnd"/>
      <w:r w:rsidRPr="00DD10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D108C">
        <w:rPr>
          <w:rFonts w:ascii="Arial" w:hAnsi="Arial" w:cs="Arial"/>
          <w:sz w:val="24"/>
          <w:szCs w:val="24"/>
          <w:shd w:val="clear" w:color="auto" w:fill="FFFFFF"/>
        </w:rPr>
        <w:t>Javnog</w:t>
      </w:r>
      <w:proofErr w:type="spellEnd"/>
      <w:r w:rsidRPr="00DD10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D108C">
        <w:rPr>
          <w:rFonts w:ascii="Arial" w:hAnsi="Arial" w:cs="Arial"/>
          <w:sz w:val="24"/>
          <w:szCs w:val="24"/>
          <w:shd w:val="clear" w:color="auto" w:fill="FFFFFF"/>
        </w:rPr>
        <w:t>oglasa</w:t>
      </w:r>
      <w:proofErr w:type="spellEnd"/>
      <w:r w:rsidRPr="00DD108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DD108C">
        <w:rPr>
          <w:rFonts w:ascii="Arial" w:hAnsi="Arial" w:cs="Arial"/>
          <w:sz w:val="24"/>
          <w:szCs w:val="24"/>
          <w:shd w:val="clear" w:color="auto" w:fill="FFFFFF"/>
        </w:rPr>
        <w:t>dostavljanje</w:t>
      </w:r>
      <w:proofErr w:type="spellEnd"/>
      <w:r w:rsidRPr="00DD10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D108C">
        <w:rPr>
          <w:rFonts w:ascii="Arial" w:hAnsi="Arial" w:cs="Arial"/>
          <w:sz w:val="24"/>
          <w:szCs w:val="24"/>
          <w:shd w:val="clear" w:color="auto" w:fill="FFFFFF"/>
        </w:rPr>
        <w:t>ponuda</w:t>
      </w:r>
      <w:proofErr w:type="spellEnd"/>
      <w:r w:rsidRPr="00DD108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DD108C">
        <w:rPr>
          <w:rFonts w:ascii="Arial" w:hAnsi="Arial" w:cs="Arial"/>
          <w:sz w:val="24"/>
          <w:szCs w:val="24"/>
          <w:shd w:val="clear" w:color="auto" w:fill="FFFFFF"/>
        </w:rPr>
        <w:t>dodjelu</w:t>
      </w:r>
      <w:proofErr w:type="spellEnd"/>
      <w:r w:rsidRPr="00DD10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D108C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DD108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DD108C">
        <w:rPr>
          <w:rFonts w:ascii="Arial" w:hAnsi="Arial" w:cs="Arial"/>
          <w:sz w:val="24"/>
          <w:szCs w:val="24"/>
          <w:shd w:val="clear" w:color="auto" w:fill="FFFFFF"/>
        </w:rPr>
        <w:t>koncesiji</w:t>
      </w:r>
      <w:proofErr w:type="spellEnd"/>
      <w:r w:rsidRPr="00DD108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DD108C">
        <w:rPr>
          <w:rFonts w:ascii="Arial" w:hAnsi="Arial" w:cs="Arial"/>
          <w:sz w:val="24"/>
          <w:szCs w:val="24"/>
          <w:shd w:val="clear" w:color="auto" w:fill="FFFFFF"/>
        </w:rPr>
        <w:t>detaljna</w:t>
      </w:r>
      <w:proofErr w:type="spellEnd"/>
      <w:r w:rsidRPr="00DD10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D108C">
        <w:rPr>
          <w:rFonts w:ascii="Arial" w:hAnsi="Arial" w:cs="Arial"/>
          <w:sz w:val="24"/>
          <w:szCs w:val="24"/>
          <w:shd w:val="clear" w:color="auto" w:fill="FFFFFF"/>
        </w:rPr>
        <w:t>geološka</w:t>
      </w:r>
      <w:proofErr w:type="spellEnd"/>
      <w:r w:rsidRPr="00DD10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D108C">
        <w:rPr>
          <w:rFonts w:ascii="Arial" w:hAnsi="Arial" w:cs="Arial"/>
          <w:sz w:val="24"/>
          <w:szCs w:val="24"/>
          <w:shd w:val="clear" w:color="auto" w:fill="FFFFFF"/>
        </w:rPr>
        <w:t>istraživanja</w:t>
      </w:r>
      <w:proofErr w:type="spellEnd"/>
      <w:r w:rsidRPr="00DD10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D108C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DD10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D108C">
        <w:rPr>
          <w:rFonts w:ascii="Arial" w:hAnsi="Arial" w:cs="Arial"/>
          <w:sz w:val="24"/>
          <w:szCs w:val="24"/>
          <w:shd w:val="clear" w:color="auto" w:fill="FFFFFF"/>
        </w:rPr>
        <w:t>eksploataciju</w:t>
      </w:r>
      <w:proofErr w:type="spellEnd"/>
      <w:r w:rsidRPr="00DD10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D108C">
        <w:rPr>
          <w:rFonts w:ascii="Arial" w:hAnsi="Arial" w:cs="Arial"/>
          <w:sz w:val="24"/>
          <w:szCs w:val="24"/>
          <w:shd w:val="clear" w:color="auto" w:fill="FFFFFF"/>
        </w:rPr>
        <w:t>nemetalične</w:t>
      </w:r>
      <w:proofErr w:type="spellEnd"/>
      <w:r w:rsidRPr="00DD10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D108C">
        <w:rPr>
          <w:rFonts w:ascii="Arial" w:hAnsi="Arial" w:cs="Arial"/>
          <w:sz w:val="24"/>
          <w:szCs w:val="24"/>
          <w:shd w:val="clear" w:color="auto" w:fill="FFFFFF"/>
        </w:rPr>
        <w:t>mineralne</w:t>
      </w:r>
      <w:proofErr w:type="spellEnd"/>
      <w:r w:rsidRPr="00DD10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D108C">
        <w:rPr>
          <w:rFonts w:ascii="Arial" w:hAnsi="Arial" w:cs="Arial"/>
          <w:sz w:val="24"/>
          <w:szCs w:val="24"/>
          <w:shd w:val="clear" w:color="auto" w:fill="FFFFFF"/>
        </w:rPr>
        <w:t>sirovine</w:t>
      </w:r>
      <w:proofErr w:type="spellEnd"/>
      <w:r w:rsidRPr="00DD10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D108C">
        <w:rPr>
          <w:rFonts w:ascii="Arial" w:hAnsi="Arial" w:cs="Arial"/>
          <w:sz w:val="24"/>
          <w:szCs w:val="24"/>
          <w:shd w:val="clear" w:color="auto" w:fill="FFFFFF"/>
        </w:rPr>
        <w:t>tehničko-građevinskog</w:t>
      </w:r>
      <w:proofErr w:type="spellEnd"/>
      <w:r w:rsidRPr="00DD10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D108C">
        <w:rPr>
          <w:rFonts w:ascii="Arial" w:hAnsi="Arial" w:cs="Arial"/>
          <w:sz w:val="24"/>
          <w:szCs w:val="24"/>
          <w:shd w:val="clear" w:color="auto" w:fill="FFFFFF"/>
        </w:rPr>
        <w:t>kamena</w:t>
      </w:r>
      <w:proofErr w:type="spellEnd"/>
      <w:r w:rsidRPr="00DD10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D108C">
        <w:rPr>
          <w:rFonts w:ascii="Arial" w:hAnsi="Arial" w:cs="Arial"/>
          <w:sz w:val="24"/>
          <w:szCs w:val="24"/>
          <w:shd w:val="clear" w:color="auto" w:fill="FFFFFF"/>
        </w:rPr>
        <w:t>lokaliteta</w:t>
      </w:r>
      <w:proofErr w:type="spellEnd"/>
      <w:r w:rsidRPr="00DD10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proofErr w:type="gramStart"/>
      <w:r w:rsidRPr="00DD108C">
        <w:rPr>
          <w:rFonts w:ascii="Arial" w:hAnsi="Arial" w:cs="Arial"/>
          <w:sz w:val="24"/>
          <w:szCs w:val="24"/>
          <w:shd w:val="clear" w:color="auto" w:fill="FFFFFF"/>
        </w:rPr>
        <w:t>Bakovići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proofErr w:type="gramEnd"/>
      <w:r w:rsidRPr="00DD108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DD108C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DD10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D108C">
        <w:rPr>
          <w:rFonts w:ascii="Arial" w:hAnsi="Arial" w:cs="Arial"/>
          <w:sz w:val="24"/>
          <w:szCs w:val="24"/>
          <w:shd w:val="clear" w:color="auto" w:fill="FFFFFF"/>
        </w:rPr>
        <w:t>Kolašin</w:t>
      </w:r>
      <w:proofErr w:type="spellEnd"/>
    </w:p>
    <w:p w:rsidR="003C6854" w:rsidRPr="00920A2E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ponudi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pravo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preče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kupovine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koje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nalaze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granicama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Nacionalnog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parka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Biogradska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920A2E">
        <w:rPr>
          <w:rFonts w:ascii="Arial" w:hAnsi="Arial" w:cs="Arial"/>
          <w:sz w:val="24"/>
          <w:szCs w:val="24"/>
          <w:shd w:val="clear" w:color="auto" w:fill="F6F6F6"/>
        </w:rPr>
        <w:t>gora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proofErr w:type="gramEnd"/>
    </w:p>
    <w:p w:rsidR="003C6854" w:rsidRPr="00920A2E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ponudi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pravo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preče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kupovine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koje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nalaze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granicama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Nacionalnog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parka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Biogradska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20A2E">
        <w:rPr>
          <w:rFonts w:ascii="Arial" w:hAnsi="Arial" w:cs="Arial"/>
          <w:sz w:val="24"/>
          <w:szCs w:val="24"/>
          <w:shd w:val="clear" w:color="auto" w:fill="FFFFFF"/>
        </w:rPr>
        <w:t>gora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proofErr w:type="gramEnd"/>
    </w:p>
    <w:p w:rsidR="003C6854" w:rsidRPr="00920A2E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ponudi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pravo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preče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kupovine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koje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nalaze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granicama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Nacionalnog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parka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Biogradska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920A2E">
        <w:rPr>
          <w:rFonts w:ascii="Arial" w:hAnsi="Arial" w:cs="Arial"/>
          <w:sz w:val="24"/>
          <w:szCs w:val="24"/>
          <w:shd w:val="clear" w:color="auto" w:fill="F6F6F6"/>
        </w:rPr>
        <w:t>gora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proofErr w:type="gramEnd"/>
    </w:p>
    <w:p w:rsidR="003C6854" w:rsidRPr="007D786C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ustupanju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raspolaganje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putničkog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motornog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vozila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Opštini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Zeta</w:t>
      </w:r>
    </w:p>
    <w:p w:rsidR="003C6854" w:rsidRPr="002B4FA8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D786C">
        <w:rPr>
          <w:rFonts w:ascii="Arial" w:hAnsi="Arial" w:cs="Arial"/>
          <w:sz w:val="24"/>
          <w:szCs w:val="24"/>
          <w:shd w:val="clear" w:color="auto" w:fill="F6F6F6"/>
        </w:rPr>
        <w:t>Godišnji</w:t>
      </w:r>
      <w:proofErr w:type="spellEnd"/>
      <w:r w:rsidRPr="007D786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r w:rsidRPr="007D786C">
        <w:rPr>
          <w:rFonts w:ascii="Arial" w:hAnsi="Arial" w:cs="Arial"/>
          <w:sz w:val="24"/>
          <w:szCs w:val="24"/>
          <w:shd w:val="clear" w:color="auto" w:fill="F6F6F6"/>
        </w:rPr>
        <w:t>zvještaj</w:t>
      </w:r>
      <w:proofErr w:type="spellEnd"/>
      <w:r w:rsidRPr="007D786C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D786C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7D786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D786C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7D786C">
        <w:rPr>
          <w:rFonts w:ascii="Arial" w:hAnsi="Arial" w:cs="Arial"/>
          <w:sz w:val="24"/>
          <w:szCs w:val="24"/>
          <w:shd w:val="clear" w:color="auto" w:fill="F6F6F6"/>
        </w:rPr>
        <w:t xml:space="preserve"> plana za </w:t>
      </w:r>
      <w:proofErr w:type="spellStart"/>
      <w:r w:rsidRPr="007D786C">
        <w:rPr>
          <w:rFonts w:ascii="Arial" w:hAnsi="Arial" w:cs="Arial"/>
          <w:sz w:val="24"/>
          <w:szCs w:val="24"/>
          <w:shd w:val="clear" w:color="auto" w:fill="F6F6F6"/>
        </w:rPr>
        <w:t>sprovođenje</w:t>
      </w:r>
      <w:proofErr w:type="spellEnd"/>
      <w:r w:rsidRPr="007D786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D786C">
        <w:rPr>
          <w:rFonts w:ascii="Arial" w:hAnsi="Arial" w:cs="Arial"/>
          <w:sz w:val="24"/>
          <w:szCs w:val="24"/>
          <w:shd w:val="clear" w:color="auto" w:fill="F6F6F6"/>
        </w:rPr>
        <w:t>Stategije</w:t>
      </w:r>
      <w:proofErr w:type="spellEnd"/>
      <w:r w:rsidRPr="007D786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D786C">
        <w:rPr>
          <w:rFonts w:ascii="Arial" w:hAnsi="Arial" w:cs="Arial"/>
          <w:sz w:val="24"/>
          <w:szCs w:val="24"/>
          <w:shd w:val="clear" w:color="auto" w:fill="F6F6F6"/>
        </w:rPr>
        <w:t>suzbijanje</w:t>
      </w:r>
      <w:proofErr w:type="spellEnd"/>
      <w:r w:rsidRPr="007D786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D786C">
        <w:rPr>
          <w:rFonts w:ascii="Arial" w:hAnsi="Arial" w:cs="Arial"/>
          <w:sz w:val="24"/>
          <w:szCs w:val="24"/>
          <w:shd w:val="clear" w:color="auto" w:fill="F6F6F6"/>
        </w:rPr>
        <w:t>nedozvoljenog</w:t>
      </w:r>
      <w:proofErr w:type="spellEnd"/>
      <w:r w:rsidRPr="007D786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D786C">
        <w:rPr>
          <w:rFonts w:ascii="Arial" w:hAnsi="Arial" w:cs="Arial"/>
          <w:sz w:val="24"/>
          <w:szCs w:val="24"/>
          <w:shd w:val="clear" w:color="auto" w:fill="F6F6F6"/>
        </w:rPr>
        <w:t>posjedovanja</w:t>
      </w:r>
      <w:proofErr w:type="spellEnd"/>
      <w:r w:rsidRPr="007D786C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7D786C">
        <w:rPr>
          <w:rFonts w:ascii="Arial" w:hAnsi="Arial" w:cs="Arial"/>
          <w:sz w:val="24"/>
          <w:szCs w:val="24"/>
          <w:shd w:val="clear" w:color="auto" w:fill="F6F6F6"/>
        </w:rPr>
        <w:t>zloupotrebe</w:t>
      </w:r>
      <w:proofErr w:type="spellEnd"/>
      <w:r w:rsidRPr="007D786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D786C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7D786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D786C">
        <w:rPr>
          <w:rFonts w:ascii="Arial" w:hAnsi="Arial" w:cs="Arial"/>
          <w:sz w:val="24"/>
          <w:szCs w:val="24"/>
          <w:shd w:val="clear" w:color="auto" w:fill="F6F6F6"/>
        </w:rPr>
        <w:t>trgovine</w:t>
      </w:r>
      <w:proofErr w:type="spellEnd"/>
      <w:r w:rsidRPr="007D786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D786C">
        <w:rPr>
          <w:rFonts w:ascii="Arial" w:hAnsi="Arial" w:cs="Arial"/>
          <w:sz w:val="24"/>
          <w:szCs w:val="24"/>
          <w:shd w:val="clear" w:color="auto" w:fill="F6F6F6"/>
        </w:rPr>
        <w:t>malokalibarskim</w:t>
      </w:r>
      <w:proofErr w:type="spellEnd"/>
      <w:r w:rsidRPr="007D786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D786C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7D786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D786C">
        <w:rPr>
          <w:rFonts w:ascii="Arial" w:hAnsi="Arial" w:cs="Arial"/>
          <w:sz w:val="24"/>
          <w:szCs w:val="24"/>
          <w:shd w:val="clear" w:color="auto" w:fill="F6F6F6"/>
        </w:rPr>
        <w:t>lakim</w:t>
      </w:r>
      <w:proofErr w:type="spellEnd"/>
      <w:r w:rsidRPr="007D786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D786C">
        <w:rPr>
          <w:rFonts w:ascii="Arial" w:hAnsi="Arial" w:cs="Arial"/>
          <w:sz w:val="24"/>
          <w:szCs w:val="24"/>
          <w:shd w:val="clear" w:color="auto" w:fill="F6F6F6"/>
        </w:rPr>
        <w:t>naoružanjem</w:t>
      </w:r>
      <w:proofErr w:type="spellEnd"/>
      <w:r w:rsidRPr="007D786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D786C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7D786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D786C">
        <w:rPr>
          <w:rFonts w:ascii="Arial" w:hAnsi="Arial" w:cs="Arial"/>
          <w:sz w:val="24"/>
          <w:szCs w:val="24"/>
          <w:shd w:val="clear" w:color="auto" w:fill="F6F6F6"/>
        </w:rPr>
        <w:t>municijom</w:t>
      </w:r>
      <w:proofErr w:type="spellEnd"/>
      <w:r w:rsidRPr="007D786C">
        <w:rPr>
          <w:rFonts w:ascii="Arial" w:hAnsi="Arial" w:cs="Arial"/>
          <w:sz w:val="24"/>
          <w:szCs w:val="24"/>
          <w:shd w:val="clear" w:color="auto" w:fill="F6F6F6"/>
        </w:rPr>
        <w:t xml:space="preserve"> 2019-2025, za 2022.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D786C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3C6854" w:rsidRPr="002B4FA8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2B4FA8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2B4FA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B4FA8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2B4FA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B4FA8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2B4FA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B4FA8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2B4FA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B4FA8">
        <w:rPr>
          <w:rFonts w:ascii="Arial" w:hAnsi="Arial" w:cs="Arial"/>
          <w:sz w:val="24"/>
          <w:szCs w:val="24"/>
          <w:shd w:val="clear" w:color="auto" w:fill="F6F6F6"/>
        </w:rPr>
        <w:t>unutrašnjoj</w:t>
      </w:r>
      <w:proofErr w:type="spellEnd"/>
      <w:r w:rsidRPr="002B4FA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B4FA8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2B4FA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B4FA8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2B4FA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B4FA8">
        <w:rPr>
          <w:rFonts w:ascii="Arial" w:hAnsi="Arial" w:cs="Arial"/>
          <w:sz w:val="24"/>
          <w:szCs w:val="24"/>
          <w:shd w:val="clear" w:color="auto" w:fill="F6F6F6"/>
        </w:rPr>
        <w:t>sistematizaciji</w:t>
      </w:r>
      <w:proofErr w:type="spellEnd"/>
      <w:r w:rsidRPr="002B4FA8">
        <w:rPr>
          <w:rFonts w:ascii="Arial" w:hAnsi="Arial" w:cs="Arial"/>
          <w:sz w:val="24"/>
          <w:szCs w:val="24"/>
          <w:shd w:val="clear" w:color="auto" w:fill="F6F6F6"/>
        </w:rPr>
        <w:t xml:space="preserve"> Uprave za </w:t>
      </w:r>
      <w:proofErr w:type="spellStart"/>
      <w:r w:rsidRPr="002B4FA8">
        <w:rPr>
          <w:rFonts w:ascii="Arial" w:hAnsi="Arial" w:cs="Arial"/>
          <w:sz w:val="24"/>
          <w:szCs w:val="24"/>
          <w:shd w:val="clear" w:color="auto" w:fill="F6F6F6"/>
        </w:rPr>
        <w:t>izvršenje</w:t>
      </w:r>
      <w:proofErr w:type="spellEnd"/>
      <w:r w:rsidRPr="002B4FA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B4FA8">
        <w:rPr>
          <w:rFonts w:ascii="Arial" w:hAnsi="Arial" w:cs="Arial"/>
          <w:sz w:val="24"/>
          <w:szCs w:val="24"/>
          <w:shd w:val="clear" w:color="auto" w:fill="F6F6F6"/>
        </w:rPr>
        <w:t>krivičnih</w:t>
      </w:r>
      <w:proofErr w:type="spellEnd"/>
      <w:r w:rsidRPr="002B4FA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B4FA8">
        <w:rPr>
          <w:rFonts w:ascii="Arial" w:hAnsi="Arial" w:cs="Arial"/>
          <w:sz w:val="24"/>
          <w:szCs w:val="24"/>
          <w:shd w:val="clear" w:color="auto" w:fill="F6F6F6"/>
        </w:rPr>
        <w:t>sankcija</w:t>
      </w:r>
      <w:proofErr w:type="spellEnd"/>
    </w:p>
    <w:p w:rsidR="003C6854" w:rsidRPr="00920A2E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rješavanje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sukoba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nadležnosti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ekologije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prostornog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planiranja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urbanizma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Direktorata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inspekcijski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nadzor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Direkcije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urbanističko-građevinski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nadzor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Službe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inspekcijske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poslove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Opštin</w:t>
      </w:r>
      <w:r>
        <w:rPr>
          <w:rFonts w:ascii="Arial" w:hAnsi="Arial" w:cs="Arial"/>
          <w:sz w:val="24"/>
          <w:szCs w:val="24"/>
          <w:shd w:val="clear" w:color="auto" w:fill="F6F6F6"/>
        </w:rPr>
        <w:t>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Herceg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Novi</w:t>
      </w:r>
    </w:p>
    <w:p w:rsidR="003C6854" w:rsidRPr="004D3729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predsjednika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Vlade Crne Gore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dr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Dritana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Abazovića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Samitu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Berlinskog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procesa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, Tirana,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Republika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Albanija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, 16.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oktobar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2023.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3C6854" w:rsidRPr="00AF62F6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4D3729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4D372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D3729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4D372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D3729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4D3729">
        <w:rPr>
          <w:rFonts w:ascii="Arial" w:hAnsi="Arial" w:cs="Arial"/>
          <w:sz w:val="24"/>
          <w:szCs w:val="24"/>
          <w:shd w:val="clear" w:color="auto" w:fill="F6F6F6"/>
        </w:rPr>
        <w:t xml:space="preserve"> ministra </w:t>
      </w:r>
      <w:proofErr w:type="spellStart"/>
      <w:r w:rsidRPr="004D3729">
        <w:rPr>
          <w:rFonts w:ascii="Arial" w:hAnsi="Arial" w:cs="Arial"/>
          <w:sz w:val="24"/>
          <w:szCs w:val="24"/>
          <w:shd w:val="clear" w:color="auto" w:fill="F6F6F6"/>
        </w:rPr>
        <w:t>sporta</w:t>
      </w:r>
      <w:proofErr w:type="spellEnd"/>
      <w:r w:rsidRPr="004D372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D3729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4D372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D3729">
        <w:rPr>
          <w:rFonts w:ascii="Arial" w:hAnsi="Arial" w:cs="Arial"/>
          <w:sz w:val="24"/>
          <w:szCs w:val="24"/>
          <w:shd w:val="clear" w:color="auto" w:fill="F6F6F6"/>
        </w:rPr>
        <w:t>mladih</w:t>
      </w:r>
      <w:proofErr w:type="spellEnd"/>
      <w:r w:rsidRPr="004D372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Vasilija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Laloševića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D3729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4D372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D3729">
        <w:rPr>
          <w:rFonts w:ascii="Arial" w:hAnsi="Arial" w:cs="Arial"/>
          <w:sz w:val="24"/>
          <w:szCs w:val="24"/>
          <w:shd w:val="clear" w:color="auto" w:fill="F6F6F6"/>
        </w:rPr>
        <w:t>devetoj</w:t>
      </w:r>
      <w:proofErr w:type="spellEnd"/>
      <w:r w:rsidRPr="004D372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D3729">
        <w:rPr>
          <w:rFonts w:ascii="Arial" w:hAnsi="Arial" w:cs="Arial"/>
          <w:sz w:val="24"/>
          <w:szCs w:val="24"/>
          <w:shd w:val="clear" w:color="auto" w:fill="F6F6F6"/>
        </w:rPr>
        <w:t>sesiji</w:t>
      </w:r>
      <w:proofErr w:type="spellEnd"/>
      <w:r w:rsidRPr="004D372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D3729">
        <w:rPr>
          <w:rFonts w:ascii="Arial" w:hAnsi="Arial" w:cs="Arial"/>
          <w:sz w:val="24"/>
          <w:szCs w:val="24"/>
          <w:shd w:val="clear" w:color="auto" w:fill="F6F6F6"/>
        </w:rPr>
        <w:t>Konferencije</w:t>
      </w:r>
      <w:proofErr w:type="spellEnd"/>
      <w:r w:rsidRPr="004D372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D3729">
        <w:rPr>
          <w:rFonts w:ascii="Arial" w:hAnsi="Arial" w:cs="Arial"/>
          <w:sz w:val="24"/>
          <w:szCs w:val="24"/>
          <w:shd w:val="clear" w:color="auto" w:fill="F6F6F6"/>
        </w:rPr>
        <w:t>strana</w:t>
      </w:r>
      <w:proofErr w:type="spellEnd"/>
      <w:r w:rsidRPr="004D372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D3729">
        <w:rPr>
          <w:rFonts w:ascii="Arial" w:hAnsi="Arial" w:cs="Arial"/>
          <w:sz w:val="24"/>
          <w:szCs w:val="24"/>
          <w:shd w:val="clear" w:color="auto" w:fill="F6F6F6"/>
        </w:rPr>
        <w:t>Međunarodne</w:t>
      </w:r>
      <w:proofErr w:type="spellEnd"/>
      <w:r w:rsidRPr="004D372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D3729">
        <w:rPr>
          <w:rFonts w:ascii="Arial" w:hAnsi="Arial" w:cs="Arial"/>
          <w:sz w:val="24"/>
          <w:szCs w:val="24"/>
          <w:shd w:val="clear" w:color="auto" w:fill="F6F6F6"/>
        </w:rPr>
        <w:t>konvencije</w:t>
      </w:r>
      <w:proofErr w:type="spellEnd"/>
      <w:r w:rsidRPr="004D372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D3729">
        <w:rPr>
          <w:rFonts w:ascii="Arial" w:hAnsi="Arial" w:cs="Arial"/>
          <w:sz w:val="24"/>
          <w:szCs w:val="24"/>
          <w:shd w:val="clear" w:color="auto" w:fill="F6F6F6"/>
        </w:rPr>
        <w:t>protiv</w:t>
      </w:r>
      <w:proofErr w:type="spellEnd"/>
      <w:r w:rsidRPr="004D372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D3729">
        <w:rPr>
          <w:rFonts w:ascii="Arial" w:hAnsi="Arial" w:cs="Arial"/>
          <w:sz w:val="24"/>
          <w:szCs w:val="24"/>
          <w:shd w:val="clear" w:color="auto" w:fill="F6F6F6"/>
        </w:rPr>
        <w:t>dopinga</w:t>
      </w:r>
      <w:proofErr w:type="spellEnd"/>
      <w:r w:rsidRPr="004D3729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4D3729">
        <w:rPr>
          <w:rFonts w:ascii="Arial" w:hAnsi="Arial" w:cs="Arial"/>
          <w:sz w:val="24"/>
          <w:szCs w:val="24"/>
          <w:shd w:val="clear" w:color="auto" w:fill="F6F6F6"/>
        </w:rPr>
        <w:t>sportu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Pariz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25-26.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oktobar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2023.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3C6854" w:rsidRPr="00AF62F6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AF62F6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AF62F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62F6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AF62F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F62F6">
        <w:rPr>
          <w:rFonts w:ascii="Arial" w:hAnsi="Arial" w:cs="Arial"/>
          <w:sz w:val="24"/>
          <w:szCs w:val="24"/>
          <w:shd w:val="clear" w:color="auto" w:fill="F6F6F6"/>
        </w:rPr>
        <w:t>posjetu</w:t>
      </w:r>
      <w:proofErr w:type="spellEnd"/>
      <w:r w:rsidRPr="00AF62F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62F6">
        <w:rPr>
          <w:rFonts w:ascii="Arial" w:hAnsi="Arial" w:cs="Arial"/>
          <w:sz w:val="24"/>
          <w:szCs w:val="24"/>
          <w:shd w:val="clear" w:color="auto" w:fill="F6F6F6"/>
        </w:rPr>
        <w:t>ministarke</w:t>
      </w:r>
      <w:proofErr w:type="spellEnd"/>
      <w:r w:rsidRPr="00AF62F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62F6">
        <w:rPr>
          <w:rFonts w:ascii="Arial" w:hAnsi="Arial" w:cs="Arial"/>
          <w:sz w:val="24"/>
          <w:szCs w:val="24"/>
          <w:shd w:val="clear" w:color="auto" w:fill="F6F6F6"/>
        </w:rPr>
        <w:t>kulture</w:t>
      </w:r>
      <w:proofErr w:type="spellEnd"/>
      <w:r w:rsidRPr="00AF62F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62F6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AF62F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62F6">
        <w:rPr>
          <w:rFonts w:ascii="Arial" w:hAnsi="Arial" w:cs="Arial"/>
          <w:sz w:val="24"/>
          <w:szCs w:val="24"/>
          <w:shd w:val="clear" w:color="auto" w:fill="F6F6F6"/>
        </w:rPr>
        <w:t>medija</w:t>
      </w:r>
      <w:proofErr w:type="spellEnd"/>
      <w:r w:rsidRPr="00AF62F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62F6">
        <w:rPr>
          <w:rFonts w:ascii="Arial" w:hAnsi="Arial" w:cs="Arial"/>
          <w:sz w:val="24"/>
          <w:szCs w:val="24"/>
          <w:shd w:val="clear" w:color="auto" w:fill="F6F6F6"/>
        </w:rPr>
        <w:t>mr</w:t>
      </w:r>
      <w:proofErr w:type="spellEnd"/>
      <w:r w:rsidRPr="00AF62F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62F6">
        <w:rPr>
          <w:rFonts w:ascii="Arial" w:hAnsi="Arial" w:cs="Arial"/>
          <w:sz w:val="24"/>
          <w:szCs w:val="24"/>
          <w:shd w:val="clear" w:color="auto" w:fill="F6F6F6"/>
        </w:rPr>
        <w:t>Maše</w:t>
      </w:r>
      <w:proofErr w:type="spellEnd"/>
      <w:r w:rsidRPr="00AF62F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62F6">
        <w:rPr>
          <w:rFonts w:ascii="Arial" w:hAnsi="Arial" w:cs="Arial"/>
          <w:sz w:val="24"/>
          <w:szCs w:val="24"/>
          <w:shd w:val="clear" w:color="auto" w:fill="F6F6F6"/>
        </w:rPr>
        <w:t>Vlaović</w:t>
      </w:r>
      <w:proofErr w:type="spellEnd"/>
      <w:r w:rsidRPr="00AF62F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62F6">
        <w:rPr>
          <w:rFonts w:ascii="Arial" w:hAnsi="Arial" w:cs="Arial"/>
          <w:sz w:val="24"/>
          <w:szCs w:val="24"/>
          <w:shd w:val="clear" w:color="auto" w:fill="F6F6F6"/>
        </w:rPr>
        <w:t>Parizu</w:t>
      </w:r>
      <w:proofErr w:type="spellEnd"/>
      <w:r w:rsidRPr="00AF62F6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AF62F6">
        <w:rPr>
          <w:rFonts w:ascii="Arial" w:hAnsi="Arial" w:cs="Arial"/>
          <w:sz w:val="24"/>
          <w:szCs w:val="24"/>
          <w:shd w:val="clear" w:color="auto" w:fill="F6F6F6"/>
        </w:rPr>
        <w:t>Republika</w:t>
      </w:r>
      <w:proofErr w:type="spellEnd"/>
      <w:r w:rsidRPr="00AF62F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F62F6">
        <w:rPr>
          <w:rFonts w:ascii="Arial" w:hAnsi="Arial" w:cs="Arial"/>
          <w:sz w:val="24"/>
          <w:szCs w:val="24"/>
          <w:shd w:val="clear" w:color="auto" w:fill="F6F6F6"/>
        </w:rPr>
        <w:t>Francuska</w:t>
      </w:r>
      <w:proofErr w:type="spellEnd"/>
      <w:r w:rsidRPr="00AF62F6">
        <w:rPr>
          <w:rFonts w:ascii="Arial" w:hAnsi="Arial" w:cs="Arial"/>
          <w:sz w:val="24"/>
          <w:szCs w:val="24"/>
          <w:shd w:val="clear" w:color="auto" w:fill="F6F6F6"/>
        </w:rPr>
        <w:t xml:space="preserve">, 19-21. </w:t>
      </w:r>
      <w:proofErr w:type="spellStart"/>
      <w:r w:rsidRPr="00AF62F6">
        <w:rPr>
          <w:rFonts w:ascii="Arial" w:hAnsi="Arial" w:cs="Arial"/>
          <w:sz w:val="24"/>
          <w:szCs w:val="24"/>
          <w:shd w:val="clear" w:color="auto" w:fill="F6F6F6"/>
        </w:rPr>
        <w:t>oktobar</w:t>
      </w:r>
      <w:proofErr w:type="spellEnd"/>
      <w:r w:rsidRPr="00AF62F6">
        <w:rPr>
          <w:rFonts w:ascii="Arial" w:hAnsi="Arial" w:cs="Arial"/>
          <w:sz w:val="24"/>
          <w:szCs w:val="24"/>
          <w:shd w:val="clear" w:color="auto" w:fill="F6F6F6"/>
        </w:rPr>
        <w:t xml:space="preserve"> 2023. </w:t>
      </w:r>
      <w:proofErr w:type="spellStart"/>
      <w:r w:rsidRPr="00AF62F6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3C6854" w:rsidRPr="00095188" w:rsidRDefault="003C6854" w:rsidP="003C6854">
      <w:p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</w:p>
    <w:p w:rsidR="003C6854" w:rsidRPr="00020DE3" w:rsidRDefault="003C6854" w:rsidP="003C6854">
      <w:pPr>
        <w:spacing w:after="0"/>
        <w:ind w:left="36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D9615C">
        <w:rPr>
          <w:rFonts w:ascii="Arial" w:hAnsi="Arial" w:cs="Arial"/>
          <w:b/>
          <w:sz w:val="20"/>
          <w:szCs w:val="20"/>
          <w:lang w:val="sr-Latn-ME"/>
        </w:rPr>
        <w:lastRenderedPageBreak/>
        <w:t>III. MATERIJALI KOJI SE VLADI DOSTAVLJAJU RADI DAVANJA MIŠLJENJA ILI SAGLASNOSTI</w:t>
      </w:r>
      <w:r w:rsidRPr="00D9615C">
        <w:rPr>
          <w:rFonts w:ascii="Arial" w:hAnsi="Arial" w:cs="Arial"/>
          <w:sz w:val="24"/>
          <w:szCs w:val="24"/>
          <w:lang w:val="sr-Latn-ME"/>
        </w:rPr>
        <w:tab/>
      </w:r>
      <w:r w:rsidRPr="00D9615C">
        <w:rPr>
          <w:rFonts w:ascii="Arial" w:hAnsi="Arial" w:cs="Arial"/>
          <w:sz w:val="24"/>
          <w:szCs w:val="24"/>
          <w:lang w:val="sr-Latn-ME"/>
        </w:rPr>
        <w:tab/>
      </w:r>
      <w:r w:rsidRPr="00D9615C">
        <w:rPr>
          <w:rFonts w:ascii="Arial" w:hAnsi="Arial" w:cs="Arial"/>
          <w:sz w:val="24"/>
          <w:szCs w:val="24"/>
          <w:lang w:val="sr-Latn-ME"/>
        </w:rPr>
        <w:tab/>
      </w:r>
      <w:r w:rsidRPr="00D9615C">
        <w:rPr>
          <w:rFonts w:ascii="Arial" w:hAnsi="Arial" w:cs="Arial"/>
          <w:sz w:val="24"/>
          <w:szCs w:val="24"/>
          <w:lang w:val="sr-Latn-ME"/>
        </w:rPr>
        <w:tab/>
      </w:r>
      <w:r w:rsidRPr="00D9615C">
        <w:rPr>
          <w:rFonts w:ascii="Arial" w:hAnsi="Arial" w:cs="Arial"/>
          <w:sz w:val="24"/>
          <w:szCs w:val="24"/>
          <w:lang w:val="sr-Latn-ME"/>
        </w:rPr>
        <w:tab/>
      </w:r>
      <w:r w:rsidRPr="00D9615C">
        <w:rPr>
          <w:rFonts w:ascii="Arial" w:hAnsi="Arial" w:cs="Arial"/>
          <w:sz w:val="24"/>
          <w:szCs w:val="24"/>
          <w:lang w:val="sr-Latn-ME"/>
        </w:rPr>
        <w:tab/>
      </w:r>
      <w:r w:rsidRPr="00D9615C">
        <w:rPr>
          <w:rFonts w:ascii="Arial" w:hAnsi="Arial" w:cs="Arial"/>
          <w:sz w:val="24"/>
          <w:szCs w:val="24"/>
          <w:lang w:val="sr-Latn-ME"/>
        </w:rPr>
        <w:tab/>
      </w:r>
      <w:r w:rsidRPr="00D9615C">
        <w:rPr>
          <w:rFonts w:ascii="Arial" w:hAnsi="Arial" w:cs="Arial"/>
          <w:b/>
          <w:sz w:val="24"/>
          <w:szCs w:val="24"/>
          <w:lang w:val="sr-Latn-ME"/>
        </w:rPr>
        <w:tab/>
      </w:r>
    </w:p>
    <w:p w:rsidR="003C6854" w:rsidRPr="007E664C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koeficijenata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zarade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zaposlenih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Turističkoj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Opštine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Danilovgrad</w:t>
      </w:r>
      <w:proofErr w:type="spellEnd"/>
    </w:p>
    <w:p w:rsidR="003C6854" w:rsidRPr="00920A2E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Univerzitetu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Crne Gore za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prostorija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upisanih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listu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974 KO Podgorica I,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Glavni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grad Podgorica u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Crne Gore</w:t>
      </w:r>
    </w:p>
    <w:p w:rsidR="003C6854" w:rsidRPr="00920A2E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JU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Škola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osnovno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srednje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muzičko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obrazovanje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„Vida </w:t>
      </w:r>
      <w:proofErr w:type="spellStart"/>
      <w:proofErr w:type="gramStart"/>
      <w:r w:rsidRPr="00920A2E">
        <w:rPr>
          <w:rFonts w:ascii="Arial" w:hAnsi="Arial" w:cs="Arial"/>
          <w:sz w:val="24"/>
          <w:szCs w:val="24"/>
          <w:shd w:val="clear" w:color="auto" w:fill="F6F6F6"/>
        </w:rPr>
        <w:t>Matjan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“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proofErr w:type="gram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Kotora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zakup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prostorija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upisanih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listu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154 KO Kotor,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Kotor u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Crne Gore</w:t>
      </w:r>
    </w:p>
    <w:p w:rsidR="003C6854" w:rsidRPr="00920A2E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JU OŠ „Ivan </w:t>
      </w:r>
      <w:proofErr w:type="spellStart"/>
      <w:proofErr w:type="gramStart"/>
      <w:r w:rsidRPr="00920A2E">
        <w:rPr>
          <w:rFonts w:ascii="Arial" w:hAnsi="Arial" w:cs="Arial"/>
          <w:sz w:val="24"/>
          <w:szCs w:val="24"/>
          <w:shd w:val="clear" w:color="auto" w:fill="FFFFFF"/>
        </w:rPr>
        <w:t>Vušović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proofErr w:type="gram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Nikšića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prostorija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upisanih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listu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103 KO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Rastovac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Nikšić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Crne Gore</w:t>
      </w:r>
    </w:p>
    <w:p w:rsidR="003C6854" w:rsidRPr="00920A2E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JU OŠ „</w:t>
      </w:r>
      <w:proofErr w:type="spellStart"/>
      <w:proofErr w:type="gramStart"/>
      <w:r w:rsidRPr="00920A2E">
        <w:rPr>
          <w:rFonts w:ascii="Arial" w:hAnsi="Arial" w:cs="Arial"/>
          <w:sz w:val="24"/>
          <w:szCs w:val="24"/>
          <w:shd w:val="clear" w:color="auto" w:fill="F6F6F6"/>
        </w:rPr>
        <w:t>Jugoslavija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“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proofErr w:type="gram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Bara za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zakup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prostorija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upisanih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listu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1183 KO Novi Bar,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Bar u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6F6F6"/>
        </w:rPr>
        <w:t xml:space="preserve"> Crne Gore</w:t>
      </w:r>
    </w:p>
    <w:p w:rsidR="003C6854" w:rsidRPr="00920A2E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JU OŠ „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Anto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20A2E">
        <w:rPr>
          <w:rFonts w:ascii="Arial" w:hAnsi="Arial" w:cs="Arial"/>
          <w:sz w:val="24"/>
          <w:szCs w:val="24"/>
          <w:shd w:val="clear" w:color="auto" w:fill="FFFFFF"/>
        </w:rPr>
        <w:t>Đedović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proofErr w:type="gram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Bara za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prostorija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upisanih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listu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1182 KO Novi Bar,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Bar u </w:t>
      </w:r>
      <w:proofErr w:type="spellStart"/>
      <w:r w:rsidRPr="00920A2E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920A2E">
        <w:rPr>
          <w:rFonts w:ascii="Arial" w:hAnsi="Arial" w:cs="Arial"/>
          <w:sz w:val="24"/>
          <w:szCs w:val="24"/>
          <w:shd w:val="clear" w:color="auto" w:fill="FFFFFF"/>
        </w:rPr>
        <w:t xml:space="preserve"> Crne Gore</w:t>
      </w:r>
    </w:p>
    <w:p w:rsidR="003C6854" w:rsidRPr="000A48B7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0A48B7">
        <w:rPr>
          <w:rFonts w:ascii="Arial" w:hAnsi="Arial" w:cs="Arial"/>
          <w:sz w:val="24"/>
          <w:szCs w:val="24"/>
          <w:shd w:val="clear" w:color="auto" w:fill="F6F6F6"/>
        </w:rPr>
        <w:t>Zahtjev</w:t>
      </w:r>
      <w:proofErr w:type="spellEnd"/>
      <w:r w:rsidRPr="000A48B7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A48B7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0A48B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48B7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0A48B7">
        <w:rPr>
          <w:rFonts w:ascii="Arial" w:hAnsi="Arial" w:cs="Arial"/>
          <w:sz w:val="24"/>
          <w:szCs w:val="24"/>
          <w:shd w:val="clear" w:color="auto" w:fill="F6F6F6"/>
        </w:rPr>
        <w:t xml:space="preserve"> Vlade Crne Gore za </w:t>
      </w:r>
      <w:proofErr w:type="spellStart"/>
      <w:r w:rsidRPr="000A48B7">
        <w:rPr>
          <w:rFonts w:ascii="Arial" w:hAnsi="Arial" w:cs="Arial"/>
          <w:sz w:val="24"/>
          <w:szCs w:val="24"/>
          <w:shd w:val="clear" w:color="auto" w:fill="F6F6F6"/>
        </w:rPr>
        <w:t>isplatu</w:t>
      </w:r>
      <w:proofErr w:type="spellEnd"/>
      <w:r w:rsidRPr="000A48B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48B7">
        <w:rPr>
          <w:rFonts w:ascii="Arial" w:hAnsi="Arial" w:cs="Arial"/>
          <w:sz w:val="24"/>
          <w:szCs w:val="24"/>
          <w:shd w:val="clear" w:color="auto" w:fill="F6F6F6"/>
        </w:rPr>
        <w:t>naknada</w:t>
      </w:r>
      <w:proofErr w:type="spellEnd"/>
      <w:r w:rsidRPr="000A48B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48B7">
        <w:rPr>
          <w:rFonts w:ascii="Arial" w:hAnsi="Arial" w:cs="Arial"/>
          <w:sz w:val="24"/>
          <w:szCs w:val="24"/>
          <w:shd w:val="clear" w:color="auto" w:fill="F6F6F6"/>
        </w:rPr>
        <w:t>članovima</w:t>
      </w:r>
      <w:proofErr w:type="spellEnd"/>
      <w:r w:rsidRPr="000A48B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48B7">
        <w:rPr>
          <w:rFonts w:ascii="Arial" w:hAnsi="Arial" w:cs="Arial"/>
          <w:sz w:val="24"/>
          <w:szCs w:val="24"/>
          <w:shd w:val="clear" w:color="auto" w:fill="F6F6F6"/>
        </w:rPr>
        <w:t>žirija</w:t>
      </w:r>
      <w:proofErr w:type="spellEnd"/>
      <w:r w:rsidRPr="000A48B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48B7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0A48B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48B7">
        <w:rPr>
          <w:rFonts w:ascii="Arial" w:hAnsi="Arial" w:cs="Arial"/>
          <w:sz w:val="24"/>
          <w:szCs w:val="24"/>
          <w:shd w:val="clear" w:color="auto" w:fill="F6F6F6"/>
        </w:rPr>
        <w:t>izvjestiocima</w:t>
      </w:r>
      <w:proofErr w:type="spellEnd"/>
      <w:r w:rsidRPr="000A48B7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0A48B7">
        <w:rPr>
          <w:rFonts w:ascii="Arial" w:hAnsi="Arial" w:cs="Arial"/>
          <w:sz w:val="24"/>
          <w:szCs w:val="24"/>
          <w:shd w:val="clear" w:color="auto" w:fill="F6F6F6"/>
        </w:rPr>
        <w:t>zaposlenim</w:t>
      </w:r>
      <w:proofErr w:type="spellEnd"/>
      <w:r w:rsidRPr="000A48B7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0A48B7">
        <w:rPr>
          <w:rFonts w:ascii="Arial" w:hAnsi="Arial" w:cs="Arial"/>
          <w:sz w:val="24"/>
          <w:szCs w:val="24"/>
          <w:shd w:val="clear" w:color="auto" w:fill="F6F6F6"/>
        </w:rPr>
        <w:t>javnom</w:t>
      </w:r>
      <w:proofErr w:type="spellEnd"/>
      <w:r w:rsidRPr="000A48B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48B7">
        <w:rPr>
          <w:rFonts w:ascii="Arial" w:hAnsi="Arial" w:cs="Arial"/>
          <w:sz w:val="24"/>
          <w:szCs w:val="24"/>
          <w:shd w:val="clear" w:color="auto" w:fill="F6F6F6"/>
        </w:rPr>
        <w:t>sektoru</w:t>
      </w:r>
      <w:proofErr w:type="spellEnd"/>
      <w:r w:rsidRPr="000A48B7">
        <w:rPr>
          <w:rFonts w:ascii="Arial" w:hAnsi="Arial" w:cs="Arial"/>
          <w:sz w:val="24"/>
          <w:szCs w:val="24"/>
          <w:shd w:val="clear" w:color="auto" w:fill="F6F6F6"/>
        </w:rPr>
        <w:t xml:space="preserve">, za </w:t>
      </w:r>
      <w:proofErr w:type="spellStart"/>
      <w:r w:rsidRPr="000A48B7">
        <w:rPr>
          <w:rFonts w:ascii="Arial" w:hAnsi="Arial" w:cs="Arial"/>
          <w:sz w:val="24"/>
          <w:szCs w:val="24"/>
          <w:shd w:val="clear" w:color="auto" w:fill="F6F6F6"/>
        </w:rPr>
        <w:t>obavljene</w:t>
      </w:r>
      <w:proofErr w:type="spellEnd"/>
      <w:r w:rsidRPr="000A48B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48B7">
        <w:rPr>
          <w:rFonts w:ascii="Arial" w:hAnsi="Arial" w:cs="Arial"/>
          <w:sz w:val="24"/>
          <w:szCs w:val="24"/>
          <w:shd w:val="clear" w:color="auto" w:fill="F6F6F6"/>
        </w:rPr>
        <w:t>poslove</w:t>
      </w:r>
      <w:proofErr w:type="spellEnd"/>
      <w:r w:rsidRPr="000A48B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48B7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0A48B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48B7">
        <w:rPr>
          <w:rFonts w:ascii="Arial" w:hAnsi="Arial" w:cs="Arial"/>
          <w:sz w:val="24"/>
          <w:szCs w:val="24"/>
          <w:shd w:val="clear" w:color="auto" w:fill="F6F6F6"/>
        </w:rPr>
        <w:t>analizi</w:t>
      </w:r>
      <w:proofErr w:type="spellEnd"/>
      <w:r w:rsidRPr="000A48B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48B7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0A48B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48B7">
        <w:rPr>
          <w:rFonts w:ascii="Arial" w:hAnsi="Arial" w:cs="Arial"/>
          <w:sz w:val="24"/>
          <w:szCs w:val="24"/>
          <w:shd w:val="clear" w:color="auto" w:fill="F6F6F6"/>
        </w:rPr>
        <w:t>vrjednovanju</w:t>
      </w:r>
      <w:proofErr w:type="spellEnd"/>
      <w:r w:rsidRPr="000A48B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48B7">
        <w:rPr>
          <w:rFonts w:ascii="Arial" w:hAnsi="Arial" w:cs="Arial"/>
          <w:sz w:val="24"/>
          <w:szCs w:val="24"/>
          <w:shd w:val="clear" w:color="auto" w:fill="F6F6F6"/>
        </w:rPr>
        <w:t>konkursnih</w:t>
      </w:r>
      <w:proofErr w:type="spellEnd"/>
      <w:r w:rsidRPr="000A48B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48B7">
        <w:rPr>
          <w:rFonts w:ascii="Arial" w:hAnsi="Arial" w:cs="Arial"/>
          <w:sz w:val="24"/>
          <w:szCs w:val="24"/>
          <w:shd w:val="clear" w:color="auto" w:fill="F6F6F6"/>
        </w:rPr>
        <w:t>radova</w:t>
      </w:r>
      <w:proofErr w:type="spellEnd"/>
      <w:r w:rsidRPr="000A48B7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0A48B7">
        <w:rPr>
          <w:rFonts w:ascii="Arial" w:hAnsi="Arial" w:cs="Arial"/>
          <w:sz w:val="24"/>
          <w:szCs w:val="24"/>
          <w:shd w:val="clear" w:color="auto" w:fill="F6F6F6"/>
        </w:rPr>
        <w:t>okviru</w:t>
      </w:r>
      <w:proofErr w:type="spellEnd"/>
      <w:r w:rsidRPr="000A48B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48B7">
        <w:rPr>
          <w:rFonts w:ascii="Arial" w:hAnsi="Arial" w:cs="Arial"/>
          <w:sz w:val="24"/>
          <w:szCs w:val="24"/>
          <w:shd w:val="clear" w:color="auto" w:fill="F6F6F6"/>
        </w:rPr>
        <w:t>Konkursa</w:t>
      </w:r>
      <w:proofErr w:type="spellEnd"/>
      <w:r w:rsidRPr="000A48B7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A48B7">
        <w:rPr>
          <w:rFonts w:ascii="Arial" w:hAnsi="Arial" w:cs="Arial"/>
          <w:sz w:val="24"/>
          <w:szCs w:val="24"/>
          <w:shd w:val="clear" w:color="auto" w:fill="F6F6F6"/>
        </w:rPr>
        <w:t>idejno</w:t>
      </w:r>
      <w:proofErr w:type="spellEnd"/>
      <w:r w:rsidRPr="000A48B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48B7">
        <w:rPr>
          <w:rFonts w:ascii="Arial" w:hAnsi="Arial" w:cs="Arial"/>
          <w:sz w:val="24"/>
          <w:szCs w:val="24"/>
          <w:shd w:val="clear" w:color="auto" w:fill="F6F6F6"/>
        </w:rPr>
        <w:t>arhitektonsko</w:t>
      </w:r>
      <w:proofErr w:type="spellEnd"/>
      <w:r w:rsidRPr="000A48B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48B7">
        <w:rPr>
          <w:rFonts w:ascii="Arial" w:hAnsi="Arial" w:cs="Arial"/>
          <w:sz w:val="24"/>
          <w:szCs w:val="24"/>
          <w:shd w:val="clear" w:color="auto" w:fill="F6F6F6"/>
        </w:rPr>
        <w:t>rješenje</w:t>
      </w:r>
      <w:proofErr w:type="spellEnd"/>
      <w:r w:rsidRPr="000A48B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objekta</w:t>
      </w:r>
      <w:proofErr w:type="spellEnd"/>
      <w:r w:rsidRPr="000A48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8B7">
        <w:rPr>
          <w:rFonts w:ascii="Arial" w:hAnsi="Arial" w:cs="Arial"/>
          <w:sz w:val="24"/>
          <w:szCs w:val="24"/>
        </w:rPr>
        <w:t>osnovne</w:t>
      </w:r>
      <w:proofErr w:type="spellEnd"/>
      <w:r w:rsidRPr="000A48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8B7">
        <w:rPr>
          <w:rFonts w:ascii="Arial" w:hAnsi="Arial" w:cs="Arial"/>
          <w:sz w:val="24"/>
          <w:szCs w:val="24"/>
        </w:rPr>
        <w:t>škole</w:t>
      </w:r>
      <w:proofErr w:type="spellEnd"/>
      <w:r w:rsidRPr="000A48B7">
        <w:rPr>
          <w:rFonts w:ascii="Arial" w:hAnsi="Arial" w:cs="Arial"/>
          <w:sz w:val="24"/>
          <w:szCs w:val="24"/>
        </w:rPr>
        <w:t xml:space="preserve"> u City </w:t>
      </w:r>
      <w:proofErr w:type="spellStart"/>
      <w:r w:rsidRPr="000A48B7">
        <w:rPr>
          <w:rFonts w:ascii="Arial" w:hAnsi="Arial" w:cs="Arial"/>
          <w:sz w:val="24"/>
          <w:szCs w:val="24"/>
        </w:rPr>
        <w:t>kvartu</w:t>
      </w:r>
      <w:proofErr w:type="spellEnd"/>
      <w:r w:rsidRPr="000A48B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A48B7">
        <w:rPr>
          <w:rFonts w:ascii="Arial" w:hAnsi="Arial" w:cs="Arial"/>
          <w:sz w:val="24"/>
          <w:szCs w:val="24"/>
        </w:rPr>
        <w:t>Podgorici</w:t>
      </w:r>
      <w:proofErr w:type="spellEnd"/>
      <w:r w:rsidRPr="000A48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8B7">
        <w:rPr>
          <w:rFonts w:ascii="Arial" w:hAnsi="Arial" w:cs="Arial"/>
          <w:sz w:val="24"/>
          <w:szCs w:val="24"/>
        </w:rPr>
        <w:t>i</w:t>
      </w:r>
      <w:proofErr w:type="spellEnd"/>
      <w:r w:rsidRPr="000A48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8B7">
        <w:rPr>
          <w:rFonts w:ascii="Arial" w:hAnsi="Arial" w:cs="Arial"/>
          <w:sz w:val="24"/>
          <w:szCs w:val="24"/>
        </w:rPr>
        <w:t>Konkursa</w:t>
      </w:r>
      <w:proofErr w:type="spellEnd"/>
      <w:r w:rsidRPr="000A48B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A48B7">
        <w:rPr>
          <w:rFonts w:ascii="Arial" w:hAnsi="Arial" w:cs="Arial"/>
          <w:sz w:val="24"/>
          <w:szCs w:val="24"/>
        </w:rPr>
        <w:t>idejno</w:t>
      </w:r>
      <w:proofErr w:type="spellEnd"/>
      <w:r w:rsidRPr="000A48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8B7">
        <w:rPr>
          <w:rFonts w:ascii="Arial" w:hAnsi="Arial" w:cs="Arial"/>
          <w:sz w:val="24"/>
          <w:szCs w:val="24"/>
        </w:rPr>
        <w:t>arhitektonsko</w:t>
      </w:r>
      <w:proofErr w:type="spellEnd"/>
      <w:r w:rsidRPr="000A48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8B7">
        <w:rPr>
          <w:rFonts w:ascii="Arial" w:hAnsi="Arial" w:cs="Arial"/>
          <w:sz w:val="24"/>
          <w:szCs w:val="24"/>
        </w:rPr>
        <w:t>rješenje</w:t>
      </w:r>
      <w:proofErr w:type="spellEnd"/>
      <w:r w:rsidRPr="000A48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8B7">
        <w:rPr>
          <w:rFonts w:ascii="Arial" w:hAnsi="Arial" w:cs="Arial"/>
          <w:sz w:val="24"/>
          <w:szCs w:val="24"/>
        </w:rPr>
        <w:t>objekta</w:t>
      </w:r>
      <w:proofErr w:type="spellEnd"/>
      <w:r w:rsidRPr="000A48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8B7">
        <w:rPr>
          <w:rFonts w:ascii="Arial" w:hAnsi="Arial" w:cs="Arial"/>
          <w:sz w:val="24"/>
          <w:szCs w:val="24"/>
        </w:rPr>
        <w:t>Urgentnog</w:t>
      </w:r>
      <w:proofErr w:type="spellEnd"/>
      <w:r w:rsidRPr="000A48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8B7">
        <w:rPr>
          <w:rFonts w:ascii="Arial" w:hAnsi="Arial" w:cs="Arial"/>
          <w:sz w:val="24"/>
          <w:szCs w:val="24"/>
        </w:rPr>
        <w:t>centra</w:t>
      </w:r>
      <w:proofErr w:type="spellEnd"/>
      <w:r w:rsidRPr="000A48B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A48B7">
        <w:rPr>
          <w:rFonts w:ascii="Arial" w:hAnsi="Arial" w:cs="Arial"/>
          <w:sz w:val="24"/>
          <w:szCs w:val="24"/>
        </w:rPr>
        <w:t>okviru</w:t>
      </w:r>
      <w:proofErr w:type="spellEnd"/>
      <w:r w:rsidRPr="000A48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8B7">
        <w:rPr>
          <w:rFonts w:ascii="Arial" w:hAnsi="Arial" w:cs="Arial"/>
          <w:sz w:val="24"/>
          <w:szCs w:val="24"/>
        </w:rPr>
        <w:t>kompleksa</w:t>
      </w:r>
      <w:proofErr w:type="spellEnd"/>
      <w:r w:rsidRPr="000A48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8B7">
        <w:rPr>
          <w:rFonts w:ascii="Arial" w:hAnsi="Arial" w:cs="Arial"/>
          <w:sz w:val="24"/>
          <w:szCs w:val="24"/>
        </w:rPr>
        <w:t>Kliničkog</w:t>
      </w:r>
      <w:proofErr w:type="spellEnd"/>
      <w:r w:rsidRPr="000A48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48B7">
        <w:rPr>
          <w:rFonts w:ascii="Arial" w:hAnsi="Arial" w:cs="Arial"/>
          <w:sz w:val="24"/>
          <w:szCs w:val="24"/>
        </w:rPr>
        <w:t>centra</w:t>
      </w:r>
      <w:proofErr w:type="spellEnd"/>
      <w:r w:rsidRPr="000A48B7">
        <w:rPr>
          <w:rFonts w:ascii="Arial" w:hAnsi="Arial" w:cs="Arial"/>
          <w:sz w:val="24"/>
          <w:szCs w:val="24"/>
        </w:rPr>
        <w:t xml:space="preserve"> Crne Gore</w:t>
      </w:r>
    </w:p>
    <w:p w:rsidR="003C6854" w:rsidRPr="00920A2E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920A2E">
        <w:rPr>
          <w:rFonts w:ascii="Arial" w:hAnsi="Arial" w:cs="Arial"/>
          <w:sz w:val="24"/>
          <w:szCs w:val="24"/>
          <w:lang w:val="sr-Latn-ME"/>
        </w:rPr>
        <w:t>Pitanja i predlozi</w:t>
      </w:r>
    </w:p>
    <w:p w:rsidR="003C6854" w:rsidRDefault="003C6854" w:rsidP="003C6854">
      <w:pPr>
        <w:spacing w:after="0"/>
        <w:ind w:left="360"/>
        <w:jc w:val="both"/>
        <w:rPr>
          <w:rFonts w:ascii="Arial" w:hAnsi="Arial" w:cs="Arial"/>
          <w:sz w:val="24"/>
          <w:szCs w:val="24"/>
          <w:lang w:val="sr-Latn-ME"/>
        </w:rPr>
      </w:pPr>
    </w:p>
    <w:p w:rsidR="003C6854" w:rsidRPr="00774228" w:rsidRDefault="003C6854" w:rsidP="003C6854">
      <w:pPr>
        <w:spacing w:after="0"/>
        <w:ind w:left="36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640E8A">
        <w:rPr>
          <w:rFonts w:ascii="Arial" w:hAnsi="Arial" w:cs="Arial"/>
          <w:b/>
          <w:sz w:val="20"/>
          <w:szCs w:val="20"/>
          <w:lang w:val="sr-Latn-ME"/>
        </w:rPr>
        <w:t>IV.NA UVID:</w:t>
      </w:r>
      <w:r w:rsidRPr="00DA4824">
        <w:rPr>
          <w:rFonts w:ascii="Arial" w:hAnsi="Arial" w:cs="Arial"/>
          <w:b/>
          <w:sz w:val="24"/>
          <w:szCs w:val="24"/>
          <w:lang w:val="sr-Latn-ME"/>
        </w:rPr>
        <w:tab/>
      </w:r>
      <w:r w:rsidRPr="00774228">
        <w:rPr>
          <w:rFonts w:ascii="Arial" w:hAnsi="Arial" w:cs="Arial"/>
          <w:sz w:val="24"/>
          <w:szCs w:val="24"/>
          <w:lang w:val="sr-Latn-ME"/>
        </w:rPr>
        <w:tab/>
      </w:r>
    </w:p>
    <w:p w:rsidR="003C6854" w:rsidRPr="00064654" w:rsidRDefault="003C6854" w:rsidP="003C6854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764A2E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764A2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64A2E">
        <w:rPr>
          <w:rFonts w:ascii="Arial" w:hAnsi="Arial" w:cs="Arial"/>
          <w:sz w:val="24"/>
          <w:szCs w:val="24"/>
          <w:shd w:val="clear" w:color="auto" w:fill="F6F6F6"/>
        </w:rPr>
        <w:t>učešću</w:t>
      </w:r>
      <w:proofErr w:type="spellEnd"/>
      <w:r w:rsidRPr="00764A2E">
        <w:rPr>
          <w:rFonts w:ascii="Arial" w:hAnsi="Arial" w:cs="Arial"/>
          <w:sz w:val="24"/>
          <w:szCs w:val="24"/>
          <w:shd w:val="clear" w:color="auto" w:fill="F6F6F6"/>
        </w:rPr>
        <w:t xml:space="preserve"> ministra </w:t>
      </w:r>
      <w:proofErr w:type="spellStart"/>
      <w:r w:rsidRPr="00764A2E">
        <w:rPr>
          <w:rFonts w:ascii="Arial" w:hAnsi="Arial" w:cs="Arial"/>
          <w:sz w:val="24"/>
          <w:szCs w:val="24"/>
          <w:shd w:val="clear" w:color="auto" w:fill="F6F6F6"/>
        </w:rPr>
        <w:t>ekonomskog</w:t>
      </w:r>
      <w:proofErr w:type="spellEnd"/>
      <w:r w:rsidRPr="00764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4A2E">
        <w:rPr>
          <w:rFonts w:ascii="Arial" w:hAnsi="Arial" w:cs="Arial"/>
          <w:sz w:val="24"/>
          <w:szCs w:val="24"/>
          <w:shd w:val="clear" w:color="auto" w:fill="F6F6F6"/>
        </w:rPr>
        <w:t>razvoja</w:t>
      </w:r>
      <w:proofErr w:type="spellEnd"/>
      <w:r w:rsidRPr="00764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4A2E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764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4A2E">
        <w:rPr>
          <w:rFonts w:ascii="Arial" w:hAnsi="Arial" w:cs="Arial"/>
          <w:sz w:val="24"/>
          <w:szCs w:val="24"/>
          <w:shd w:val="clear" w:color="auto" w:fill="F6F6F6"/>
        </w:rPr>
        <w:t>turizma</w:t>
      </w:r>
      <w:proofErr w:type="spellEnd"/>
      <w:r w:rsidRPr="00764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4A2E">
        <w:rPr>
          <w:rFonts w:ascii="Arial" w:hAnsi="Arial" w:cs="Arial"/>
          <w:sz w:val="24"/>
          <w:szCs w:val="24"/>
          <w:shd w:val="clear" w:color="auto" w:fill="F6F6F6"/>
        </w:rPr>
        <w:t>Gorana</w:t>
      </w:r>
      <w:proofErr w:type="spellEnd"/>
      <w:r w:rsidRPr="00764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4A2E">
        <w:rPr>
          <w:rFonts w:ascii="Arial" w:hAnsi="Arial" w:cs="Arial"/>
          <w:sz w:val="24"/>
          <w:szCs w:val="24"/>
          <w:shd w:val="clear" w:color="auto" w:fill="F6F6F6"/>
        </w:rPr>
        <w:t>Đurovića</w:t>
      </w:r>
      <w:proofErr w:type="spellEnd"/>
      <w:r w:rsidRPr="00764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4A2E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764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4A2E">
        <w:rPr>
          <w:rFonts w:ascii="Arial" w:hAnsi="Arial" w:cs="Arial"/>
          <w:sz w:val="24"/>
          <w:szCs w:val="24"/>
          <w:shd w:val="clear" w:color="auto" w:fill="F6F6F6"/>
        </w:rPr>
        <w:t>Forumu</w:t>
      </w:r>
      <w:proofErr w:type="spellEnd"/>
      <w:r w:rsidRPr="00764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4A2E">
        <w:rPr>
          <w:rFonts w:ascii="Arial" w:hAnsi="Arial" w:cs="Arial"/>
          <w:sz w:val="24"/>
          <w:szCs w:val="24"/>
          <w:shd w:val="clear" w:color="auto" w:fill="F6F6F6"/>
        </w:rPr>
        <w:t>ministara</w:t>
      </w:r>
      <w:proofErr w:type="spellEnd"/>
      <w:r w:rsidRPr="00764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4A2E">
        <w:rPr>
          <w:rFonts w:ascii="Arial" w:hAnsi="Arial" w:cs="Arial"/>
          <w:sz w:val="24"/>
          <w:szCs w:val="24"/>
          <w:shd w:val="clear" w:color="auto" w:fill="F6F6F6"/>
        </w:rPr>
        <w:t>ekonomije</w:t>
      </w:r>
      <w:proofErr w:type="spellEnd"/>
      <w:r w:rsidRPr="00764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4A2E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764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4A2E">
        <w:rPr>
          <w:rFonts w:ascii="Arial" w:hAnsi="Arial" w:cs="Arial"/>
          <w:sz w:val="24"/>
          <w:szCs w:val="24"/>
          <w:shd w:val="clear" w:color="auto" w:fill="F6F6F6"/>
        </w:rPr>
        <w:t>finansija</w:t>
      </w:r>
      <w:proofErr w:type="spellEnd"/>
      <w:r w:rsidRPr="00764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4A2E">
        <w:rPr>
          <w:rFonts w:ascii="Arial" w:hAnsi="Arial" w:cs="Arial"/>
          <w:sz w:val="24"/>
          <w:szCs w:val="24"/>
          <w:shd w:val="clear" w:color="auto" w:fill="F6F6F6"/>
        </w:rPr>
        <w:t>Zapadnog</w:t>
      </w:r>
      <w:proofErr w:type="spellEnd"/>
      <w:r w:rsidRPr="00764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4A2E">
        <w:rPr>
          <w:rFonts w:ascii="Arial" w:hAnsi="Arial" w:cs="Arial"/>
          <w:sz w:val="24"/>
          <w:szCs w:val="24"/>
          <w:shd w:val="clear" w:color="auto" w:fill="F6F6F6"/>
        </w:rPr>
        <w:t>Balkana</w:t>
      </w:r>
      <w:proofErr w:type="spellEnd"/>
      <w:r w:rsidRPr="00764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4A2E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764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4A2E">
        <w:rPr>
          <w:rFonts w:ascii="Arial" w:hAnsi="Arial" w:cs="Arial"/>
          <w:sz w:val="24"/>
          <w:szCs w:val="24"/>
          <w:shd w:val="clear" w:color="auto" w:fill="F6F6F6"/>
        </w:rPr>
        <w:t>Biznis</w:t>
      </w:r>
      <w:proofErr w:type="spellEnd"/>
      <w:r w:rsidRPr="00764A2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64A2E">
        <w:rPr>
          <w:rFonts w:ascii="Arial" w:hAnsi="Arial" w:cs="Arial"/>
          <w:sz w:val="24"/>
          <w:szCs w:val="24"/>
          <w:shd w:val="clear" w:color="auto" w:fill="F6F6F6"/>
        </w:rPr>
        <w:t>forumu</w:t>
      </w:r>
      <w:proofErr w:type="spellEnd"/>
      <w:r w:rsidRPr="00764A2E">
        <w:rPr>
          <w:rFonts w:ascii="Arial" w:hAnsi="Arial" w:cs="Arial"/>
          <w:sz w:val="24"/>
          <w:szCs w:val="24"/>
          <w:shd w:val="clear" w:color="auto" w:fill="F6F6F6"/>
        </w:rPr>
        <w:t xml:space="preserve">, Tirana, 25. </w:t>
      </w:r>
      <w:proofErr w:type="spellStart"/>
      <w:r w:rsidRPr="00764A2E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764A2E">
        <w:rPr>
          <w:rFonts w:ascii="Arial" w:hAnsi="Arial" w:cs="Arial"/>
          <w:sz w:val="24"/>
          <w:szCs w:val="24"/>
          <w:shd w:val="clear" w:color="auto" w:fill="F6F6F6"/>
        </w:rPr>
        <w:t xml:space="preserve"> 26. </w:t>
      </w:r>
      <w:proofErr w:type="spellStart"/>
      <w:r w:rsidRPr="00764A2E">
        <w:rPr>
          <w:rFonts w:ascii="Arial" w:hAnsi="Arial" w:cs="Arial"/>
          <w:sz w:val="24"/>
          <w:szCs w:val="24"/>
          <w:shd w:val="clear" w:color="auto" w:fill="F6F6F6"/>
        </w:rPr>
        <w:t>septembar</w:t>
      </w:r>
      <w:proofErr w:type="spellEnd"/>
      <w:r w:rsidRPr="00764A2E">
        <w:rPr>
          <w:rFonts w:ascii="Arial" w:hAnsi="Arial" w:cs="Arial"/>
          <w:sz w:val="24"/>
          <w:szCs w:val="24"/>
          <w:shd w:val="clear" w:color="auto" w:fill="F6F6F6"/>
        </w:rPr>
        <w:t xml:space="preserve"> 2023. </w:t>
      </w:r>
      <w:proofErr w:type="spellStart"/>
      <w:r w:rsidRPr="00764A2E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3C6854" w:rsidRPr="00064654" w:rsidRDefault="003C6854" w:rsidP="003C6854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064654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06465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64654">
        <w:rPr>
          <w:rFonts w:ascii="Arial" w:hAnsi="Arial" w:cs="Arial"/>
          <w:sz w:val="24"/>
          <w:szCs w:val="24"/>
          <w:shd w:val="clear" w:color="auto" w:fill="FFFFFF"/>
        </w:rPr>
        <w:t>učešću</w:t>
      </w:r>
      <w:proofErr w:type="spellEnd"/>
      <w:r w:rsidRPr="00064654">
        <w:rPr>
          <w:rFonts w:ascii="Arial" w:hAnsi="Arial" w:cs="Arial"/>
          <w:sz w:val="24"/>
          <w:szCs w:val="24"/>
          <w:shd w:val="clear" w:color="auto" w:fill="FFFFFF"/>
        </w:rPr>
        <w:t xml:space="preserve"> ministra </w:t>
      </w:r>
      <w:proofErr w:type="spellStart"/>
      <w:r w:rsidRPr="00064654">
        <w:rPr>
          <w:rFonts w:ascii="Arial" w:hAnsi="Arial" w:cs="Arial"/>
          <w:sz w:val="24"/>
          <w:szCs w:val="24"/>
          <w:shd w:val="clear" w:color="auto" w:fill="FFFFFF"/>
        </w:rPr>
        <w:t>sporta</w:t>
      </w:r>
      <w:proofErr w:type="spellEnd"/>
      <w:r w:rsidRPr="0006465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64654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06465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64654">
        <w:rPr>
          <w:rFonts w:ascii="Arial" w:hAnsi="Arial" w:cs="Arial"/>
          <w:sz w:val="24"/>
          <w:szCs w:val="24"/>
          <w:shd w:val="clear" w:color="auto" w:fill="FFFFFF"/>
        </w:rPr>
        <w:t>mladih</w:t>
      </w:r>
      <w:proofErr w:type="spellEnd"/>
      <w:r w:rsidRPr="0006465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64654">
        <w:rPr>
          <w:rFonts w:ascii="Arial" w:hAnsi="Arial" w:cs="Arial"/>
          <w:sz w:val="24"/>
          <w:szCs w:val="24"/>
          <w:shd w:val="clear" w:color="auto" w:fill="FFFFFF"/>
        </w:rPr>
        <w:t>Vasilija</w:t>
      </w:r>
      <w:proofErr w:type="spellEnd"/>
      <w:r w:rsidRPr="0006465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64654">
        <w:rPr>
          <w:rFonts w:ascii="Arial" w:hAnsi="Arial" w:cs="Arial"/>
          <w:sz w:val="24"/>
          <w:szCs w:val="24"/>
          <w:shd w:val="clear" w:color="auto" w:fill="FFFFFF"/>
        </w:rPr>
        <w:t>Laloševića</w:t>
      </w:r>
      <w:proofErr w:type="spellEnd"/>
      <w:r w:rsidRPr="0006465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64654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06465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64654">
        <w:rPr>
          <w:rFonts w:ascii="Arial" w:hAnsi="Arial" w:cs="Arial"/>
          <w:sz w:val="24"/>
          <w:szCs w:val="24"/>
          <w:shd w:val="clear" w:color="auto" w:fill="FFFFFF"/>
        </w:rPr>
        <w:t>konferenciji</w:t>
      </w:r>
      <w:proofErr w:type="spellEnd"/>
      <w:r w:rsidRPr="0006465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64654">
        <w:rPr>
          <w:rFonts w:ascii="Arial" w:hAnsi="Arial" w:cs="Arial"/>
          <w:sz w:val="24"/>
          <w:szCs w:val="24"/>
          <w:shd w:val="clear" w:color="auto" w:fill="FFFFFF"/>
        </w:rPr>
        <w:t>povodom</w:t>
      </w:r>
      <w:proofErr w:type="spellEnd"/>
      <w:r w:rsidRPr="00064654">
        <w:rPr>
          <w:rFonts w:ascii="Arial" w:hAnsi="Arial" w:cs="Arial"/>
          <w:sz w:val="24"/>
          <w:szCs w:val="24"/>
          <w:shd w:val="clear" w:color="auto" w:fill="FFFFFF"/>
        </w:rPr>
        <w:t xml:space="preserve"> 20 </w:t>
      </w:r>
      <w:proofErr w:type="spellStart"/>
      <w:r w:rsidRPr="00064654">
        <w:rPr>
          <w:rFonts w:ascii="Arial" w:hAnsi="Arial" w:cs="Arial"/>
          <w:sz w:val="24"/>
          <w:szCs w:val="24"/>
          <w:shd w:val="clear" w:color="auto" w:fill="FFFFFF"/>
        </w:rPr>
        <w:t>godina</w:t>
      </w:r>
      <w:proofErr w:type="spellEnd"/>
      <w:r w:rsidRPr="0006465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64654">
        <w:rPr>
          <w:rFonts w:ascii="Arial" w:hAnsi="Arial" w:cs="Arial"/>
          <w:sz w:val="24"/>
          <w:szCs w:val="24"/>
          <w:shd w:val="clear" w:color="auto" w:fill="FFFFFF"/>
        </w:rPr>
        <w:t>postojanja</w:t>
      </w:r>
      <w:proofErr w:type="spellEnd"/>
      <w:r w:rsidRPr="0006465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64654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06465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64654">
        <w:rPr>
          <w:rFonts w:ascii="Arial" w:hAnsi="Arial" w:cs="Arial"/>
          <w:sz w:val="24"/>
          <w:szCs w:val="24"/>
          <w:shd w:val="clear" w:color="auto" w:fill="FFFFFF"/>
        </w:rPr>
        <w:t>rada</w:t>
      </w:r>
      <w:proofErr w:type="spellEnd"/>
      <w:r w:rsidRPr="0006465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64654">
        <w:rPr>
          <w:rFonts w:ascii="Arial" w:hAnsi="Arial" w:cs="Arial"/>
          <w:sz w:val="24"/>
          <w:szCs w:val="24"/>
          <w:shd w:val="clear" w:color="auto" w:fill="FFFFFF"/>
        </w:rPr>
        <w:t>Fondacije</w:t>
      </w:r>
      <w:proofErr w:type="spellEnd"/>
      <w:r w:rsidRPr="00064654">
        <w:rPr>
          <w:rFonts w:ascii="Arial" w:hAnsi="Arial" w:cs="Arial"/>
          <w:sz w:val="24"/>
          <w:szCs w:val="24"/>
          <w:shd w:val="clear" w:color="auto" w:fill="FFFFFF"/>
        </w:rPr>
        <w:t xml:space="preserve"> BFPE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odgovorno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društvo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Beograd, 5.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oktobar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2023.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3C6854" w:rsidRPr="00764A2E" w:rsidRDefault="003C6854" w:rsidP="003C6854">
      <w:p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</w:p>
    <w:p w:rsidR="003C6854" w:rsidRPr="00764A2E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764A2E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764A2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64A2E">
        <w:rPr>
          <w:rFonts w:ascii="Arial" w:hAnsi="Arial" w:cs="Arial"/>
          <w:sz w:val="24"/>
          <w:szCs w:val="24"/>
          <w:shd w:val="clear" w:color="auto" w:fill="FFFFFF"/>
        </w:rPr>
        <w:t>potpisivanju</w:t>
      </w:r>
      <w:proofErr w:type="spellEnd"/>
      <w:r w:rsidRPr="00764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64A2E">
        <w:rPr>
          <w:rFonts w:ascii="Arial" w:hAnsi="Arial" w:cs="Arial"/>
          <w:sz w:val="24"/>
          <w:szCs w:val="24"/>
          <w:shd w:val="clear" w:color="auto" w:fill="FFFFFF"/>
        </w:rPr>
        <w:t>Amandmana</w:t>
      </w:r>
      <w:proofErr w:type="spellEnd"/>
      <w:r w:rsidRPr="00764A2E">
        <w:rPr>
          <w:rFonts w:ascii="Arial" w:hAnsi="Arial" w:cs="Arial"/>
          <w:sz w:val="24"/>
          <w:szCs w:val="24"/>
          <w:shd w:val="clear" w:color="auto" w:fill="FFFFFF"/>
        </w:rPr>
        <w:t xml:space="preserve"> 2 </w:t>
      </w:r>
      <w:proofErr w:type="spellStart"/>
      <w:r w:rsidRPr="00764A2E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764A2E">
        <w:rPr>
          <w:rFonts w:ascii="Arial" w:hAnsi="Arial" w:cs="Arial"/>
          <w:sz w:val="24"/>
          <w:szCs w:val="24"/>
          <w:shd w:val="clear" w:color="auto" w:fill="FFFFFF"/>
        </w:rPr>
        <w:t xml:space="preserve"> Pismo </w:t>
      </w:r>
      <w:proofErr w:type="spellStart"/>
      <w:r w:rsidRPr="00764A2E">
        <w:rPr>
          <w:rFonts w:ascii="Arial" w:hAnsi="Arial" w:cs="Arial"/>
          <w:sz w:val="24"/>
          <w:szCs w:val="24"/>
          <w:shd w:val="clear" w:color="auto" w:fill="FFFFFF"/>
        </w:rPr>
        <w:t>ponude</w:t>
      </w:r>
      <w:proofErr w:type="spellEnd"/>
      <w:r w:rsidRPr="00764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64A2E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764A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64A2E">
        <w:rPr>
          <w:rFonts w:ascii="Arial" w:hAnsi="Arial" w:cs="Arial"/>
          <w:sz w:val="24"/>
          <w:szCs w:val="24"/>
          <w:shd w:val="clear" w:color="auto" w:fill="FFFFFF"/>
        </w:rPr>
        <w:t>prihvatanja</w:t>
      </w:r>
      <w:proofErr w:type="spellEnd"/>
      <w:r w:rsidRPr="00764A2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764A2E">
        <w:rPr>
          <w:rFonts w:ascii="Arial" w:hAnsi="Arial" w:cs="Arial"/>
          <w:sz w:val="24"/>
          <w:szCs w:val="24"/>
          <w:shd w:val="clear" w:color="auto" w:fill="FFFFFF"/>
        </w:rPr>
        <w:t>donaciju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taktičkih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radio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uređaja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sistema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opremanje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lakih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oklopnih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vozila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Vojske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Crne Gore od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strane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Vlade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Sjedinjenih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Američkih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Država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amandmana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 </w:t>
      </w:r>
      <w:r w:rsidRPr="00764A2E">
        <w:rPr>
          <w:rFonts w:ascii="Arial" w:hAnsi="Arial" w:cs="Arial"/>
          <w:sz w:val="24"/>
          <w:szCs w:val="24"/>
          <w:shd w:val="clear" w:color="auto" w:fill="FFFFFF"/>
        </w:rPr>
        <w:t>– INTERNO</w:t>
      </w:r>
    </w:p>
    <w:p w:rsidR="003C6854" w:rsidRPr="00035D94" w:rsidRDefault="003C6854" w:rsidP="003C685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035D94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035D9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35D94">
        <w:rPr>
          <w:rFonts w:ascii="Arial" w:hAnsi="Arial" w:cs="Arial"/>
          <w:sz w:val="24"/>
          <w:szCs w:val="24"/>
          <w:shd w:val="clear" w:color="auto" w:fill="FFFFFF"/>
        </w:rPr>
        <w:t>preusmjeravanje</w:t>
      </w:r>
      <w:proofErr w:type="spellEnd"/>
      <w:r w:rsidRPr="00035D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D94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035D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D94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035D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D94">
        <w:rPr>
          <w:rFonts w:ascii="Arial" w:hAnsi="Arial" w:cs="Arial"/>
          <w:sz w:val="24"/>
          <w:szCs w:val="24"/>
          <w:shd w:val="clear" w:color="auto" w:fill="FFFFFF"/>
        </w:rPr>
        <w:t>potrošačke</w:t>
      </w:r>
      <w:proofErr w:type="spellEnd"/>
      <w:r w:rsidRPr="00035D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D94">
        <w:rPr>
          <w:rFonts w:ascii="Arial" w:hAnsi="Arial" w:cs="Arial"/>
          <w:sz w:val="24"/>
          <w:szCs w:val="24"/>
          <w:shd w:val="clear" w:color="auto" w:fill="FFFFFF"/>
        </w:rPr>
        <w:t>jedinice</w:t>
      </w:r>
      <w:proofErr w:type="spellEnd"/>
      <w:r w:rsidRPr="00035D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D94">
        <w:rPr>
          <w:rFonts w:ascii="Arial" w:hAnsi="Arial" w:cs="Arial"/>
          <w:sz w:val="24"/>
          <w:szCs w:val="24"/>
          <w:shd w:val="clear" w:color="auto" w:fill="FFFFFF"/>
        </w:rPr>
        <w:t>Ministarstvo</w:t>
      </w:r>
      <w:proofErr w:type="spellEnd"/>
      <w:r w:rsidRPr="00035D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D94">
        <w:rPr>
          <w:rFonts w:ascii="Arial" w:hAnsi="Arial" w:cs="Arial"/>
          <w:sz w:val="24"/>
          <w:szCs w:val="24"/>
          <w:shd w:val="clear" w:color="auto" w:fill="FFFFFF"/>
        </w:rPr>
        <w:t>unutrašnjih</w:t>
      </w:r>
      <w:proofErr w:type="spellEnd"/>
      <w:r w:rsidRPr="00035D94">
        <w:rPr>
          <w:rFonts w:ascii="Arial" w:hAnsi="Arial" w:cs="Arial"/>
          <w:sz w:val="24"/>
          <w:szCs w:val="24"/>
          <w:shd w:val="clear" w:color="auto" w:fill="FFFFFF"/>
        </w:rPr>
        <w:t xml:space="preserve"> poslova </w:t>
      </w:r>
      <w:proofErr w:type="spellStart"/>
      <w:r w:rsidRPr="00035D94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035D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D94">
        <w:rPr>
          <w:rFonts w:ascii="Arial" w:hAnsi="Arial" w:cs="Arial"/>
          <w:sz w:val="24"/>
          <w:szCs w:val="24"/>
          <w:shd w:val="clear" w:color="auto" w:fill="FFFFFF"/>
        </w:rPr>
        <w:t>potrošačku</w:t>
      </w:r>
      <w:proofErr w:type="spellEnd"/>
      <w:r w:rsidRPr="00035D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D94">
        <w:rPr>
          <w:rFonts w:ascii="Arial" w:hAnsi="Arial" w:cs="Arial"/>
          <w:sz w:val="24"/>
          <w:szCs w:val="24"/>
          <w:shd w:val="clear" w:color="auto" w:fill="FFFFFF"/>
        </w:rPr>
        <w:t>jedinicu</w:t>
      </w:r>
      <w:proofErr w:type="spellEnd"/>
      <w:r w:rsidRPr="00035D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D94">
        <w:rPr>
          <w:rFonts w:ascii="Arial" w:hAnsi="Arial" w:cs="Arial"/>
          <w:sz w:val="24"/>
          <w:szCs w:val="24"/>
          <w:shd w:val="clear" w:color="auto" w:fill="FFFFFF"/>
        </w:rPr>
        <w:t>Agencija</w:t>
      </w:r>
      <w:proofErr w:type="spellEnd"/>
      <w:r w:rsidRPr="00035D9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35D94">
        <w:rPr>
          <w:rFonts w:ascii="Arial" w:hAnsi="Arial" w:cs="Arial"/>
          <w:sz w:val="24"/>
          <w:szCs w:val="24"/>
          <w:shd w:val="clear" w:color="auto" w:fill="FFFFFF"/>
        </w:rPr>
        <w:t>nacionalnu</w:t>
      </w:r>
      <w:proofErr w:type="spellEnd"/>
      <w:r w:rsidRPr="00035D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D94">
        <w:rPr>
          <w:rFonts w:ascii="Arial" w:hAnsi="Arial" w:cs="Arial"/>
          <w:sz w:val="24"/>
          <w:szCs w:val="24"/>
          <w:shd w:val="clear" w:color="auto" w:fill="FFFFFF"/>
        </w:rPr>
        <w:t>bezbjednost</w:t>
      </w:r>
      <w:proofErr w:type="spellEnd"/>
      <w:r w:rsidRPr="00035D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Pr="00035D94">
        <w:rPr>
          <w:rFonts w:ascii="Arial" w:hAnsi="Arial" w:cs="Arial"/>
          <w:sz w:val="24"/>
          <w:szCs w:val="24"/>
          <w:shd w:val="clear" w:color="auto" w:fill="FFFFFF"/>
        </w:rPr>
        <w:t>INTERNO</w:t>
      </w:r>
    </w:p>
    <w:p w:rsidR="003C6854" w:rsidRDefault="003C6854" w:rsidP="003C6854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3C6854" w:rsidRPr="00053B8B" w:rsidRDefault="003C6854" w:rsidP="003C6854">
      <w:pPr>
        <w:spacing w:after="0"/>
        <w:jc w:val="right"/>
        <w:rPr>
          <w:rFonts w:ascii="Arial" w:hAnsi="Arial" w:cs="Arial"/>
          <w:b/>
          <w:sz w:val="24"/>
          <w:szCs w:val="24"/>
          <w:lang w:val="sr-Latn-ME"/>
        </w:rPr>
      </w:pPr>
      <w:r w:rsidRPr="00EA54C8">
        <w:rPr>
          <w:rFonts w:ascii="Arial" w:hAnsi="Arial" w:cs="Arial"/>
          <w:sz w:val="24"/>
          <w:szCs w:val="24"/>
          <w:lang w:val="sr-Latn-ME"/>
        </w:rPr>
        <w:t xml:space="preserve">Podgorica, </w:t>
      </w:r>
      <w:r>
        <w:rPr>
          <w:rFonts w:ascii="Arial" w:hAnsi="Arial" w:cs="Arial"/>
          <w:sz w:val="24"/>
          <w:szCs w:val="24"/>
          <w:lang w:val="sr-Latn-ME"/>
        </w:rPr>
        <w:t>1</w:t>
      </w:r>
      <w:r>
        <w:rPr>
          <w:rFonts w:ascii="Arial" w:hAnsi="Arial" w:cs="Arial"/>
          <w:sz w:val="24"/>
          <w:szCs w:val="24"/>
          <w:lang w:val="sr-Latn-ME"/>
        </w:rPr>
        <w:t>2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Latn-ME"/>
        </w:rPr>
        <w:t xml:space="preserve">. oktobar </w:t>
      </w:r>
      <w:r w:rsidRPr="00EA54C8">
        <w:rPr>
          <w:rFonts w:ascii="Arial" w:hAnsi="Arial" w:cs="Arial"/>
          <w:sz w:val="24"/>
          <w:szCs w:val="24"/>
          <w:lang w:val="sr-Latn-ME"/>
        </w:rPr>
        <w:t>2023. godine</w:t>
      </w:r>
    </w:p>
    <w:sectPr w:rsidR="003C6854" w:rsidRPr="00053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0492"/>
    <w:multiLevelType w:val="hybridMultilevel"/>
    <w:tmpl w:val="92543164"/>
    <w:lvl w:ilvl="0" w:tplc="5D5AC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02517"/>
    <w:multiLevelType w:val="hybridMultilevel"/>
    <w:tmpl w:val="661236E6"/>
    <w:lvl w:ilvl="0" w:tplc="554CB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13F95"/>
    <w:multiLevelType w:val="hybridMultilevel"/>
    <w:tmpl w:val="A204133E"/>
    <w:lvl w:ilvl="0" w:tplc="5AE80DE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54"/>
    <w:rsid w:val="0035344E"/>
    <w:rsid w:val="003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B7DF4"/>
  <w15:chartTrackingRefBased/>
  <w15:docId w15:val="{E7C9E4CB-9FF3-44D5-B7C0-4AEFCB71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1133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2023-10-12T08:30:00Z</dcterms:created>
  <dcterms:modified xsi:type="dcterms:W3CDTF">2023-10-12T08:32:00Z</dcterms:modified>
</cp:coreProperties>
</file>