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29E456FE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7F1">
        <w:rPr>
          <w:rFonts w:ascii="Arial" w:hAnsi="Arial" w:cs="Arial"/>
          <w:sz w:val="22"/>
          <w:szCs w:val="22"/>
        </w:rPr>
        <w:t>////////////////</w:t>
      </w:r>
      <w:r w:rsidR="00934AE7" w:rsidRPr="00AC0316">
        <w:rPr>
          <w:rFonts w:ascii="Arial" w:hAnsi="Arial" w:cs="Arial"/>
          <w:sz w:val="22"/>
          <w:szCs w:val="22"/>
        </w:rPr>
        <w:t xml:space="preserve"> 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49563A1F" w:rsidR="007F3B33" w:rsidRPr="00DE78B2" w:rsidRDefault="007F3B33" w:rsidP="00697987">
      <w:pPr>
        <w:pStyle w:val="BodyText"/>
        <w:tabs>
          <w:tab w:val="left" w:pos="7770"/>
        </w:tabs>
        <w:spacing w:line="276" w:lineRule="auto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9A75BD">
        <w:rPr>
          <w:rFonts w:ascii="Arial" w:hAnsi="Arial" w:cs="Arial"/>
          <w:bCs/>
          <w:lang w:val="hr-HR"/>
        </w:rPr>
        <w:t>3-4</w:t>
      </w:r>
      <w:r w:rsidR="00C82D25">
        <w:rPr>
          <w:rFonts w:ascii="Arial" w:hAnsi="Arial" w:cs="Arial"/>
          <w:bCs/>
          <w:lang w:val="hr-HR"/>
        </w:rPr>
        <w:t>991</w:t>
      </w:r>
      <w:r w:rsidR="009A75BD">
        <w:rPr>
          <w:rFonts w:ascii="Arial" w:hAnsi="Arial" w:cs="Arial"/>
          <w:bCs/>
          <w:lang w:val="hr-HR"/>
        </w:rPr>
        <w:t>/2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9A75BD">
        <w:rPr>
          <w:rFonts w:ascii="Arial" w:hAnsi="Arial" w:cs="Arial"/>
          <w:bCs/>
          <w:lang w:val="hr-HR"/>
        </w:rPr>
        <w:t xml:space="preserve">      </w:t>
      </w:r>
      <w:r w:rsidR="00C82D25">
        <w:rPr>
          <w:rFonts w:ascii="Arial" w:hAnsi="Arial" w:cs="Arial"/>
          <w:bCs/>
          <w:lang w:val="hr-HR"/>
        </w:rPr>
        <w:t>07.08</w:t>
      </w:r>
      <w:r w:rsidR="009A75BD">
        <w:rPr>
          <w:rFonts w:ascii="Arial" w:hAnsi="Arial" w:cs="Arial"/>
          <w:bCs/>
          <w:lang w:val="hr-HR"/>
        </w:rPr>
        <w:t>.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0ED615EC" w:rsidR="00BF6BD4" w:rsidRPr="00DE78B2" w:rsidRDefault="009B2163" w:rsidP="00697987">
      <w:pPr>
        <w:spacing w:after="0" w:line="259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B14C7F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6045">
        <w:rPr>
          <w:rFonts w:ascii="Arial" w:hAnsi="Arial" w:cs="Arial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Centra za demokratsku tranziciju - CDT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010-07/23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27</w:t>
      </w:r>
      <w:r w:rsidR="00F21DBA">
        <w:rPr>
          <w:rFonts w:ascii="Arial" w:hAnsi="Arial" w:cs="Arial"/>
          <w:color w:val="000000" w:themeColor="text1"/>
          <w:sz w:val="22"/>
          <w:lang w:val="sr-Latn-CS"/>
        </w:rPr>
        <w:t>.07.2023. godine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C82D25">
        <w:rPr>
          <w:rFonts w:ascii="Arial" w:hAnsi="Arial" w:cs="Arial"/>
          <w:bCs/>
          <w:color w:val="000000" w:themeColor="text1"/>
          <w:sz w:val="22"/>
          <w:lang w:val="hr-HR"/>
        </w:rPr>
        <w:t>991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C82D25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.07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52F97B61" w:rsidR="005E383E" w:rsidRPr="00DE78B2" w:rsidRDefault="00C704BC" w:rsidP="00697987">
      <w:pPr>
        <w:pStyle w:val="NoSpacing"/>
        <w:tabs>
          <w:tab w:val="left" w:pos="3345"/>
        </w:tabs>
        <w:spacing w:before="120" w:line="276" w:lineRule="auto"/>
        <w:jc w:val="both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hAnsi="Arial" w:cs="Arial"/>
          <w:b/>
          <w:color w:val="000000" w:themeColor="text1"/>
          <w:lang w:val="sr-Latn-CS"/>
        </w:rPr>
        <w:t xml:space="preserve"> 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03996AA2" w:rsidR="009C06B7" w:rsidRDefault="00625FA5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E39E5">
        <w:rPr>
          <w:rFonts w:ascii="Arial" w:eastAsia="Calibri" w:hAnsi="Arial" w:cs="Arial"/>
          <w:b/>
          <w:sz w:val="22"/>
          <w:lang w:val="pl-PL"/>
        </w:rPr>
        <w:t>ODBIJA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Centra za demokratsku tranziciju - CDT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010-07/23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 od </w:t>
      </w:r>
      <w:r w:rsidR="00C82D25">
        <w:rPr>
          <w:rFonts w:ascii="Arial" w:hAnsi="Arial" w:cs="Arial"/>
          <w:color w:val="000000" w:themeColor="text1"/>
          <w:sz w:val="22"/>
          <w:lang w:val="sr-Latn-CS"/>
        </w:rPr>
        <w:t>2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>7.07.2023</w:t>
      </w:r>
      <w:r w:rsidR="00B4753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810B9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8745E3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C82D25">
        <w:rPr>
          <w:rFonts w:ascii="Arial" w:hAnsi="Arial" w:cs="Arial"/>
          <w:bCs/>
          <w:color w:val="000000" w:themeColor="text1"/>
          <w:sz w:val="22"/>
          <w:lang w:val="hr-HR"/>
        </w:rPr>
        <w:t>991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39E5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C82D25"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.07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E39E5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E39E5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, kao neosnovan, iz razloga neposjedovanja </w:t>
      </w:r>
      <w:r w:rsidR="00AE6BB9">
        <w:rPr>
          <w:rFonts w:ascii="Arial" w:hAnsi="Arial" w:cs="Arial"/>
          <w:color w:val="000000" w:themeColor="text1"/>
          <w:sz w:val="22"/>
          <w:lang w:val="sr-Latn-CS"/>
        </w:rPr>
        <w:t xml:space="preserve">tražene 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informacije. </w:t>
      </w:r>
    </w:p>
    <w:p w14:paraId="15DC8762" w14:textId="66E19271" w:rsidR="005E383E" w:rsidRPr="00DE78B2" w:rsidRDefault="00360981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523C4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E39E5" w:rsidRPr="00CE39E5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435A867" w14:textId="5FE9E0C4" w:rsidR="00C404EA" w:rsidRPr="00DE78B2" w:rsidRDefault="00C704BC" w:rsidP="00697987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135485C0" w14:textId="3EE437F2" w:rsidR="00810B91" w:rsidRDefault="00C82D25" w:rsidP="00810B91">
      <w:pPr>
        <w:spacing w:after="240" w:line="240" w:lineRule="auto"/>
        <w:ind w:right="130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Centar za demokratsku tranziciju - CDT</w:t>
      </w:r>
      <w:r w:rsidR="00D967E3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D967E3"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C4B6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991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27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21DBA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</w:t>
      </w:r>
      <w:r>
        <w:rPr>
          <w:rFonts w:ascii="Arial" w:eastAsia="Calibri" w:hAnsi="Arial" w:cs="Arial"/>
          <w:color w:val="000000"/>
          <w:sz w:val="22"/>
          <w:lang w:val="pl-PL"/>
        </w:rPr>
        <w:t>ormaciji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bookmarkStart w:id="1" w:name="_Hlk141341814"/>
      <w:r w:rsidR="006C4B64">
        <w:rPr>
          <w:rFonts w:ascii="Arial" w:hAnsi="Arial" w:cs="Arial"/>
          <w:color w:val="000000" w:themeColor="text1"/>
          <w:sz w:val="22"/>
          <w:lang w:val="sr-Latn-CS"/>
        </w:rPr>
        <w:t>''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Izvod iz posebne evidencije pokretnih stvari u posjedu vaše institucije</w:t>
      </w:r>
      <w:r w:rsidR="00540C48">
        <w:rPr>
          <w:rFonts w:ascii="Arial" w:hAnsi="Arial" w:cs="Arial"/>
          <w:color w:val="000000" w:themeColor="text1"/>
          <w:sz w:val="22"/>
          <w:lang w:val="sr-Latn-CS"/>
        </w:rPr>
        <w:t xml:space="preserve">/ organizacije, u kojoj su sadržane informacije o predmetima umjetničke i kulturne vrijednosti (umjetnička djela-slika, grafika, skulptura), njihovim atorima/kama, godinom nastanka, godinom od kad su u posjedu institucije/organizacije, i načinom na koji su postali vlasništvo institucije/ organizacije (poklon, kupovina) </w:t>
      </w:r>
      <w:r w:rsidR="0053247D">
        <w:rPr>
          <w:rFonts w:ascii="Arial" w:hAnsi="Arial" w:cs="Arial"/>
          <w:color w:val="000000" w:themeColor="text1"/>
          <w:sz w:val="22"/>
          <w:lang w:val="sr-Latn-CS"/>
        </w:rPr>
        <w:t>“</w:t>
      </w:r>
      <w:r w:rsidR="00D41427">
        <w:rPr>
          <w:rFonts w:ascii="Arial" w:hAnsi="Arial" w:cs="Arial"/>
          <w:color w:val="000000" w:themeColor="text1"/>
          <w:sz w:val="22"/>
          <w:lang w:val="sr-Latn-CS"/>
        </w:rPr>
        <w:t>.</w:t>
      </w:r>
      <w:bookmarkEnd w:id="1"/>
    </w:p>
    <w:p w14:paraId="24DB109A" w14:textId="4D5A04AF" w:rsidR="00CE39E5" w:rsidRPr="00810B91" w:rsidRDefault="008A06DD" w:rsidP="00810B91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6158BB">
        <w:rPr>
          <w:rFonts w:ascii="Arial" w:hAnsi="Arial" w:cs="Arial"/>
          <w:sz w:val="22"/>
        </w:rPr>
        <w:t>Postupajući po zahtjev</w:t>
      </w:r>
      <w:r w:rsidR="00E51814" w:rsidRPr="006158BB">
        <w:rPr>
          <w:rFonts w:ascii="Arial" w:hAnsi="Arial" w:cs="Arial"/>
          <w:sz w:val="22"/>
        </w:rPr>
        <w:t>u</w:t>
      </w:r>
      <w:r w:rsidRPr="006158BB">
        <w:rPr>
          <w:rFonts w:ascii="Arial" w:hAnsi="Arial" w:cs="Arial"/>
          <w:sz w:val="22"/>
        </w:rPr>
        <w:t>,</w:t>
      </w:r>
      <w:r w:rsidR="00E306F5" w:rsidRPr="006158BB">
        <w:rPr>
          <w:rFonts w:ascii="Arial" w:hAnsi="Arial" w:cs="Arial"/>
          <w:sz w:val="22"/>
        </w:rPr>
        <w:t xml:space="preserve"> nakon</w:t>
      </w:r>
      <w:r w:rsidR="00FF04BC">
        <w:rPr>
          <w:rFonts w:ascii="Arial" w:hAnsi="Arial" w:cs="Arial"/>
          <w:sz w:val="22"/>
        </w:rPr>
        <w:t xml:space="preserve"> upita poslatog </w:t>
      </w:r>
      <w:r w:rsidR="00FF04BC">
        <w:rPr>
          <w:rFonts w:ascii="Arial" w:hAnsi="Arial" w:cs="Arial"/>
          <w:sz w:val="22"/>
        </w:rPr>
        <w:t>članovima Komisije za popis pokretnih i nepokretnih stvari koje se nalaze u svojini Ministarstva ekonomskog razvoja i</w:t>
      </w:r>
      <w:r w:rsidR="00FF04BC">
        <w:rPr>
          <w:rFonts w:ascii="Arial" w:hAnsi="Arial" w:cs="Arial"/>
          <w:sz w:val="22"/>
        </w:rPr>
        <w:t xml:space="preserve"> turizma</w:t>
      </w:r>
      <w:r w:rsidR="00F25870" w:rsidRPr="006158BB">
        <w:rPr>
          <w:rFonts w:ascii="Arial" w:hAnsi="Arial" w:cs="Arial"/>
          <w:sz w:val="22"/>
        </w:rPr>
        <w:t>,</w:t>
      </w:r>
      <w:r w:rsidR="00306D81">
        <w:rPr>
          <w:rFonts w:ascii="Arial" w:hAnsi="Arial" w:cs="Arial"/>
          <w:sz w:val="22"/>
        </w:rPr>
        <w:t xml:space="preserve"> a koj</w:t>
      </w:r>
      <w:r w:rsidR="00FF04BC">
        <w:rPr>
          <w:rFonts w:ascii="Arial" w:hAnsi="Arial" w:cs="Arial"/>
          <w:sz w:val="22"/>
        </w:rPr>
        <w:t>i</w:t>
      </w:r>
      <w:r w:rsidR="00306D81">
        <w:rPr>
          <w:rFonts w:ascii="Arial" w:hAnsi="Arial" w:cs="Arial"/>
          <w:sz w:val="22"/>
        </w:rPr>
        <w:t xml:space="preserve"> se odnosi na dostavljanje izvoda iz posebne evidencije pokretnih stvari u posjedu </w:t>
      </w:r>
      <w:r w:rsidR="00AE531F">
        <w:rPr>
          <w:rFonts w:ascii="Arial" w:hAnsi="Arial" w:cs="Arial"/>
          <w:sz w:val="22"/>
        </w:rPr>
        <w:t>Ministarstva</w:t>
      </w:r>
      <w:r w:rsidR="00306D81">
        <w:rPr>
          <w:rFonts w:ascii="Arial" w:hAnsi="Arial" w:cs="Arial"/>
          <w:sz w:val="22"/>
        </w:rPr>
        <w:t xml:space="preserve"> u kojoj su sadržane informacije o predmetima umjetničke i kulturne vrijednosti ( umjetnička djela- slike, grafike, skulpture), njihovim autorima, godinom nastanka, godinom od kad su u posjedu institucije i način na koji su postali vlasništvo, </w:t>
      </w:r>
      <w:r w:rsidR="00AE531F">
        <w:rPr>
          <w:rFonts w:ascii="Arial" w:hAnsi="Arial" w:cs="Arial"/>
          <w:sz w:val="22"/>
        </w:rPr>
        <w:t>utvrđeno je da Ministarstvo</w:t>
      </w:r>
      <w:r w:rsidR="00FF04BC">
        <w:rPr>
          <w:rFonts w:ascii="Arial" w:hAnsi="Arial" w:cs="Arial"/>
          <w:sz w:val="22"/>
        </w:rPr>
        <w:t xml:space="preserve"> ekonomskog razvoja i turizma </w:t>
      </w:r>
      <w:r w:rsidR="00AE531F">
        <w:rPr>
          <w:rFonts w:ascii="Arial" w:hAnsi="Arial" w:cs="Arial"/>
          <w:sz w:val="22"/>
        </w:rPr>
        <w:t xml:space="preserve">na dan 31.12.2022.godine, nije u </w:t>
      </w:r>
      <w:r w:rsidR="00D93273">
        <w:rPr>
          <w:rFonts w:ascii="Arial" w:hAnsi="Arial" w:cs="Arial"/>
          <w:sz w:val="22"/>
        </w:rPr>
        <w:t>posjedu</w:t>
      </w:r>
      <w:r w:rsidR="00AE531F">
        <w:rPr>
          <w:rFonts w:ascii="Arial" w:hAnsi="Arial" w:cs="Arial"/>
          <w:sz w:val="22"/>
        </w:rPr>
        <w:t xml:space="preserve"> niti</w:t>
      </w:r>
      <w:r w:rsidR="005C2209">
        <w:rPr>
          <w:rFonts w:ascii="Arial" w:hAnsi="Arial" w:cs="Arial"/>
          <w:sz w:val="22"/>
        </w:rPr>
        <w:t xml:space="preserve"> jednog</w:t>
      </w:r>
      <w:r w:rsidR="00D93273">
        <w:rPr>
          <w:rFonts w:ascii="Arial" w:hAnsi="Arial" w:cs="Arial"/>
          <w:sz w:val="22"/>
        </w:rPr>
        <w:t xml:space="preserve"> predmeta kulturne i umjetničke vrijednosti</w:t>
      </w:r>
      <w:r w:rsidR="005C2209">
        <w:rPr>
          <w:rFonts w:ascii="Arial" w:hAnsi="Arial" w:cs="Arial"/>
          <w:sz w:val="22"/>
        </w:rPr>
        <w:t xml:space="preserve"> te samim tim ni izvoda</w:t>
      </w:r>
      <w:r w:rsidR="00FF04BC">
        <w:rPr>
          <w:rFonts w:ascii="Arial" w:hAnsi="Arial" w:cs="Arial"/>
          <w:sz w:val="22"/>
        </w:rPr>
        <w:t xml:space="preserve"> u</w:t>
      </w:r>
      <w:r w:rsidR="005C2209">
        <w:rPr>
          <w:rFonts w:ascii="Arial" w:hAnsi="Arial" w:cs="Arial"/>
          <w:sz w:val="22"/>
        </w:rPr>
        <w:t xml:space="preserve"> koj</w:t>
      </w:r>
      <w:r w:rsidR="00FF04BC">
        <w:rPr>
          <w:rFonts w:ascii="Arial" w:hAnsi="Arial" w:cs="Arial"/>
          <w:sz w:val="22"/>
        </w:rPr>
        <w:t>em</w:t>
      </w:r>
      <w:r w:rsidR="005C2209">
        <w:rPr>
          <w:rFonts w:ascii="Arial" w:hAnsi="Arial" w:cs="Arial"/>
          <w:sz w:val="22"/>
        </w:rPr>
        <w:t xml:space="preserve"> bi se podatci o istim nalazili.</w:t>
      </w:r>
    </w:p>
    <w:p w14:paraId="09B222D8" w14:textId="4F43095D" w:rsidR="009C06B7" w:rsidRPr="00B14C7F" w:rsidRDefault="00D15FAD" w:rsidP="00697987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16D0ED58" w14:textId="6447298C" w:rsidR="00D15FAD" w:rsidRPr="00DE78B2" w:rsidRDefault="009C06B7" w:rsidP="00697987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697987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697987">
      <w:pPr>
        <w:spacing w:before="0" w:after="0" w:line="276" w:lineRule="auto"/>
        <w:rPr>
          <w:rFonts w:ascii="Arial" w:hAnsi="Arial" w:cs="Arial"/>
          <w:b/>
          <w:sz w:val="22"/>
        </w:rPr>
      </w:pPr>
    </w:p>
    <w:p w14:paraId="0D5A1A33" w14:textId="77777777" w:rsidR="00B1538E" w:rsidRDefault="00DE0994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4CB0AB6A" w:rsidR="00DE0994" w:rsidRPr="00DE78B2" w:rsidRDefault="00697987" w:rsidP="00697987">
      <w:pPr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697987">
      <w:pPr>
        <w:spacing w:before="0" w:after="0" w:line="276" w:lineRule="auto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697987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697987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2F2FA20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22FBE692" w14:textId="77777777" w:rsidR="00697987" w:rsidRDefault="00DE0994" w:rsidP="00697987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07E36B59" w14:textId="737ED850" w:rsidR="006216DF" w:rsidRPr="00810B91" w:rsidRDefault="006216DF" w:rsidP="00810B91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D0018" w14:textId="77777777" w:rsidR="009235E5" w:rsidRDefault="009235E5" w:rsidP="00A6505B">
      <w:pPr>
        <w:spacing w:before="0" w:after="0" w:line="240" w:lineRule="auto"/>
      </w:pPr>
      <w:r>
        <w:separator/>
      </w:r>
    </w:p>
  </w:endnote>
  <w:endnote w:type="continuationSeparator" w:id="0">
    <w:p w14:paraId="4AEA92BF" w14:textId="77777777" w:rsidR="009235E5" w:rsidRDefault="009235E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68CBE" w14:textId="77777777" w:rsidR="009235E5" w:rsidRDefault="009235E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9730330" w14:textId="77777777" w:rsidR="009235E5" w:rsidRDefault="009235E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746AC0"/>
    <w:multiLevelType w:val="hybridMultilevel"/>
    <w:tmpl w:val="B48E4B9A"/>
    <w:lvl w:ilvl="0" w:tplc="4AF2B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80018"/>
    <w:multiLevelType w:val="hybridMultilevel"/>
    <w:tmpl w:val="97A6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539C7"/>
    <w:rsid w:val="00060CFF"/>
    <w:rsid w:val="00072355"/>
    <w:rsid w:val="00087717"/>
    <w:rsid w:val="000907F8"/>
    <w:rsid w:val="00092ECC"/>
    <w:rsid w:val="00094DC9"/>
    <w:rsid w:val="000A2E01"/>
    <w:rsid w:val="000C54E9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64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86A36"/>
    <w:rsid w:val="00195CF2"/>
    <w:rsid w:val="00196664"/>
    <w:rsid w:val="001A05C7"/>
    <w:rsid w:val="001A79B6"/>
    <w:rsid w:val="001A7E96"/>
    <w:rsid w:val="001A7EC0"/>
    <w:rsid w:val="001C2DA5"/>
    <w:rsid w:val="001C4558"/>
    <w:rsid w:val="001D3909"/>
    <w:rsid w:val="001D4DC5"/>
    <w:rsid w:val="001F07C3"/>
    <w:rsid w:val="001F097B"/>
    <w:rsid w:val="001F45CF"/>
    <w:rsid w:val="001F75D5"/>
    <w:rsid w:val="00202B31"/>
    <w:rsid w:val="00203214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114C"/>
    <w:rsid w:val="002A7393"/>
    <w:rsid w:val="002A79A8"/>
    <w:rsid w:val="002A7CB3"/>
    <w:rsid w:val="002B08DB"/>
    <w:rsid w:val="002B4716"/>
    <w:rsid w:val="002B4B0B"/>
    <w:rsid w:val="002B728C"/>
    <w:rsid w:val="002C02B2"/>
    <w:rsid w:val="002D6E1E"/>
    <w:rsid w:val="002E06A6"/>
    <w:rsid w:val="002F1DBB"/>
    <w:rsid w:val="002F28E8"/>
    <w:rsid w:val="002F461C"/>
    <w:rsid w:val="0030498F"/>
    <w:rsid w:val="00306D81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3C1F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1469"/>
    <w:rsid w:val="004E3DA7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47D"/>
    <w:rsid w:val="00532543"/>
    <w:rsid w:val="005375DF"/>
    <w:rsid w:val="00540C48"/>
    <w:rsid w:val="00543661"/>
    <w:rsid w:val="005620C1"/>
    <w:rsid w:val="00562C92"/>
    <w:rsid w:val="00571F43"/>
    <w:rsid w:val="005723C7"/>
    <w:rsid w:val="00577910"/>
    <w:rsid w:val="00583C47"/>
    <w:rsid w:val="00590F8F"/>
    <w:rsid w:val="005A18E1"/>
    <w:rsid w:val="005A4E7E"/>
    <w:rsid w:val="005B0AD1"/>
    <w:rsid w:val="005B44BF"/>
    <w:rsid w:val="005C00D9"/>
    <w:rsid w:val="005C220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58BB"/>
    <w:rsid w:val="00616B1A"/>
    <w:rsid w:val="00616E2A"/>
    <w:rsid w:val="00621188"/>
    <w:rsid w:val="006216DF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97987"/>
    <w:rsid w:val="006A24FA"/>
    <w:rsid w:val="006A2C40"/>
    <w:rsid w:val="006A780D"/>
    <w:rsid w:val="006B0CEE"/>
    <w:rsid w:val="006B126B"/>
    <w:rsid w:val="006B57F1"/>
    <w:rsid w:val="006C4B64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0C08"/>
    <w:rsid w:val="007031DB"/>
    <w:rsid w:val="007073BE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10B91"/>
    <w:rsid w:val="00812BF7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745E3"/>
    <w:rsid w:val="0088156B"/>
    <w:rsid w:val="00885190"/>
    <w:rsid w:val="00885EF7"/>
    <w:rsid w:val="00894FB6"/>
    <w:rsid w:val="008A06DD"/>
    <w:rsid w:val="008A5C8A"/>
    <w:rsid w:val="008A79EC"/>
    <w:rsid w:val="008B0C97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2E10"/>
    <w:rsid w:val="009130A0"/>
    <w:rsid w:val="00922A8D"/>
    <w:rsid w:val="009235E5"/>
    <w:rsid w:val="00923F83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A68F9"/>
    <w:rsid w:val="009A75BD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C2B90"/>
    <w:rsid w:val="00AD00FA"/>
    <w:rsid w:val="00AD0B30"/>
    <w:rsid w:val="00AD4ECE"/>
    <w:rsid w:val="00AE4D8B"/>
    <w:rsid w:val="00AE531F"/>
    <w:rsid w:val="00AE69B5"/>
    <w:rsid w:val="00AE6BB9"/>
    <w:rsid w:val="00AF27FF"/>
    <w:rsid w:val="00AF457D"/>
    <w:rsid w:val="00AF6432"/>
    <w:rsid w:val="00B003EE"/>
    <w:rsid w:val="00B005E0"/>
    <w:rsid w:val="00B028AE"/>
    <w:rsid w:val="00B06708"/>
    <w:rsid w:val="00B10823"/>
    <w:rsid w:val="00B13AFC"/>
    <w:rsid w:val="00B14C7F"/>
    <w:rsid w:val="00B1538E"/>
    <w:rsid w:val="00B167AC"/>
    <w:rsid w:val="00B16E24"/>
    <w:rsid w:val="00B20E88"/>
    <w:rsid w:val="00B2246F"/>
    <w:rsid w:val="00B27914"/>
    <w:rsid w:val="00B40A06"/>
    <w:rsid w:val="00B4464D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38E2"/>
    <w:rsid w:val="00BB45B5"/>
    <w:rsid w:val="00BC027E"/>
    <w:rsid w:val="00BD1510"/>
    <w:rsid w:val="00BE019A"/>
    <w:rsid w:val="00BE3206"/>
    <w:rsid w:val="00BE3E4A"/>
    <w:rsid w:val="00BE5F75"/>
    <w:rsid w:val="00BF464E"/>
    <w:rsid w:val="00BF4A10"/>
    <w:rsid w:val="00BF6BD4"/>
    <w:rsid w:val="00C00952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704BC"/>
    <w:rsid w:val="00C82D25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D5160"/>
    <w:rsid w:val="00CE39E5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81434"/>
    <w:rsid w:val="00D92580"/>
    <w:rsid w:val="00D93273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06F5"/>
    <w:rsid w:val="00E376E2"/>
    <w:rsid w:val="00E47455"/>
    <w:rsid w:val="00E50448"/>
    <w:rsid w:val="00E5069B"/>
    <w:rsid w:val="00E51814"/>
    <w:rsid w:val="00E612F9"/>
    <w:rsid w:val="00E661C9"/>
    <w:rsid w:val="00E7104B"/>
    <w:rsid w:val="00E73A9B"/>
    <w:rsid w:val="00E73F29"/>
    <w:rsid w:val="00E74A77"/>
    <w:rsid w:val="00E74F68"/>
    <w:rsid w:val="00E75466"/>
    <w:rsid w:val="00E75CA8"/>
    <w:rsid w:val="00E76401"/>
    <w:rsid w:val="00E93511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1DBA"/>
    <w:rsid w:val="00F25870"/>
    <w:rsid w:val="00F26CEC"/>
    <w:rsid w:val="00F308B4"/>
    <w:rsid w:val="00F323F6"/>
    <w:rsid w:val="00F370D7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04BC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C1C7E5-346D-4B97-9B16-EB132732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59</cp:revision>
  <cp:lastPrinted>2023-08-07T10:02:00Z</cp:lastPrinted>
  <dcterms:created xsi:type="dcterms:W3CDTF">2022-11-07T12:46:00Z</dcterms:created>
  <dcterms:modified xsi:type="dcterms:W3CDTF">2023-08-07T10:03:00Z</dcterms:modified>
</cp:coreProperties>
</file>