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FD3" w:rsidRPr="00F77C7D" w:rsidRDefault="00E04FD3" w:rsidP="00E04FD3">
      <w:pPr>
        <w:pStyle w:val="Normal1"/>
        <w:jc w:val="both"/>
        <w:rPr>
          <w:rStyle w:val="normalchar1"/>
          <w:rFonts w:ascii="Arial" w:hAnsi="Arial" w:cs="Arial"/>
          <w:bCs/>
          <w:lang w:val="pl-PL"/>
        </w:rPr>
      </w:pPr>
      <w:r w:rsidRPr="00F77C7D">
        <w:rPr>
          <w:rStyle w:val="normalchar1"/>
          <w:rFonts w:ascii="Arial" w:hAnsi="Arial" w:cs="Arial"/>
          <w:bCs/>
          <w:lang w:val="pl-PL"/>
        </w:rPr>
        <w:t>PJ Carinarnicama</w:t>
      </w:r>
    </w:p>
    <w:p w:rsidR="00E04FD3" w:rsidRPr="00F77C7D" w:rsidRDefault="00E04FD3" w:rsidP="00E04FD3">
      <w:pPr>
        <w:pStyle w:val="Normal1"/>
        <w:jc w:val="both"/>
        <w:rPr>
          <w:rStyle w:val="normalchar1"/>
          <w:rFonts w:ascii="Arial" w:hAnsi="Arial" w:cs="Arial"/>
          <w:b/>
          <w:bCs/>
          <w:lang w:val="pl-PL"/>
        </w:rPr>
      </w:pPr>
    </w:p>
    <w:p w:rsidR="00E04FD3" w:rsidRDefault="00E04FD3" w:rsidP="00E04FD3">
      <w:pPr>
        <w:pStyle w:val="Normal1"/>
        <w:jc w:val="both"/>
        <w:rPr>
          <w:rStyle w:val="normalchar1"/>
          <w:rFonts w:ascii="Arial" w:hAnsi="Arial" w:cs="Arial"/>
          <w:bCs/>
          <w:lang w:val="pl-PL"/>
        </w:rPr>
      </w:pPr>
      <w:r w:rsidRPr="00F77C7D">
        <w:rPr>
          <w:rStyle w:val="normalchar1"/>
          <w:rFonts w:ascii="Arial" w:hAnsi="Arial" w:cs="Arial"/>
          <w:b/>
          <w:bCs/>
          <w:lang w:val="pl-PL"/>
        </w:rPr>
        <w:t xml:space="preserve">PREDMET: </w:t>
      </w:r>
      <w:r w:rsidR="00F77C7D" w:rsidRPr="00F77C7D">
        <w:rPr>
          <w:rStyle w:val="normalchar1"/>
          <w:rFonts w:ascii="Arial" w:hAnsi="Arial" w:cs="Arial"/>
          <w:bCs/>
          <w:lang w:val="pl-PL"/>
        </w:rPr>
        <w:t>Dopuna akta 01/04 br.D-9386/1-25 od 10.07.2025. godine koji se odnosi na stavljanje robe u slobodan promet kod graničnih carinskih ispostava</w:t>
      </w:r>
    </w:p>
    <w:p w:rsidR="00F77C7D" w:rsidRPr="00F77C7D" w:rsidRDefault="00F77C7D" w:rsidP="00E04FD3">
      <w:pPr>
        <w:pStyle w:val="Normal1"/>
        <w:jc w:val="both"/>
        <w:rPr>
          <w:rStyle w:val="normalchar1"/>
          <w:rFonts w:ascii="Arial" w:hAnsi="Arial" w:cs="Arial"/>
          <w:bCs/>
          <w:lang w:val="pl-PL"/>
        </w:rPr>
      </w:pPr>
    </w:p>
    <w:p w:rsidR="00F77C7D" w:rsidRPr="00F77C7D" w:rsidRDefault="00F77C7D" w:rsidP="00E04FD3">
      <w:pPr>
        <w:pStyle w:val="Normal1"/>
        <w:jc w:val="both"/>
        <w:rPr>
          <w:rStyle w:val="normalchar1"/>
          <w:rFonts w:ascii="Arial" w:hAnsi="Arial" w:cs="Arial"/>
          <w:bCs/>
          <w:lang w:val="pl-PL"/>
        </w:rPr>
      </w:pPr>
      <w:r w:rsidRPr="00F77C7D">
        <w:rPr>
          <w:rStyle w:val="normalchar1"/>
          <w:rFonts w:ascii="Arial" w:hAnsi="Arial" w:cs="Arial"/>
          <w:bCs/>
          <w:lang w:val="pl-PL"/>
        </w:rPr>
        <w:t>U cilju pravilnog i jednoobraznog postupanja carinskih službenika, Uprava carina je aktom 01/04 broj D-9386/1-25 od 10.07.2025.godine, dala pojašnjenje u kojim slučajevima se roba može staviti u slobodan promet kod graničnih carinskih ispostava.</w:t>
      </w:r>
    </w:p>
    <w:p w:rsidR="00F77C7D" w:rsidRPr="00F77C7D" w:rsidRDefault="00F77C7D" w:rsidP="00E04FD3">
      <w:pPr>
        <w:pStyle w:val="Normal1"/>
        <w:jc w:val="both"/>
        <w:rPr>
          <w:rStyle w:val="normalchar1"/>
          <w:rFonts w:ascii="Arial" w:hAnsi="Arial" w:cs="Arial"/>
          <w:bCs/>
          <w:lang w:val="pl-PL"/>
        </w:rPr>
      </w:pPr>
      <w:r w:rsidRPr="00F77C7D">
        <w:rPr>
          <w:rStyle w:val="normalchar1"/>
          <w:rFonts w:ascii="Arial" w:hAnsi="Arial" w:cs="Arial"/>
          <w:bCs/>
          <w:lang w:val="pl-PL"/>
        </w:rPr>
        <w:t>Predmetni akt</w:t>
      </w:r>
      <w:r>
        <w:rPr>
          <w:rStyle w:val="normalchar1"/>
          <w:rFonts w:ascii="Arial" w:hAnsi="Arial" w:cs="Arial"/>
          <w:bCs/>
          <w:lang w:val="pl-PL"/>
        </w:rPr>
        <w:t xml:space="preserve"> dopunjuje se na način što se </w:t>
      </w:r>
      <w:r w:rsidRPr="00F77C7D">
        <w:rPr>
          <w:rStyle w:val="normalchar1"/>
          <w:rFonts w:ascii="Arial" w:hAnsi="Arial" w:cs="Arial"/>
          <w:bCs/>
          <w:lang w:val="pl-PL"/>
        </w:rPr>
        <w:t>stavu 9</w:t>
      </w:r>
      <w:r>
        <w:rPr>
          <w:rStyle w:val="normalchar1"/>
          <w:rFonts w:ascii="Arial" w:hAnsi="Arial" w:cs="Arial"/>
          <w:bCs/>
          <w:lang w:val="pl-PL"/>
        </w:rPr>
        <w:t>,</w:t>
      </w:r>
      <w:r w:rsidRPr="00F77C7D">
        <w:rPr>
          <w:rStyle w:val="normalchar1"/>
          <w:rFonts w:ascii="Arial" w:hAnsi="Arial" w:cs="Arial"/>
          <w:bCs/>
          <w:lang w:val="pl-PL"/>
        </w:rPr>
        <w:t xml:space="preserve"> gdje je navedeno koja roba može biti stavljena u postupak slobodnog prometa kod graničnih carinskih ispostava, dodaje i:</w:t>
      </w:r>
    </w:p>
    <w:p w:rsidR="00F77C7D" w:rsidRPr="00F77C7D" w:rsidRDefault="00F77C7D" w:rsidP="00E04FD3">
      <w:pPr>
        <w:pStyle w:val="Normal1"/>
        <w:jc w:val="both"/>
        <w:rPr>
          <w:rStyle w:val="normalchar1"/>
          <w:rFonts w:ascii="Arial" w:hAnsi="Arial" w:cs="Arial"/>
          <w:bCs/>
          <w:lang w:val="pl-PL"/>
        </w:rPr>
      </w:pPr>
      <w:r w:rsidRPr="00F77C7D">
        <w:rPr>
          <w:rStyle w:val="normalchar1"/>
          <w:rFonts w:ascii="Arial" w:hAnsi="Arial" w:cs="Arial"/>
          <w:bCs/>
          <w:lang w:val="pl-PL"/>
        </w:rPr>
        <w:t xml:space="preserve">- inkubirani </w:t>
      </w:r>
      <w:r w:rsidR="001D3B56">
        <w:rPr>
          <w:rStyle w:val="normalchar1"/>
          <w:rFonts w:ascii="Arial" w:hAnsi="Arial" w:cs="Arial"/>
          <w:bCs/>
          <w:lang w:val="pl-PL"/>
        </w:rPr>
        <w:t>kompost zasijan micelijumom šampinjona u rinfuzi, tarifna oznaka 06029010.</w:t>
      </w:r>
      <w:bookmarkStart w:id="0" w:name="_GoBack"/>
      <w:bookmarkEnd w:id="0"/>
    </w:p>
    <w:p w:rsidR="00F77C7D" w:rsidRPr="00F77C7D" w:rsidRDefault="00F77C7D" w:rsidP="00E04FD3">
      <w:pPr>
        <w:pStyle w:val="Normal1"/>
        <w:jc w:val="both"/>
        <w:rPr>
          <w:rStyle w:val="normalchar1"/>
          <w:rFonts w:ascii="Arial" w:hAnsi="Arial" w:cs="Arial"/>
          <w:bCs/>
          <w:lang w:val="pl-PL"/>
        </w:rPr>
      </w:pPr>
      <w:r w:rsidRPr="00F77C7D">
        <w:rPr>
          <w:rStyle w:val="normalchar1"/>
          <w:rFonts w:ascii="Arial" w:hAnsi="Arial" w:cs="Arial"/>
          <w:bCs/>
          <w:lang w:val="pl-PL"/>
        </w:rPr>
        <w:t>Navedena dopuna se odnosi samo na granične ispostave gdje je organizovan rad fitosanitarne inspekcije.</w:t>
      </w:r>
    </w:p>
    <w:p w:rsidR="00F77C7D" w:rsidRPr="00F77C7D" w:rsidRDefault="00F77C7D" w:rsidP="00E04FD3">
      <w:pPr>
        <w:pStyle w:val="Normal1"/>
        <w:jc w:val="both"/>
        <w:rPr>
          <w:rFonts w:ascii="Arial" w:hAnsi="Arial" w:cs="Arial"/>
          <w:bCs/>
          <w:lang w:val="pl-PL"/>
        </w:rPr>
      </w:pPr>
      <w:r w:rsidRPr="00F77C7D">
        <w:rPr>
          <w:rStyle w:val="normalchar1"/>
          <w:rFonts w:ascii="Arial" w:hAnsi="Arial" w:cs="Arial"/>
          <w:bCs/>
          <w:lang w:val="pl-PL"/>
        </w:rPr>
        <w:t>U ostalom dijelu, akt 01/04 broj D-9386/1-25 od 10.07.2025.godine, ostaje nepromijenjen.</w:t>
      </w:r>
    </w:p>
    <w:p w:rsidR="00E04FD3" w:rsidRPr="00F77C7D" w:rsidRDefault="00E04FD3" w:rsidP="00E04FD3">
      <w:pPr>
        <w:ind w:firstLine="567"/>
        <w:jc w:val="center"/>
        <w:rPr>
          <w:b/>
          <w:bCs/>
          <w:sz w:val="22"/>
          <w:szCs w:val="22"/>
        </w:rPr>
      </w:pPr>
    </w:p>
    <w:p w:rsidR="00F77C7D" w:rsidRPr="00F77C7D" w:rsidRDefault="00E04FD3" w:rsidP="00F77C7D">
      <w:pPr>
        <w:tabs>
          <w:tab w:val="left" w:pos="426"/>
        </w:tabs>
        <w:spacing w:line="260" w:lineRule="atLeast"/>
        <w:ind w:firstLine="567"/>
        <w:jc w:val="both"/>
        <w:rPr>
          <w:b/>
          <w:sz w:val="22"/>
          <w:szCs w:val="22"/>
        </w:rPr>
      </w:pPr>
      <w:r w:rsidRPr="00F77C7D">
        <w:rPr>
          <w:sz w:val="22"/>
          <w:szCs w:val="22"/>
        </w:rPr>
        <w:tab/>
      </w:r>
    </w:p>
    <w:p w:rsidR="00E04FD3" w:rsidRPr="00F77C7D" w:rsidRDefault="00E04FD3" w:rsidP="00E04FD3">
      <w:pPr>
        <w:pStyle w:val="BodyText"/>
        <w:tabs>
          <w:tab w:val="left" w:pos="426"/>
          <w:tab w:val="left" w:pos="6521"/>
        </w:tabs>
        <w:spacing w:line="260" w:lineRule="atLeast"/>
        <w:rPr>
          <w:rFonts w:ascii="Arial" w:hAnsi="Arial" w:cs="Arial"/>
          <w:sz w:val="22"/>
          <w:szCs w:val="22"/>
        </w:rPr>
      </w:pPr>
    </w:p>
    <w:p w:rsidR="00E04FD3" w:rsidRPr="00F77C7D" w:rsidRDefault="00E04FD3" w:rsidP="00E04FD3">
      <w:pPr>
        <w:pStyle w:val="BodyText"/>
        <w:tabs>
          <w:tab w:val="left" w:pos="426"/>
          <w:tab w:val="left" w:pos="6521"/>
        </w:tabs>
        <w:spacing w:line="260" w:lineRule="atLeast"/>
        <w:rPr>
          <w:rFonts w:ascii="Arial" w:hAnsi="Arial" w:cs="Arial"/>
          <w:b/>
          <w:sz w:val="22"/>
          <w:szCs w:val="22"/>
        </w:rPr>
      </w:pPr>
      <w:r w:rsidRPr="00F77C7D">
        <w:rPr>
          <w:rFonts w:ascii="Arial" w:hAnsi="Arial" w:cs="Arial"/>
          <w:b/>
          <w:sz w:val="22"/>
          <w:szCs w:val="22"/>
        </w:rPr>
        <w:t>(Akt U</w:t>
      </w:r>
      <w:r w:rsidR="00F77C7D" w:rsidRPr="00F77C7D">
        <w:rPr>
          <w:rFonts w:ascii="Arial" w:hAnsi="Arial" w:cs="Arial"/>
          <w:b/>
          <w:sz w:val="22"/>
          <w:szCs w:val="22"/>
        </w:rPr>
        <w:t>prave carina 01/04 broj D-9386/24-25</w:t>
      </w:r>
      <w:r w:rsidRPr="00F77C7D">
        <w:rPr>
          <w:rFonts w:ascii="Arial" w:hAnsi="Arial" w:cs="Arial"/>
          <w:b/>
          <w:sz w:val="22"/>
          <w:szCs w:val="22"/>
        </w:rPr>
        <w:t xml:space="preserve"> od </w:t>
      </w:r>
      <w:r w:rsidR="00F77C7D" w:rsidRPr="00F77C7D">
        <w:rPr>
          <w:rFonts w:ascii="Arial" w:hAnsi="Arial" w:cs="Arial"/>
          <w:b/>
          <w:sz w:val="22"/>
          <w:szCs w:val="22"/>
        </w:rPr>
        <w:t>17</w:t>
      </w:r>
      <w:r w:rsidRPr="00F77C7D">
        <w:rPr>
          <w:rFonts w:ascii="Arial" w:hAnsi="Arial" w:cs="Arial"/>
          <w:b/>
          <w:sz w:val="22"/>
          <w:szCs w:val="22"/>
        </w:rPr>
        <w:t xml:space="preserve">.06.2026.)            </w:t>
      </w:r>
    </w:p>
    <w:p w:rsidR="00E04FD3" w:rsidRPr="00E04FD3" w:rsidRDefault="00E04FD3" w:rsidP="00E04FD3">
      <w:pPr>
        <w:pStyle w:val="BodyText"/>
        <w:tabs>
          <w:tab w:val="left" w:pos="426"/>
          <w:tab w:val="left" w:pos="6521"/>
        </w:tabs>
        <w:spacing w:line="260" w:lineRule="atLeast"/>
        <w:rPr>
          <w:b/>
        </w:rPr>
      </w:pPr>
    </w:p>
    <w:p w:rsidR="00E04FD3" w:rsidRDefault="00E04FD3" w:rsidP="00E04FD3">
      <w:pPr>
        <w:pStyle w:val="BodyText"/>
        <w:tabs>
          <w:tab w:val="left" w:pos="426"/>
          <w:tab w:val="left" w:pos="6521"/>
        </w:tabs>
        <w:spacing w:line="260" w:lineRule="atLeast"/>
      </w:pPr>
    </w:p>
    <w:p w:rsidR="00E04FD3" w:rsidRDefault="00E04FD3" w:rsidP="00E04FD3">
      <w:pPr>
        <w:pStyle w:val="BodyText"/>
        <w:tabs>
          <w:tab w:val="left" w:pos="426"/>
          <w:tab w:val="left" w:pos="6521"/>
        </w:tabs>
        <w:spacing w:line="260" w:lineRule="atLeast"/>
      </w:pPr>
    </w:p>
    <w:p w:rsidR="00E04FD3" w:rsidRDefault="00E04FD3" w:rsidP="00E04FD3">
      <w:pPr>
        <w:pStyle w:val="BodyText"/>
        <w:tabs>
          <w:tab w:val="left" w:pos="426"/>
          <w:tab w:val="left" w:pos="6521"/>
        </w:tabs>
        <w:spacing w:line="260" w:lineRule="atLeast"/>
      </w:pPr>
    </w:p>
    <w:p w:rsidR="00E04FD3" w:rsidRDefault="00E04FD3" w:rsidP="00E04FD3">
      <w:pPr>
        <w:pStyle w:val="BodyText"/>
        <w:tabs>
          <w:tab w:val="left" w:pos="426"/>
          <w:tab w:val="left" w:pos="6521"/>
        </w:tabs>
        <w:spacing w:line="260" w:lineRule="atLeast"/>
      </w:pPr>
    </w:p>
    <w:p w:rsidR="00E04FD3" w:rsidRDefault="00E04FD3" w:rsidP="00E04FD3">
      <w:pPr>
        <w:pStyle w:val="BodyText"/>
        <w:tabs>
          <w:tab w:val="left" w:pos="426"/>
          <w:tab w:val="left" w:pos="6521"/>
        </w:tabs>
        <w:spacing w:line="260" w:lineRule="atLeast"/>
      </w:pPr>
    </w:p>
    <w:p w:rsidR="00E04FD3" w:rsidRDefault="00E04FD3" w:rsidP="00E04FD3">
      <w:pPr>
        <w:pStyle w:val="BodyText"/>
        <w:tabs>
          <w:tab w:val="left" w:pos="426"/>
          <w:tab w:val="left" w:pos="6521"/>
        </w:tabs>
        <w:spacing w:line="260" w:lineRule="atLeast"/>
      </w:pPr>
    </w:p>
    <w:sectPr w:rsidR="00E04FD3" w:rsidSect="00E04FD3">
      <w:headerReference w:type="default" r:id="rId7"/>
      <w:headerReference w:type="first" r:id="rId8"/>
      <w:pgSz w:w="11906" w:h="16838" w:code="9"/>
      <w:pgMar w:top="1440" w:right="1080" w:bottom="1276" w:left="1080" w:header="709" w:footer="709" w:gutter="0"/>
      <w:paperSrc w:first="1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291" w:rsidRDefault="009B7291" w:rsidP="00E04FD3">
      <w:r>
        <w:separator/>
      </w:r>
    </w:p>
  </w:endnote>
  <w:endnote w:type="continuationSeparator" w:id="0">
    <w:p w:rsidR="009B7291" w:rsidRDefault="009B7291" w:rsidP="00E0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291" w:rsidRDefault="009B7291" w:rsidP="00E04FD3">
      <w:r>
        <w:separator/>
      </w:r>
    </w:p>
  </w:footnote>
  <w:footnote w:type="continuationSeparator" w:id="0">
    <w:p w:rsidR="009B7291" w:rsidRDefault="009B7291" w:rsidP="00E0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A2F" w:rsidRPr="0014454D" w:rsidRDefault="009B7291" w:rsidP="00643A2F">
    <w:pPr>
      <w:jc w:val="both"/>
      <w:rPr>
        <w:b/>
      </w:rPr>
    </w:pPr>
  </w:p>
  <w:p w:rsidR="00643A2F" w:rsidRPr="0014454D" w:rsidRDefault="000F4691" w:rsidP="00643A2F">
    <w:pPr>
      <w:tabs>
        <w:tab w:val="left" w:pos="6495"/>
      </w:tabs>
      <w:rPr>
        <w:sz w:val="18"/>
        <w:szCs w:val="18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A95A66" wp14:editId="7FFDE3FD">
              <wp:simplePos x="0" y="0"/>
              <wp:positionH relativeFrom="column">
                <wp:posOffset>756920</wp:posOffset>
              </wp:positionH>
              <wp:positionV relativeFrom="paragraph">
                <wp:posOffset>12749</wp:posOffset>
              </wp:positionV>
              <wp:extent cx="1377461" cy="609600"/>
              <wp:effectExtent l="0" t="0" r="0" b="0"/>
              <wp:wrapNone/>
              <wp:docPr id="14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7461" cy="609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643A2F" w:rsidRPr="000273A1" w:rsidRDefault="009B7291" w:rsidP="00643A2F">
                          <w:pPr>
                            <w:rPr>
                              <w:b/>
                              <w:sz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A95A66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59.6pt;margin-top:1pt;width:108.45pt;height:4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" fillcolor="white [3201]" stroked="f" strokeweight=".5pt">
              <v:textbox>
                <w:txbxContent>
                  <w:p w:rsidR="00643A2F" w:rsidRPr="000273A1" w:rsidRDefault="000F4691" w:rsidP="00643A2F">
                    <w:pPr>
                      <w:rPr>
                        <w:b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  <w:szCs w:val="18"/>
      </w:rPr>
      <w:tab/>
    </w:r>
  </w:p>
  <w:p w:rsidR="00643A2F" w:rsidRPr="0012614D" w:rsidRDefault="009B7291" w:rsidP="00643A2F">
    <w:pPr>
      <w:pStyle w:val="Header"/>
    </w:pPr>
  </w:p>
  <w:p w:rsidR="00643A2F" w:rsidRPr="00D723C7" w:rsidRDefault="009B7291" w:rsidP="00AD77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A2F" w:rsidRPr="0012614D" w:rsidRDefault="009B7291" w:rsidP="00643A2F">
    <w:pPr>
      <w:pStyle w:val="Header"/>
    </w:pPr>
  </w:p>
  <w:p w:rsidR="00643A2F" w:rsidRDefault="009B72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5F20F7"/>
    <w:multiLevelType w:val="hybridMultilevel"/>
    <w:tmpl w:val="908E402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8A0F32"/>
    <w:multiLevelType w:val="hybridMultilevel"/>
    <w:tmpl w:val="4DF2D4C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58725B"/>
    <w:multiLevelType w:val="hybridMultilevel"/>
    <w:tmpl w:val="D0364DA8"/>
    <w:lvl w:ilvl="0" w:tplc="9474C0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B5505C"/>
    <w:multiLevelType w:val="multilevel"/>
    <w:tmpl w:val="DC1463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1F63DD3"/>
    <w:multiLevelType w:val="hybridMultilevel"/>
    <w:tmpl w:val="004CDA56"/>
    <w:lvl w:ilvl="0" w:tplc="00000012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FB7820"/>
    <w:multiLevelType w:val="hybridMultilevel"/>
    <w:tmpl w:val="02025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6136DF"/>
    <w:multiLevelType w:val="multilevel"/>
    <w:tmpl w:val="12CC8BE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bullet"/>
      <w:lvlText w:val="─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/>
        <w:sz w:val="20"/>
        <w:szCs w:val="20"/>
        <w:vertAlign w:val="superscript"/>
      </w:rPr>
    </w:lvl>
    <w:lvl w:ilvl="2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tabs>
          <w:tab w:val="num" w:pos="2877"/>
        </w:tabs>
        <w:ind w:left="2877" w:hanging="357"/>
      </w:pPr>
      <w:rPr>
        <w:rFonts w:ascii="Symbol" w:hAnsi="Symbol" w:cs="Symbol"/>
        <w:sz w:val="24"/>
        <w:szCs w:val="24"/>
      </w:rPr>
    </w:lvl>
    <w:lvl w:ilvl="4">
      <w:start w:val="1"/>
      <w:numFmt w:val="lowerLetter"/>
      <w:lvlText w:val="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8.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784C49"/>
    <w:multiLevelType w:val="multilevel"/>
    <w:tmpl w:val="FEACABAA"/>
    <w:lvl w:ilvl="0">
      <w:start w:val="1"/>
      <w:numFmt w:val="upperRoman"/>
      <w:pStyle w:val="Heading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lowerLetter"/>
      <w:pStyle w:val="Heading2"/>
      <w:lvlText w:val="%1. %2. "/>
      <w:lvlJc w:val="left"/>
      <w:pPr>
        <w:tabs>
          <w:tab w:val="num" w:pos="1080"/>
        </w:tabs>
        <w:ind w:left="720" w:firstLine="0"/>
      </w:pPr>
      <w:rPr>
        <w:rFonts w:hint="default"/>
        <w:b/>
        <w:i w:val="0"/>
        <w:iCs/>
      </w:rPr>
    </w:lvl>
    <w:lvl w:ilvl="2">
      <w:start w:val="1"/>
      <w:numFmt w:val="decimal"/>
      <w:pStyle w:val="Heading3"/>
      <w:lvlText w:val="%3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9" w15:restartNumberingAfterBreak="0">
    <w:nsid w:val="59945288"/>
    <w:multiLevelType w:val="hybridMultilevel"/>
    <w:tmpl w:val="E0C8E876"/>
    <w:lvl w:ilvl="0" w:tplc="9474C062">
      <w:numFmt w:val="bullet"/>
      <w:lvlText w:val="-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B1324F2"/>
    <w:multiLevelType w:val="hybridMultilevel"/>
    <w:tmpl w:val="43D0DA88"/>
    <w:lvl w:ilvl="0" w:tplc="00000012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4C388D"/>
    <w:multiLevelType w:val="hybridMultilevel"/>
    <w:tmpl w:val="CC9E70F0"/>
    <w:lvl w:ilvl="0" w:tplc="A0DA5CBA">
      <w:start w:val="1"/>
      <w:numFmt w:val="decimal"/>
      <w:lvlText w:val="%1."/>
      <w:lvlJc w:val="left"/>
      <w:pPr>
        <w:ind w:left="7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280" w:hanging="360"/>
      </w:pPr>
    </w:lvl>
    <w:lvl w:ilvl="2" w:tplc="0409001B" w:tentative="1">
      <w:start w:val="1"/>
      <w:numFmt w:val="lowerRoman"/>
      <w:lvlText w:val="%3."/>
      <w:lvlJc w:val="right"/>
      <w:pPr>
        <w:ind w:left="9000" w:hanging="180"/>
      </w:pPr>
    </w:lvl>
    <w:lvl w:ilvl="3" w:tplc="0409000F" w:tentative="1">
      <w:start w:val="1"/>
      <w:numFmt w:val="decimal"/>
      <w:lvlText w:val="%4."/>
      <w:lvlJc w:val="left"/>
      <w:pPr>
        <w:ind w:left="9720" w:hanging="360"/>
      </w:pPr>
    </w:lvl>
    <w:lvl w:ilvl="4" w:tplc="04090019" w:tentative="1">
      <w:start w:val="1"/>
      <w:numFmt w:val="lowerLetter"/>
      <w:lvlText w:val="%5."/>
      <w:lvlJc w:val="left"/>
      <w:pPr>
        <w:ind w:left="10440" w:hanging="360"/>
      </w:pPr>
    </w:lvl>
    <w:lvl w:ilvl="5" w:tplc="0409001B" w:tentative="1">
      <w:start w:val="1"/>
      <w:numFmt w:val="lowerRoman"/>
      <w:lvlText w:val="%6."/>
      <w:lvlJc w:val="right"/>
      <w:pPr>
        <w:ind w:left="11160" w:hanging="180"/>
      </w:pPr>
    </w:lvl>
    <w:lvl w:ilvl="6" w:tplc="0409000F" w:tentative="1">
      <w:start w:val="1"/>
      <w:numFmt w:val="decimal"/>
      <w:lvlText w:val="%7."/>
      <w:lvlJc w:val="left"/>
      <w:pPr>
        <w:ind w:left="11880" w:hanging="360"/>
      </w:pPr>
    </w:lvl>
    <w:lvl w:ilvl="7" w:tplc="04090019" w:tentative="1">
      <w:start w:val="1"/>
      <w:numFmt w:val="lowerLetter"/>
      <w:lvlText w:val="%8."/>
      <w:lvlJc w:val="left"/>
      <w:pPr>
        <w:ind w:left="12600" w:hanging="360"/>
      </w:pPr>
    </w:lvl>
    <w:lvl w:ilvl="8" w:tplc="0409001B" w:tentative="1">
      <w:start w:val="1"/>
      <w:numFmt w:val="lowerRoman"/>
      <w:lvlText w:val="%9."/>
      <w:lvlJc w:val="right"/>
      <w:pPr>
        <w:ind w:left="13320" w:hanging="180"/>
      </w:pPr>
    </w:lvl>
  </w:abstractNum>
  <w:abstractNum w:abstractNumId="12" w15:restartNumberingAfterBreak="0">
    <w:nsid w:val="781227FC"/>
    <w:multiLevelType w:val="multilevel"/>
    <w:tmpl w:val="88965914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bullet"/>
      <w:lvlText w:val="─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/>
        <w:sz w:val="20"/>
        <w:szCs w:val="20"/>
        <w:vertAlign w:val="superscript"/>
      </w:rPr>
    </w:lvl>
    <w:lvl w:ilvl="2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tabs>
          <w:tab w:val="num" w:pos="2877"/>
        </w:tabs>
        <w:ind w:left="2877" w:hanging="357"/>
      </w:pPr>
      <w:rPr>
        <w:rFonts w:ascii="Symbol" w:hAnsi="Symbol" w:cs="Symbol"/>
        <w:sz w:val="24"/>
        <w:szCs w:val="24"/>
      </w:rPr>
    </w:lvl>
    <w:lvl w:ilvl="4">
      <w:start w:val="1"/>
      <w:numFmt w:val="lowerLetter"/>
      <w:lvlText w:val="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8.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9E93DEE"/>
    <w:multiLevelType w:val="hybridMultilevel"/>
    <w:tmpl w:val="EBA24408"/>
    <w:lvl w:ilvl="0" w:tplc="9474C0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3"/>
  </w:num>
  <w:num w:numId="4">
    <w:abstractNumId w:val="7"/>
  </w:num>
  <w:num w:numId="5">
    <w:abstractNumId w:val="12"/>
  </w:num>
  <w:num w:numId="6">
    <w:abstractNumId w:val="5"/>
  </w:num>
  <w:num w:numId="7">
    <w:abstractNumId w:val="10"/>
  </w:num>
  <w:num w:numId="8">
    <w:abstractNumId w:val="1"/>
  </w:num>
  <w:num w:numId="9">
    <w:abstractNumId w:val="9"/>
  </w:num>
  <w:num w:numId="10">
    <w:abstractNumId w:val="2"/>
  </w:num>
  <w:num w:numId="11">
    <w:abstractNumId w:val="3"/>
  </w:num>
  <w:num w:numId="12">
    <w:abstractNumId w:val="6"/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561"/>
    <w:rsid w:val="000F4691"/>
    <w:rsid w:val="001D3B56"/>
    <w:rsid w:val="004521A9"/>
    <w:rsid w:val="009B7291"/>
    <w:rsid w:val="00DC4561"/>
    <w:rsid w:val="00E04FD3"/>
    <w:rsid w:val="00F7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71598"/>
  <w15:chartTrackingRefBased/>
  <w15:docId w15:val="{2659711D-8977-4F5D-A23F-A263DC3F7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4FD3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qFormat/>
    <w:rsid w:val="00E04FD3"/>
    <w:pPr>
      <w:keepNext/>
      <w:numPr>
        <w:numId w:val="1"/>
      </w:numPr>
      <w:jc w:val="both"/>
      <w:outlineLvl w:val="0"/>
    </w:pPr>
    <w:rPr>
      <w:rFonts w:ascii="Times New Roman" w:hAnsi="Times New Roman" w:cs="Times New Roman"/>
      <w:b/>
      <w:color w:val="auto"/>
      <w:szCs w:val="20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E04FD3"/>
    <w:pPr>
      <w:keepNext/>
      <w:numPr>
        <w:ilvl w:val="1"/>
        <w:numId w:val="1"/>
      </w:numPr>
      <w:spacing w:before="240" w:after="60"/>
      <w:outlineLvl w:val="1"/>
    </w:pPr>
    <w:rPr>
      <w:b/>
      <w:bCs/>
      <w:i/>
      <w:iCs/>
      <w:color w:val="auto"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E04FD3"/>
    <w:pPr>
      <w:keepNext/>
      <w:numPr>
        <w:ilvl w:val="2"/>
        <w:numId w:val="1"/>
      </w:numPr>
      <w:spacing w:before="240" w:after="60"/>
      <w:outlineLvl w:val="2"/>
    </w:pPr>
    <w:rPr>
      <w:b/>
      <w:bCs/>
      <w:color w:val="auto"/>
      <w:sz w:val="26"/>
      <w:szCs w:val="26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E04FD3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  <w:color w:val="auto"/>
      <w:sz w:val="28"/>
      <w:szCs w:val="2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E04FD3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color w:val="auto"/>
      <w:sz w:val="26"/>
      <w:szCs w:val="26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E04FD3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color w:val="auto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E04FD3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color w:val="auto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E04FD3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color w:val="auto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E04FD3"/>
    <w:pPr>
      <w:numPr>
        <w:ilvl w:val="8"/>
        <w:numId w:val="1"/>
      </w:numPr>
      <w:spacing w:before="240" w:after="60"/>
      <w:outlineLvl w:val="8"/>
    </w:pPr>
    <w:rPr>
      <w:color w:val="auto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04FD3"/>
    <w:rPr>
      <w:rFonts w:ascii="Times New Roman" w:eastAsia="Times New Roman" w:hAnsi="Times New Roman" w:cs="Times New Roman"/>
      <w:b/>
      <w:sz w:val="24"/>
      <w:szCs w:val="20"/>
      <w:lang w:val="hr-HR"/>
    </w:rPr>
  </w:style>
  <w:style w:type="character" w:customStyle="1" w:styleId="Heading2Char">
    <w:name w:val="Heading 2 Char"/>
    <w:basedOn w:val="DefaultParagraphFont"/>
    <w:link w:val="Heading2"/>
    <w:rsid w:val="00E04FD3"/>
    <w:rPr>
      <w:rFonts w:ascii="Arial" w:eastAsia="Times New Roman" w:hAnsi="Arial" w:cs="Arial"/>
      <w:b/>
      <w:bCs/>
      <w:i/>
      <w:iCs/>
      <w:sz w:val="28"/>
      <w:szCs w:val="28"/>
      <w:lang w:val="hr-HR"/>
    </w:rPr>
  </w:style>
  <w:style w:type="character" w:customStyle="1" w:styleId="Heading3Char">
    <w:name w:val="Heading 3 Char"/>
    <w:basedOn w:val="DefaultParagraphFont"/>
    <w:link w:val="Heading3"/>
    <w:rsid w:val="00E04FD3"/>
    <w:rPr>
      <w:rFonts w:ascii="Arial" w:eastAsia="Times New Roman" w:hAnsi="Arial" w:cs="Arial"/>
      <w:b/>
      <w:bCs/>
      <w:sz w:val="26"/>
      <w:szCs w:val="26"/>
      <w:lang w:val="hr-HR"/>
    </w:rPr>
  </w:style>
  <w:style w:type="character" w:customStyle="1" w:styleId="Heading4Char">
    <w:name w:val="Heading 4 Char"/>
    <w:basedOn w:val="DefaultParagraphFont"/>
    <w:link w:val="Heading4"/>
    <w:rsid w:val="00E04FD3"/>
    <w:rPr>
      <w:rFonts w:ascii="Times New Roman" w:eastAsia="Times New Roman" w:hAnsi="Times New Roman" w:cs="Times New Roman"/>
      <w:b/>
      <w:bCs/>
      <w:sz w:val="28"/>
      <w:szCs w:val="28"/>
      <w:lang w:val="hr-HR"/>
    </w:rPr>
  </w:style>
  <w:style w:type="character" w:customStyle="1" w:styleId="Heading5Char">
    <w:name w:val="Heading 5 Char"/>
    <w:basedOn w:val="DefaultParagraphFont"/>
    <w:link w:val="Heading5"/>
    <w:rsid w:val="00E04FD3"/>
    <w:rPr>
      <w:rFonts w:ascii="Times New Roman" w:eastAsia="Times New Roman" w:hAnsi="Times New Roman" w:cs="Times New Roman"/>
      <w:b/>
      <w:bCs/>
      <w:i/>
      <w:iCs/>
      <w:sz w:val="26"/>
      <w:szCs w:val="26"/>
      <w:lang w:val="hr-HR"/>
    </w:rPr>
  </w:style>
  <w:style w:type="character" w:customStyle="1" w:styleId="Heading6Char">
    <w:name w:val="Heading 6 Char"/>
    <w:basedOn w:val="DefaultParagraphFont"/>
    <w:link w:val="Heading6"/>
    <w:rsid w:val="00E04FD3"/>
    <w:rPr>
      <w:rFonts w:ascii="Times New Roman" w:eastAsia="Times New Roman" w:hAnsi="Times New Roman" w:cs="Times New Roman"/>
      <w:b/>
      <w:bCs/>
      <w:lang w:val="hr-HR"/>
    </w:rPr>
  </w:style>
  <w:style w:type="character" w:customStyle="1" w:styleId="Heading7Char">
    <w:name w:val="Heading 7 Char"/>
    <w:basedOn w:val="DefaultParagraphFont"/>
    <w:link w:val="Heading7"/>
    <w:rsid w:val="00E04FD3"/>
    <w:rPr>
      <w:rFonts w:ascii="Times New Roman" w:eastAsia="Times New Roman" w:hAnsi="Times New Roman" w:cs="Times New Roman"/>
      <w:sz w:val="24"/>
      <w:szCs w:val="24"/>
      <w:lang w:val="hr-HR"/>
    </w:rPr>
  </w:style>
  <w:style w:type="character" w:customStyle="1" w:styleId="Heading8Char">
    <w:name w:val="Heading 8 Char"/>
    <w:basedOn w:val="DefaultParagraphFont"/>
    <w:link w:val="Heading8"/>
    <w:rsid w:val="00E04FD3"/>
    <w:rPr>
      <w:rFonts w:ascii="Times New Roman" w:eastAsia="Times New Roman" w:hAnsi="Times New Roman" w:cs="Times New Roman"/>
      <w:i/>
      <w:iCs/>
      <w:sz w:val="24"/>
      <w:szCs w:val="24"/>
      <w:lang w:val="hr-HR"/>
    </w:rPr>
  </w:style>
  <w:style w:type="character" w:customStyle="1" w:styleId="Heading9Char">
    <w:name w:val="Heading 9 Char"/>
    <w:basedOn w:val="DefaultParagraphFont"/>
    <w:link w:val="Heading9"/>
    <w:rsid w:val="00E04FD3"/>
    <w:rPr>
      <w:rFonts w:ascii="Arial" w:eastAsia="Times New Roman" w:hAnsi="Arial" w:cs="Arial"/>
      <w:lang w:val="hr-HR"/>
    </w:rPr>
  </w:style>
  <w:style w:type="table" w:styleId="TableGrid">
    <w:name w:val="Table Grid"/>
    <w:basedOn w:val="TableNormal"/>
    <w:rsid w:val="00E04F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E04FD3"/>
    <w:rPr>
      <w:color w:val="808080"/>
    </w:rPr>
  </w:style>
  <w:style w:type="paragraph" w:styleId="BalloonText">
    <w:name w:val="Balloon Text"/>
    <w:basedOn w:val="Normal"/>
    <w:link w:val="BalloonTextChar"/>
    <w:rsid w:val="00E04F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04FD3"/>
    <w:rPr>
      <w:rFonts w:ascii="Segoe UI" w:eastAsia="Times New Roman" w:hAnsi="Segoe UI" w:cs="Segoe UI"/>
      <w:color w:val="000000"/>
      <w:sz w:val="18"/>
      <w:szCs w:val="18"/>
      <w:lang w:val="hr-HR" w:eastAsia="hr-HR"/>
    </w:rPr>
  </w:style>
  <w:style w:type="character" w:styleId="CommentReference">
    <w:name w:val="annotation reference"/>
    <w:uiPriority w:val="99"/>
    <w:unhideWhenUsed/>
    <w:rsid w:val="00E04FD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04FD3"/>
    <w:pPr>
      <w:spacing w:after="160"/>
    </w:pPr>
    <w:rPr>
      <w:rFonts w:ascii="Calibri" w:eastAsia="Calibri" w:hAnsi="Calibri" w:cs="Times New Roman"/>
      <w:color w:val="auto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E04FD3"/>
    <w:rPr>
      <w:rFonts w:ascii="Calibri" w:eastAsia="Calibri" w:hAnsi="Calibri" w:cs="Times New Roman"/>
      <w:sz w:val="20"/>
      <w:szCs w:val="20"/>
      <w:lang w:val="hr-HR"/>
    </w:rPr>
  </w:style>
  <w:style w:type="table" w:customStyle="1" w:styleId="Reetkatablice1">
    <w:name w:val="Rešetka tablice1"/>
    <w:basedOn w:val="TableNormal"/>
    <w:next w:val="TableGrid"/>
    <w:uiPriority w:val="39"/>
    <w:rsid w:val="00E04FD3"/>
    <w:pPr>
      <w:spacing w:after="0" w:line="240" w:lineRule="auto"/>
    </w:pPr>
    <w:rPr>
      <w:rFonts w:ascii="Calibri" w:eastAsia="Calibri" w:hAnsi="Calibri" w:cs="Times New Roman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04FD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4FD3"/>
    <w:rPr>
      <w:rFonts w:ascii="Arial" w:eastAsia="Times New Roman" w:hAnsi="Arial" w:cs="Arial"/>
      <w:color w:val="000000"/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rsid w:val="00E04FD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04FD3"/>
    <w:rPr>
      <w:rFonts w:ascii="Arial" w:eastAsia="Times New Roman" w:hAnsi="Arial" w:cs="Arial"/>
      <w:color w:val="000000"/>
      <w:sz w:val="24"/>
      <w:szCs w:val="24"/>
      <w:lang w:val="hr-HR" w:eastAsia="hr-HR"/>
    </w:rPr>
  </w:style>
  <w:style w:type="paragraph" w:styleId="FootnoteText">
    <w:name w:val="footnote text"/>
    <w:basedOn w:val="Normal"/>
    <w:link w:val="FootnoteTextChar"/>
    <w:rsid w:val="00E04FD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04FD3"/>
    <w:rPr>
      <w:rFonts w:ascii="Arial" w:eastAsia="Times New Roman" w:hAnsi="Arial" w:cs="Arial"/>
      <w:color w:val="000000"/>
      <w:sz w:val="20"/>
      <w:szCs w:val="20"/>
      <w:lang w:val="hr-HR" w:eastAsia="hr-HR"/>
    </w:rPr>
  </w:style>
  <w:style w:type="character" w:styleId="FootnoteReference">
    <w:name w:val="footnote reference"/>
    <w:rsid w:val="00E04FD3"/>
    <w:rPr>
      <w:vertAlign w:val="superscript"/>
    </w:rPr>
  </w:style>
  <w:style w:type="paragraph" w:styleId="ListParagraph">
    <w:name w:val="List Paragraph"/>
    <w:basedOn w:val="Normal"/>
    <w:uiPriority w:val="34"/>
    <w:qFormat/>
    <w:rsid w:val="00E04FD3"/>
    <w:pPr>
      <w:ind w:left="708"/>
    </w:pPr>
    <w:rPr>
      <w:rFonts w:ascii="Times New Roman" w:hAnsi="Times New Roman" w:cs="Times New Roman"/>
      <w:color w:val="auto"/>
      <w:szCs w:val="20"/>
      <w:lang w:eastAsia="en-US"/>
    </w:rPr>
  </w:style>
  <w:style w:type="paragraph" w:customStyle="1" w:styleId="1">
    <w:name w:val="1"/>
    <w:basedOn w:val="Normal"/>
    <w:rsid w:val="00E04FD3"/>
    <w:pPr>
      <w:spacing w:after="160" w:line="240" w:lineRule="exact"/>
    </w:pPr>
    <w:rPr>
      <w:rFonts w:ascii="Tahoma" w:hAnsi="Tahoma" w:cs="Times New Roman"/>
      <w:color w:val="auto"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rsid w:val="00E04FD3"/>
    <w:pPr>
      <w:jc w:val="both"/>
    </w:pPr>
    <w:rPr>
      <w:rFonts w:ascii="Times New Roman" w:hAnsi="Times New Roman" w:cs="Times New Roman"/>
      <w:color w:val="auto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E04FD3"/>
    <w:rPr>
      <w:rFonts w:ascii="Times New Roman" w:eastAsia="Times New Roman" w:hAnsi="Times New Roman" w:cs="Times New Roman"/>
      <w:sz w:val="24"/>
      <w:szCs w:val="20"/>
      <w:lang w:val="hr-HR"/>
    </w:rPr>
  </w:style>
  <w:style w:type="paragraph" w:customStyle="1" w:styleId="box460817">
    <w:name w:val="box_460817"/>
    <w:basedOn w:val="Normal"/>
    <w:rsid w:val="00E04FD3"/>
    <w:pPr>
      <w:spacing w:before="100" w:beforeAutospacing="1" w:after="225"/>
    </w:pPr>
    <w:rPr>
      <w:rFonts w:ascii="Times New Roman" w:hAnsi="Times New Roman" w:cs="Times New Roman"/>
      <w:color w:val="auto"/>
    </w:rPr>
  </w:style>
  <w:style w:type="character" w:customStyle="1" w:styleId="bold">
    <w:name w:val="bold"/>
    <w:rsid w:val="00E04FD3"/>
  </w:style>
  <w:style w:type="character" w:styleId="Hyperlink">
    <w:name w:val="Hyperlink"/>
    <w:rsid w:val="00E04FD3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E04FD3"/>
    <w:rPr>
      <w:color w:val="808080"/>
      <w:shd w:val="clear" w:color="auto" w:fill="E6E6E6"/>
    </w:rPr>
  </w:style>
  <w:style w:type="paragraph" w:styleId="CommentSubject">
    <w:name w:val="annotation subject"/>
    <w:basedOn w:val="CommentText"/>
    <w:next w:val="CommentText"/>
    <w:link w:val="CommentSubjectChar"/>
    <w:rsid w:val="00E04FD3"/>
    <w:pPr>
      <w:spacing w:after="0"/>
    </w:pPr>
    <w:rPr>
      <w:rFonts w:ascii="Arial" w:eastAsia="Times New Roman" w:hAnsi="Arial" w:cs="Arial"/>
      <w:b/>
      <w:bCs/>
      <w:color w:val="000000"/>
      <w:lang w:eastAsia="hr-HR"/>
    </w:rPr>
  </w:style>
  <w:style w:type="character" w:customStyle="1" w:styleId="CommentSubjectChar">
    <w:name w:val="Comment Subject Char"/>
    <w:basedOn w:val="CommentTextChar"/>
    <w:link w:val="CommentSubject"/>
    <w:rsid w:val="00E04FD3"/>
    <w:rPr>
      <w:rFonts w:ascii="Arial" w:eastAsia="Times New Roman" w:hAnsi="Arial" w:cs="Arial"/>
      <w:b/>
      <w:bCs/>
      <w:color w:val="000000"/>
      <w:sz w:val="20"/>
      <w:szCs w:val="20"/>
      <w:lang w:val="hr-HR" w:eastAsia="hr-HR"/>
    </w:rPr>
  </w:style>
  <w:style w:type="character" w:styleId="FollowedHyperlink">
    <w:name w:val="FollowedHyperlink"/>
    <w:rsid w:val="00E04FD3"/>
    <w:rPr>
      <w:color w:val="954F72"/>
      <w:u w:val="single"/>
    </w:rPr>
  </w:style>
  <w:style w:type="paragraph" w:styleId="BodyText2">
    <w:name w:val="Body Text 2"/>
    <w:basedOn w:val="Normal"/>
    <w:link w:val="BodyText2Char"/>
    <w:rsid w:val="00E04FD3"/>
    <w:pPr>
      <w:suppressAutoHyphens/>
      <w:autoSpaceDN w:val="0"/>
      <w:spacing w:before="100" w:after="100"/>
      <w:jc w:val="both"/>
      <w:textAlignment w:val="baseline"/>
    </w:pPr>
    <w:rPr>
      <w:color w:val="auto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rsid w:val="00E04FD3"/>
    <w:rPr>
      <w:rFonts w:ascii="Arial" w:eastAsia="Times New Roman" w:hAnsi="Arial" w:cs="Arial"/>
      <w:lang w:val="hr-HR" w:eastAsia="hr-HR"/>
    </w:rPr>
  </w:style>
  <w:style w:type="paragraph" w:styleId="BodyText3">
    <w:name w:val="Body Text 3"/>
    <w:basedOn w:val="Normal"/>
    <w:link w:val="BodyText3Char"/>
    <w:rsid w:val="00E04FD3"/>
    <w:pPr>
      <w:spacing w:before="100" w:beforeAutospacing="1" w:after="100" w:afterAutospacing="1"/>
    </w:pPr>
    <w:rPr>
      <w:color w:val="auto"/>
      <w:sz w:val="22"/>
      <w:szCs w:val="22"/>
      <w:lang w:val="hr-BA" w:bidi="ne-NP"/>
    </w:rPr>
  </w:style>
  <w:style w:type="character" w:customStyle="1" w:styleId="BodyText3Char">
    <w:name w:val="Body Text 3 Char"/>
    <w:basedOn w:val="DefaultParagraphFont"/>
    <w:link w:val="BodyText3"/>
    <w:rsid w:val="00E04FD3"/>
    <w:rPr>
      <w:rFonts w:ascii="Arial" w:eastAsia="Times New Roman" w:hAnsi="Arial" w:cs="Arial"/>
      <w:lang w:val="hr-BA" w:eastAsia="hr-HR" w:bidi="ne-NP"/>
    </w:rPr>
  </w:style>
  <w:style w:type="paragraph" w:styleId="Revision">
    <w:name w:val="Revision"/>
    <w:hidden/>
    <w:uiPriority w:val="99"/>
    <w:semiHidden/>
    <w:rsid w:val="00E04FD3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hr-HR" w:eastAsia="hr-HR"/>
    </w:rPr>
  </w:style>
  <w:style w:type="paragraph" w:customStyle="1" w:styleId="Telobesedila-zamik21">
    <w:name w:val="Telo besedila - zamik 21"/>
    <w:basedOn w:val="Normal"/>
    <w:rsid w:val="00E04FD3"/>
    <w:pPr>
      <w:tabs>
        <w:tab w:val="left" w:pos="426"/>
      </w:tabs>
      <w:suppressAutoHyphens/>
      <w:ind w:left="360"/>
      <w:jc w:val="both"/>
    </w:pPr>
    <w:rPr>
      <w:rFonts w:ascii="Times New Roman" w:hAnsi="Times New Roman" w:cs="Times New Roman"/>
      <w:color w:val="auto"/>
      <w:szCs w:val="20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E04FD3"/>
    <w:pPr>
      <w:keepLines/>
      <w:numPr>
        <w:numId w:val="0"/>
      </w:num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eastAsia="hr-HR"/>
    </w:rPr>
  </w:style>
  <w:style w:type="paragraph" w:styleId="ListBullet">
    <w:name w:val="List Bullet"/>
    <w:basedOn w:val="Normal"/>
    <w:uiPriority w:val="99"/>
    <w:unhideWhenUsed/>
    <w:rsid w:val="00E04FD3"/>
    <w:pPr>
      <w:numPr>
        <w:numId w:val="13"/>
      </w:numPr>
      <w:spacing w:after="200" w:line="276" w:lineRule="auto"/>
      <w:contextualSpacing/>
    </w:pPr>
    <w:rPr>
      <w:rFonts w:asciiTheme="minorHAnsi" w:eastAsiaTheme="minorEastAsia" w:hAnsiTheme="minorHAnsi" w:cstheme="minorBidi"/>
      <w:color w:val="auto"/>
      <w:sz w:val="22"/>
      <w:szCs w:val="22"/>
      <w:lang w:val="en-US" w:eastAsia="en-US"/>
    </w:rPr>
  </w:style>
  <w:style w:type="paragraph" w:styleId="NoSpacing">
    <w:name w:val="No Spacing"/>
    <w:uiPriority w:val="1"/>
    <w:qFormat/>
    <w:rsid w:val="00E04FD3"/>
    <w:pPr>
      <w:spacing w:after="0" w:line="240" w:lineRule="auto"/>
    </w:pPr>
  </w:style>
  <w:style w:type="paragraph" w:customStyle="1" w:styleId="Normal1">
    <w:name w:val="Normal1"/>
    <w:basedOn w:val="Normal"/>
    <w:rsid w:val="00E04FD3"/>
    <w:pPr>
      <w:spacing w:after="200" w:line="260" w:lineRule="atLeast"/>
    </w:pPr>
    <w:rPr>
      <w:rFonts w:ascii="Calibri" w:hAnsi="Calibri" w:cs="Times New Roman"/>
      <w:color w:val="auto"/>
      <w:sz w:val="22"/>
      <w:szCs w:val="22"/>
      <w:lang w:val="en-US" w:eastAsia="en-US"/>
    </w:rPr>
  </w:style>
  <w:style w:type="character" w:customStyle="1" w:styleId="normalchar1">
    <w:name w:val="normal__char1"/>
    <w:rsid w:val="00E04FD3"/>
    <w:rPr>
      <w:rFonts w:ascii="Calibri" w:hAnsi="Calibri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Vulić</dc:creator>
  <cp:keywords/>
  <dc:description/>
  <cp:lastModifiedBy>Ana Vulić</cp:lastModifiedBy>
  <cp:revision>4</cp:revision>
  <dcterms:created xsi:type="dcterms:W3CDTF">2026-06-09T08:40:00Z</dcterms:created>
  <dcterms:modified xsi:type="dcterms:W3CDTF">2026-06-19T11:04:00Z</dcterms:modified>
</cp:coreProperties>
</file>