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98" w:rsidRPr="00593D85" w:rsidRDefault="00E94698" w:rsidP="00E94698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451F6C" w:rsidRPr="00593D85" w:rsidRDefault="00D468C1" w:rsidP="00E94698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593D85">
        <w:rPr>
          <w:rFonts w:ascii="Arial" w:hAnsi="Arial" w:cs="Arial"/>
          <w:bCs/>
          <w:szCs w:val="24"/>
          <w:lang w:val="hr-HR"/>
        </w:rPr>
        <w:t>Broj:</w:t>
      </w:r>
      <w:r w:rsidR="00102B80" w:rsidRPr="00593D85">
        <w:rPr>
          <w:rFonts w:ascii="Arial" w:hAnsi="Arial" w:cs="Arial"/>
          <w:bCs/>
          <w:szCs w:val="24"/>
          <w:lang w:val="hr-HR"/>
        </w:rPr>
        <w:t xml:space="preserve"> </w:t>
      </w:r>
    </w:p>
    <w:p w:rsidR="00375D08" w:rsidRPr="00593D85" w:rsidRDefault="00EC3328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593D85">
        <w:rPr>
          <w:rFonts w:ascii="Arial" w:hAnsi="Arial" w:cs="Arial"/>
          <w:bCs/>
          <w:szCs w:val="24"/>
          <w:lang w:val="hr-HR"/>
        </w:rPr>
        <w:t>Podgorica,</w:t>
      </w:r>
      <w:r w:rsidR="00D23B4D" w:rsidRPr="00593D85">
        <w:rPr>
          <w:rFonts w:ascii="Arial" w:hAnsi="Arial" w:cs="Arial"/>
          <w:bCs/>
          <w:szCs w:val="24"/>
          <w:lang w:val="hr-HR"/>
        </w:rPr>
        <w:t xml:space="preserve"> </w:t>
      </w:r>
      <w:r w:rsidR="00C267A0" w:rsidRPr="00593D85">
        <w:rPr>
          <w:rFonts w:ascii="Arial" w:hAnsi="Arial" w:cs="Arial"/>
          <w:bCs/>
          <w:szCs w:val="24"/>
          <w:lang w:val="hr-HR"/>
        </w:rPr>
        <w:t>0</w:t>
      </w:r>
      <w:r w:rsidR="00AD4AA5" w:rsidRPr="00593D85">
        <w:rPr>
          <w:rFonts w:ascii="Arial" w:hAnsi="Arial" w:cs="Arial"/>
          <w:bCs/>
          <w:szCs w:val="24"/>
          <w:lang w:val="hr-HR"/>
        </w:rPr>
        <w:t>5</w:t>
      </w:r>
      <w:r w:rsidR="00095E31" w:rsidRPr="00593D85">
        <w:rPr>
          <w:rFonts w:ascii="Arial" w:hAnsi="Arial" w:cs="Arial"/>
          <w:bCs/>
          <w:szCs w:val="24"/>
          <w:lang w:val="hr-HR"/>
        </w:rPr>
        <w:t xml:space="preserve">. </w:t>
      </w:r>
      <w:r w:rsidR="00AD4AA5" w:rsidRPr="00593D85">
        <w:rPr>
          <w:rFonts w:ascii="Arial" w:hAnsi="Arial" w:cs="Arial"/>
          <w:bCs/>
          <w:szCs w:val="24"/>
          <w:lang w:val="hr-HR"/>
        </w:rPr>
        <w:t>maj</w:t>
      </w:r>
      <w:r w:rsidR="00095E31" w:rsidRPr="00593D85">
        <w:rPr>
          <w:rFonts w:ascii="Arial" w:hAnsi="Arial" w:cs="Arial"/>
          <w:bCs/>
          <w:szCs w:val="24"/>
          <w:lang w:val="hr-HR"/>
        </w:rPr>
        <w:t xml:space="preserve"> 2021</w:t>
      </w:r>
      <w:r w:rsidR="000F2BFC" w:rsidRPr="00593D85">
        <w:rPr>
          <w:rFonts w:ascii="Arial" w:hAnsi="Arial" w:cs="Arial"/>
          <w:bCs/>
          <w:szCs w:val="24"/>
          <w:lang w:val="hr-HR"/>
        </w:rPr>
        <w:t>.</w:t>
      </w:r>
      <w:r w:rsidR="00A055A2" w:rsidRPr="00593D85">
        <w:rPr>
          <w:rFonts w:ascii="Arial" w:hAnsi="Arial" w:cs="Arial"/>
          <w:bCs/>
          <w:szCs w:val="24"/>
          <w:lang w:val="hr-HR"/>
        </w:rPr>
        <w:t xml:space="preserve"> godine</w:t>
      </w:r>
    </w:p>
    <w:p w:rsidR="0051234C" w:rsidRPr="00593D85" w:rsidRDefault="0051234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127B1C" w:rsidRPr="00593D85" w:rsidRDefault="00127B1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AD4AA5" w:rsidRPr="00593D85" w:rsidRDefault="00AD4AA5" w:rsidP="00AD4AA5">
      <w:pPr>
        <w:pStyle w:val="NoSpacing"/>
        <w:rPr>
          <w:rFonts w:ascii="Arial" w:hAnsi="Arial" w:cs="Arial"/>
          <w:szCs w:val="24"/>
        </w:rPr>
      </w:pPr>
    </w:p>
    <w:p w:rsidR="00AD4AA5" w:rsidRPr="00593D85" w:rsidRDefault="00AD4AA5" w:rsidP="00AD4AA5">
      <w:pPr>
        <w:pStyle w:val="NoSpacing"/>
        <w:rPr>
          <w:rFonts w:ascii="Arial" w:hAnsi="Arial" w:cs="Arial"/>
          <w:szCs w:val="24"/>
          <w:lang w:val="en-US"/>
        </w:rPr>
      </w:pPr>
      <w:r w:rsidRPr="00593D85">
        <w:rPr>
          <w:rFonts w:ascii="Arial" w:hAnsi="Arial" w:cs="Arial"/>
          <w:szCs w:val="24"/>
          <w:lang w:val="en-US"/>
        </w:rPr>
        <w:t>Na osnovu člana 11 stav 1 Zakona o slobodnom p</w:t>
      </w:r>
      <w:r w:rsidR="00593D85">
        <w:rPr>
          <w:rFonts w:ascii="Arial" w:hAnsi="Arial" w:cs="Arial"/>
          <w:szCs w:val="24"/>
          <w:lang w:val="en-US"/>
        </w:rPr>
        <w:t>ristupu informacijama (“Sl.</w:t>
      </w:r>
      <w:r w:rsidRPr="00593D85">
        <w:rPr>
          <w:rFonts w:ascii="Arial" w:hAnsi="Arial" w:cs="Arial"/>
          <w:szCs w:val="24"/>
          <w:lang w:val="en-US"/>
        </w:rPr>
        <w:t xml:space="preserve"> list CG” br. 44/12 i 30/17)</w:t>
      </w:r>
      <w:r w:rsidR="00593D85">
        <w:rPr>
          <w:rFonts w:ascii="Arial" w:hAnsi="Arial" w:cs="Arial"/>
          <w:szCs w:val="24"/>
          <w:lang w:val="en-US"/>
        </w:rPr>
        <w:t>,</w:t>
      </w:r>
      <w:r w:rsidRPr="00593D85">
        <w:rPr>
          <w:rFonts w:ascii="Arial" w:hAnsi="Arial" w:cs="Arial"/>
          <w:szCs w:val="24"/>
          <w:lang w:val="en-US"/>
        </w:rPr>
        <w:t xml:space="preserve"> Uprava za sport i mlade donijela je</w:t>
      </w:r>
    </w:p>
    <w:p w:rsidR="00AD4AA5" w:rsidRPr="00593D85" w:rsidRDefault="00AD4AA5" w:rsidP="00AD4AA5">
      <w:pPr>
        <w:pStyle w:val="NoSpacing"/>
        <w:rPr>
          <w:rFonts w:ascii="Arial" w:hAnsi="Arial" w:cs="Arial"/>
          <w:szCs w:val="24"/>
          <w:lang w:val="en-US"/>
        </w:rPr>
      </w:pP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VODIČ</w:t>
      </w: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ZA PRISTUP INFORMACIJAMA</w:t>
      </w: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UPRAVE ZA SPORT I MLADE</w:t>
      </w:r>
    </w:p>
    <w:p w:rsidR="00AD4AA5" w:rsidRPr="00593D85" w:rsidRDefault="00AD4AA5" w:rsidP="00AD4AA5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</w:p>
    <w:p w:rsidR="00AD4AA5" w:rsidRPr="00593D85" w:rsidRDefault="00AD4AA5" w:rsidP="00AD4AA5">
      <w:pPr>
        <w:pStyle w:val="NoSpacing"/>
        <w:rPr>
          <w:rFonts w:ascii="Arial" w:hAnsi="Arial" w:cs="Arial"/>
          <w:b/>
          <w:szCs w:val="24"/>
          <w:lang w:val="en-US"/>
        </w:rPr>
      </w:pPr>
    </w:p>
    <w:p w:rsidR="00AD4AA5" w:rsidRPr="00593D85" w:rsidRDefault="00AD4AA5" w:rsidP="00992266">
      <w:pPr>
        <w:pStyle w:val="NoSpacing"/>
        <w:spacing w:after="240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I OSNOVNI PODACI O UPRAVI ZA SPORT I MLADE</w:t>
      </w:r>
    </w:p>
    <w:p w:rsidR="00AD4AA5" w:rsidRPr="00593D85" w:rsidRDefault="00AD4AA5" w:rsidP="00593D85">
      <w:pPr>
        <w:pStyle w:val="NoSpacing"/>
        <w:spacing w:after="240"/>
        <w:rPr>
          <w:rFonts w:ascii="Arial" w:hAnsi="Arial" w:cs="Arial"/>
          <w:szCs w:val="24"/>
          <w:lang w:val="en-US"/>
        </w:rPr>
      </w:pPr>
      <w:r w:rsidRPr="00593D85">
        <w:rPr>
          <w:rFonts w:ascii="Arial" w:hAnsi="Arial" w:cs="Arial"/>
          <w:szCs w:val="24"/>
          <w:lang w:val="en-US"/>
        </w:rPr>
        <w:t xml:space="preserve">Sjedište Uprave za sport i mlade je u Podgorici, </w:t>
      </w:r>
      <w:r w:rsidR="00593D85">
        <w:rPr>
          <w:rFonts w:ascii="Arial" w:hAnsi="Arial" w:cs="Arial"/>
          <w:szCs w:val="24"/>
          <w:lang w:val="en-US"/>
        </w:rPr>
        <w:t>adresa</w:t>
      </w:r>
      <w:r w:rsidRPr="00593D85">
        <w:rPr>
          <w:rFonts w:ascii="Arial" w:hAnsi="Arial" w:cs="Arial"/>
          <w:szCs w:val="24"/>
          <w:lang w:val="en-US"/>
        </w:rPr>
        <w:t xml:space="preserve"> Svetlane Kane Radević br. 3, tel: (+382)20-684-904, </w:t>
      </w:r>
      <w:r w:rsidR="00593D85">
        <w:rPr>
          <w:rFonts w:ascii="Arial" w:hAnsi="Arial" w:cs="Arial"/>
          <w:szCs w:val="24"/>
          <w:lang w:val="en-US"/>
        </w:rPr>
        <w:t>e-</w:t>
      </w:r>
      <w:r w:rsidRPr="00593D85">
        <w:rPr>
          <w:rFonts w:ascii="Arial" w:hAnsi="Arial" w:cs="Arial"/>
          <w:szCs w:val="24"/>
          <w:lang w:val="en-US"/>
        </w:rPr>
        <w:t xml:space="preserve">mail adresa: </w:t>
      </w:r>
      <w:hyperlink r:id="rId8" w:history="1">
        <w:r w:rsidRPr="00593D85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  <w:r w:rsidRPr="00593D85">
        <w:rPr>
          <w:rFonts w:ascii="Arial" w:hAnsi="Arial" w:cs="Arial"/>
          <w:szCs w:val="24"/>
          <w:lang w:val="en-US"/>
        </w:rPr>
        <w:t xml:space="preserve">, web site: </w:t>
      </w:r>
      <w:hyperlink r:id="rId9" w:history="1">
        <w:r w:rsidR="00867206" w:rsidRPr="00867206">
          <w:rPr>
            <w:rStyle w:val="Hyperlink"/>
            <w:rFonts w:ascii="Arial" w:hAnsi="Arial" w:cs="Arial"/>
            <w:szCs w:val="24"/>
            <w:lang w:val="en-US"/>
          </w:rPr>
          <w:t>http://www.vlada.link/ums</w:t>
        </w:r>
      </w:hyperlink>
    </w:p>
    <w:p w:rsidR="00AD4AA5" w:rsidRPr="00867206" w:rsidRDefault="00593D85" w:rsidP="00593D85">
      <w:pPr>
        <w:pStyle w:val="NoSpacing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E</w:t>
      </w:r>
      <w:r w:rsidR="00AD4AA5" w:rsidRPr="00593D85">
        <w:rPr>
          <w:rFonts w:ascii="Arial" w:hAnsi="Arial" w:cs="Arial"/>
          <w:szCs w:val="24"/>
          <w:lang w:val="en-US"/>
        </w:rPr>
        <w:t>-mail adresa za podnošenje zahtjeva za s</w:t>
      </w:r>
      <w:r>
        <w:rPr>
          <w:rFonts w:ascii="Arial" w:hAnsi="Arial" w:cs="Arial"/>
          <w:szCs w:val="24"/>
          <w:lang w:val="en-US"/>
        </w:rPr>
        <w:t>lobodan pristup informacijama:</w:t>
      </w:r>
      <w:r w:rsidR="00AD4AA5" w:rsidRPr="00593D85">
        <w:rPr>
          <w:rFonts w:ascii="Arial" w:hAnsi="Arial" w:cs="Arial"/>
          <w:szCs w:val="24"/>
          <w:lang w:val="en-US"/>
        </w:rPr>
        <w:t xml:space="preserve"> </w:t>
      </w:r>
      <w:hyperlink r:id="rId10" w:history="1">
        <w:r w:rsidR="00AD4AA5" w:rsidRPr="00593D85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  <w:bookmarkStart w:id="0" w:name="_GoBack"/>
      <w:bookmarkEnd w:id="0"/>
    </w:p>
    <w:p w:rsidR="00AD4AA5" w:rsidRPr="00593D85" w:rsidRDefault="00AD4AA5" w:rsidP="00992266">
      <w:pPr>
        <w:pStyle w:val="NoSpacing"/>
        <w:spacing w:after="240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II VRSTE INFORMACIJA U POSJEDU UPRAVE ZA SPORT I MLADE</w:t>
      </w:r>
    </w:p>
    <w:p w:rsidR="00AD4AA5" w:rsidRPr="00AD4AA5" w:rsidRDefault="00AD4AA5" w:rsidP="00992266">
      <w:pPr>
        <w:numPr>
          <w:ilvl w:val="0"/>
          <w:numId w:val="5"/>
        </w:num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Javni registri i  javne evidencije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Djelovodnik;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upisnik prvostepenog upravnog postupka;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evidencija zaposlenih u </w:t>
      </w:r>
      <w:r w:rsidRPr="00593D85">
        <w:rPr>
          <w:rFonts w:ascii="Arial" w:eastAsia="Calibri" w:hAnsi="Arial" w:cs="Arial"/>
          <w:szCs w:val="24"/>
          <w:lang w:val="en-US"/>
        </w:rPr>
        <w:t>Upravi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registarskog i arhivskog materijala predatog Državnom arhivu;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sportista sa vrhunskim reprezentativnim rezultatom;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</w:t>
      </w:r>
      <w:r w:rsidRPr="00AD4AA5">
        <w:rPr>
          <w:rFonts w:ascii="Arial" w:eastAsia="Calibri" w:hAnsi="Arial" w:cs="Arial"/>
          <w:szCs w:val="24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>perspektivnih sportista;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sportskih organizacija;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doživotnih mjesečnih naknada, stipendija, premija, sportskih invalidnina, nagrada za sportistu godine i zaslužnog sportskog radnika;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međunarodnih sportskih takmičenja, iz člana 94 Zakona o sportu, održanih u Crnoj Gori;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sportskih objekata.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Normativa i druga akta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zakon/ i 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podzakonska akta (uredbe, odluke, pravilnici, upu</w:t>
      </w:r>
      <w:r w:rsidR="00593D85">
        <w:rPr>
          <w:rFonts w:ascii="Arial" w:eastAsia="Calibri" w:hAnsi="Arial" w:cs="Arial"/>
          <w:szCs w:val="24"/>
          <w:lang w:val="en-US"/>
        </w:rPr>
        <w:t>t</w:t>
      </w:r>
      <w:r w:rsidRPr="00AD4AA5">
        <w:rPr>
          <w:rFonts w:ascii="Arial" w:eastAsia="Calibri" w:hAnsi="Arial" w:cs="Arial"/>
          <w:szCs w:val="24"/>
          <w:lang w:val="en-US"/>
        </w:rPr>
        <w:t>stva);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pravilnici o unutrašnjoj organizaciji i sistematizaciji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 xml:space="preserve">; 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statuti i druga opšta akta sportskih organizacija na koje </w:t>
      </w:r>
      <w:r w:rsidRPr="00593D85">
        <w:rPr>
          <w:rFonts w:ascii="Arial" w:eastAsia="Calibri" w:hAnsi="Arial" w:cs="Arial"/>
          <w:szCs w:val="24"/>
          <w:lang w:val="en-US"/>
        </w:rPr>
        <w:t>Uprava za sport i mlade</w:t>
      </w:r>
      <w:r w:rsidR="00992266">
        <w:rPr>
          <w:rFonts w:ascii="Arial" w:eastAsia="Calibri" w:hAnsi="Arial" w:cs="Arial"/>
          <w:szCs w:val="24"/>
          <w:lang w:val="en-US"/>
        </w:rPr>
        <w:t xml:space="preserve"> daje saglasnost.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Analize, informacije, izvještaji, elaborati i drugi opšti akti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lastRenderedPageBreak/>
        <w:t xml:space="preserve">planovi i programi rada i izvještaji o radu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informacije, propis ili drugi akti o međunarodnoj saradnji u oblasti sporta; 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programi rada i izvještaji o radu </w:t>
      </w:r>
      <w:r w:rsidR="00992266">
        <w:rPr>
          <w:rFonts w:ascii="Arial" w:eastAsia="Calibri" w:hAnsi="Arial" w:cs="Arial"/>
          <w:szCs w:val="24"/>
          <w:lang w:val="en-US"/>
        </w:rPr>
        <w:t>n</w:t>
      </w:r>
      <w:r w:rsidRPr="00AD4AA5">
        <w:rPr>
          <w:rFonts w:ascii="Arial" w:eastAsia="Calibri" w:hAnsi="Arial" w:cs="Arial"/>
          <w:szCs w:val="24"/>
          <w:lang w:val="en-US"/>
        </w:rPr>
        <w:t>acionalnih saveza i sportskih klubova;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materijali usvojeni na sjednici Vlade CG čiji je obrađivač ili predlagač </w:t>
      </w:r>
      <w:r w:rsidR="00593D85">
        <w:rPr>
          <w:rFonts w:ascii="Arial" w:eastAsia="Calibri" w:hAnsi="Arial" w:cs="Arial"/>
          <w:szCs w:val="24"/>
          <w:lang w:val="en-US"/>
        </w:rPr>
        <w:t>Uprava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zaključci Vlade C</w:t>
      </w:r>
      <w:r w:rsidR="00992266">
        <w:rPr>
          <w:rFonts w:ascii="Arial" w:eastAsia="Calibri" w:hAnsi="Arial" w:cs="Arial"/>
          <w:szCs w:val="24"/>
          <w:lang w:val="en-US"/>
        </w:rPr>
        <w:t xml:space="preserve">rne </w:t>
      </w:r>
      <w:r w:rsidRPr="00AD4AA5">
        <w:rPr>
          <w:rFonts w:ascii="Arial" w:eastAsia="Calibri" w:hAnsi="Arial" w:cs="Arial"/>
          <w:szCs w:val="24"/>
          <w:lang w:val="en-US"/>
        </w:rPr>
        <w:t>G</w:t>
      </w:r>
      <w:r w:rsidR="00992266">
        <w:rPr>
          <w:rFonts w:ascii="Arial" w:eastAsia="Calibri" w:hAnsi="Arial" w:cs="Arial"/>
          <w:szCs w:val="24"/>
          <w:lang w:val="en-US"/>
        </w:rPr>
        <w:t>ore</w:t>
      </w:r>
      <w:r w:rsidRPr="00AD4AA5">
        <w:rPr>
          <w:rFonts w:ascii="Arial" w:eastAsia="Calibri" w:hAnsi="Arial" w:cs="Arial"/>
          <w:szCs w:val="24"/>
          <w:lang w:val="en-US"/>
        </w:rPr>
        <w:t xml:space="preserve"> koji se odnose na </w:t>
      </w:r>
      <w:r w:rsidR="00593D85">
        <w:rPr>
          <w:rFonts w:ascii="Arial" w:eastAsia="Calibri" w:hAnsi="Arial" w:cs="Arial"/>
          <w:szCs w:val="24"/>
          <w:lang w:val="en-US"/>
        </w:rPr>
        <w:t>Upravu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color w:val="9BBB59"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Programi i projekti iz oblasti iz nadležnosti </w:t>
      </w:r>
      <w:r w:rsidRPr="00593D85">
        <w:rPr>
          <w:rFonts w:ascii="Arial" w:eastAsia="Calibri" w:hAnsi="Arial" w:cs="Arial"/>
          <w:b/>
          <w:szCs w:val="24"/>
          <w:lang w:val="en-US"/>
        </w:rPr>
        <w:t xml:space="preserve">Uprave za sport i mlade </w:t>
      </w:r>
      <w:r w:rsidRPr="00AD4AA5">
        <w:rPr>
          <w:rFonts w:ascii="Arial" w:eastAsia="Calibri" w:hAnsi="Arial" w:cs="Arial"/>
          <w:b/>
          <w:szCs w:val="24"/>
          <w:lang w:val="en-US"/>
        </w:rPr>
        <w:t>za sufinansiranje/ finansiranje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konkursi za sufinansiranje programa i projekata;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prijave na konkurse sa aplikacionom dokumentacijom;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pojedinačni zahtjevi za sufinansiranje programa i projekata;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rješenja o obrazovanju stručnih komisija;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zapisnici o radu stručnih komisija;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rješenja o sufinansiranju odabranih programa i projekata;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ugovori o sufinansiranju odabranih programa i projekata;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izvještaji korisnika sredstava o realizaciji projekata sufinansiranih od strane </w:t>
      </w:r>
      <w:r w:rsid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Pojedinačni akt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rješenja o žalbama na prvostepena rješenja </w:t>
      </w:r>
      <w:r w:rsidRPr="00593D85">
        <w:rPr>
          <w:rFonts w:ascii="Arial" w:eastAsia="Calibri" w:hAnsi="Arial" w:cs="Arial"/>
          <w:szCs w:val="24"/>
          <w:lang w:val="en-US"/>
        </w:rPr>
        <w:t>Uprave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uvjerenja, mišljenja i saglasnosti;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statusa sportiste sa vrhunskim reprezentativnim rezultatom;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prava na doživotnu mjesečnu naknadu;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statusa perspektivni sportista;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prava na stipendiju i visini stipendije;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dodjeli premije;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kojim se sportisti utvrđuje pravo na sportsku invalidninu;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prestanku prava na doživotnu mjesečnu naknadu, odnosno stipendiju;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osnivanju sportske organizacije;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upisu sportske organizacije u Registar;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izmjeni izvršenog upisa u Registar;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rješenja o brisanju iz Registra;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Finansije</w:t>
      </w:r>
    </w:p>
    <w:p w:rsidR="00AD4AA5" w:rsidRPr="00992266" w:rsidRDefault="00AD4AA5" w:rsidP="00992266">
      <w:pPr>
        <w:pStyle w:val="ListParagraph"/>
        <w:numPr>
          <w:ilvl w:val="0"/>
          <w:numId w:val="10"/>
        </w:numPr>
        <w:spacing w:before="0" w:after="0" w:line="240" w:lineRule="auto"/>
        <w:ind w:left="1080"/>
        <w:rPr>
          <w:rFonts w:ascii="Arial" w:eastAsia="Calibri" w:hAnsi="Arial" w:cs="Arial"/>
          <w:szCs w:val="24"/>
          <w:lang w:val="en-US"/>
        </w:rPr>
      </w:pPr>
      <w:r w:rsidRPr="00992266">
        <w:rPr>
          <w:rFonts w:ascii="Arial" w:eastAsia="Calibri" w:hAnsi="Arial" w:cs="Arial"/>
          <w:szCs w:val="24"/>
          <w:lang w:val="en-US"/>
        </w:rPr>
        <w:t xml:space="preserve">budžet </w:t>
      </w:r>
      <w:r w:rsidR="00593D85" w:rsidRPr="00992266">
        <w:rPr>
          <w:rFonts w:ascii="Arial" w:eastAsia="Calibri" w:hAnsi="Arial" w:cs="Arial"/>
          <w:szCs w:val="24"/>
          <w:lang w:val="en-US"/>
        </w:rPr>
        <w:t>Uprave za sport i mlade</w:t>
      </w:r>
      <w:r w:rsidRPr="00992266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plan raspodjele budžeta na neposredne korisnike;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završni račun budžeta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dokumenta o javnim nabavkama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dokumenta o osnovnim sredstvima i opremi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finansijske evidencije i pojedinačna finansijska dokumenta;</w:t>
      </w:r>
    </w:p>
    <w:p w:rsidR="00AD4AA5" w:rsidRPr="00AD4AA5" w:rsidRDefault="00AD4AA5" w:rsidP="00AD4AA5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Podaci o zaposlenima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personalna dokumentacija zaposlenih;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color w:val="FF0000"/>
          <w:szCs w:val="24"/>
          <w:lang w:val="en-US"/>
        </w:rPr>
      </w:pP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III PODACI O ZAPOSLENIMA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Pristup informacijama u vezi sa državnim službenicima i namještenicima </w:t>
      </w:r>
      <w:r w:rsidRPr="00593D85">
        <w:rPr>
          <w:rFonts w:ascii="Arial" w:eastAsia="Calibri" w:hAnsi="Arial" w:cs="Arial"/>
          <w:szCs w:val="24"/>
          <w:lang w:val="en-US"/>
        </w:rPr>
        <w:t xml:space="preserve">Uprave za sport i mlade </w:t>
      </w:r>
      <w:r w:rsidRPr="00AD4AA5">
        <w:rPr>
          <w:rFonts w:ascii="Arial" w:eastAsia="Calibri" w:hAnsi="Arial" w:cs="Arial"/>
          <w:szCs w:val="24"/>
          <w:lang w:val="en-US"/>
        </w:rPr>
        <w:t xml:space="preserve">(iz personalnih dosijea i dr.) biće dozvoljen u skladu sa posebnim propisima kojima je regulisana zaštita podataka o ličnosti i zakonom o slobodnom pristupu informacijama. </w:t>
      </w:r>
    </w:p>
    <w:p w:rsidR="00AD4AA5" w:rsidRPr="00AD4AA5" w:rsidRDefault="00AD4AA5" w:rsidP="00AD4AA5">
      <w:pPr>
        <w:spacing w:before="0" w:after="0" w:line="240" w:lineRule="auto"/>
        <w:ind w:left="1080"/>
        <w:rPr>
          <w:rFonts w:ascii="Arial" w:eastAsia="Calibri" w:hAnsi="Arial" w:cs="Arial"/>
          <w:b/>
          <w:szCs w:val="24"/>
          <w:lang w:val="en-US"/>
        </w:rPr>
      </w:pP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IV PROCEDURA OSTVARIVANJA PRISTUPA INFORMACIJAMA</w:t>
      </w: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Pokretanje postupka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Postupak se pokreće pisanim ili usmenim zahtjevom lica, na koji se ne plaća administrativna taksa.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Zahtjev treba da sadrži: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naziv informacije ili podatke na osnovu kojih se može identifikovati;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način na koji se želi ostvariti pristup informaciji;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podatke o podnosiocu zahtjeva (ime,  prezime i adresa fizičkog lica, ili naziv i adresa pravnog lica), odnosno njegovog zastupnika, predstavnika ili punomoćnika.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Podnosilac zahtjeva može da u zahtjevu navede i druge podatke za koje smatra da su od značaja za ostvarivanje pristupa traženoj informaciji.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Zahtjev se mož</w:t>
      </w:r>
      <w:r w:rsidR="00992266">
        <w:rPr>
          <w:rFonts w:ascii="Arial" w:eastAsia="Calibri" w:hAnsi="Arial" w:cs="Arial"/>
          <w:szCs w:val="24"/>
          <w:lang w:val="en-US"/>
        </w:rPr>
        <w:t>e</w:t>
      </w:r>
      <w:r w:rsidRPr="00AD4AA5">
        <w:rPr>
          <w:rFonts w:ascii="Arial" w:eastAsia="Calibri" w:hAnsi="Arial" w:cs="Arial"/>
          <w:szCs w:val="24"/>
          <w:lang w:val="en-US"/>
        </w:rPr>
        <w:t xml:space="preserve"> podnijeti na propisanom obrascu, u slobodnoj formi ili saopštenjem neposredno na zapisnik službenom licu.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color w:val="92D050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Obrazac zahtjeva se može dobiti u </w:t>
      </w:r>
      <w:r w:rsidRPr="00593D85">
        <w:rPr>
          <w:rFonts w:ascii="Arial" w:eastAsia="Calibri" w:hAnsi="Arial" w:cs="Arial"/>
          <w:szCs w:val="24"/>
          <w:lang w:val="en-US"/>
        </w:rPr>
        <w:t xml:space="preserve">Upravi za sport i mlade </w:t>
      </w:r>
      <w:r w:rsidRPr="00AD4AA5">
        <w:rPr>
          <w:rFonts w:ascii="Arial" w:eastAsia="Calibri" w:hAnsi="Arial" w:cs="Arial"/>
          <w:szCs w:val="24"/>
          <w:lang w:val="en-US"/>
        </w:rPr>
        <w:t>(kancelarija br.</w:t>
      </w:r>
      <w:r w:rsidR="00992266">
        <w:rPr>
          <w:rFonts w:ascii="Arial" w:eastAsia="Calibri" w:hAnsi="Arial" w:cs="Arial"/>
          <w:szCs w:val="24"/>
          <w:lang w:val="en-US"/>
        </w:rPr>
        <w:t>1</w:t>
      </w:r>
      <w:r w:rsidRPr="00AD4AA5">
        <w:rPr>
          <w:rFonts w:ascii="Arial" w:eastAsia="Calibri" w:hAnsi="Arial" w:cs="Arial"/>
          <w:szCs w:val="24"/>
          <w:lang w:val="en-US"/>
        </w:rPr>
        <w:t xml:space="preserve">), a isti se nalazi na web stranici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Način podnošenja zahtjeva: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Zahtjev se može podnijeti: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neposredno u arhivi (kancelarija br.1)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putem pošte, na adresu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, 81000 Podgorica, Svetlane Kane Radević br. 3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na e-mail adresu: </w:t>
      </w:r>
      <w:hyperlink r:id="rId11" w:history="1">
        <w:r w:rsidRPr="00593D85">
          <w:rPr>
            <w:rStyle w:val="Hyperlink"/>
            <w:rFonts w:ascii="Arial" w:eastAsia="Calibri" w:hAnsi="Arial" w:cs="Arial"/>
            <w:szCs w:val="24"/>
            <w:lang w:val="en-US"/>
          </w:rPr>
          <w:t>ums@ums.gov.me</w:t>
        </w:r>
      </w:hyperlink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saopštenjem neposredno na zapisnik službenom licu.</w:t>
      </w: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Način ostvarivanja prava na pristup informaciji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Pristup informaciji može se ostvariti: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neposrednim uvidom u original ili kopiju  informacije  u prostorijama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,</w:t>
      </w:r>
    </w:p>
    <w:p w:rsidR="00AD4AA5" w:rsidRPr="00AD4AA5" w:rsidRDefault="00AD4AA5" w:rsidP="00AD4AA5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prepisivanjem ili skeniranjem informacije od strane podnosioca zahtjeva u prostorijama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,</w:t>
      </w:r>
    </w:p>
    <w:p w:rsidR="00AD4AA5" w:rsidRPr="00AD4AA5" w:rsidRDefault="00AD4AA5" w:rsidP="00992266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dostavljanjem kopije informacije podnosiocu zahtjeva od strane </w:t>
      </w:r>
      <w:r w:rsidRPr="00593D85">
        <w:rPr>
          <w:rFonts w:ascii="Arial" w:eastAsia="Calibri" w:hAnsi="Arial" w:cs="Arial"/>
          <w:szCs w:val="24"/>
          <w:lang w:val="en-US"/>
        </w:rPr>
        <w:t>Uprave za sport i mlade (</w:t>
      </w:r>
      <w:r w:rsidRPr="00AD4AA5">
        <w:rPr>
          <w:rFonts w:ascii="Arial" w:eastAsia="Calibri" w:hAnsi="Arial" w:cs="Arial"/>
          <w:szCs w:val="24"/>
          <w:lang w:val="en-US"/>
        </w:rPr>
        <w:t xml:space="preserve">prepisivanje ili fotokopiranje informacije od strane </w:t>
      </w:r>
      <w:r w:rsidRPr="00593D85">
        <w:rPr>
          <w:rFonts w:ascii="Arial" w:eastAsia="Calibri" w:hAnsi="Arial" w:cs="Arial"/>
          <w:szCs w:val="24"/>
          <w:lang w:val="en-US"/>
        </w:rPr>
        <w:t>Uprave</w:t>
      </w:r>
      <w:r w:rsidRPr="00AD4AA5">
        <w:rPr>
          <w:rFonts w:ascii="Arial" w:eastAsia="Calibri" w:hAnsi="Arial" w:cs="Arial"/>
          <w:szCs w:val="24"/>
          <w:lang w:val="en-US"/>
        </w:rPr>
        <w:t xml:space="preserve">), neposredno, putem pošte ili elektronskim putem, uz prethodno prezentiranje dokaza o uplaćenim sredstvima za naknadu stvarnih troškova prepisivanja- fotokopiranja, dostavljanja i sl. </w:t>
      </w:r>
    </w:p>
    <w:p w:rsidR="00AD4AA5" w:rsidRPr="00593D85" w:rsidRDefault="00AD4AA5" w:rsidP="00992266">
      <w:pPr>
        <w:numPr>
          <w:ilvl w:val="0"/>
          <w:numId w:val="7"/>
        </w:numPr>
        <w:tabs>
          <w:tab w:val="left" w:pos="1080"/>
        </w:tabs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Rješavanje po zahtjevu i pravna zaštita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Po zahtjevu za pristup informaciji, rješava se u roku od 15 (petnaest) dana od dana podnošenja urednog zahtjeva, osim u slučaju zaštite života ili slobode lica, kada se po zahtjevu rješava u roku od 48 sati.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Rok iz stava 1 može se produžiti za osam dana ako:</w:t>
      </w:r>
    </w:p>
    <w:p w:rsidR="00AD4AA5" w:rsidRPr="00AD4AA5" w:rsidRDefault="00AD4AA5" w:rsidP="00AD4AA5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se traži pristup izuzetno obimnoj informaciji; </w:t>
      </w:r>
    </w:p>
    <w:p w:rsidR="00AD4AA5" w:rsidRPr="00AD4AA5" w:rsidRDefault="00AD4AA5" w:rsidP="00AD4AA5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se traži pristup informaciji koja sadrži podatak koji je označen stepenom tajnosti;</w:t>
      </w:r>
    </w:p>
    <w:p w:rsidR="00AD4AA5" w:rsidRPr="00AD4AA5" w:rsidRDefault="00AD4AA5" w:rsidP="00AD4AA5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pronalaženje tražene informacije zahtijeva pretraživanje većeg broja informacija, zbog čega se značajno otežava redovni rad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ind w:left="1080"/>
        <w:rPr>
          <w:rFonts w:ascii="Arial" w:eastAsia="Calibri" w:hAnsi="Arial" w:cs="Arial"/>
          <w:color w:val="FF0000"/>
          <w:szCs w:val="24"/>
          <w:lang w:val="en-US"/>
        </w:rPr>
      </w:pP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lastRenderedPageBreak/>
        <w:t xml:space="preserve">U slučaju iz stava 2 </w:t>
      </w:r>
      <w:r w:rsidRPr="00593D85">
        <w:rPr>
          <w:rFonts w:ascii="Arial" w:eastAsia="Calibri" w:hAnsi="Arial" w:cs="Arial"/>
          <w:szCs w:val="24"/>
          <w:lang w:val="en-US"/>
        </w:rPr>
        <w:t xml:space="preserve">Uprava za sport i mlade </w:t>
      </w:r>
      <w:r w:rsidRPr="00AD4AA5">
        <w:rPr>
          <w:rFonts w:ascii="Arial" w:eastAsia="Calibri" w:hAnsi="Arial" w:cs="Arial"/>
          <w:szCs w:val="24"/>
          <w:lang w:val="en-US"/>
        </w:rPr>
        <w:t>je dužn</w:t>
      </w:r>
      <w:r w:rsidRPr="00593D85">
        <w:rPr>
          <w:rFonts w:ascii="Arial" w:eastAsia="Calibri" w:hAnsi="Arial" w:cs="Arial"/>
          <w:szCs w:val="24"/>
          <w:lang w:val="en-US"/>
        </w:rPr>
        <w:t>a</w:t>
      </w:r>
      <w:r w:rsidRPr="00AD4AA5">
        <w:rPr>
          <w:rFonts w:ascii="Arial" w:eastAsia="Calibri" w:hAnsi="Arial" w:cs="Arial"/>
          <w:szCs w:val="24"/>
          <w:lang w:val="en-US"/>
        </w:rPr>
        <w:t xml:space="preserve"> da u roku od pet dana od dana podnošenja zahtjeva, u pisanoj formi, obavijesti podnosioca zahtjeva o produženju roka za rješavanje po zahtjevu.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Pristup informacijama se ostvaruje u roku od 3(tri) dana od dana dostavljanja rješenja kojim je pristup dozvoljen, odnosno u roku od 5 (pet) dana od kada je podnosilac zahtjeva dostavio dokaz o uplati troškova postupka, ako su oni rješenjem određeni.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Protiv akta </w:t>
      </w:r>
      <w:r w:rsidRPr="00593D85">
        <w:rPr>
          <w:rFonts w:ascii="Arial" w:eastAsia="Calibri" w:hAnsi="Arial" w:cs="Arial"/>
          <w:szCs w:val="24"/>
          <w:lang w:val="en-US"/>
        </w:rPr>
        <w:t xml:space="preserve">Uprave za sport i mlade </w:t>
      </w:r>
      <w:r w:rsidRPr="00AD4AA5">
        <w:rPr>
          <w:rFonts w:ascii="Arial" w:eastAsia="Calibri" w:hAnsi="Arial" w:cs="Arial"/>
          <w:szCs w:val="24"/>
          <w:lang w:val="en-US"/>
        </w:rPr>
        <w:t xml:space="preserve">o zahtjevu za </w:t>
      </w:r>
      <w:r w:rsidRPr="00593D85">
        <w:rPr>
          <w:rFonts w:ascii="Arial" w:eastAsia="Calibri" w:hAnsi="Arial" w:cs="Arial"/>
          <w:szCs w:val="24"/>
          <w:lang w:val="en-US"/>
        </w:rPr>
        <w:t>s</w:t>
      </w:r>
      <w:r w:rsidRPr="00AD4AA5">
        <w:rPr>
          <w:rFonts w:ascii="Arial" w:eastAsia="Calibri" w:hAnsi="Arial" w:cs="Arial"/>
          <w:szCs w:val="24"/>
          <w:lang w:val="en-US"/>
        </w:rPr>
        <w:t>lobodan pristup informaciji podnosilac zahtjeva i drugo zainteresovano lice može izjaviti žalbu nezavisnom nadzornom organu nadležnom za zaštitu podataka o ličnosti i pristup informacijama, Agenciji za zaštitu ličnih podataka i slobodan pristup informacijama, preko ov</w:t>
      </w:r>
      <w:r w:rsidR="00593D85">
        <w:rPr>
          <w:rFonts w:ascii="Arial" w:eastAsia="Calibri" w:hAnsi="Arial" w:cs="Arial"/>
          <w:szCs w:val="24"/>
          <w:lang w:val="en-US"/>
        </w:rPr>
        <w:t>e</w:t>
      </w:r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r w:rsidR="00593D85">
        <w:rPr>
          <w:rFonts w:ascii="Arial" w:eastAsia="Calibri" w:hAnsi="Arial" w:cs="Arial"/>
          <w:szCs w:val="24"/>
          <w:lang w:val="en-US"/>
        </w:rPr>
        <w:t>Uprave</w:t>
      </w:r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Izuzetno, protiv Rješenja kojim je odbijen zahtjev za pristup informaciji koja sadrži podatke koji su označeni stepenom tajnosti ne može se izjaviti žalba, već se može tužbom pokrenuti upravni spor. </w:t>
      </w:r>
    </w:p>
    <w:p w:rsidR="00AD4AA5" w:rsidRPr="00AD4AA5" w:rsidRDefault="00AD4AA5" w:rsidP="00AD4AA5">
      <w:pPr>
        <w:spacing w:before="0" w:after="0" w:line="240" w:lineRule="auto"/>
        <w:ind w:left="1440"/>
        <w:rPr>
          <w:rFonts w:ascii="Arial" w:eastAsia="Calibri" w:hAnsi="Arial" w:cs="Arial"/>
          <w:szCs w:val="24"/>
          <w:lang w:val="en-US"/>
        </w:rPr>
      </w:pPr>
    </w:p>
    <w:p w:rsidR="00AD4AA5" w:rsidRPr="00AD4AA5" w:rsidRDefault="00AD4AA5" w:rsidP="00992266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Troškovi postupka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Troškove postupka snosi lice koje traži pristup informaciji, osim invalidnih lica i lica u stanju socijalne potrebe koja ne plaćaju troškove postupka.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Troškovi postupka odnose se na stvarne troškove prepisivanja, fotokopiranja, i dostavljanja tražene informacije.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Troškovi postupka plaćaju se prije izvršenja rješenja, uplatom odgovarajućeg iznosa u korist Budžeta Crne Gore, na žiro račun br. 907-83001-19, što se dokazuje prilaganjem uplatnice u spise predmeta.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Ako podnosilac zahtjeva ne dostavi dokaz da je uplatio troškove postupka u utvrđenom iznosu, </w:t>
      </w:r>
      <w:r w:rsidR="00593D85" w:rsidRPr="00593D85">
        <w:rPr>
          <w:rFonts w:ascii="Arial" w:eastAsia="Calibri" w:hAnsi="Arial" w:cs="Arial"/>
          <w:szCs w:val="24"/>
          <w:lang w:val="en-US"/>
        </w:rPr>
        <w:t xml:space="preserve">Uprava za sport i mlade </w:t>
      </w:r>
      <w:r w:rsidRPr="00AD4AA5">
        <w:rPr>
          <w:rFonts w:ascii="Arial" w:eastAsia="Calibri" w:hAnsi="Arial" w:cs="Arial"/>
          <w:szCs w:val="24"/>
          <w:lang w:val="en-US"/>
        </w:rPr>
        <w:t>mu neće omogućiti pristup traženoj informaciji.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V OVLAŠĆENA ODGOVORNA LICA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Lica zadužena za rješavanje po zahtjevima za pristup informacijama:</w:t>
      </w:r>
    </w:p>
    <w:p w:rsidR="00593D85" w:rsidRDefault="00AD4AA5" w:rsidP="00AD4AA5">
      <w:pPr>
        <w:numPr>
          <w:ilvl w:val="0"/>
          <w:numId w:val="8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Nina Vuksanović, samostalna savjetnica u Službi za opšte poslove i finansije</w:t>
      </w:r>
    </w:p>
    <w:p w:rsidR="00593D85" w:rsidRPr="00593D85" w:rsidRDefault="00F53A64" w:rsidP="00593D85">
      <w:pPr>
        <w:pStyle w:val="ListParagraph"/>
        <w:numPr>
          <w:ilvl w:val="0"/>
          <w:numId w:val="8"/>
        </w:numPr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>Danilo Medojević</w:t>
      </w:r>
      <w:r w:rsidR="00593D85" w:rsidRPr="00593D85">
        <w:rPr>
          <w:rFonts w:ascii="Arial" w:eastAsia="Calibri" w:hAnsi="Arial" w:cs="Arial"/>
          <w:szCs w:val="24"/>
          <w:lang w:val="en-US"/>
        </w:rPr>
        <w:t xml:space="preserve">, lice koje će je zamjenjivati u slučaju odsustva. </w:t>
      </w:r>
    </w:p>
    <w:p w:rsidR="00AD4AA5" w:rsidRPr="00AD4AA5" w:rsidRDefault="00AD4AA5" w:rsidP="00992266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VI OBJAVLJIVANJE VODIČA 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Ovaj vodič će biti objavljen na oglasnoj tabli i web site stranici </w:t>
      </w:r>
      <w:r w:rsidR="00593D85"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AD4AA5" w:rsidRPr="00AD4AA5" w:rsidRDefault="00AD4AA5" w:rsidP="00AD4AA5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</w:p>
    <w:p w:rsidR="00AD4AA5" w:rsidRPr="00593D85" w:rsidRDefault="00AD4AA5" w:rsidP="00535245">
      <w:pPr>
        <w:pStyle w:val="NoSpacing"/>
        <w:jc w:val="right"/>
        <w:rPr>
          <w:rFonts w:ascii="Arial" w:hAnsi="Arial" w:cs="Arial"/>
          <w:szCs w:val="24"/>
        </w:rPr>
      </w:pPr>
    </w:p>
    <w:p w:rsidR="00AD4AA5" w:rsidRPr="00593D85" w:rsidRDefault="00AD4AA5" w:rsidP="00535245">
      <w:pPr>
        <w:pStyle w:val="NoSpacing"/>
        <w:jc w:val="right"/>
        <w:rPr>
          <w:rFonts w:ascii="Arial" w:hAnsi="Arial" w:cs="Arial"/>
          <w:szCs w:val="24"/>
        </w:rPr>
      </w:pPr>
    </w:p>
    <w:p w:rsidR="00A055A2" w:rsidRPr="00593D85" w:rsidRDefault="007A3D8B" w:rsidP="00535245">
      <w:pPr>
        <w:pStyle w:val="NoSpacing"/>
        <w:jc w:val="right"/>
        <w:rPr>
          <w:rFonts w:ascii="Arial" w:hAnsi="Arial" w:cs="Arial"/>
          <w:b/>
          <w:szCs w:val="24"/>
        </w:rPr>
      </w:pP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  <w:t xml:space="preserve">     </w:t>
      </w:r>
      <w:r w:rsidR="0092766B" w:rsidRPr="00593D85">
        <w:rPr>
          <w:rFonts w:ascii="Arial" w:hAnsi="Arial" w:cs="Arial"/>
          <w:b/>
          <w:szCs w:val="24"/>
        </w:rPr>
        <w:t>V.D.</w:t>
      </w:r>
      <w:r w:rsidRPr="00593D85">
        <w:rPr>
          <w:rFonts w:ascii="Arial" w:hAnsi="Arial" w:cs="Arial"/>
          <w:b/>
          <w:szCs w:val="24"/>
        </w:rPr>
        <w:t xml:space="preserve">  </w:t>
      </w:r>
      <w:r w:rsidR="00535245" w:rsidRPr="00593D85">
        <w:rPr>
          <w:rFonts w:ascii="Arial" w:hAnsi="Arial" w:cs="Arial"/>
          <w:b/>
          <w:szCs w:val="24"/>
        </w:rPr>
        <w:t>D I R E K T O R</w:t>
      </w:r>
      <w:r w:rsidR="0092766B" w:rsidRPr="00593D85">
        <w:rPr>
          <w:rFonts w:ascii="Arial" w:hAnsi="Arial" w:cs="Arial"/>
          <w:b/>
          <w:szCs w:val="24"/>
        </w:rPr>
        <w:t xml:space="preserve"> A</w:t>
      </w:r>
    </w:p>
    <w:p w:rsidR="00021C7A" w:rsidRPr="00593D85" w:rsidRDefault="0092766B" w:rsidP="00E94698">
      <w:pPr>
        <w:pStyle w:val="NoSpacing"/>
        <w:ind w:left="4963" w:firstLine="709"/>
        <w:rPr>
          <w:rFonts w:ascii="Arial" w:hAnsi="Arial" w:cs="Arial"/>
          <w:b/>
          <w:szCs w:val="24"/>
        </w:rPr>
      </w:pPr>
      <w:r w:rsidRPr="00593D85">
        <w:rPr>
          <w:rFonts w:ascii="Arial" w:hAnsi="Arial" w:cs="Arial"/>
          <w:szCs w:val="24"/>
        </w:rPr>
        <w:t xml:space="preserve">                </w:t>
      </w:r>
      <w:r w:rsidR="0051234C" w:rsidRPr="00593D85">
        <w:rPr>
          <w:rFonts w:ascii="Arial" w:hAnsi="Arial" w:cs="Arial"/>
          <w:szCs w:val="24"/>
        </w:rPr>
        <w:t xml:space="preserve"> </w:t>
      </w:r>
      <w:r w:rsidR="00127B1C" w:rsidRPr="00593D85">
        <w:rPr>
          <w:rFonts w:ascii="Arial" w:hAnsi="Arial" w:cs="Arial"/>
          <w:szCs w:val="24"/>
        </w:rPr>
        <w:t xml:space="preserve"> </w:t>
      </w:r>
      <w:r w:rsidR="00223465" w:rsidRPr="00593D85">
        <w:rPr>
          <w:rFonts w:ascii="Arial" w:hAnsi="Arial" w:cs="Arial"/>
          <w:szCs w:val="24"/>
        </w:rPr>
        <w:t xml:space="preserve"> </w:t>
      </w:r>
      <w:r w:rsidR="00535245" w:rsidRPr="00593D85">
        <w:rPr>
          <w:rFonts w:ascii="Arial" w:hAnsi="Arial" w:cs="Arial"/>
          <w:szCs w:val="24"/>
        </w:rPr>
        <w:t>Vasilije Lalošević</w:t>
      </w:r>
      <w:r w:rsidR="00021C7A" w:rsidRPr="00593D85">
        <w:rPr>
          <w:rFonts w:ascii="Arial" w:hAnsi="Arial" w:cs="Arial"/>
          <w:szCs w:val="24"/>
        </w:rPr>
        <w:t xml:space="preserve">                                                                          </w:t>
      </w:r>
      <w:r w:rsidR="00A055A2" w:rsidRPr="00593D85">
        <w:rPr>
          <w:rFonts w:ascii="Arial" w:hAnsi="Arial" w:cs="Arial"/>
          <w:szCs w:val="24"/>
        </w:rPr>
        <w:t xml:space="preserve">         </w:t>
      </w:r>
      <w:r w:rsidR="00B37D43" w:rsidRPr="00593D85">
        <w:rPr>
          <w:rFonts w:ascii="Arial" w:hAnsi="Arial" w:cs="Arial"/>
          <w:szCs w:val="24"/>
        </w:rPr>
        <w:t xml:space="preserve">               </w:t>
      </w:r>
      <w:r w:rsidR="008B5D5F" w:rsidRPr="00593D85">
        <w:rPr>
          <w:rFonts w:ascii="Arial" w:hAnsi="Arial" w:cs="Arial"/>
          <w:szCs w:val="24"/>
        </w:rPr>
        <w:t xml:space="preserve"> </w:t>
      </w:r>
      <w:r w:rsidR="00B37D43" w:rsidRPr="00593D85">
        <w:rPr>
          <w:rFonts w:ascii="Arial" w:hAnsi="Arial" w:cs="Arial"/>
          <w:szCs w:val="24"/>
        </w:rPr>
        <w:t xml:space="preserve"> </w:t>
      </w:r>
      <w:r w:rsidR="00A055A2" w:rsidRPr="00593D85">
        <w:rPr>
          <w:rFonts w:ascii="Arial" w:hAnsi="Arial" w:cs="Arial"/>
          <w:szCs w:val="24"/>
        </w:rPr>
        <w:t xml:space="preserve"> </w:t>
      </w:r>
      <w:r w:rsidR="00021C7A" w:rsidRPr="00593D85">
        <w:rPr>
          <w:rFonts w:ascii="Arial" w:hAnsi="Arial" w:cs="Arial"/>
          <w:szCs w:val="24"/>
        </w:rPr>
        <w:t xml:space="preserve">    </w:t>
      </w:r>
    </w:p>
    <w:p w:rsidR="00784223" w:rsidRPr="00593D85" w:rsidRDefault="00784223" w:rsidP="00EC3328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sectPr w:rsidR="00784223" w:rsidRPr="00593D85" w:rsidSect="00AD4AA5">
      <w:headerReference w:type="default" r:id="rId12"/>
      <w:headerReference w:type="first" r:id="rId13"/>
      <w:pgSz w:w="11906" w:h="16838" w:code="9"/>
      <w:pgMar w:top="1276" w:right="1418" w:bottom="135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E5" w:rsidRDefault="004C39E5" w:rsidP="00A6505B">
      <w:pPr>
        <w:spacing w:before="0" w:after="0" w:line="240" w:lineRule="auto"/>
      </w:pPr>
      <w:r>
        <w:separator/>
      </w:r>
    </w:p>
  </w:endnote>
  <w:endnote w:type="continuationSeparator" w:id="0">
    <w:p w:rsidR="004C39E5" w:rsidRDefault="004C39E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E5" w:rsidRDefault="004C39E5" w:rsidP="00A6505B">
      <w:pPr>
        <w:spacing w:before="0" w:after="0" w:line="240" w:lineRule="auto"/>
      </w:pPr>
      <w:r>
        <w:separator/>
      </w:r>
    </w:p>
  </w:footnote>
  <w:footnote w:type="continuationSeparator" w:id="0">
    <w:p w:rsidR="004C39E5" w:rsidRDefault="004C39E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35245"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535245">
                            <w:rPr>
                              <w:sz w:val="20"/>
                            </w:rPr>
                            <w:t>684 900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35245">
                      <w:rPr>
                        <w:sz w:val="20"/>
                      </w:rPr>
                      <w:t>Svetlane Kane Radević br. 3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535245">
                      <w:rPr>
                        <w:sz w:val="20"/>
                      </w:rPr>
                      <w:t>684 900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535245" w:rsidP="00411076">
    <w:pPr>
      <w:pStyle w:val="Title"/>
      <w:spacing w:after="0"/>
    </w:pPr>
    <w:r>
      <w:t>Uprava za sport i mlade</w:t>
    </w:r>
  </w:p>
  <w:p w:rsidR="00223465" w:rsidRPr="00223465" w:rsidRDefault="00223465" w:rsidP="0022346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64"/>
    <w:multiLevelType w:val="hybridMultilevel"/>
    <w:tmpl w:val="69263F0C"/>
    <w:lvl w:ilvl="0" w:tplc="78BC5332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0257C"/>
    <w:multiLevelType w:val="hybridMultilevel"/>
    <w:tmpl w:val="3FCCF640"/>
    <w:lvl w:ilvl="0" w:tplc="7FC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5A98"/>
    <w:multiLevelType w:val="hybridMultilevel"/>
    <w:tmpl w:val="F55A00AE"/>
    <w:lvl w:ilvl="0" w:tplc="513E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385960"/>
    <w:multiLevelType w:val="hybridMultilevel"/>
    <w:tmpl w:val="31AAC68C"/>
    <w:lvl w:ilvl="0" w:tplc="98183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30C9D7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A2004"/>
    <w:multiLevelType w:val="hybridMultilevel"/>
    <w:tmpl w:val="FC70FD36"/>
    <w:lvl w:ilvl="0" w:tplc="78BC53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545"/>
    <w:rsid w:val="00020673"/>
    <w:rsid w:val="00021C7A"/>
    <w:rsid w:val="00034096"/>
    <w:rsid w:val="00042336"/>
    <w:rsid w:val="00095E31"/>
    <w:rsid w:val="000A02BF"/>
    <w:rsid w:val="000D4E07"/>
    <w:rsid w:val="000E3E6A"/>
    <w:rsid w:val="000F2AA0"/>
    <w:rsid w:val="000F2B95"/>
    <w:rsid w:val="000F2BFC"/>
    <w:rsid w:val="00102B80"/>
    <w:rsid w:val="001053EE"/>
    <w:rsid w:val="00107821"/>
    <w:rsid w:val="00127B1C"/>
    <w:rsid w:val="00154D42"/>
    <w:rsid w:val="001560AC"/>
    <w:rsid w:val="001822FC"/>
    <w:rsid w:val="001847FD"/>
    <w:rsid w:val="00186243"/>
    <w:rsid w:val="00196664"/>
    <w:rsid w:val="001A79B6"/>
    <w:rsid w:val="001A7E96"/>
    <w:rsid w:val="001C2DA5"/>
    <w:rsid w:val="001C5C9B"/>
    <w:rsid w:val="001D3909"/>
    <w:rsid w:val="001F2C8C"/>
    <w:rsid w:val="001F75D5"/>
    <w:rsid w:val="00205759"/>
    <w:rsid w:val="00213802"/>
    <w:rsid w:val="0021660B"/>
    <w:rsid w:val="00223465"/>
    <w:rsid w:val="00243237"/>
    <w:rsid w:val="002511E4"/>
    <w:rsid w:val="00252A36"/>
    <w:rsid w:val="0025481C"/>
    <w:rsid w:val="0025635B"/>
    <w:rsid w:val="00276252"/>
    <w:rsid w:val="002772B6"/>
    <w:rsid w:val="00292D5E"/>
    <w:rsid w:val="00295CFC"/>
    <w:rsid w:val="002A7CB3"/>
    <w:rsid w:val="002C2F30"/>
    <w:rsid w:val="002D5188"/>
    <w:rsid w:val="002F461C"/>
    <w:rsid w:val="00313885"/>
    <w:rsid w:val="003168DA"/>
    <w:rsid w:val="003417B8"/>
    <w:rsid w:val="00350578"/>
    <w:rsid w:val="00354D08"/>
    <w:rsid w:val="00365D35"/>
    <w:rsid w:val="00375D08"/>
    <w:rsid w:val="003A6DB5"/>
    <w:rsid w:val="003C6644"/>
    <w:rsid w:val="00411076"/>
    <w:rsid w:val="004112D5"/>
    <w:rsid w:val="00415FD8"/>
    <w:rsid w:val="00420F3D"/>
    <w:rsid w:val="004217B2"/>
    <w:rsid w:val="00435D1F"/>
    <w:rsid w:val="004378E1"/>
    <w:rsid w:val="00451F6C"/>
    <w:rsid w:val="00451FF9"/>
    <w:rsid w:val="004679C3"/>
    <w:rsid w:val="004C39E5"/>
    <w:rsid w:val="004E3DA7"/>
    <w:rsid w:val="004F24B0"/>
    <w:rsid w:val="004F2DD9"/>
    <w:rsid w:val="0051234C"/>
    <w:rsid w:val="0051692B"/>
    <w:rsid w:val="00523147"/>
    <w:rsid w:val="00531FDF"/>
    <w:rsid w:val="0053235E"/>
    <w:rsid w:val="00535245"/>
    <w:rsid w:val="00565C9E"/>
    <w:rsid w:val="005723C7"/>
    <w:rsid w:val="00593D85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B0CEE"/>
    <w:rsid w:val="006D711E"/>
    <w:rsid w:val="006E262C"/>
    <w:rsid w:val="00722040"/>
    <w:rsid w:val="0073561A"/>
    <w:rsid w:val="007456B6"/>
    <w:rsid w:val="00747E37"/>
    <w:rsid w:val="00766D2B"/>
    <w:rsid w:val="0077100B"/>
    <w:rsid w:val="007725CB"/>
    <w:rsid w:val="00776ED1"/>
    <w:rsid w:val="00784223"/>
    <w:rsid w:val="00786F2E"/>
    <w:rsid w:val="007904A7"/>
    <w:rsid w:val="0079430D"/>
    <w:rsid w:val="00794586"/>
    <w:rsid w:val="007978B6"/>
    <w:rsid w:val="007A3D8B"/>
    <w:rsid w:val="007B2B13"/>
    <w:rsid w:val="00810444"/>
    <w:rsid w:val="008376ED"/>
    <w:rsid w:val="00846848"/>
    <w:rsid w:val="00867206"/>
    <w:rsid w:val="00867F0D"/>
    <w:rsid w:val="00874B64"/>
    <w:rsid w:val="0088156B"/>
    <w:rsid w:val="00885190"/>
    <w:rsid w:val="008913AF"/>
    <w:rsid w:val="008B5D5F"/>
    <w:rsid w:val="008C7F82"/>
    <w:rsid w:val="0090141C"/>
    <w:rsid w:val="00902E6C"/>
    <w:rsid w:val="00907170"/>
    <w:rsid w:val="009130A0"/>
    <w:rsid w:val="00922A8D"/>
    <w:rsid w:val="0092766B"/>
    <w:rsid w:val="00933352"/>
    <w:rsid w:val="00934257"/>
    <w:rsid w:val="00946A67"/>
    <w:rsid w:val="00951870"/>
    <w:rsid w:val="0096107C"/>
    <w:rsid w:val="00991157"/>
    <w:rsid w:val="00992266"/>
    <w:rsid w:val="00997C04"/>
    <w:rsid w:val="009A443B"/>
    <w:rsid w:val="009E797A"/>
    <w:rsid w:val="009F3E70"/>
    <w:rsid w:val="00A04829"/>
    <w:rsid w:val="00A055A2"/>
    <w:rsid w:val="00A206FF"/>
    <w:rsid w:val="00A32014"/>
    <w:rsid w:val="00A5473B"/>
    <w:rsid w:val="00A6505B"/>
    <w:rsid w:val="00AB3AD6"/>
    <w:rsid w:val="00AD4AA5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E3206"/>
    <w:rsid w:val="00BE6055"/>
    <w:rsid w:val="00BF464E"/>
    <w:rsid w:val="00C123D2"/>
    <w:rsid w:val="00C176EB"/>
    <w:rsid w:val="00C20E0A"/>
    <w:rsid w:val="00C2622E"/>
    <w:rsid w:val="00C267A0"/>
    <w:rsid w:val="00C31F7F"/>
    <w:rsid w:val="00C3221E"/>
    <w:rsid w:val="00C4431F"/>
    <w:rsid w:val="00C73B8C"/>
    <w:rsid w:val="00C84028"/>
    <w:rsid w:val="00C85A5C"/>
    <w:rsid w:val="00CA4058"/>
    <w:rsid w:val="00CB798E"/>
    <w:rsid w:val="00CC2580"/>
    <w:rsid w:val="00CD159D"/>
    <w:rsid w:val="00CD1BBD"/>
    <w:rsid w:val="00CF381F"/>
    <w:rsid w:val="00CF540B"/>
    <w:rsid w:val="00D23B4D"/>
    <w:rsid w:val="00D2455F"/>
    <w:rsid w:val="00D41D18"/>
    <w:rsid w:val="00D468C1"/>
    <w:rsid w:val="00D943D6"/>
    <w:rsid w:val="00DA00E6"/>
    <w:rsid w:val="00DA19BE"/>
    <w:rsid w:val="00DC5DF1"/>
    <w:rsid w:val="00DF60F7"/>
    <w:rsid w:val="00E43FC0"/>
    <w:rsid w:val="00E66507"/>
    <w:rsid w:val="00E73A9B"/>
    <w:rsid w:val="00E74F68"/>
    <w:rsid w:val="00E75466"/>
    <w:rsid w:val="00E87EBE"/>
    <w:rsid w:val="00E94698"/>
    <w:rsid w:val="00EB4466"/>
    <w:rsid w:val="00EC3328"/>
    <w:rsid w:val="00ED5484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335AF"/>
    <w:rsid w:val="00F53A64"/>
    <w:rsid w:val="00F63FBA"/>
    <w:rsid w:val="00F66805"/>
    <w:rsid w:val="00FC3EF9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8D7B7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gov.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s@ums.gov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s@um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.link/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Stanica Zoric</cp:lastModifiedBy>
  <cp:revision>5</cp:revision>
  <cp:lastPrinted>2021-04-12T12:24:00Z</cp:lastPrinted>
  <dcterms:created xsi:type="dcterms:W3CDTF">2021-05-04T06:17:00Z</dcterms:created>
  <dcterms:modified xsi:type="dcterms:W3CDTF">2021-05-14T12:14:00Z</dcterms:modified>
</cp:coreProperties>
</file>