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8E" w:rsidRPr="00AD561F" w:rsidRDefault="0084538E" w:rsidP="00040116">
      <w:pPr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84538E" w:rsidRPr="00AD561F" w:rsidRDefault="0084538E" w:rsidP="0084538E">
      <w:pPr>
        <w:jc w:val="center"/>
      </w:pPr>
      <w:r w:rsidRPr="00AD561F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-619125</wp:posOffset>
            </wp:positionV>
            <wp:extent cx="873760" cy="957580"/>
            <wp:effectExtent l="19050" t="0" r="2540" b="0"/>
            <wp:wrapNone/>
            <wp:docPr id="2" name="Picture 2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8E" w:rsidRPr="00AD561F" w:rsidRDefault="0084538E" w:rsidP="0084538E">
      <w:pPr>
        <w:jc w:val="center"/>
      </w:pPr>
    </w:p>
    <w:p w:rsidR="0084538E" w:rsidRPr="00AD561F" w:rsidRDefault="0084538E" w:rsidP="0084538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D561F">
        <w:rPr>
          <w:rFonts w:ascii="Times New Roman" w:hAnsi="Times New Roman"/>
          <w:b/>
          <w:sz w:val="28"/>
          <w:szCs w:val="28"/>
        </w:rPr>
        <w:t>Vlada</w:t>
      </w:r>
      <w:proofErr w:type="spellEnd"/>
      <w:r w:rsidRPr="00AD56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b/>
          <w:sz w:val="28"/>
          <w:szCs w:val="28"/>
        </w:rPr>
        <w:t>Crne</w:t>
      </w:r>
      <w:proofErr w:type="spellEnd"/>
      <w:r w:rsidRPr="00AD561F">
        <w:rPr>
          <w:rFonts w:ascii="Times New Roman" w:hAnsi="Times New Roman"/>
          <w:b/>
          <w:sz w:val="28"/>
          <w:szCs w:val="28"/>
        </w:rPr>
        <w:t xml:space="preserve"> Gore</w:t>
      </w:r>
    </w:p>
    <w:p w:rsidR="0084538E" w:rsidRPr="00AD561F" w:rsidRDefault="0084538E" w:rsidP="0084538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D561F">
        <w:rPr>
          <w:rFonts w:ascii="Times New Roman" w:hAnsi="Times New Roman"/>
          <w:b/>
          <w:sz w:val="24"/>
          <w:szCs w:val="24"/>
        </w:rPr>
        <w:t>Ministarstvo</w:t>
      </w:r>
      <w:proofErr w:type="spellEnd"/>
      <w:r w:rsidRPr="00AD56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561F">
        <w:rPr>
          <w:rFonts w:ascii="Times New Roman" w:hAnsi="Times New Roman"/>
          <w:b/>
          <w:sz w:val="24"/>
          <w:szCs w:val="24"/>
        </w:rPr>
        <w:t>unutrašnjih</w:t>
      </w:r>
      <w:proofErr w:type="spellEnd"/>
      <w:r w:rsidRPr="00AD561F">
        <w:rPr>
          <w:rFonts w:ascii="Times New Roman" w:hAnsi="Times New Roman"/>
          <w:b/>
          <w:sz w:val="24"/>
          <w:szCs w:val="24"/>
        </w:rPr>
        <w:t xml:space="preserve"> poslova</w:t>
      </w:r>
    </w:p>
    <w:p w:rsidR="001379A2" w:rsidRPr="00AD561F" w:rsidRDefault="001379A2" w:rsidP="008453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538E" w:rsidRPr="00AD561F" w:rsidRDefault="0084538E" w:rsidP="0084538E">
      <w:r w:rsidRPr="00AD561F">
        <w:tab/>
      </w:r>
      <w:r w:rsidRPr="00AD561F">
        <w:tab/>
      </w:r>
      <w:r w:rsidRPr="00AD561F">
        <w:tab/>
      </w:r>
      <w:r w:rsidRPr="00AD561F">
        <w:tab/>
      </w:r>
      <w:r w:rsidRPr="00AD561F">
        <w:tab/>
      </w:r>
      <w:r w:rsidRPr="00AD561F">
        <w:tab/>
        <w:t xml:space="preserve">                                                </w:t>
      </w:r>
    </w:p>
    <w:p w:rsidR="00554BFD" w:rsidRPr="00AD561F" w:rsidRDefault="00554BFD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 w:val="32"/>
          <w:szCs w:val="22"/>
        </w:rPr>
      </w:pPr>
      <w:r w:rsidRPr="00AD561F">
        <w:rPr>
          <w:b/>
          <w:noProof/>
          <w:sz w:val="32"/>
          <w:szCs w:val="22"/>
        </w:rPr>
        <w:t xml:space="preserve">Uvodno izlaganje </w:t>
      </w:r>
    </w:p>
    <w:p w:rsidR="00ED039D" w:rsidRPr="00AD561F" w:rsidRDefault="00ED039D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 w:rsidRPr="00AD561F">
        <w:rPr>
          <w:b/>
          <w:noProof/>
          <w:szCs w:val="22"/>
        </w:rPr>
        <w:t>Državnog s</w:t>
      </w:r>
      <w:r w:rsidR="007F134A" w:rsidRPr="00AD561F">
        <w:rPr>
          <w:b/>
          <w:noProof/>
          <w:szCs w:val="22"/>
        </w:rPr>
        <w:t xml:space="preserve">ekretara Ministarstva unutrašnjih poslova </w:t>
      </w:r>
    </w:p>
    <w:p w:rsidR="007F134A" w:rsidRPr="00AD561F" w:rsidRDefault="007F134A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 w:rsidRPr="00AD561F">
        <w:rPr>
          <w:b/>
          <w:noProof/>
          <w:szCs w:val="22"/>
        </w:rPr>
        <w:t>i n</w:t>
      </w:r>
      <w:r w:rsidR="0084538E" w:rsidRPr="00AD561F">
        <w:rPr>
          <w:b/>
          <w:noProof/>
          <w:szCs w:val="22"/>
        </w:rPr>
        <w:t xml:space="preserve">acionalnog koordinatora za NATO </w:t>
      </w:r>
    </w:p>
    <w:p w:rsidR="008D62A3" w:rsidRPr="00AD561F" w:rsidRDefault="007D330F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 w:rsidRPr="00AD561F">
        <w:rPr>
          <w:b/>
          <w:noProof/>
          <w:szCs w:val="22"/>
        </w:rPr>
        <w:t xml:space="preserve">mr Dragana Pejanovića </w:t>
      </w:r>
      <w:r w:rsidR="004C19CA" w:rsidRPr="00AD561F">
        <w:rPr>
          <w:b/>
          <w:noProof/>
          <w:szCs w:val="22"/>
        </w:rPr>
        <w:t xml:space="preserve">na </w:t>
      </w:r>
      <w:r w:rsidR="002457D8" w:rsidRPr="00AD561F">
        <w:rPr>
          <w:b/>
          <w:noProof/>
          <w:szCs w:val="22"/>
        </w:rPr>
        <w:t>konferenciji</w:t>
      </w:r>
    </w:p>
    <w:p w:rsidR="007F134A" w:rsidRPr="00AD561F" w:rsidRDefault="007F134A" w:rsidP="007F134A">
      <w:pPr>
        <w:shd w:val="clear" w:color="auto" w:fill="D9D9D9"/>
        <w:jc w:val="center"/>
        <w:rPr>
          <w:rFonts w:ascii="Times New Roman" w:eastAsia="Times New Roman" w:hAnsi="Times New Roman"/>
          <w:b/>
          <w:i/>
          <w:noProof/>
          <w:sz w:val="28"/>
          <w:lang w:eastAsia="en-US"/>
        </w:rPr>
      </w:pPr>
      <w:r w:rsidRPr="00AD561F">
        <w:rPr>
          <w:rFonts w:ascii="Times New Roman" w:eastAsia="Times New Roman" w:hAnsi="Times New Roman"/>
          <w:b/>
          <w:i/>
          <w:noProof/>
          <w:sz w:val="28"/>
          <w:lang w:eastAsia="en-US"/>
        </w:rPr>
        <w:t>“</w:t>
      </w:r>
      <w:r w:rsidR="00266AA2" w:rsidRPr="00AD561F">
        <w:rPr>
          <w:rFonts w:ascii="Times New Roman" w:eastAsia="Times New Roman" w:hAnsi="Times New Roman"/>
          <w:b/>
          <w:i/>
          <w:noProof/>
          <w:sz w:val="28"/>
          <w:lang w:eastAsia="en-US"/>
        </w:rPr>
        <w:t xml:space="preserve"> Unapređenje stabilnosti u Jogoistočnoj Evropi – Crna Gora i jačanje kolektivnog sistema bezbjednosti</w:t>
      </w:r>
      <w:r w:rsidRPr="00AD561F">
        <w:rPr>
          <w:rFonts w:ascii="Times New Roman" w:eastAsia="Times New Roman" w:hAnsi="Times New Roman"/>
          <w:b/>
          <w:i/>
          <w:noProof/>
          <w:sz w:val="28"/>
          <w:lang w:eastAsia="en-US"/>
        </w:rPr>
        <w:t>”</w:t>
      </w:r>
    </w:p>
    <w:p w:rsidR="0084538E" w:rsidRPr="00AD561F" w:rsidRDefault="002547B9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srijeda</w:t>
      </w:r>
      <w:r w:rsidR="0084538E" w:rsidRPr="00AD561F">
        <w:rPr>
          <w:b/>
          <w:noProof/>
          <w:szCs w:val="22"/>
        </w:rPr>
        <w:t xml:space="preserve">, </w:t>
      </w:r>
      <w:r>
        <w:rPr>
          <w:b/>
          <w:noProof/>
          <w:szCs w:val="22"/>
        </w:rPr>
        <w:t>29</w:t>
      </w:r>
      <w:r w:rsidR="00ED039D" w:rsidRPr="00AD561F">
        <w:rPr>
          <w:b/>
          <w:noProof/>
          <w:szCs w:val="22"/>
        </w:rPr>
        <w:t>. mart</w:t>
      </w:r>
      <w:r w:rsidR="004C19CA" w:rsidRPr="00AD561F">
        <w:rPr>
          <w:b/>
          <w:noProof/>
          <w:szCs w:val="22"/>
        </w:rPr>
        <w:t xml:space="preserve"> 2017. </w:t>
      </w:r>
    </w:p>
    <w:p w:rsidR="0084538E" w:rsidRPr="00AD561F" w:rsidRDefault="0084538E" w:rsidP="0084538E">
      <w:pPr>
        <w:pStyle w:val="ListParagraph"/>
        <w:spacing w:line="276" w:lineRule="auto"/>
        <w:jc w:val="both"/>
        <w:rPr>
          <w:rFonts w:ascii="Times New Roman" w:hAnsi="Times New Roman"/>
          <w:b/>
          <w:bCs/>
          <w:sz w:val="24"/>
        </w:rPr>
      </w:pPr>
    </w:p>
    <w:p w:rsidR="00FF7C13" w:rsidRPr="00AD561F" w:rsidRDefault="00FF7C13" w:rsidP="00FF7C13">
      <w:pPr>
        <w:rPr>
          <w:rFonts w:ascii="Times New Roman" w:hAnsi="Times New Roman"/>
          <w:sz w:val="24"/>
        </w:rPr>
      </w:pPr>
    </w:p>
    <w:p w:rsidR="00513994" w:rsidRDefault="000106EF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Poštova</w:t>
      </w:r>
      <w:r w:rsidR="00806FFC" w:rsidRPr="00AD561F">
        <w:rPr>
          <w:rFonts w:ascii="Times New Roman" w:hAnsi="Times New Roman"/>
          <w:sz w:val="28"/>
        </w:rPr>
        <w:t>ni</w:t>
      </w:r>
      <w:proofErr w:type="spellEnd"/>
      <w:r w:rsidR="00806FFC" w:rsidRPr="00AD561F">
        <w:rPr>
          <w:rFonts w:ascii="Times New Roman" w:hAnsi="Times New Roman"/>
          <w:sz w:val="28"/>
        </w:rPr>
        <w:t xml:space="preserve"> </w:t>
      </w:r>
      <w:proofErr w:type="spellStart"/>
      <w:r w:rsidR="00806FFC" w:rsidRPr="00AD561F">
        <w:rPr>
          <w:rFonts w:ascii="Times New Roman" w:hAnsi="Times New Roman"/>
          <w:sz w:val="28"/>
        </w:rPr>
        <w:t>ministre</w:t>
      </w:r>
      <w:proofErr w:type="spellEnd"/>
      <w:r w:rsidR="00806FFC" w:rsidRPr="00AD561F">
        <w:rPr>
          <w:rFonts w:ascii="Times New Roman" w:hAnsi="Times New Roman"/>
          <w:sz w:val="28"/>
        </w:rPr>
        <w:t xml:space="preserve"> </w:t>
      </w:r>
      <w:proofErr w:type="spellStart"/>
      <w:r w:rsidR="00806FFC" w:rsidRPr="00AD561F">
        <w:rPr>
          <w:rFonts w:ascii="Times New Roman" w:hAnsi="Times New Roman"/>
          <w:sz w:val="28"/>
        </w:rPr>
        <w:t>Boškoviću</w:t>
      </w:r>
      <w:proofErr w:type="spellEnd"/>
      <w:r w:rsidR="000F4F59" w:rsidRPr="00AD561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dekane</w:t>
      </w:r>
      <w:proofErr w:type="spellEnd"/>
      <w:r w:rsidRPr="00AD561F">
        <w:rPr>
          <w:rFonts w:ascii="Times New Roman" w:hAnsi="Times New Roman"/>
          <w:sz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</w:rPr>
        <w:t>Rakočević</w:t>
      </w:r>
      <w:r>
        <w:rPr>
          <w:rFonts w:ascii="Times New Roman" w:hAnsi="Times New Roman"/>
          <w:sz w:val="28"/>
        </w:rPr>
        <w:t>u</w:t>
      </w:r>
      <w:proofErr w:type="gramStart"/>
      <w:r w:rsidRPr="00AD561F">
        <w:rPr>
          <w:rFonts w:ascii="Times New Roman" w:hAnsi="Times New Roman"/>
          <w:sz w:val="28"/>
        </w:rPr>
        <w:t>,</w:t>
      </w:r>
      <w:r w:rsidR="00513994">
        <w:rPr>
          <w:rFonts w:ascii="Times New Roman" w:hAnsi="Times New Roman"/>
          <w:sz w:val="28"/>
        </w:rPr>
        <w:t>dragi</w:t>
      </w:r>
      <w:proofErr w:type="spellEnd"/>
      <w:proofErr w:type="gramEnd"/>
      <w:r w:rsidR="00513994">
        <w:rPr>
          <w:rFonts w:ascii="Times New Roman" w:hAnsi="Times New Roman"/>
          <w:sz w:val="28"/>
        </w:rPr>
        <w:t xml:space="preserve"> </w:t>
      </w:r>
      <w:proofErr w:type="spellStart"/>
      <w:r w:rsidR="00513994">
        <w:rPr>
          <w:rFonts w:ascii="Times New Roman" w:hAnsi="Times New Roman"/>
          <w:sz w:val="28"/>
        </w:rPr>
        <w:t>studenti</w:t>
      </w:r>
      <w:proofErr w:type="spellEnd"/>
      <w:r w:rsidR="00513994">
        <w:rPr>
          <w:rFonts w:ascii="Times New Roman" w:hAnsi="Times New Roman"/>
          <w:sz w:val="28"/>
        </w:rPr>
        <w:t xml:space="preserve">, </w:t>
      </w:r>
      <w:proofErr w:type="spellStart"/>
      <w:r w:rsidR="00513994">
        <w:rPr>
          <w:rFonts w:ascii="Times New Roman" w:hAnsi="Times New Roman"/>
          <w:sz w:val="28"/>
        </w:rPr>
        <w:t>profesori</w:t>
      </w:r>
      <w:proofErr w:type="spellEnd"/>
      <w:r w:rsidR="00513994">
        <w:rPr>
          <w:rFonts w:ascii="Times New Roman" w:hAnsi="Times New Roman"/>
          <w:sz w:val="28"/>
        </w:rPr>
        <w:t xml:space="preserve">, </w:t>
      </w:r>
      <w:proofErr w:type="spellStart"/>
      <w:r w:rsidR="00513994">
        <w:rPr>
          <w:rFonts w:ascii="Times New Roman" w:hAnsi="Times New Roman"/>
          <w:sz w:val="28"/>
        </w:rPr>
        <w:t>kolege,</w:t>
      </w:r>
      <w:r>
        <w:rPr>
          <w:rFonts w:ascii="Times New Roman" w:hAnsi="Times New Roman"/>
          <w:sz w:val="28"/>
        </w:rPr>
        <w:t>vase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exelencije,</w:t>
      </w:r>
      <w:proofErr w:type="spellEnd"/>
    </w:p>
    <w:p w:rsidR="00A03C4A" w:rsidRPr="00AD561F" w:rsidRDefault="000106EF" w:rsidP="00837668">
      <w:pPr>
        <w:spacing w:line="360" w:lineRule="auto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uvažene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r w:rsidR="00513994">
        <w:rPr>
          <w:rFonts w:ascii="Times New Roman" w:hAnsi="Times New Roman"/>
          <w:sz w:val="28"/>
        </w:rPr>
        <w:t>d</w:t>
      </w:r>
      <w:r w:rsidR="00A03C4A" w:rsidRPr="00AD561F">
        <w:rPr>
          <w:rFonts w:ascii="Times New Roman" w:hAnsi="Times New Roman"/>
          <w:sz w:val="28"/>
        </w:rPr>
        <w:t xml:space="preserve">ame i </w:t>
      </w:r>
      <w:proofErr w:type="spellStart"/>
      <w:r w:rsidR="00A03C4A" w:rsidRPr="00AD561F">
        <w:rPr>
          <w:rFonts w:ascii="Times New Roman" w:hAnsi="Times New Roman"/>
          <w:sz w:val="28"/>
        </w:rPr>
        <w:t>gospodo</w:t>
      </w:r>
      <w:proofErr w:type="spellEnd"/>
      <w:r w:rsidR="00A03C4A" w:rsidRPr="00AD561F">
        <w:rPr>
          <w:rFonts w:ascii="Times New Roman" w:hAnsi="Times New Roman"/>
          <w:sz w:val="28"/>
        </w:rPr>
        <w:t>,</w:t>
      </w:r>
    </w:p>
    <w:p w:rsidR="00EB1C50" w:rsidRPr="00AD561F" w:rsidRDefault="00EB1C50" w:rsidP="00EB1C50">
      <w:pPr>
        <w:rPr>
          <w:rFonts w:ascii="Times New Roman" w:hAnsi="Times New Roman"/>
          <w:sz w:val="28"/>
        </w:rPr>
      </w:pPr>
    </w:p>
    <w:p w:rsidR="00A8631E" w:rsidRDefault="000106EF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Dozvolite</w:t>
      </w:r>
      <w:proofErr w:type="spellEnd"/>
      <w:r>
        <w:rPr>
          <w:rFonts w:ascii="Times New Roman" w:hAnsi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vas</w:t>
      </w:r>
      <w:r w:rsidR="0056401E">
        <w:rPr>
          <w:rFonts w:ascii="Times New Roman" w:hAnsi="Times New Roman"/>
          <w:sz w:val="28"/>
          <w:szCs w:val="28"/>
        </w:rPr>
        <w:t xml:space="preserve">, na </w:t>
      </w:r>
      <w:proofErr w:type="spellStart"/>
      <w:r w:rsidR="0056401E">
        <w:rPr>
          <w:rFonts w:ascii="Times New Roman" w:hAnsi="Times New Roman"/>
          <w:sz w:val="28"/>
          <w:szCs w:val="28"/>
        </w:rPr>
        <w:t>početku</w:t>
      </w:r>
      <w:proofErr w:type="spellEnd"/>
      <w:proofErr w:type="gramStart"/>
      <w:r w:rsidR="005640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sve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srdačno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pozdravim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ispred</w:t>
      </w:r>
      <w:proofErr w:type="spellEnd"/>
      <w:r>
        <w:rPr>
          <w:rFonts w:ascii="Times New Roman" w:hAnsi="Times New Roman"/>
          <w:sz w:val="28"/>
          <w:szCs w:val="28"/>
        </w:rPr>
        <w:t xml:space="preserve"> Ministarstva </w:t>
      </w:r>
      <w:proofErr w:type="spellStart"/>
      <w:r>
        <w:rPr>
          <w:rFonts w:ascii="Times New Roman" w:hAnsi="Times New Roman"/>
          <w:sz w:val="28"/>
          <w:szCs w:val="28"/>
        </w:rPr>
        <w:t>unutrašnjih</w:t>
      </w:r>
      <w:proofErr w:type="spellEnd"/>
      <w:r>
        <w:rPr>
          <w:rFonts w:ascii="Times New Roman" w:hAnsi="Times New Roman"/>
          <w:sz w:val="28"/>
          <w:szCs w:val="28"/>
        </w:rPr>
        <w:t xml:space="preserve"> poslova i </w:t>
      </w:r>
      <w:proofErr w:type="spellStart"/>
      <w:r>
        <w:rPr>
          <w:rFonts w:ascii="Times New Roman" w:hAnsi="Times New Roman"/>
          <w:sz w:val="28"/>
          <w:szCs w:val="28"/>
        </w:rPr>
        <w:t>Komunikacionog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tima</w:t>
      </w:r>
      <w:proofErr w:type="spellEnd"/>
      <w:r>
        <w:rPr>
          <w:rFonts w:ascii="Times New Roman" w:hAnsi="Times New Roman"/>
          <w:sz w:val="28"/>
          <w:szCs w:val="28"/>
        </w:rPr>
        <w:t xml:space="preserve"> Savjeta za članstvo u NATO i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izrazim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</w:t>
      </w:r>
      <w:r w:rsidR="001D1B84" w:rsidRPr="00AD561F">
        <w:rPr>
          <w:rFonts w:ascii="Times New Roman" w:hAnsi="Times New Roman"/>
          <w:sz w:val="28"/>
          <w:szCs w:val="28"/>
        </w:rPr>
        <w:t>adovoljstvo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organizovanjem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ovog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skupa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čija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tematika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posvećena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procesu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evroatlantskih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integracija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posebno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trenutku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kada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Crna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Gora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nadomak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ispunjenju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svoj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glavnog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spoljno-političkog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cilja</w:t>
      </w:r>
      <w:r w:rsidR="00441CFE">
        <w:rPr>
          <w:rFonts w:ascii="Times New Roman" w:hAnsi="Times New Roman"/>
          <w:sz w:val="28"/>
          <w:szCs w:val="28"/>
        </w:rPr>
        <w:t>-članstva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sistemu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kolektivne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84" w:rsidRPr="00AD561F">
        <w:rPr>
          <w:rFonts w:ascii="Times New Roman" w:hAnsi="Times New Roman"/>
          <w:sz w:val="28"/>
          <w:szCs w:val="28"/>
        </w:rPr>
        <w:t>odbrane</w:t>
      </w:r>
      <w:proofErr w:type="spellEnd"/>
      <w:r w:rsidR="001D1B84" w:rsidRPr="00AD561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3E6BE5">
        <w:rPr>
          <w:rFonts w:ascii="Times New Roman" w:hAnsi="Times New Roman"/>
          <w:sz w:val="28"/>
          <w:szCs w:val="28"/>
        </w:rPr>
        <w:t>Sinoćnja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E5">
        <w:rPr>
          <w:rFonts w:ascii="Times New Roman" w:hAnsi="Times New Roman"/>
          <w:sz w:val="28"/>
          <w:szCs w:val="28"/>
        </w:rPr>
        <w:t>ratifikacija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E5">
        <w:rPr>
          <w:rFonts w:ascii="Times New Roman" w:hAnsi="Times New Roman"/>
          <w:sz w:val="28"/>
          <w:szCs w:val="28"/>
        </w:rPr>
        <w:t>Pristupnog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E5">
        <w:rPr>
          <w:rFonts w:ascii="Times New Roman" w:hAnsi="Times New Roman"/>
          <w:sz w:val="28"/>
          <w:szCs w:val="28"/>
        </w:rPr>
        <w:t>protokola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3E6BE5">
        <w:rPr>
          <w:rFonts w:ascii="Times New Roman" w:hAnsi="Times New Roman"/>
          <w:sz w:val="28"/>
          <w:szCs w:val="28"/>
        </w:rPr>
        <w:t>američkom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E5">
        <w:rPr>
          <w:rFonts w:ascii="Times New Roman" w:hAnsi="Times New Roman"/>
          <w:sz w:val="28"/>
          <w:szCs w:val="28"/>
        </w:rPr>
        <w:t>Senatu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s </w:t>
      </w:r>
      <w:proofErr w:type="spellStart"/>
      <w:r w:rsidR="00C929F9">
        <w:rPr>
          <w:rFonts w:ascii="Times New Roman" w:hAnsi="Times New Roman"/>
          <w:sz w:val="28"/>
          <w:szCs w:val="28"/>
        </w:rPr>
        <w:t>gotovo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100% </w:t>
      </w:r>
      <w:proofErr w:type="spellStart"/>
      <w:r w:rsidR="00513994">
        <w:rPr>
          <w:rFonts w:ascii="Times New Roman" w:hAnsi="Times New Roman"/>
          <w:sz w:val="28"/>
          <w:szCs w:val="28"/>
        </w:rPr>
        <w:t>p</w:t>
      </w:r>
      <w:r w:rsidR="00C929F9">
        <w:rPr>
          <w:rFonts w:ascii="Times New Roman" w:hAnsi="Times New Roman"/>
          <w:sz w:val="28"/>
          <w:szCs w:val="28"/>
        </w:rPr>
        <w:t>odrškom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29F9">
        <w:rPr>
          <w:rFonts w:ascii="Times New Roman" w:hAnsi="Times New Roman"/>
          <w:sz w:val="28"/>
          <w:szCs w:val="28"/>
        </w:rPr>
        <w:t>priznanje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je </w:t>
      </w:r>
      <w:r w:rsidR="002D151F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="002D151F">
        <w:rPr>
          <w:rFonts w:ascii="Times New Roman" w:hAnsi="Times New Roman"/>
          <w:sz w:val="28"/>
          <w:szCs w:val="28"/>
        </w:rPr>
        <w:t>podrška</w:t>
      </w:r>
      <w:proofErr w:type="spellEnd"/>
      <w:r w:rsidR="002D15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51F">
        <w:rPr>
          <w:rFonts w:ascii="Times New Roman" w:hAnsi="Times New Roman"/>
          <w:sz w:val="28"/>
          <w:szCs w:val="28"/>
        </w:rPr>
        <w:t>Crnoj</w:t>
      </w:r>
      <w:proofErr w:type="spellEnd"/>
      <w:r w:rsidR="002D15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51F">
        <w:rPr>
          <w:rFonts w:ascii="Times New Roman" w:hAnsi="Times New Roman"/>
          <w:sz w:val="28"/>
          <w:szCs w:val="28"/>
        </w:rPr>
        <w:t>G</w:t>
      </w:r>
      <w:r w:rsidR="00C929F9">
        <w:rPr>
          <w:rFonts w:ascii="Times New Roman" w:hAnsi="Times New Roman"/>
          <w:sz w:val="28"/>
          <w:szCs w:val="28"/>
        </w:rPr>
        <w:t>ori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9F9">
        <w:rPr>
          <w:rFonts w:ascii="Times New Roman" w:hAnsi="Times New Roman"/>
          <w:sz w:val="28"/>
          <w:szCs w:val="28"/>
        </w:rPr>
        <w:t>da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9F9">
        <w:rPr>
          <w:rFonts w:ascii="Times New Roman" w:hAnsi="Times New Roman"/>
          <w:sz w:val="28"/>
          <w:szCs w:val="28"/>
        </w:rPr>
        <w:t>odlučno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C929F9">
        <w:rPr>
          <w:rFonts w:ascii="Times New Roman" w:hAnsi="Times New Roman"/>
          <w:sz w:val="28"/>
          <w:szCs w:val="28"/>
        </w:rPr>
        <w:t>snažno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9F9">
        <w:rPr>
          <w:rFonts w:ascii="Times New Roman" w:hAnsi="Times New Roman"/>
          <w:sz w:val="28"/>
          <w:szCs w:val="28"/>
        </w:rPr>
        <w:t>nastavi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9F9">
        <w:rPr>
          <w:rFonts w:ascii="Times New Roman" w:hAnsi="Times New Roman"/>
          <w:sz w:val="28"/>
          <w:szCs w:val="28"/>
        </w:rPr>
        <w:t>svojim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9F9">
        <w:rPr>
          <w:rFonts w:ascii="Times New Roman" w:hAnsi="Times New Roman"/>
          <w:sz w:val="28"/>
          <w:szCs w:val="28"/>
        </w:rPr>
        <w:t>putem</w:t>
      </w:r>
      <w:proofErr w:type="spellEnd"/>
      <w:r w:rsidR="00C929F9">
        <w:rPr>
          <w:rFonts w:ascii="Times New Roman" w:hAnsi="Times New Roman"/>
          <w:sz w:val="28"/>
          <w:szCs w:val="28"/>
        </w:rPr>
        <w:t xml:space="preserve"> integracije i razvoja.</w:t>
      </w:r>
      <w:proofErr w:type="gramEnd"/>
    </w:p>
    <w:p w:rsidR="000106EF" w:rsidRPr="00AD561F" w:rsidRDefault="000106EF" w:rsidP="001D1B84">
      <w:pPr>
        <w:jc w:val="both"/>
        <w:rPr>
          <w:rFonts w:ascii="Times New Roman" w:hAnsi="Times New Roman"/>
          <w:sz w:val="28"/>
          <w:szCs w:val="28"/>
        </w:rPr>
      </w:pPr>
    </w:p>
    <w:p w:rsidR="00441CFE" w:rsidRDefault="00167B14" w:rsidP="00C65AFC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D561F">
        <w:rPr>
          <w:rFonts w:ascii="Times New Roman" w:hAnsi="Times New Roman"/>
          <w:sz w:val="28"/>
          <w:szCs w:val="28"/>
        </w:rPr>
        <w:t>Unaprijeđenje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stabilnosti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u JIE</w:t>
      </w:r>
      <w:r w:rsidR="00441CFE">
        <w:rPr>
          <w:rFonts w:ascii="Times New Roman" w:hAnsi="Times New Roman"/>
          <w:sz w:val="28"/>
          <w:szCs w:val="28"/>
        </w:rPr>
        <w:t>,</w:t>
      </w:r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vječita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tema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5972ED">
        <w:rPr>
          <w:rFonts w:ascii="Times New Roman" w:hAnsi="Times New Roman"/>
          <w:sz w:val="28"/>
          <w:szCs w:val="28"/>
        </w:rPr>
        <w:t>vječiti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izazov</w:t>
      </w:r>
      <w:proofErr w:type="spellEnd"/>
      <w:r w:rsidR="005972ED">
        <w:rPr>
          <w:rFonts w:ascii="Times New Roman" w:hAnsi="Times New Roman"/>
          <w:sz w:val="28"/>
          <w:szCs w:val="28"/>
        </w:rPr>
        <w:t>.</w:t>
      </w:r>
      <w:proofErr w:type="gram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41CFE" w:rsidRPr="00AD561F">
        <w:rPr>
          <w:rFonts w:ascii="Times New Roman" w:hAnsi="Times New Roman"/>
          <w:sz w:val="28"/>
          <w:szCs w:val="28"/>
        </w:rPr>
        <w:t>Geografski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položaj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JIE-u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čini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međuprostorom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“,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razmeđ</w:t>
      </w:r>
      <w:r w:rsidR="00441CFE">
        <w:rPr>
          <w:rFonts w:ascii="Times New Roman" w:hAnsi="Times New Roman"/>
          <w:sz w:val="28"/>
          <w:szCs w:val="28"/>
        </w:rPr>
        <w:t>e</w:t>
      </w:r>
      <w:r w:rsidR="00441CFE" w:rsidRPr="00AD561F">
        <w:rPr>
          <w:rFonts w:ascii="Times New Roman" w:hAnsi="Times New Roman"/>
          <w:sz w:val="28"/>
          <w:szCs w:val="28"/>
        </w:rPr>
        <w:t>m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istoka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zapada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>.</w:t>
      </w:r>
      <w:proofErr w:type="gram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Upravo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zbog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toga,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kroz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istoriju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bila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prostor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sukobljavanja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velikih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sila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441CFE" w:rsidRPr="00AD561F">
        <w:rPr>
          <w:rFonts w:ascii="Times New Roman" w:hAnsi="Times New Roman"/>
          <w:sz w:val="28"/>
          <w:szCs w:val="28"/>
        </w:rPr>
        <w:t>ali</w:t>
      </w:r>
      <w:proofErr w:type="spellEnd"/>
      <w:proofErr w:type="gramEnd"/>
      <w:r w:rsidR="00441CFE" w:rsidRPr="00AD561F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sopstvenih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 w:rsidRPr="00AD561F">
        <w:rPr>
          <w:rFonts w:ascii="Times New Roman" w:hAnsi="Times New Roman"/>
          <w:sz w:val="28"/>
          <w:szCs w:val="28"/>
        </w:rPr>
        <w:t>trvenja</w:t>
      </w:r>
      <w:proofErr w:type="spellEnd"/>
      <w:r w:rsidR="00441CFE" w:rsidRPr="00AD561F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5972ED">
        <w:rPr>
          <w:rFonts w:ascii="Times New Roman" w:hAnsi="Times New Roman"/>
          <w:sz w:val="28"/>
          <w:szCs w:val="28"/>
        </w:rPr>
        <w:t>Područje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JIE je </w:t>
      </w:r>
      <w:proofErr w:type="spellStart"/>
      <w:r w:rsidR="005972ED">
        <w:rPr>
          <w:rFonts w:ascii="Times New Roman" w:hAnsi="Times New Roman"/>
          <w:sz w:val="28"/>
          <w:szCs w:val="28"/>
        </w:rPr>
        <w:t>izuzetno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važno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geostrateško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5972ED">
        <w:rPr>
          <w:rFonts w:ascii="Times New Roman" w:hAnsi="Times New Roman"/>
          <w:sz w:val="28"/>
          <w:szCs w:val="28"/>
        </w:rPr>
        <w:t>geopolitič</w:t>
      </w:r>
      <w:r w:rsidR="00441CFE">
        <w:rPr>
          <w:rFonts w:ascii="Times New Roman" w:hAnsi="Times New Roman"/>
          <w:sz w:val="28"/>
          <w:szCs w:val="28"/>
        </w:rPr>
        <w:t>ko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područje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1CFE">
        <w:rPr>
          <w:rFonts w:ascii="Times New Roman" w:hAnsi="Times New Roman"/>
          <w:sz w:val="28"/>
          <w:szCs w:val="28"/>
        </w:rPr>
        <w:t>interesna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zona</w:t>
      </w:r>
      <w:proofErr w:type="spellEnd"/>
      <w:r w:rsidR="008B586B">
        <w:rPr>
          <w:rFonts w:ascii="Times New Roman" w:hAnsi="Times New Roman"/>
          <w:sz w:val="28"/>
          <w:szCs w:val="28"/>
        </w:rPr>
        <w:t>,</w:t>
      </w:r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koja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5972ED">
        <w:rPr>
          <w:rFonts w:ascii="Times New Roman" w:hAnsi="Times New Roman"/>
          <w:sz w:val="28"/>
          <w:szCs w:val="28"/>
        </w:rPr>
        <w:t>vjekovna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586B">
        <w:rPr>
          <w:rFonts w:ascii="Times New Roman" w:hAnsi="Times New Roman"/>
          <w:sz w:val="28"/>
          <w:szCs w:val="28"/>
        </w:rPr>
        <w:t>težnja</w:t>
      </w:r>
      <w:proofErr w:type="spellEnd"/>
      <w:r w:rsidR="008B5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586B">
        <w:rPr>
          <w:rFonts w:ascii="Times New Roman" w:hAnsi="Times New Roman"/>
          <w:sz w:val="28"/>
          <w:szCs w:val="28"/>
        </w:rPr>
        <w:t>velikih</w:t>
      </w:r>
      <w:proofErr w:type="spellEnd"/>
      <w:r w:rsidR="008B5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586B">
        <w:rPr>
          <w:rFonts w:ascii="Times New Roman" w:hAnsi="Times New Roman"/>
          <w:sz w:val="28"/>
          <w:szCs w:val="28"/>
        </w:rPr>
        <w:t>sila</w:t>
      </w:r>
      <w:proofErr w:type="spellEnd"/>
      <w:r w:rsidR="008B586B">
        <w:rPr>
          <w:rFonts w:ascii="Times New Roman" w:hAnsi="Times New Roman"/>
          <w:sz w:val="28"/>
          <w:szCs w:val="28"/>
        </w:rPr>
        <w:t xml:space="preserve"> s</w:t>
      </w:r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istoka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5972ED">
        <w:rPr>
          <w:rFonts w:ascii="Times New Roman" w:hAnsi="Times New Roman"/>
          <w:sz w:val="28"/>
          <w:szCs w:val="28"/>
        </w:rPr>
        <w:t>zapada</w:t>
      </w:r>
      <w:proofErr w:type="spellEnd"/>
      <w:r w:rsidR="005972ED">
        <w:rPr>
          <w:rFonts w:ascii="Times New Roman" w:hAnsi="Times New Roman"/>
          <w:sz w:val="28"/>
          <w:szCs w:val="28"/>
        </w:rPr>
        <w:t>.</w:t>
      </w:r>
      <w:proofErr w:type="gramEnd"/>
      <w:r w:rsidR="005972ED">
        <w:rPr>
          <w:rFonts w:ascii="Times New Roman" w:hAnsi="Times New Roman"/>
          <w:sz w:val="28"/>
          <w:szCs w:val="28"/>
        </w:rPr>
        <w:t xml:space="preserve"> S </w:t>
      </w:r>
      <w:proofErr w:type="gramStart"/>
      <w:r w:rsidR="005972ED">
        <w:rPr>
          <w:rFonts w:ascii="Times New Roman" w:hAnsi="Times New Roman"/>
          <w:sz w:val="28"/>
          <w:szCs w:val="28"/>
        </w:rPr>
        <w:t>tim</w:t>
      </w:r>
      <w:proofErr w:type="gramEnd"/>
      <w:r w:rsidR="005972ED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5972ED">
        <w:rPr>
          <w:rFonts w:ascii="Times New Roman" w:hAnsi="Times New Roman"/>
          <w:sz w:val="28"/>
          <w:szCs w:val="28"/>
        </w:rPr>
        <w:t>vezi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5972ED">
        <w:rPr>
          <w:rFonts w:ascii="Times New Roman" w:hAnsi="Times New Roman"/>
          <w:sz w:val="28"/>
          <w:szCs w:val="28"/>
        </w:rPr>
        <w:t>vjekovna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nestabilnost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972ED">
        <w:rPr>
          <w:rFonts w:ascii="Times New Roman" w:hAnsi="Times New Roman"/>
          <w:sz w:val="28"/>
          <w:szCs w:val="28"/>
        </w:rPr>
        <w:t>stalni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sukobi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5972ED">
        <w:rPr>
          <w:rFonts w:ascii="Times New Roman" w:hAnsi="Times New Roman"/>
          <w:sz w:val="28"/>
          <w:szCs w:val="28"/>
        </w:rPr>
        <w:t>česti</w:t>
      </w:r>
      <w:proofErr w:type="spellEnd"/>
      <w:r w:rsidR="005972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2ED">
        <w:rPr>
          <w:rFonts w:ascii="Times New Roman" w:hAnsi="Times New Roman"/>
          <w:sz w:val="28"/>
          <w:szCs w:val="28"/>
        </w:rPr>
        <w:t>ratovi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5AFC">
        <w:rPr>
          <w:rFonts w:ascii="Times New Roman" w:hAnsi="Times New Roman"/>
          <w:sz w:val="28"/>
          <w:szCs w:val="28"/>
        </w:rPr>
        <w:t>koji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su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odnosili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ljudske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živote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C65AFC">
        <w:rPr>
          <w:rFonts w:ascii="Times New Roman" w:hAnsi="Times New Roman"/>
          <w:sz w:val="28"/>
          <w:szCs w:val="28"/>
        </w:rPr>
        <w:t>pustošili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teritoriju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. Ali </w:t>
      </w:r>
      <w:proofErr w:type="spellStart"/>
      <w:r w:rsidR="00C65AFC">
        <w:rPr>
          <w:rFonts w:ascii="Times New Roman" w:hAnsi="Times New Roman"/>
          <w:sz w:val="28"/>
          <w:szCs w:val="28"/>
        </w:rPr>
        <w:t>isto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tako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C65AFC">
        <w:rPr>
          <w:rFonts w:ascii="Times New Roman" w:hAnsi="Times New Roman"/>
          <w:sz w:val="28"/>
          <w:szCs w:val="28"/>
        </w:rPr>
        <w:t>stalna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41CFE">
        <w:rPr>
          <w:rFonts w:ascii="Times New Roman" w:hAnsi="Times New Roman"/>
          <w:sz w:val="28"/>
          <w:szCs w:val="28"/>
        </w:rPr>
        <w:t>borba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naroda</w:t>
      </w:r>
      <w:proofErr w:type="spellEnd"/>
      <w:proofErr w:type="gramEnd"/>
      <w:r w:rsidR="00C65AFC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="00441CFE">
        <w:rPr>
          <w:rFonts w:ascii="Times New Roman" w:hAnsi="Times New Roman"/>
          <w:sz w:val="28"/>
          <w:szCs w:val="28"/>
        </w:rPr>
        <w:t>mir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441CFE">
        <w:rPr>
          <w:rFonts w:ascii="Times New Roman" w:hAnsi="Times New Roman"/>
          <w:sz w:val="28"/>
          <w:szCs w:val="28"/>
        </w:rPr>
        <w:t>slobodu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5AFC">
        <w:rPr>
          <w:rFonts w:ascii="Times New Roman" w:hAnsi="Times New Roman"/>
          <w:sz w:val="28"/>
          <w:szCs w:val="28"/>
        </w:rPr>
        <w:t>očuvanje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države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, razvoj i </w:t>
      </w:r>
      <w:proofErr w:type="spellStart"/>
      <w:r w:rsidR="00C65AFC">
        <w:rPr>
          <w:rFonts w:ascii="Times New Roman" w:hAnsi="Times New Roman"/>
          <w:sz w:val="28"/>
          <w:szCs w:val="28"/>
        </w:rPr>
        <w:t>hvatanje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priključka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C65AFC">
        <w:rPr>
          <w:rFonts w:ascii="Times New Roman" w:hAnsi="Times New Roman"/>
          <w:sz w:val="28"/>
          <w:szCs w:val="28"/>
        </w:rPr>
        <w:t>ostatkom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razvijene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AFC">
        <w:rPr>
          <w:rFonts w:ascii="Times New Roman" w:hAnsi="Times New Roman"/>
          <w:sz w:val="28"/>
          <w:szCs w:val="28"/>
        </w:rPr>
        <w:t>Evrope</w:t>
      </w:r>
      <w:proofErr w:type="spellEnd"/>
      <w:r w:rsidR="00C65AFC">
        <w:rPr>
          <w:rFonts w:ascii="Times New Roman" w:hAnsi="Times New Roman"/>
          <w:sz w:val="28"/>
          <w:szCs w:val="28"/>
        </w:rPr>
        <w:t xml:space="preserve">. </w:t>
      </w:r>
    </w:p>
    <w:p w:rsidR="00441CFE" w:rsidRDefault="00441CFE" w:rsidP="00C65AFC">
      <w:pPr>
        <w:jc w:val="both"/>
        <w:rPr>
          <w:rFonts w:ascii="Times New Roman" w:hAnsi="Times New Roman"/>
          <w:sz w:val="28"/>
          <w:szCs w:val="28"/>
        </w:rPr>
      </w:pPr>
    </w:p>
    <w:p w:rsidR="00441CFE" w:rsidRDefault="00C65AFC" w:rsidP="00C65AFC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Najbolji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primjer</w:t>
      </w:r>
      <w:proofErr w:type="spellEnd"/>
      <w:r>
        <w:rPr>
          <w:rFonts w:ascii="Times New Roman" w:hAnsi="Times New Roman"/>
          <w:sz w:val="28"/>
          <w:szCs w:val="28"/>
        </w:rPr>
        <w:t xml:space="preserve"> za to je 20.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vijek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561F">
        <w:rPr>
          <w:rFonts w:ascii="Times New Roman" w:hAnsi="Times New Roman"/>
          <w:sz w:val="28"/>
          <w:szCs w:val="28"/>
        </w:rPr>
        <w:t>Samo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u 20. </w:t>
      </w:r>
      <w:proofErr w:type="spellStart"/>
      <w:proofErr w:type="gramStart"/>
      <w:r w:rsidRPr="00AD561F">
        <w:rPr>
          <w:rFonts w:ascii="Times New Roman" w:hAnsi="Times New Roman"/>
          <w:sz w:val="28"/>
          <w:szCs w:val="28"/>
        </w:rPr>
        <w:t>vijeku</w:t>
      </w:r>
      <w:proofErr w:type="spellEnd"/>
      <w:proofErr w:type="gram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ovaj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region je </w:t>
      </w:r>
      <w:proofErr w:type="spellStart"/>
      <w:r w:rsidRPr="00AD561F">
        <w:rPr>
          <w:rFonts w:ascii="Times New Roman" w:hAnsi="Times New Roman"/>
          <w:sz w:val="28"/>
          <w:szCs w:val="28"/>
        </w:rPr>
        <w:t>zahvatilo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AD561F">
        <w:rPr>
          <w:rFonts w:ascii="Times New Roman" w:hAnsi="Times New Roman"/>
          <w:sz w:val="28"/>
          <w:szCs w:val="28"/>
        </w:rPr>
        <w:t>sukoba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561F">
        <w:rPr>
          <w:rFonts w:ascii="Times New Roman" w:hAnsi="Times New Roman"/>
          <w:sz w:val="28"/>
          <w:szCs w:val="28"/>
        </w:rPr>
        <w:t>dva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balkanska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rata, </w:t>
      </w:r>
      <w:proofErr w:type="spellStart"/>
      <w:r w:rsidRPr="00AD561F">
        <w:rPr>
          <w:rFonts w:ascii="Times New Roman" w:hAnsi="Times New Roman"/>
          <w:sz w:val="28"/>
          <w:szCs w:val="28"/>
        </w:rPr>
        <w:t>dva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svjetska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561F">
        <w:rPr>
          <w:rFonts w:ascii="Times New Roman" w:hAnsi="Times New Roman"/>
          <w:sz w:val="28"/>
          <w:szCs w:val="28"/>
        </w:rPr>
        <w:t>Božićni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ustanak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, rat u </w:t>
      </w:r>
      <w:proofErr w:type="spellStart"/>
      <w:r>
        <w:rPr>
          <w:rFonts w:ascii="Times New Roman" w:hAnsi="Times New Roman"/>
          <w:sz w:val="28"/>
          <w:szCs w:val="28"/>
        </w:rPr>
        <w:t>bivšoj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Jugoslaviji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561F">
        <w:rPr>
          <w:rFonts w:ascii="Times New Roman" w:hAnsi="Times New Roman"/>
          <w:sz w:val="28"/>
          <w:szCs w:val="28"/>
        </w:rPr>
        <w:t>bombardovanje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tadašnje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SRJ. </w:t>
      </w:r>
      <w:r w:rsidR="00FF35EB">
        <w:rPr>
          <w:rFonts w:ascii="Times New Roman" w:hAnsi="Times New Roman"/>
          <w:sz w:val="28"/>
          <w:szCs w:val="28"/>
        </w:rPr>
        <w:t xml:space="preserve">I </w:t>
      </w:r>
      <w:proofErr w:type="spellStart"/>
      <w:proofErr w:type="gramStart"/>
      <w:r w:rsidR="00FF35EB">
        <w:rPr>
          <w:rFonts w:ascii="Times New Roman" w:hAnsi="Times New Roman"/>
          <w:sz w:val="28"/>
          <w:szCs w:val="28"/>
        </w:rPr>
        <w:t>danas</w:t>
      </w:r>
      <w:proofErr w:type="spellEnd"/>
      <w:proofErr w:type="gramEnd"/>
      <w:r w:rsidR="00FF35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F35EB">
        <w:rPr>
          <w:rFonts w:ascii="Times New Roman" w:hAnsi="Times New Roman"/>
          <w:sz w:val="28"/>
          <w:szCs w:val="28"/>
        </w:rPr>
        <w:t>nažalost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F35EB">
        <w:rPr>
          <w:rFonts w:ascii="Times New Roman" w:hAnsi="Times New Roman"/>
          <w:sz w:val="28"/>
          <w:szCs w:val="28"/>
        </w:rPr>
        <w:t>čujemo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pozive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u rat, </w:t>
      </w:r>
      <w:proofErr w:type="spellStart"/>
      <w:r w:rsidR="00FF35EB">
        <w:rPr>
          <w:rFonts w:ascii="Times New Roman" w:hAnsi="Times New Roman"/>
          <w:sz w:val="28"/>
          <w:szCs w:val="28"/>
        </w:rPr>
        <w:t>javno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iznijete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nacionalističke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težnje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FF35EB">
        <w:rPr>
          <w:rFonts w:ascii="Times New Roman" w:hAnsi="Times New Roman"/>
          <w:sz w:val="28"/>
          <w:szCs w:val="28"/>
        </w:rPr>
        <w:t>formiranju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veli</w:t>
      </w:r>
      <w:r w:rsidR="00441CFE">
        <w:rPr>
          <w:rFonts w:ascii="Times New Roman" w:hAnsi="Times New Roman"/>
          <w:sz w:val="28"/>
          <w:szCs w:val="28"/>
        </w:rPr>
        <w:t>k</w:t>
      </w:r>
      <w:r w:rsidR="00BC7E30">
        <w:rPr>
          <w:rFonts w:ascii="Times New Roman" w:hAnsi="Times New Roman"/>
          <w:sz w:val="28"/>
          <w:szCs w:val="28"/>
        </w:rPr>
        <w:t>i</w:t>
      </w:r>
      <w:r w:rsidR="00441CFE">
        <w:rPr>
          <w:rFonts w:ascii="Times New Roman" w:hAnsi="Times New Roman"/>
          <w:sz w:val="28"/>
          <w:szCs w:val="28"/>
        </w:rPr>
        <w:t>h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država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1CFE">
        <w:rPr>
          <w:rFonts w:ascii="Times New Roman" w:hAnsi="Times New Roman"/>
          <w:sz w:val="28"/>
          <w:szCs w:val="28"/>
        </w:rPr>
        <w:t>kojima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bi </w:t>
      </w:r>
      <w:r w:rsidR="00441CFE">
        <w:rPr>
          <w:rFonts w:ascii="Times New Roman" w:hAnsi="Times New Roman"/>
          <w:sz w:val="28"/>
          <w:szCs w:val="28"/>
        </w:rPr>
        <w:lastRenderedPageBreak/>
        <w:t xml:space="preserve">se </w:t>
      </w:r>
      <w:proofErr w:type="spellStart"/>
      <w:r w:rsidR="00441CFE">
        <w:rPr>
          <w:rFonts w:ascii="Times New Roman" w:hAnsi="Times New Roman"/>
          <w:sz w:val="28"/>
          <w:szCs w:val="28"/>
        </w:rPr>
        <w:t>izvršila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aneksija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teritorije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Crne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Gore, u </w:t>
      </w:r>
      <w:proofErr w:type="spellStart"/>
      <w:r w:rsidR="00FF35EB">
        <w:rPr>
          <w:rFonts w:ascii="Times New Roman" w:hAnsi="Times New Roman"/>
          <w:sz w:val="28"/>
          <w:szCs w:val="28"/>
        </w:rPr>
        <w:t>cjelosti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ili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djelimično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41CFE">
        <w:rPr>
          <w:rFonts w:ascii="Times New Roman" w:hAnsi="Times New Roman"/>
          <w:sz w:val="28"/>
          <w:szCs w:val="28"/>
        </w:rPr>
        <w:t>Predsjednik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Evropske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r w:rsidR="00565D3F">
        <w:rPr>
          <w:rFonts w:ascii="Times New Roman" w:hAnsi="Times New Roman"/>
          <w:sz w:val="28"/>
          <w:szCs w:val="28"/>
        </w:rPr>
        <w:t>komisija,</w:t>
      </w:r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Žan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Klod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Junker, </w:t>
      </w:r>
      <w:proofErr w:type="spellStart"/>
      <w:r w:rsidR="00441CFE">
        <w:rPr>
          <w:rFonts w:ascii="Times New Roman" w:hAnsi="Times New Roman"/>
          <w:sz w:val="28"/>
          <w:szCs w:val="28"/>
        </w:rPr>
        <w:t>nedavno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441CFE">
        <w:rPr>
          <w:rFonts w:ascii="Times New Roman" w:hAnsi="Times New Roman"/>
          <w:sz w:val="28"/>
          <w:szCs w:val="28"/>
        </w:rPr>
        <w:t>izjavio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da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bi, u </w:t>
      </w:r>
      <w:proofErr w:type="spellStart"/>
      <w:r w:rsidR="00441CFE">
        <w:rPr>
          <w:rFonts w:ascii="Times New Roman" w:hAnsi="Times New Roman"/>
          <w:sz w:val="28"/>
          <w:szCs w:val="28"/>
        </w:rPr>
        <w:t>slučaju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raspada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Evropske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unije</w:t>
      </w:r>
      <w:proofErr w:type="spellEnd"/>
      <w:r w:rsidR="00B6679F">
        <w:rPr>
          <w:rFonts w:ascii="Times New Roman" w:hAnsi="Times New Roman"/>
          <w:sz w:val="28"/>
          <w:szCs w:val="28"/>
        </w:rPr>
        <w:t>,</w:t>
      </w:r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imali</w:t>
      </w:r>
      <w:proofErr w:type="spellEnd"/>
      <w:r w:rsidR="00441CFE">
        <w:rPr>
          <w:rFonts w:ascii="Times New Roman" w:hAnsi="Times New Roman"/>
          <w:sz w:val="28"/>
          <w:szCs w:val="28"/>
        </w:rPr>
        <w:t xml:space="preserve"> rat </w:t>
      </w:r>
      <w:proofErr w:type="gramStart"/>
      <w:r w:rsidR="00441CFE">
        <w:rPr>
          <w:rFonts w:ascii="Times New Roman" w:hAnsi="Times New Roman"/>
          <w:sz w:val="28"/>
          <w:szCs w:val="28"/>
        </w:rPr>
        <w:t>na</w:t>
      </w:r>
      <w:proofErr w:type="gramEnd"/>
      <w:r w:rsidR="00441C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1CFE">
        <w:rPr>
          <w:rFonts w:ascii="Times New Roman" w:hAnsi="Times New Roman"/>
          <w:sz w:val="28"/>
          <w:szCs w:val="28"/>
        </w:rPr>
        <w:t>B</w:t>
      </w:r>
      <w:r w:rsidR="00BC7E30">
        <w:rPr>
          <w:rFonts w:ascii="Times New Roman" w:hAnsi="Times New Roman"/>
          <w:sz w:val="28"/>
          <w:szCs w:val="28"/>
        </w:rPr>
        <w:t>a</w:t>
      </w:r>
      <w:r w:rsidR="00441CFE">
        <w:rPr>
          <w:rFonts w:ascii="Times New Roman" w:hAnsi="Times New Roman"/>
          <w:sz w:val="28"/>
          <w:szCs w:val="28"/>
        </w:rPr>
        <w:t>lkanu</w:t>
      </w:r>
      <w:proofErr w:type="spellEnd"/>
      <w:r w:rsidR="00441CFE">
        <w:rPr>
          <w:rFonts w:ascii="Times New Roman" w:hAnsi="Times New Roman"/>
          <w:sz w:val="28"/>
          <w:szCs w:val="28"/>
        </w:rPr>
        <w:t>.</w:t>
      </w:r>
    </w:p>
    <w:p w:rsidR="00441CFE" w:rsidRDefault="00441CFE" w:rsidP="00C65AFC">
      <w:pPr>
        <w:jc w:val="both"/>
        <w:rPr>
          <w:rFonts w:ascii="Times New Roman" w:hAnsi="Times New Roman"/>
          <w:sz w:val="28"/>
          <w:szCs w:val="28"/>
        </w:rPr>
      </w:pPr>
    </w:p>
    <w:p w:rsidR="00C65AFC" w:rsidRPr="00AD561F" w:rsidRDefault="00C65AFC" w:rsidP="00C65AF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61F">
        <w:rPr>
          <w:rFonts w:ascii="Times New Roman" w:hAnsi="Times New Roman"/>
          <w:sz w:val="28"/>
          <w:szCs w:val="28"/>
        </w:rPr>
        <w:t>Ovo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Pr="00AD561F">
        <w:rPr>
          <w:rFonts w:ascii="Times New Roman" w:hAnsi="Times New Roman"/>
          <w:sz w:val="28"/>
          <w:szCs w:val="28"/>
        </w:rPr>
        <w:t>dovoljan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podatak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koji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govori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AD561F">
        <w:rPr>
          <w:rFonts w:ascii="Times New Roman" w:hAnsi="Times New Roman"/>
          <w:sz w:val="28"/>
          <w:szCs w:val="28"/>
        </w:rPr>
        <w:t>konfliktnosti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ovog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regiona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AD561F">
        <w:rPr>
          <w:rFonts w:ascii="Times New Roman" w:hAnsi="Times New Roman"/>
          <w:sz w:val="28"/>
          <w:szCs w:val="28"/>
        </w:rPr>
        <w:t>potrebi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integracije u </w:t>
      </w:r>
      <w:proofErr w:type="spellStart"/>
      <w:r w:rsidRPr="00AD561F">
        <w:rPr>
          <w:rFonts w:ascii="Times New Roman" w:hAnsi="Times New Roman"/>
          <w:sz w:val="28"/>
          <w:szCs w:val="28"/>
        </w:rPr>
        <w:t>nešto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što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561F">
        <w:rPr>
          <w:rFonts w:ascii="Times New Roman" w:hAnsi="Times New Roman"/>
          <w:sz w:val="28"/>
          <w:szCs w:val="28"/>
        </w:rPr>
        <w:t>će</w:t>
      </w:r>
      <w:proofErr w:type="spellEnd"/>
      <w:proofErr w:type="gramEnd"/>
      <w:r w:rsidRPr="00AD561F">
        <w:rPr>
          <w:rFonts w:ascii="Times New Roman" w:hAnsi="Times New Roman"/>
          <w:sz w:val="28"/>
          <w:szCs w:val="28"/>
        </w:rPr>
        <w:t xml:space="preserve"> mu</w:t>
      </w:r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garantovati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stabilnu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budućnost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B6679F">
        <w:rPr>
          <w:rFonts w:ascii="Times New Roman" w:hAnsi="Times New Roman"/>
          <w:sz w:val="28"/>
          <w:szCs w:val="28"/>
        </w:rPr>
        <w:t>To</w:t>
      </w:r>
      <w:r w:rsidRPr="00AD561F">
        <w:rPr>
          <w:rFonts w:ascii="Times New Roman" w:hAnsi="Times New Roman"/>
          <w:sz w:val="28"/>
          <w:szCs w:val="28"/>
        </w:rPr>
        <w:t xml:space="preserve"> je i </w:t>
      </w:r>
      <w:proofErr w:type="spellStart"/>
      <w:r w:rsidRPr="00AD561F">
        <w:rPr>
          <w:rFonts w:ascii="Times New Roman" w:hAnsi="Times New Roman"/>
          <w:sz w:val="28"/>
          <w:szCs w:val="28"/>
        </w:rPr>
        <w:t>prepoznato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AD561F">
        <w:rPr>
          <w:rFonts w:ascii="Times New Roman" w:hAnsi="Times New Roman"/>
          <w:sz w:val="28"/>
          <w:szCs w:val="28"/>
        </w:rPr>
        <w:t>državama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JIE </w:t>
      </w:r>
      <w:proofErr w:type="spellStart"/>
      <w:r w:rsidRPr="00AD561F">
        <w:rPr>
          <w:rFonts w:ascii="Times New Roman" w:hAnsi="Times New Roman"/>
          <w:sz w:val="28"/>
          <w:szCs w:val="28"/>
        </w:rPr>
        <w:t>koje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su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usmjerile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svoj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spoljno-politički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cilj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AD561F">
        <w:rPr>
          <w:rFonts w:ascii="Times New Roman" w:hAnsi="Times New Roman"/>
          <w:sz w:val="28"/>
          <w:szCs w:val="28"/>
        </w:rPr>
        <w:t>unaprijeđenju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dobrosusjetskih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35EB">
        <w:rPr>
          <w:rFonts w:ascii="Times New Roman" w:hAnsi="Times New Roman"/>
          <w:sz w:val="28"/>
          <w:szCs w:val="28"/>
        </w:rPr>
        <w:t>odnosa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FF35EB">
        <w:rPr>
          <w:rFonts w:ascii="Times New Roman" w:hAnsi="Times New Roman"/>
          <w:sz w:val="28"/>
          <w:szCs w:val="28"/>
        </w:rPr>
        <w:t>regionalne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37A8">
        <w:rPr>
          <w:rFonts w:ascii="Times New Roman" w:hAnsi="Times New Roman"/>
          <w:sz w:val="28"/>
          <w:szCs w:val="28"/>
        </w:rPr>
        <w:t>saradnje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F35EB">
        <w:rPr>
          <w:rFonts w:ascii="Times New Roman" w:hAnsi="Times New Roman"/>
          <w:sz w:val="28"/>
          <w:szCs w:val="28"/>
        </w:rPr>
        <w:t>kao</w:t>
      </w:r>
      <w:proofErr w:type="spellEnd"/>
      <w:r w:rsidR="00FF35EB">
        <w:rPr>
          <w:rFonts w:ascii="Times New Roman" w:hAnsi="Times New Roman"/>
          <w:sz w:val="28"/>
          <w:szCs w:val="28"/>
        </w:rPr>
        <w:t xml:space="preserve"> i</w:t>
      </w:r>
      <w:r w:rsidRPr="00AD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61F">
        <w:rPr>
          <w:rFonts w:ascii="Times New Roman" w:hAnsi="Times New Roman"/>
          <w:sz w:val="28"/>
          <w:szCs w:val="28"/>
        </w:rPr>
        <w:t>integraciji</w:t>
      </w:r>
      <w:proofErr w:type="spellEnd"/>
      <w:r w:rsidRPr="00AD561F">
        <w:rPr>
          <w:rFonts w:ascii="Times New Roman" w:hAnsi="Times New Roman"/>
          <w:sz w:val="28"/>
          <w:szCs w:val="28"/>
        </w:rPr>
        <w:t xml:space="preserve"> u EU i NATO.</w:t>
      </w:r>
      <w:proofErr w:type="gramEnd"/>
      <w:r w:rsidRPr="00AD561F">
        <w:rPr>
          <w:rFonts w:ascii="Times New Roman" w:hAnsi="Times New Roman"/>
          <w:sz w:val="28"/>
          <w:szCs w:val="28"/>
        </w:rPr>
        <w:t xml:space="preserve"> </w:t>
      </w:r>
    </w:p>
    <w:p w:rsidR="00C65AFC" w:rsidRPr="00AD561F" w:rsidRDefault="00C65AFC" w:rsidP="00C65AFC">
      <w:pPr>
        <w:jc w:val="both"/>
        <w:rPr>
          <w:rFonts w:ascii="Times New Roman" w:hAnsi="Times New Roman"/>
          <w:sz w:val="28"/>
          <w:szCs w:val="28"/>
        </w:rPr>
      </w:pPr>
    </w:p>
    <w:p w:rsidR="005972ED" w:rsidRDefault="002937A8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Zato</w:t>
      </w:r>
      <w:proofErr w:type="spellEnd"/>
      <w:r>
        <w:rPr>
          <w:rFonts w:ascii="Times New Roman" w:hAnsi="Times New Roman"/>
          <w:sz w:val="28"/>
          <w:szCs w:val="28"/>
        </w:rPr>
        <w:t xml:space="preserve"> se, ne </w:t>
      </w:r>
      <w:proofErr w:type="spellStart"/>
      <w:r>
        <w:rPr>
          <w:rFonts w:ascii="Times New Roman" w:hAnsi="Times New Roman"/>
          <w:sz w:val="28"/>
          <w:szCs w:val="28"/>
        </w:rPr>
        <w:t>samo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/>
          <w:sz w:val="28"/>
          <w:szCs w:val="28"/>
        </w:rPr>
        <w:t>Crnoj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Gori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B66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 </w:t>
      </w:r>
      <w:proofErr w:type="spellStart"/>
      <w:r>
        <w:rPr>
          <w:rFonts w:ascii="Times New Roman" w:hAnsi="Times New Roman"/>
          <w:sz w:val="28"/>
          <w:szCs w:val="28"/>
        </w:rPr>
        <w:t>nestrpljenjem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očekuje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skoro</w:t>
      </w:r>
      <w:proofErr w:type="spellEnd"/>
      <w:r>
        <w:rPr>
          <w:rFonts w:ascii="Times New Roman" w:hAnsi="Times New Roman"/>
          <w:sz w:val="28"/>
          <w:szCs w:val="28"/>
        </w:rPr>
        <w:t xml:space="preserve"> članstvo </w:t>
      </w:r>
      <w:proofErr w:type="spellStart"/>
      <w:r>
        <w:rPr>
          <w:rFonts w:ascii="Times New Roman" w:hAnsi="Times New Roman"/>
          <w:sz w:val="28"/>
          <w:szCs w:val="28"/>
        </w:rPr>
        <w:t>Crne</w:t>
      </w:r>
      <w:proofErr w:type="spellEnd"/>
      <w:r>
        <w:rPr>
          <w:rFonts w:ascii="Times New Roman" w:hAnsi="Times New Roman"/>
          <w:sz w:val="28"/>
          <w:szCs w:val="28"/>
        </w:rPr>
        <w:t xml:space="preserve"> Gore u NATO </w:t>
      </w:r>
      <w:proofErr w:type="spellStart"/>
      <w:r>
        <w:rPr>
          <w:rFonts w:ascii="Times New Roman" w:hAnsi="Times New Roman"/>
          <w:sz w:val="28"/>
          <w:szCs w:val="28"/>
        </w:rPr>
        <w:t>savez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="00B6679F">
        <w:rPr>
          <w:rFonts w:ascii="Times New Roman" w:hAnsi="Times New Roman"/>
          <w:sz w:val="28"/>
          <w:szCs w:val="28"/>
        </w:rPr>
        <w:t>će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6679F">
        <w:rPr>
          <w:rFonts w:ascii="Times New Roman" w:hAnsi="Times New Roman"/>
          <w:sz w:val="28"/>
          <w:szCs w:val="28"/>
        </w:rPr>
        <w:t>biti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veliki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iskorak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veliki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doprinos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očuvanju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mira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stabilnosti</w:t>
      </w:r>
      <w:proofErr w:type="spellEnd"/>
      <w:r>
        <w:rPr>
          <w:rFonts w:ascii="Times New Roman" w:hAnsi="Times New Roman"/>
          <w:sz w:val="28"/>
          <w:szCs w:val="28"/>
        </w:rPr>
        <w:t xml:space="preserve">  u JIE, </w:t>
      </w:r>
      <w:proofErr w:type="spellStart"/>
      <w:r>
        <w:rPr>
          <w:rFonts w:ascii="Times New Roman" w:hAnsi="Times New Roman"/>
          <w:sz w:val="28"/>
          <w:szCs w:val="28"/>
        </w:rPr>
        <w:t>jačanju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sistema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kolektivne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bezbjednosti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odbrane</w:t>
      </w:r>
      <w:proofErr w:type="spellEnd"/>
      <w:r>
        <w:rPr>
          <w:rFonts w:ascii="Times New Roman" w:hAnsi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/>
          <w:sz w:val="28"/>
          <w:szCs w:val="28"/>
        </w:rPr>
        <w:t>prije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svega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iznad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</w:t>
      </w:r>
      <w:r w:rsidR="00B6679F">
        <w:rPr>
          <w:rFonts w:ascii="Times New Roman" w:hAnsi="Times New Roman"/>
          <w:sz w:val="28"/>
          <w:szCs w:val="28"/>
        </w:rPr>
        <w:t>vega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ovjera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volje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građana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Crne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G</w:t>
      </w:r>
      <w:r>
        <w:rPr>
          <w:rFonts w:ascii="Times New Roman" w:hAnsi="Times New Roman"/>
          <w:sz w:val="28"/>
          <w:szCs w:val="28"/>
        </w:rPr>
        <w:t>ore na referen</w:t>
      </w:r>
      <w:r w:rsidR="00B6679F">
        <w:rPr>
          <w:rFonts w:ascii="Times New Roman" w:hAnsi="Times New Roman"/>
          <w:sz w:val="28"/>
          <w:szCs w:val="28"/>
        </w:rPr>
        <w:t xml:space="preserve">dum 2006. </w:t>
      </w:r>
      <w:proofErr w:type="spellStart"/>
      <w:proofErr w:type="gramStart"/>
      <w:r w:rsidR="00B6679F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  <w:r w:rsidR="00B6679F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B6679F">
        <w:rPr>
          <w:rFonts w:ascii="Times New Roman" w:hAnsi="Times New Roman"/>
          <w:sz w:val="28"/>
          <w:szCs w:val="28"/>
        </w:rPr>
        <w:t>priznanja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s </w:t>
      </w:r>
      <w:proofErr w:type="spellStart"/>
      <w:r w:rsidR="00B6679F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erlinskog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kongresa</w:t>
      </w:r>
      <w:proofErr w:type="spellEnd"/>
      <w:r>
        <w:rPr>
          <w:rFonts w:ascii="Times New Roman" w:hAnsi="Times New Roman"/>
          <w:sz w:val="28"/>
          <w:szCs w:val="28"/>
        </w:rPr>
        <w:t xml:space="preserve"> 1878.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  <w:r w:rsidR="007C436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7C436D">
        <w:rPr>
          <w:rFonts w:ascii="Times New Roman" w:hAnsi="Times New Roman"/>
          <w:sz w:val="28"/>
          <w:szCs w:val="28"/>
        </w:rPr>
        <w:t>svih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podviga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7C436D">
        <w:rPr>
          <w:rFonts w:ascii="Times New Roman" w:hAnsi="Times New Roman"/>
          <w:sz w:val="28"/>
          <w:szCs w:val="28"/>
        </w:rPr>
        <w:t>pobjeda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iz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teške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C436D">
        <w:rPr>
          <w:rFonts w:ascii="Times New Roman" w:hAnsi="Times New Roman"/>
          <w:sz w:val="28"/>
          <w:szCs w:val="28"/>
        </w:rPr>
        <w:t>ali</w:t>
      </w:r>
      <w:proofErr w:type="spellEnd"/>
      <w:proofErr w:type="gram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slavne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1000 </w:t>
      </w:r>
      <w:proofErr w:type="spellStart"/>
      <w:r w:rsidR="007C436D">
        <w:rPr>
          <w:rFonts w:ascii="Times New Roman" w:hAnsi="Times New Roman"/>
          <w:sz w:val="28"/>
          <w:szCs w:val="28"/>
        </w:rPr>
        <w:t>godišnje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istorije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Crne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Gore.</w:t>
      </w:r>
    </w:p>
    <w:p w:rsidR="00513994" w:rsidRDefault="00513994" w:rsidP="001D1B84">
      <w:pPr>
        <w:jc w:val="both"/>
        <w:rPr>
          <w:rFonts w:ascii="Times New Roman" w:hAnsi="Times New Roman"/>
          <w:sz w:val="28"/>
          <w:szCs w:val="28"/>
        </w:rPr>
      </w:pPr>
    </w:p>
    <w:p w:rsidR="00513994" w:rsidRDefault="00513994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Poštovane</w:t>
      </w:r>
      <w:proofErr w:type="spellEnd"/>
      <w:r>
        <w:rPr>
          <w:rFonts w:ascii="Times New Roman" w:hAnsi="Times New Roman"/>
          <w:sz w:val="28"/>
          <w:szCs w:val="28"/>
        </w:rPr>
        <w:t xml:space="preserve"> dame i </w:t>
      </w:r>
      <w:proofErr w:type="spellStart"/>
      <w:r>
        <w:rPr>
          <w:rFonts w:ascii="Times New Roman" w:hAnsi="Times New Roman"/>
          <w:sz w:val="28"/>
          <w:szCs w:val="28"/>
        </w:rPr>
        <w:t>gospodo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dragi</w:t>
      </w:r>
      <w:proofErr w:type="spellEnd"/>
      <w:r>
        <w:rPr>
          <w:rFonts w:ascii="Times New Roman" w:hAnsi="Times New Roman"/>
          <w:sz w:val="28"/>
          <w:szCs w:val="28"/>
        </w:rPr>
        <w:t xml:space="preserve"> prijatelji,</w:t>
      </w:r>
    </w:p>
    <w:p w:rsidR="00B6679F" w:rsidRDefault="00B6679F" w:rsidP="001D1B84">
      <w:pPr>
        <w:jc w:val="both"/>
        <w:rPr>
          <w:rFonts w:ascii="Times New Roman" w:hAnsi="Times New Roman"/>
          <w:sz w:val="28"/>
          <w:szCs w:val="28"/>
        </w:rPr>
      </w:pPr>
    </w:p>
    <w:p w:rsidR="007C436D" w:rsidRDefault="007C436D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Sitem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kolektivne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odbrane</w:t>
      </w:r>
      <w:proofErr w:type="spellEnd"/>
      <w:r>
        <w:rPr>
          <w:rFonts w:ascii="Times New Roman" w:hAnsi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/>
          <w:sz w:val="28"/>
          <w:szCs w:val="28"/>
        </w:rPr>
        <w:t>najbo</w:t>
      </w:r>
      <w:r w:rsidR="00B6679F">
        <w:rPr>
          <w:rFonts w:ascii="Times New Roman" w:hAnsi="Times New Roman"/>
          <w:sz w:val="28"/>
          <w:szCs w:val="28"/>
        </w:rPr>
        <w:t>lji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bezbjednosni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okvir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="00B6679F">
        <w:rPr>
          <w:rFonts w:ascii="Times New Roman" w:hAnsi="Times New Roman"/>
          <w:sz w:val="28"/>
          <w:szCs w:val="28"/>
        </w:rPr>
        <w:t>Crnu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Goru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, za </w:t>
      </w:r>
      <w:proofErr w:type="spellStart"/>
      <w:r w:rsidR="00B6679F">
        <w:rPr>
          <w:rFonts w:ascii="Times New Roman" w:hAnsi="Times New Roman"/>
          <w:sz w:val="28"/>
          <w:szCs w:val="28"/>
        </w:rPr>
        <w:t>stabilizaciju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odnosa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6679F">
        <w:rPr>
          <w:rFonts w:ascii="Times New Roman" w:hAnsi="Times New Roman"/>
          <w:sz w:val="28"/>
          <w:szCs w:val="28"/>
        </w:rPr>
        <w:t>homogenizaciju</w:t>
      </w:r>
      <w:proofErr w:type="spellEnd"/>
      <w:r w:rsidR="00B667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679F">
        <w:rPr>
          <w:rFonts w:ascii="Times New Roman" w:hAnsi="Times New Roman"/>
          <w:sz w:val="28"/>
          <w:szCs w:val="28"/>
        </w:rPr>
        <w:t>društva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podsticaj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daljem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rastu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razvoju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6679F" w:rsidRDefault="00B6679F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Zato</w:t>
      </w:r>
      <w:proofErr w:type="spellEnd"/>
      <w:r>
        <w:rPr>
          <w:rFonts w:ascii="Times New Roman" w:hAnsi="Times New Roman"/>
          <w:sz w:val="28"/>
          <w:szCs w:val="28"/>
        </w:rPr>
        <w:t xml:space="preserve"> je članstvo </w:t>
      </w:r>
      <w:proofErr w:type="spellStart"/>
      <w:r>
        <w:rPr>
          <w:rFonts w:ascii="Times New Roman" w:hAnsi="Times New Roman"/>
          <w:sz w:val="28"/>
          <w:szCs w:val="28"/>
        </w:rPr>
        <w:t>Crne</w:t>
      </w:r>
      <w:proofErr w:type="spellEnd"/>
      <w:r>
        <w:rPr>
          <w:rFonts w:ascii="Times New Roman" w:hAnsi="Times New Roman"/>
          <w:sz w:val="28"/>
          <w:szCs w:val="28"/>
        </w:rPr>
        <w:t xml:space="preserve"> G</w:t>
      </w:r>
      <w:r w:rsidR="00565D3F">
        <w:rPr>
          <w:rFonts w:ascii="Times New Roman" w:hAnsi="Times New Roman"/>
          <w:sz w:val="28"/>
          <w:szCs w:val="28"/>
        </w:rPr>
        <w:t xml:space="preserve">ore u </w:t>
      </w:r>
      <w:proofErr w:type="spellStart"/>
      <w:r w:rsidR="00565D3F">
        <w:rPr>
          <w:rFonts w:ascii="Times New Roman" w:hAnsi="Times New Roman"/>
          <w:sz w:val="28"/>
          <w:szCs w:val="28"/>
        </w:rPr>
        <w:t>Alijansi</w:t>
      </w:r>
      <w:proofErr w:type="spellEnd"/>
      <w:r w:rsidR="00565D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65D3F">
        <w:rPr>
          <w:rFonts w:ascii="Times New Roman" w:hAnsi="Times New Roman"/>
          <w:sz w:val="28"/>
          <w:szCs w:val="28"/>
        </w:rPr>
        <w:t>dobro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C436D">
        <w:rPr>
          <w:rFonts w:ascii="Times New Roman" w:hAnsi="Times New Roman"/>
          <w:sz w:val="28"/>
          <w:szCs w:val="28"/>
        </w:rPr>
        <w:t xml:space="preserve">za </w:t>
      </w:r>
      <w:proofErr w:type="spellStart"/>
      <w:r w:rsidR="007C436D">
        <w:rPr>
          <w:rFonts w:ascii="Times New Roman" w:hAnsi="Times New Roman"/>
          <w:sz w:val="28"/>
          <w:szCs w:val="28"/>
        </w:rPr>
        <w:t>Crnu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Goru</w:t>
      </w:r>
      <w:proofErr w:type="spellEnd"/>
      <w:r>
        <w:rPr>
          <w:rFonts w:ascii="Times New Roman" w:hAnsi="Times New Roman"/>
          <w:sz w:val="28"/>
          <w:szCs w:val="28"/>
        </w:rPr>
        <w:t>. A</w:t>
      </w:r>
      <w:r w:rsidR="007C436D">
        <w:rPr>
          <w:rFonts w:ascii="Times New Roman" w:hAnsi="Times New Roman"/>
          <w:sz w:val="28"/>
          <w:szCs w:val="28"/>
        </w:rPr>
        <w:t xml:space="preserve">li </w:t>
      </w:r>
      <w:proofErr w:type="spellStart"/>
      <w:r w:rsidR="007C436D">
        <w:rPr>
          <w:rFonts w:ascii="Times New Roman" w:hAnsi="Times New Roman"/>
          <w:sz w:val="28"/>
          <w:szCs w:val="28"/>
        </w:rPr>
        <w:t>dobro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je </w:t>
      </w:r>
      <w:r w:rsidR="007C436D">
        <w:rPr>
          <w:rFonts w:ascii="Times New Roman" w:hAnsi="Times New Roman"/>
          <w:sz w:val="28"/>
          <w:szCs w:val="28"/>
        </w:rPr>
        <w:t xml:space="preserve">i za </w:t>
      </w:r>
      <w:proofErr w:type="spellStart"/>
      <w:r w:rsidR="007C436D">
        <w:rPr>
          <w:rFonts w:ascii="Times New Roman" w:hAnsi="Times New Roman"/>
          <w:sz w:val="28"/>
          <w:szCs w:val="28"/>
        </w:rPr>
        <w:t>Alijansu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="007C436D">
        <w:rPr>
          <w:rFonts w:ascii="Times New Roman" w:hAnsi="Times New Roman"/>
          <w:sz w:val="28"/>
          <w:szCs w:val="28"/>
        </w:rPr>
        <w:t>ema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velikih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7C436D">
        <w:rPr>
          <w:rFonts w:ascii="Times New Roman" w:hAnsi="Times New Roman"/>
          <w:sz w:val="28"/>
          <w:szCs w:val="28"/>
        </w:rPr>
        <w:t>snažnih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država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koje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same </w:t>
      </w:r>
      <w:proofErr w:type="spellStart"/>
      <w:r w:rsidR="007C436D">
        <w:rPr>
          <w:rFonts w:ascii="Times New Roman" w:hAnsi="Times New Roman"/>
          <w:sz w:val="28"/>
          <w:szCs w:val="28"/>
        </w:rPr>
        <w:t>mogu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da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odgovore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izazovima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savremenog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društva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436D">
        <w:rPr>
          <w:rFonts w:ascii="Times New Roman" w:hAnsi="Times New Roman"/>
          <w:sz w:val="28"/>
          <w:szCs w:val="28"/>
        </w:rPr>
        <w:t>niti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male </w:t>
      </w:r>
      <w:proofErr w:type="spellStart"/>
      <w:r w:rsidR="007C436D">
        <w:rPr>
          <w:rFonts w:ascii="Times New Roman" w:hAnsi="Times New Roman"/>
          <w:sz w:val="28"/>
          <w:szCs w:val="28"/>
        </w:rPr>
        <w:t>države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koja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="007C436D">
        <w:rPr>
          <w:rFonts w:ascii="Times New Roman" w:hAnsi="Times New Roman"/>
          <w:sz w:val="28"/>
          <w:szCs w:val="28"/>
        </w:rPr>
        <w:t>može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da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da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C436D">
        <w:rPr>
          <w:rFonts w:ascii="Times New Roman" w:hAnsi="Times New Roman"/>
          <w:sz w:val="28"/>
          <w:szCs w:val="28"/>
        </w:rPr>
        <w:t>doprinos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 u</w:t>
      </w:r>
      <w:proofErr w:type="gram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njihovom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36D">
        <w:rPr>
          <w:rFonts w:ascii="Times New Roman" w:hAnsi="Times New Roman"/>
          <w:sz w:val="28"/>
          <w:szCs w:val="28"/>
        </w:rPr>
        <w:t>rješavanju</w:t>
      </w:r>
      <w:proofErr w:type="spellEnd"/>
      <w:r w:rsidR="007C436D">
        <w:rPr>
          <w:rFonts w:ascii="Times New Roman" w:hAnsi="Times New Roman"/>
          <w:sz w:val="28"/>
          <w:szCs w:val="28"/>
        </w:rPr>
        <w:t xml:space="preserve">. </w:t>
      </w:r>
    </w:p>
    <w:p w:rsidR="007C436D" w:rsidRDefault="007C436D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Suština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današnjih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odnosa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kako</w:t>
      </w:r>
      <w:proofErr w:type="spellEnd"/>
      <w:r>
        <w:rPr>
          <w:rFonts w:ascii="Times New Roman" w:hAnsi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/>
          <w:sz w:val="28"/>
          <w:szCs w:val="28"/>
        </w:rPr>
        <w:t>porodici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kolektivu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jednom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društvu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tako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među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državama</w:t>
      </w:r>
      <w:proofErr w:type="spellEnd"/>
      <w:r>
        <w:rPr>
          <w:rFonts w:ascii="Times New Roman" w:hAnsi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/>
          <w:sz w:val="28"/>
          <w:szCs w:val="28"/>
        </w:rPr>
        <w:t>solidarnost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Suština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sistema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kolektivne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bezbjednosti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zasnovanog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Sjev</w:t>
      </w:r>
      <w:r w:rsidR="003E6BE5">
        <w:rPr>
          <w:rFonts w:ascii="Times New Roman" w:hAnsi="Times New Roman"/>
          <w:sz w:val="28"/>
          <w:szCs w:val="28"/>
        </w:rPr>
        <w:t>ernoatlantskom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BE5">
        <w:rPr>
          <w:rFonts w:ascii="Times New Roman" w:hAnsi="Times New Roman"/>
          <w:sz w:val="28"/>
          <w:szCs w:val="28"/>
        </w:rPr>
        <w:t>ugovoru</w:t>
      </w:r>
      <w:proofErr w:type="spellEnd"/>
      <w:r w:rsidR="003E6BE5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3E6BE5">
        <w:rPr>
          <w:rFonts w:ascii="Times New Roman" w:hAnsi="Times New Roman"/>
          <w:sz w:val="28"/>
          <w:szCs w:val="28"/>
        </w:rPr>
        <w:t>upravo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solidarnost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pomoć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podrška</w:t>
      </w:r>
      <w:proofErr w:type="spellEnd"/>
      <w:r w:rsidR="00B6679F">
        <w:rPr>
          <w:rFonts w:ascii="Times New Roman" w:hAnsi="Times New Roman"/>
          <w:sz w:val="28"/>
          <w:szCs w:val="28"/>
        </w:rPr>
        <w:t>,</w:t>
      </w:r>
      <w:r w:rsidR="00256220">
        <w:rPr>
          <w:rFonts w:ascii="Times New Roman" w:hAnsi="Times New Roman"/>
          <w:sz w:val="28"/>
          <w:szCs w:val="28"/>
        </w:rPr>
        <w:t xml:space="preserve"> ne </w:t>
      </w:r>
      <w:proofErr w:type="spellStart"/>
      <w:r w:rsidR="00256220">
        <w:rPr>
          <w:rFonts w:ascii="Times New Roman" w:hAnsi="Times New Roman"/>
          <w:sz w:val="28"/>
          <w:szCs w:val="28"/>
        </w:rPr>
        <w:t>samo</w:t>
      </w:r>
      <w:proofErr w:type="spellEnd"/>
      <w:r w:rsidR="00256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220">
        <w:rPr>
          <w:rFonts w:ascii="Times New Roman" w:hAnsi="Times New Roman"/>
          <w:sz w:val="28"/>
          <w:szCs w:val="28"/>
        </w:rPr>
        <w:t>među</w:t>
      </w:r>
      <w:proofErr w:type="spellEnd"/>
      <w:r w:rsidR="00256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220">
        <w:rPr>
          <w:rFonts w:ascii="Times New Roman" w:hAnsi="Times New Roman"/>
          <w:sz w:val="28"/>
          <w:szCs w:val="28"/>
        </w:rPr>
        <w:t>članicama</w:t>
      </w:r>
      <w:proofErr w:type="spellEnd"/>
      <w:r w:rsidR="00256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220">
        <w:rPr>
          <w:rFonts w:ascii="Times New Roman" w:hAnsi="Times New Roman"/>
          <w:sz w:val="28"/>
          <w:szCs w:val="28"/>
        </w:rPr>
        <w:t>saveza</w:t>
      </w:r>
      <w:proofErr w:type="spellEnd"/>
      <w:r w:rsidR="00B6679F">
        <w:rPr>
          <w:rFonts w:ascii="Times New Roman" w:hAnsi="Times New Roman"/>
          <w:sz w:val="28"/>
          <w:szCs w:val="28"/>
        </w:rPr>
        <w:t>,</w:t>
      </w:r>
      <w:r w:rsidR="00256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220">
        <w:rPr>
          <w:rFonts w:ascii="Times New Roman" w:hAnsi="Times New Roman"/>
          <w:sz w:val="28"/>
          <w:szCs w:val="28"/>
        </w:rPr>
        <w:t>već</w:t>
      </w:r>
      <w:proofErr w:type="spellEnd"/>
      <w:r w:rsidR="00256220">
        <w:rPr>
          <w:rFonts w:ascii="Times New Roman" w:hAnsi="Times New Roman"/>
          <w:sz w:val="28"/>
          <w:szCs w:val="28"/>
        </w:rPr>
        <w:t xml:space="preserve"> i s </w:t>
      </w:r>
      <w:proofErr w:type="spellStart"/>
      <w:r w:rsidR="00256220">
        <w:rPr>
          <w:rFonts w:ascii="Times New Roman" w:hAnsi="Times New Roman"/>
          <w:sz w:val="28"/>
          <w:szCs w:val="28"/>
        </w:rPr>
        <w:t>partnerskim</w:t>
      </w:r>
      <w:proofErr w:type="spellEnd"/>
      <w:r w:rsidR="00256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6220">
        <w:rPr>
          <w:rFonts w:ascii="Times New Roman" w:hAnsi="Times New Roman"/>
          <w:sz w:val="28"/>
          <w:szCs w:val="28"/>
        </w:rPr>
        <w:t>državama</w:t>
      </w:r>
      <w:proofErr w:type="spellEnd"/>
      <w:r w:rsidR="00256220">
        <w:rPr>
          <w:rFonts w:ascii="Times New Roman" w:hAnsi="Times New Roman"/>
          <w:sz w:val="28"/>
          <w:szCs w:val="28"/>
        </w:rPr>
        <w:t>.</w:t>
      </w:r>
    </w:p>
    <w:p w:rsidR="005972ED" w:rsidRDefault="005972ED" w:rsidP="001D1B84">
      <w:pPr>
        <w:jc w:val="both"/>
        <w:rPr>
          <w:rFonts w:ascii="Times New Roman" w:hAnsi="Times New Roman"/>
          <w:sz w:val="28"/>
          <w:szCs w:val="28"/>
        </w:rPr>
      </w:pPr>
    </w:p>
    <w:p w:rsidR="00E97F6B" w:rsidRDefault="007E04B4" w:rsidP="001D1B84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Uvažene</w:t>
      </w:r>
      <w:proofErr w:type="spellEnd"/>
      <w:r>
        <w:rPr>
          <w:rFonts w:ascii="Times New Roman" w:hAnsi="Times New Roman"/>
          <w:sz w:val="28"/>
          <w:szCs w:val="28"/>
        </w:rPr>
        <w:t xml:space="preserve"> dame i </w:t>
      </w:r>
      <w:proofErr w:type="spellStart"/>
      <w:r>
        <w:rPr>
          <w:rFonts w:ascii="Times New Roman" w:hAnsi="Times New Roman"/>
          <w:sz w:val="28"/>
          <w:szCs w:val="28"/>
        </w:rPr>
        <w:t>gospodo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FB0612" w:rsidRDefault="00FB0612" w:rsidP="00AD561F">
      <w:pPr>
        <w:jc w:val="both"/>
        <w:rPr>
          <w:rFonts w:ascii="Times New Roman" w:hAnsi="Times New Roman"/>
          <w:sz w:val="28"/>
          <w:szCs w:val="28"/>
        </w:rPr>
      </w:pPr>
    </w:p>
    <w:p w:rsidR="00FB0612" w:rsidRDefault="002E419B" w:rsidP="00AD561F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Koje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perspektive</w:t>
      </w:r>
      <w:proofErr w:type="spellEnd"/>
      <w:r>
        <w:rPr>
          <w:rFonts w:ascii="Times New Roman" w:hAnsi="Times New Roman"/>
          <w:sz w:val="28"/>
          <w:szCs w:val="28"/>
        </w:rPr>
        <w:t xml:space="preserve"> JIE?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9E0">
        <w:rPr>
          <w:rFonts w:ascii="Times New Roman" w:hAnsi="Times New Roman"/>
          <w:sz w:val="28"/>
          <w:szCs w:val="28"/>
        </w:rPr>
        <w:t>Stabilan</w:t>
      </w:r>
      <w:proofErr w:type="spellEnd"/>
      <w:r w:rsidR="007119E0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="007119E0">
        <w:rPr>
          <w:rFonts w:ascii="Times New Roman" w:hAnsi="Times New Roman"/>
          <w:sz w:val="28"/>
          <w:szCs w:val="28"/>
        </w:rPr>
        <w:t>bezbjedan</w:t>
      </w:r>
      <w:proofErr w:type="spellEnd"/>
      <w:r w:rsidR="007119E0">
        <w:rPr>
          <w:rFonts w:ascii="Times New Roman" w:hAnsi="Times New Roman"/>
          <w:sz w:val="28"/>
          <w:szCs w:val="28"/>
        </w:rPr>
        <w:t xml:space="preserve"> region! </w:t>
      </w:r>
      <w:proofErr w:type="gramStart"/>
      <w:r w:rsidR="007119E0">
        <w:rPr>
          <w:rFonts w:ascii="Times New Roman" w:hAnsi="Times New Roman"/>
          <w:sz w:val="28"/>
          <w:szCs w:val="28"/>
        </w:rPr>
        <w:t xml:space="preserve">Region </w:t>
      </w:r>
      <w:proofErr w:type="spellStart"/>
      <w:r w:rsidR="007119E0">
        <w:rPr>
          <w:rFonts w:ascii="Times New Roman" w:hAnsi="Times New Roman"/>
          <w:sz w:val="28"/>
          <w:szCs w:val="28"/>
        </w:rPr>
        <w:t>izvan</w:t>
      </w:r>
      <w:proofErr w:type="spellEnd"/>
      <w:r w:rsidR="007119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9E0">
        <w:rPr>
          <w:rFonts w:ascii="Times New Roman" w:hAnsi="Times New Roman"/>
          <w:sz w:val="28"/>
          <w:szCs w:val="28"/>
        </w:rPr>
        <w:t>sukoba</w:t>
      </w:r>
      <w:proofErr w:type="spellEnd"/>
      <w:r w:rsidR="007119E0">
        <w:rPr>
          <w:rFonts w:ascii="Times New Roman" w:hAnsi="Times New Roman"/>
          <w:sz w:val="28"/>
          <w:szCs w:val="28"/>
        </w:rPr>
        <w:t>.</w:t>
      </w:r>
      <w:proofErr w:type="gramEnd"/>
      <w:r w:rsidR="007119E0">
        <w:rPr>
          <w:rFonts w:ascii="Times New Roman" w:hAnsi="Times New Roman"/>
          <w:sz w:val="28"/>
          <w:szCs w:val="28"/>
        </w:rPr>
        <w:t xml:space="preserve"> </w:t>
      </w:r>
      <w:r w:rsidR="0026094E">
        <w:rPr>
          <w:rFonts w:ascii="Times New Roman" w:hAnsi="Times New Roman"/>
          <w:sz w:val="28"/>
          <w:szCs w:val="28"/>
        </w:rPr>
        <w:t xml:space="preserve">Region </w:t>
      </w:r>
      <w:proofErr w:type="spellStart"/>
      <w:r w:rsidR="0026094E">
        <w:rPr>
          <w:rFonts w:ascii="Times New Roman" w:hAnsi="Times New Roman"/>
          <w:sz w:val="28"/>
          <w:szCs w:val="28"/>
        </w:rPr>
        <w:t>koji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26094E">
        <w:rPr>
          <w:rFonts w:ascii="Times New Roman" w:hAnsi="Times New Roman"/>
          <w:sz w:val="28"/>
          <w:szCs w:val="28"/>
        </w:rPr>
        <w:t>suočava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094E">
        <w:rPr>
          <w:rFonts w:ascii="Times New Roman" w:hAnsi="Times New Roman"/>
          <w:sz w:val="28"/>
          <w:szCs w:val="28"/>
        </w:rPr>
        <w:t>sa</w:t>
      </w:r>
      <w:proofErr w:type="gram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problemima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na </w:t>
      </w:r>
      <w:proofErr w:type="spellStart"/>
      <w:r w:rsidR="0026094E">
        <w:rPr>
          <w:rFonts w:ascii="Times New Roman" w:hAnsi="Times New Roman"/>
          <w:sz w:val="28"/>
          <w:szCs w:val="28"/>
        </w:rPr>
        <w:t>jedinstven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način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. Region </w:t>
      </w:r>
      <w:proofErr w:type="spellStart"/>
      <w:r w:rsidR="0026094E">
        <w:rPr>
          <w:rFonts w:ascii="Times New Roman" w:hAnsi="Times New Roman"/>
          <w:sz w:val="28"/>
          <w:szCs w:val="28"/>
        </w:rPr>
        <w:t>koji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svojim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građani</w:t>
      </w:r>
      <w:r w:rsidR="00565D3F">
        <w:rPr>
          <w:rFonts w:ascii="Times New Roman" w:hAnsi="Times New Roman"/>
          <w:sz w:val="28"/>
          <w:szCs w:val="28"/>
        </w:rPr>
        <w:t>ma</w:t>
      </w:r>
      <w:proofErr w:type="spellEnd"/>
      <w:r w:rsidR="00565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D3F">
        <w:rPr>
          <w:rFonts w:ascii="Times New Roman" w:hAnsi="Times New Roman"/>
          <w:sz w:val="28"/>
          <w:szCs w:val="28"/>
        </w:rPr>
        <w:t>daje</w:t>
      </w:r>
      <w:proofErr w:type="spellEnd"/>
      <w:r w:rsidR="00565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D3F">
        <w:rPr>
          <w:rFonts w:ascii="Times New Roman" w:hAnsi="Times New Roman"/>
          <w:sz w:val="28"/>
          <w:szCs w:val="28"/>
        </w:rPr>
        <w:t>jednake</w:t>
      </w:r>
      <w:proofErr w:type="spellEnd"/>
      <w:r w:rsidR="00565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D3F">
        <w:rPr>
          <w:rFonts w:ascii="Times New Roman" w:hAnsi="Times New Roman"/>
          <w:sz w:val="28"/>
          <w:szCs w:val="28"/>
        </w:rPr>
        <w:t>šanse</w:t>
      </w:r>
      <w:proofErr w:type="spellEnd"/>
      <w:r w:rsidR="00565D3F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="00565D3F">
        <w:rPr>
          <w:rFonts w:ascii="Times New Roman" w:hAnsi="Times New Roman"/>
          <w:sz w:val="28"/>
          <w:szCs w:val="28"/>
        </w:rPr>
        <w:t>uspjeh</w:t>
      </w:r>
      <w:proofErr w:type="spellEnd"/>
      <w:r w:rsidR="00565D3F">
        <w:rPr>
          <w:rFonts w:ascii="Times New Roman" w:hAnsi="Times New Roman"/>
          <w:sz w:val="28"/>
          <w:szCs w:val="28"/>
        </w:rPr>
        <w:t>,</w:t>
      </w:r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44">
        <w:rPr>
          <w:rFonts w:ascii="Times New Roman" w:hAnsi="Times New Roman"/>
          <w:sz w:val="28"/>
          <w:szCs w:val="28"/>
        </w:rPr>
        <w:t>k</w:t>
      </w:r>
      <w:r w:rsidR="0026094E">
        <w:rPr>
          <w:rFonts w:ascii="Times New Roman" w:hAnsi="Times New Roman"/>
          <w:sz w:val="28"/>
          <w:szCs w:val="28"/>
        </w:rPr>
        <w:t>oji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ekonomski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napreduje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i time </w:t>
      </w:r>
      <w:proofErr w:type="spellStart"/>
      <w:r w:rsidR="0026094E">
        <w:rPr>
          <w:rFonts w:ascii="Times New Roman" w:hAnsi="Times New Roman"/>
          <w:sz w:val="28"/>
          <w:szCs w:val="28"/>
        </w:rPr>
        <w:t>poboljšava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kvalitet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života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svojih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stanovnika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. Region </w:t>
      </w:r>
      <w:proofErr w:type="spellStart"/>
      <w:r w:rsidR="0026094E">
        <w:rPr>
          <w:rFonts w:ascii="Times New Roman" w:hAnsi="Times New Roman"/>
          <w:sz w:val="28"/>
          <w:szCs w:val="28"/>
        </w:rPr>
        <w:t>koji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štiti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svoje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interese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ne </w:t>
      </w:r>
      <w:proofErr w:type="gramStart"/>
      <w:r w:rsidR="0026094E">
        <w:rPr>
          <w:rFonts w:ascii="Times New Roman" w:hAnsi="Times New Roman"/>
          <w:sz w:val="28"/>
          <w:szCs w:val="28"/>
        </w:rPr>
        <w:t>na</w:t>
      </w:r>
      <w:proofErr w:type="gram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bazi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prošlosti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094E">
        <w:rPr>
          <w:rFonts w:ascii="Times New Roman" w:hAnsi="Times New Roman"/>
          <w:sz w:val="28"/>
          <w:szCs w:val="28"/>
        </w:rPr>
        <w:t>već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na </w:t>
      </w:r>
      <w:proofErr w:type="spellStart"/>
      <w:r w:rsidR="0026094E">
        <w:rPr>
          <w:rFonts w:ascii="Times New Roman" w:hAnsi="Times New Roman"/>
          <w:sz w:val="28"/>
          <w:szCs w:val="28"/>
        </w:rPr>
        <w:t>bazi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94E">
        <w:rPr>
          <w:rFonts w:ascii="Times New Roman" w:hAnsi="Times New Roman"/>
          <w:sz w:val="28"/>
          <w:szCs w:val="28"/>
        </w:rPr>
        <w:t>budućnosti</w:t>
      </w:r>
      <w:proofErr w:type="spellEnd"/>
      <w:r w:rsidR="002609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70246">
        <w:rPr>
          <w:rFonts w:ascii="Times New Roman" w:hAnsi="Times New Roman"/>
          <w:sz w:val="28"/>
          <w:szCs w:val="28"/>
        </w:rPr>
        <w:t xml:space="preserve">Region </w:t>
      </w:r>
      <w:proofErr w:type="spellStart"/>
      <w:r w:rsidR="00E70246">
        <w:rPr>
          <w:rFonts w:ascii="Times New Roman" w:hAnsi="Times New Roman"/>
          <w:sz w:val="28"/>
          <w:szCs w:val="28"/>
        </w:rPr>
        <w:t>koji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0246">
        <w:rPr>
          <w:rFonts w:ascii="Times New Roman" w:hAnsi="Times New Roman"/>
          <w:sz w:val="28"/>
          <w:szCs w:val="28"/>
        </w:rPr>
        <w:t>zarad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>
        <w:rPr>
          <w:rFonts w:ascii="Times New Roman" w:hAnsi="Times New Roman"/>
          <w:sz w:val="28"/>
          <w:szCs w:val="28"/>
        </w:rPr>
        <w:t>bezbjednosti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0246">
        <w:rPr>
          <w:rFonts w:ascii="Times New Roman" w:hAnsi="Times New Roman"/>
          <w:sz w:val="28"/>
          <w:szCs w:val="28"/>
        </w:rPr>
        <w:t>vodi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 politiku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izvan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ustanovljenih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pravila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igre</w:t>
      </w:r>
      <w:r w:rsidR="00E70246">
        <w:rPr>
          <w:rFonts w:ascii="Times New Roman" w:hAnsi="Times New Roman"/>
          <w:sz w:val="28"/>
          <w:szCs w:val="28"/>
        </w:rPr>
        <w:t xml:space="preserve"> i, </w:t>
      </w:r>
      <w:proofErr w:type="spellStart"/>
      <w:r w:rsidR="00E70246">
        <w:rPr>
          <w:rFonts w:ascii="Times New Roman" w:hAnsi="Times New Roman"/>
          <w:sz w:val="28"/>
          <w:szCs w:val="28"/>
        </w:rPr>
        <w:t>kako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>
        <w:rPr>
          <w:rFonts w:ascii="Times New Roman" w:hAnsi="Times New Roman"/>
          <w:sz w:val="28"/>
          <w:szCs w:val="28"/>
        </w:rPr>
        <w:t>kažu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>
        <w:rPr>
          <w:rFonts w:ascii="Times New Roman" w:hAnsi="Times New Roman"/>
          <w:sz w:val="28"/>
          <w:szCs w:val="28"/>
        </w:rPr>
        <w:t>predstavnici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>
        <w:rPr>
          <w:rFonts w:ascii="Times New Roman" w:hAnsi="Times New Roman"/>
          <w:sz w:val="28"/>
          <w:szCs w:val="28"/>
        </w:rPr>
        <w:t>Kopenhagenške</w:t>
      </w:r>
      <w:proofErr w:type="spellEnd"/>
      <w:r w:rsid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>
        <w:rPr>
          <w:rFonts w:ascii="Times New Roman" w:hAnsi="Times New Roman"/>
          <w:sz w:val="28"/>
          <w:szCs w:val="28"/>
        </w:rPr>
        <w:t>škole</w:t>
      </w:r>
      <w:proofErr w:type="spellEnd"/>
      <w:r w:rsidR="003E6BE5">
        <w:rPr>
          <w:rFonts w:ascii="Times New Roman" w:hAnsi="Times New Roman"/>
          <w:sz w:val="28"/>
          <w:szCs w:val="28"/>
        </w:rPr>
        <w:t>,</w:t>
      </w:r>
      <w:r w:rsidR="00E70246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određeno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pitanje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tretira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kao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pitanje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posebne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vrste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politike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ili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kao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pitanje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koje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iznad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normalne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246" w:rsidRPr="00E70246">
        <w:rPr>
          <w:rFonts w:ascii="Times New Roman" w:hAnsi="Times New Roman"/>
          <w:sz w:val="28"/>
          <w:szCs w:val="28"/>
        </w:rPr>
        <w:t>politike</w:t>
      </w:r>
      <w:proofErr w:type="spellEnd"/>
      <w:r w:rsidR="00E70246" w:rsidRPr="00E70246">
        <w:rPr>
          <w:rFonts w:ascii="Times New Roman" w:hAnsi="Times New Roman"/>
          <w:sz w:val="28"/>
          <w:szCs w:val="28"/>
        </w:rPr>
        <w:t>“</w:t>
      </w:r>
      <w:r w:rsidR="00E70246">
        <w:rPr>
          <w:rFonts w:ascii="Times New Roman" w:hAnsi="Times New Roman"/>
          <w:sz w:val="28"/>
          <w:szCs w:val="28"/>
        </w:rPr>
        <w:t>.</w:t>
      </w:r>
      <w:proofErr w:type="gramEnd"/>
      <w:r w:rsidR="00E70246">
        <w:rPr>
          <w:rFonts w:ascii="Times New Roman" w:hAnsi="Times New Roman"/>
          <w:sz w:val="28"/>
          <w:szCs w:val="28"/>
        </w:rPr>
        <w:t xml:space="preserve"> </w:t>
      </w:r>
    </w:p>
    <w:p w:rsidR="008913E2" w:rsidRDefault="008913E2" w:rsidP="00AD561F">
      <w:pPr>
        <w:jc w:val="both"/>
        <w:rPr>
          <w:rFonts w:ascii="Times New Roman" w:hAnsi="Times New Roman"/>
          <w:sz w:val="28"/>
          <w:szCs w:val="28"/>
        </w:rPr>
      </w:pPr>
    </w:p>
    <w:p w:rsidR="00B279C2" w:rsidRPr="00AD561F" w:rsidRDefault="00B279C2" w:rsidP="002C6FC4">
      <w:pPr>
        <w:jc w:val="both"/>
        <w:rPr>
          <w:rFonts w:ascii="Times New Roman" w:hAnsi="Times New Roman"/>
          <w:sz w:val="28"/>
          <w:szCs w:val="28"/>
        </w:rPr>
      </w:pPr>
    </w:p>
    <w:p w:rsidR="009655F5" w:rsidRDefault="009655F5" w:rsidP="009161B8">
      <w:pPr>
        <w:jc w:val="both"/>
        <w:rPr>
          <w:rFonts w:ascii="Times New Roman" w:hAnsi="Times New Roman"/>
          <w:sz w:val="28"/>
          <w:szCs w:val="24"/>
        </w:rPr>
      </w:pPr>
    </w:p>
    <w:p w:rsidR="00565D3F" w:rsidRDefault="00565D3F" w:rsidP="009161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</w:t>
      </w:r>
      <w:proofErr w:type="spellStart"/>
      <w:r>
        <w:rPr>
          <w:rFonts w:ascii="Times New Roman" w:hAnsi="Times New Roman"/>
          <w:sz w:val="28"/>
          <w:szCs w:val="28"/>
        </w:rPr>
        <w:t>kraju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zahvaljujem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vam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pažnji</w:t>
      </w:r>
      <w:proofErr w:type="spellEnd"/>
      <w:r>
        <w:rPr>
          <w:rFonts w:ascii="Times New Roman" w:hAnsi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/>
          <w:sz w:val="28"/>
          <w:szCs w:val="28"/>
        </w:rPr>
        <w:t>želim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uspješan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rad</w:t>
      </w:r>
      <w:proofErr w:type="spellEnd"/>
      <w:r>
        <w:rPr>
          <w:rFonts w:ascii="Times New Roman" w:hAnsi="Times New Roman"/>
          <w:sz w:val="28"/>
          <w:szCs w:val="28"/>
        </w:rPr>
        <w:t xml:space="preserve"> na </w:t>
      </w:r>
      <w:proofErr w:type="spellStart"/>
      <w:r>
        <w:rPr>
          <w:rFonts w:ascii="Times New Roman" w:hAnsi="Times New Roman"/>
          <w:sz w:val="28"/>
          <w:szCs w:val="28"/>
        </w:rPr>
        <w:t>Konferenciji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47373" w:rsidRPr="00AD561F" w:rsidRDefault="00347373" w:rsidP="00682B43">
      <w:pPr>
        <w:jc w:val="both"/>
        <w:rPr>
          <w:rFonts w:ascii="Times New Roman" w:hAnsi="Times New Roman"/>
          <w:sz w:val="28"/>
          <w:szCs w:val="28"/>
        </w:rPr>
      </w:pPr>
    </w:p>
    <w:sectPr w:rsidR="00347373" w:rsidRPr="00AD561F" w:rsidSect="00C24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40" w:rsidRDefault="00C51640" w:rsidP="008E2B20">
      <w:r>
        <w:separator/>
      </w:r>
    </w:p>
  </w:endnote>
  <w:endnote w:type="continuationSeparator" w:id="0">
    <w:p w:rsidR="00C51640" w:rsidRDefault="00C51640" w:rsidP="008E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40" w:rsidRDefault="00C51640" w:rsidP="008E2B20">
      <w:r>
        <w:separator/>
      </w:r>
    </w:p>
  </w:footnote>
  <w:footnote w:type="continuationSeparator" w:id="0">
    <w:p w:rsidR="00C51640" w:rsidRDefault="00C51640" w:rsidP="008E2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5"/>
      </v:shape>
    </w:pict>
  </w:numPicBullet>
  <w:numPicBullet w:numPicBulletId="1">
    <w:pict>
      <v:shape id="_x0000_i1029" type="#_x0000_t75" style="width:11.25pt;height:11.25pt" o:bullet="t">
        <v:imagedata r:id="rId2" o:title="mso3D56"/>
      </v:shape>
    </w:pict>
  </w:numPicBullet>
  <w:abstractNum w:abstractNumId="0">
    <w:nsid w:val="007F3C35"/>
    <w:multiLevelType w:val="hybridMultilevel"/>
    <w:tmpl w:val="F2ECF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21F3"/>
    <w:multiLevelType w:val="hybridMultilevel"/>
    <w:tmpl w:val="3260D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2331C"/>
    <w:multiLevelType w:val="hybridMultilevel"/>
    <w:tmpl w:val="9B9C5E54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47E08"/>
    <w:multiLevelType w:val="hybridMultilevel"/>
    <w:tmpl w:val="8D964706"/>
    <w:lvl w:ilvl="0" w:tplc="BB9827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10C51"/>
    <w:multiLevelType w:val="hybridMultilevel"/>
    <w:tmpl w:val="593E24C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535AFE"/>
    <w:multiLevelType w:val="hybridMultilevel"/>
    <w:tmpl w:val="348649A4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36E42"/>
    <w:multiLevelType w:val="hybridMultilevel"/>
    <w:tmpl w:val="5D367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1706A"/>
    <w:multiLevelType w:val="hybridMultilevel"/>
    <w:tmpl w:val="0F3AA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35126"/>
    <w:multiLevelType w:val="hybridMultilevel"/>
    <w:tmpl w:val="AE708394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85A1F"/>
    <w:multiLevelType w:val="hybridMultilevel"/>
    <w:tmpl w:val="200CC880"/>
    <w:lvl w:ilvl="0" w:tplc="08090011">
      <w:start w:val="1"/>
      <w:numFmt w:val="decimal"/>
      <w:lvlText w:val="%1)"/>
      <w:lvlJc w:val="left"/>
      <w:pPr>
        <w:ind w:left="1108" w:hanging="360"/>
      </w:pPr>
    </w:lvl>
    <w:lvl w:ilvl="1" w:tplc="08090019" w:tentative="1">
      <w:start w:val="1"/>
      <w:numFmt w:val="lowerLetter"/>
      <w:lvlText w:val="%2."/>
      <w:lvlJc w:val="left"/>
      <w:pPr>
        <w:ind w:left="1828" w:hanging="360"/>
      </w:pPr>
    </w:lvl>
    <w:lvl w:ilvl="2" w:tplc="0809001B" w:tentative="1">
      <w:start w:val="1"/>
      <w:numFmt w:val="lowerRoman"/>
      <w:lvlText w:val="%3."/>
      <w:lvlJc w:val="right"/>
      <w:pPr>
        <w:ind w:left="2548" w:hanging="180"/>
      </w:pPr>
    </w:lvl>
    <w:lvl w:ilvl="3" w:tplc="0809000F" w:tentative="1">
      <w:start w:val="1"/>
      <w:numFmt w:val="decimal"/>
      <w:lvlText w:val="%4."/>
      <w:lvlJc w:val="left"/>
      <w:pPr>
        <w:ind w:left="3268" w:hanging="360"/>
      </w:pPr>
    </w:lvl>
    <w:lvl w:ilvl="4" w:tplc="08090019" w:tentative="1">
      <w:start w:val="1"/>
      <w:numFmt w:val="lowerLetter"/>
      <w:lvlText w:val="%5."/>
      <w:lvlJc w:val="left"/>
      <w:pPr>
        <w:ind w:left="3988" w:hanging="360"/>
      </w:pPr>
    </w:lvl>
    <w:lvl w:ilvl="5" w:tplc="0809001B" w:tentative="1">
      <w:start w:val="1"/>
      <w:numFmt w:val="lowerRoman"/>
      <w:lvlText w:val="%6."/>
      <w:lvlJc w:val="right"/>
      <w:pPr>
        <w:ind w:left="4708" w:hanging="180"/>
      </w:pPr>
    </w:lvl>
    <w:lvl w:ilvl="6" w:tplc="0809000F" w:tentative="1">
      <w:start w:val="1"/>
      <w:numFmt w:val="decimal"/>
      <w:lvlText w:val="%7."/>
      <w:lvlJc w:val="left"/>
      <w:pPr>
        <w:ind w:left="5428" w:hanging="360"/>
      </w:pPr>
    </w:lvl>
    <w:lvl w:ilvl="7" w:tplc="08090019" w:tentative="1">
      <w:start w:val="1"/>
      <w:numFmt w:val="lowerLetter"/>
      <w:lvlText w:val="%8."/>
      <w:lvlJc w:val="left"/>
      <w:pPr>
        <w:ind w:left="6148" w:hanging="360"/>
      </w:pPr>
    </w:lvl>
    <w:lvl w:ilvl="8" w:tplc="08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29B08A3"/>
    <w:multiLevelType w:val="hybridMultilevel"/>
    <w:tmpl w:val="F168A2D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E7B04"/>
    <w:multiLevelType w:val="hybridMultilevel"/>
    <w:tmpl w:val="5066C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4F780361"/>
    <w:multiLevelType w:val="hybridMultilevel"/>
    <w:tmpl w:val="C40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D1CA8"/>
    <w:multiLevelType w:val="multilevel"/>
    <w:tmpl w:val="280A5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>
    <w:nsid w:val="5EDD216E"/>
    <w:multiLevelType w:val="hybridMultilevel"/>
    <w:tmpl w:val="4894DD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E782E"/>
    <w:multiLevelType w:val="hybridMultilevel"/>
    <w:tmpl w:val="F0F23D28"/>
    <w:lvl w:ilvl="0" w:tplc="7BD2C9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80557"/>
    <w:multiLevelType w:val="hybridMultilevel"/>
    <w:tmpl w:val="5F20D1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52389"/>
    <w:multiLevelType w:val="hybridMultilevel"/>
    <w:tmpl w:val="EAAC5B3C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0B79B2"/>
    <w:multiLevelType w:val="hybridMultilevel"/>
    <w:tmpl w:val="0BA045DE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34887"/>
    <w:multiLevelType w:val="hybridMultilevel"/>
    <w:tmpl w:val="437AFDF0"/>
    <w:lvl w:ilvl="0" w:tplc="8A043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19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8"/>
  </w:num>
  <w:num w:numId="19">
    <w:abstractNumId w:val="18"/>
  </w:num>
  <w:num w:numId="20">
    <w:abstractNumId w:val="16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A88"/>
    <w:rsid w:val="00001E43"/>
    <w:rsid w:val="000044E9"/>
    <w:rsid w:val="0000663F"/>
    <w:rsid w:val="0000738A"/>
    <w:rsid w:val="000106EF"/>
    <w:rsid w:val="0001228A"/>
    <w:rsid w:val="0001368B"/>
    <w:rsid w:val="00013720"/>
    <w:rsid w:val="000137D7"/>
    <w:rsid w:val="00013A86"/>
    <w:rsid w:val="000362C6"/>
    <w:rsid w:val="00040116"/>
    <w:rsid w:val="00055985"/>
    <w:rsid w:val="00060589"/>
    <w:rsid w:val="00060F47"/>
    <w:rsid w:val="000638C6"/>
    <w:rsid w:val="0006618B"/>
    <w:rsid w:val="00072650"/>
    <w:rsid w:val="0007317F"/>
    <w:rsid w:val="00076D74"/>
    <w:rsid w:val="00083562"/>
    <w:rsid w:val="000857F9"/>
    <w:rsid w:val="00085E6E"/>
    <w:rsid w:val="00095E2E"/>
    <w:rsid w:val="000A23F9"/>
    <w:rsid w:val="000A313F"/>
    <w:rsid w:val="000A617D"/>
    <w:rsid w:val="000A68FC"/>
    <w:rsid w:val="000B767E"/>
    <w:rsid w:val="000C08F7"/>
    <w:rsid w:val="000C0AF4"/>
    <w:rsid w:val="000C1792"/>
    <w:rsid w:val="000C32CF"/>
    <w:rsid w:val="000C3B7E"/>
    <w:rsid w:val="000C6978"/>
    <w:rsid w:val="000D29EA"/>
    <w:rsid w:val="000E1728"/>
    <w:rsid w:val="000E340E"/>
    <w:rsid w:val="000F1B4F"/>
    <w:rsid w:val="000F2953"/>
    <w:rsid w:val="000F4F59"/>
    <w:rsid w:val="00100E94"/>
    <w:rsid w:val="00103459"/>
    <w:rsid w:val="00104DD9"/>
    <w:rsid w:val="001262D4"/>
    <w:rsid w:val="00126AAD"/>
    <w:rsid w:val="0013354C"/>
    <w:rsid w:val="00134461"/>
    <w:rsid w:val="0013481D"/>
    <w:rsid w:val="0013655E"/>
    <w:rsid w:val="001379A2"/>
    <w:rsid w:val="00141CA3"/>
    <w:rsid w:val="00147F96"/>
    <w:rsid w:val="0015397F"/>
    <w:rsid w:val="0015564C"/>
    <w:rsid w:val="0015680B"/>
    <w:rsid w:val="00167B14"/>
    <w:rsid w:val="00171F20"/>
    <w:rsid w:val="001749F6"/>
    <w:rsid w:val="001757DC"/>
    <w:rsid w:val="00181936"/>
    <w:rsid w:val="00186509"/>
    <w:rsid w:val="001915C4"/>
    <w:rsid w:val="00191EDC"/>
    <w:rsid w:val="00193F27"/>
    <w:rsid w:val="001A16ED"/>
    <w:rsid w:val="001A7BED"/>
    <w:rsid w:val="001B63CB"/>
    <w:rsid w:val="001B7EA6"/>
    <w:rsid w:val="001C0A69"/>
    <w:rsid w:val="001C12AA"/>
    <w:rsid w:val="001D1B84"/>
    <w:rsid w:val="001E1D15"/>
    <w:rsid w:val="001E2C2B"/>
    <w:rsid w:val="001E389A"/>
    <w:rsid w:val="001E52B5"/>
    <w:rsid w:val="001E739E"/>
    <w:rsid w:val="001F30B0"/>
    <w:rsid w:val="002059BE"/>
    <w:rsid w:val="00210208"/>
    <w:rsid w:val="0021744C"/>
    <w:rsid w:val="002265C4"/>
    <w:rsid w:val="00226611"/>
    <w:rsid w:val="00227476"/>
    <w:rsid w:val="0023280C"/>
    <w:rsid w:val="00237396"/>
    <w:rsid w:val="00240FBF"/>
    <w:rsid w:val="00244BE3"/>
    <w:rsid w:val="002457D8"/>
    <w:rsid w:val="0024667D"/>
    <w:rsid w:val="002526EC"/>
    <w:rsid w:val="002547B9"/>
    <w:rsid w:val="002559D9"/>
    <w:rsid w:val="00256220"/>
    <w:rsid w:val="0025703B"/>
    <w:rsid w:val="0026094E"/>
    <w:rsid w:val="00266AA2"/>
    <w:rsid w:val="002733F7"/>
    <w:rsid w:val="0027408E"/>
    <w:rsid w:val="00276DD1"/>
    <w:rsid w:val="00281185"/>
    <w:rsid w:val="002820A3"/>
    <w:rsid w:val="002922B7"/>
    <w:rsid w:val="002937A8"/>
    <w:rsid w:val="00297379"/>
    <w:rsid w:val="00297E0B"/>
    <w:rsid w:val="002A0E67"/>
    <w:rsid w:val="002A4344"/>
    <w:rsid w:val="002A763D"/>
    <w:rsid w:val="002B18F3"/>
    <w:rsid w:val="002B1D0F"/>
    <w:rsid w:val="002B41FC"/>
    <w:rsid w:val="002B6D2C"/>
    <w:rsid w:val="002C320C"/>
    <w:rsid w:val="002C6FC4"/>
    <w:rsid w:val="002D151F"/>
    <w:rsid w:val="002D2032"/>
    <w:rsid w:val="002D42A3"/>
    <w:rsid w:val="002E419B"/>
    <w:rsid w:val="002E6D38"/>
    <w:rsid w:val="002F08A5"/>
    <w:rsid w:val="002F19D4"/>
    <w:rsid w:val="002F20D2"/>
    <w:rsid w:val="002F39C4"/>
    <w:rsid w:val="002F49F4"/>
    <w:rsid w:val="003003B1"/>
    <w:rsid w:val="00301A28"/>
    <w:rsid w:val="00310FBB"/>
    <w:rsid w:val="00313BA9"/>
    <w:rsid w:val="003149D0"/>
    <w:rsid w:val="00317F64"/>
    <w:rsid w:val="00323A88"/>
    <w:rsid w:val="00337B23"/>
    <w:rsid w:val="00342D4E"/>
    <w:rsid w:val="003472F9"/>
    <w:rsid w:val="00347373"/>
    <w:rsid w:val="0034738D"/>
    <w:rsid w:val="003601DC"/>
    <w:rsid w:val="00370951"/>
    <w:rsid w:val="00370F28"/>
    <w:rsid w:val="00371D51"/>
    <w:rsid w:val="00375A7D"/>
    <w:rsid w:val="0037601D"/>
    <w:rsid w:val="00385178"/>
    <w:rsid w:val="00390D49"/>
    <w:rsid w:val="003931B6"/>
    <w:rsid w:val="003A107E"/>
    <w:rsid w:val="003A6C4E"/>
    <w:rsid w:val="003B4569"/>
    <w:rsid w:val="003B6A62"/>
    <w:rsid w:val="003B7BFC"/>
    <w:rsid w:val="003C2B36"/>
    <w:rsid w:val="003D6EF5"/>
    <w:rsid w:val="003E0F24"/>
    <w:rsid w:val="003E437E"/>
    <w:rsid w:val="003E46E2"/>
    <w:rsid w:val="003E6BE5"/>
    <w:rsid w:val="003F38CC"/>
    <w:rsid w:val="003F73CF"/>
    <w:rsid w:val="00400C45"/>
    <w:rsid w:val="00401870"/>
    <w:rsid w:val="0040333B"/>
    <w:rsid w:val="00404DEC"/>
    <w:rsid w:val="00406465"/>
    <w:rsid w:val="00415495"/>
    <w:rsid w:val="00416463"/>
    <w:rsid w:val="00424F5E"/>
    <w:rsid w:val="0043029A"/>
    <w:rsid w:val="00436399"/>
    <w:rsid w:val="0043681D"/>
    <w:rsid w:val="00441CFE"/>
    <w:rsid w:val="004528C5"/>
    <w:rsid w:val="004607DE"/>
    <w:rsid w:val="004653E9"/>
    <w:rsid w:val="00470857"/>
    <w:rsid w:val="00471C19"/>
    <w:rsid w:val="00471FD1"/>
    <w:rsid w:val="00472FAC"/>
    <w:rsid w:val="00474116"/>
    <w:rsid w:val="00474D8D"/>
    <w:rsid w:val="00474EF6"/>
    <w:rsid w:val="00480149"/>
    <w:rsid w:val="00484360"/>
    <w:rsid w:val="0049217C"/>
    <w:rsid w:val="00492C17"/>
    <w:rsid w:val="00494DFA"/>
    <w:rsid w:val="004A415B"/>
    <w:rsid w:val="004A7F8A"/>
    <w:rsid w:val="004B314F"/>
    <w:rsid w:val="004C046A"/>
    <w:rsid w:val="004C12EA"/>
    <w:rsid w:val="004C195F"/>
    <w:rsid w:val="004C19CA"/>
    <w:rsid w:val="004C5F09"/>
    <w:rsid w:val="004D0030"/>
    <w:rsid w:val="004D1CDD"/>
    <w:rsid w:val="004D66B6"/>
    <w:rsid w:val="004D6D95"/>
    <w:rsid w:val="004E57F0"/>
    <w:rsid w:val="004E7253"/>
    <w:rsid w:val="004F286C"/>
    <w:rsid w:val="004F3E22"/>
    <w:rsid w:val="004F73A5"/>
    <w:rsid w:val="00502279"/>
    <w:rsid w:val="00502383"/>
    <w:rsid w:val="0050399A"/>
    <w:rsid w:val="00503D03"/>
    <w:rsid w:val="0051047E"/>
    <w:rsid w:val="0051316A"/>
    <w:rsid w:val="00513615"/>
    <w:rsid w:val="00513936"/>
    <w:rsid w:val="00513994"/>
    <w:rsid w:val="00515A7B"/>
    <w:rsid w:val="00516859"/>
    <w:rsid w:val="00524B5D"/>
    <w:rsid w:val="0053059B"/>
    <w:rsid w:val="005324D0"/>
    <w:rsid w:val="005409B3"/>
    <w:rsid w:val="0054229B"/>
    <w:rsid w:val="00547749"/>
    <w:rsid w:val="00554BFD"/>
    <w:rsid w:val="0055785E"/>
    <w:rsid w:val="0056401E"/>
    <w:rsid w:val="00565D3F"/>
    <w:rsid w:val="00566AFC"/>
    <w:rsid w:val="0057470E"/>
    <w:rsid w:val="0058040D"/>
    <w:rsid w:val="005874CE"/>
    <w:rsid w:val="005951A3"/>
    <w:rsid w:val="005972ED"/>
    <w:rsid w:val="00597CB3"/>
    <w:rsid w:val="00597FD2"/>
    <w:rsid w:val="005A3D3B"/>
    <w:rsid w:val="005A5295"/>
    <w:rsid w:val="005B02A7"/>
    <w:rsid w:val="005C5EA0"/>
    <w:rsid w:val="005C7396"/>
    <w:rsid w:val="005D0895"/>
    <w:rsid w:val="005D25ED"/>
    <w:rsid w:val="005D6885"/>
    <w:rsid w:val="005D79D6"/>
    <w:rsid w:val="005F3D1E"/>
    <w:rsid w:val="005F4247"/>
    <w:rsid w:val="005F5E81"/>
    <w:rsid w:val="0060313E"/>
    <w:rsid w:val="006048CA"/>
    <w:rsid w:val="006123FB"/>
    <w:rsid w:val="00612CAC"/>
    <w:rsid w:val="0062271B"/>
    <w:rsid w:val="006310C3"/>
    <w:rsid w:val="006360FB"/>
    <w:rsid w:val="006400E7"/>
    <w:rsid w:val="006427A9"/>
    <w:rsid w:val="00646BD7"/>
    <w:rsid w:val="0065018E"/>
    <w:rsid w:val="00650A37"/>
    <w:rsid w:val="00652148"/>
    <w:rsid w:val="00653B2C"/>
    <w:rsid w:val="00653E5D"/>
    <w:rsid w:val="00653EFC"/>
    <w:rsid w:val="00653F32"/>
    <w:rsid w:val="006546C6"/>
    <w:rsid w:val="00654A11"/>
    <w:rsid w:val="00656E8B"/>
    <w:rsid w:val="00660CFD"/>
    <w:rsid w:val="00662BAA"/>
    <w:rsid w:val="00666F1B"/>
    <w:rsid w:val="00670862"/>
    <w:rsid w:val="00676D69"/>
    <w:rsid w:val="00677FAD"/>
    <w:rsid w:val="00682B43"/>
    <w:rsid w:val="006927AD"/>
    <w:rsid w:val="006960D1"/>
    <w:rsid w:val="006A2E34"/>
    <w:rsid w:val="006A66C0"/>
    <w:rsid w:val="006B05DD"/>
    <w:rsid w:val="006B0632"/>
    <w:rsid w:val="006B0E20"/>
    <w:rsid w:val="006C3F3A"/>
    <w:rsid w:val="006C40FA"/>
    <w:rsid w:val="006C70F5"/>
    <w:rsid w:val="006D21D2"/>
    <w:rsid w:val="006E63B2"/>
    <w:rsid w:val="006F0953"/>
    <w:rsid w:val="006F51A7"/>
    <w:rsid w:val="006F66DB"/>
    <w:rsid w:val="00702366"/>
    <w:rsid w:val="00702460"/>
    <w:rsid w:val="007066F3"/>
    <w:rsid w:val="007107F9"/>
    <w:rsid w:val="00710DB4"/>
    <w:rsid w:val="007119E0"/>
    <w:rsid w:val="00717794"/>
    <w:rsid w:val="00721A40"/>
    <w:rsid w:val="007268AD"/>
    <w:rsid w:val="00734914"/>
    <w:rsid w:val="00737C4A"/>
    <w:rsid w:val="00751BA0"/>
    <w:rsid w:val="00751C15"/>
    <w:rsid w:val="00753F63"/>
    <w:rsid w:val="00754507"/>
    <w:rsid w:val="00757F75"/>
    <w:rsid w:val="0076473D"/>
    <w:rsid w:val="00764FAE"/>
    <w:rsid w:val="00767A7B"/>
    <w:rsid w:val="00770844"/>
    <w:rsid w:val="00770D1D"/>
    <w:rsid w:val="00777788"/>
    <w:rsid w:val="00782768"/>
    <w:rsid w:val="00786303"/>
    <w:rsid w:val="00792C18"/>
    <w:rsid w:val="007971FC"/>
    <w:rsid w:val="007A07EC"/>
    <w:rsid w:val="007A7940"/>
    <w:rsid w:val="007B1FB7"/>
    <w:rsid w:val="007C05FA"/>
    <w:rsid w:val="007C436D"/>
    <w:rsid w:val="007C4F8B"/>
    <w:rsid w:val="007D0184"/>
    <w:rsid w:val="007D1A48"/>
    <w:rsid w:val="007D2D34"/>
    <w:rsid w:val="007D330F"/>
    <w:rsid w:val="007D373B"/>
    <w:rsid w:val="007D5B20"/>
    <w:rsid w:val="007E04B4"/>
    <w:rsid w:val="007E09BB"/>
    <w:rsid w:val="007E1208"/>
    <w:rsid w:val="007E2A4E"/>
    <w:rsid w:val="007E39C5"/>
    <w:rsid w:val="007E45C9"/>
    <w:rsid w:val="007F0CA8"/>
    <w:rsid w:val="007F1288"/>
    <w:rsid w:val="007F134A"/>
    <w:rsid w:val="007F2366"/>
    <w:rsid w:val="007F7189"/>
    <w:rsid w:val="007F747D"/>
    <w:rsid w:val="00801B67"/>
    <w:rsid w:val="00801C53"/>
    <w:rsid w:val="00804D66"/>
    <w:rsid w:val="00806FFC"/>
    <w:rsid w:val="008105F4"/>
    <w:rsid w:val="00810649"/>
    <w:rsid w:val="00814A74"/>
    <w:rsid w:val="0081582A"/>
    <w:rsid w:val="008158EF"/>
    <w:rsid w:val="008261D1"/>
    <w:rsid w:val="00830678"/>
    <w:rsid w:val="00831E64"/>
    <w:rsid w:val="00837668"/>
    <w:rsid w:val="0083794F"/>
    <w:rsid w:val="00842312"/>
    <w:rsid w:val="0084538E"/>
    <w:rsid w:val="00845FD7"/>
    <w:rsid w:val="008508DB"/>
    <w:rsid w:val="0085513C"/>
    <w:rsid w:val="00855F72"/>
    <w:rsid w:val="008571FC"/>
    <w:rsid w:val="0086523F"/>
    <w:rsid w:val="00870B91"/>
    <w:rsid w:val="00871D61"/>
    <w:rsid w:val="00877F9C"/>
    <w:rsid w:val="008814DD"/>
    <w:rsid w:val="008912FE"/>
    <w:rsid w:val="008913E2"/>
    <w:rsid w:val="008942F5"/>
    <w:rsid w:val="00897615"/>
    <w:rsid w:val="008A04AD"/>
    <w:rsid w:val="008A0D9D"/>
    <w:rsid w:val="008A5DA8"/>
    <w:rsid w:val="008B0AA2"/>
    <w:rsid w:val="008B25FD"/>
    <w:rsid w:val="008B2A4F"/>
    <w:rsid w:val="008B586B"/>
    <w:rsid w:val="008B7235"/>
    <w:rsid w:val="008C271B"/>
    <w:rsid w:val="008C40A9"/>
    <w:rsid w:val="008C4138"/>
    <w:rsid w:val="008C6C8F"/>
    <w:rsid w:val="008D010E"/>
    <w:rsid w:val="008D26F9"/>
    <w:rsid w:val="008D3099"/>
    <w:rsid w:val="008D32BF"/>
    <w:rsid w:val="008D62A3"/>
    <w:rsid w:val="008E2B20"/>
    <w:rsid w:val="00904144"/>
    <w:rsid w:val="00907344"/>
    <w:rsid w:val="00907441"/>
    <w:rsid w:val="00914DFD"/>
    <w:rsid w:val="009161B8"/>
    <w:rsid w:val="00920663"/>
    <w:rsid w:val="0092134F"/>
    <w:rsid w:val="00924AF7"/>
    <w:rsid w:val="00926FAE"/>
    <w:rsid w:val="00927B0F"/>
    <w:rsid w:val="0093016D"/>
    <w:rsid w:val="00932C58"/>
    <w:rsid w:val="00934591"/>
    <w:rsid w:val="00934FE2"/>
    <w:rsid w:val="00936701"/>
    <w:rsid w:val="00936D8E"/>
    <w:rsid w:val="00947BD4"/>
    <w:rsid w:val="0095294F"/>
    <w:rsid w:val="009636CE"/>
    <w:rsid w:val="009636F7"/>
    <w:rsid w:val="009655F5"/>
    <w:rsid w:val="0097017E"/>
    <w:rsid w:val="0097301C"/>
    <w:rsid w:val="00975768"/>
    <w:rsid w:val="00981024"/>
    <w:rsid w:val="0098133E"/>
    <w:rsid w:val="00982901"/>
    <w:rsid w:val="00987980"/>
    <w:rsid w:val="0099254D"/>
    <w:rsid w:val="00993E1C"/>
    <w:rsid w:val="00996D8F"/>
    <w:rsid w:val="009A4547"/>
    <w:rsid w:val="009A4B6E"/>
    <w:rsid w:val="009A4E6C"/>
    <w:rsid w:val="009A5645"/>
    <w:rsid w:val="009B0E0C"/>
    <w:rsid w:val="009B45CD"/>
    <w:rsid w:val="009B7636"/>
    <w:rsid w:val="009B76D2"/>
    <w:rsid w:val="009C0419"/>
    <w:rsid w:val="009C3BBE"/>
    <w:rsid w:val="009C4183"/>
    <w:rsid w:val="009C52EC"/>
    <w:rsid w:val="009C5315"/>
    <w:rsid w:val="009D7A8E"/>
    <w:rsid w:val="009E34D2"/>
    <w:rsid w:val="009E615C"/>
    <w:rsid w:val="009F4F8C"/>
    <w:rsid w:val="00A00711"/>
    <w:rsid w:val="00A013E6"/>
    <w:rsid w:val="00A03C4A"/>
    <w:rsid w:val="00A12EAD"/>
    <w:rsid w:val="00A13772"/>
    <w:rsid w:val="00A23714"/>
    <w:rsid w:val="00A23A72"/>
    <w:rsid w:val="00A25042"/>
    <w:rsid w:val="00A25AE3"/>
    <w:rsid w:val="00A314E6"/>
    <w:rsid w:val="00A3266E"/>
    <w:rsid w:val="00A33564"/>
    <w:rsid w:val="00A34D2E"/>
    <w:rsid w:val="00A40CE3"/>
    <w:rsid w:val="00A44023"/>
    <w:rsid w:val="00A45D98"/>
    <w:rsid w:val="00A546BD"/>
    <w:rsid w:val="00A56444"/>
    <w:rsid w:val="00A65F07"/>
    <w:rsid w:val="00A67DCF"/>
    <w:rsid w:val="00A7183A"/>
    <w:rsid w:val="00A71E81"/>
    <w:rsid w:val="00A73EB1"/>
    <w:rsid w:val="00A7455E"/>
    <w:rsid w:val="00A8206D"/>
    <w:rsid w:val="00A85FBD"/>
    <w:rsid w:val="00A8631E"/>
    <w:rsid w:val="00A86956"/>
    <w:rsid w:val="00A90492"/>
    <w:rsid w:val="00AA3F28"/>
    <w:rsid w:val="00AA601D"/>
    <w:rsid w:val="00AB2094"/>
    <w:rsid w:val="00AC4923"/>
    <w:rsid w:val="00AD5068"/>
    <w:rsid w:val="00AD561F"/>
    <w:rsid w:val="00AE55CA"/>
    <w:rsid w:val="00AF124B"/>
    <w:rsid w:val="00AF1F7C"/>
    <w:rsid w:val="00AF45EC"/>
    <w:rsid w:val="00B02E04"/>
    <w:rsid w:val="00B119A6"/>
    <w:rsid w:val="00B13D31"/>
    <w:rsid w:val="00B1457E"/>
    <w:rsid w:val="00B15B25"/>
    <w:rsid w:val="00B24E52"/>
    <w:rsid w:val="00B2502B"/>
    <w:rsid w:val="00B25A29"/>
    <w:rsid w:val="00B279C2"/>
    <w:rsid w:val="00B30B9A"/>
    <w:rsid w:val="00B31770"/>
    <w:rsid w:val="00B33537"/>
    <w:rsid w:val="00B35686"/>
    <w:rsid w:val="00B35F8B"/>
    <w:rsid w:val="00B46FFE"/>
    <w:rsid w:val="00B54AC9"/>
    <w:rsid w:val="00B57572"/>
    <w:rsid w:val="00B62D05"/>
    <w:rsid w:val="00B6679F"/>
    <w:rsid w:val="00B74376"/>
    <w:rsid w:val="00B76868"/>
    <w:rsid w:val="00B855D4"/>
    <w:rsid w:val="00B9332E"/>
    <w:rsid w:val="00B95707"/>
    <w:rsid w:val="00BA5B8F"/>
    <w:rsid w:val="00BA6E4A"/>
    <w:rsid w:val="00BB2716"/>
    <w:rsid w:val="00BB2872"/>
    <w:rsid w:val="00BB3FB3"/>
    <w:rsid w:val="00BB7DE0"/>
    <w:rsid w:val="00BC104B"/>
    <w:rsid w:val="00BC1657"/>
    <w:rsid w:val="00BC38FA"/>
    <w:rsid w:val="00BC7E30"/>
    <w:rsid w:val="00BD5C58"/>
    <w:rsid w:val="00BE2C34"/>
    <w:rsid w:val="00BE3D03"/>
    <w:rsid w:val="00BE40A7"/>
    <w:rsid w:val="00BE49FA"/>
    <w:rsid w:val="00BE5B5F"/>
    <w:rsid w:val="00BF172C"/>
    <w:rsid w:val="00C039A9"/>
    <w:rsid w:val="00C04547"/>
    <w:rsid w:val="00C05AEA"/>
    <w:rsid w:val="00C06E24"/>
    <w:rsid w:val="00C15BD0"/>
    <w:rsid w:val="00C2072B"/>
    <w:rsid w:val="00C2215E"/>
    <w:rsid w:val="00C23B97"/>
    <w:rsid w:val="00C2481B"/>
    <w:rsid w:val="00C25F3D"/>
    <w:rsid w:val="00C31C87"/>
    <w:rsid w:val="00C32F37"/>
    <w:rsid w:val="00C34522"/>
    <w:rsid w:val="00C3555B"/>
    <w:rsid w:val="00C40E7F"/>
    <w:rsid w:val="00C41BA2"/>
    <w:rsid w:val="00C4591D"/>
    <w:rsid w:val="00C51640"/>
    <w:rsid w:val="00C558D4"/>
    <w:rsid w:val="00C6347B"/>
    <w:rsid w:val="00C64067"/>
    <w:rsid w:val="00C65AFC"/>
    <w:rsid w:val="00C665CD"/>
    <w:rsid w:val="00C67527"/>
    <w:rsid w:val="00C73106"/>
    <w:rsid w:val="00C768FE"/>
    <w:rsid w:val="00C77D86"/>
    <w:rsid w:val="00C8190C"/>
    <w:rsid w:val="00C836E3"/>
    <w:rsid w:val="00C929F9"/>
    <w:rsid w:val="00CA07AF"/>
    <w:rsid w:val="00CA0C41"/>
    <w:rsid w:val="00CB0CCB"/>
    <w:rsid w:val="00CB592E"/>
    <w:rsid w:val="00CB60D4"/>
    <w:rsid w:val="00CC0DB0"/>
    <w:rsid w:val="00CC7D48"/>
    <w:rsid w:val="00CD7731"/>
    <w:rsid w:val="00CD7B28"/>
    <w:rsid w:val="00CE07D5"/>
    <w:rsid w:val="00CE4AF4"/>
    <w:rsid w:val="00CE66A6"/>
    <w:rsid w:val="00CE6A76"/>
    <w:rsid w:val="00CF3217"/>
    <w:rsid w:val="00CF6190"/>
    <w:rsid w:val="00CF7B54"/>
    <w:rsid w:val="00D04740"/>
    <w:rsid w:val="00D05792"/>
    <w:rsid w:val="00D13382"/>
    <w:rsid w:val="00D1476F"/>
    <w:rsid w:val="00D15537"/>
    <w:rsid w:val="00D21F85"/>
    <w:rsid w:val="00D3430B"/>
    <w:rsid w:val="00D555A2"/>
    <w:rsid w:val="00D75265"/>
    <w:rsid w:val="00D764BB"/>
    <w:rsid w:val="00D823B2"/>
    <w:rsid w:val="00D83824"/>
    <w:rsid w:val="00D84791"/>
    <w:rsid w:val="00D9260A"/>
    <w:rsid w:val="00D94706"/>
    <w:rsid w:val="00D95A4C"/>
    <w:rsid w:val="00DA19D6"/>
    <w:rsid w:val="00DA2F6D"/>
    <w:rsid w:val="00DB0A7F"/>
    <w:rsid w:val="00DB781B"/>
    <w:rsid w:val="00DC1707"/>
    <w:rsid w:val="00DC28BD"/>
    <w:rsid w:val="00DD27C9"/>
    <w:rsid w:val="00DE13E2"/>
    <w:rsid w:val="00DE2EA8"/>
    <w:rsid w:val="00DE53F0"/>
    <w:rsid w:val="00DF10C6"/>
    <w:rsid w:val="00DF3F6D"/>
    <w:rsid w:val="00DF4779"/>
    <w:rsid w:val="00DF50C9"/>
    <w:rsid w:val="00E10813"/>
    <w:rsid w:val="00E14BEF"/>
    <w:rsid w:val="00E17A7E"/>
    <w:rsid w:val="00E20D39"/>
    <w:rsid w:val="00E239D7"/>
    <w:rsid w:val="00E261CA"/>
    <w:rsid w:val="00E27C0B"/>
    <w:rsid w:val="00E30CE9"/>
    <w:rsid w:val="00E33B6D"/>
    <w:rsid w:val="00E34EC3"/>
    <w:rsid w:val="00E40B42"/>
    <w:rsid w:val="00E4136D"/>
    <w:rsid w:val="00E41A3B"/>
    <w:rsid w:val="00E434DF"/>
    <w:rsid w:val="00E44365"/>
    <w:rsid w:val="00E47058"/>
    <w:rsid w:val="00E525A5"/>
    <w:rsid w:val="00E56EE2"/>
    <w:rsid w:val="00E62D6C"/>
    <w:rsid w:val="00E6466C"/>
    <w:rsid w:val="00E67124"/>
    <w:rsid w:val="00E70246"/>
    <w:rsid w:val="00E721BA"/>
    <w:rsid w:val="00E73E52"/>
    <w:rsid w:val="00E76151"/>
    <w:rsid w:val="00E77130"/>
    <w:rsid w:val="00E77DF8"/>
    <w:rsid w:val="00E84E34"/>
    <w:rsid w:val="00E97F6B"/>
    <w:rsid w:val="00EA0779"/>
    <w:rsid w:val="00EA22AE"/>
    <w:rsid w:val="00EA6704"/>
    <w:rsid w:val="00EB0175"/>
    <w:rsid w:val="00EB1C50"/>
    <w:rsid w:val="00EB36C5"/>
    <w:rsid w:val="00EB3736"/>
    <w:rsid w:val="00EC5358"/>
    <w:rsid w:val="00ED039D"/>
    <w:rsid w:val="00ED5477"/>
    <w:rsid w:val="00EE23F1"/>
    <w:rsid w:val="00EE301F"/>
    <w:rsid w:val="00EE591F"/>
    <w:rsid w:val="00EE7B82"/>
    <w:rsid w:val="00EF2E80"/>
    <w:rsid w:val="00F01580"/>
    <w:rsid w:val="00F02126"/>
    <w:rsid w:val="00F02F3A"/>
    <w:rsid w:val="00F03C27"/>
    <w:rsid w:val="00F05621"/>
    <w:rsid w:val="00F104C9"/>
    <w:rsid w:val="00F10F45"/>
    <w:rsid w:val="00F15B65"/>
    <w:rsid w:val="00F24AFF"/>
    <w:rsid w:val="00F31299"/>
    <w:rsid w:val="00F453C9"/>
    <w:rsid w:val="00F56FA6"/>
    <w:rsid w:val="00F5724E"/>
    <w:rsid w:val="00F60E87"/>
    <w:rsid w:val="00F66C26"/>
    <w:rsid w:val="00F772C9"/>
    <w:rsid w:val="00F81861"/>
    <w:rsid w:val="00F8210F"/>
    <w:rsid w:val="00F82BFF"/>
    <w:rsid w:val="00F93774"/>
    <w:rsid w:val="00F95C02"/>
    <w:rsid w:val="00FB0612"/>
    <w:rsid w:val="00FB69F9"/>
    <w:rsid w:val="00FC1EB7"/>
    <w:rsid w:val="00FC538B"/>
    <w:rsid w:val="00FC7DB7"/>
    <w:rsid w:val="00FD097D"/>
    <w:rsid w:val="00FD0D69"/>
    <w:rsid w:val="00FD3B24"/>
    <w:rsid w:val="00FD4220"/>
    <w:rsid w:val="00FD6510"/>
    <w:rsid w:val="00FF180C"/>
    <w:rsid w:val="00FF35EB"/>
    <w:rsid w:val="00FF4328"/>
    <w:rsid w:val="00FF67C3"/>
    <w:rsid w:val="00FF7482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8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A8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A88"/>
    <w:rPr>
      <w:rFonts w:ascii="Consolas" w:hAnsi="Consolas" w:cs="Consolas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23A88"/>
    <w:pPr>
      <w:ind w:left="720"/>
    </w:pPr>
  </w:style>
  <w:style w:type="character" w:styleId="Emphasis">
    <w:name w:val="Emphasis"/>
    <w:basedOn w:val="DefaultParagraphFont"/>
    <w:uiPriority w:val="20"/>
    <w:qFormat/>
    <w:rsid w:val="002B41FC"/>
    <w:rPr>
      <w:i/>
      <w:iCs/>
    </w:rPr>
  </w:style>
  <w:style w:type="paragraph" w:styleId="NoSpacing">
    <w:name w:val="No Spacing"/>
    <w:uiPriority w:val="1"/>
    <w:qFormat/>
    <w:rsid w:val="006400E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ormal0">
    <w:name w:val="normal"/>
    <w:basedOn w:val="Normal"/>
    <w:rsid w:val="006400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char">
    <w:name w:val="normal__char"/>
    <w:basedOn w:val="DefaultParagraphFont"/>
    <w:rsid w:val="006400E7"/>
  </w:style>
  <w:style w:type="paragraph" w:customStyle="1" w:styleId="Default">
    <w:name w:val="Default"/>
    <w:rsid w:val="00640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4538E"/>
    <w:pPr>
      <w:jc w:val="both"/>
    </w:pPr>
    <w:rPr>
      <w:rFonts w:ascii="Times New Roman" w:eastAsia="Times New Roman" w:hAnsi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538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731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17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B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B20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2B20"/>
    <w:rPr>
      <w:vertAlign w:val="superscript"/>
    </w:rPr>
  </w:style>
  <w:style w:type="paragraph" w:customStyle="1" w:styleId="T30X">
    <w:name w:val="T30X"/>
    <w:basedOn w:val="Normal"/>
    <w:uiPriority w:val="99"/>
    <w:rsid w:val="008E2B2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vlada.cg.yu/img/1095339371.jp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B262-1F59-43A9-8C75-DA43F950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sanda.vucic</dc:creator>
  <cp:lastModifiedBy>dragan.pejanovic</cp:lastModifiedBy>
  <cp:revision>796</cp:revision>
  <cp:lastPrinted>2017-03-29T08:18:00Z</cp:lastPrinted>
  <dcterms:created xsi:type="dcterms:W3CDTF">2017-01-10T14:28:00Z</dcterms:created>
  <dcterms:modified xsi:type="dcterms:W3CDTF">2017-03-29T12:32:00Z</dcterms:modified>
</cp:coreProperties>
</file>