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A00" w:rsidRPr="00F74546" w:rsidRDefault="00F24A00" w:rsidP="00F24A00">
      <w:pPr>
        <w:spacing w:before="120" w:after="80" w:line="192" w:lineRule="auto"/>
        <w:ind w:left="1170"/>
        <w:rPr>
          <w:rFonts w:ascii="Arial" w:eastAsia="Times New Roman" w:hAnsi="Arial" w:cs="Arial"/>
          <w:noProof/>
          <w:spacing w:val="-10"/>
          <w:kern w:val="28"/>
          <w:lang w:val="pl-PL"/>
        </w:rPr>
      </w:pPr>
      <w:bookmarkStart w:id="0" w:name="_GoBack"/>
      <w:bookmarkEnd w:id="0"/>
      <w:r w:rsidRPr="00F74546">
        <w:rPr>
          <w:rFonts w:ascii="Arial" w:eastAsia="Times New Roman" w:hAnsi="Arial" w:cs="Arial"/>
          <w:noProof/>
          <w:spacing w:val="-10"/>
          <w:kern w:val="28"/>
        </w:rPr>
        <w:drawing>
          <wp:anchor distT="0" distB="0" distL="114300" distR="114300" simplePos="0" relativeHeight="251660288" behindDoc="0" locked="0" layoutInCell="1" allowOverlap="1" wp14:anchorId="4F0390B4" wp14:editId="56D31B96">
            <wp:simplePos x="0" y="0"/>
            <wp:positionH relativeFrom="column">
              <wp:posOffset>-1270</wp:posOffset>
            </wp:positionH>
            <wp:positionV relativeFrom="paragraph">
              <wp:posOffset>26670</wp:posOffset>
            </wp:positionV>
            <wp:extent cx="539115" cy="621665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4546">
        <w:rPr>
          <w:rFonts w:ascii="Arial" w:eastAsia="Times New Roman" w:hAnsi="Arial" w:cs="Arial"/>
          <w:noProof/>
          <w:spacing w:val="-10"/>
          <w:kern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BD62D4B" wp14:editId="62949459">
                <wp:simplePos x="0" y="0"/>
                <wp:positionH relativeFrom="column">
                  <wp:posOffset>4142105</wp:posOffset>
                </wp:positionH>
                <wp:positionV relativeFrom="paragraph">
                  <wp:posOffset>-190500</wp:posOffset>
                </wp:positionV>
                <wp:extent cx="2031365" cy="1174115"/>
                <wp:effectExtent l="0" t="0" r="6985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1365" cy="1174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4A00" w:rsidRPr="00592C7C" w:rsidRDefault="00F24A00" w:rsidP="00F24A00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pl-PL"/>
                              </w:rPr>
                            </w:pPr>
                            <w:r w:rsidRPr="00592C7C">
                              <w:rPr>
                                <w:sz w:val="20"/>
                                <w:lang w:val="pl-PL"/>
                              </w:rPr>
                              <w:t xml:space="preserve">Adresa: Vuka Karadžića, br. 3 </w:t>
                            </w:r>
                          </w:p>
                          <w:p w:rsidR="00F24A00" w:rsidRPr="00592C7C" w:rsidRDefault="00F24A00" w:rsidP="00F24A00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pl-PL"/>
                              </w:rPr>
                            </w:pPr>
                            <w:r w:rsidRPr="00592C7C">
                              <w:rPr>
                                <w:sz w:val="20"/>
                                <w:lang w:val="pl-PL"/>
                              </w:rPr>
                              <w:t>81000 Podgorica, Crna Gora</w:t>
                            </w:r>
                          </w:p>
                          <w:p w:rsidR="00F24A00" w:rsidRPr="00592C7C" w:rsidRDefault="00F24A00" w:rsidP="00F24A00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 w:rsidRPr="00592C7C">
                              <w:rPr>
                                <w:sz w:val="20"/>
                              </w:rPr>
                              <w:t>tel</w:t>
                            </w:r>
                            <w:proofErr w:type="spellEnd"/>
                            <w:r w:rsidRPr="00592C7C">
                              <w:rPr>
                                <w:sz w:val="20"/>
                              </w:rPr>
                              <w:t>: +382 20 407 501</w:t>
                            </w:r>
                          </w:p>
                          <w:p w:rsidR="00F24A00" w:rsidRPr="00592C7C" w:rsidRDefault="00F24A00" w:rsidP="00F24A00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592C7C">
                              <w:rPr>
                                <w:sz w:val="20"/>
                              </w:rPr>
                              <w:t>fax: +382 20 482 926</w:t>
                            </w:r>
                          </w:p>
                          <w:p w:rsidR="00F24A00" w:rsidRPr="00AF27FF" w:rsidRDefault="00C5619D" w:rsidP="00F24A00">
                            <w:pPr>
                              <w:spacing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hyperlink r:id="rId9" w:history="1">
                              <w:r w:rsidR="00F24A00" w:rsidRPr="00CA79B9">
                                <w:rPr>
                                  <w:rStyle w:val="Hyperlink"/>
                                  <w:sz w:val="20"/>
                                </w:rPr>
                                <w:t>www.mpa.gov.me</w:t>
                              </w:r>
                            </w:hyperlink>
                            <w:r w:rsidR="00F24A00">
                              <w:rPr>
                                <w:color w:val="0070C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D62D4B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326.15pt;margin-top:-15pt;width:159.95pt;height:92.4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" stroked="f">
                <v:textbox style="mso-fit-shape-to-text:t">
                  <w:txbxContent>
                    <w:p w:rsidR="00F24A00" w:rsidRPr="00592C7C" w:rsidRDefault="00F24A00" w:rsidP="00F24A00">
                      <w:pPr>
                        <w:spacing w:after="0" w:line="240" w:lineRule="auto"/>
                        <w:jc w:val="right"/>
                        <w:rPr>
                          <w:sz w:val="20"/>
                          <w:lang w:val="pl-PL"/>
                        </w:rPr>
                      </w:pPr>
                      <w:r w:rsidRPr="00592C7C">
                        <w:rPr>
                          <w:sz w:val="20"/>
                          <w:lang w:val="pl-PL"/>
                        </w:rPr>
                        <w:t xml:space="preserve">Adresa: Vuka Karadžića, br. 3 </w:t>
                      </w:r>
                    </w:p>
                    <w:p w:rsidR="00F24A00" w:rsidRPr="00592C7C" w:rsidRDefault="00F24A00" w:rsidP="00F24A00">
                      <w:pPr>
                        <w:spacing w:after="0" w:line="240" w:lineRule="auto"/>
                        <w:jc w:val="right"/>
                        <w:rPr>
                          <w:sz w:val="20"/>
                          <w:lang w:val="pl-PL"/>
                        </w:rPr>
                      </w:pPr>
                      <w:r w:rsidRPr="00592C7C">
                        <w:rPr>
                          <w:sz w:val="20"/>
                          <w:lang w:val="pl-PL"/>
                        </w:rPr>
                        <w:t>81000 Podgorica, Crna Gora</w:t>
                      </w:r>
                    </w:p>
                    <w:p w:rsidR="00F24A00" w:rsidRPr="00592C7C" w:rsidRDefault="00F24A00" w:rsidP="00F24A00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spellStart"/>
                      <w:r w:rsidRPr="00592C7C">
                        <w:rPr>
                          <w:sz w:val="20"/>
                        </w:rPr>
                        <w:t>tel</w:t>
                      </w:r>
                      <w:proofErr w:type="spellEnd"/>
                      <w:r w:rsidRPr="00592C7C">
                        <w:rPr>
                          <w:sz w:val="20"/>
                        </w:rPr>
                        <w:t>: +382 20 407 501</w:t>
                      </w:r>
                    </w:p>
                    <w:p w:rsidR="00F24A00" w:rsidRPr="00592C7C" w:rsidRDefault="00F24A00" w:rsidP="00F24A00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 w:rsidRPr="00592C7C">
                        <w:rPr>
                          <w:sz w:val="20"/>
                        </w:rPr>
                        <w:t>fax: +382 20 482 926</w:t>
                      </w:r>
                    </w:p>
                    <w:p w:rsidR="00F24A00" w:rsidRPr="00AF27FF" w:rsidRDefault="00811DB7" w:rsidP="00F24A00">
                      <w:pPr>
                        <w:spacing w:line="240" w:lineRule="auto"/>
                        <w:jc w:val="right"/>
                        <w:rPr>
                          <w:sz w:val="20"/>
                        </w:rPr>
                      </w:pPr>
                      <w:hyperlink r:id="rId10" w:history="1">
                        <w:r w:rsidR="00F24A00" w:rsidRPr="00CA79B9">
                          <w:rPr>
                            <w:rStyle w:val="Hyperlink"/>
                            <w:sz w:val="20"/>
                          </w:rPr>
                          <w:t>www.mpa.gov.me</w:t>
                        </w:r>
                      </w:hyperlink>
                      <w:r w:rsidR="00F24A00">
                        <w:rPr>
                          <w:color w:val="0070C0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F74546">
        <w:rPr>
          <w:rFonts w:ascii="Arial" w:eastAsia="Times New Roman" w:hAnsi="Arial" w:cs="Arial"/>
          <w:noProof/>
          <w:spacing w:val="-10"/>
          <w:kern w:val="28"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 wp14:anchorId="790C0F24" wp14:editId="5EADDF19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0694D4C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  <o:lock v:ext="edit" shapetype="f"/>
              </v:line>
            </w:pict>
          </mc:Fallback>
        </mc:AlternateContent>
      </w:r>
      <w:r w:rsidRPr="00F74546">
        <w:rPr>
          <w:rFonts w:ascii="Arial" w:eastAsia="Times New Roman" w:hAnsi="Arial" w:cs="Arial"/>
          <w:noProof/>
          <w:spacing w:val="-10"/>
          <w:kern w:val="28"/>
          <w:lang w:val="pl-PL"/>
        </w:rPr>
        <w:t>Crna Gora</w:t>
      </w:r>
    </w:p>
    <w:p w:rsidR="00F24A00" w:rsidRPr="00F74546" w:rsidRDefault="00F24A00" w:rsidP="00F24A00">
      <w:pPr>
        <w:spacing w:before="120" w:after="0" w:line="192" w:lineRule="auto"/>
        <w:ind w:left="1134"/>
        <w:rPr>
          <w:rFonts w:ascii="Arial" w:eastAsia="Times New Roman" w:hAnsi="Arial" w:cs="Arial"/>
          <w:noProof/>
          <w:spacing w:val="-10"/>
          <w:kern w:val="28"/>
          <w:lang w:val="pl-PL"/>
        </w:rPr>
      </w:pPr>
      <w:r w:rsidRPr="00F74546">
        <w:rPr>
          <w:rFonts w:ascii="Arial" w:eastAsia="Times New Roman" w:hAnsi="Arial" w:cs="Arial"/>
          <w:noProof/>
          <w:spacing w:val="-10"/>
          <w:kern w:val="28"/>
          <w:lang w:val="pl-PL"/>
        </w:rPr>
        <w:t xml:space="preserve">Ministarstvo pravde, ljudskih i manjinskih prava </w:t>
      </w:r>
    </w:p>
    <w:p w:rsidR="00F24A00" w:rsidRPr="00F74546" w:rsidRDefault="00F24A00" w:rsidP="00F24A00">
      <w:pPr>
        <w:spacing w:after="0" w:line="240" w:lineRule="auto"/>
        <w:rPr>
          <w:rFonts w:ascii="Arial" w:eastAsia="MS Mincho" w:hAnsi="Arial" w:cs="Arial"/>
          <w:lang w:val="pl-PL"/>
        </w:rPr>
      </w:pPr>
    </w:p>
    <w:p w:rsidR="00F24A00" w:rsidRPr="00F74546" w:rsidRDefault="00F24A00" w:rsidP="00F24A00">
      <w:pPr>
        <w:spacing w:after="0" w:line="240" w:lineRule="auto"/>
        <w:rPr>
          <w:rFonts w:ascii="Arial" w:eastAsia="MS Mincho" w:hAnsi="Arial" w:cs="Arial"/>
          <w:lang w:val="pl-PL"/>
        </w:rPr>
      </w:pPr>
    </w:p>
    <w:p w:rsidR="00F24A00" w:rsidRPr="00F74546" w:rsidRDefault="00F24A00" w:rsidP="00F24A00">
      <w:pPr>
        <w:spacing w:after="0" w:line="240" w:lineRule="auto"/>
        <w:jc w:val="both"/>
        <w:rPr>
          <w:rFonts w:ascii="Arial" w:eastAsia="Times New Roman" w:hAnsi="Arial" w:cs="Arial"/>
          <w:b/>
          <w:caps/>
          <w:sz w:val="24"/>
          <w:szCs w:val="24"/>
          <w:lang w:val="hr-HR" w:eastAsia="hr-HR"/>
        </w:rPr>
      </w:pPr>
    </w:p>
    <w:p w:rsidR="00F24A00" w:rsidRDefault="00FD38AD" w:rsidP="00F24A0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hr-HR" w:eastAsia="hr-HR"/>
        </w:rPr>
        <w:t xml:space="preserve"> </w:t>
      </w:r>
    </w:p>
    <w:p w:rsidR="00FD38AD" w:rsidRPr="00B9082D" w:rsidRDefault="00FD38AD" w:rsidP="00F24A00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lang w:val="hr-HR" w:eastAsia="hr-HR"/>
        </w:rPr>
      </w:pPr>
      <w:r w:rsidRPr="00B9082D">
        <w:rPr>
          <w:rFonts w:ascii="Cambria" w:eastAsia="Times New Roman" w:hAnsi="Cambria" w:cs="Arial"/>
          <w:b/>
          <w:color w:val="000000"/>
          <w:lang w:val="hr-HR" w:eastAsia="hr-HR"/>
        </w:rPr>
        <w:t>Broj</w:t>
      </w:r>
      <w:r w:rsidRPr="00A43152">
        <w:rPr>
          <w:rFonts w:ascii="Cambria" w:eastAsia="Times New Roman" w:hAnsi="Cambria" w:cs="Arial"/>
          <w:b/>
          <w:color w:val="000000"/>
          <w:lang w:val="hr-HR" w:eastAsia="hr-HR"/>
        </w:rPr>
        <w:t xml:space="preserve">: </w:t>
      </w:r>
      <w:r w:rsidR="001E581E" w:rsidRPr="00A43152">
        <w:rPr>
          <w:rFonts w:ascii="Cambria" w:hAnsi="Cambria"/>
          <w:lang w:val="pl-PL"/>
        </w:rPr>
        <w:t xml:space="preserve"> </w:t>
      </w:r>
      <w:r w:rsidR="00EB6131">
        <w:rPr>
          <w:rFonts w:ascii="Cambria" w:hAnsi="Cambria" w:cs="Arial"/>
          <w:b/>
          <w:lang w:val="pl-PL"/>
        </w:rPr>
        <w:t>01-056/21-9823</w:t>
      </w:r>
      <w:r w:rsidR="001E581E" w:rsidRPr="00B9082D">
        <w:rPr>
          <w:rFonts w:ascii="Cambria" w:hAnsi="Cambria"/>
          <w:b/>
          <w:lang w:val="pl-PL"/>
        </w:rPr>
        <w:t xml:space="preserve">           </w:t>
      </w:r>
      <w:r w:rsidR="001E581E" w:rsidRPr="00B9082D">
        <w:rPr>
          <w:rFonts w:ascii="Cambria" w:eastAsia="Times New Roman" w:hAnsi="Cambria" w:cs="Arial"/>
          <w:b/>
          <w:color w:val="000000"/>
          <w:lang w:val="hr-HR" w:eastAsia="hr-HR"/>
        </w:rPr>
        <w:t xml:space="preserve">                                                     </w:t>
      </w:r>
      <w:r w:rsidR="00A43152">
        <w:rPr>
          <w:rFonts w:ascii="Cambria" w:eastAsia="Times New Roman" w:hAnsi="Cambria" w:cs="Arial"/>
          <w:b/>
          <w:color w:val="000000"/>
          <w:lang w:val="hr-HR" w:eastAsia="hr-HR"/>
        </w:rPr>
        <w:t xml:space="preserve">         </w:t>
      </w:r>
      <w:r w:rsidR="00D9408E">
        <w:rPr>
          <w:rFonts w:ascii="Cambria" w:eastAsia="Times New Roman" w:hAnsi="Cambria" w:cs="Arial"/>
          <w:b/>
          <w:color w:val="000000"/>
          <w:lang w:val="hr-HR" w:eastAsia="hr-HR"/>
        </w:rPr>
        <w:t xml:space="preserve">     </w:t>
      </w:r>
      <w:r w:rsidR="00A43152">
        <w:rPr>
          <w:rFonts w:ascii="Cambria" w:eastAsia="Times New Roman" w:hAnsi="Cambria" w:cs="Arial"/>
          <w:b/>
          <w:color w:val="000000"/>
          <w:lang w:val="hr-HR" w:eastAsia="hr-HR"/>
        </w:rPr>
        <w:t xml:space="preserve"> </w:t>
      </w:r>
      <w:r w:rsidR="001E581E" w:rsidRPr="00B9082D">
        <w:rPr>
          <w:rFonts w:ascii="Cambria" w:eastAsia="Times New Roman" w:hAnsi="Cambria" w:cs="Arial"/>
          <w:b/>
          <w:color w:val="000000"/>
          <w:lang w:val="hr-HR" w:eastAsia="hr-HR"/>
        </w:rPr>
        <w:t xml:space="preserve">  </w:t>
      </w:r>
      <w:r w:rsidR="002436AE">
        <w:rPr>
          <w:rFonts w:ascii="Cambria" w:eastAsia="Times New Roman" w:hAnsi="Cambria" w:cs="Arial"/>
          <w:b/>
          <w:color w:val="000000"/>
          <w:lang w:val="hr-HR" w:eastAsia="hr-HR"/>
        </w:rPr>
        <w:t>27</w:t>
      </w:r>
      <w:r w:rsidR="001E581E" w:rsidRPr="00B9082D">
        <w:rPr>
          <w:rFonts w:ascii="Cambria" w:eastAsia="Times New Roman" w:hAnsi="Cambria" w:cs="Arial"/>
          <w:b/>
          <w:color w:val="000000"/>
          <w:lang w:val="hr-HR" w:eastAsia="hr-HR"/>
        </w:rPr>
        <w:t>. septembar 2021.</w:t>
      </w:r>
      <w:r w:rsidR="005103EA">
        <w:rPr>
          <w:rFonts w:ascii="Cambria" w:eastAsia="Times New Roman" w:hAnsi="Cambria" w:cs="Arial"/>
          <w:b/>
          <w:color w:val="000000"/>
          <w:lang w:val="hr-HR" w:eastAsia="hr-HR"/>
        </w:rPr>
        <w:t xml:space="preserve"> </w:t>
      </w:r>
      <w:r w:rsidR="001E581E" w:rsidRPr="00B9082D">
        <w:rPr>
          <w:rFonts w:ascii="Cambria" w:eastAsia="Times New Roman" w:hAnsi="Cambria" w:cs="Arial"/>
          <w:b/>
          <w:color w:val="000000"/>
          <w:lang w:val="hr-HR" w:eastAsia="hr-HR"/>
        </w:rPr>
        <w:t xml:space="preserve">godine </w:t>
      </w:r>
    </w:p>
    <w:p w:rsidR="00FD38AD" w:rsidRPr="00B9082D" w:rsidRDefault="00FD38AD" w:rsidP="00F24A00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lang w:val="hr-HR" w:eastAsia="hr-HR"/>
        </w:rPr>
      </w:pPr>
    </w:p>
    <w:p w:rsidR="00F24A00" w:rsidRPr="00B9082D" w:rsidRDefault="00F24A00" w:rsidP="00F24A00">
      <w:pPr>
        <w:spacing w:after="0" w:line="240" w:lineRule="auto"/>
        <w:jc w:val="both"/>
        <w:rPr>
          <w:rFonts w:ascii="Cambria" w:eastAsia="Times New Roman" w:hAnsi="Cambria" w:cs="Arial"/>
          <w:lang w:val="hr-HR" w:eastAsia="hr-HR"/>
        </w:rPr>
      </w:pPr>
      <w:r w:rsidRPr="00B9082D">
        <w:rPr>
          <w:rFonts w:ascii="Cambria" w:eastAsia="Times New Roman" w:hAnsi="Cambria" w:cs="Arial"/>
          <w:lang w:val="hr-HR" w:eastAsia="hr-HR"/>
        </w:rPr>
        <w:t>Na osnovu člana 32v Zakona o nevladinim organizacijama (“Službeni list CG“, br.39/11 i 37/17), a u vezi sa Odlukom o utvrđivanju prioritetnih oblasti od javnog interesa i visine sredstava za finansiranje projekata i programa nevladinih organizacija u 2021. godini</w:t>
      </w:r>
      <w:r w:rsidR="00056B6D">
        <w:rPr>
          <w:rFonts w:ascii="Cambria" w:eastAsia="Times New Roman" w:hAnsi="Cambria" w:cs="Arial"/>
          <w:lang w:val="hr-HR" w:eastAsia="hr-HR"/>
        </w:rPr>
        <w:t>,</w:t>
      </w:r>
      <w:r w:rsidRPr="00B9082D">
        <w:rPr>
          <w:rFonts w:ascii="Cambria" w:eastAsia="Times New Roman" w:hAnsi="Cambria" w:cs="Arial"/>
          <w:lang w:val="hr-HR" w:eastAsia="hr-HR"/>
        </w:rPr>
        <w:t xml:space="preserve"> (“Službeni list CG“, br. </w:t>
      </w:r>
      <w:r w:rsidR="0045003A" w:rsidRPr="00B9082D">
        <w:rPr>
          <w:rFonts w:ascii="Cambria" w:eastAsia="Times New Roman" w:hAnsi="Cambria" w:cs="Arial"/>
          <w:lang w:val="hr-HR" w:eastAsia="hr-HR"/>
        </w:rPr>
        <w:t>80/21</w:t>
      </w:r>
      <w:r w:rsidRPr="00B9082D">
        <w:rPr>
          <w:rFonts w:ascii="Cambria" w:eastAsia="Times New Roman" w:hAnsi="Cambria" w:cs="Arial"/>
          <w:lang w:val="hr-HR" w:eastAsia="hr-HR"/>
        </w:rPr>
        <w:t>) i Pravilnikom o sadržaju javnog konkursa za raspodjelu sredstava za finansiranje projekata i programa nevladinih organizacija i izgledu i sadržaju prijave na javni konkurs (“Službeni list CG“, br.14/18), Komisija za raspodjelu sredstava za finansiranje projekata/programa nevladinih organizacija Ministarstva pravde, ljudskih i manjinskih prava objavljuje</w:t>
      </w:r>
    </w:p>
    <w:p w:rsidR="00F24A00" w:rsidRPr="00B9082D" w:rsidRDefault="00F24A00" w:rsidP="00F24A00">
      <w:pPr>
        <w:spacing w:after="0" w:line="264" w:lineRule="auto"/>
        <w:jc w:val="both"/>
        <w:rPr>
          <w:rFonts w:ascii="Cambria" w:eastAsia="Calibri" w:hAnsi="Cambria" w:cs="Arial"/>
          <w:lang w:val="hr-HR"/>
        </w:rPr>
      </w:pPr>
    </w:p>
    <w:p w:rsidR="00F24A00" w:rsidRPr="00B9082D" w:rsidRDefault="00F24A00" w:rsidP="00F24A00">
      <w:pPr>
        <w:spacing w:after="0" w:line="264" w:lineRule="auto"/>
        <w:jc w:val="center"/>
        <w:rPr>
          <w:rFonts w:ascii="Cambria" w:eastAsia="Calibri" w:hAnsi="Cambria" w:cs="Arial"/>
          <w:b/>
          <w:lang w:val="hr-HR"/>
        </w:rPr>
      </w:pPr>
      <w:r w:rsidRPr="00B9082D">
        <w:rPr>
          <w:rFonts w:ascii="Cambria" w:eastAsia="Calibri" w:hAnsi="Cambria" w:cs="Arial"/>
          <w:b/>
          <w:lang w:val="hr-HR"/>
        </w:rPr>
        <w:t>JAVNI KONKURS</w:t>
      </w:r>
    </w:p>
    <w:p w:rsidR="009D64BC" w:rsidRPr="00B9082D" w:rsidRDefault="00F24A00" w:rsidP="0045003A">
      <w:pPr>
        <w:spacing w:after="0" w:line="264" w:lineRule="auto"/>
        <w:jc w:val="center"/>
        <w:rPr>
          <w:rFonts w:ascii="Cambria" w:eastAsia="Calibri" w:hAnsi="Cambria" w:cs="Arial"/>
          <w:b/>
          <w:lang w:val="hr-HR"/>
        </w:rPr>
      </w:pPr>
      <w:r w:rsidRPr="00B9082D">
        <w:rPr>
          <w:rFonts w:ascii="Cambria" w:eastAsia="Calibri" w:hAnsi="Cambria" w:cs="Arial"/>
          <w:b/>
          <w:lang w:val="hr-HR"/>
        </w:rPr>
        <w:t xml:space="preserve">za </w:t>
      </w:r>
      <w:r w:rsidR="0045003A" w:rsidRPr="00B9082D">
        <w:rPr>
          <w:rFonts w:ascii="Cambria" w:eastAsia="Calibri" w:hAnsi="Cambria" w:cs="Arial"/>
          <w:b/>
          <w:lang w:val="hr-HR"/>
        </w:rPr>
        <w:t xml:space="preserve">raspodjelu sredstava za </w:t>
      </w:r>
      <w:r w:rsidRPr="00B9082D">
        <w:rPr>
          <w:rFonts w:ascii="Cambria" w:eastAsia="Calibri" w:hAnsi="Cambria" w:cs="Arial"/>
          <w:b/>
          <w:lang w:val="hr-HR"/>
        </w:rPr>
        <w:t>finansiranje projekata/programa nevladinih organizacija u oblasti</w:t>
      </w:r>
      <w:r w:rsidR="0045003A" w:rsidRPr="00B9082D">
        <w:rPr>
          <w:rFonts w:ascii="Cambria" w:eastAsia="Calibri" w:hAnsi="Cambria" w:cs="Arial"/>
          <w:b/>
          <w:lang w:val="hr-HR"/>
        </w:rPr>
        <w:t xml:space="preserve"> </w:t>
      </w:r>
      <w:r w:rsidRPr="00B9082D">
        <w:rPr>
          <w:rFonts w:ascii="Cambria" w:eastAsia="Calibri" w:hAnsi="Cambria" w:cs="Arial"/>
          <w:b/>
          <w:lang w:val="hr-HR"/>
        </w:rPr>
        <w:t>Rodna ravnopravnost u 2021. godini</w:t>
      </w:r>
      <w:r w:rsidR="0045003A" w:rsidRPr="00B9082D">
        <w:rPr>
          <w:rFonts w:ascii="Cambria" w:eastAsia="Calibri" w:hAnsi="Cambria" w:cs="Arial"/>
          <w:b/>
          <w:lang w:val="hr-HR"/>
        </w:rPr>
        <w:t xml:space="preserve"> pod nazivom </w:t>
      </w:r>
    </w:p>
    <w:p w:rsidR="0045003A" w:rsidRPr="00B9082D" w:rsidRDefault="0045003A" w:rsidP="0045003A">
      <w:pPr>
        <w:spacing w:after="0" w:line="264" w:lineRule="auto"/>
        <w:jc w:val="center"/>
        <w:rPr>
          <w:rFonts w:ascii="Cambria" w:eastAsia="Calibri" w:hAnsi="Cambria" w:cs="Arial"/>
          <w:b/>
          <w:lang w:val="sr-Latn-ME"/>
        </w:rPr>
      </w:pPr>
      <w:r w:rsidRPr="00B9082D">
        <w:rPr>
          <w:rFonts w:ascii="Cambria" w:eastAsia="MS Mincho" w:hAnsi="Cambria" w:cs="Arial"/>
          <w:b/>
        </w:rPr>
        <w:t>“</w:t>
      </w:r>
      <w:proofErr w:type="spellStart"/>
      <w:r w:rsidRPr="00B9082D">
        <w:rPr>
          <w:rFonts w:ascii="Cambria" w:eastAsia="MS Mincho" w:hAnsi="Cambria" w:cs="Arial"/>
          <w:b/>
        </w:rPr>
        <w:t>Crnogorsko</w:t>
      </w:r>
      <w:proofErr w:type="spellEnd"/>
      <w:r w:rsidRPr="00B9082D">
        <w:rPr>
          <w:rFonts w:ascii="Cambria" w:eastAsia="MS Mincho" w:hAnsi="Cambria" w:cs="Arial"/>
          <w:b/>
        </w:rPr>
        <w:t xml:space="preserve"> </w:t>
      </w:r>
      <w:proofErr w:type="spellStart"/>
      <w:r w:rsidRPr="00B9082D">
        <w:rPr>
          <w:rFonts w:ascii="Cambria" w:eastAsia="MS Mincho" w:hAnsi="Cambria" w:cs="Arial"/>
          <w:b/>
        </w:rPr>
        <w:t>društvo</w:t>
      </w:r>
      <w:proofErr w:type="spellEnd"/>
      <w:r w:rsidRPr="00B9082D">
        <w:rPr>
          <w:rFonts w:ascii="Cambria" w:eastAsia="MS Mincho" w:hAnsi="Cambria" w:cs="Arial"/>
          <w:b/>
        </w:rPr>
        <w:t xml:space="preserve"> u </w:t>
      </w:r>
      <w:proofErr w:type="spellStart"/>
      <w:r w:rsidRPr="00B9082D">
        <w:rPr>
          <w:rFonts w:ascii="Cambria" w:eastAsia="MS Mincho" w:hAnsi="Cambria" w:cs="Arial"/>
          <w:b/>
        </w:rPr>
        <w:t>znaku</w:t>
      </w:r>
      <w:proofErr w:type="spellEnd"/>
      <w:r w:rsidRPr="00B9082D">
        <w:rPr>
          <w:rFonts w:ascii="Cambria" w:eastAsia="MS Mincho" w:hAnsi="Cambria" w:cs="Arial"/>
          <w:b/>
        </w:rPr>
        <w:t xml:space="preserve"> </w:t>
      </w:r>
      <w:proofErr w:type="spellStart"/>
      <w:r w:rsidRPr="00B9082D">
        <w:rPr>
          <w:rFonts w:ascii="Cambria" w:eastAsia="MS Mincho" w:hAnsi="Cambria" w:cs="Arial"/>
          <w:b/>
        </w:rPr>
        <w:t>rodne</w:t>
      </w:r>
      <w:proofErr w:type="spellEnd"/>
      <w:r w:rsidRPr="00B9082D">
        <w:rPr>
          <w:rFonts w:ascii="Cambria" w:eastAsia="MS Mincho" w:hAnsi="Cambria" w:cs="Arial"/>
          <w:b/>
        </w:rPr>
        <w:t xml:space="preserve"> </w:t>
      </w:r>
      <w:proofErr w:type="spellStart"/>
      <w:proofErr w:type="gramStart"/>
      <w:r w:rsidRPr="00B9082D">
        <w:rPr>
          <w:rFonts w:ascii="Cambria" w:eastAsia="MS Mincho" w:hAnsi="Cambria" w:cs="Arial"/>
          <w:b/>
        </w:rPr>
        <w:t>sinergije</w:t>
      </w:r>
      <w:proofErr w:type="spellEnd"/>
      <w:r w:rsidRPr="00B9082D">
        <w:rPr>
          <w:rFonts w:ascii="Cambria" w:eastAsia="MS Mincho" w:hAnsi="Cambria" w:cs="Arial"/>
          <w:b/>
        </w:rPr>
        <w:t>“</w:t>
      </w:r>
      <w:proofErr w:type="gramEnd"/>
    </w:p>
    <w:p w:rsidR="0045003A" w:rsidRPr="00B9082D" w:rsidRDefault="0045003A" w:rsidP="009D64BC">
      <w:pPr>
        <w:spacing w:after="0" w:line="264" w:lineRule="auto"/>
        <w:jc w:val="center"/>
        <w:rPr>
          <w:rFonts w:ascii="Cambria" w:eastAsia="Calibri" w:hAnsi="Cambria" w:cs="Arial"/>
          <w:b/>
          <w:lang w:val="hr-HR"/>
        </w:rPr>
      </w:pPr>
    </w:p>
    <w:p w:rsidR="00F24A00" w:rsidRPr="00B9082D" w:rsidRDefault="00F24A00" w:rsidP="009D64BC">
      <w:pPr>
        <w:spacing w:after="0" w:line="264" w:lineRule="auto"/>
        <w:jc w:val="center"/>
        <w:rPr>
          <w:rFonts w:ascii="Cambria" w:eastAsia="Calibri" w:hAnsi="Cambria" w:cs="Arial"/>
          <w:b/>
          <w:lang w:val="hr-HR"/>
        </w:rPr>
      </w:pPr>
      <w:r w:rsidRPr="00B9082D">
        <w:rPr>
          <w:rFonts w:ascii="Cambria" w:eastAsia="Calibri" w:hAnsi="Cambria" w:cs="Arial"/>
          <w:b/>
          <w:lang w:val="hr-HR"/>
        </w:rPr>
        <w:t xml:space="preserve">  </w:t>
      </w:r>
    </w:p>
    <w:p w:rsidR="00F24A00" w:rsidRPr="00B9082D" w:rsidRDefault="00F24A00" w:rsidP="00F24A00">
      <w:pPr>
        <w:spacing w:after="0" w:line="264" w:lineRule="auto"/>
        <w:jc w:val="both"/>
        <w:rPr>
          <w:rFonts w:ascii="Cambria" w:eastAsia="Calibri" w:hAnsi="Cambria" w:cs="Arial"/>
          <w:lang w:val="hr-HR"/>
        </w:rPr>
      </w:pPr>
      <w:r w:rsidRPr="00B9082D">
        <w:rPr>
          <w:rFonts w:ascii="Cambria" w:eastAsia="Calibri" w:hAnsi="Cambria" w:cs="Arial"/>
          <w:lang w:val="hr-HR"/>
        </w:rPr>
        <w:t>Pozivaju se nevladine organizacije koje imaju kapacitete i iskustvo da prijave projekte/programe na ovaj konkurs kojim mogu doprinijeti realizaciji prioriteta utvrđenih Zak</w:t>
      </w:r>
      <w:r w:rsidR="00EE3687" w:rsidRPr="00B9082D">
        <w:rPr>
          <w:rFonts w:ascii="Cambria" w:eastAsia="Calibri" w:hAnsi="Cambria" w:cs="Arial"/>
          <w:lang w:val="hr-HR"/>
        </w:rPr>
        <w:t xml:space="preserve">onom o rodnoj ravnopravnosti, </w:t>
      </w:r>
      <w:r w:rsidRPr="00B9082D">
        <w:rPr>
          <w:rFonts w:ascii="Cambria" w:eastAsia="Calibri" w:hAnsi="Cambria" w:cs="Arial"/>
          <w:lang w:val="hr-HR"/>
        </w:rPr>
        <w:t xml:space="preserve">Nacionalnom strategijom rodne ravnopravnosti 2021-2025 i AP 2021-2022, kao i obavezama i preporukama iz </w:t>
      </w:r>
      <w:r w:rsidR="00F005BF" w:rsidRPr="00B9082D">
        <w:rPr>
          <w:rFonts w:ascii="Cambria" w:eastAsia="Calibri" w:hAnsi="Cambria" w:cs="Arial"/>
          <w:lang w:val="hr-HR"/>
        </w:rPr>
        <w:t>međunarodnih dokumenata (CEDAW,</w:t>
      </w:r>
      <w:r w:rsidR="0045003A" w:rsidRPr="00B9082D">
        <w:rPr>
          <w:rFonts w:ascii="Cambria" w:eastAsia="Calibri" w:hAnsi="Cambria" w:cs="Arial"/>
          <w:lang w:val="hr-HR"/>
        </w:rPr>
        <w:t xml:space="preserve"> </w:t>
      </w:r>
      <w:r w:rsidRPr="00B9082D">
        <w:rPr>
          <w:rFonts w:ascii="Cambria" w:eastAsia="Calibri" w:hAnsi="Cambria" w:cs="Arial"/>
          <w:lang w:val="hr-HR"/>
        </w:rPr>
        <w:t>Pekinška deklaracija), te ispunjavanja mjera iz akcionih  planova za pregovaračka poglavlja 23 „P</w:t>
      </w:r>
      <w:r w:rsidR="0045003A" w:rsidRPr="00B9082D">
        <w:rPr>
          <w:rFonts w:ascii="Cambria" w:eastAsia="Calibri" w:hAnsi="Cambria" w:cs="Arial"/>
          <w:lang w:val="hr-HR"/>
        </w:rPr>
        <w:t>ravosuđe i temeljna prava“ i 19</w:t>
      </w:r>
      <w:r w:rsidRPr="00B9082D">
        <w:rPr>
          <w:rFonts w:ascii="Cambria" w:eastAsia="Calibri" w:hAnsi="Cambria" w:cs="Arial"/>
          <w:lang w:val="hr-HR"/>
        </w:rPr>
        <w:t>„Socijalna politika i zapošljavanje“.</w:t>
      </w:r>
    </w:p>
    <w:p w:rsidR="00BE1234" w:rsidRPr="00B9082D" w:rsidRDefault="00BE1234" w:rsidP="00F24A00">
      <w:pPr>
        <w:spacing w:after="0" w:line="264" w:lineRule="auto"/>
        <w:jc w:val="both"/>
        <w:rPr>
          <w:rFonts w:ascii="Cambria" w:eastAsia="Calibri" w:hAnsi="Cambria" w:cs="Arial"/>
          <w:lang w:val="hr-HR"/>
        </w:rPr>
      </w:pPr>
    </w:p>
    <w:p w:rsidR="009D64BC" w:rsidRPr="00B9082D" w:rsidRDefault="00F24A00" w:rsidP="00F24A00">
      <w:pPr>
        <w:spacing w:after="0" w:line="264" w:lineRule="auto"/>
        <w:jc w:val="both"/>
        <w:rPr>
          <w:rFonts w:ascii="Cambria" w:eastAsia="Calibri" w:hAnsi="Cambria" w:cs="Arial"/>
          <w:lang w:val="hr-HR"/>
        </w:rPr>
      </w:pPr>
      <w:r w:rsidRPr="00B9082D">
        <w:rPr>
          <w:rFonts w:ascii="Cambria" w:eastAsia="Calibri" w:hAnsi="Cambria" w:cs="Arial"/>
          <w:lang w:val="hr-HR"/>
        </w:rPr>
        <w:t>Strateški cilj(evi) čijem će ostvarenju doprinijeti projekti/programi nevladinih organizacija u 2021. godini:</w:t>
      </w:r>
    </w:p>
    <w:p w:rsidR="00BE1234" w:rsidRPr="00B9082D" w:rsidRDefault="0045003A" w:rsidP="0045003A">
      <w:pPr>
        <w:pStyle w:val="ListParagraph"/>
        <w:numPr>
          <w:ilvl w:val="0"/>
          <w:numId w:val="14"/>
        </w:numPr>
        <w:spacing w:after="0" w:line="264" w:lineRule="auto"/>
        <w:jc w:val="both"/>
        <w:rPr>
          <w:rFonts w:ascii="Cambria" w:eastAsia="Calibri" w:hAnsi="Cambria" w:cs="Arial"/>
          <w:lang w:val="hr-HR"/>
        </w:rPr>
      </w:pPr>
      <w:r w:rsidRPr="00B9082D">
        <w:rPr>
          <w:rFonts w:ascii="Cambria" w:eastAsia="Calibri" w:hAnsi="Cambria" w:cs="Arial"/>
          <w:lang w:val="hr-HR"/>
        </w:rPr>
        <w:t>R</w:t>
      </w:r>
      <w:r w:rsidR="00BE1234" w:rsidRPr="00B9082D">
        <w:rPr>
          <w:rFonts w:ascii="Cambria" w:eastAsia="Calibri" w:hAnsi="Cambria" w:cs="Arial"/>
          <w:lang w:val="hr-HR"/>
        </w:rPr>
        <w:t xml:space="preserve">azumijevanje i primjena </w:t>
      </w:r>
      <w:r w:rsidR="00CB4AB8">
        <w:rPr>
          <w:rFonts w:ascii="Cambria" w:eastAsia="Calibri" w:hAnsi="Cambria" w:cs="Arial"/>
          <w:lang w:val="hr-HR"/>
        </w:rPr>
        <w:t>Zakona o rodnoj ravnopravnosti;</w:t>
      </w:r>
    </w:p>
    <w:p w:rsidR="00BE1234" w:rsidRPr="00B9082D" w:rsidRDefault="0045003A" w:rsidP="0045003A">
      <w:pPr>
        <w:pStyle w:val="ListParagraph"/>
        <w:numPr>
          <w:ilvl w:val="0"/>
          <w:numId w:val="14"/>
        </w:numPr>
        <w:spacing w:after="0" w:line="264" w:lineRule="auto"/>
        <w:jc w:val="both"/>
        <w:rPr>
          <w:rFonts w:ascii="Cambria" w:eastAsia="Calibri" w:hAnsi="Cambria" w:cs="Arial"/>
          <w:lang w:val="hr-HR"/>
        </w:rPr>
      </w:pPr>
      <w:r w:rsidRPr="00B9082D">
        <w:rPr>
          <w:rFonts w:ascii="Cambria" w:eastAsia="Calibri" w:hAnsi="Cambria" w:cs="Arial"/>
          <w:lang w:val="hr-HR"/>
        </w:rPr>
        <w:t>S</w:t>
      </w:r>
      <w:r w:rsidR="00BE1234" w:rsidRPr="00B9082D">
        <w:rPr>
          <w:rFonts w:ascii="Cambria" w:eastAsia="Calibri" w:hAnsi="Cambria" w:cs="Arial"/>
          <w:lang w:val="hr-HR"/>
        </w:rPr>
        <w:t xml:space="preserve">manjenje nivoa rodnih stereotipa i predrasuda prema ženama i osobama drugačijih polnih i rodnih indentita; </w:t>
      </w:r>
    </w:p>
    <w:p w:rsidR="00BE1234" w:rsidRPr="00B9082D" w:rsidRDefault="0045003A" w:rsidP="0045003A">
      <w:pPr>
        <w:pStyle w:val="ListParagraph"/>
        <w:numPr>
          <w:ilvl w:val="0"/>
          <w:numId w:val="14"/>
        </w:numPr>
        <w:spacing w:after="0" w:line="264" w:lineRule="auto"/>
        <w:jc w:val="both"/>
        <w:rPr>
          <w:rFonts w:ascii="Cambria" w:eastAsia="Calibri" w:hAnsi="Cambria" w:cs="Arial"/>
          <w:b/>
          <w:lang w:val="hr-HR"/>
        </w:rPr>
      </w:pPr>
      <w:r w:rsidRPr="00B9082D">
        <w:rPr>
          <w:rFonts w:ascii="Cambria" w:eastAsia="Calibri" w:hAnsi="Cambria" w:cs="Arial"/>
          <w:lang w:val="hr-HR"/>
        </w:rPr>
        <w:t>U</w:t>
      </w:r>
      <w:r w:rsidR="00BE1234" w:rsidRPr="00B9082D">
        <w:rPr>
          <w:rFonts w:ascii="Cambria" w:eastAsia="Calibri" w:hAnsi="Cambria" w:cs="Arial"/>
          <w:lang w:val="hr-HR"/>
        </w:rPr>
        <w:t>spostavljanje rodno</w:t>
      </w:r>
      <w:r w:rsidR="003F0E67" w:rsidRPr="00B9082D">
        <w:rPr>
          <w:rFonts w:ascii="Cambria" w:eastAsia="Calibri" w:hAnsi="Cambria" w:cs="Arial"/>
          <w:lang w:val="hr-HR"/>
        </w:rPr>
        <w:t xml:space="preserve"> </w:t>
      </w:r>
      <w:r w:rsidR="00BE1234" w:rsidRPr="00B9082D">
        <w:rPr>
          <w:rFonts w:ascii="Cambria" w:eastAsia="Calibri" w:hAnsi="Cambria" w:cs="Arial"/>
          <w:lang w:val="hr-HR"/>
        </w:rPr>
        <w:t>bal</w:t>
      </w:r>
      <w:r w:rsidRPr="00B9082D">
        <w:rPr>
          <w:rFonts w:ascii="Cambria" w:eastAsia="Calibri" w:hAnsi="Cambria" w:cs="Arial"/>
          <w:lang w:val="hr-HR"/>
        </w:rPr>
        <w:t>a</w:t>
      </w:r>
      <w:r w:rsidR="00BE1234" w:rsidRPr="00B9082D">
        <w:rPr>
          <w:rFonts w:ascii="Cambria" w:eastAsia="Calibri" w:hAnsi="Cambria" w:cs="Arial"/>
          <w:lang w:val="hr-HR"/>
        </w:rPr>
        <w:t>nsirane zastupljenosti u svim oblastima društvenog života, a naročito povećanju učešća žena i osoba drugačijih polnih i rodnih identiteta u oblastima u kojima u podzastupljeni</w:t>
      </w:r>
      <w:r w:rsidR="00BE1234" w:rsidRPr="00B9082D">
        <w:rPr>
          <w:rFonts w:ascii="Cambria" w:eastAsia="Calibri" w:hAnsi="Cambria" w:cs="Arial"/>
          <w:b/>
          <w:lang w:val="hr-HR"/>
        </w:rPr>
        <w:t xml:space="preserve">; </w:t>
      </w:r>
    </w:p>
    <w:p w:rsidR="00B9082D" w:rsidRPr="00B9082D" w:rsidRDefault="00B9082D" w:rsidP="00BE1234">
      <w:pPr>
        <w:spacing w:after="0" w:line="264" w:lineRule="auto"/>
        <w:jc w:val="both"/>
        <w:rPr>
          <w:rFonts w:ascii="Cambria" w:eastAsia="Calibri" w:hAnsi="Cambria" w:cs="Arial"/>
          <w:lang w:val="hr-HR"/>
        </w:rPr>
      </w:pPr>
    </w:p>
    <w:p w:rsidR="00BE1234" w:rsidRPr="00B9082D" w:rsidRDefault="00BE1234" w:rsidP="00BE1234">
      <w:pPr>
        <w:spacing w:after="0" w:line="264" w:lineRule="auto"/>
        <w:jc w:val="both"/>
        <w:rPr>
          <w:rFonts w:ascii="Cambria" w:eastAsia="Calibri" w:hAnsi="Cambria" w:cs="Arial"/>
          <w:lang w:val="hr-HR"/>
        </w:rPr>
      </w:pPr>
      <w:r w:rsidRPr="00B9082D">
        <w:rPr>
          <w:rFonts w:ascii="Cambria" w:eastAsia="Calibri" w:hAnsi="Cambria" w:cs="Arial"/>
          <w:lang w:val="hr-HR"/>
        </w:rPr>
        <w:t>Prioritetn/i problem/i u oblasti rodne ravnopravnosti koji se planira/ju rješavati finansiranjem projekata/programa nevladinih organizacija je/su:</w:t>
      </w:r>
    </w:p>
    <w:p w:rsidR="00BE1234" w:rsidRPr="00B9082D" w:rsidRDefault="00BE1234" w:rsidP="00BE1234">
      <w:pPr>
        <w:pStyle w:val="ListParagraph"/>
        <w:numPr>
          <w:ilvl w:val="0"/>
          <w:numId w:val="4"/>
        </w:numPr>
        <w:spacing w:after="0" w:line="264" w:lineRule="auto"/>
        <w:jc w:val="both"/>
        <w:rPr>
          <w:rFonts w:ascii="Cambria" w:eastAsia="Calibri" w:hAnsi="Cambria" w:cs="Arial"/>
          <w:lang w:val="hr-HR"/>
        </w:rPr>
      </w:pPr>
      <w:r w:rsidRPr="00B9082D">
        <w:rPr>
          <w:rFonts w:ascii="Cambria" w:eastAsia="Calibri" w:hAnsi="Cambria" w:cs="Arial"/>
          <w:lang w:val="hr-HR"/>
        </w:rPr>
        <w:t xml:space="preserve">Neadekvatna primjena postojećeg normativnog okvira za sprovođenje politike rodne ravnopravnosti i zaštitu  od diskriminacije pi osnovu pola i roda; </w:t>
      </w:r>
    </w:p>
    <w:p w:rsidR="00BE1234" w:rsidRPr="00B9082D" w:rsidRDefault="00BE1234" w:rsidP="00BE1234">
      <w:pPr>
        <w:pStyle w:val="ListParagraph"/>
        <w:numPr>
          <w:ilvl w:val="0"/>
          <w:numId w:val="5"/>
        </w:numPr>
        <w:spacing w:after="0" w:line="264" w:lineRule="auto"/>
        <w:jc w:val="both"/>
        <w:rPr>
          <w:rFonts w:ascii="Cambria" w:eastAsia="Calibri" w:hAnsi="Cambria" w:cs="Arial"/>
          <w:lang w:val="hr-HR"/>
        </w:rPr>
      </w:pPr>
      <w:r w:rsidRPr="00B9082D">
        <w:rPr>
          <w:rFonts w:ascii="Cambria" w:eastAsia="Calibri" w:hAnsi="Cambria" w:cs="Arial"/>
          <w:lang w:val="hr-HR"/>
        </w:rPr>
        <w:t>Neadekvatan položaj žena u političkoj, društvenoj i ekonomskoj sferi;</w:t>
      </w:r>
    </w:p>
    <w:p w:rsidR="00BE1234" w:rsidRPr="00B9082D" w:rsidRDefault="003F0E67" w:rsidP="00BE1234">
      <w:pPr>
        <w:pStyle w:val="ListParagraph"/>
        <w:numPr>
          <w:ilvl w:val="0"/>
          <w:numId w:val="5"/>
        </w:numPr>
        <w:spacing w:after="0" w:line="264" w:lineRule="auto"/>
        <w:jc w:val="both"/>
        <w:rPr>
          <w:rFonts w:ascii="Cambria" w:eastAsia="Calibri" w:hAnsi="Cambria" w:cs="Arial"/>
          <w:lang w:val="hr-HR"/>
        </w:rPr>
      </w:pPr>
      <w:r w:rsidRPr="00B9082D">
        <w:rPr>
          <w:rFonts w:ascii="Cambria" w:eastAsia="Calibri" w:hAnsi="Cambria" w:cs="Arial"/>
          <w:lang w:val="hr-HR"/>
        </w:rPr>
        <w:t>N</w:t>
      </w:r>
      <w:r w:rsidR="00BE1234" w:rsidRPr="00B9082D">
        <w:rPr>
          <w:rFonts w:ascii="Cambria" w:eastAsia="Calibri" w:hAnsi="Cambria" w:cs="Arial"/>
          <w:lang w:val="hr-HR"/>
        </w:rPr>
        <w:t>edovoljan stepen javne svijesti o važnosti uloge žena u kreiranju politika i donošenju odluka;</w:t>
      </w:r>
    </w:p>
    <w:p w:rsidR="00BE1234" w:rsidRPr="00B9082D" w:rsidRDefault="003F0E67" w:rsidP="00BE1234">
      <w:pPr>
        <w:pStyle w:val="ListParagraph"/>
        <w:numPr>
          <w:ilvl w:val="0"/>
          <w:numId w:val="5"/>
        </w:numPr>
        <w:spacing w:after="0" w:line="264" w:lineRule="auto"/>
        <w:jc w:val="both"/>
        <w:rPr>
          <w:rFonts w:ascii="Cambria" w:eastAsia="Calibri" w:hAnsi="Cambria" w:cs="Arial"/>
          <w:lang w:val="hr-HR"/>
        </w:rPr>
      </w:pPr>
      <w:r w:rsidRPr="00B9082D">
        <w:rPr>
          <w:rFonts w:ascii="Cambria" w:eastAsia="Calibri" w:hAnsi="Cambria" w:cs="Arial"/>
          <w:lang w:val="hr-HR"/>
        </w:rPr>
        <w:t>I</w:t>
      </w:r>
      <w:r w:rsidR="00BE1234" w:rsidRPr="00B9082D">
        <w:rPr>
          <w:rFonts w:ascii="Cambria" w:eastAsia="Calibri" w:hAnsi="Cambria" w:cs="Arial"/>
          <w:lang w:val="hr-HR"/>
        </w:rPr>
        <w:t>zražen stepen diskriminacije na osnovu pola i roda;</w:t>
      </w:r>
    </w:p>
    <w:p w:rsidR="00BE1234" w:rsidRPr="00B9082D" w:rsidRDefault="003F0E67" w:rsidP="00BE1234">
      <w:pPr>
        <w:pStyle w:val="ListParagraph"/>
        <w:numPr>
          <w:ilvl w:val="0"/>
          <w:numId w:val="5"/>
        </w:numPr>
        <w:spacing w:after="0" w:line="264" w:lineRule="auto"/>
        <w:jc w:val="both"/>
        <w:rPr>
          <w:rFonts w:ascii="Cambria" w:eastAsia="Calibri" w:hAnsi="Cambria" w:cs="Arial"/>
          <w:lang w:val="hr-HR"/>
        </w:rPr>
      </w:pPr>
      <w:r w:rsidRPr="00B9082D">
        <w:rPr>
          <w:rFonts w:ascii="Cambria" w:eastAsia="Calibri" w:hAnsi="Cambria" w:cs="Arial"/>
          <w:lang w:val="hr-HR"/>
        </w:rPr>
        <w:t>N</w:t>
      </w:r>
      <w:r w:rsidR="00BE1234" w:rsidRPr="00B9082D">
        <w:rPr>
          <w:rFonts w:ascii="Cambria" w:eastAsia="Calibri" w:hAnsi="Cambria" w:cs="Arial"/>
          <w:lang w:val="hr-HR"/>
        </w:rPr>
        <w:t>edovoljna informisanost o pravima za zabranu diskiminacije po osnovu pola i roda;</w:t>
      </w:r>
    </w:p>
    <w:p w:rsidR="00BE1234" w:rsidRPr="00B9082D" w:rsidRDefault="003F0E67" w:rsidP="00BE1234">
      <w:pPr>
        <w:pStyle w:val="ListParagraph"/>
        <w:numPr>
          <w:ilvl w:val="0"/>
          <w:numId w:val="5"/>
        </w:numPr>
        <w:spacing w:after="0" w:line="264" w:lineRule="auto"/>
        <w:jc w:val="both"/>
        <w:rPr>
          <w:rFonts w:ascii="Cambria" w:eastAsia="Calibri" w:hAnsi="Cambria" w:cs="Arial"/>
          <w:lang w:val="hr-HR"/>
        </w:rPr>
      </w:pPr>
      <w:r w:rsidRPr="00B9082D">
        <w:rPr>
          <w:rFonts w:ascii="Cambria" w:eastAsia="Calibri" w:hAnsi="Cambria" w:cs="Arial"/>
          <w:lang w:val="hr-HR"/>
        </w:rPr>
        <w:t>p</w:t>
      </w:r>
      <w:r w:rsidR="00BE1234" w:rsidRPr="00B9082D">
        <w:rPr>
          <w:rFonts w:ascii="Cambria" w:eastAsia="Calibri" w:hAnsi="Cambria" w:cs="Arial"/>
          <w:lang w:val="hr-HR"/>
        </w:rPr>
        <w:t>risustvo rodnih</w:t>
      </w:r>
      <w:r w:rsidR="004B70D5" w:rsidRPr="00B9082D">
        <w:rPr>
          <w:rFonts w:ascii="Cambria" w:eastAsia="Calibri" w:hAnsi="Cambria" w:cs="Arial"/>
          <w:lang w:val="hr-HR"/>
        </w:rPr>
        <w:t xml:space="preserve"> stereotipa i predrasuda, kao i</w:t>
      </w:r>
      <w:r w:rsidR="00BE1234" w:rsidRPr="00B9082D">
        <w:rPr>
          <w:rFonts w:ascii="Cambria" w:eastAsia="Calibri" w:hAnsi="Cambria" w:cs="Arial"/>
          <w:lang w:val="hr-HR"/>
        </w:rPr>
        <w:t xml:space="preserve"> tradicionalne podjele uloga između muškaraca i žena;</w:t>
      </w:r>
    </w:p>
    <w:p w:rsidR="00BE1234" w:rsidRPr="00B9082D" w:rsidRDefault="003F0E67" w:rsidP="00BE1234">
      <w:pPr>
        <w:pStyle w:val="ListParagraph"/>
        <w:numPr>
          <w:ilvl w:val="0"/>
          <w:numId w:val="5"/>
        </w:numPr>
        <w:spacing w:after="0" w:line="264" w:lineRule="auto"/>
        <w:jc w:val="both"/>
        <w:rPr>
          <w:rFonts w:ascii="Cambria" w:eastAsia="Calibri" w:hAnsi="Cambria" w:cs="Arial"/>
          <w:lang w:val="hr-HR"/>
        </w:rPr>
      </w:pPr>
      <w:r w:rsidRPr="00B9082D">
        <w:rPr>
          <w:rFonts w:ascii="Cambria" w:eastAsia="Calibri" w:hAnsi="Cambria" w:cs="Arial"/>
          <w:lang w:val="hr-HR"/>
        </w:rPr>
        <w:lastRenderedPageBreak/>
        <w:t>G</w:t>
      </w:r>
      <w:r w:rsidR="00BE1234" w:rsidRPr="00B9082D">
        <w:rPr>
          <w:rFonts w:ascii="Cambria" w:eastAsia="Calibri" w:hAnsi="Cambria" w:cs="Arial"/>
          <w:lang w:val="hr-HR"/>
        </w:rPr>
        <w:t xml:space="preserve">ovor mržnje prema ženama </w:t>
      </w:r>
      <w:r w:rsidR="00062C2D" w:rsidRPr="00B9082D">
        <w:rPr>
          <w:rFonts w:ascii="Cambria" w:eastAsia="Calibri" w:hAnsi="Cambria" w:cs="Arial"/>
          <w:lang w:val="hr-HR"/>
        </w:rPr>
        <w:t xml:space="preserve"> i osobama drugačijeg rodnog iidentiteta </w:t>
      </w:r>
      <w:r w:rsidR="00BE1234" w:rsidRPr="00B9082D">
        <w:rPr>
          <w:rFonts w:ascii="Cambria" w:eastAsia="Calibri" w:hAnsi="Cambria" w:cs="Arial"/>
          <w:lang w:val="hr-HR"/>
        </w:rPr>
        <w:t xml:space="preserve">u javnom i političkom životu u online komentarima na medijskim portalima i društvenim mrežama; </w:t>
      </w:r>
    </w:p>
    <w:p w:rsidR="00BE1234" w:rsidRPr="00B9082D" w:rsidRDefault="003F0E67" w:rsidP="00BE1234">
      <w:pPr>
        <w:pStyle w:val="ListParagraph"/>
        <w:numPr>
          <w:ilvl w:val="0"/>
          <w:numId w:val="4"/>
        </w:numPr>
        <w:spacing w:after="0" w:line="264" w:lineRule="auto"/>
        <w:jc w:val="both"/>
        <w:rPr>
          <w:rFonts w:ascii="Cambria" w:eastAsia="Calibri" w:hAnsi="Cambria" w:cs="Arial"/>
          <w:lang w:val="hr-HR"/>
        </w:rPr>
      </w:pPr>
      <w:r w:rsidRPr="00B9082D">
        <w:rPr>
          <w:rFonts w:ascii="Cambria" w:eastAsia="Calibri" w:hAnsi="Cambria" w:cs="Arial"/>
          <w:lang w:val="hr-HR"/>
        </w:rPr>
        <w:t>N</w:t>
      </w:r>
      <w:r w:rsidR="00BE1234" w:rsidRPr="00B9082D">
        <w:rPr>
          <w:rFonts w:ascii="Cambria" w:eastAsia="Calibri" w:hAnsi="Cambria" w:cs="Arial"/>
          <w:lang w:val="hr-HR"/>
        </w:rPr>
        <w:t>edovoljno poznavanje</w:t>
      </w:r>
      <w:r w:rsidR="00CB4AB8">
        <w:rPr>
          <w:rFonts w:ascii="Cambria" w:eastAsia="Calibri" w:hAnsi="Cambria" w:cs="Arial"/>
          <w:lang w:val="hr-HR"/>
        </w:rPr>
        <w:t xml:space="preserve"> standarda rodne ravnopravnosti;</w:t>
      </w:r>
    </w:p>
    <w:p w:rsidR="00BE1234" w:rsidRPr="00B9082D" w:rsidRDefault="00BE1234" w:rsidP="00BE1234">
      <w:pPr>
        <w:spacing w:after="0" w:line="264" w:lineRule="auto"/>
        <w:jc w:val="both"/>
        <w:rPr>
          <w:rFonts w:ascii="Cambria" w:eastAsia="Calibri" w:hAnsi="Cambria" w:cs="Arial"/>
          <w:lang w:val="sr-Latn-ME"/>
        </w:rPr>
      </w:pPr>
    </w:p>
    <w:p w:rsidR="00BE1234" w:rsidRPr="00B9082D" w:rsidRDefault="00BE1234" w:rsidP="00BE1234">
      <w:pPr>
        <w:spacing w:after="0" w:line="264" w:lineRule="auto"/>
        <w:jc w:val="both"/>
        <w:rPr>
          <w:rFonts w:ascii="Cambria" w:eastAsia="Calibri" w:hAnsi="Cambria" w:cs="Arial"/>
          <w:lang w:val="hr-HR"/>
        </w:rPr>
      </w:pPr>
      <w:r w:rsidRPr="00B9082D">
        <w:rPr>
          <w:rFonts w:ascii="Cambria" w:eastAsia="Calibri" w:hAnsi="Cambria" w:cs="Arial"/>
          <w:b/>
          <w:lang w:val="hr-HR"/>
        </w:rPr>
        <w:t>Ciljne grupe</w:t>
      </w:r>
      <w:r w:rsidRPr="00B9082D">
        <w:rPr>
          <w:rFonts w:ascii="Cambria" w:eastAsia="Calibri" w:hAnsi="Cambria" w:cs="Arial"/>
          <w:lang w:val="hr-HR"/>
        </w:rPr>
        <w:t xml:space="preserve"> su</w:t>
      </w:r>
      <w:r w:rsidRPr="00B9082D">
        <w:rPr>
          <w:rFonts w:ascii="Cambria" w:hAnsi="Cambria"/>
        </w:rPr>
        <w:t xml:space="preserve"> </w:t>
      </w:r>
      <w:r w:rsidRPr="00B9082D">
        <w:rPr>
          <w:rFonts w:ascii="Cambria" w:eastAsia="Calibri" w:hAnsi="Cambria" w:cs="Arial"/>
          <w:lang w:val="hr-HR"/>
        </w:rPr>
        <w:t xml:space="preserve">zaposleni/e </w:t>
      </w:r>
      <w:r w:rsidR="004B70D5" w:rsidRPr="00B9082D">
        <w:rPr>
          <w:rFonts w:ascii="Cambria" w:eastAsia="Calibri" w:hAnsi="Cambria" w:cs="Arial"/>
          <w:lang w:val="hr-HR"/>
        </w:rPr>
        <w:t xml:space="preserve">u državnim institucijama, organima lokalne samouprave </w:t>
      </w:r>
      <w:r w:rsidR="00C706F5" w:rsidRPr="00B9082D">
        <w:rPr>
          <w:rFonts w:ascii="Cambria" w:eastAsia="Calibri" w:hAnsi="Cambria" w:cs="Arial"/>
          <w:lang w:val="hr-HR"/>
        </w:rPr>
        <w:t xml:space="preserve"> i organima lokalne uprave, zaposleni/e u </w:t>
      </w:r>
      <w:r w:rsidR="004B70D5" w:rsidRPr="00B9082D">
        <w:rPr>
          <w:rFonts w:ascii="Cambria" w:eastAsia="Calibri" w:hAnsi="Cambria" w:cs="Arial"/>
          <w:lang w:val="hr-HR"/>
        </w:rPr>
        <w:t xml:space="preserve">privatnom sektoru, </w:t>
      </w:r>
      <w:r w:rsidR="00C706F5" w:rsidRPr="00B9082D">
        <w:rPr>
          <w:rFonts w:ascii="Cambria" w:eastAsia="Calibri" w:hAnsi="Cambria" w:cs="Arial"/>
          <w:lang w:val="hr-HR"/>
        </w:rPr>
        <w:t xml:space="preserve">medijima, </w:t>
      </w:r>
      <w:r w:rsidR="0045003A" w:rsidRPr="00B9082D">
        <w:rPr>
          <w:rFonts w:ascii="Cambria" w:eastAsia="Calibri" w:hAnsi="Cambria" w:cs="Arial"/>
          <w:lang w:val="hr-HR"/>
        </w:rPr>
        <w:t xml:space="preserve">članovi/ice akdamske zajednice, </w:t>
      </w:r>
      <w:r w:rsidRPr="00B9082D">
        <w:rPr>
          <w:rFonts w:ascii="Cambria" w:eastAsia="Calibri" w:hAnsi="Cambria" w:cs="Arial"/>
          <w:lang w:val="hr-HR"/>
        </w:rPr>
        <w:t>žene iz marginal</w:t>
      </w:r>
      <w:r w:rsidR="00C706F5" w:rsidRPr="00B9082D">
        <w:rPr>
          <w:rFonts w:ascii="Cambria" w:eastAsia="Calibri" w:hAnsi="Cambria" w:cs="Arial"/>
          <w:lang w:val="hr-HR"/>
        </w:rPr>
        <w:t xml:space="preserve">izovanih grupa, </w:t>
      </w:r>
      <w:r w:rsidRPr="00B9082D">
        <w:rPr>
          <w:rFonts w:ascii="Cambria" w:eastAsia="Calibri" w:hAnsi="Cambria" w:cs="Arial"/>
          <w:lang w:val="hr-HR"/>
        </w:rPr>
        <w:t xml:space="preserve"> građani/ke</w:t>
      </w:r>
      <w:r w:rsidR="00C706F5" w:rsidRPr="00B9082D">
        <w:rPr>
          <w:rFonts w:ascii="Cambria" w:eastAsia="Calibri" w:hAnsi="Cambria" w:cs="Arial"/>
          <w:lang w:val="hr-HR"/>
        </w:rPr>
        <w:t xml:space="preserve"> Crne Gore</w:t>
      </w:r>
      <w:r w:rsidRPr="00B9082D">
        <w:rPr>
          <w:rFonts w:ascii="Cambria" w:eastAsia="Calibri" w:hAnsi="Cambria" w:cs="Arial"/>
          <w:lang w:val="hr-HR"/>
        </w:rPr>
        <w:t>.</w:t>
      </w:r>
    </w:p>
    <w:p w:rsidR="00BE1234" w:rsidRPr="00B9082D" w:rsidRDefault="00BE1234" w:rsidP="00BE1234">
      <w:pPr>
        <w:spacing w:after="0" w:line="264" w:lineRule="auto"/>
        <w:jc w:val="both"/>
        <w:rPr>
          <w:rFonts w:ascii="Cambria" w:eastAsia="Calibri" w:hAnsi="Cambria" w:cs="Arial"/>
          <w:lang w:val="hr-HR"/>
        </w:rPr>
      </w:pPr>
    </w:p>
    <w:p w:rsidR="00BE1234" w:rsidRPr="00B9082D" w:rsidRDefault="00BE1234" w:rsidP="00BE1234">
      <w:pPr>
        <w:spacing w:after="0" w:line="264" w:lineRule="auto"/>
        <w:jc w:val="both"/>
        <w:rPr>
          <w:rFonts w:ascii="Cambria" w:eastAsia="Calibri" w:hAnsi="Cambria" w:cs="Arial"/>
          <w:lang w:val="hr-HR"/>
        </w:rPr>
      </w:pPr>
      <w:r w:rsidRPr="00B9082D">
        <w:rPr>
          <w:rFonts w:ascii="Cambria" w:eastAsia="Calibri" w:hAnsi="Cambria" w:cs="Arial"/>
          <w:b/>
          <w:lang w:val="hr-HR"/>
        </w:rPr>
        <w:t>Njihove prepoznate potrebe su</w:t>
      </w:r>
      <w:r w:rsidRPr="00B9082D">
        <w:rPr>
          <w:rFonts w:ascii="Cambria" w:eastAsia="Calibri" w:hAnsi="Cambria" w:cs="Arial"/>
          <w:lang w:val="hr-HR"/>
        </w:rPr>
        <w:t>:</w:t>
      </w:r>
    </w:p>
    <w:p w:rsidR="00BE1234" w:rsidRPr="00B9082D" w:rsidRDefault="00BE1234" w:rsidP="00A42E5F">
      <w:pPr>
        <w:pStyle w:val="ListParagraph"/>
        <w:numPr>
          <w:ilvl w:val="0"/>
          <w:numId w:val="8"/>
        </w:numPr>
        <w:spacing w:after="0" w:line="264" w:lineRule="auto"/>
        <w:jc w:val="both"/>
        <w:rPr>
          <w:rFonts w:ascii="Cambria" w:eastAsia="Calibri" w:hAnsi="Cambria" w:cs="Arial"/>
          <w:lang w:val="hr-HR"/>
        </w:rPr>
      </w:pPr>
      <w:r w:rsidRPr="00B9082D">
        <w:rPr>
          <w:rFonts w:ascii="Cambria" w:eastAsia="Calibri" w:hAnsi="Cambria" w:cs="Arial"/>
          <w:lang w:val="hr-HR"/>
        </w:rPr>
        <w:t>Unapređenje primjene normativnovnog okvira za sprovođenje politka rodne ravnopravnosti</w:t>
      </w:r>
      <w:r w:rsidR="00CB4AB8">
        <w:rPr>
          <w:rFonts w:ascii="Cambria" w:eastAsia="Calibri" w:hAnsi="Cambria" w:cs="Arial"/>
          <w:lang w:val="hr-HR"/>
        </w:rPr>
        <w:t>;</w:t>
      </w:r>
    </w:p>
    <w:p w:rsidR="00BE1234" w:rsidRPr="00B9082D" w:rsidRDefault="00A42E5F" w:rsidP="00A42E5F">
      <w:pPr>
        <w:pStyle w:val="ListParagraph"/>
        <w:numPr>
          <w:ilvl w:val="0"/>
          <w:numId w:val="8"/>
        </w:numPr>
        <w:spacing w:after="0" w:line="264" w:lineRule="auto"/>
        <w:jc w:val="both"/>
        <w:rPr>
          <w:rFonts w:ascii="Cambria" w:eastAsia="Calibri" w:hAnsi="Cambria" w:cs="Arial"/>
          <w:lang w:val="hr-HR"/>
        </w:rPr>
      </w:pPr>
      <w:r w:rsidRPr="00B9082D">
        <w:rPr>
          <w:rFonts w:ascii="Cambria" w:eastAsia="Calibri" w:hAnsi="Cambria" w:cs="Arial"/>
          <w:lang w:val="hr-HR"/>
        </w:rPr>
        <w:t>U</w:t>
      </w:r>
      <w:r w:rsidR="00BE1234" w:rsidRPr="00B9082D">
        <w:rPr>
          <w:rFonts w:ascii="Cambria" w:eastAsia="Calibri" w:hAnsi="Cambria" w:cs="Arial"/>
          <w:lang w:val="hr-HR"/>
        </w:rPr>
        <w:t xml:space="preserve">spostavljanje jednakih rodnih uloga u </w:t>
      </w:r>
      <w:r w:rsidR="00C706F5" w:rsidRPr="00B9082D">
        <w:rPr>
          <w:rFonts w:ascii="Cambria" w:eastAsia="Calibri" w:hAnsi="Cambria" w:cs="Arial"/>
          <w:lang w:val="hr-HR"/>
        </w:rPr>
        <w:t xml:space="preserve">procesima </w:t>
      </w:r>
      <w:r w:rsidR="00BE1234" w:rsidRPr="00B9082D">
        <w:rPr>
          <w:rFonts w:ascii="Cambria" w:eastAsia="Calibri" w:hAnsi="Cambria" w:cs="Arial"/>
          <w:lang w:val="hr-HR"/>
        </w:rPr>
        <w:t>kreiranja politika i donošenja odluka;</w:t>
      </w:r>
    </w:p>
    <w:p w:rsidR="00BE1234" w:rsidRPr="00B9082D" w:rsidRDefault="00874A9D" w:rsidP="00A42E5F">
      <w:pPr>
        <w:pStyle w:val="ListParagraph"/>
        <w:numPr>
          <w:ilvl w:val="0"/>
          <w:numId w:val="8"/>
        </w:numPr>
        <w:spacing w:after="0" w:line="264" w:lineRule="auto"/>
        <w:jc w:val="both"/>
        <w:rPr>
          <w:rFonts w:ascii="Cambria" w:eastAsia="Calibri" w:hAnsi="Cambria" w:cs="Arial"/>
          <w:lang w:val="hr-HR"/>
        </w:rPr>
      </w:pPr>
      <w:r w:rsidRPr="00B9082D">
        <w:rPr>
          <w:rFonts w:ascii="Cambria" w:eastAsia="Calibri" w:hAnsi="Cambria" w:cs="Arial"/>
          <w:lang w:val="hr-HR"/>
        </w:rPr>
        <w:t>J</w:t>
      </w:r>
      <w:r w:rsidR="00BE1234" w:rsidRPr="00B9082D">
        <w:rPr>
          <w:rFonts w:ascii="Cambria" w:eastAsia="Calibri" w:hAnsi="Cambria" w:cs="Arial"/>
          <w:lang w:val="hr-HR"/>
        </w:rPr>
        <w:t>ačanje svijesti o važnosti rodne ravnopravnosti i zaštit</w:t>
      </w:r>
      <w:r w:rsidR="00C706F5" w:rsidRPr="00B9082D">
        <w:rPr>
          <w:rFonts w:ascii="Cambria" w:eastAsia="Calibri" w:hAnsi="Cambria" w:cs="Arial"/>
          <w:lang w:val="hr-HR"/>
        </w:rPr>
        <w:t xml:space="preserve">e </w:t>
      </w:r>
      <w:r w:rsidR="00BE1234" w:rsidRPr="00B9082D">
        <w:rPr>
          <w:rFonts w:ascii="Cambria" w:eastAsia="Calibri" w:hAnsi="Cambria" w:cs="Arial"/>
          <w:lang w:val="hr-HR"/>
        </w:rPr>
        <w:t>od diskriminacije po osnovu pola i roda  i svih oblika nasilja;</w:t>
      </w:r>
    </w:p>
    <w:p w:rsidR="00874A9D" w:rsidRPr="00B9082D" w:rsidRDefault="00874A9D" w:rsidP="00874A9D">
      <w:pPr>
        <w:pStyle w:val="ListParagraph"/>
        <w:numPr>
          <w:ilvl w:val="0"/>
          <w:numId w:val="8"/>
        </w:numPr>
        <w:rPr>
          <w:rFonts w:ascii="Cambria" w:eastAsia="Calibri" w:hAnsi="Cambria" w:cs="Arial"/>
          <w:lang w:val="hr-HR"/>
        </w:rPr>
      </w:pPr>
      <w:r w:rsidRPr="00B9082D">
        <w:rPr>
          <w:rFonts w:ascii="Cambria" w:eastAsia="Calibri" w:hAnsi="Cambria" w:cs="Arial"/>
          <w:lang w:val="hr-HR"/>
        </w:rPr>
        <w:t>Smanjenje  nivoa  stereotipa i predrasuda prema ženama i osobama drugačijih polnih i rodnih identiteta</w:t>
      </w:r>
      <w:r w:rsidR="00CB4AB8">
        <w:rPr>
          <w:rFonts w:ascii="Cambria" w:eastAsia="Calibri" w:hAnsi="Cambria" w:cs="Arial"/>
          <w:lang w:val="hr-HR"/>
        </w:rPr>
        <w:t>;</w:t>
      </w:r>
    </w:p>
    <w:p w:rsidR="00BE1234" w:rsidRPr="00B9082D" w:rsidRDefault="00874A9D" w:rsidP="00A42E5F">
      <w:pPr>
        <w:pStyle w:val="ListParagraph"/>
        <w:numPr>
          <w:ilvl w:val="0"/>
          <w:numId w:val="8"/>
        </w:numPr>
        <w:spacing w:after="0" w:line="264" w:lineRule="auto"/>
        <w:jc w:val="both"/>
        <w:rPr>
          <w:rFonts w:ascii="Cambria" w:eastAsia="Calibri" w:hAnsi="Cambria" w:cs="Arial"/>
          <w:lang w:val="hr-HR"/>
        </w:rPr>
      </w:pPr>
      <w:r w:rsidRPr="00B9082D">
        <w:rPr>
          <w:rFonts w:ascii="Cambria" w:eastAsia="Calibri" w:hAnsi="Cambria" w:cs="Arial"/>
          <w:lang w:val="hr-HR"/>
        </w:rPr>
        <w:t>S</w:t>
      </w:r>
      <w:r w:rsidR="00BE1234" w:rsidRPr="00B9082D">
        <w:rPr>
          <w:rFonts w:ascii="Cambria" w:eastAsia="Calibri" w:hAnsi="Cambria" w:cs="Arial"/>
          <w:lang w:val="hr-HR"/>
        </w:rPr>
        <w:t xml:space="preserve">enzibilnije izvještavanje, promjene diskriminacionih obrazaca i stereotipa </w:t>
      </w:r>
      <w:r w:rsidR="00021DE3" w:rsidRPr="00B9082D">
        <w:rPr>
          <w:rFonts w:ascii="Cambria" w:eastAsia="Calibri" w:hAnsi="Cambria" w:cs="Arial"/>
          <w:lang w:val="hr-HR"/>
        </w:rPr>
        <w:t xml:space="preserve">  </w:t>
      </w:r>
      <w:r w:rsidR="00C706F5" w:rsidRPr="00B9082D">
        <w:rPr>
          <w:rFonts w:ascii="Cambria" w:eastAsia="Calibri" w:hAnsi="Cambria" w:cs="Arial"/>
          <w:lang w:val="hr-HR"/>
        </w:rPr>
        <w:t xml:space="preserve"> </w:t>
      </w:r>
      <w:r w:rsidR="00BE1234" w:rsidRPr="00B9082D">
        <w:rPr>
          <w:rFonts w:ascii="Cambria" w:eastAsia="Calibri" w:hAnsi="Cambria" w:cs="Arial"/>
          <w:lang w:val="hr-HR"/>
        </w:rPr>
        <w:t>o rodnim ulogama;</w:t>
      </w:r>
    </w:p>
    <w:p w:rsidR="00C706F5" w:rsidRPr="00B9082D" w:rsidRDefault="00874A9D" w:rsidP="00A42E5F">
      <w:pPr>
        <w:pStyle w:val="ListParagraph"/>
        <w:numPr>
          <w:ilvl w:val="0"/>
          <w:numId w:val="8"/>
        </w:numPr>
        <w:spacing w:after="0" w:line="264" w:lineRule="auto"/>
        <w:jc w:val="both"/>
        <w:rPr>
          <w:rFonts w:ascii="Cambria" w:eastAsia="Calibri" w:hAnsi="Cambria" w:cs="Arial"/>
          <w:lang w:val="hr-HR"/>
        </w:rPr>
      </w:pPr>
      <w:r w:rsidRPr="00B9082D">
        <w:rPr>
          <w:rFonts w:ascii="Cambria" w:eastAsia="Calibri" w:hAnsi="Cambria" w:cs="Arial"/>
          <w:lang w:val="hr-HR"/>
        </w:rPr>
        <w:t>Z</w:t>
      </w:r>
      <w:r w:rsidR="00C706F5" w:rsidRPr="00B9082D">
        <w:rPr>
          <w:rFonts w:ascii="Cambria" w:eastAsia="Calibri" w:hAnsi="Cambria" w:cs="Arial"/>
          <w:lang w:val="hr-HR"/>
        </w:rPr>
        <w:t xml:space="preserve">austavljanje govora mržnje prema ženama na medijskim portalima i društvenim mrežama;  </w:t>
      </w:r>
    </w:p>
    <w:p w:rsidR="00BE1234" w:rsidRPr="00B9082D" w:rsidRDefault="00874A9D" w:rsidP="00A42E5F">
      <w:pPr>
        <w:pStyle w:val="ListParagraph"/>
        <w:numPr>
          <w:ilvl w:val="0"/>
          <w:numId w:val="8"/>
        </w:numPr>
        <w:spacing w:after="0" w:line="264" w:lineRule="auto"/>
        <w:jc w:val="both"/>
        <w:rPr>
          <w:rFonts w:ascii="Cambria" w:eastAsia="Calibri" w:hAnsi="Cambria" w:cs="Arial"/>
          <w:lang w:val="hr-HR"/>
        </w:rPr>
      </w:pPr>
      <w:r w:rsidRPr="00B9082D">
        <w:rPr>
          <w:rFonts w:ascii="Cambria" w:eastAsia="Calibri" w:hAnsi="Cambria" w:cs="Arial"/>
          <w:lang w:val="hr-HR"/>
        </w:rPr>
        <w:t>P</w:t>
      </w:r>
      <w:r w:rsidR="00BE1234" w:rsidRPr="00B9082D">
        <w:rPr>
          <w:rFonts w:ascii="Cambria" w:eastAsia="Calibri" w:hAnsi="Cambria" w:cs="Arial"/>
          <w:lang w:val="hr-HR"/>
        </w:rPr>
        <w:t>oznavanje standarda rodne ravnopravnosti i promovisanje</w:t>
      </w:r>
      <w:r w:rsidR="00C706F5" w:rsidRPr="00B9082D">
        <w:rPr>
          <w:rFonts w:ascii="Cambria" w:eastAsia="Calibri" w:hAnsi="Cambria" w:cs="Arial"/>
          <w:lang w:val="hr-HR"/>
        </w:rPr>
        <w:t xml:space="preserve"> principa rodne ravnopravnosti</w:t>
      </w:r>
      <w:r w:rsidR="00CB4AB8">
        <w:rPr>
          <w:rFonts w:ascii="Cambria" w:eastAsia="Calibri" w:hAnsi="Cambria" w:cs="Arial"/>
          <w:lang w:val="hr-HR"/>
        </w:rPr>
        <w:t>;</w:t>
      </w:r>
      <w:r w:rsidR="00C706F5" w:rsidRPr="00B9082D">
        <w:rPr>
          <w:rFonts w:ascii="Cambria" w:eastAsia="Calibri" w:hAnsi="Cambria" w:cs="Arial"/>
          <w:lang w:val="hr-HR"/>
        </w:rPr>
        <w:t xml:space="preserve"> </w:t>
      </w:r>
    </w:p>
    <w:p w:rsidR="00BE1234" w:rsidRPr="00B9082D" w:rsidRDefault="00BE1234" w:rsidP="00BE1234">
      <w:pPr>
        <w:spacing w:after="0" w:line="264" w:lineRule="auto"/>
        <w:jc w:val="both"/>
        <w:rPr>
          <w:rFonts w:ascii="Cambria" w:eastAsia="Calibri" w:hAnsi="Cambria" w:cs="Arial"/>
          <w:lang w:val="hr-HR"/>
        </w:rPr>
      </w:pPr>
    </w:p>
    <w:p w:rsidR="00BE1234" w:rsidRPr="00B9082D" w:rsidRDefault="00BE1234" w:rsidP="00BE1234">
      <w:pPr>
        <w:spacing w:after="0" w:line="264" w:lineRule="auto"/>
        <w:jc w:val="both"/>
        <w:rPr>
          <w:rFonts w:ascii="Cambria" w:eastAsia="Calibri" w:hAnsi="Cambria" w:cs="Arial"/>
          <w:b/>
          <w:lang w:val="hr-HR"/>
        </w:rPr>
      </w:pPr>
      <w:r w:rsidRPr="00B9082D">
        <w:rPr>
          <w:rFonts w:ascii="Cambria" w:eastAsia="Calibri" w:hAnsi="Cambria" w:cs="Arial"/>
          <w:b/>
          <w:lang w:val="hr-HR"/>
        </w:rPr>
        <w:t>Aktivnosti nevladine organizacije koje će doprinijeti ostvarenju strateškog/ih cilja/eva i zadovoljenju potreba ciljne/nih grupe/a („prihvatljive aktivnosti za finansiranje“) su:</w:t>
      </w:r>
    </w:p>
    <w:p w:rsidR="00BE1234" w:rsidRPr="00B9082D" w:rsidRDefault="00971363" w:rsidP="00114229">
      <w:pPr>
        <w:pStyle w:val="ListParagraph"/>
        <w:numPr>
          <w:ilvl w:val="0"/>
          <w:numId w:val="11"/>
        </w:numPr>
        <w:spacing w:after="0" w:line="264" w:lineRule="auto"/>
        <w:jc w:val="both"/>
        <w:rPr>
          <w:rFonts w:ascii="Cambria" w:eastAsia="Calibri" w:hAnsi="Cambria" w:cs="Arial"/>
          <w:lang w:val="hr-HR"/>
        </w:rPr>
      </w:pPr>
      <w:r w:rsidRPr="00B9082D">
        <w:rPr>
          <w:rFonts w:ascii="Cambria" w:eastAsia="Calibri" w:hAnsi="Cambria" w:cs="Arial"/>
          <w:lang w:val="hr-HR"/>
        </w:rPr>
        <w:t>Izrada a</w:t>
      </w:r>
      <w:r w:rsidR="00BE1234" w:rsidRPr="00B9082D">
        <w:rPr>
          <w:rFonts w:ascii="Cambria" w:eastAsia="Calibri" w:hAnsi="Cambria" w:cs="Arial"/>
          <w:lang w:val="hr-HR"/>
        </w:rPr>
        <w:t>naliz</w:t>
      </w:r>
      <w:r w:rsidRPr="00B9082D">
        <w:rPr>
          <w:rFonts w:ascii="Cambria" w:eastAsia="Calibri" w:hAnsi="Cambria" w:cs="Arial"/>
          <w:lang w:val="hr-HR"/>
        </w:rPr>
        <w:t>e</w:t>
      </w:r>
      <w:r w:rsidR="00874A9D" w:rsidRPr="00B9082D">
        <w:rPr>
          <w:rFonts w:ascii="Cambria" w:eastAsia="Calibri" w:hAnsi="Cambria" w:cs="Arial"/>
          <w:lang w:val="hr-HR"/>
        </w:rPr>
        <w:t xml:space="preserve"> </w:t>
      </w:r>
      <w:r w:rsidR="00BE1234" w:rsidRPr="00B9082D">
        <w:rPr>
          <w:rFonts w:ascii="Cambria" w:eastAsia="Calibri" w:hAnsi="Cambria" w:cs="Arial"/>
          <w:lang w:val="hr-HR"/>
        </w:rPr>
        <w:t xml:space="preserve"> normativnog okvira i prekoruke za njegovu primjenu</w:t>
      </w:r>
      <w:r w:rsidR="00874A9D" w:rsidRPr="00B9082D">
        <w:rPr>
          <w:rFonts w:ascii="Cambria" w:eastAsia="Calibri" w:hAnsi="Cambria" w:cs="Arial"/>
          <w:lang w:val="hr-HR"/>
        </w:rPr>
        <w:t xml:space="preserve">; </w:t>
      </w:r>
      <w:r w:rsidR="00BE1234" w:rsidRPr="00B9082D">
        <w:rPr>
          <w:rFonts w:ascii="Cambria" w:eastAsia="Calibri" w:hAnsi="Cambria" w:cs="Arial"/>
          <w:lang w:val="hr-HR"/>
        </w:rPr>
        <w:t xml:space="preserve"> </w:t>
      </w:r>
    </w:p>
    <w:p w:rsidR="00BE1234" w:rsidRPr="00B9082D" w:rsidRDefault="0045003A" w:rsidP="00114229">
      <w:pPr>
        <w:pStyle w:val="ListParagraph"/>
        <w:numPr>
          <w:ilvl w:val="0"/>
          <w:numId w:val="11"/>
        </w:numPr>
        <w:spacing w:after="0" w:line="264" w:lineRule="auto"/>
        <w:jc w:val="both"/>
        <w:rPr>
          <w:rFonts w:ascii="Cambria" w:eastAsia="Calibri" w:hAnsi="Cambria" w:cs="Arial"/>
          <w:lang w:val="sr-Latn-ME"/>
        </w:rPr>
      </w:pPr>
      <w:r w:rsidRPr="00B9082D">
        <w:rPr>
          <w:rFonts w:ascii="Cambria" w:eastAsia="Calibri" w:hAnsi="Cambria" w:cs="Arial"/>
          <w:lang w:val="hr-HR"/>
        </w:rPr>
        <w:t>O</w:t>
      </w:r>
      <w:r w:rsidR="00971363" w:rsidRPr="00B9082D">
        <w:rPr>
          <w:rFonts w:ascii="Cambria" w:eastAsia="Calibri" w:hAnsi="Cambria" w:cs="Arial"/>
          <w:lang w:val="hr-HR"/>
        </w:rPr>
        <w:t>rganizovanje k</w:t>
      </w:r>
      <w:r w:rsidR="00BE1234" w:rsidRPr="00B9082D">
        <w:rPr>
          <w:rFonts w:ascii="Cambria" w:eastAsia="Calibri" w:hAnsi="Cambria" w:cs="Arial"/>
          <w:lang w:val="hr-HR"/>
        </w:rPr>
        <w:t>ampanj</w:t>
      </w:r>
      <w:r w:rsidR="00971363" w:rsidRPr="00B9082D">
        <w:rPr>
          <w:rFonts w:ascii="Cambria" w:eastAsia="Calibri" w:hAnsi="Cambria" w:cs="Arial"/>
          <w:lang w:val="hr-HR"/>
        </w:rPr>
        <w:t>e</w:t>
      </w:r>
      <w:r w:rsidR="00874A9D" w:rsidRPr="00B9082D">
        <w:rPr>
          <w:rFonts w:ascii="Cambria" w:eastAsia="Calibri" w:hAnsi="Cambria" w:cs="Arial"/>
          <w:lang w:val="hr-HR"/>
        </w:rPr>
        <w:t xml:space="preserve"> </w:t>
      </w:r>
      <w:r w:rsidR="00BE1234" w:rsidRPr="00B9082D">
        <w:rPr>
          <w:rFonts w:ascii="Cambria" w:eastAsia="Calibri" w:hAnsi="Cambria" w:cs="Arial"/>
          <w:lang w:val="hr-HR"/>
        </w:rPr>
        <w:t xml:space="preserve"> u cilju prepoznavanja govora mržnje, seksualnog uznemiravanja i rodno-zasnovanog nasilja putem Interneta i na društvenim mrežama;</w:t>
      </w:r>
    </w:p>
    <w:p w:rsidR="00BE1234" w:rsidRPr="00B9082D" w:rsidRDefault="0045003A" w:rsidP="00114229">
      <w:pPr>
        <w:pStyle w:val="ListParagraph"/>
        <w:numPr>
          <w:ilvl w:val="0"/>
          <w:numId w:val="11"/>
        </w:numPr>
        <w:spacing w:after="0" w:line="264" w:lineRule="auto"/>
        <w:jc w:val="both"/>
        <w:rPr>
          <w:rFonts w:ascii="Cambria" w:eastAsia="Calibri" w:hAnsi="Cambria" w:cs="Arial"/>
          <w:lang w:val="hr-HR"/>
        </w:rPr>
      </w:pPr>
      <w:r w:rsidRPr="00B9082D">
        <w:rPr>
          <w:rFonts w:ascii="Cambria" w:eastAsia="Calibri" w:hAnsi="Cambria" w:cs="Arial"/>
          <w:lang w:val="hr-HR"/>
        </w:rPr>
        <w:t>O</w:t>
      </w:r>
      <w:r w:rsidR="00971363" w:rsidRPr="00B9082D">
        <w:rPr>
          <w:rFonts w:ascii="Cambria" w:eastAsia="Calibri" w:hAnsi="Cambria" w:cs="Arial"/>
          <w:lang w:val="hr-HR"/>
        </w:rPr>
        <w:t>rganizovanje k</w:t>
      </w:r>
      <w:r w:rsidR="00BE1234" w:rsidRPr="00B9082D">
        <w:rPr>
          <w:rFonts w:ascii="Cambria" w:eastAsia="Calibri" w:hAnsi="Cambria" w:cs="Arial"/>
          <w:lang w:val="hr-HR"/>
        </w:rPr>
        <w:t>ampanj</w:t>
      </w:r>
      <w:r w:rsidR="00971363" w:rsidRPr="00B9082D">
        <w:rPr>
          <w:rFonts w:ascii="Cambria" w:eastAsia="Calibri" w:hAnsi="Cambria" w:cs="Arial"/>
          <w:lang w:val="hr-HR"/>
        </w:rPr>
        <w:t>e</w:t>
      </w:r>
      <w:r w:rsidR="00BE1234" w:rsidRPr="00B9082D">
        <w:rPr>
          <w:rFonts w:ascii="Cambria" w:eastAsia="Calibri" w:hAnsi="Cambria" w:cs="Arial"/>
          <w:lang w:val="hr-HR"/>
        </w:rPr>
        <w:t xml:space="preserve"> o problemu višestuke diskiminacije ( žene sa invaliditetom, pripadnice LBTQ zajednice, pripadnice manjinskih naroda i drugih manjinskih nacionalnih zajednica itd)</w:t>
      </w:r>
      <w:r w:rsidR="00971363" w:rsidRPr="00B9082D">
        <w:rPr>
          <w:rFonts w:ascii="Cambria" w:eastAsia="Calibri" w:hAnsi="Cambria" w:cs="Arial"/>
          <w:lang w:val="hr-HR"/>
        </w:rPr>
        <w:t xml:space="preserve">; </w:t>
      </w:r>
      <w:r w:rsidR="00BE1234" w:rsidRPr="00B9082D">
        <w:rPr>
          <w:rFonts w:ascii="Cambria" w:eastAsia="Calibri" w:hAnsi="Cambria" w:cs="Arial"/>
          <w:lang w:val="hr-HR"/>
        </w:rPr>
        <w:t xml:space="preserve"> </w:t>
      </w:r>
    </w:p>
    <w:p w:rsidR="00BE1234" w:rsidRPr="00B9082D" w:rsidRDefault="0045003A" w:rsidP="00114229">
      <w:pPr>
        <w:pStyle w:val="ListParagraph"/>
        <w:numPr>
          <w:ilvl w:val="0"/>
          <w:numId w:val="11"/>
        </w:numPr>
        <w:spacing w:after="0" w:line="264" w:lineRule="auto"/>
        <w:jc w:val="both"/>
        <w:rPr>
          <w:rFonts w:ascii="Cambria" w:eastAsia="Calibri" w:hAnsi="Cambria" w:cs="Arial"/>
          <w:lang w:val="hr-HR"/>
        </w:rPr>
      </w:pPr>
      <w:r w:rsidRPr="00B9082D">
        <w:rPr>
          <w:rFonts w:ascii="Cambria" w:eastAsia="Calibri" w:hAnsi="Cambria" w:cs="Arial"/>
          <w:lang w:val="hr-HR"/>
        </w:rPr>
        <w:t>O</w:t>
      </w:r>
      <w:r w:rsidR="00971363" w:rsidRPr="00B9082D">
        <w:rPr>
          <w:rFonts w:ascii="Cambria" w:eastAsia="Calibri" w:hAnsi="Cambria" w:cs="Arial"/>
          <w:lang w:val="hr-HR"/>
        </w:rPr>
        <w:t>rganizovanje k</w:t>
      </w:r>
      <w:r w:rsidR="00052E39" w:rsidRPr="00B9082D">
        <w:rPr>
          <w:rFonts w:ascii="Cambria" w:eastAsia="Calibri" w:hAnsi="Cambria" w:cs="Arial"/>
          <w:lang w:val="hr-HR"/>
        </w:rPr>
        <w:t>ampanj</w:t>
      </w:r>
      <w:r w:rsidR="00971363" w:rsidRPr="00B9082D">
        <w:rPr>
          <w:rFonts w:ascii="Cambria" w:eastAsia="Calibri" w:hAnsi="Cambria" w:cs="Arial"/>
          <w:lang w:val="hr-HR"/>
        </w:rPr>
        <w:t>e</w:t>
      </w:r>
      <w:r w:rsidR="00874A9D" w:rsidRPr="00B9082D">
        <w:rPr>
          <w:rFonts w:ascii="Cambria" w:eastAsia="Calibri" w:hAnsi="Cambria" w:cs="Arial"/>
          <w:lang w:val="hr-HR"/>
        </w:rPr>
        <w:t xml:space="preserve"> u pravcu </w:t>
      </w:r>
      <w:r w:rsidR="00BE1234" w:rsidRPr="00B9082D">
        <w:rPr>
          <w:rFonts w:ascii="Cambria" w:eastAsia="Calibri" w:hAnsi="Cambria" w:cs="Arial"/>
          <w:lang w:val="hr-HR"/>
        </w:rPr>
        <w:t>jačanj</w:t>
      </w:r>
      <w:r w:rsidR="00874A9D" w:rsidRPr="00B9082D">
        <w:rPr>
          <w:rFonts w:ascii="Cambria" w:eastAsia="Calibri" w:hAnsi="Cambria" w:cs="Arial"/>
          <w:lang w:val="hr-HR"/>
        </w:rPr>
        <w:t>a</w:t>
      </w:r>
      <w:r w:rsidR="00BE1234" w:rsidRPr="00B9082D">
        <w:rPr>
          <w:rFonts w:ascii="Cambria" w:eastAsia="Calibri" w:hAnsi="Cambria" w:cs="Arial"/>
          <w:lang w:val="hr-HR"/>
        </w:rPr>
        <w:t xml:space="preserve"> informisanosti medija o rodnim politikama;</w:t>
      </w:r>
    </w:p>
    <w:p w:rsidR="00021DE3" w:rsidRPr="00B9082D" w:rsidRDefault="0045003A" w:rsidP="00114229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Cambria" w:hAnsi="Cambria" w:cs="Arial"/>
          <w:i/>
        </w:rPr>
      </w:pPr>
      <w:r w:rsidRPr="00B9082D">
        <w:rPr>
          <w:rFonts w:ascii="Cambria" w:hAnsi="Cambria" w:cs="Arial"/>
          <w:lang w:val="sr-Latn-ME"/>
        </w:rPr>
        <w:t>O</w:t>
      </w:r>
      <w:r w:rsidR="00062C2D" w:rsidRPr="00B9082D">
        <w:rPr>
          <w:rFonts w:ascii="Cambria" w:hAnsi="Cambria" w:cs="Arial"/>
          <w:lang w:val="sr-Latn-ME"/>
        </w:rPr>
        <w:t>rgan</w:t>
      </w:r>
      <w:r w:rsidR="00C9388B" w:rsidRPr="00B9082D">
        <w:rPr>
          <w:rFonts w:ascii="Cambria" w:hAnsi="Cambria" w:cs="Arial"/>
          <w:lang w:val="sr-Latn-ME"/>
        </w:rPr>
        <w:t>izova</w:t>
      </w:r>
      <w:r w:rsidR="00971363" w:rsidRPr="00B9082D">
        <w:rPr>
          <w:rFonts w:ascii="Cambria" w:hAnsi="Cambria" w:cs="Arial"/>
          <w:lang w:val="sr-Latn-ME"/>
        </w:rPr>
        <w:t>nje k</w:t>
      </w:r>
      <w:r w:rsidR="00052E39" w:rsidRPr="00B9082D">
        <w:rPr>
          <w:rFonts w:ascii="Cambria" w:hAnsi="Cambria" w:cs="Arial"/>
          <w:lang w:val="sr-Latn-ME"/>
        </w:rPr>
        <w:t>ampanj</w:t>
      </w:r>
      <w:r w:rsidR="00971363" w:rsidRPr="00B9082D">
        <w:rPr>
          <w:rFonts w:ascii="Cambria" w:hAnsi="Cambria" w:cs="Arial"/>
          <w:lang w:val="sr-Latn-ME"/>
        </w:rPr>
        <w:t>e</w:t>
      </w:r>
      <w:r w:rsidR="00021DE3" w:rsidRPr="00B9082D">
        <w:rPr>
          <w:rFonts w:ascii="Cambria" w:hAnsi="Cambria" w:cs="Arial"/>
          <w:lang w:val="sr-Latn-ME"/>
        </w:rPr>
        <w:t xml:space="preserve"> u pravcu podizanja  javne  svijesti  o potrebi ravnomjernije raspodjele rada u kući, brige o djeci, i starijima</w:t>
      </w:r>
      <w:r w:rsidR="00874A9D" w:rsidRPr="00B9082D">
        <w:rPr>
          <w:rFonts w:ascii="Cambria" w:hAnsi="Cambria" w:cs="Arial"/>
        </w:rPr>
        <w:t xml:space="preserve">; </w:t>
      </w:r>
    </w:p>
    <w:p w:rsidR="00BE1234" w:rsidRPr="00B9082D" w:rsidRDefault="0045003A" w:rsidP="00114229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Cambria" w:hAnsi="Cambria" w:cs="Arial"/>
        </w:rPr>
      </w:pPr>
      <w:proofErr w:type="spellStart"/>
      <w:r w:rsidRPr="00B9082D">
        <w:rPr>
          <w:rFonts w:ascii="Cambria" w:hAnsi="Cambria" w:cs="Arial"/>
        </w:rPr>
        <w:t>I</w:t>
      </w:r>
      <w:r w:rsidR="00971363" w:rsidRPr="00B9082D">
        <w:rPr>
          <w:rFonts w:ascii="Cambria" w:hAnsi="Cambria" w:cs="Arial"/>
        </w:rPr>
        <w:t>zrada</w:t>
      </w:r>
      <w:proofErr w:type="spellEnd"/>
      <w:r w:rsidR="00971363" w:rsidRPr="00B9082D">
        <w:rPr>
          <w:rFonts w:ascii="Cambria" w:hAnsi="Cambria" w:cs="Arial"/>
        </w:rPr>
        <w:t xml:space="preserve"> </w:t>
      </w:r>
      <w:proofErr w:type="spellStart"/>
      <w:proofErr w:type="gramStart"/>
      <w:r w:rsidR="00971363" w:rsidRPr="00B9082D">
        <w:rPr>
          <w:rFonts w:ascii="Cambria" w:hAnsi="Cambria" w:cs="Arial"/>
        </w:rPr>
        <w:t>a</w:t>
      </w:r>
      <w:r w:rsidR="00011053" w:rsidRPr="00B9082D">
        <w:rPr>
          <w:rFonts w:ascii="Cambria" w:hAnsi="Cambria" w:cs="Arial"/>
        </w:rPr>
        <w:t>naliz</w:t>
      </w:r>
      <w:r w:rsidR="00971363" w:rsidRPr="00B9082D">
        <w:rPr>
          <w:rFonts w:ascii="Cambria" w:hAnsi="Cambria" w:cs="Arial"/>
        </w:rPr>
        <w:t>e</w:t>
      </w:r>
      <w:proofErr w:type="spellEnd"/>
      <w:r w:rsidR="00011053" w:rsidRPr="00B9082D">
        <w:rPr>
          <w:rFonts w:ascii="Cambria" w:hAnsi="Cambria" w:cs="Arial"/>
        </w:rPr>
        <w:t xml:space="preserve">  </w:t>
      </w:r>
      <w:proofErr w:type="spellStart"/>
      <w:r w:rsidR="00011053" w:rsidRPr="00B9082D">
        <w:rPr>
          <w:rFonts w:ascii="Cambria" w:hAnsi="Cambria" w:cs="Arial"/>
        </w:rPr>
        <w:t>uticaaj</w:t>
      </w:r>
      <w:proofErr w:type="spellEnd"/>
      <w:proofErr w:type="gramEnd"/>
      <w:r w:rsidR="00011053" w:rsidRPr="00B9082D">
        <w:rPr>
          <w:rFonts w:ascii="Cambria" w:hAnsi="Cambria" w:cs="Arial"/>
        </w:rPr>
        <w:t xml:space="preserve"> </w:t>
      </w:r>
      <w:proofErr w:type="spellStart"/>
      <w:r w:rsidR="00011053" w:rsidRPr="00B9082D">
        <w:rPr>
          <w:rFonts w:ascii="Cambria" w:hAnsi="Cambria" w:cs="Arial"/>
        </w:rPr>
        <w:t>klimatskih</w:t>
      </w:r>
      <w:proofErr w:type="spellEnd"/>
      <w:r w:rsidR="00011053" w:rsidRPr="00B9082D">
        <w:rPr>
          <w:rFonts w:ascii="Cambria" w:hAnsi="Cambria" w:cs="Arial"/>
        </w:rPr>
        <w:t xml:space="preserve"> </w:t>
      </w:r>
      <w:proofErr w:type="spellStart"/>
      <w:r w:rsidR="00011053" w:rsidRPr="00B9082D">
        <w:rPr>
          <w:rFonts w:ascii="Cambria" w:hAnsi="Cambria" w:cs="Arial"/>
        </w:rPr>
        <w:t>promjena</w:t>
      </w:r>
      <w:proofErr w:type="spellEnd"/>
      <w:r w:rsidR="00011053" w:rsidRPr="00B9082D">
        <w:rPr>
          <w:rFonts w:ascii="Cambria" w:hAnsi="Cambria" w:cs="Arial"/>
        </w:rPr>
        <w:t xml:space="preserve"> </w:t>
      </w:r>
      <w:proofErr w:type="spellStart"/>
      <w:r w:rsidR="00011053" w:rsidRPr="00B9082D">
        <w:rPr>
          <w:rFonts w:ascii="Cambria" w:hAnsi="Cambria" w:cs="Arial"/>
        </w:rPr>
        <w:t>i</w:t>
      </w:r>
      <w:proofErr w:type="spellEnd"/>
      <w:r w:rsidR="00011053" w:rsidRPr="00B9082D">
        <w:rPr>
          <w:rFonts w:ascii="Cambria" w:hAnsi="Cambria" w:cs="Arial"/>
        </w:rPr>
        <w:t xml:space="preserve"> </w:t>
      </w:r>
      <w:proofErr w:type="spellStart"/>
      <w:r w:rsidR="00011053" w:rsidRPr="00B9082D">
        <w:rPr>
          <w:rFonts w:ascii="Cambria" w:hAnsi="Cambria" w:cs="Arial"/>
        </w:rPr>
        <w:t>prirodnih</w:t>
      </w:r>
      <w:proofErr w:type="spellEnd"/>
      <w:r w:rsidR="00011053" w:rsidRPr="00B9082D">
        <w:rPr>
          <w:rFonts w:ascii="Cambria" w:hAnsi="Cambria" w:cs="Arial"/>
        </w:rPr>
        <w:t xml:space="preserve"> </w:t>
      </w:r>
      <w:proofErr w:type="spellStart"/>
      <w:r w:rsidR="00011053" w:rsidRPr="00B9082D">
        <w:rPr>
          <w:rFonts w:ascii="Cambria" w:hAnsi="Cambria" w:cs="Arial"/>
        </w:rPr>
        <w:t>katastrofa</w:t>
      </w:r>
      <w:proofErr w:type="spellEnd"/>
      <w:r w:rsidR="00011053" w:rsidRPr="00B9082D">
        <w:rPr>
          <w:rFonts w:ascii="Cambria" w:hAnsi="Cambria" w:cs="Arial"/>
        </w:rPr>
        <w:t xml:space="preserve"> </w:t>
      </w:r>
      <w:proofErr w:type="spellStart"/>
      <w:r w:rsidR="00011053" w:rsidRPr="00B9082D">
        <w:rPr>
          <w:rFonts w:ascii="Cambria" w:hAnsi="Cambria" w:cs="Arial"/>
        </w:rPr>
        <w:t>na</w:t>
      </w:r>
      <w:proofErr w:type="spellEnd"/>
      <w:r w:rsidR="00011053" w:rsidRPr="00B9082D">
        <w:rPr>
          <w:rFonts w:ascii="Cambria" w:hAnsi="Cambria" w:cs="Arial"/>
        </w:rPr>
        <w:t xml:space="preserve"> </w:t>
      </w:r>
      <w:proofErr w:type="spellStart"/>
      <w:r w:rsidR="00011053" w:rsidRPr="00B9082D">
        <w:rPr>
          <w:rFonts w:ascii="Cambria" w:hAnsi="Cambria" w:cs="Arial"/>
        </w:rPr>
        <w:t>zdravlje</w:t>
      </w:r>
      <w:proofErr w:type="spellEnd"/>
      <w:r w:rsidR="00011053" w:rsidRPr="00B9082D">
        <w:rPr>
          <w:rFonts w:ascii="Cambria" w:hAnsi="Cambria" w:cs="Arial"/>
        </w:rPr>
        <w:t xml:space="preserve"> </w:t>
      </w:r>
      <w:proofErr w:type="spellStart"/>
      <w:r w:rsidR="00011053" w:rsidRPr="00B9082D">
        <w:rPr>
          <w:rFonts w:ascii="Cambria" w:hAnsi="Cambria" w:cs="Arial"/>
        </w:rPr>
        <w:t>žena</w:t>
      </w:r>
      <w:proofErr w:type="spellEnd"/>
      <w:r w:rsidR="00011053" w:rsidRPr="00B9082D">
        <w:rPr>
          <w:rFonts w:ascii="Cambria" w:hAnsi="Cambria" w:cs="Arial"/>
        </w:rPr>
        <w:t xml:space="preserve">, </w:t>
      </w:r>
      <w:proofErr w:type="spellStart"/>
      <w:r w:rsidR="00011053" w:rsidRPr="00B9082D">
        <w:rPr>
          <w:rFonts w:ascii="Cambria" w:hAnsi="Cambria" w:cs="Arial"/>
        </w:rPr>
        <w:t>muškaraca</w:t>
      </w:r>
      <w:proofErr w:type="spellEnd"/>
      <w:r w:rsidR="00011053" w:rsidRPr="00B9082D">
        <w:rPr>
          <w:rFonts w:ascii="Cambria" w:hAnsi="Cambria" w:cs="Arial"/>
        </w:rPr>
        <w:t xml:space="preserve">, </w:t>
      </w:r>
      <w:proofErr w:type="spellStart"/>
      <w:r w:rsidR="00011053" w:rsidRPr="00B9082D">
        <w:rPr>
          <w:rFonts w:ascii="Cambria" w:hAnsi="Cambria" w:cs="Arial"/>
        </w:rPr>
        <w:t>osoba</w:t>
      </w:r>
      <w:proofErr w:type="spellEnd"/>
      <w:r w:rsidR="00011053" w:rsidRPr="00B9082D">
        <w:rPr>
          <w:rFonts w:ascii="Cambria" w:hAnsi="Cambria" w:cs="Arial"/>
        </w:rPr>
        <w:t xml:space="preserve"> </w:t>
      </w:r>
      <w:proofErr w:type="spellStart"/>
      <w:r w:rsidR="00011053" w:rsidRPr="00B9082D">
        <w:rPr>
          <w:rFonts w:ascii="Cambria" w:hAnsi="Cambria" w:cs="Arial"/>
        </w:rPr>
        <w:t>drugačijih</w:t>
      </w:r>
      <w:proofErr w:type="spellEnd"/>
      <w:r w:rsidR="00011053" w:rsidRPr="00B9082D">
        <w:rPr>
          <w:rFonts w:ascii="Cambria" w:hAnsi="Cambria" w:cs="Arial"/>
        </w:rPr>
        <w:t xml:space="preserve"> </w:t>
      </w:r>
      <w:proofErr w:type="spellStart"/>
      <w:r w:rsidR="00011053" w:rsidRPr="00B9082D">
        <w:rPr>
          <w:rFonts w:ascii="Cambria" w:hAnsi="Cambria" w:cs="Arial"/>
        </w:rPr>
        <w:t>polnih</w:t>
      </w:r>
      <w:proofErr w:type="spellEnd"/>
      <w:r w:rsidR="00011053" w:rsidRPr="00B9082D">
        <w:rPr>
          <w:rFonts w:ascii="Cambria" w:hAnsi="Cambria" w:cs="Arial"/>
        </w:rPr>
        <w:t xml:space="preserve"> </w:t>
      </w:r>
      <w:proofErr w:type="spellStart"/>
      <w:r w:rsidR="00011053" w:rsidRPr="00B9082D">
        <w:rPr>
          <w:rFonts w:ascii="Cambria" w:hAnsi="Cambria" w:cs="Arial"/>
        </w:rPr>
        <w:t>i</w:t>
      </w:r>
      <w:proofErr w:type="spellEnd"/>
      <w:r w:rsidR="00011053" w:rsidRPr="00B9082D">
        <w:rPr>
          <w:rFonts w:ascii="Cambria" w:hAnsi="Cambria" w:cs="Arial"/>
        </w:rPr>
        <w:t xml:space="preserve"> </w:t>
      </w:r>
      <w:proofErr w:type="spellStart"/>
      <w:r w:rsidR="00011053" w:rsidRPr="00B9082D">
        <w:rPr>
          <w:rFonts w:ascii="Cambria" w:hAnsi="Cambria" w:cs="Arial"/>
        </w:rPr>
        <w:t>rodnih</w:t>
      </w:r>
      <w:proofErr w:type="spellEnd"/>
      <w:r w:rsidR="00011053" w:rsidRPr="00B9082D">
        <w:rPr>
          <w:rFonts w:ascii="Cambria" w:hAnsi="Cambria" w:cs="Arial"/>
        </w:rPr>
        <w:t xml:space="preserve"> </w:t>
      </w:r>
      <w:proofErr w:type="spellStart"/>
      <w:r w:rsidR="00011053" w:rsidRPr="00B9082D">
        <w:rPr>
          <w:rFonts w:ascii="Cambria" w:hAnsi="Cambria" w:cs="Arial"/>
        </w:rPr>
        <w:t>identiteta</w:t>
      </w:r>
      <w:proofErr w:type="spellEnd"/>
      <w:r w:rsidR="00011053" w:rsidRPr="00B9082D">
        <w:rPr>
          <w:rFonts w:ascii="Cambria" w:hAnsi="Cambria" w:cs="Arial"/>
        </w:rPr>
        <w:t xml:space="preserve">, </w:t>
      </w:r>
      <w:proofErr w:type="spellStart"/>
      <w:r w:rsidR="00011053" w:rsidRPr="00B9082D">
        <w:rPr>
          <w:rFonts w:ascii="Cambria" w:hAnsi="Cambria" w:cs="Arial"/>
        </w:rPr>
        <w:t>kao</w:t>
      </w:r>
      <w:proofErr w:type="spellEnd"/>
      <w:r w:rsidR="00011053" w:rsidRPr="00B9082D">
        <w:rPr>
          <w:rFonts w:ascii="Cambria" w:hAnsi="Cambria" w:cs="Arial"/>
        </w:rPr>
        <w:t xml:space="preserve"> </w:t>
      </w:r>
      <w:proofErr w:type="spellStart"/>
      <w:r w:rsidR="00011053" w:rsidRPr="00B9082D">
        <w:rPr>
          <w:rFonts w:ascii="Cambria" w:hAnsi="Cambria" w:cs="Arial"/>
        </w:rPr>
        <w:t>i</w:t>
      </w:r>
      <w:proofErr w:type="spellEnd"/>
      <w:r w:rsidR="00011053" w:rsidRPr="00B9082D">
        <w:rPr>
          <w:rFonts w:ascii="Cambria" w:hAnsi="Cambria" w:cs="Arial"/>
        </w:rPr>
        <w:t xml:space="preserve"> </w:t>
      </w:r>
      <w:proofErr w:type="spellStart"/>
      <w:r w:rsidR="00011053" w:rsidRPr="00B9082D">
        <w:rPr>
          <w:rFonts w:ascii="Cambria" w:hAnsi="Cambria" w:cs="Arial"/>
        </w:rPr>
        <w:t>marginalizovanih</w:t>
      </w:r>
      <w:proofErr w:type="spellEnd"/>
      <w:r w:rsidR="00011053" w:rsidRPr="00B9082D">
        <w:rPr>
          <w:rFonts w:ascii="Cambria" w:hAnsi="Cambria" w:cs="Arial"/>
        </w:rPr>
        <w:t xml:space="preserve"> </w:t>
      </w:r>
      <w:proofErr w:type="spellStart"/>
      <w:r w:rsidR="00011053" w:rsidRPr="00B9082D">
        <w:rPr>
          <w:rFonts w:ascii="Cambria" w:hAnsi="Cambria" w:cs="Arial"/>
        </w:rPr>
        <w:t>i</w:t>
      </w:r>
      <w:proofErr w:type="spellEnd"/>
      <w:r w:rsidR="00011053" w:rsidRPr="00B9082D">
        <w:rPr>
          <w:rFonts w:ascii="Cambria" w:hAnsi="Cambria" w:cs="Arial"/>
        </w:rPr>
        <w:t xml:space="preserve"> </w:t>
      </w:r>
      <w:proofErr w:type="spellStart"/>
      <w:r w:rsidR="00011053" w:rsidRPr="00B9082D">
        <w:rPr>
          <w:rFonts w:ascii="Cambria" w:hAnsi="Cambria" w:cs="Arial"/>
        </w:rPr>
        <w:t>posebno</w:t>
      </w:r>
      <w:proofErr w:type="spellEnd"/>
      <w:r w:rsidR="00011053" w:rsidRPr="00B9082D">
        <w:rPr>
          <w:rFonts w:ascii="Cambria" w:hAnsi="Cambria" w:cs="Arial"/>
        </w:rPr>
        <w:t xml:space="preserve"> </w:t>
      </w:r>
      <w:proofErr w:type="spellStart"/>
      <w:r w:rsidR="00011053" w:rsidRPr="00B9082D">
        <w:rPr>
          <w:rFonts w:ascii="Cambria" w:hAnsi="Cambria" w:cs="Arial"/>
        </w:rPr>
        <w:t>osjetljivih</w:t>
      </w:r>
      <w:proofErr w:type="spellEnd"/>
      <w:r w:rsidR="00011053" w:rsidRPr="00B9082D">
        <w:rPr>
          <w:rFonts w:ascii="Cambria" w:hAnsi="Cambria" w:cs="Arial"/>
        </w:rPr>
        <w:t xml:space="preserve"> </w:t>
      </w:r>
      <w:proofErr w:type="spellStart"/>
      <w:r w:rsidR="00011053" w:rsidRPr="00B9082D">
        <w:rPr>
          <w:rFonts w:ascii="Cambria" w:hAnsi="Cambria" w:cs="Arial"/>
        </w:rPr>
        <w:t>osoba</w:t>
      </w:r>
      <w:proofErr w:type="spellEnd"/>
      <w:r w:rsidR="00011053" w:rsidRPr="00B9082D">
        <w:rPr>
          <w:rFonts w:ascii="Cambria" w:hAnsi="Cambria" w:cs="Arial"/>
        </w:rPr>
        <w:t xml:space="preserve"> </w:t>
      </w:r>
      <w:proofErr w:type="spellStart"/>
      <w:r w:rsidR="00011053" w:rsidRPr="00B9082D">
        <w:rPr>
          <w:rFonts w:ascii="Cambria" w:hAnsi="Cambria" w:cs="Arial"/>
        </w:rPr>
        <w:t>i</w:t>
      </w:r>
      <w:proofErr w:type="spellEnd"/>
      <w:r w:rsidR="00011053" w:rsidRPr="00B9082D">
        <w:rPr>
          <w:rFonts w:ascii="Cambria" w:hAnsi="Cambria" w:cs="Arial"/>
        </w:rPr>
        <w:t xml:space="preserve"> </w:t>
      </w:r>
      <w:proofErr w:type="spellStart"/>
      <w:r w:rsidR="00011053" w:rsidRPr="00B9082D">
        <w:rPr>
          <w:rFonts w:ascii="Cambria" w:hAnsi="Cambria" w:cs="Arial"/>
        </w:rPr>
        <w:t>grupa</w:t>
      </w:r>
      <w:proofErr w:type="spellEnd"/>
      <w:r w:rsidR="00874A9D" w:rsidRPr="00B9082D">
        <w:rPr>
          <w:rFonts w:ascii="Cambria" w:hAnsi="Cambria" w:cs="Arial"/>
        </w:rPr>
        <w:t xml:space="preserve">; </w:t>
      </w:r>
    </w:p>
    <w:p w:rsidR="00052E39" w:rsidRPr="00B9082D" w:rsidRDefault="0045003A" w:rsidP="00114229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Cambria" w:hAnsi="Cambria" w:cs="Arial"/>
        </w:rPr>
      </w:pPr>
      <w:proofErr w:type="spellStart"/>
      <w:r w:rsidRPr="00B9082D">
        <w:rPr>
          <w:rFonts w:ascii="Cambria" w:hAnsi="Cambria" w:cs="Arial"/>
        </w:rPr>
        <w:t>O</w:t>
      </w:r>
      <w:r w:rsidR="00971363" w:rsidRPr="00B9082D">
        <w:rPr>
          <w:rFonts w:ascii="Cambria" w:hAnsi="Cambria" w:cs="Arial"/>
        </w:rPr>
        <w:t>rganizovanje</w:t>
      </w:r>
      <w:proofErr w:type="spellEnd"/>
      <w:r w:rsidR="00971363" w:rsidRPr="00B9082D">
        <w:rPr>
          <w:rFonts w:ascii="Cambria" w:hAnsi="Cambria" w:cs="Arial"/>
        </w:rPr>
        <w:t xml:space="preserve"> </w:t>
      </w:r>
      <w:proofErr w:type="spellStart"/>
      <w:r w:rsidR="00971363" w:rsidRPr="00B9082D">
        <w:rPr>
          <w:rFonts w:ascii="Cambria" w:hAnsi="Cambria" w:cs="Arial"/>
        </w:rPr>
        <w:t>k</w:t>
      </w:r>
      <w:r w:rsidR="00052E39" w:rsidRPr="00B9082D">
        <w:rPr>
          <w:rFonts w:ascii="Cambria" w:hAnsi="Cambria" w:cs="Arial"/>
        </w:rPr>
        <w:t>ampanj</w:t>
      </w:r>
      <w:r w:rsidR="00971363" w:rsidRPr="00B9082D">
        <w:rPr>
          <w:rFonts w:ascii="Cambria" w:hAnsi="Cambria" w:cs="Arial"/>
        </w:rPr>
        <w:t>e</w:t>
      </w:r>
      <w:proofErr w:type="spellEnd"/>
      <w:r w:rsidR="00052E39" w:rsidRPr="00B9082D">
        <w:rPr>
          <w:rFonts w:ascii="Cambria" w:hAnsi="Cambria" w:cs="Arial"/>
        </w:rPr>
        <w:t xml:space="preserve"> za </w:t>
      </w:r>
      <w:proofErr w:type="spellStart"/>
      <w:r w:rsidR="00052E39" w:rsidRPr="00B9082D">
        <w:rPr>
          <w:rFonts w:ascii="Cambria" w:hAnsi="Cambria" w:cs="Arial"/>
        </w:rPr>
        <w:t>prepoznavanje</w:t>
      </w:r>
      <w:proofErr w:type="spellEnd"/>
      <w:r w:rsidR="00052E39" w:rsidRPr="00B9082D">
        <w:rPr>
          <w:rFonts w:ascii="Cambria" w:hAnsi="Cambria" w:cs="Arial"/>
        </w:rPr>
        <w:t xml:space="preserve"> </w:t>
      </w:r>
      <w:proofErr w:type="spellStart"/>
      <w:r w:rsidR="00052E39" w:rsidRPr="00B9082D">
        <w:rPr>
          <w:rFonts w:ascii="Cambria" w:hAnsi="Cambria" w:cs="Arial"/>
        </w:rPr>
        <w:t>ekonomskog</w:t>
      </w:r>
      <w:proofErr w:type="spellEnd"/>
      <w:r w:rsidR="00052E39" w:rsidRPr="00B9082D">
        <w:rPr>
          <w:rFonts w:ascii="Cambria" w:hAnsi="Cambria" w:cs="Arial"/>
        </w:rPr>
        <w:t xml:space="preserve"> </w:t>
      </w:r>
      <w:proofErr w:type="spellStart"/>
      <w:r w:rsidR="00052E39" w:rsidRPr="00B9082D">
        <w:rPr>
          <w:rFonts w:ascii="Cambria" w:hAnsi="Cambria" w:cs="Arial"/>
        </w:rPr>
        <w:t>nasilja</w:t>
      </w:r>
      <w:proofErr w:type="spellEnd"/>
      <w:r w:rsidR="00052E39" w:rsidRPr="00B9082D">
        <w:rPr>
          <w:rFonts w:ascii="Cambria" w:hAnsi="Cambria" w:cs="Arial"/>
        </w:rPr>
        <w:t xml:space="preserve">, </w:t>
      </w:r>
      <w:proofErr w:type="spellStart"/>
      <w:r w:rsidR="00052E39" w:rsidRPr="00B9082D">
        <w:rPr>
          <w:rFonts w:ascii="Cambria" w:hAnsi="Cambria" w:cs="Arial"/>
        </w:rPr>
        <w:t>kroz</w:t>
      </w:r>
      <w:proofErr w:type="spellEnd"/>
      <w:r w:rsidR="00052E39" w:rsidRPr="00B9082D">
        <w:rPr>
          <w:rFonts w:ascii="Cambria" w:hAnsi="Cambria" w:cs="Arial"/>
        </w:rPr>
        <w:t xml:space="preserve"> </w:t>
      </w:r>
      <w:proofErr w:type="spellStart"/>
      <w:r w:rsidR="00052E39" w:rsidRPr="00B9082D">
        <w:rPr>
          <w:rFonts w:ascii="Cambria" w:hAnsi="Cambria" w:cs="Arial"/>
        </w:rPr>
        <w:t>medije</w:t>
      </w:r>
      <w:proofErr w:type="spellEnd"/>
      <w:r w:rsidR="00052E39" w:rsidRPr="00B9082D">
        <w:rPr>
          <w:rFonts w:ascii="Cambria" w:hAnsi="Cambria" w:cs="Arial"/>
        </w:rPr>
        <w:t xml:space="preserve"> </w:t>
      </w:r>
      <w:proofErr w:type="spellStart"/>
      <w:r w:rsidR="00052E39" w:rsidRPr="00B9082D">
        <w:rPr>
          <w:rFonts w:ascii="Cambria" w:hAnsi="Cambria" w:cs="Arial"/>
        </w:rPr>
        <w:t>i</w:t>
      </w:r>
      <w:proofErr w:type="spellEnd"/>
      <w:r w:rsidR="00052E39" w:rsidRPr="00B9082D">
        <w:rPr>
          <w:rFonts w:ascii="Cambria" w:hAnsi="Cambria" w:cs="Arial"/>
        </w:rPr>
        <w:t xml:space="preserve"> </w:t>
      </w:r>
      <w:proofErr w:type="spellStart"/>
      <w:r w:rsidR="00052E39" w:rsidRPr="00B9082D">
        <w:rPr>
          <w:rFonts w:ascii="Cambria" w:hAnsi="Cambria" w:cs="Arial"/>
        </w:rPr>
        <w:t>društvene</w:t>
      </w:r>
      <w:proofErr w:type="spellEnd"/>
      <w:r w:rsidR="00052E39" w:rsidRPr="00B9082D">
        <w:rPr>
          <w:rFonts w:ascii="Cambria" w:hAnsi="Cambria" w:cs="Arial"/>
        </w:rPr>
        <w:t xml:space="preserve"> </w:t>
      </w:r>
      <w:proofErr w:type="spellStart"/>
      <w:r w:rsidR="00052E39" w:rsidRPr="00B9082D">
        <w:rPr>
          <w:rFonts w:ascii="Cambria" w:hAnsi="Cambria" w:cs="Arial"/>
        </w:rPr>
        <w:t>mreže</w:t>
      </w:r>
      <w:proofErr w:type="spellEnd"/>
      <w:r w:rsidR="00971363" w:rsidRPr="00B9082D">
        <w:rPr>
          <w:rFonts w:ascii="Cambria" w:hAnsi="Cambria" w:cs="Arial"/>
        </w:rPr>
        <w:t xml:space="preserve">; </w:t>
      </w:r>
    </w:p>
    <w:p w:rsidR="00052E39" w:rsidRPr="00B9082D" w:rsidRDefault="0045003A" w:rsidP="00114229">
      <w:pPr>
        <w:pStyle w:val="ListParagraph"/>
        <w:numPr>
          <w:ilvl w:val="0"/>
          <w:numId w:val="11"/>
        </w:numPr>
        <w:spacing w:after="0" w:line="264" w:lineRule="auto"/>
        <w:jc w:val="both"/>
        <w:rPr>
          <w:rFonts w:ascii="Cambria" w:eastAsia="Calibri" w:hAnsi="Cambria" w:cs="Arial"/>
          <w:lang w:val="hr-HR"/>
        </w:rPr>
      </w:pPr>
      <w:r w:rsidRPr="00B9082D">
        <w:rPr>
          <w:rFonts w:ascii="Cambria" w:eastAsia="Calibri" w:hAnsi="Cambria" w:cs="Arial"/>
          <w:lang w:val="hr-HR"/>
        </w:rPr>
        <w:t>O</w:t>
      </w:r>
      <w:r w:rsidR="00971363" w:rsidRPr="00B9082D">
        <w:rPr>
          <w:rFonts w:ascii="Cambria" w:eastAsia="Calibri" w:hAnsi="Cambria" w:cs="Arial"/>
          <w:lang w:val="hr-HR"/>
        </w:rPr>
        <w:t>rganizovanje k</w:t>
      </w:r>
      <w:r w:rsidR="00BE1234" w:rsidRPr="00B9082D">
        <w:rPr>
          <w:rFonts w:ascii="Cambria" w:eastAsia="Calibri" w:hAnsi="Cambria" w:cs="Arial"/>
          <w:lang w:val="hr-HR"/>
        </w:rPr>
        <w:t>ampanj</w:t>
      </w:r>
      <w:r w:rsidR="00971363" w:rsidRPr="00B9082D">
        <w:rPr>
          <w:rFonts w:ascii="Cambria" w:eastAsia="Calibri" w:hAnsi="Cambria" w:cs="Arial"/>
          <w:lang w:val="hr-HR"/>
        </w:rPr>
        <w:t xml:space="preserve">e </w:t>
      </w:r>
      <w:r w:rsidR="00BE1234" w:rsidRPr="00B9082D">
        <w:rPr>
          <w:rFonts w:ascii="Cambria" w:eastAsia="Calibri" w:hAnsi="Cambria" w:cs="Arial"/>
          <w:lang w:val="hr-HR"/>
        </w:rPr>
        <w:t xml:space="preserve"> o eliminaciji rodnih stereotipa</w:t>
      </w:r>
      <w:r w:rsidR="00011053" w:rsidRPr="00B9082D">
        <w:rPr>
          <w:rFonts w:ascii="Cambria" w:eastAsia="Calibri" w:hAnsi="Cambria" w:cs="Arial"/>
          <w:lang w:val="hr-HR"/>
        </w:rPr>
        <w:t xml:space="preserve"> </w:t>
      </w:r>
      <w:r w:rsidR="00F10594" w:rsidRPr="00B9082D">
        <w:rPr>
          <w:rFonts w:ascii="Cambria" w:eastAsia="Calibri" w:hAnsi="Cambria" w:cs="Arial"/>
          <w:lang w:val="hr-HR"/>
        </w:rPr>
        <w:t xml:space="preserve"> i predrasuda</w:t>
      </w:r>
      <w:r w:rsidR="00BE1234" w:rsidRPr="00B9082D">
        <w:rPr>
          <w:rFonts w:ascii="Cambria" w:eastAsia="Calibri" w:hAnsi="Cambria" w:cs="Arial"/>
          <w:lang w:val="hr-HR"/>
        </w:rPr>
        <w:t>;</w:t>
      </w:r>
    </w:p>
    <w:p w:rsidR="00971363" w:rsidRPr="00B9082D" w:rsidRDefault="0045003A" w:rsidP="00114229">
      <w:pPr>
        <w:pStyle w:val="ListParagraph"/>
        <w:numPr>
          <w:ilvl w:val="0"/>
          <w:numId w:val="11"/>
        </w:numPr>
        <w:spacing w:after="0" w:line="264" w:lineRule="auto"/>
        <w:jc w:val="both"/>
        <w:rPr>
          <w:rFonts w:ascii="Cambria" w:eastAsia="Calibri" w:hAnsi="Cambria" w:cs="Arial"/>
          <w:lang w:val="hr-HR"/>
        </w:rPr>
      </w:pPr>
      <w:r w:rsidRPr="00B9082D">
        <w:rPr>
          <w:rFonts w:ascii="Cambria" w:eastAsia="Calibri" w:hAnsi="Cambria" w:cs="Arial"/>
          <w:lang w:val="hr-HR"/>
        </w:rPr>
        <w:t>I</w:t>
      </w:r>
      <w:r w:rsidR="00971363" w:rsidRPr="00B9082D">
        <w:rPr>
          <w:rFonts w:ascii="Cambria" w:eastAsia="Calibri" w:hAnsi="Cambria" w:cs="Arial"/>
          <w:lang w:val="hr-HR"/>
        </w:rPr>
        <w:t>zrada a</w:t>
      </w:r>
      <w:r w:rsidR="00052E39" w:rsidRPr="00B9082D">
        <w:rPr>
          <w:rFonts w:ascii="Cambria" w:eastAsia="Calibri" w:hAnsi="Cambria" w:cs="Arial"/>
          <w:lang w:val="hr-HR"/>
        </w:rPr>
        <w:t>naliz</w:t>
      </w:r>
      <w:r w:rsidR="00971363" w:rsidRPr="00B9082D">
        <w:rPr>
          <w:rFonts w:ascii="Cambria" w:eastAsia="Calibri" w:hAnsi="Cambria" w:cs="Arial"/>
          <w:lang w:val="hr-HR"/>
        </w:rPr>
        <w:t xml:space="preserve">e </w:t>
      </w:r>
      <w:r w:rsidR="00052E39" w:rsidRPr="00B9082D">
        <w:rPr>
          <w:rFonts w:ascii="Cambria" w:eastAsia="Calibri" w:hAnsi="Cambria" w:cs="Arial"/>
          <w:lang w:val="hr-HR"/>
        </w:rPr>
        <w:t xml:space="preserve"> i preporuke za orodnjavanje insti</w:t>
      </w:r>
      <w:r w:rsidR="00E1757D">
        <w:rPr>
          <w:rFonts w:ascii="Cambria" w:eastAsia="Calibri" w:hAnsi="Cambria" w:cs="Arial"/>
          <w:lang w:val="hr-HR"/>
        </w:rPr>
        <w:t>tucija kulture, medija i sporta;</w:t>
      </w:r>
      <w:r w:rsidR="00052E39" w:rsidRPr="00B9082D">
        <w:rPr>
          <w:rFonts w:ascii="Cambria" w:eastAsia="Calibri" w:hAnsi="Cambria" w:cs="Arial"/>
          <w:lang w:val="hr-HR"/>
        </w:rPr>
        <w:t xml:space="preserve"> </w:t>
      </w:r>
    </w:p>
    <w:p w:rsidR="00BE1234" w:rsidRPr="00B9082D" w:rsidRDefault="0045003A" w:rsidP="00114229">
      <w:pPr>
        <w:pStyle w:val="ListParagraph"/>
        <w:numPr>
          <w:ilvl w:val="0"/>
          <w:numId w:val="11"/>
        </w:numPr>
        <w:spacing w:after="0" w:line="264" w:lineRule="auto"/>
        <w:jc w:val="both"/>
        <w:rPr>
          <w:rFonts w:ascii="Cambria" w:eastAsia="Calibri" w:hAnsi="Cambria" w:cs="Arial"/>
          <w:lang w:val="hr-HR"/>
        </w:rPr>
      </w:pPr>
      <w:r w:rsidRPr="00B9082D">
        <w:rPr>
          <w:rFonts w:ascii="Cambria" w:eastAsia="Calibri" w:hAnsi="Cambria" w:cs="Arial"/>
          <w:lang w:val="hr-HR"/>
        </w:rPr>
        <w:t>O</w:t>
      </w:r>
      <w:r w:rsidR="00971363" w:rsidRPr="00B9082D">
        <w:rPr>
          <w:rFonts w:ascii="Cambria" w:eastAsia="Calibri" w:hAnsi="Cambria" w:cs="Arial"/>
          <w:lang w:val="hr-HR"/>
        </w:rPr>
        <w:t>rganizov</w:t>
      </w:r>
      <w:r w:rsidR="00062C2D" w:rsidRPr="00B9082D">
        <w:rPr>
          <w:rFonts w:ascii="Cambria" w:eastAsia="Calibri" w:hAnsi="Cambria" w:cs="Arial"/>
          <w:lang w:val="hr-HR"/>
        </w:rPr>
        <w:t>a</w:t>
      </w:r>
      <w:r w:rsidR="00971363" w:rsidRPr="00B9082D">
        <w:rPr>
          <w:rFonts w:ascii="Cambria" w:eastAsia="Calibri" w:hAnsi="Cambria" w:cs="Arial"/>
          <w:lang w:val="hr-HR"/>
        </w:rPr>
        <w:t xml:space="preserve">nje kampanje o </w:t>
      </w:r>
      <w:r w:rsidR="00BE1234" w:rsidRPr="00B9082D">
        <w:rPr>
          <w:rFonts w:ascii="Cambria" w:eastAsia="Calibri" w:hAnsi="Cambria" w:cs="Arial"/>
          <w:lang w:val="hr-HR"/>
        </w:rPr>
        <w:t>ulozi žena u kreiranju politika i donošenju</w:t>
      </w:r>
      <w:r w:rsidR="00971363" w:rsidRPr="00B9082D">
        <w:rPr>
          <w:rFonts w:ascii="Cambria" w:eastAsia="Calibri" w:hAnsi="Cambria" w:cs="Arial"/>
          <w:lang w:val="hr-HR"/>
        </w:rPr>
        <w:t xml:space="preserve"> odluka kroz o</w:t>
      </w:r>
      <w:r w:rsidR="00BE1234" w:rsidRPr="00B9082D">
        <w:rPr>
          <w:rFonts w:ascii="Cambria" w:eastAsia="Calibri" w:hAnsi="Cambria" w:cs="Arial"/>
          <w:lang w:val="hr-HR"/>
        </w:rPr>
        <w:t>blast umjetnosti,  kulture i sporta</w:t>
      </w:r>
      <w:r w:rsidR="00971363" w:rsidRPr="00B9082D">
        <w:rPr>
          <w:rFonts w:ascii="Cambria" w:eastAsia="Calibri" w:hAnsi="Cambria" w:cs="Arial"/>
          <w:lang w:val="hr-HR"/>
        </w:rPr>
        <w:t>;</w:t>
      </w:r>
    </w:p>
    <w:p w:rsidR="00BE1234" w:rsidRPr="00B9082D" w:rsidRDefault="00F10594" w:rsidP="00114229">
      <w:pPr>
        <w:pStyle w:val="ListParagraph"/>
        <w:numPr>
          <w:ilvl w:val="0"/>
          <w:numId w:val="11"/>
        </w:numPr>
        <w:spacing w:after="0" w:line="264" w:lineRule="auto"/>
        <w:jc w:val="both"/>
        <w:rPr>
          <w:rFonts w:ascii="Cambria" w:eastAsia="Calibri" w:hAnsi="Cambria" w:cs="Arial"/>
          <w:lang w:val="hr-HR"/>
        </w:rPr>
      </w:pPr>
      <w:r w:rsidRPr="00B9082D">
        <w:rPr>
          <w:rFonts w:ascii="Cambria" w:eastAsia="Calibri" w:hAnsi="Cambria" w:cs="Arial"/>
          <w:lang w:val="hr-HR"/>
        </w:rPr>
        <w:t xml:space="preserve">Organizovanje </w:t>
      </w:r>
      <w:r w:rsidR="00971363" w:rsidRPr="00B9082D">
        <w:rPr>
          <w:rFonts w:ascii="Cambria" w:eastAsia="Calibri" w:hAnsi="Cambria" w:cs="Arial"/>
          <w:lang w:val="hr-HR"/>
        </w:rPr>
        <w:t>kampanje, za povećanje procenta žena vlasnica zemlje i  nekretnina (preporuka CEDAW Komiteta</w:t>
      </w:r>
      <w:r w:rsidRPr="00B9082D">
        <w:rPr>
          <w:rFonts w:ascii="Cambria" w:eastAsia="Calibri" w:hAnsi="Cambria" w:cs="Arial"/>
          <w:lang w:val="hr-HR"/>
        </w:rPr>
        <w:t>)</w:t>
      </w:r>
      <w:r w:rsidR="00971363" w:rsidRPr="00B9082D">
        <w:rPr>
          <w:rFonts w:ascii="Cambria" w:eastAsia="Calibri" w:hAnsi="Cambria" w:cs="Arial"/>
          <w:lang w:val="hr-HR"/>
        </w:rPr>
        <w:t xml:space="preserve">. </w:t>
      </w:r>
      <w:r w:rsidRPr="00B9082D">
        <w:rPr>
          <w:rFonts w:ascii="Cambria" w:eastAsia="Calibri" w:hAnsi="Cambria" w:cs="Arial"/>
          <w:lang w:val="hr-HR"/>
        </w:rPr>
        <w:t xml:space="preserve"> </w:t>
      </w:r>
    </w:p>
    <w:p w:rsidR="00BE1234" w:rsidRPr="00B9082D" w:rsidRDefault="00BE1234" w:rsidP="00BE1234">
      <w:pPr>
        <w:spacing w:after="0" w:line="264" w:lineRule="auto"/>
        <w:jc w:val="both"/>
        <w:rPr>
          <w:rFonts w:ascii="Cambria" w:eastAsia="Calibri" w:hAnsi="Cambria" w:cs="Arial"/>
          <w:lang w:val="hr-HR"/>
        </w:rPr>
      </w:pPr>
    </w:p>
    <w:p w:rsidR="00BE1234" w:rsidRPr="00B9082D" w:rsidRDefault="00BE1234" w:rsidP="00BE1234">
      <w:pPr>
        <w:spacing w:after="0" w:line="264" w:lineRule="auto"/>
        <w:jc w:val="both"/>
        <w:rPr>
          <w:rFonts w:ascii="Cambria" w:eastAsia="Calibri" w:hAnsi="Cambria" w:cs="Arial"/>
          <w:b/>
          <w:lang w:val="hr-HR"/>
        </w:rPr>
      </w:pPr>
      <w:r w:rsidRPr="00B9082D">
        <w:rPr>
          <w:rFonts w:ascii="Cambria" w:eastAsia="Calibri" w:hAnsi="Cambria" w:cs="Arial"/>
          <w:b/>
          <w:lang w:val="hr-HR"/>
        </w:rPr>
        <w:t>Ukupan iznos</w:t>
      </w:r>
      <w:r w:rsidRPr="00B9082D">
        <w:rPr>
          <w:rFonts w:ascii="Cambria" w:eastAsia="Calibri" w:hAnsi="Cambria" w:cs="Arial"/>
          <w:lang w:val="hr-HR"/>
        </w:rPr>
        <w:t xml:space="preserve"> sredstava koja se mogu raspodijeliti ovim konkursom je: </w:t>
      </w:r>
      <w:r w:rsidRPr="00B9082D">
        <w:rPr>
          <w:rFonts w:ascii="Cambria" w:eastAsia="Calibri" w:hAnsi="Cambria" w:cs="Arial"/>
          <w:b/>
          <w:lang w:val="hr-HR"/>
        </w:rPr>
        <w:t xml:space="preserve">250.000,00 €. </w:t>
      </w:r>
    </w:p>
    <w:p w:rsidR="00BE1234" w:rsidRPr="00B9082D" w:rsidRDefault="00BE1234" w:rsidP="00BE1234">
      <w:pPr>
        <w:spacing w:after="0" w:line="264" w:lineRule="auto"/>
        <w:jc w:val="right"/>
        <w:rPr>
          <w:rFonts w:ascii="Cambria" w:eastAsia="Calibri" w:hAnsi="Cambria" w:cs="Arial"/>
          <w:lang w:val="hr-HR"/>
        </w:rPr>
      </w:pPr>
      <w:r w:rsidRPr="00B9082D">
        <w:rPr>
          <w:rFonts w:ascii="Cambria" w:eastAsia="Calibri" w:hAnsi="Cambria" w:cs="Arial"/>
          <w:lang w:val="hr-HR"/>
        </w:rPr>
        <w:t xml:space="preserve"> </w:t>
      </w:r>
    </w:p>
    <w:p w:rsidR="00BE1234" w:rsidRPr="00B9082D" w:rsidRDefault="00BE1234" w:rsidP="00BE1234">
      <w:pPr>
        <w:spacing w:after="0" w:line="264" w:lineRule="auto"/>
        <w:jc w:val="both"/>
        <w:rPr>
          <w:rFonts w:ascii="Cambria" w:eastAsia="Calibri" w:hAnsi="Cambria" w:cs="Arial"/>
          <w:lang w:val="hr-HR"/>
        </w:rPr>
      </w:pPr>
      <w:r w:rsidRPr="00B9082D">
        <w:rPr>
          <w:rFonts w:ascii="Cambria" w:eastAsia="Calibri" w:hAnsi="Cambria" w:cs="Arial"/>
          <w:b/>
          <w:lang w:val="hr-HR"/>
        </w:rPr>
        <w:t>Najnižiji iznos</w:t>
      </w:r>
      <w:r w:rsidRPr="00B9082D">
        <w:rPr>
          <w:rFonts w:ascii="Cambria" w:eastAsia="Calibri" w:hAnsi="Cambria" w:cs="Arial"/>
          <w:lang w:val="hr-HR"/>
        </w:rPr>
        <w:t xml:space="preserve"> sredstava koji se može dodijeliti pojedinom projektu/programu je </w:t>
      </w:r>
    </w:p>
    <w:p w:rsidR="00BE1234" w:rsidRPr="00B9082D" w:rsidRDefault="00114229" w:rsidP="00BE1234">
      <w:pPr>
        <w:spacing w:after="0" w:line="264" w:lineRule="auto"/>
        <w:jc w:val="both"/>
        <w:rPr>
          <w:rFonts w:ascii="Cambria" w:eastAsia="Calibri" w:hAnsi="Cambria" w:cs="Arial"/>
          <w:b/>
          <w:lang w:val="hr-HR"/>
        </w:rPr>
      </w:pPr>
      <w:r w:rsidRPr="00B9082D">
        <w:rPr>
          <w:rFonts w:ascii="Cambria" w:eastAsia="Calibri" w:hAnsi="Cambria" w:cs="Arial"/>
          <w:b/>
          <w:lang w:val="hr-HR"/>
        </w:rPr>
        <w:t>7</w:t>
      </w:r>
      <w:r w:rsidR="00BE1234" w:rsidRPr="00B9082D">
        <w:rPr>
          <w:rFonts w:ascii="Cambria" w:eastAsia="Calibri" w:hAnsi="Cambria" w:cs="Arial"/>
          <w:b/>
          <w:lang w:val="hr-HR"/>
        </w:rPr>
        <w:t>.000,00</w:t>
      </w:r>
      <w:r w:rsidR="00BE1234" w:rsidRPr="00B9082D">
        <w:rPr>
          <w:rFonts w:ascii="Cambria" w:eastAsia="Calibri" w:hAnsi="Cambria" w:cs="Arial"/>
          <w:lang w:val="hr-HR"/>
        </w:rPr>
        <w:t xml:space="preserve"> </w:t>
      </w:r>
      <w:r w:rsidR="00BE1234" w:rsidRPr="00B9082D">
        <w:rPr>
          <w:rFonts w:ascii="Cambria" w:eastAsia="Calibri" w:hAnsi="Cambria" w:cs="Arial"/>
          <w:b/>
          <w:lang w:val="hr-HR"/>
        </w:rPr>
        <w:t>eura,</w:t>
      </w:r>
      <w:r w:rsidR="00BE1234" w:rsidRPr="00B9082D">
        <w:rPr>
          <w:rFonts w:ascii="Cambria" w:eastAsia="Calibri" w:hAnsi="Cambria" w:cs="Arial"/>
          <w:lang w:val="hr-HR"/>
        </w:rPr>
        <w:t xml:space="preserve"> a </w:t>
      </w:r>
      <w:r w:rsidR="00BE1234" w:rsidRPr="00B9082D">
        <w:rPr>
          <w:rFonts w:ascii="Cambria" w:eastAsia="Calibri" w:hAnsi="Cambria" w:cs="Arial"/>
          <w:b/>
          <w:lang w:val="hr-HR"/>
        </w:rPr>
        <w:t>najviši 1</w:t>
      </w:r>
      <w:r w:rsidR="00EE3687" w:rsidRPr="00B9082D">
        <w:rPr>
          <w:rFonts w:ascii="Cambria" w:eastAsia="Calibri" w:hAnsi="Cambria" w:cs="Arial"/>
          <w:b/>
          <w:lang w:val="hr-HR"/>
        </w:rPr>
        <w:t>4</w:t>
      </w:r>
      <w:r w:rsidR="00BE1234" w:rsidRPr="00B9082D">
        <w:rPr>
          <w:rFonts w:ascii="Cambria" w:eastAsia="Calibri" w:hAnsi="Cambria" w:cs="Arial"/>
          <w:b/>
          <w:lang w:val="hr-HR"/>
        </w:rPr>
        <w:t xml:space="preserve">.000,00 eura. </w:t>
      </w:r>
    </w:p>
    <w:p w:rsidR="00F24A00" w:rsidRPr="00B9082D" w:rsidRDefault="00F24A00" w:rsidP="00BE1234">
      <w:pPr>
        <w:spacing w:after="0" w:line="264" w:lineRule="auto"/>
        <w:jc w:val="both"/>
        <w:rPr>
          <w:rFonts w:ascii="Cambria" w:eastAsia="Calibri" w:hAnsi="Cambria" w:cs="Arial"/>
          <w:lang w:val="hr-HR"/>
        </w:rPr>
      </w:pPr>
    </w:p>
    <w:p w:rsidR="00F24A00" w:rsidRPr="00B9082D" w:rsidRDefault="00F24A00" w:rsidP="00F24A00">
      <w:pPr>
        <w:spacing w:after="0" w:line="264" w:lineRule="auto"/>
        <w:jc w:val="both"/>
        <w:rPr>
          <w:rFonts w:ascii="Cambria" w:eastAsia="Calibri" w:hAnsi="Cambria" w:cs="Arial"/>
          <w:lang w:val="hr-HR"/>
        </w:rPr>
      </w:pPr>
      <w:r w:rsidRPr="00B9082D">
        <w:rPr>
          <w:rFonts w:ascii="Cambria" w:eastAsia="Calibri" w:hAnsi="Cambria" w:cs="Arial"/>
          <w:lang w:val="hr-HR"/>
        </w:rPr>
        <w:lastRenderedPageBreak/>
        <w:t xml:space="preserve">Na ovaj konkurs nevladina organizacija može prijaviti </w:t>
      </w:r>
      <w:r w:rsidR="0045003A" w:rsidRPr="00B9082D">
        <w:rPr>
          <w:rFonts w:ascii="Cambria" w:eastAsia="Calibri" w:hAnsi="Cambria" w:cs="Arial"/>
          <w:lang w:val="hr-HR"/>
        </w:rPr>
        <w:t xml:space="preserve">više </w:t>
      </w:r>
      <w:r w:rsidRPr="00B9082D">
        <w:rPr>
          <w:rFonts w:ascii="Cambria" w:eastAsia="Calibri" w:hAnsi="Cambria" w:cs="Arial"/>
          <w:lang w:val="hr-HR"/>
        </w:rPr>
        <w:t>projekata/programa, ali joj se mogu dodijeliti sredstva samo za 1 projekat/program. Ta nevladina organizacija može biti i partner na samo jednom  projektu/programu u okviru ovog javnog konkursa.</w:t>
      </w:r>
    </w:p>
    <w:p w:rsidR="00F24A00" w:rsidRPr="00B9082D" w:rsidRDefault="00F24A00" w:rsidP="00F24A00">
      <w:pPr>
        <w:spacing w:after="0" w:line="264" w:lineRule="auto"/>
        <w:jc w:val="both"/>
        <w:rPr>
          <w:rFonts w:ascii="Cambria" w:eastAsia="Calibri" w:hAnsi="Cambria" w:cs="Arial"/>
          <w:b/>
          <w:lang w:val="hr-HR"/>
        </w:rPr>
      </w:pPr>
    </w:p>
    <w:p w:rsidR="00F24A00" w:rsidRPr="00B9082D" w:rsidRDefault="00F24A00" w:rsidP="00F24A00">
      <w:pPr>
        <w:spacing w:after="0" w:line="264" w:lineRule="auto"/>
        <w:jc w:val="both"/>
        <w:rPr>
          <w:rFonts w:ascii="Cambria" w:eastAsia="Calibri" w:hAnsi="Cambria" w:cs="Arial"/>
          <w:lang w:val="hr-HR"/>
        </w:rPr>
      </w:pPr>
      <w:r w:rsidRPr="00B9082D">
        <w:rPr>
          <w:rFonts w:ascii="Cambria" w:eastAsia="Calibri" w:hAnsi="Cambria" w:cs="Arial"/>
          <w:lang w:val="hr-HR"/>
        </w:rPr>
        <w:t xml:space="preserve">Prijavu projekta/programa na ovaj konkurs može podnijeti nevladina organizacija koja je: </w:t>
      </w:r>
    </w:p>
    <w:p w:rsidR="00F24A00" w:rsidRPr="00B9082D" w:rsidRDefault="00F24A00" w:rsidP="00F24A00">
      <w:pPr>
        <w:spacing w:after="0" w:line="264" w:lineRule="auto"/>
        <w:jc w:val="both"/>
        <w:rPr>
          <w:rFonts w:ascii="Cambria" w:eastAsia="Calibri" w:hAnsi="Cambria" w:cs="Arial"/>
          <w:lang w:val="hr-HR"/>
        </w:rPr>
      </w:pPr>
      <w:r w:rsidRPr="00B9082D">
        <w:rPr>
          <w:rFonts w:ascii="Cambria" w:eastAsia="Calibri" w:hAnsi="Cambria" w:cs="Arial"/>
          <w:lang w:val="hr-HR"/>
        </w:rPr>
        <w:t xml:space="preserve">a) upisana u Registar nevladinih organizacija; </w:t>
      </w:r>
    </w:p>
    <w:p w:rsidR="00F24A00" w:rsidRPr="00B9082D" w:rsidRDefault="00F24A00" w:rsidP="00F24A00">
      <w:pPr>
        <w:spacing w:after="0" w:line="264" w:lineRule="auto"/>
        <w:jc w:val="both"/>
        <w:rPr>
          <w:rFonts w:ascii="Cambria" w:eastAsia="Calibri" w:hAnsi="Cambria" w:cs="Arial"/>
          <w:b/>
          <w:lang w:val="hr-HR"/>
        </w:rPr>
      </w:pPr>
      <w:r w:rsidRPr="00B9082D">
        <w:rPr>
          <w:rFonts w:ascii="Cambria" w:eastAsia="Calibri" w:hAnsi="Cambria" w:cs="Arial"/>
          <w:lang w:val="hr-HR"/>
        </w:rPr>
        <w:t xml:space="preserve">b) kroz ciljeve i djelatnosti u Statutu, definisala oblast </w:t>
      </w:r>
      <w:r w:rsidR="008C68A0" w:rsidRPr="00B9082D">
        <w:rPr>
          <w:rFonts w:ascii="Cambria" w:eastAsia="Calibri" w:hAnsi="Cambria" w:cs="Arial"/>
          <w:lang w:val="hr-HR"/>
        </w:rPr>
        <w:t xml:space="preserve">rodne ravnoravnosti </w:t>
      </w:r>
      <w:r w:rsidRPr="00B9082D">
        <w:rPr>
          <w:rFonts w:ascii="Cambria" w:eastAsia="Calibri" w:hAnsi="Cambria" w:cs="Arial"/>
          <w:lang w:val="hr-HR"/>
        </w:rPr>
        <w:t xml:space="preserve"> kao oblast svog djelovanja;</w:t>
      </w:r>
      <w:r w:rsidRPr="00B9082D">
        <w:rPr>
          <w:rFonts w:ascii="Cambria" w:eastAsia="Calibri" w:hAnsi="Cambria" w:cs="Arial"/>
          <w:b/>
          <w:lang w:val="hr-HR"/>
        </w:rPr>
        <w:t xml:space="preserve"> </w:t>
      </w:r>
    </w:p>
    <w:p w:rsidR="00F24A00" w:rsidRPr="00B9082D" w:rsidRDefault="00F24A00" w:rsidP="00F24A00">
      <w:pPr>
        <w:spacing w:after="0" w:line="264" w:lineRule="auto"/>
        <w:jc w:val="both"/>
        <w:rPr>
          <w:rFonts w:ascii="Cambria" w:eastAsia="Calibri" w:hAnsi="Cambria" w:cs="Arial"/>
          <w:b/>
          <w:lang w:val="hr-HR"/>
        </w:rPr>
      </w:pPr>
      <w:r w:rsidRPr="00E1757D">
        <w:rPr>
          <w:rFonts w:ascii="Cambria" w:eastAsia="Calibri" w:hAnsi="Cambria" w:cs="Arial"/>
          <w:lang w:val="sr-Latn-RS"/>
        </w:rPr>
        <w:t>c)</w:t>
      </w:r>
      <w:r w:rsidRPr="00B9082D">
        <w:rPr>
          <w:rFonts w:ascii="Cambria" w:eastAsia="Calibri" w:hAnsi="Cambria" w:cs="Arial"/>
          <w:b/>
          <w:lang w:val="sr-Latn-RS"/>
        </w:rPr>
        <w:t xml:space="preserve"> </w:t>
      </w:r>
      <w:r w:rsidRPr="00B9082D">
        <w:rPr>
          <w:rFonts w:ascii="Cambria" w:eastAsia="Calibri" w:hAnsi="Cambria" w:cs="Arial"/>
          <w:lang w:val="sr-Latn-RS"/>
        </w:rPr>
        <w:t xml:space="preserve">da </w:t>
      </w:r>
      <w:r w:rsidR="00C9388B" w:rsidRPr="00B9082D">
        <w:rPr>
          <w:rFonts w:ascii="Cambria" w:eastAsia="Calibri" w:hAnsi="Cambria" w:cs="Arial"/>
          <w:lang w:val="sr-Latn-RS"/>
        </w:rPr>
        <w:t>je u prethodne tri godine</w:t>
      </w:r>
      <w:r w:rsidR="00F36FDA" w:rsidRPr="00B9082D">
        <w:rPr>
          <w:rFonts w:ascii="Cambria" w:eastAsia="Calibri" w:hAnsi="Cambria" w:cs="Arial"/>
          <w:lang w:val="sr-Latn-RS"/>
        </w:rPr>
        <w:t xml:space="preserve"> </w:t>
      </w:r>
      <w:r w:rsidRPr="00B9082D">
        <w:rPr>
          <w:rFonts w:ascii="Cambria" w:eastAsia="Calibri" w:hAnsi="Cambria" w:cs="Arial"/>
          <w:lang w:val="sr-Latn-RS"/>
        </w:rPr>
        <w:t xml:space="preserve">sprovela istraživanje, izradila dokument, organizovala skup ili realizovala projekat  </w:t>
      </w:r>
      <w:r w:rsidR="00F36FDA" w:rsidRPr="00B9082D">
        <w:rPr>
          <w:rFonts w:ascii="Cambria" w:eastAsia="Calibri" w:hAnsi="Cambria" w:cs="Arial"/>
          <w:lang w:val="sr-Latn-RS"/>
        </w:rPr>
        <w:t>u oblasti rodne ravnopravnosti</w:t>
      </w:r>
      <w:r w:rsidR="00F36FDA" w:rsidRPr="00B9082D">
        <w:rPr>
          <w:rFonts w:ascii="Cambria" w:eastAsia="Calibri" w:hAnsi="Cambria" w:cs="Arial"/>
          <w:b/>
          <w:lang w:val="sr-Latn-RS"/>
        </w:rPr>
        <w:t xml:space="preserve">; </w:t>
      </w:r>
    </w:p>
    <w:p w:rsidR="00F24A00" w:rsidRPr="00B9082D" w:rsidRDefault="00F24A00" w:rsidP="00F24A00">
      <w:pPr>
        <w:spacing w:after="0" w:line="264" w:lineRule="auto"/>
        <w:jc w:val="both"/>
        <w:rPr>
          <w:rFonts w:ascii="Cambria" w:eastAsia="Calibri" w:hAnsi="Cambria" w:cs="Arial"/>
          <w:lang w:val="hr-HR"/>
        </w:rPr>
      </w:pPr>
      <w:r w:rsidRPr="00B9082D">
        <w:rPr>
          <w:rFonts w:ascii="Cambria" w:eastAsia="Calibri" w:hAnsi="Cambria" w:cs="Arial"/>
          <w:lang w:val="hr-HR"/>
        </w:rPr>
        <w:t>c)</w:t>
      </w:r>
      <w:r w:rsidR="00F36FDA" w:rsidRPr="00B9082D">
        <w:rPr>
          <w:rFonts w:ascii="Cambria" w:eastAsia="Calibri" w:hAnsi="Cambria" w:cs="Arial"/>
          <w:lang w:val="hr-HR"/>
        </w:rPr>
        <w:t xml:space="preserve"> da je </w:t>
      </w:r>
      <w:r w:rsidRPr="00B9082D">
        <w:rPr>
          <w:rFonts w:ascii="Cambria" w:eastAsia="Calibri" w:hAnsi="Cambria" w:cs="Arial"/>
          <w:lang w:val="hr-HR"/>
        </w:rPr>
        <w:t xml:space="preserve"> predala poreskom organu prijavu za prethodnu fiskalnu godinu </w:t>
      </w:r>
      <w:r w:rsidR="00F36FDA" w:rsidRPr="00B9082D">
        <w:rPr>
          <w:rFonts w:ascii="Cambria" w:eastAsia="Calibri" w:hAnsi="Cambria" w:cs="Arial"/>
          <w:lang w:val="hr-HR"/>
        </w:rPr>
        <w:t xml:space="preserve"> sa </w:t>
      </w:r>
      <w:r w:rsidRPr="00B9082D">
        <w:rPr>
          <w:rFonts w:ascii="Cambria" w:eastAsia="Calibri" w:hAnsi="Cambria" w:cs="Arial"/>
          <w:lang w:val="hr-HR"/>
        </w:rPr>
        <w:t>bilans</w:t>
      </w:r>
      <w:r w:rsidR="00F36FDA" w:rsidRPr="00B9082D">
        <w:rPr>
          <w:rFonts w:ascii="Cambria" w:eastAsia="Calibri" w:hAnsi="Cambria" w:cs="Arial"/>
          <w:lang w:val="hr-HR"/>
        </w:rPr>
        <w:t>om</w:t>
      </w:r>
      <w:r w:rsidRPr="00B9082D">
        <w:rPr>
          <w:rFonts w:ascii="Cambria" w:eastAsia="Calibri" w:hAnsi="Cambria" w:cs="Arial"/>
          <w:lang w:val="hr-HR"/>
        </w:rPr>
        <w:t xml:space="preserve"> stanja i bilans</w:t>
      </w:r>
      <w:r w:rsidR="00F36FDA" w:rsidRPr="00B9082D">
        <w:rPr>
          <w:rFonts w:ascii="Cambria" w:eastAsia="Calibri" w:hAnsi="Cambria" w:cs="Arial"/>
          <w:lang w:val="hr-HR"/>
        </w:rPr>
        <w:t>om  uspjeha</w:t>
      </w:r>
      <w:r w:rsidR="00E1757D">
        <w:rPr>
          <w:rFonts w:ascii="Cambria" w:eastAsia="Calibri" w:hAnsi="Cambria" w:cs="Arial"/>
          <w:lang w:val="hr-HR"/>
        </w:rPr>
        <w:t>;</w:t>
      </w:r>
    </w:p>
    <w:p w:rsidR="00F24A00" w:rsidRPr="00B9082D" w:rsidRDefault="00F24A00" w:rsidP="00F24A00">
      <w:pPr>
        <w:spacing w:after="0" w:line="264" w:lineRule="auto"/>
        <w:jc w:val="both"/>
        <w:rPr>
          <w:rFonts w:ascii="Cambria" w:eastAsia="Calibri" w:hAnsi="Cambria" w:cs="Arial"/>
          <w:lang w:val="de-DE"/>
        </w:rPr>
      </w:pPr>
    </w:p>
    <w:p w:rsidR="00F24A00" w:rsidRPr="00B9082D" w:rsidRDefault="00F24A00" w:rsidP="00F24A00">
      <w:pPr>
        <w:spacing w:after="0" w:line="264" w:lineRule="auto"/>
        <w:jc w:val="both"/>
        <w:rPr>
          <w:rFonts w:ascii="Cambria" w:eastAsia="Calibri" w:hAnsi="Cambria" w:cs="Arial"/>
          <w:lang w:val="hr-HR"/>
        </w:rPr>
      </w:pPr>
      <w:r w:rsidRPr="00B9082D">
        <w:rPr>
          <w:rFonts w:ascii="Cambria" w:eastAsia="Calibri" w:hAnsi="Cambria" w:cs="Arial"/>
          <w:b/>
          <w:lang w:val="hr-HR"/>
        </w:rPr>
        <w:t>Raspodjela sredstava iz ovog konkursa vrši se na osnovu sljedećih kriterijuma:</w:t>
      </w:r>
      <w:r w:rsidRPr="00B9082D">
        <w:rPr>
          <w:rFonts w:ascii="Cambria" w:eastAsia="Calibri" w:hAnsi="Cambria" w:cs="Arial"/>
          <w:lang w:val="hr-HR"/>
        </w:rPr>
        <w:t xml:space="preserve">             </w:t>
      </w:r>
    </w:p>
    <w:p w:rsidR="00F24A00" w:rsidRPr="00B9082D" w:rsidRDefault="00F24A00" w:rsidP="00F24A00">
      <w:pPr>
        <w:spacing w:after="0" w:line="264" w:lineRule="auto"/>
        <w:jc w:val="both"/>
        <w:rPr>
          <w:rFonts w:ascii="Cambria" w:eastAsia="Calibri" w:hAnsi="Cambria" w:cs="Arial"/>
          <w:lang w:val="hr-HR"/>
        </w:rPr>
      </w:pPr>
    </w:p>
    <w:p w:rsidR="00F24A00" w:rsidRPr="00B9082D" w:rsidRDefault="00F24A00" w:rsidP="00F24A00">
      <w:pPr>
        <w:spacing w:after="0" w:line="264" w:lineRule="auto"/>
        <w:jc w:val="both"/>
        <w:rPr>
          <w:rFonts w:ascii="Cambria" w:eastAsia="Calibri" w:hAnsi="Cambria" w:cs="Arial"/>
          <w:lang w:val="hr-HR"/>
        </w:rPr>
      </w:pPr>
      <w:r w:rsidRPr="00B9082D">
        <w:rPr>
          <w:rFonts w:ascii="Cambria" w:eastAsia="Calibri" w:hAnsi="Cambria" w:cs="Arial"/>
          <w:lang w:val="hr-HR"/>
        </w:rPr>
        <w:t>1) doprinos prijavljenog projekta, odnosno programa ostvarivanju javnog interesa i realizaciji strateških ciljeva u određenoj oblasti;</w:t>
      </w:r>
    </w:p>
    <w:p w:rsidR="00F24A00" w:rsidRPr="00B9082D" w:rsidRDefault="00F24A00" w:rsidP="00F24A00">
      <w:pPr>
        <w:spacing w:after="0" w:line="264" w:lineRule="auto"/>
        <w:jc w:val="both"/>
        <w:rPr>
          <w:rFonts w:ascii="Cambria" w:eastAsia="Calibri" w:hAnsi="Cambria" w:cs="Arial"/>
          <w:lang w:val="hr-HR"/>
        </w:rPr>
      </w:pPr>
      <w:r w:rsidRPr="00B9082D">
        <w:rPr>
          <w:rFonts w:ascii="Cambria" w:eastAsia="Calibri" w:hAnsi="Cambria" w:cs="Arial"/>
          <w:lang w:val="hr-HR"/>
        </w:rPr>
        <w:t>2) kvalitet prijavljenog projekta, odnosno programa;</w:t>
      </w:r>
    </w:p>
    <w:p w:rsidR="00F24A00" w:rsidRPr="00B9082D" w:rsidRDefault="00F24A00" w:rsidP="00F24A00">
      <w:pPr>
        <w:spacing w:after="0" w:line="264" w:lineRule="auto"/>
        <w:jc w:val="both"/>
        <w:rPr>
          <w:rFonts w:ascii="Cambria" w:eastAsia="Calibri" w:hAnsi="Cambria" w:cs="Arial"/>
          <w:lang w:val="hr-HR"/>
        </w:rPr>
      </w:pPr>
      <w:r w:rsidRPr="00B9082D">
        <w:rPr>
          <w:rFonts w:ascii="Cambria" w:eastAsia="Calibri" w:hAnsi="Cambria" w:cs="Arial"/>
          <w:lang w:val="hr-HR"/>
        </w:rPr>
        <w:t>3) kapacitet nevladine organizacije da realizuje prijavljeni projekat, odnosno program;</w:t>
      </w:r>
    </w:p>
    <w:p w:rsidR="00F24A00" w:rsidRPr="00B9082D" w:rsidRDefault="00F24A00" w:rsidP="00F24A00">
      <w:pPr>
        <w:spacing w:after="0" w:line="264" w:lineRule="auto"/>
        <w:jc w:val="both"/>
        <w:rPr>
          <w:rFonts w:ascii="Cambria" w:eastAsia="Calibri" w:hAnsi="Cambria" w:cs="Arial"/>
          <w:lang w:val="hr-HR"/>
        </w:rPr>
      </w:pPr>
      <w:r w:rsidRPr="00B9082D">
        <w:rPr>
          <w:rFonts w:ascii="Cambria" w:eastAsia="Calibri" w:hAnsi="Cambria" w:cs="Arial"/>
          <w:lang w:val="hr-HR"/>
        </w:rPr>
        <w:t>4) transparentn</w:t>
      </w:r>
      <w:r w:rsidR="00E1757D">
        <w:rPr>
          <w:rFonts w:ascii="Cambria" w:eastAsia="Calibri" w:hAnsi="Cambria" w:cs="Arial"/>
          <w:lang w:val="hr-HR"/>
        </w:rPr>
        <w:t>ost rada nevladine organizacije;</w:t>
      </w:r>
    </w:p>
    <w:p w:rsidR="00F24A00" w:rsidRPr="00B9082D" w:rsidRDefault="00F24A00" w:rsidP="00F24A00">
      <w:pPr>
        <w:spacing w:after="0" w:line="264" w:lineRule="auto"/>
        <w:jc w:val="both"/>
        <w:rPr>
          <w:rFonts w:ascii="Cambria" w:eastAsia="Calibri" w:hAnsi="Cambria" w:cs="Arial"/>
          <w:lang w:val="hr-HR"/>
        </w:rPr>
      </w:pPr>
    </w:p>
    <w:p w:rsidR="00F24A00" w:rsidRPr="00B9082D" w:rsidRDefault="00F24A00" w:rsidP="00F24A00">
      <w:pPr>
        <w:spacing w:after="0" w:line="264" w:lineRule="auto"/>
        <w:jc w:val="both"/>
        <w:rPr>
          <w:rFonts w:ascii="Cambria" w:eastAsia="Calibri" w:hAnsi="Cambria" w:cs="Arial"/>
          <w:lang w:val="hr-HR"/>
        </w:rPr>
      </w:pPr>
      <w:r w:rsidRPr="00B9082D">
        <w:rPr>
          <w:rFonts w:ascii="Cambria" w:eastAsia="Calibri" w:hAnsi="Cambria" w:cs="Arial"/>
          <w:b/>
          <w:lang w:val="hr-HR"/>
        </w:rPr>
        <w:t>Bodovanje projekata, odnosno programa prema navedenim kriterijumima, vršiće se</w:t>
      </w:r>
      <w:r w:rsidRPr="00B9082D">
        <w:rPr>
          <w:rFonts w:ascii="Cambria" w:eastAsia="Calibri" w:hAnsi="Cambria" w:cs="Arial"/>
          <w:lang w:val="hr-HR"/>
        </w:rPr>
        <w:t xml:space="preserve"> </w:t>
      </w:r>
      <w:r w:rsidRPr="00B9082D">
        <w:rPr>
          <w:rFonts w:ascii="Cambria" w:eastAsia="Calibri" w:hAnsi="Cambria" w:cs="Arial"/>
          <w:b/>
          <w:lang w:val="hr-HR"/>
        </w:rPr>
        <w:t>prema mjerilima i na način utvrđen Uredbom o finansiranju projekata i programa nevladinih organizacija u oblastima od javnog interesa</w:t>
      </w:r>
      <w:r w:rsidRPr="00B9082D">
        <w:rPr>
          <w:rFonts w:ascii="Cambria" w:eastAsia="Calibri" w:hAnsi="Cambria" w:cs="Arial"/>
          <w:lang w:val="hr-HR"/>
        </w:rPr>
        <w:t xml:space="preserve"> </w:t>
      </w:r>
      <w:r w:rsidRPr="00B9082D">
        <w:rPr>
          <w:rFonts w:ascii="Cambria" w:eastAsia="Calibri" w:hAnsi="Cambria" w:cs="Arial"/>
          <w:b/>
          <w:lang w:val="hr-HR"/>
        </w:rPr>
        <w:t>(“Službeni list CG“, br.13/18),</w:t>
      </w:r>
      <w:r w:rsidRPr="00B9082D">
        <w:rPr>
          <w:rFonts w:ascii="Cambria" w:eastAsia="Calibri" w:hAnsi="Cambria" w:cs="Arial"/>
          <w:lang w:val="hr-HR"/>
        </w:rPr>
        <w:t xml:space="preserve"> </w:t>
      </w:r>
      <w:r w:rsidRPr="00B9082D">
        <w:rPr>
          <w:rFonts w:ascii="Cambria" w:eastAsia="Calibri" w:hAnsi="Cambria" w:cs="Arial"/>
          <w:b/>
          <w:lang w:val="hr-HR"/>
        </w:rPr>
        <w:t>na obrascu</w:t>
      </w:r>
      <w:r w:rsidRPr="00B9082D">
        <w:rPr>
          <w:rFonts w:ascii="Cambria" w:eastAsia="Calibri" w:hAnsi="Cambria" w:cs="Arial"/>
          <w:lang w:val="hr-HR"/>
        </w:rPr>
        <w:t xml:space="preserve"> </w:t>
      </w:r>
      <w:r w:rsidRPr="00B9082D">
        <w:rPr>
          <w:rFonts w:ascii="Cambria" w:eastAsia="Calibri" w:hAnsi="Cambria" w:cs="Arial"/>
          <w:b/>
          <w:lang w:val="hr-HR"/>
        </w:rPr>
        <w:t>koji utvrđuje i objavljuje na svojoj internet stranici</w:t>
      </w:r>
      <w:r w:rsidRPr="00B9082D">
        <w:rPr>
          <w:rFonts w:ascii="Cambria" w:eastAsia="Calibri" w:hAnsi="Cambria" w:cs="Arial"/>
          <w:lang w:val="hr-HR"/>
        </w:rPr>
        <w:t xml:space="preserve"> </w:t>
      </w:r>
      <w:r w:rsidRPr="00B9082D">
        <w:rPr>
          <w:rFonts w:ascii="Cambria" w:eastAsia="Calibri" w:hAnsi="Cambria" w:cs="Arial"/>
          <w:b/>
          <w:lang w:val="hr-HR"/>
        </w:rPr>
        <w:t>Ministarstvo javne uprave</w:t>
      </w:r>
      <w:r w:rsidR="003E54E2" w:rsidRPr="00B9082D">
        <w:rPr>
          <w:rFonts w:ascii="Cambria" w:eastAsia="Calibri" w:hAnsi="Cambria" w:cs="Arial"/>
          <w:b/>
          <w:lang w:val="hr-HR"/>
        </w:rPr>
        <w:t>, digitalnog društva i medija</w:t>
      </w:r>
      <w:r w:rsidRPr="00B9082D">
        <w:rPr>
          <w:rFonts w:ascii="Cambria" w:eastAsia="Calibri" w:hAnsi="Cambria" w:cs="Arial"/>
          <w:b/>
          <w:lang w:val="hr-HR"/>
        </w:rPr>
        <w:t xml:space="preserve"> </w:t>
      </w:r>
      <w:hyperlink r:id="rId11" w:history="1">
        <w:r w:rsidR="003E54E2" w:rsidRPr="00B9082D">
          <w:rPr>
            <w:rStyle w:val="Hyperlink"/>
            <w:rFonts w:ascii="Cambria" w:eastAsia="Calibri" w:hAnsi="Cambria" w:cs="Arial"/>
            <w:lang w:val="hr-HR"/>
          </w:rPr>
          <w:t>https://www.gov.me/dokumenta</w:t>
        </w:r>
      </w:hyperlink>
      <w:r w:rsidRPr="00B9082D">
        <w:rPr>
          <w:rFonts w:ascii="Cambria" w:eastAsia="Calibri" w:hAnsi="Cambria" w:cs="Arial"/>
          <w:b/>
          <w:lang w:val="hr-HR"/>
        </w:rPr>
        <w:t>, a svaki projekat će bodovati po dva nezavisna</w:t>
      </w:r>
      <w:r w:rsidR="00F36FDA" w:rsidRPr="00B9082D">
        <w:rPr>
          <w:rFonts w:ascii="Cambria" w:eastAsia="Calibri" w:hAnsi="Cambria" w:cs="Arial"/>
          <w:b/>
          <w:lang w:val="hr-HR"/>
        </w:rPr>
        <w:t>/e</w:t>
      </w:r>
      <w:r w:rsidRPr="00B9082D">
        <w:rPr>
          <w:rFonts w:ascii="Cambria" w:eastAsia="Calibri" w:hAnsi="Cambria" w:cs="Arial"/>
          <w:b/>
          <w:lang w:val="hr-HR"/>
        </w:rPr>
        <w:t xml:space="preserve"> procjenjivača</w:t>
      </w:r>
      <w:r w:rsidR="00F36FDA" w:rsidRPr="00B9082D">
        <w:rPr>
          <w:rFonts w:ascii="Cambria" w:eastAsia="Calibri" w:hAnsi="Cambria" w:cs="Arial"/>
          <w:b/>
          <w:lang w:val="hr-HR"/>
        </w:rPr>
        <w:t>/ice</w:t>
      </w:r>
      <w:r w:rsidRPr="00B9082D">
        <w:rPr>
          <w:rFonts w:ascii="Cambria" w:eastAsia="Calibri" w:hAnsi="Cambria" w:cs="Arial"/>
          <w:b/>
          <w:lang w:val="hr-HR"/>
        </w:rPr>
        <w:t>, koji</w:t>
      </w:r>
      <w:r w:rsidR="00F36FDA" w:rsidRPr="00B9082D">
        <w:rPr>
          <w:rFonts w:ascii="Cambria" w:eastAsia="Calibri" w:hAnsi="Cambria" w:cs="Arial"/>
          <w:b/>
          <w:lang w:val="hr-HR"/>
        </w:rPr>
        <w:t>/e</w:t>
      </w:r>
      <w:r w:rsidRPr="00B9082D">
        <w:rPr>
          <w:rFonts w:ascii="Cambria" w:eastAsia="Calibri" w:hAnsi="Cambria" w:cs="Arial"/>
          <w:b/>
          <w:lang w:val="hr-HR"/>
        </w:rPr>
        <w:t xml:space="preserve"> moraju  obrazložiti  dodijeljene bodove po svakom mjerilu. </w:t>
      </w:r>
    </w:p>
    <w:p w:rsidR="00F24A00" w:rsidRPr="00B9082D" w:rsidRDefault="00F24A00" w:rsidP="00F24A00">
      <w:pPr>
        <w:spacing w:after="0" w:line="264" w:lineRule="auto"/>
        <w:jc w:val="both"/>
        <w:rPr>
          <w:rFonts w:ascii="Cambria" w:eastAsia="Calibri" w:hAnsi="Cambria" w:cs="Arial"/>
          <w:lang w:val="hr-HR"/>
        </w:rPr>
      </w:pPr>
    </w:p>
    <w:p w:rsidR="00F24A00" w:rsidRPr="00B9082D" w:rsidRDefault="00F24A00" w:rsidP="00F24A00">
      <w:pPr>
        <w:spacing w:after="0" w:line="264" w:lineRule="auto"/>
        <w:jc w:val="both"/>
        <w:rPr>
          <w:rFonts w:ascii="Cambria" w:eastAsia="Calibri" w:hAnsi="Cambria" w:cs="Arial"/>
          <w:b/>
          <w:lang w:val="hr-HR"/>
        </w:rPr>
      </w:pPr>
      <w:r w:rsidRPr="00B9082D">
        <w:rPr>
          <w:rFonts w:ascii="Cambria" w:eastAsia="Calibri" w:hAnsi="Cambria" w:cs="Arial"/>
          <w:b/>
          <w:lang w:val="hr-HR"/>
        </w:rPr>
        <w:t>Rok za podnošenje prijava</w:t>
      </w:r>
      <w:r w:rsidRPr="00B9082D">
        <w:rPr>
          <w:rFonts w:ascii="Cambria" w:eastAsia="Calibri" w:hAnsi="Cambria" w:cs="Arial"/>
          <w:lang w:val="hr-HR"/>
        </w:rPr>
        <w:t xml:space="preserve"> na ovaj konkurs je 30 dana od dana objavljivanja, odnosno </w:t>
      </w:r>
      <w:r w:rsidRPr="00B9082D">
        <w:rPr>
          <w:rFonts w:ascii="Cambria" w:eastAsia="Calibri" w:hAnsi="Cambria" w:cs="Arial"/>
          <w:b/>
          <w:lang w:val="hr-HR"/>
        </w:rPr>
        <w:t xml:space="preserve">zaključno sa </w:t>
      </w:r>
      <w:r w:rsidR="00801E65">
        <w:rPr>
          <w:rFonts w:ascii="Cambria" w:eastAsia="Calibri" w:hAnsi="Cambria" w:cs="Arial"/>
          <w:b/>
          <w:u w:val="single"/>
          <w:lang w:val="hr-HR"/>
        </w:rPr>
        <w:t xml:space="preserve">26. oktobrom </w:t>
      </w:r>
      <w:r w:rsidR="00F36FDA" w:rsidRPr="00B9082D">
        <w:rPr>
          <w:rFonts w:ascii="Cambria" w:eastAsia="Calibri" w:hAnsi="Cambria" w:cs="Arial"/>
          <w:b/>
          <w:u w:val="single"/>
          <w:lang w:val="hr-HR"/>
        </w:rPr>
        <w:t xml:space="preserve"> </w:t>
      </w:r>
      <w:r w:rsidRPr="00B9082D">
        <w:rPr>
          <w:rFonts w:ascii="Cambria" w:eastAsia="Calibri" w:hAnsi="Cambria" w:cs="Arial"/>
          <w:b/>
          <w:u w:val="single"/>
          <w:lang w:val="hr-HR"/>
        </w:rPr>
        <w:t>2021.</w:t>
      </w:r>
      <w:r w:rsidR="004753ED" w:rsidRPr="00B9082D">
        <w:rPr>
          <w:rFonts w:ascii="Cambria" w:eastAsia="Calibri" w:hAnsi="Cambria" w:cs="Arial"/>
          <w:b/>
          <w:u w:val="single"/>
          <w:lang w:val="hr-HR"/>
        </w:rPr>
        <w:t>godine</w:t>
      </w:r>
    </w:p>
    <w:p w:rsidR="00F24A00" w:rsidRPr="00B9082D" w:rsidRDefault="00F24A00" w:rsidP="00F24A00">
      <w:pPr>
        <w:spacing w:after="0" w:line="264" w:lineRule="auto"/>
        <w:jc w:val="both"/>
        <w:rPr>
          <w:rFonts w:ascii="Cambria" w:eastAsia="Calibri" w:hAnsi="Cambria" w:cs="Arial"/>
          <w:lang w:val="hr-HR"/>
        </w:rPr>
      </w:pPr>
    </w:p>
    <w:p w:rsidR="00F24A00" w:rsidRPr="00B9082D" w:rsidRDefault="00F24A00" w:rsidP="00F24A00">
      <w:pPr>
        <w:spacing w:after="0" w:line="264" w:lineRule="auto"/>
        <w:jc w:val="both"/>
        <w:rPr>
          <w:rFonts w:ascii="Cambria" w:eastAsia="Calibri" w:hAnsi="Cambria" w:cs="Arial"/>
          <w:lang w:val="hr-HR"/>
        </w:rPr>
      </w:pPr>
      <w:r w:rsidRPr="00B9082D">
        <w:rPr>
          <w:rFonts w:ascii="Cambria" w:eastAsia="Calibri" w:hAnsi="Cambria" w:cs="Arial"/>
          <w:b/>
          <w:lang w:val="hr-HR"/>
        </w:rPr>
        <w:t>Prijava projekta/programa dostavlja se isključivo na obrascu propisanom</w:t>
      </w:r>
      <w:r w:rsidRPr="00B9082D">
        <w:rPr>
          <w:rFonts w:ascii="Cambria" w:eastAsia="Calibri" w:hAnsi="Cambria" w:cs="Arial"/>
          <w:lang w:val="hr-HR"/>
        </w:rPr>
        <w:t xml:space="preserve"> </w:t>
      </w:r>
      <w:r w:rsidRPr="00B9082D">
        <w:rPr>
          <w:rFonts w:ascii="Cambria" w:eastAsia="Calibri" w:hAnsi="Cambria" w:cs="Arial"/>
          <w:b/>
          <w:lang w:val="hr-HR"/>
        </w:rPr>
        <w:t>Pravilnikom</w:t>
      </w:r>
      <w:r w:rsidRPr="00B9082D">
        <w:rPr>
          <w:rFonts w:ascii="Cambria" w:eastAsia="Calibri" w:hAnsi="Cambria" w:cs="Arial"/>
          <w:lang w:val="hr-HR"/>
        </w:rPr>
        <w:t xml:space="preserve"> o sadržaju javnog konkursa za raspodjelu sredstava za finansiranje projekata i programa nevladinih organizacija i izgledu i sadržaju prijave na javni konkurs (“Službeni list CG“, br.14/18)</w:t>
      </w:r>
      <w:r w:rsidRPr="00B9082D">
        <w:rPr>
          <w:rFonts w:ascii="Cambria" w:eastAsia="Calibri" w:hAnsi="Cambria" w:cs="Arial"/>
          <w:b/>
          <w:lang w:val="hr-HR"/>
        </w:rPr>
        <w:t>,</w:t>
      </w:r>
      <w:r w:rsidRPr="00B9082D">
        <w:rPr>
          <w:rFonts w:ascii="Cambria" w:eastAsia="Calibri" w:hAnsi="Cambria" w:cs="Arial"/>
          <w:lang w:val="hr-HR"/>
        </w:rPr>
        <w:t xml:space="preserve"> </w:t>
      </w:r>
      <w:r w:rsidRPr="00B9082D">
        <w:rPr>
          <w:rFonts w:ascii="Cambria" w:eastAsia="Calibri" w:hAnsi="Cambria" w:cs="Arial"/>
          <w:b/>
          <w:lang w:val="hr-HR"/>
        </w:rPr>
        <w:t xml:space="preserve">a koji je </w:t>
      </w:r>
      <w:r w:rsidR="003E54E2" w:rsidRPr="00B9082D">
        <w:rPr>
          <w:rFonts w:ascii="Cambria" w:eastAsia="Calibri" w:hAnsi="Cambria" w:cs="Arial"/>
          <w:b/>
          <w:lang w:val="hr-HR"/>
        </w:rPr>
        <w:t>je sastavni dio ovog konkursa</w:t>
      </w:r>
      <w:r w:rsidR="003E54E2" w:rsidRPr="00B9082D">
        <w:rPr>
          <w:rFonts w:ascii="Cambria" w:eastAsia="Calibri" w:hAnsi="Cambria" w:cs="Arial"/>
          <w:lang w:val="hr-HR"/>
        </w:rPr>
        <w:t xml:space="preserve">. </w:t>
      </w:r>
    </w:p>
    <w:p w:rsidR="003E54E2" w:rsidRPr="00B9082D" w:rsidRDefault="003E54E2" w:rsidP="00F24A00">
      <w:pPr>
        <w:spacing w:after="0" w:line="264" w:lineRule="auto"/>
        <w:jc w:val="both"/>
        <w:rPr>
          <w:rFonts w:ascii="Cambria" w:eastAsia="Calibri" w:hAnsi="Cambria" w:cs="Arial"/>
          <w:u w:val="single"/>
          <w:lang w:val="hr-HR"/>
        </w:rPr>
      </w:pPr>
    </w:p>
    <w:p w:rsidR="00F24A00" w:rsidRPr="00B9082D" w:rsidRDefault="00F24A00" w:rsidP="00F24A00">
      <w:pPr>
        <w:spacing w:after="0" w:line="264" w:lineRule="auto"/>
        <w:jc w:val="both"/>
        <w:rPr>
          <w:rFonts w:ascii="Cambria" w:eastAsia="Calibri" w:hAnsi="Cambria" w:cs="Arial"/>
          <w:lang w:val="hr-HR"/>
        </w:rPr>
      </w:pPr>
      <w:r w:rsidRPr="00B9082D">
        <w:rPr>
          <w:rFonts w:ascii="Cambria" w:eastAsia="Calibri" w:hAnsi="Cambria" w:cs="Arial"/>
          <w:lang w:val="hr-HR"/>
        </w:rPr>
        <w:t xml:space="preserve">Uz prijavu na ovaj konkurs, </w:t>
      </w:r>
      <w:r w:rsidRPr="00B9082D">
        <w:rPr>
          <w:rFonts w:ascii="Cambria" w:eastAsia="Calibri" w:hAnsi="Cambria" w:cs="Arial"/>
          <w:b/>
          <w:lang w:val="hr-HR"/>
        </w:rPr>
        <w:t>nevladine organizacije su dužne dostaviti:</w:t>
      </w:r>
    </w:p>
    <w:p w:rsidR="00F24A00" w:rsidRPr="00B9082D" w:rsidRDefault="00F24A00" w:rsidP="00F24A00">
      <w:pPr>
        <w:pStyle w:val="ListParagraph"/>
        <w:numPr>
          <w:ilvl w:val="0"/>
          <w:numId w:val="1"/>
        </w:numPr>
        <w:spacing w:after="0" w:line="264" w:lineRule="auto"/>
        <w:jc w:val="both"/>
        <w:rPr>
          <w:rFonts w:ascii="Cambria" w:eastAsia="Calibri" w:hAnsi="Cambria" w:cs="Arial"/>
          <w:lang w:val="hr-HR"/>
        </w:rPr>
      </w:pPr>
      <w:r w:rsidRPr="00B9082D">
        <w:rPr>
          <w:rFonts w:ascii="Cambria" w:eastAsia="Calibri" w:hAnsi="Cambria" w:cs="Arial"/>
          <w:lang w:val="hr-HR"/>
        </w:rPr>
        <w:t xml:space="preserve">fotokopiju rješenja o upisu u registar NVO  </w:t>
      </w:r>
    </w:p>
    <w:p w:rsidR="003E54E2" w:rsidRPr="00B9082D" w:rsidRDefault="00F24A00" w:rsidP="00521657">
      <w:pPr>
        <w:pStyle w:val="ListParagraph"/>
        <w:numPr>
          <w:ilvl w:val="0"/>
          <w:numId w:val="1"/>
        </w:numPr>
        <w:spacing w:after="0" w:line="264" w:lineRule="auto"/>
        <w:jc w:val="both"/>
        <w:rPr>
          <w:rFonts w:ascii="Cambria" w:eastAsia="Calibri" w:hAnsi="Cambria" w:cs="Arial"/>
          <w:lang w:val="sr-Latn-RS"/>
        </w:rPr>
      </w:pPr>
      <w:r w:rsidRPr="00B9082D">
        <w:rPr>
          <w:rFonts w:ascii="Cambria" w:eastAsia="Calibri" w:hAnsi="Cambria" w:cs="Arial"/>
          <w:lang w:val="hr-HR"/>
        </w:rPr>
        <w:t>fotokopiju statuta u kome su definisani ciljevi i djelatnost</w:t>
      </w:r>
      <w:r w:rsidR="003E54E2" w:rsidRPr="00B9082D">
        <w:rPr>
          <w:rFonts w:ascii="Cambria" w:eastAsia="Calibri" w:hAnsi="Cambria" w:cs="Arial"/>
          <w:lang w:val="hr-HR"/>
        </w:rPr>
        <w:t xml:space="preserve"> iz oblasti rodne ravnopravnosti kao oblast djelovanja NVO; </w:t>
      </w:r>
    </w:p>
    <w:p w:rsidR="00F24A00" w:rsidRPr="00B9082D" w:rsidRDefault="00F24A00" w:rsidP="00BA79E4">
      <w:pPr>
        <w:pStyle w:val="ListParagraph"/>
        <w:numPr>
          <w:ilvl w:val="0"/>
          <w:numId w:val="1"/>
        </w:numPr>
        <w:spacing w:after="0" w:line="264" w:lineRule="auto"/>
        <w:jc w:val="both"/>
        <w:rPr>
          <w:rFonts w:ascii="Cambria" w:eastAsia="Calibri" w:hAnsi="Cambria" w:cs="Arial"/>
          <w:lang w:val="sr-Latn-RS"/>
        </w:rPr>
      </w:pPr>
      <w:r w:rsidRPr="00B9082D">
        <w:rPr>
          <w:rFonts w:ascii="Cambria" w:eastAsia="Calibri" w:hAnsi="Cambria" w:cs="Arial"/>
          <w:lang w:val="sr-Latn-RS"/>
        </w:rPr>
        <w:t>dokaz da je u prethodne tri godine u oblasti rodne ravnopravnosti sprovela istraživanje, izradila dokument, organizovala skup ili realizovala projekat usmjeren na unapređenje stanja u ovoj oblast</w:t>
      </w:r>
      <w:r w:rsidR="003E54E2" w:rsidRPr="00B9082D">
        <w:rPr>
          <w:rFonts w:ascii="Cambria" w:eastAsia="Calibri" w:hAnsi="Cambria" w:cs="Arial"/>
          <w:lang w:val="sr-Latn-RS"/>
        </w:rPr>
        <w:t>i</w:t>
      </w:r>
      <w:r w:rsidRPr="00B9082D">
        <w:rPr>
          <w:rFonts w:ascii="Cambria" w:eastAsia="Calibri" w:hAnsi="Cambria" w:cs="Arial"/>
          <w:lang w:val="sr-Latn-RS"/>
        </w:rPr>
        <w:t>, potpisan od strane lica ovlašćenog za zastupanje i potvrđen pečatom nevladine organizacije</w:t>
      </w:r>
      <w:r w:rsidR="00BA79E4" w:rsidRPr="00B9082D">
        <w:rPr>
          <w:rFonts w:ascii="Cambria" w:eastAsia="Calibri" w:hAnsi="Cambria" w:cs="Arial"/>
          <w:lang w:val="sr-Latn-RS"/>
        </w:rPr>
        <w:t xml:space="preserve"> ( ako  se prijavljuje na javni konkurs zajedno sa partnerskom nevladinom organizacijom obaveza važi i za partnersku organizaciju</w:t>
      </w:r>
      <w:r w:rsidRPr="00B9082D">
        <w:rPr>
          <w:rFonts w:ascii="Cambria" w:eastAsia="Calibri" w:hAnsi="Cambria" w:cs="Arial"/>
          <w:lang w:val="sr-Latn-RS"/>
        </w:rPr>
        <w:t xml:space="preserve"> </w:t>
      </w:r>
      <w:r w:rsidR="00BA79E4" w:rsidRPr="00B9082D">
        <w:rPr>
          <w:rFonts w:ascii="Cambria" w:eastAsia="Calibri" w:hAnsi="Cambria" w:cs="Arial"/>
          <w:lang w:val="sr-Latn-RS"/>
        </w:rPr>
        <w:t xml:space="preserve">); </w:t>
      </w:r>
    </w:p>
    <w:p w:rsidR="00F24A00" w:rsidRPr="00B9082D" w:rsidRDefault="00F24A00" w:rsidP="00F24A00">
      <w:pPr>
        <w:pStyle w:val="ListParagraph"/>
        <w:numPr>
          <w:ilvl w:val="0"/>
          <w:numId w:val="1"/>
        </w:numPr>
        <w:spacing w:after="0" w:line="264" w:lineRule="auto"/>
        <w:jc w:val="both"/>
        <w:rPr>
          <w:rFonts w:ascii="Cambria" w:eastAsia="Calibri" w:hAnsi="Cambria" w:cs="Arial"/>
          <w:lang w:val="hr-HR"/>
        </w:rPr>
      </w:pPr>
      <w:r w:rsidRPr="00B9082D">
        <w:rPr>
          <w:rFonts w:ascii="Cambria" w:eastAsia="Calibri" w:hAnsi="Cambria" w:cs="Arial"/>
          <w:lang w:val="hr-HR"/>
        </w:rPr>
        <w:t>fotokopiju akta o podnesenoj prijavi</w:t>
      </w:r>
      <w:r w:rsidR="00BA79E4" w:rsidRPr="00B9082D">
        <w:rPr>
          <w:rFonts w:ascii="Cambria" w:eastAsia="Calibri" w:hAnsi="Cambria" w:cs="Arial"/>
          <w:lang w:val="hr-HR"/>
        </w:rPr>
        <w:t xml:space="preserve"> poreskom organu </w:t>
      </w:r>
      <w:r w:rsidRPr="00B9082D">
        <w:rPr>
          <w:rFonts w:ascii="Cambria" w:eastAsia="Calibri" w:hAnsi="Cambria" w:cs="Arial"/>
          <w:lang w:val="hr-HR"/>
        </w:rPr>
        <w:t xml:space="preserve"> za fiskalnu </w:t>
      </w:r>
      <w:r w:rsidR="00BA79E4" w:rsidRPr="00B9082D">
        <w:rPr>
          <w:rFonts w:ascii="Cambria" w:eastAsia="Calibri" w:hAnsi="Cambria" w:cs="Arial"/>
          <w:lang w:val="hr-HR"/>
        </w:rPr>
        <w:t>2020. godinu</w:t>
      </w:r>
      <w:r w:rsidR="00007321">
        <w:rPr>
          <w:rFonts w:ascii="Cambria" w:eastAsia="Calibri" w:hAnsi="Cambria" w:cs="Arial"/>
          <w:lang w:val="hr-HR"/>
        </w:rPr>
        <w:t>,</w:t>
      </w:r>
      <w:r w:rsidRPr="00B9082D">
        <w:rPr>
          <w:rFonts w:ascii="Cambria" w:eastAsia="Calibri" w:hAnsi="Cambria" w:cs="Arial"/>
          <w:lang w:val="hr-HR"/>
        </w:rPr>
        <w:t xml:space="preserve"> </w:t>
      </w:r>
      <w:r w:rsidR="00BA79E4" w:rsidRPr="00B9082D">
        <w:rPr>
          <w:rFonts w:ascii="Cambria" w:eastAsia="Calibri" w:hAnsi="Cambria" w:cs="Arial"/>
          <w:lang w:val="hr-HR"/>
        </w:rPr>
        <w:t xml:space="preserve">i </w:t>
      </w:r>
      <w:r w:rsidRPr="00B9082D">
        <w:rPr>
          <w:rFonts w:ascii="Cambria" w:eastAsia="Calibri" w:hAnsi="Cambria" w:cs="Arial"/>
          <w:b/>
          <w:lang w:val="hr-HR"/>
        </w:rPr>
        <w:t xml:space="preserve"> </w:t>
      </w:r>
      <w:r w:rsidR="00BA79E4" w:rsidRPr="00B9082D">
        <w:rPr>
          <w:rFonts w:ascii="Cambria" w:eastAsia="Calibri" w:hAnsi="Cambria" w:cs="Arial"/>
          <w:lang w:val="hr-HR"/>
        </w:rPr>
        <w:t>bilans stanja i bilans uspjeha za tu godinu</w:t>
      </w:r>
      <w:r w:rsidRPr="00B9082D">
        <w:rPr>
          <w:rFonts w:ascii="Cambria" w:eastAsia="Calibri" w:hAnsi="Cambria" w:cs="Arial"/>
          <w:lang w:val="hr-HR"/>
        </w:rPr>
        <w:t>.</w:t>
      </w:r>
    </w:p>
    <w:p w:rsidR="00F24A00" w:rsidRPr="00B9082D" w:rsidRDefault="00F24A00" w:rsidP="00F24A00">
      <w:pPr>
        <w:spacing w:after="0" w:line="264" w:lineRule="auto"/>
        <w:jc w:val="both"/>
        <w:rPr>
          <w:rFonts w:ascii="Cambria" w:eastAsia="Calibri" w:hAnsi="Cambria" w:cs="Arial"/>
          <w:lang w:val="hr-HR"/>
        </w:rPr>
      </w:pPr>
    </w:p>
    <w:p w:rsidR="00F24A00" w:rsidRPr="00B9082D" w:rsidRDefault="00F24A00" w:rsidP="00F24A00">
      <w:pPr>
        <w:spacing w:after="0" w:line="264" w:lineRule="auto"/>
        <w:jc w:val="both"/>
        <w:rPr>
          <w:rFonts w:ascii="Cambria" w:eastAsia="Calibri" w:hAnsi="Cambria" w:cs="Arial"/>
          <w:b/>
          <w:lang w:val="hr-HR"/>
        </w:rPr>
      </w:pPr>
      <w:r w:rsidRPr="00B9082D">
        <w:rPr>
          <w:rFonts w:ascii="Cambria" w:eastAsia="Calibri" w:hAnsi="Cambria" w:cs="Arial"/>
          <w:b/>
          <w:lang w:val="hr-HR"/>
        </w:rPr>
        <w:t xml:space="preserve">Popunjenu, potpisanu i ovjerenu prijavu neophodno je dostaviti u dva (2) primjerka u štampanoj verziji i jedan (1) primjerak u elektronskoj formi na CD-u u sadržaju istovjetnom štampanom primjerku. </w:t>
      </w:r>
    </w:p>
    <w:p w:rsidR="00F24A00" w:rsidRPr="00B9082D" w:rsidRDefault="00F24A00" w:rsidP="00F24A00">
      <w:pPr>
        <w:spacing w:after="0" w:line="264" w:lineRule="auto"/>
        <w:jc w:val="both"/>
        <w:rPr>
          <w:rFonts w:ascii="Cambria" w:eastAsia="Calibri" w:hAnsi="Cambria" w:cs="Arial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24A00" w:rsidRPr="00B9082D" w:rsidTr="002C7212">
        <w:tc>
          <w:tcPr>
            <w:tcW w:w="9288" w:type="dxa"/>
            <w:shd w:val="clear" w:color="auto" w:fill="auto"/>
          </w:tcPr>
          <w:p w:rsidR="00F24A00" w:rsidRPr="00B9082D" w:rsidRDefault="00F24A00" w:rsidP="002C7212">
            <w:pPr>
              <w:spacing w:after="0" w:line="264" w:lineRule="auto"/>
              <w:jc w:val="both"/>
              <w:rPr>
                <w:rFonts w:ascii="Cambria" w:eastAsia="Calibri" w:hAnsi="Cambria" w:cs="Arial"/>
                <w:b/>
                <w:lang w:val="hr-HR"/>
              </w:rPr>
            </w:pPr>
            <w:r w:rsidRPr="00B9082D">
              <w:rPr>
                <w:rFonts w:ascii="Cambria" w:eastAsia="Calibri" w:hAnsi="Cambria" w:cs="Arial"/>
                <w:b/>
                <w:lang w:val="hr-HR"/>
              </w:rPr>
              <w:t>Prijavu sa potrebnom dokumentacijom, uključujući i CD treba</w:t>
            </w:r>
            <w:r w:rsidR="007E2757">
              <w:rPr>
                <w:rFonts w:ascii="Cambria" w:eastAsia="Calibri" w:hAnsi="Cambria" w:cs="Arial"/>
                <w:b/>
                <w:lang w:val="hr-HR"/>
              </w:rPr>
              <w:t xml:space="preserve"> </w:t>
            </w:r>
            <w:r w:rsidRPr="00B9082D">
              <w:rPr>
                <w:rFonts w:ascii="Cambria" w:eastAsia="Calibri" w:hAnsi="Cambria" w:cs="Arial"/>
                <w:b/>
                <w:lang w:val="hr-HR"/>
              </w:rPr>
              <w:t>poslati isključivo poštom na sljedeću adresu:</w:t>
            </w:r>
          </w:p>
          <w:p w:rsidR="00F24A00" w:rsidRPr="00267CCB" w:rsidRDefault="00F24A00" w:rsidP="002C7212">
            <w:pPr>
              <w:spacing w:after="0" w:line="264" w:lineRule="auto"/>
              <w:jc w:val="both"/>
              <w:rPr>
                <w:rFonts w:ascii="Cambria" w:eastAsia="Calibri" w:hAnsi="Cambria" w:cs="Arial"/>
                <w:b/>
                <w:lang w:val="hr-HR"/>
              </w:rPr>
            </w:pPr>
            <w:r w:rsidRPr="00267CCB">
              <w:rPr>
                <w:rFonts w:ascii="Cambria" w:eastAsia="Calibri" w:hAnsi="Cambria" w:cs="Arial"/>
                <w:b/>
                <w:lang w:val="hr-HR"/>
              </w:rPr>
              <w:t xml:space="preserve">Ministarstvo pravde, </w:t>
            </w:r>
            <w:r w:rsidR="00C53539" w:rsidRPr="00267CCB">
              <w:rPr>
                <w:rFonts w:ascii="Cambria" w:eastAsia="Calibri" w:hAnsi="Cambria" w:cs="Arial"/>
                <w:b/>
                <w:lang w:val="hr-HR"/>
              </w:rPr>
              <w:t>ljudskih i manjinskih</w:t>
            </w:r>
            <w:r w:rsidRPr="00267CCB">
              <w:rPr>
                <w:rFonts w:ascii="Cambria" w:eastAsia="Calibri" w:hAnsi="Cambria" w:cs="Arial"/>
                <w:b/>
                <w:lang w:val="hr-HR"/>
              </w:rPr>
              <w:t xml:space="preserve"> prava</w:t>
            </w:r>
          </w:p>
          <w:p w:rsidR="00F24A00" w:rsidRPr="00B9082D" w:rsidRDefault="003C7A44" w:rsidP="002C7212">
            <w:pPr>
              <w:spacing w:after="0" w:line="264" w:lineRule="auto"/>
              <w:jc w:val="both"/>
              <w:rPr>
                <w:rFonts w:ascii="Cambria" w:eastAsia="Calibri" w:hAnsi="Cambria" w:cs="Arial"/>
                <w:b/>
                <w:lang w:val="hr-HR"/>
              </w:rPr>
            </w:pPr>
            <w:r w:rsidRPr="00B9082D">
              <w:rPr>
                <w:rFonts w:ascii="Cambria" w:eastAsia="Calibri" w:hAnsi="Cambria" w:cs="Arial"/>
                <w:b/>
                <w:lang w:val="hr-HR"/>
              </w:rPr>
              <w:t xml:space="preserve">Vuka Karadžića 3, </w:t>
            </w:r>
            <w:r w:rsidR="00743D31" w:rsidRPr="00B9082D">
              <w:rPr>
                <w:rFonts w:ascii="Cambria" w:eastAsia="Calibri" w:hAnsi="Cambria" w:cs="Arial"/>
                <w:b/>
                <w:lang w:val="hr-HR"/>
              </w:rPr>
              <w:t xml:space="preserve"> </w:t>
            </w:r>
            <w:r w:rsidR="00F24A00" w:rsidRPr="00B9082D">
              <w:rPr>
                <w:rFonts w:ascii="Cambria" w:eastAsia="Calibri" w:hAnsi="Cambria" w:cs="Arial"/>
                <w:b/>
                <w:lang w:val="hr-HR"/>
              </w:rPr>
              <w:t>Podgorica</w:t>
            </w:r>
          </w:p>
          <w:p w:rsidR="00F24A00" w:rsidRPr="00B9082D" w:rsidRDefault="00F24A00" w:rsidP="002C7212">
            <w:pPr>
              <w:spacing w:after="0" w:line="264" w:lineRule="auto"/>
              <w:jc w:val="both"/>
              <w:rPr>
                <w:rFonts w:ascii="Cambria" w:eastAsia="Calibri" w:hAnsi="Cambria" w:cs="Arial"/>
                <w:lang w:val="hr-HR"/>
              </w:rPr>
            </w:pPr>
          </w:p>
          <w:p w:rsidR="00F24A00" w:rsidRPr="00B9082D" w:rsidRDefault="002436AE" w:rsidP="002C7212">
            <w:pPr>
              <w:spacing w:after="0" w:line="264" w:lineRule="auto"/>
              <w:jc w:val="both"/>
              <w:rPr>
                <w:rFonts w:ascii="Cambria" w:eastAsia="Calibri" w:hAnsi="Cambria" w:cs="Arial"/>
                <w:b/>
                <w:lang w:val="hr-HR"/>
              </w:rPr>
            </w:pPr>
            <w:r>
              <w:rPr>
                <w:rFonts w:ascii="Cambria" w:eastAsia="Calibri" w:hAnsi="Cambria" w:cs="Arial"/>
                <w:b/>
                <w:lang w:val="hr-HR"/>
              </w:rPr>
              <w:t>sa n</w:t>
            </w:r>
            <w:r w:rsidR="00F24A00" w:rsidRPr="00B9082D">
              <w:rPr>
                <w:rFonts w:ascii="Cambria" w:eastAsia="Calibri" w:hAnsi="Cambria" w:cs="Arial"/>
                <w:b/>
                <w:lang w:val="hr-HR"/>
              </w:rPr>
              <w:t>apomenom: NE OTVARATI - prijava na Javni konkurs pod nazivom „</w:t>
            </w:r>
            <w:proofErr w:type="spellStart"/>
            <w:r w:rsidR="00F24A00" w:rsidRPr="00B9082D">
              <w:rPr>
                <w:rFonts w:ascii="Cambria" w:eastAsia="MS Mincho" w:hAnsi="Cambria" w:cs="Arial"/>
                <w:b/>
              </w:rPr>
              <w:t>Crnogorsko</w:t>
            </w:r>
            <w:proofErr w:type="spellEnd"/>
            <w:r w:rsidR="00F24A00" w:rsidRPr="00B9082D">
              <w:rPr>
                <w:rFonts w:ascii="Cambria" w:eastAsia="MS Mincho" w:hAnsi="Cambria" w:cs="Arial"/>
                <w:b/>
              </w:rPr>
              <w:t xml:space="preserve"> </w:t>
            </w:r>
            <w:proofErr w:type="spellStart"/>
            <w:r w:rsidR="00F24A00" w:rsidRPr="00B9082D">
              <w:rPr>
                <w:rFonts w:ascii="Cambria" w:eastAsia="MS Mincho" w:hAnsi="Cambria" w:cs="Arial"/>
                <w:b/>
              </w:rPr>
              <w:t>društvo</w:t>
            </w:r>
            <w:proofErr w:type="spellEnd"/>
            <w:r w:rsidR="00F24A00" w:rsidRPr="00B9082D">
              <w:rPr>
                <w:rFonts w:ascii="Cambria" w:eastAsia="MS Mincho" w:hAnsi="Cambria" w:cs="Arial"/>
                <w:b/>
              </w:rPr>
              <w:t xml:space="preserve"> u </w:t>
            </w:r>
            <w:proofErr w:type="spellStart"/>
            <w:r w:rsidR="00F24A00" w:rsidRPr="00B9082D">
              <w:rPr>
                <w:rFonts w:ascii="Cambria" w:eastAsia="MS Mincho" w:hAnsi="Cambria" w:cs="Arial"/>
                <w:b/>
              </w:rPr>
              <w:t>znaku</w:t>
            </w:r>
            <w:proofErr w:type="spellEnd"/>
            <w:r w:rsidR="00F24A00" w:rsidRPr="00B9082D">
              <w:rPr>
                <w:rFonts w:ascii="Cambria" w:eastAsia="MS Mincho" w:hAnsi="Cambria" w:cs="Arial"/>
                <w:b/>
              </w:rPr>
              <w:t xml:space="preserve"> </w:t>
            </w:r>
            <w:proofErr w:type="spellStart"/>
            <w:r w:rsidR="00F24A00" w:rsidRPr="00B9082D">
              <w:rPr>
                <w:rFonts w:ascii="Cambria" w:eastAsia="MS Mincho" w:hAnsi="Cambria" w:cs="Arial"/>
                <w:b/>
              </w:rPr>
              <w:t>rodne</w:t>
            </w:r>
            <w:proofErr w:type="spellEnd"/>
            <w:r w:rsidR="00F24A00" w:rsidRPr="00B9082D">
              <w:rPr>
                <w:rFonts w:ascii="Cambria" w:eastAsia="MS Mincho" w:hAnsi="Cambria" w:cs="Arial"/>
                <w:b/>
              </w:rPr>
              <w:t xml:space="preserve"> </w:t>
            </w:r>
            <w:proofErr w:type="spellStart"/>
            <w:r w:rsidR="00F24A00" w:rsidRPr="00B9082D">
              <w:rPr>
                <w:rFonts w:ascii="Cambria" w:eastAsia="MS Mincho" w:hAnsi="Cambria" w:cs="Arial"/>
                <w:b/>
              </w:rPr>
              <w:t>sinergije</w:t>
            </w:r>
            <w:proofErr w:type="spellEnd"/>
            <w:r w:rsidR="00F24A00" w:rsidRPr="00B9082D">
              <w:rPr>
                <w:rFonts w:ascii="Cambria" w:eastAsia="Calibri" w:hAnsi="Cambria" w:cs="Arial"/>
                <w:b/>
                <w:lang w:val="hr-HR"/>
              </w:rPr>
              <w:t xml:space="preserve">“ broj: </w:t>
            </w:r>
            <w:r w:rsidR="001E581E" w:rsidRPr="00B9082D">
              <w:rPr>
                <w:rFonts w:ascii="Cambria" w:eastAsia="Times New Roman" w:hAnsi="Cambria" w:cs="Arial"/>
                <w:b/>
                <w:color w:val="000000"/>
                <w:lang w:val="hr-HR" w:eastAsia="hr-HR"/>
              </w:rPr>
              <w:t>01-056/21</w:t>
            </w:r>
            <w:r w:rsidR="00D9408E">
              <w:rPr>
                <w:rFonts w:ascii="Cambria" w:eastAsia="Times New Roman" w:hAnsi="Cambria" w:cs="Arial"/>
                <w:b/>
                <w:color w:val="000000"/>
                <w:lang w:val="hr-HR" w:eastAsia="hr-HR"/>
              </w:rPr>
              <w:t xml:space="preserve">-9823 </w:t>
            </w:r>
            <w:r w:rsidR="007E2757">
              <w:rPr>
                <w:rFonts w:ascii="Cambria" w:eastAsia="Times New Roman" w:hAnsi="Cambria" w:cs="Arial"/>
                <w:b/>
                <w:color w:val="000000"/>
                <w:lang w:val="hr-HR" w:eastAsia="hr-HR"/>
              </w:rPr>
              <w:t xml:space="preserve"> </w:t>
            </w:r>
            <w:r w:rsidR="001E581E" w:rsidRPr="00B9082D">
              <w:rPr>
                <w:rFonts w:ascii="Cambria" w:eastAsia="Calibri" w:hAnsi="Cambria" w:cs="Arial"/>
                <w:b/>
                <w:lang w:val="hr-HR"/>
              </w:rPr>
              <w:t>u oblasti Rodna ravnopravnost</w:t>
            </w:r>
            <w:r w:rsidR="00F24A00" w:rsidRPr="00B9082D">
              <w:rPr>
                <w:rFonts w:ascii="Cambria" w:eastAsia="Calibri" w:hAnsi="Cambria" w:cs="Arial"/>
                <w:b/>
                <w:lang w:val="hr-HR"/>
              </w:rPr>
              <w:t>.</w:t>
            </w:r>
          </w:p>
          <w:p w:rsidR="00F24A00" w:rsidRPr="00B9082D" w:rsidRDefault="00F24A00" w:rsidP="002C7212">
            <w:pPr>
              <w:spacing w:after="0" w:line="264" w:lineRule="auto"/>
              <w:jc w:val="both"/>
              <w:rPr>
                <w:rFonts w:ascii="Cambria" w:eastAsia="Calibri" w:hAnsi="Cambria" w:cs="Arial"/>
                <w:b/>
                <w:color w:val="FF0000"/>
                <w:lang w:val="hr-HR"/>
              </w:rPr>
            </w:pPr>
          </w:p>
          <w:p w:rsidR="00F24A00" w:rsidRPr="00B9082D" w:rsidRDefault="00F24A00" w:rsidP="002C7212">
            <w:pPr>
              <w:spacing w:after="0" w:line="264" w:lineRule="auto"/>
              <w:jc w:val="both"/>
              <w:rPr>
                <w:rFonts w:ascii="Cambria" w:eastAsia="Calibri" w:hAnsi="Cambria" w:cs="Arial"/>
                <w:lang w:val="hr-HR"/>
              </w:rPr>
            </w:pPr>
          </w:p>
        </w:tc>
      </w:tr>
      <w:tr w:rsidR="00F24A00" w:rsidRPr="00B9082D" w:rsidTr="002C7212">
        <w:tc>
          <w:tcPr>
            <w:tcW w:w="9288" w:type="dxa"/>
            <w:shd w:val="clear" w:color="auto" w:fill="auto"/>
          </w:tcPr>
          <w:p w:rsidR="00F24A00" w:rsidRPr="00B9082D" w:rsidRDefault="00F24A00" w:rsidP="002C7212">
            <w:pPr>
              <w:spacing w:after="0" w:line="264" w:lineRule="auto"/>
              <w:jc w:val="both"/>
              <w:rPr>
                <w:rFonts w:ascii="Cambria" w:eastAsia="Calibri" w:hAnsi="Cambria" w:cs="Arial"/>
                <w:b/>
                <w:lang w:val="hr-HR"/>
              </w:rPr>
            </w:pPr>
            <w:r w:rsidRPr="00B9082D">
              <w:rPr>
                <w:rFonts w:ascii="Cambria" w:eastAsia="Calibri" w:hAnsi="Cambria" w:cs="Arial"/>
                <w:lang w:val="hr-HR"/>
              </w:rPr>
              <w:t xml:space="preserve">U razmatranje će biti uzeti  samo projekti/programi </w:t>
            </w:r>
            <w:r w:rsidRPr="00B9082D">
              <w:rPr>
                <w:rFonts w:ascii="Cambria" w:eastAsia="Calibri" w:hAnsi="Cambria" w:cs="Arial"/>
                <w:b/>
                <w:lang w:val="hr-HR"/>
              </w:rPr>
              <w:t>koji su dostavljeni na propisanom obrascu, sa potrebnom dokumentacijom i u roku, odnosno</w:t>
            </w:r>
            <w:r w:rsidR="00743D31" w:rsidRPr="00B9082D">
              <w:rPr>
                <w:rFonts w:ascii="Cambria" w:eastAsia="Calibri" w:hAnsi="Cambria" w:cs="Arial"/>
                <w:b/>
                <w:lang w:val="hr-HR"/>
              </w:rPr>
              <w:t xml:space="preserve"> oni </w:t>
            </w:r>
            <w:r w:rsidRPr="00B9082D">
              <w:rPr>
                <w:rFonts w:ascii="Cambria" w:eastAsia="Calibri" w:hAnsi="Cambria" w:cs="Arial"/>
                <w:b/>
                <w:lang w:val="hr-HR"/>
              </w:rPr>
              <w:t xml:space="preserve"> koji  zadovoljavaju uslove propisane ovim konkursom.</w:t>
            </w:r>
          </w:p>
          <w:p w:rsidR="00743D31" w:rsidRPr="00B9082D" w:rsidRDefault="00743D31" w:rsidP="002C7212">
            <w:pPr>
              <w:spacing w:after="0" w:line="264" w:lineRule="auto"/>
              <w:jc w:val="both"/>
              <w:rPr>
                <w:rFonts w:ascii="Cambria" w:eastAsia="Calibri" w:hAnsi="Cambria" w:cs="Arial"/>
                <w:lang w:val="hr-HR"/>
              </w:rPr>
            </w:pPr>
          </w:p>
        </w:tc>
      </w:tr>
      <w:tr w:rsidR="00F24A00" w:rsidRPr="00B9082D" w:rsidTr="002C7212">
        <w:tc>
          <w:tcPr>
            <w:tcW w:w="9288" w:type="dxa"/>
            <w:shd w:val="clear" w:color="auto" w:fill="auto"/>
          </w:tcPr>
          <w:p w:rsidR="00F24A00" w:rsidRPr="00B9082D" w:rsidRDefault="00F24A00" w:rsidP="00F24A00">
            <w:pPr>
              <w:spacing w:after="0" w:line="264" w:lineRule="auto"/>
              <w:jc w:val="both"/>
              <w:rPr>
                <w:rFonts w:ascii="Cambria" w:eastAsia="Calibri" w:hAnsi="Cambria" w:cs="Arial"/>
                <w:b/>
                <w:lang w:val="hr-HR"/>
              </w:rPr>
            </w:pPr>
            <w:r w:rsidRPr="00B9082D">
              <w:rPr>
                <w:rFonts w:ascii="Cambria" w:eastAsia="Calibri" w:hAnsi="Cambria" w:cs="Arial"/>
                <w:b/>
                <w:lang w:val="hr-HR"/>
              </w:rPr>
              <w:t>Pitanja u vezi ovog konkursa</w:t>
            </w:r>
            <w:r w:rsidRPr="00B9082D">
              <w:rPr>
                <w:rFonts w:ascii="Cambria" w:eastAsia="Calibri" w:hAnsi="Cambria" w:cs="Arial"/>
                <w:lang w:val="hr-HR"/>
              </w:rPr>
              <w:t xml:space="preserve"> mogu se postaviti elektronskim putem na adresu: </w:t>
            </w:r>
            <w:hyperlink r:id="rId12" w:history="1">
              <w:r w:rsidR="002666C6" w:rsidRPr="00B9082D">
                <w:rPr>
                  <w:rStyle w:val="Hyperlink"/>
                  <w:rFonts w:ascii="Cambria" w:eastAsia="Calibri" w:hAnsi="Cambria" w:cs="Arial"/>
                  <w:b/>
                  <w:lang w:val="hr-HR"/>
                </w:rPr>
                <w:t>bojana.scekic@mpa.gov.me</w:t>
              </w:r>
            </w:hyperlink>
            <w:r w:rsidRPr="00B9082D">
              <w:rPr>
                <w:rFonts w:ascii="Cambria" w:eastAsia="Calibri" w:hAnsi="Cambria" w:cs="Arial"/>
                <w:b/>
                <w:lang w:val="hr-HR"/>
              </w:rPr>
              <w:t xml:space="preserve">, najkasnije </w:t>
            </w:r>
            <w:r w:rsidR="00743D31" w:rsidRPr="00B9082D">
              <w:rPr>
                <w:rFonts w:ascii="Cambria" w:eastAsia="Calibri" w:hAnsi="Cambria" w:cs="Arial"/>
                <w:b/>
                <w:lang w:val="hr-HR"/>
              </w:rPr>
              <w:t>2</w:t>
            </w:r>
            <w:r w:rsidR="007E2757">
              <w:rPr>
                <w:rFonts w:ascii="Cambria" w:eastAsia="Calibri" w:hAnsi="Cambria" w:cs="Arial"/>
                <w:b/>
                <w:lang w:val="hr-HR"/>
              </w:rPr>
              <w:t>7</w:t>
            </w:r>
            <w:r w:rsidR="00743D31" w:rsidRPr="00B9082D">
              <w:rPr>
                <w:rFonts w:ascii="Cambria" w:eastAsia="Calibri" w:hAnsi="Cambria" w:cs="Arial"/>
                <w:b/>
                <w:lang w:val="hr-HR"/>
              </w:rPr>
              <w:t xml:space="preserve">. oktobra </w:t>
            </w:r>
            <w:r w:rsidRPr="00B9082D">
              <w:rPr>
                <w:rFonts w:ascii="Cambria" w:eastAsia="Calibri" w:hAnsi="Cambria" w:cs="Arial"/>
                <w:b/>
                <w:lang w:val="hr-HR"/>
              </w:rPr>
              <w:t>2021</w:t>
            </w:r>
            <w:r w:rsidR="002436AE">
              <w:rPr>
                <w:rFonts w:ascii="Cambria" w:eastAsia="Calibri" w:hAnsi="Cambria" w:cs="Arial"/>
                <w:b/>
                <w:lang w:val="hr-HR"/>
              </w:rPr>
              <w:t xml:space="preserve"> </w:t>
            </w:r>
            <w:r w:rsidRPr="00B9082D">
              <w:rPr>
                <w:rFonts w:ascii="Cambria" w:eastAsia="Calibri" w:hAnsi="Cambria" w:cs="Arial"/>
                <w:b/>
                <w:lang w:val="hr-HR"/>
              </w:rPr>
              <w:t>godine.</w:t>
            </w:r>
          </w:p>
          <w:p w:rsidR="00743D31" w:rsidRPr="00B9082D" w:rsidRDefault="00743D31" w:rsidP="00F24A00">
            <w:pPr>
              <w:spacing w:after="0" w:line="264" w:lineRule="auto"/>
              <w:jc w:val="both"/>
              <w:rPr>
                <w:rFonts w:ascii="Cambria" w:eastAsia="Calibri" w:hAnsi="Cambria" w:cs="Arial"/>
                <w:lang w:val="hr-HR"/>
              </w:rPr>
            </w:pPr>
          </w:p>
        </w:tc>
      </w:tr>
      <w:tr w:rsidR="00F24A00" w:rsidRPr="00B9082D" w:rsidTr="002C7212">
        <w:tc>
          <w:tcPr>
            <w:tcW w:w="9288" w:type="dxa"/>
            <w:shd w:val="clear" w:color="auto" w:fill="auto"/>
          </w:tcPr>
          <w:p w:rsidR="00F24A00" w:rsidRPr="00B9082D" w:rsidRDefault="00F24A00" w:rsidP="002C7212">
            <w:pPr>
              <w:spacing w:after="0" w:line="264" w:lineRule="auto"/>
              <w:jc w:val="both"/>
              <w:rPr>
                <w:rFonts w:ascii="Cambria" w:eastAsia="Calibri" w:hAnsi="Cambria" w:cs="Arial"/>
                <w:lang w:val="hr-HR"/>
              </w:rPr>
            </w:pPr>
            <w:r w:rsidRPr="00B9082D">
              <w:rPr>
                <w:rFonts w:ascii="Cambria" w:eastAsia="Calibri" w:hAnsi="Cambria" w:cs="Arial"/>
                <w:lang w:val="hr-HR"/>
              </w:rPr>
              <w:t xml:space="preserve">Komisija za raspodjelu sredstava za finansiranje projekata i programa nevladinih organizacija Ministarstva pravde, ljudskih  i manjinskih  prava će  </w:t>
            </w:r>
            <w:r w:rsidRPr="00B9082D">
              <w:rPr>
                <w:rFonts w:ascii="Cambria" w:eastAsia="Calibri" w:hAnsi="Cambria" w:cs="Arial"/>
                <w:b/>
                <w:lang w:val="hr-HR"/>
              </w:rPr>
              <w:t>u roku od 15 dana od dana završetka ovog konkursa</w:t>
            </w:r>
            <w:r w:rsidRPr="00B9082D">
              <w:rPr>
                <w:rFonts w:ascii="Cambria" w:eastAsia="Calibri" w:hAnsi="Cambria" w:cs="Arial"/>
                <w:lang w:val="hr-HR"/>
              </w:rPr>
              <w:t xml:space="preserve">, na internet stranici Ministarstva pravde, ljudskih i manjinskih  prava i </w:t>
            </w:r>
            <w:r w:rsidRPr="00B9082D">
              <w:rPr>
                <w:rFonts w:ascii="Cambria" w:eastAsia="Calibri" w:hAnsi="Cambria" w:cs="Arial"/>
                <w:b/>
                <w:lang w:val="hr-HR"/>
              </w:rPr>
              <w:t>portalu e-uprave</w:t>
            </w:r>
            <w:r w:rsidRPr="00B9082D">
              <w:rPr>
                <w:rFonts w:ascii="Cambria" w:eastAsia="Calibri" w:hAnsi="Cambria" w:cs="Arial"/>
                <w:lang w:val="hr-HR"/>
              </w:rPr>
              <w:t xml:space="preserve"> </w:t>
            </w:r>
            <w:r w:rsidRPr="00B9082D">
              <w:rPr>
                <w:rFonts w:ascii="Cambria" w:eastAsia="Calibri" w:hAnsi="Cambria" w:cs="Arial"/>
                <w:b/>
                <w:lang w:val="hr-HR"/>
              </w:rPr>
              <w:t>objaviti listu nevladinih organizacija koje nijesu dostavile urednu i potpunu prijavu</w:t>
            </w:r>
            <w:r w:rsidRPr="00B9082D">
              <w:rPr>
                <w:rFonts w:ascii="Cambria" w:eastAsia="Calibri" w:hAnsi="Cambria" w:cs="Arial"/>
                <w:lang w:val="hr-HR"/>
              </w:rPr>
              <w:t xml:space="preserve">, uz ukazivanje na utvrđene nedostatke koji se odnose na prijavu, odnosno potrebnu dokumentaciju. </w:t>
            </w:r>
          </w:p>
          <w:p w:rsidR="00F24A00" w:rsidRPr="00B9082D" w:rsidRDefault="00F24A00" w:rsidP="002C7212">
            <w:pPr>
              <w:spacing w:after="0" w:line="264" w:lineRule="auto"/>
              <w:jc w:val="both"/>
              <w:rPr>
                <w:rFonts w:ascii="Cambria" w:eastAsia="Calibri" w:hAnsi="Cambria" w:cs="Arial"/>
                <w:lang w:val="hr-HR"/>
              </w:rPr>
            </w:pPr>
          </w:p>
          <w:p w:rsidR="00F24A00" w:rsidRPr="00B9082D" w:rsidRDefault="00F24A00" w:rsidP="00743D31">
            <w:pPr>
              <w:spacing w:after="0" w:line="264" w:lineRule="auto"/>
              <w:jc w:val="both"/>
              <w:rPr>
                <w:rFonts w:ascii="Cambria" w:eastAsia="Calibri" w:hAnsi="Cambria" w:cs="Arial"/>
                <w:b/>
                <w:lang w:val="hr-HR"/>
              </w:rPr>
            </w:pPr>
            <w:r w:rsidRPr="00B9082D">
              <w:rPr>
                <w:rFonts w:ascii="Cambria" w:eastAsia="Calibri" w:hAnsi="Cambria" w:cs="Arial"/>
                <w:b/>
                <w:lang w:val="hr-HR"/>
              </w:rPr>
              <w:t xml:space="preserve">Nevladina organizacija sa </w:t>
            </w:r>
            <w:r w:rsidR="00743D31" w:rsidRPr="00B9082D">
              <w:rPr>
                <w:rFonts w:ascii="Cambria" w:eastAsia="Calibri" w:hAnsi="Cambria" w:cs="Arial"/>
                <w:b/>
                <w:lang w:val="hr-HR"/>
              </w:rPr>
              <w:t xml:space="preserve">pomenute liste, </w:t>
            </w:r>
            <w:r w:rsidRPr="00B9082D">
              <w:rPr>
                <w:rFonts w:ascii="Cambria" w:eastAsia="Calibri" w:hAnsi="Cambria" w:cs="Arial"/>
                <w:b/>
                <w:lang w:val="hr-HR"/>
              </w:rPr>
              <w:t>u roku od pet dana od dana objavljivanja liste, dužna</w:t>
            </w:r>
            <w:r w:rsidR="00743D31" w:rsidRPr="00B9082D">
              <w:rPr>
                <w:rFonts w:ascii="Cambria" w:eastAsia="Calibri" w:hAnsi="Cambria" w:cs="Arial"/>
                <w:b/>
                <w:lang w:val="hr-HR"/>
              </w:rPr>
              <w:t xml:space="preserve"> je</w:t>
            </w:r>
            <w:r w:rsidRPr="00B9082D">
              <w:rPr>
                <w:rFonts w:ascii="Cambria" w:eastAsia="Calibri" w:hAnsi="Cambria" w:cs="Arial"/>
                <w:b/>
                <w:lang w:val="hr-HR"/>
              </w:rPr>
              <w:t xml:space="preserve"> da otkloni utvrđene nedostatke, a u slučaju da se utvrđeni nedostaci ne otklone u propisanom roku, prijava se odbacuje.</w:t>
            </w:r>
          </w:p>
        </w:tc>
      </w:tr>
    </w:tbl>
    <w:p w:rsidR="00F24A00" w:rsidRPr="00B9082D" w:rsidRDefault="00F24A00" w:rsidP="00F24A00">
      <w:pPr>
        <w:spacing w:after="0" w:line="264" w:lineRule="auto"/>
        <w:jc w:val="both"/>
        <w:rPr>
          <w:rFonts w:ascii="Cambria" w:eastAsia="Calibri" w:hAnsi="Cambria" w:cs="Arial"/>
          <w:lang w:val="hr-HR"/>
        </w:rPr>
      </w:pPr>
    </w:p>
    <w:p w:rsidR="002436AE" w:rsidRPr="00FE7650" w:rsidRDefault="00F24A00" w:rsidP="002436AE">
      <w:pPr>
        <w:spacing w:after="0" w:line="264" w:lineRule="auto"/>
        <w:jc w:val="both"/>
        <w:rPr>
          <w:rFonts w:ascii="Cambria" w:eastAsia="Calibri" w:hAnsi="Cambria" w:cs="Arial"/>
          <w:b/>
          <w:lang w:val="hr-HR"/>
        </w:rPr>
      </w:pPr>
      <w:r w:rsidRPr="00B9082D">
        <w:rPr>
          <w:rFonts w:ascii="Cambria" w:eastAsia="Calibri" w:hAnsi="Cambria" w:cs="Arial"/>
          <w:b/>
          <w:lang w:val="hr-HR"/>
        </w:rPr>
        <w:t xml:space="preserve">                                                                                               </w:t>
      </w:r>
      <w:r w:rsidR="00F848D9" w:rsidRPr="00B9082D">
        <w:rPr>
          <w:rFonts w:ascii="Cambria" w:eastAsia="Calibri" w:hAnsi="Cambria" w:cs="Arial"/>
          <w:b/>
          <w:lang w:val="hr-HR"/>
        </w:rPr>
        <w:t xml:space="preserve"> </w:t>
      </w:r>
      <w:r w:rsidR="00B9082D">
        <w:rPr>
          <w:rFonts w:ascii="Cambria" w:eastAsia="Calibri" w:hAnsi="Cambria" w:cs="Arial"/>
          <w:b/>
          <w:lang w:val="hr-HR"/>
        </w:rPr>
        <w:t xml:space="preserve">                      </w:t>
      </w:r>
      <w:r w:rsidR="00707554">
        <w:rPr>
          <w:rFonts w:ascii="Cambria" w:eastAsia="Calibri" w:hAnsi="Cambria" w:cs="Arial"/>
          <w:b/>
          <w:lang w:val="hr-HR"/>
        </w:rPr>
        <w:t xml:space="preserve">       </w:t>
      </w:r>
      <w:r w:rsidR="00B9082D">
        <w:rPr>
          <w:rFonts w:ascii="Cambria" w:eastAsia="Calibri" w:hAnsi="Cambria" w:cs="Arial"/>
          <w:b/>
          <w:lang w:val="hr-HR"/>
        </w:rPr>
        <w:t xml:space="preserve"> </w:t>
      </w:r>
      <w:r w:rsidRPr="00B9082D">
        <w:rPr>
          <w:rFonts w:ascii="Cambria" w:eastAsia="Calibri" w:hAnsi="Cambria" w:cs="Arial"/>
          <w:b/>
          <w:lang w:val="hr-HR"/>
        </w:rPr>
        <w:t xml:space="preserve"> </w:t>
      </w:r>
      <w:r w:rsidRPr="00B9082D">
        <w:rPr>
          <w:rFonts w:ascii="Cambria" w:eastAsia="Calibri" w:hAnsi="Cambria" w:cs="Arial"/>
          <w:lang w:val="hr-HR"/>
        </w:rPr>
        <w:t xml:space="preserve">Predsjednica  Komisije </w:t>
      </w:r>
    </w:p>
    <w:p w:rsidR="00AE5283" w:rsidRDefault="002436AE" w:rsidP="002436AE">
      <w:pPr>
        <w:spacing w:after="0" w:line="264" w:lineRule="auto"/>
        <w:jc w:val="both"/>
        <w:rPr>
          <w:rFonts w:ascii="Cambria" w:eastAsia="Calibri" w:hAnsi="Cambria" w:cs="Arial"/>
          <w:b/>
          <w:lang w:val="hr-HR"/>
        </w:rPr>
      </w:pPr>
      <w:r>
        <w:rPr>
          <w:rFonts w:ascii="Cambria" w:eastAsia="Calibri" w:hAnsi="Cambria" w:cs="Arial"/>
          <w:lang w:val="hr-HR"/>
        </w:rPr>
        <w:tab/>
      </w:r>
      <w:r>
        <w:rPr>
          <w:rFonts w:ascii="Cambria" w:eastAsia="Calibri" w:hAnsi="Cambria" w:cs="Arial"/>
          <w:lang w:val="hr-HR"/>
        </w:rPr>
        <w:tab/>
      </w:r>
      <w:r>
        <w:rPr>
          <w:rFonts w:ascii="Cambria" w:eastAsia="Calibri" w:hAnsi="Cambria" w:cs="Arial"/>
          <w:lang w:val="hr-HR"/>
        </w:rPr>
        <w:tab/>
      </w:r>
      <w:r>
        <w:rPr>
          <w:rFonts w:ascii="Cambria" w:eastAsia="Calibri" w:hAnsi="Cambria" w:cs="Arial"/>
          <w:lang w:val="hr-HR"/>
        </w:rPr>
        <w:tab/>
      </w:r>
      <w:r>
        <w:rPr>
          <w:rFonts w:ascii="Cambria" w:eastAsia="Calibri" w:hAnsi="Cambria" w:cs="Arial"/>
          <w:lang w:val="hr-HR"/>
        </w:rPr>
        <w:tab/>
      </w:r>
      <w:r>
        <w:rPr>
          <w:rFonts w:ascii="Cambria" w:eastAsia="Calibri" w:hAnsi="Cambria" w:cs="Arial"/>
          <w:lang w:val="hr-HR"/>
        </w:rPr>
        <w:tab/>
      </w:r>
      <w:r>
        <w:rPr>
          <w:rFonts w:ascii="Cambria" w:eastAsia="Calibri" w:hAnsi="Cambria" w:cs="Arial"/>
          <w:lang w:val="hr-HR"/>
        </w:rPr>
        <w:tab/>
      </w:r>
      <w:r>
        <w:rPr>
          <w:rFonts w:ascii="Cambria" w:eastAsia="Calibri" w:hAnsi="Cambria" w:cs="Arial"/>
          <w:lang w:val="hr-HR"/>
        </w:rPr>
        <w:tab/>
      </w:r>
      <w:r>
        <w:rPr>
          <w:rFonts w:ascii="Cambria" w:eastAsia="Calibri" w:hAnsi="Cambria" w:cs="Arial"/>
          <w:lang w:val="hr-HR"/>
        </w:rPr>
        <w:tab/>
        <w:t>Biljana Pejović</w:t>
      </w:r>
      <w:r w:rsidR="00F24A00" w:rsidRPr="00B9082D">
        <w:rPr>
          <w:rFonts w:ascii="Cambria" w:eastAsia="Calibri" w:hAnsi="Cambria" w:cs="Arial"/>
          <w:b/>
          <w:lang w:val="hr-HR"/>
        </w:rPr>
        <w:t xml:space="preserve">    </w:t>
      </w:r>
    </w:p>
    <w:p w:rsidR="00F26242" w:rsidRDefault="00F26242" w:rsidP="002436AE">
      <w:pPr>
        <w:spacing w:after="0" w:line="264" w:lineRule="auto"/>
        <w:jc w:val="both"/>
        <w:rPr>
          <w:rFonts w:ascii="Cambria" w:eastAsia="Calibri" w:hAnsi="Cambria" w:cs="Arial"/>
          <w:b/>
          <w:lang w:val="hr-HR"/>
        </w:rPr>
      </w:pPr>
    </w:p>
    <w:p w:rsidR="001C1EB1" w:rsidRDefault="001C1EB1" w:rsidP="00F26242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lang w:val="hr-HR" w:eastAsia="hr-HR"/>
        </w:rPr>
      </w:pPr>
    </w:p>
    <w:p w:rsidR="00F26242" w:rsidRDefault="00F26242" w:rsidP="00F26242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lang w:val="hr-HR" w:eastAsia="hr-HR"/>
        </w:rPr>
      </w:pPr>
      <w:r w:rsidRPr="00B9082D">
        <w:rPr>
          <w:rFonts w:ascii="Cambria" w:eastAsia="Times New Roman" w:hAnsi="Cambria" w:cs="Arial"/>
          <w:b/>
          <w:color w:val="000000"/>
          <w:lang w:val="hr-HR" w:eastAsia="hr-HR"/>
        </w:rPr>
        <w:t>Broj</w:t>
      </w:r>
      <w:r w:rsidRPr="00A43152">
        <w:rPr>
          <w:rFonts w:ascii="Cambria" w:eastAsia="Times New Roman" w:hAnsi="Cambria" w:cs="Arial"/>
          <w:b/>
          <w:color w:val="000000"/>
          <w:lang w:val="hr-HR" w:eastAsia="hr-HR"/>
        </w:rPr>
        <w:t xml:space="preserve">: </w:t>
      </w:r>
      <w:r w:rsidRPr="00A43152">
        <w:rPr>
          <w:rFonts w:ascii="Cambria" w:hAnsi="Cambria"/>
          <w:lang w:val="pl-PL"/>
        </w:rPr>
        <w:t xml:space="preserve"> </w:t>
      </w:r>
      <w:r>
        <w:rPr>
          <w:rFonts w:ascii="Cambria" w:hAnsi="Cambria" w:cs="Arial"/>
          <w:b/>
          <w:lang w:val="pl-PL"/>
        </w:rPr>
        <w:t>01-056/21-9823</w:t>
      </w:r>
      <w:r w:rsidRPr="00B9082D">
        <w:rPr>
          <w:rFonts w:ascii="Cambria" w:hAnsi="Cambria"/>
          <w:b/>
          <w:lang w:val="pl-PL"/>
        </w:rPr>
        <w:t xml:space="preserve">           </w:t>
      </w:r>
      <w:r w:rsidRPr="00B9082D">
        <w:rPr>
          <w:rFonts w:ascii="Cambria" w:eastAsia="Times New Roman" w:hAnsi="Cambria" w:cs="Arial"/>
          <w:b/>
          <w:color w:val="000000"/>
          <w:lang w:val="hr-HR" w:eastAsia="hr-HR"/>
        </w:rPr>
        <w:t xml:space="preserve">                                                     </w:t>
      </w:r>
      <w:r>
        <w:rPr>
          <w:rFonts w:ascii="Cambria" w:eastAsia="Times New Roman" w:hAnsi="Cambria" w:cs="Arial"/>
          <w:b/>
          <w:color w:val="000000"/>
          <w:lang w:val="hr-HR" w:eastAsia="hr-HR"/>
        </w:rPr>
        <w:t xml:space="preserve">      </w:t>
      </w:r>
    </w:p>
    <w:p w:rsidR="00F26242" w:rsidRPr="00B9082D" w:rsidRDefault="00F26242" w:rsidP="00F26242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lang w:val="hr-HR" w:eastAsia="hr-HR"/>
        </w:rPr>
      </w:pPr>
      <w:r>
        <w:rPr>
          <w:rFonts w:ascii="Cambria" w:eastAsia="Times New Roman" w:hAnsi="Cambria" w:cs="Arial"/>
          <w:b/>
          <w:color w:val="000000"/>
          <w:lang w:val="hr-HR" w:eastAsia="hr-HR"/>
        </w:rPr>
        <w:t>27</w:t>
      </w:r>
      <w:r w:rsidRPr="00B9082D">
        <w:rPr>
          <w:rFonts w:ascii="Cambria" w:eastAsia="Times New Roman" w:hAnsi="Cambria" w:cs="Arial"/>
          <w:b/>
          <w:color w:val="000000"/>
          <w:lang w:val="hr-HR" w:eastAsia="hr-HR"/>
        </w:rPr>
        <w:t>. septembar 2021.</w:t>
      </w:r>
      <w:r>
        <w:rPr>
          <w:rFonts w:ascii="Cambria" w:eastAsia="Times New Roman" w:hAnsi="Cambria" w:cs="Arial"/>
          <w:b/>
          <w:color w:val="000000"/>
          <w:lang w:val="hr-HR" w:eastAsia="hr-HR"/>
        </w:rPr>
        <w:t xml:space="preserve"> </w:t>
      </w:r>
      <w:r w:rsidRPr="00B9082D">
        <w:rPr>
          <w:rFonts w:ascii="Cambria" w:eastAsia="Times New Roman" w:hAnsi="Cambria" w:cs="Arial"/>
          <w:b/>
          <w:color w:val="000000"/>
          <w:lang w:val="hr-HR" w:eastAsia="hr-HR"/>
        </w:rPr>
        <w:t xml:space="preserve">godine </w:t>
      </w:r>
    </w:p>
    <w:p w:rsidR="00F26242" w:rsidRDefault="00F26242" w:rsidP="002436AE">
      <w:pPr>
        <w:spacing w:after="0" w:line="264" w:lineRule="auto"/>
        <w:jc w:val="both"/>
        <w:rPr>
          <w:rFonts w:ascii="Cambria" w:eastAsia="Calibri" w:hAnsi="Cambria" w:cs="Arial"/>
          <w:b/>
          <w:lang w:val="hr-HR"/>
        </w:rPr>
      </w:pPr>
    </w:p>
    <w:p w:rsidR="00AE5283" w:rsidRDefault="00AE5283" w:rsidP="002436AE">
      <w:pPr>
        <w:spacing w:after="0" w:line="264" w:lineRule="auto"/>
        <w:jc w:val="both"/>
        <w:rPr>
          <w:rFonts w:ascii="Cambria" w:eastAsia="Calibri" w:hAnsi="Cambria" w:cs="Arial"/>
          <w:b/>
          <w:lang w:val="hr-HR"/>
        </w:rPr>
      </w:pPr>
    </w:p>
    <w:p w:rsidR="00AE5283" w:rsidRPr="00B9082D" w:rsidRDefault="00F24A00" w:rsidP="008A184C">
      <w:pPr>
        <w:spacing w:after="0" w:line="264" w:lineRule="auto"/>
        <w:jc w:val="both"/>
        <w:rPr>
          <w:rFonts w:ascii="Cambria" w:eastAsia="Times New Roman" w:hAnsi="Cambria" w:cs="Arial"/>
          <w:b/>
          <w:color w:val="000000"/>
          <w:lang w:val="hr-HR" w:eastAsia="hr-HR"/>
        </w:rPr>
      </w:pPr>
      <w:r w:rsidRPr="00B9082D">
        <w:rPr>
          <w:rFonts w:ascii="Cambria" w:eastAsia="Calibri" w:hAnsi="Cambria" w:cs="Arial"/>
          <w:b/>
          <w:lang w:val="hr-HR"/>
        </w:rPr>
        <w:t xml:space="preserve">  </w:t>
      </w:r>
    </w:p>
    <w:p w:rsidR="00F24A00" w:rsidRPr="002436AE" w:rsidRDefault="00AE5283" w:rsidP="002436AE">
      <w:pPr>
        <w:spacing w:after="0" w:line="264" w:lineRule="auto"/>
        <w:jc w:val="both"/>
        <w:rPr>
          <w:rFonts w:ascii="Cambria" w:eastAsia="Calibri" w:hAnsi="Cambria" w:cs="Arial"/>
          <w:lang w:val="hr-HR"/>
        </w:rPr>
      </w:pPr>
      <w:r w:rsidRPr="00B9082D">
        <w:rPr>
          <w:rFonts w:ascii="Cambria" w:eastAsia="Times New Roman" w:hAnsi="Cambria" w:cs="Arial"/>
          <w:b/>
          <w:color w:val="000000"/>
          <w:lang w:val="hr-HR" w:eastAsia="hr-HR"/>
        </w:rPr>
        <w:t xml:space="preserve">                                                    </w:t>
      </w:r>
      <w:r>
        <w:rPr>
          <w:rFonts w:ascii="Cambria" w:eastAsia="Times New Roman" w:hAnsi="Cambria" w:cs="Arial"/>
          <w:b/>
          <w:color w:val="000000"/>
          <w:lang w:val="hr-HR" w:eastAsia="hr-HR"/>
        </w:rPr>
        <w:t xml:space="preserve">          </w:t>
      </w:r>
      <w:r w:rsidRPr="00B9082D">
        <w:rPr>
          <w:rFonts w:ascii="Cambria" w:eastAsia="Times New Roman" w:hAnsi="Cambria" w:cs="Arial"/>
          <w:b/>
          <w:color w:val="000000"/>
          <w:lang w:val="hr-HR" w:eastAsia="hr-HR"/>
        </w:rPr>
        <w:t xml:space="preserve">  </w:t>
      </w:r>
      <w:r w:rsidR="00F24A00" w:rsidRPr="00B9082D">
        <w:rPr>
          <w:rFonts w:ascii="Cambria" w:eastAsia="Calibri" w:hAnsi="Cambria" w:cs="Arial"/>
          <w:b/>
          <w:lang w:val="hr-HR"/>
        </w:rPr>
        <w:t xml:space="preserve">                                           </w:t>
      </w:r>
    </w:p>
    <w:p w:rsidR="00F24A00" w:rsidRPr="00B9082D" w:rsidRDefault="00F24A00" w:rsidP="004753ED">
      <w:pPr>
        <w:spacing w:after="0" w:line="264" w:lineRule="auto"/>
        <w:rPr>
          <w:rFonts w:ascii="Cambria" w:eastAsia="Calibri" w:hAnsi="Cambria" w:cs="Arial"/>
          <w:lang w:val="hr-HR"/>
        </w:rPr>
      </w:pPr>
    </w:p>
    <w:p w:rsidR="00F24A00" w:rsidRPr="00B9082D" w:rsidRDefault="00F24A00" w:rsidP="004753ED">
      <w:pPr>
        <w:spacing w:after="0" w:line="264" w:lineRule="auto"/>
        <w:rPr>
          <w:rFonts w:ascii="Cambria" w:eastAsia="Calibri" w:hAnsi="Cambria" w:cs="Arial"/>
          <w:b/>
          <w:lang w:val="hr-HR"/>
        </w:rPr>
      </w:pPr>
    </w:p>
    <w:p w:rsidR="00F24A00" w:rsidRPr="00B9082D" w:rsidRDefault="00F24A00" w:rsidP="00F24A00">
      <w:pPr>
        <w:spacing w:after="0" w:line="264" w:lineRule="auto"/>
        <w:jc w:val="both"/>
        <w:rPr>
          <w:rFonts w:ascii="Cambria" w:eastAsia="Calibri" w:hAnsi="Cambria" w:cs="Arial"/>
          <w:sz w:val="24"/>
          <w:szCs w:val="24"/>
          <w:lang w:val="sv-SE"/>
        </w:rPr>
      </w:pPr>
      <w:r w:rsidRPr="00B9082D">
        <w:rPr>
          <w:rFonts w:ascii="Cambria" w:eastAsia="Calibri" w:hAnsi="Cambria" w:cs="Arial"/>
          <w:sz w:val="24"/>
          <w:szCs w:val="24"/>
          <w:lang w:val="sv-SE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F24A00" w:rsidRPr="00B9082D" w:rsidRDefault="00F24A00" w:rsidP="00F24A00">
      <w:pPr>
        <w:rPr>
          <w:rFonts w:ascii="Cambria" w:hAnsi="Cambria" w:cs="Arial"/>
        </w:rPr>
      </w:pPr>
    </w:p>
    <w:p w:rsidR="0087598A" w:rsidRPr="00B9082D" w:rsidRDefault="00C5619D">
      <w:pPr>
        <w:rPr>
          <w:rFonts w:ascii="Cambria" w:hAnsi="Cambria"/>
        </w:rPr>
      </w:pPr>
    </w:p>
    <w:sectPr w:rsidR="0087598A" w:rsidRPr="00B9082D" w:rsidSect="00B9082D">
      <w:headerReference w:type="default" r:id="rId13"/>
      <w:headerReference w:type="first" r:id="rId14"/>
      <w:pgSz w:w="11906" w:h="16838" w:code="9"/>
      <w:pgMar w:top="1276" w:right="1418" w:bottom="567" w:left="1418" w:header="0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19D" w:rsidRDefault="00C5619D" w:rsidP="00F24A00">
      <w:pPr>
        <w:spacing w:after="0" w:line="240" w:lineRule="auto"/>
      </w:pPr>
      <w:r>
        <w:separator/>
      </w:r>
    </w:p>
  </w:endnote>
  <w:endnote w:type="continuationSeparator" w:id="0">
    <w:p w:rsidR="00C5619D" w:rsidRDefault="00C5619D" w:rsidP="00F24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19D" w:rsidRDefault="00C5619D" w:rsidP="00F24A00">
      <w:pPr>
        <w:spacing w:after="0" w:line="240" w:lineRule="auto"/>
      </w:pPr>
      <w:r>
        <w:separator/>
      </w:r>
    </w:p>
  </w:footnote>
  <w:footnote w:type="continuationSeparator" w:id="0">
    <w:p w:rsidR="00C5619D" w:rsidRDefault="00C5619D" w:rsidP="00F24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C5619D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AF7" w:rsidRPr="00026EFD" w:rsidRDefault="00C5619D" w:rsidP="004B5AF7">
    <w:pPr>
      <w:rPr>
        <w:lang w:val="sv-SE"/>
      </w:rPr>
    </w:pPr>
  </w:p>
  <w:p w:rsidR="00E866E3" w:rsidRPr="00026EFD" w:rsidRDefault="00C5619D" w:rsidP="00E866E3">
    <w:pPr>
      <w:pStyle w:val="Title"/>
      <w:rPr>
        <w:lang w:val="sv-SE"/>
      </w:rPr>
    </w:pPr>
  </w:p>
  <w:p w:rsidR="00E74F68" w:rsidRPr="00026EFD" w:rsidRDefault="00C5619D" w:rsidP="00E866E3">
    <w:pPr>
      <w:pStyle w:val="Title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6B13"/>
    <w:multiLevelType w:val="hybridMultilevel"/>
    <w:tmpl w:val="EB245994"/>
    <w:lvl w:ilvl="0" w:tplc="D24A15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A3D87"/>
    <w:multiLevelType w:val="hybridMultilevel"/>
    <w:tmpl w:val="2BCA3012"/>
    <w:lvl w:ilvl="0" w:tplc="F2FA24EE">
      <w:start w:val="202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D2417B"/>
    <w:multiLevelType w:val="hybridMultilevel"/>
    <w:tmpl w:val="8638A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D3BAD"/>
    <w:multiLevelType w:val="hybridMultilevel"/>
    <w:tmpl w:val="175EF6FC"/>
    <w:lvl w:ilvl="0" w:tplc="F2FA24EE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60E7D"/>
    <w:multiLevelType w:val="hybridMultilevel"/>
    <w:tmpl w:val="915C0F62"/>
    <w:lvl w:ilvl="0" w:tplc="8FF063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D0AE9"/>
    <w:multiLevelType w:val="hybridMultilevel"/>
    <w:tmpl w:val="743CC1A0"/>
    <w:lvl w:ilvl="0" w:tplc="9CD2CE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A71A6"/>
    <w:multiLevelType w:val="hybridMultilevel"/>
    <w:tmpl w:val="83D86C62"/>
    <w:lvl w:ilvl="0" w:tplc="D24A15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F123B"/>
    <w:multiLevelType w:val="hybridMultilevel"/>
    <w:tmpl w:val="1966D50A"/>
    <w:lvl w:ilvl="0" w:tplc="D24A15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CC58DA"/>
    <w:multiLevelType w:val="hybridMultilevel"/>
    <w:tmpl w:val="BFD2720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1D7DC5"/>
    <w:multiLevelType w:val="hybridMultilevel"/>
    <w:tmpl w:val="9F109E50"/>
    <w:lvl w:ilvl="0" w:tplc="D24A15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C464A"/>
    <w:multiLevelType w:val="hybridMultilevel"/>
    <w:tmpl w:val="98847F0C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68972FFA"/>
    <w:multiLevelType w:val="hybridMultilevel"/>
    <w:tmpl w:val="3006E12A"/>
    <w:lvl w:ilvl="0" w:tplc="D24A15F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315FB6"/>
    <w:multiLevelType w:val="hybridMultilevel"/>
    <w:tmpl w:val="35FA2926"/>
    <w:lvl w:ilvl="0" w:tplc="D24A15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8623D0"/>
    <w:multiLevelType w:val="hybridMultilevel"/>
    <w:tmpl w:val="51F0BE60"/>
    <w:lvl w:ilvl="0" w:tplc="F2FA24EE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3"/>
  </w:num>
  <w:num w:numId="5">
    <w:abstractNumId w:val="13"/>
  </w:num>
  <w:num w:numId="6">
    <w:abstractNumId w:val="10"/>
  </w:num>
  <w:num w:numId="7">
    <w:abstractNumId w:val="2"/>
  </w:num>
  <w:num w:numId="8">
    <w:abstractNumId w:val="9"/>
  </w:num>
  <w:num w:numId="9">
    <w:abstractNumId w:val="7"/>
  </w:num>
  <w:num w:numId="10">
    <w:abstractNumId w:val="6"/>
  </w:num>
  <w:num w:numId="11">
    <w:abstractNumId w:val="12"/>
  </w:num>
  <w:num w:numId="12">
    <w:abstractNumId w:val="0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A00"/>
    <w:rsid w:val="00007321"/>
    <w:rsid w:val="00011053"/>
    <w:rsid w:val="00021DE3"/>
    <w:rsid w:val="00052E39"/>
    <w:rsid w:val="00056B6D"/>
    <w:rsid w:val="00062C2D"/>
    <w:rsid w:val="00114229"/>
    <w:rsid w:val="00125A22"/>
    <w:rsid w:val="001A172A"/>
    <w:rsid w:val="001C1EB1"/>
    <w:rsid w:val="001D3D29"/>
    <w:rsid w:val="001E1BA9"/>
    <w:rsid w:val="001E581E"/>
    <w:rsid w:val="001F0CC2"/>
    <w:rsid w:val="002436AE"/>
    <w:rsid w:val="002666C6"/>
    <w:rsid w:val="00267CCB"/>
    <w:rsid w:val="002D53C8"/>
    <w:rsid w:val="003816F4"/>
    <w:rsid w:val="003C7A44"/>
    <w:rsid w:val="003E54E2"/>
    <w:rsid w:val="003F0E67"/>
    <w:rsid w:val="0045003A"/>
    <w:rsid w:val="004753ED"/>
    <w:rsid w:val="004B70D5"/>
    <w:rsid w:val="005103EA"/>
    <w:rsid w:val="005C1CFA"/>
    <w:rsid w:val="006C6E8E"/>
    <w:rsid w:val="006F23A9"/>
    <w:rsid w:val="00707554"/>
    <w:rsid w:val="00716429"/>
    <w:rsid w:val="00743D31"/>
    <w:rsid w:val="007B7BEC"/>
    <w:rsid w:val="007E2757"/>
    <w:rsid w:val="00801E65"/>
    <w:rsid w:val="00811DB7"/>
    <w:rsid w:val="00874A9D"/>
    <w:rsid w:val="008A0A5C"/>
    <w:rsid w:val="008A184C"/>
    <w:rsid w:val="008C68A0"/>
    <w:rsid w:val="00901FF8"/>
    <w:rsid w:val="00916E47"/>
    <w:rsid w:val="00971363"/>
    <w:rsid w:val="00992567"/>
    <w:rsid w:val="009C621B"/>
    <w:rsid w:val="009D64BC"/>
    <w:rsid w:val="009F2321"/>
    <w:rsid w:val="00A34550"/>
    <w:rsid w:val="00A37497"/>
    <w:rsid w:val="00A42E5F"/>
    <w:rsid w:val="00A43152"/>
    <w:rsid w:val="00A61E92"/>
    <w:rsid w:val="00A67B07"/>
    <w:rsid w:val="00AC22B5"/>
    <w:rsid w:val="00AE5283"/>
    <w:rsid w:val="00B9082D"/>
    <w:rsid w:val="00BA756E"/>
    <w:rsid w:val="00BA79E4"/>
    <w:rsid w:val="00BD2ACD"/>
    <w:rsid w:val="00BD2CEF"/>
    <w:rsid w:val="00BE1234"/>
    <w:rsid w:val="00C53539"/>
    <w:rsid w:val="00C5619D"/>
    <w:rsid w:val="00C5723A"/>
    <w:rsid w:val="00C706F5"/>
    <w:rsid w:val="00C9388B"/>
    <w:rsid w:val="00CB4AB8"/>
    <w:rsid w:val="00D905EA"/>
    <w:rsid w:val="00D9408E"/>
    <w:rsid w:val="00E1757D"/>
    <w:rsid w:val="00E41E84"/>
    <w:rsid w:val="00EA2245"/>
    <w:rsid w:val="00EB6131"/>
    <w:rsid w:val="00ED3F1D"/>
    <w:rsid w:val="00EE3687"/>
    <w:rsid w:val="00F005BF"/>
    <w:rsid w:val="00F10594"/>
    <w:rsid w:val="00F24A00"/>
    <w:rsid w:val="00F26242"/>
    <w:rsid w:val="00F36FDA"/>
    <w:rsid w:val="00F83C1A"/>
    <w:rsid w:val="00F848D9"/>
    <w:rsid w:val="00FA793E"/>
    <w:rsid w:val="00FD38AD"/>
    <w:rsid w:val="00FE7650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7376AC-148A-4F03-AE0E-35F243496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A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A00"/>
  </w:style>
  <w:style w:type="paragraph" w:styleId="Title">
    <w:name w:val="Title"/>
    <w:basedOn w:val="Normal"/>
    <w:next w:val="Normal"/>
    <w:link w:val="TitleChar"/>
    <w:uiPriority w:val="10"/>
    <w:qFormat/>
    <w:rsid w:val="00F24A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4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F24A00"/>
    <w:rPr>
      <w:color w:val="0563C1" w:themeColor="hyperlink"/>
      <w:u w:val="single"/>
    </w:rPr>
  </w:style>
  <w:style w:type="paragraph" w:styleId="ListParagraph">
    <w:name w:val="List Paragraph"/>
    <w:aliases w:val="Lettre d'introduction,Paragrafo elenco,List Paragraph1,1st level - Bullet List Paragraph,Medium Grid 1 - Accent 21,Normal bullet 2,Bullet list,Numbered List,List Paragraph (numbered (a)),List Paragraph Char Char Char"/>
    <w:basedOn w:val="Normal"/>
    <w:link w:val="ListParagraphChar"/>
    <w:uiPriority w:val="34"/>
    <w:qFormat/>
    <w:rsid w:val="00F24A0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24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A00"/>
  </w:style>
  <w:style w:type="paragraph" w:styleId="BalloonText">
    <w:name w:val="Balloon Text"/>
    <w:basedOn w:val="Normal"/>
    <w:link w:val="BalloonTextChar"/>
    <w:uiPriority w:val="99"/>
    <w:semiHidden/>
    <w:unhideWhenUsed/>
    <w:rsid w:val="00F00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5BF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ettre d'introduction Char,Paragrafo elenco Char,List Paragraph1 Char,1st level - Bullet List Paragraph Char,Medium Grid 1 - Accent 21 Char,Normal bullet 2 Char,Bullet list Char,Numbered List Char,List Paragraph (numbered (a)) Char"/>
    <w:link w:val="ListParagraph"/>
    <w:uiPriority w:val="34"/>
    <w:locked/>
    <w:rsid w:val="00011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ojana.scekic@mpa.gov.m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me/dokument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pa.gov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pa.gov.me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7003B-88D9-4773-B3A4-B55C70FAD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1621</Words>
  <Characters>9241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</dc:creator>
  <cp:keywords/>
  <dc:description/>
  <cp:lastModifiedBy>Zaim Becovic</cp:lastModifiedBy>
  <cp:revision>2</cp:revision>
  <cp:lastPrinted>2021-09-27T06:59:00Z</cp:lastPrinted>
  <dcterms:created xsi:type="dcterms:W3CDTF">2021-09-27T08:44:00Z</dcterms:created>
  <dcterms:modified xsi:type="dcterms:W3CDTF">2021-09-27T08:44:00Z</dcterms:modified>
</cp:coreProperties>
</file>