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E8" w:rsidRPr="00CA4019" w:rsidRDefault="006F79CF" w:rsidP="000725FC">
      <w:pPr>
        <w:pStyle w:val="t-9-8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717B2D">
        <w:rPr>
          <w:rFonts w:ascii="Arial" w:hAnsi="Arial" w:cs="Arial"/>
          <w:sz w:val="22"/>
          <w:szCs w:val="22"/>
        </w:rPr>
        <w:t xml:space="preserve">Na osnovu člana 33 stav </w:t>
      </w:r>
      <w:r>
        <w:rPr>
          <w:rFonts w:ascii="Arial" w:hAnsi="Arial" w:cs="Arial"/>
          <w:sz w:val="22"/>
          <w:szCs w:val="22"/>
        </w:rPr>
        <w:t xml:space="preserve">6 i člana </w:t>
      </w:r>
      <w:r w:rsidR="002F05E8" w:rsidRPr="00CA4019">
        <w:rPr>
          <w:rFonts w:ascii="Arial" w:hAnsi="Arial" w:cs="Arial"/>
          <w:sz w:val="22"/>
          <w:szCs w:val="22"/>
        </w:rPr>
        <w:t xml:space="preserve">34 </w:t>
      </w:r>
      <w:r w:rsidR="00717B2D">
        <w:rPr>
          <w:rFonts w:ascii="Arial" w:hAnsi="Arial" w:cs="Arial"/>
          <w:sz w:val="22"/>
          <w:szCs w:val="22"/>
        </w:rPr>
        <w:t>stav 7</w:t>
      </w:r>
      <w:r w:rsidR="00CA4019" w:rsidRPr="00CA4019">
        <w:rPr>
          <w:rFonts w:ascii="Arial" w:hAnsi="Arial" w:cs="Arial"/>
          <w:sz w:val="22"/>
          <w:szCs w:val="22"/>
        </w:rPr>
        <w:t xml:space="preserve"> </w:t>
      </w:r>
      <w:r w:rsidR="002F05E8" w:rsidRPr="00CA4019">
        <w:rPr>
          <w:rFonts w:ascii="Arial" w:hAnsi="Arial" w:cs="Arial"/>
          <w:bCs/>
          <w:sz w:val="22"/>
          <w:szCs w:val="22"/>
        </w:rPr>
        <w:t>Zakon o zaštiti dobrobiti životinja</w:t>
      </w:r>
      <w:r w:rsidR="002F05E8" w:rsidRPr="00CA4019">
        <w:rPr>
          <w:rFonts w:ascii="Arial" w:hAnsi="Arial" w:cs="Arial"/>
          <w:sz w:val="22"/>
          <w:szCs w:val="22"/>
        </w:rPr>
        <w:t xml:space="preserve"> („Službeni list CG“, broj 14/08), Ministarstvo poljoprivrede i ruralnog razvoja, donijelo je</w:t>
      </w:r>
    </w:p>
    <w:p w:rsidR="002F05E8" w:rsidRPr="00313AF1" w:rsidRDefault="002F05E8" w:rsidP="000725FC">
      <w:pPr>
        <w:pStyle w:val="tb-na16"/>
        <w:spacing w:before="0" w:beforeAutospacing="0" w:after="0" w:afterAutospacing="0"/>
        <w:outlineLvl w:val="0"/>
        <w:rPr>
          <w:rFonts w:ascii="Arial" w:hAnsi="Arial" w:cs="Arial"/>
          <w:color w:val="1F497D" w:themeColor="text2"/>
          <w:sz w:val="22"/>
          <w:szCs w:val="22"/>
        </w:rPr>
      </w:pPr>
    </w:p>
    <w:p w:rsidR="00C00BA6" w:rsidRDefault="00C00BA6" w:rsidP="000725FC">
      <w:pPr>
        <w:spacing w:after="0" w:line="240" w:lineRule="auto"/>
        <w:jc w:val="center"/>
        <w:rPr>
          <w:rFonts w:ascii="Arial" w:hAnsi="Arial" w:cs="Arial"/>
          <w:b/>
          <w:color w:val="1F497D" w:themeColor="text2"/>
        </w:rPr>
      </w:pPr>
    </w:p>
    <w:p w:rsidR="00B8195A" w:rsidRDefault="00825509" w:rsidP="000725FC">
      <w:pPr>
        <w:spacing w:after="0" w:line="240" w:lineRule="auto"/>
        <w:jc w:val="center"/>
        <w:rPr>
          <w:rFonts w:ascii="Arial" w:hAnsi="Arial" w:cs="Arial"/>
          <w:b/>
        </w:rPr>
      </w:pPr>
      <w:r w:rsidRPr="00CA4019">
        <w:rPr>
          <w:rFonts w:ascii="Arial" w:hAnsi="Arial" w:cs="Arial"/>
          <w:b/>
        </w:rPr>
        <w:t xml:space="preserve">PRAVILNIK </w:t>
      </w:r>
    </w:p>
    <w:p w:rsidR="002F05E8" w:rsidRPr="00CA4019" w:rsidRDefault="00825509" w:rsidP="000725FC">
      <w:pPr>
        <w:spacing w:after="0" w:line="240" w:lineRule="auto"/>
        <w:jc w:val="center"/>
        <w:rPr>
          <w:rFonts w:ascii="Arial" w:hAnsi="Arial" w:cs="Arial"/>
          <w:b/>
        </w:rPr>
      </w:pPr>
      <w:r w:rsidRPr="00CA4019">
        <w:rPr>
          <w:rFonts w:ascii="Arial" w:hAnsi="Arial" w:cs="Arial"/>
          <w:b/>
        </w:rPr>
        <w:t xml:space="preserve">O </w:t>
      </w:r>
      <w:r w:rsidR="00717B2D">
        <w:rPr>
          <w:rFonts w:ascii="Arial" w:hAnsi="Arial" w:cs="Arial"/>
          <w:b/>
        </w:rPr>
        <w:t xml:space="preserve">BLIŽIM </w:t>
      </w:r>
      <w:r w:rsidR="002F05E8" w:rsidRPr="00CA4019">
        <w:rPr>
          <w:rFonts w:ascii="Arial" w:hAnsi="Arial" w:cs="Arial"/>
          <w:b/>
        </w:rPr>
        <w:t xml:space="preserve">USLOVIMA </w:t>
      </w:r>
      <w:r w:rsidR="00D6365F">
        <w:rPr>
          <w:rFonts w:ascii="Arial" w:hAnsi="Arial" w:cs="Arial"/>
          <w:b/>
        </w:rPr>
        <w:t>KOJE TREBA DA ISPUNJAVA ZOOLOŠKI VRT</w:t>
      </w:r>
      <w:r w:rsidR="00CE2D3F">
        <w:rPr>
          <w:rFonts w:ascii="Arial" w:hAnsi="Arial" w:cs="Arial"/>
          <w:b/>
        </w:rPr>
        <w:t>*</w:t>
      </w:r>
    </w:p>
    <w:p w:rsidR="00865D95" w:rsidRDefault="00865D95" w:rsidP="000725FC">
      <w:pPr>
        <w:spacing w:after="0" w:line="240" w:lineRule="auto"/>
        <w:jc w:val="center"/>
        <w:rPr>
          <w:rFonts w:ascii="Arial" w:hAnsi="Arial" w:cs="Arial"/>
          <w:b/>
          <w:color w:val="1F497D" w:themeColor="text2"/>
        </w:rPr>
      </w:pPr>
    </w:p>
    <w:p w:rsidR="00E60677" w:rsidRPr="00313AF1" w:rsidRDefault="00E60677" w:rsidP="000725FC">
      <w:pPr>
        <w:spacing w:after="0" w:line="240" w:lineRule="auto"/>
        <w:jc w:val="center"/>
        <w:rPr>
          <w:rFonts w:ascii="Arial" w:hAnsi="Arial" w:cs="Arial"/>
          <w:b/>
          <w:color w:val="1F497D" w:themeColor="text2"/>
        </w:rPr>
      </w:pPr>
    </w:p>
    <w:p w:rsidR="00825509" w:rsidRPr="00C01C63" w:rsidRDefault="00E60677" w:rsidP="00E6067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</w:t>
      </w:r>
    </w:p>
    <w:p w:rsidR="00313AF1" w:rsidRPr="00547A58" w:rsidRDefault="00313AF1" w:rsidP="00B8195A">
      <w:pPr>
        <w:pStyle w:val="Defaul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1C63">
        <w:rPr>
          <w:rFonts w:ascii="Arial" w:hAnsi="Arial" w:cs="Arial"/>
          <w:color w:val="auto"/>
          <w:sz w:val="22"/>
          <w:szCs w:val="22"/>
        </w:rPr>
        <w:t xml:space="preserve">Ovim pravilnikom propisuju se bliži </w:t>
      </w:r>
      <w:r w:rsidR="00084BE6">
        <w:rPr>
          <w:rFonts w:ascii="Arial" w:hAnsi="Arial" w:cs="Arial"/>
          <w:color w:val="auto"/>
          <w:sz w:val="22"/>
          <w:szCs w:val="22"/>
        </w:rPr>
        <w:t>uslovi koje treba da ispunjava zoološki vrt</w:t>
      </w:r>
      <w:r w:rsidRPr="00C01C63">
        <w:rPr>
          <w:rFonts w:ascii="Arial" w:hAnsi="Arial" w:cs="Arial"/>
          <w:color w:val="auto"/>
          <w:sz w:val="22"/>
          <w:szCs w:val="22"/>
        </w:rPr>
        <w:t xml:space="preserve"> </w:t>
      </w:r>
      <w:r w:rsidR="00717B2D">
        <w:rPr>
          <w:rFonts w:ascii="Arial" w:hAnsi="Arial" w:cs="Arial"/>
          <w:color w:val="auto"/>
          <w:sz w:val="22"/>
          <w:szCs w:val="22"/>
        </w:rPr>
        <w:t xml:space="preserve">u pogledu objekta, </w:t>
      </w:r>
      <w:r w:rsidR="00B8195A">
        <w:rPr>
          <w:rFonts w:ascii="Arial" w:hAnsi="Arial" w:cs="Arial"/>
          <w:color w:val="auto"/>
          <w:sz w:val="22"/>
          <w:szCs w:val="22"/>
        </w:rPr>
        <w:t>prostora, opreme, veterinarsko-</w:t>
      </w:r>
      <w:r w:rsidR="00576833">
        <w:rPr>
          <w:rFonts w:ascii="Arial" w:hAnsi="Arial" w:cs="Arial"/>
          <w:color w:val="auto"/>
          <w:sz w:val="22"/>
          <w:szCs w:val="22"/>
        </w:rPr>
        <w:t>sanitarnih uslova</w:t>
      </w:r>
      <w:r w:rsidR="00C0115D" w:rsidRPr="00547A58">
        <w:rPr>
          <w:rFonts w:ascii="Arial" w:hAnsi="Arial" w:cs="Arial"/>
          <w:color w:val="000000" w:themeColor="text1"/>
          <w:sz w:val="22"/>
          <w:szCs w:val="22"/>
        </w:rPr>
        <w:t>,</w:t>
      </w:r>
      <w:r w:rsidR="00084BE6" w:rsidRPr="00547A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7B2D" w:rsidRPr="00547A58">
        <w:rPr>
          <w:rFonts w:ascii="Arial" w:hAnsi="Arial" w:cs="Arial"/>
          <w:color w:val="000000" w:themeColor="text1"/>
          <w:sz w:val="22"/>
          <w:szCs w:val="22"/>
        </w:rPr>
        <w:t>način v</w:t>
      </w:r>
      <w:r w:rsidR="00B8195A" w:rsidRPr="00547A58">
        <w:rPr>
          <w:rFonts w:ascii="Arial" w:hAnsi="Arial" w:cs="Arial"/>
          <w:color w:val="000000" w:themeColor="text1"/>
          <w:sz w:val="22"/>
          <w:szCs w:val="22"/>
        </w:rPr>
        <w:t xml:space="preserve">ođenja registra </w:t>
      </w:r>
      <w:r w:rsidR="000F671D" w:rsidRPr="00547A58">
        <w:rPr>
          <w:rFonts w:ascii="Arial" w:hAnsi="Arial" w:cs="Arial"/>
          <w:color w:val="000000" w:themeColor="text1"/>
          <w:sz w:val="22"/>
          <w:szCs w:val="22"/>
        </w:rPr>
        <w:t>i</w:t>
      </w:r>
      <w:r w:rsidR="00717B2D" w:rsidRPr="00547A58">
        <w:rPr>
          <w:rFonts w:ascii="Arial" w:hAnsi="Arial" w:cs="Arial"/>
          <w:color w:val="000000" w:themeColor="text1"/>
          <w:sz w:val="22"/>
          <w:szCs w:val="22"/>
        </w:rPr>
        <w:t xml:space="preserve"> evidencije. </w:t>
      </w:r>
    </w:p>
    <w:p w:rsidR="00E60677" w:rsidRDefault="00E60677" w:rsidP="00E60677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313AF1" w:rsidRPr="00E60677" w:rsidRDefault="00E60677" w:rsidP="00E60677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Člаn 2</w:t>
      </w:r>
    </w:p>
    <w:p w:rsidR="00313AF1" w:rsidRPr="0067575E" w:rsidRDefault="00825509" w:rsidP="000725F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7575E">
        <w:rPr>
          <w:rFonts w:ascii="Arial" w:hAnsi="Arial" w:cs="Arial"/>
          <w:color w:val="000000" w:themeColor="text1"/>
        </w:rPr>
        <w:tab/>
      </w:r>
      <w:r w:rsidR="00313AF1" w:rsidRPr="0067575E">
        <w:rPr>
          <w:rFonts w:ascii="Arial" w:hAnsi="Arial" w:cs="Arial"/>
          <w:color w:val="000000" w:themeColor="text1"/>
        </w:rPr>
        <w:t>Ovaj pravilnik ne primjenjuje se na</w:t>
      </w:r>
      <w:r w:rsidR="00717B2D" w:rsidRPr="0067575E">
        <w:rPr>
          <w:rFonts w:ascii="Arial" w:hAnsi="Arial" w:cs="Arial"/>
          <w:color w:val="000000" w:themeColor="text1"/>
        </w:rPr>
        <w:t xml:space="preserve"> objekte</w:t>
      </w:r>
      <w:r w:rsidR="000F671D">
        <w:rPr>
          <w:rFonts w:ascii="Arial" w:hAnsi="Arial" w:cs="Arial"/>
          <w:color w:val="000000" w:themeColor="text1"/>
        </w:rPr>
        <w:t xml:space="preserve"> za</w:t>
      </w:r>
      <w:r w:rsidR="00914842">
        <w:rPr>
          <w:rFonts w:ascii="Arial" w:hAnsi="Arial" w:cs="Arial"/>
          <w:color w:val="000000" w:themeColor="text1"/>
        </w:rPr>
        <w:t>:</w:t>
      </w:r>
      <w:r w:rsidR="00313AF1" w:rsidRPr="0067575E">
        <w:rPr>
          <w:rFonts w:ascii="Arial" w:hAnsi="Arial" w:cs="Arial"/>
          <w:color w:val="000000" w:themeColor="text1"/>
        </w:rPr>
        <w:t xml:space="preserve"> privremene izložbe, takmičenja i</w:t>
      </w:r>
      <w:r w:rsidR="000F671D">
        <w:rPr>
          <w:rFonts w:ascii="Arial" w:hAnsi="Arial" w:cs="Arial"/>
          <w:color w:val="000000" w:themeColor="text1"/>
        </w:rPr>
        <w:t xml:space="preserve"> javne smotre životinja, uzgoj životinja,</w:t>
      </w:r>
      <w:r w:rsidR="00313AF1" w:rsidRPr="0067575E">
        <w:rPr>
          <w:rFonts w:ascii="Arial" w:hAnsi="Arial" w:cs="Arial"/>
          <w:color w:val="000000" w:themeColor="text1"/>
        </w:rPr>
        <w:t xml:space="preserve"> prodaju kućnih ljubimaca, akvarijume i terarijume koji služe za ukrašavanje prostora, cirkuse i zbirke životinja koje nijesu otvorene za javnost.</w:t>
      </w:r>
    </w:p>
    <w:p w:rsidR="00825509" w:rsidRDefault="00825509" w:rsidP="000725FC">
      <w:pPr>
        <w:spacing w:after="0" w:line="240" w:lineRule="auto"/>
        <w:jc w:val="center"/>
        <w:rPr>
          <w:rFonts w:ascii="Arial" w:hAnsi="Arial" w:cs="Arial"/>
          <w:b/>
          <w:color w:val="1F497D" w:themeColor="text2"/>
        </w:rPr>
      </w:pPr>
    </w:p>
    <w:p w:rsidR="00825509" w:rsidRPr="003C771C" w:rsidRDefault="00CE3754" w:rsidP="00E60677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3C771C">
        <w:rPr>
          <w:rFonts w:ascii="Arial" w:hAnsi="Arial" w:cs="Arial"/>
          <w:b/>
          <w:color w:val="000000" w:themeColor="text1"/>
        </w:rPr>
        <w:t>Član 3</w:t>
      </w:r>
    </w:p>
    <w:p w:rsidR="00313AF1" w:rsidRPr="003C771C" w:rsidRDefault="00313AF1" w:rsidP="00BF6D82">
      <w:pPr>
        <w:spacing w:after="0" w:line="240" w:lineRule="auto"/>
        <w:ind w:firstLine="270"/>
        <w:jc w:val="both"/>
        <w:rPr>
          <w:rFonts w:ascii="Arial" w:hAnsi="Arial" w:cs="Arial"/>
          <w:color w:val="000000" w:themeColor="text1"/>
        </w:rPr>
      </w:pPr>
      <w:r w:rsidRPr="003C771C">
        <w:rPr>
          <w:rFonts w:ascii="Arial" w:hAnsi="Arial" w:cs="Arial"/>
          <w:color w:val="000000" w:themeColor="text1"/>
        </w:rPr>
        <w:t>Izrаzi upotrijebl</w:t>
      </w:r>
      <w:r w:rsidR="002077FC" w:rsidRPr="003C771C">
        <w:rPr>
          <w:rFonts w:ascii="Arial" w:hAnsi="Arial" w:cs="Arial"/>
          <w:color w:val="000000" w:themeColor="text1"/>
        </w:rPr>
        <w:t xml:space="preserve">jeni u ovom prаvilniku imаju </w:t>
      </w:r>
      <w:r w:rsidR="002077FC" w:rsidRPr="00C0115D">
        <w:rPr>
          <w:rFonts w:ascii="Arial" w:hAnsi="Arial" w:cs="Arial"/>
          <w:color w:val="000000" w:themeColor="text1"/>
        </w:rPr>
        <w:t>sl</w:t>
      </w:r>
      <w:r w:rsidR="003C771C" w:rsidRPr="00C0115D">
        <w:rPr>
          <w:rFonts w:ascii="Arial" w:hAnsi="Arial" w:cs="Arial"/>
          <w:color w:val="000000" w:themeColor="text1"/>
        </w:rPr>
        <w:t>j</w:t>
      </w:r>
      <w:r w:rsidRPr="00C0115D">
        <w:rPr>
          <w:rFonts w:ascii="Arial" w:hAnsi="Arial" w:cs="Arial"/>
          <w:color w:val="000000" w:themeColor="text1"/>
        </w:rPr>
        <w:t>edeća</w:t>
      </w:r>
      <w:r w:rsidRPr="003C771C">
        <w:rPr>
          <w:rFonts w:ascii="Arial" w:hAnsi="Arial" w:cs="Arial"/>
          <w:color w:val="000000" w:themeColor="text1"/>
        </w:rPr>
        <w:t xml:space="preserve"> znаčenja:</w:t>
      </w:r>
    </w:p>
    <w:p w:rsidR="00313AF1" w:rsidRPr="003C771C" w:rsidRDefault="00313AF1" w:rsidP="000725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C771C">
        <w:rPr>
          <w:rFonts w:ascii="Arial" w:hAnsi="Arial" w:cs="Arial"/>
          <w:b/>
          <w:color w:val="000000" w:themeColor="text1"/>
        </w:rPr>
        <w:t>sаfаri pаrk</w:t>
      </w:r>
      <w:r w:rsidRPr="003C771C">
        <w:rPr>
          <w:rFonts w:ascii="Arial" w:hAnsi="Arial" w:cs="Arial"/>
          <w:color w:val="000000" w:themeColor="text1"/>
        </w:rPr>
        <w:t xml:space="preserve"> je ogrаničeno  područje</w:t>
      </w:r>
      <w:r w:rsidR="003F545B">
        <w:rPr>
          <w:rFonts w:ascii="Arial" w:hAnsi="Arial" w:cs="Arial"/>
          <w:color w:val="000000" w:themeColor="text1"/>
        </w:rPr>
        <w:t xml:space="preserve"> za držanje divljih životinja</w:t>
      </w:r>
      <w:r w:rsidRPr="003C771C">
        <w:rPr>
          <w:rFonts w:ascii="Arial" w:hAnsi="Arial" w:cs="Arial"/>
          <w:color w:val="000000" w:themeColor="text1"/>
        </w:rPr>
        <w:t xml:space="preserve"> u kojem  je posjetiocimа dozvoljeno posmаtrаnje životinjа iz</w:t>
      </w:r>
      <w:r w:rsidR="00115613">
        <w:rPr>
          <w:rFonts w:ascii="Arial" w:hAnsi="Arial" w:cs="Arial"/>
          <w:color w:val="000000" w:themeColor="text1"/>
        </w:rPr>
        <w:t xml:space="preserve"> vozilа ili posebnih mjestа nаmije</w:t>
      </w:r>
      <w:r w:rsidRPr="003C771C">
        <w:rPr>
          <w:rFonts w:ascii="Arial" w:hAnsi="Arial" w:cs="Arial"/>
          <w:color w:val="000000" w:themeColor="text1"/>
        </w:rPr>
        <w:t>njenih zа posmаtrаnje životinjа;</w:t>
      </w:r>
    </w:p>
    <w:p w:rsidR="00313AF1" w:rsidRPr="003C771C" w:rsidRDefault="00313AF1" w:rsidP="000725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C771C">
        <w:rPr>
          <w:rFonts w:ascii="Arial" w:hAnsi="Arial" w:cs="Arial"/>
          <w:b/>
          <w:color w:val="000000" w:themeColor="text1"/>
        </w:rPr>
        <w:t>pаrk pticа</w:t>
      </w:r>
      <w:r w:rsidRPr="003C771C">
        <w:rPr>
          <w:rFonts w:ascii="Arial" w:hAnsi="Arial" w:cs="Arial"/>
          <w:color w:val="000000" w:themeColor="text1"/>
        </w:rPr>
        <w:t xml:space="preserve"> je područje ili objekаt sа specijаlizovаnom, stаlnom izložbom pticа;</w:t>
      </w:r>
    </w:p>
    <w:p w:rsidR="00313AF1" w:rsidRPr="003C771C" w:rsidRDefault="00313AF1" w:rsidP="000725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C771C">
        <w:rPr>
          <w:rFonts w:ascii="Arial" w:hAnsi="Arial" w:cs="Arial"/>
          <w:b/>
          <w:color w:val="000000" w:themeColor="text1"/>
        </w:rPr>
        <w:t>delfinаrijum</w:t>
      </w:r>
      <w:r w:rsidRPr="003C771C">
        <w:rPr>
          <w:rFonts w:ascii="Arial" w:hAnsi="Arial" w:cs="Arial"/>
          <w:color w:val="000000" w:themeColor="text1"/>
        </w:rPr>
        <w:t xml:space="preserve"> je objekаt sа specijаlizovаnom, stаlnom izložbom morskih sisаrа;</w:t>
      </w:r>
    </w:p>
    <w:p w:rsidR="00313AF1" w:rsidRPr="003C771C" w:rsidRDefault="00313AF1" w:rsidP="000725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C771C">
        <w:rPr>
          <w:rFonts w:ascii="Arial" w:hAnsi="Arial" w:cs="Arial"/>
          <w:b/>
          <w:color w:val="000000" w:themeColor="text1"/>
        </w:rPr>
        <w:t>аkvаrijum</w:t>
      </w:r>
      <w:r w:rsidRPr="003C771C">
        <w:rPr>
          <w:rFonts w:ascii="Arial" w:hAnsi="Arial" w:cs="Arial"/>
          <w:color w:val="000000" w:themeColor="text1"/>
        </w:rPr>
        <w:t xml:space="preserve"> je objekаt sа vještаčki nаprаvljenim unutrаšnjim prostorimа, uređenim zа držаnje, rаzmnožаvаnje, posmаtrаn</w:t>
      </w:r>
      <w:r w:rsidR="00094CFE">
        <w:rPr>
          <w:rFonts w:ascii="Arial" w:hAnsi="Arial" w:cs="Arial"/>
          <w:color w:val="000000" w:themeColor="text1"/>
        </w:rPr>
        <w:t>je i istrаživаnje životinjа koje</w:t>
      </w:r>
      <w:r w:rsidRPr="003C771C">
        <w:rPr>
          <w:rFonts w:ascii="Arial" w:hAnsi="Arial" w:cs="Arial"/>
          <w:color w:val="000000" w:themeColor="text1"/>
        </w:rPr>
        <w:t xml:space="preserve">  svoj životni vijek ili jedаn njegov dio provode u vodi;</w:t>
      </w:r>
    </w:p>
    <w:p w:rsidR="00313AF1" w:rsidRPr="003C771C" w:rsidRDefault="00313AF1" w:rsidP="000725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C771C">
        <w:rPr>
          <w:rFonts w:ascii="Arial" w:hAnsi="Arial" w:cs="Arial"/>
          <w:b/>
          <w:color w:val="000000" w:themeColor="text1"/>
        </w:rPr>
        <w:t>terаrijum</w:t>
      </w:r>
      <w:r w:rsidRPr="003C771C">
        <w:rPr>
          <w:rFonts w:ascii="Arial" w:hAnsi="Arial" w:cs="Arial"/>
          <w:color w:val="000000" w:themeColor="text1"/>
        </w:rPr>
        <w:t xml:space="preserve"> je objekаt sа vještаčko nаprаvljenim unutrаšnjim prostorimа, uređenim zа držаnje, rаzmnožаvаnje, posmаtrаnje i istrаživаnje mаlih sisаrа, gmizаvаcа, vodozemаcа, insekаtа i drugih beskičmenjаkа, koji svoj životni vijek ili njegov veći dio provode nа kopnu</w:t>
      </w:r>
      <w:r w:rsidR="00CA4019" w:rsidRPr="003C771C">
        <w:rPr>
          <w:rFonts w:ascii="Arial" w:hAnsi="Arial" w:cs="Arial"/>
          <w:color w:val="000000" w:themeColor="text1"/>
        </w:rPr>
        <w:t>;</w:t>
      </w:r>
    </w:p>
    <w:p w:rsidR="00313AF1" w:rsidRPr="003C771C" w:rsidRDefault="00313AF1" w:rsidP="000725F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C771C">
        <w:rPr>
          <w:rFonts w:ascii="Arial" w:hAnsi="Arial" w:cs="Arial"/>
          <w:b/>
          <w:color w:val="000000" w:themeColor="text1"/>
        </w:rPr>
        <w:t>zbirkа</w:t>
      </w:r>
      <w:r w:rsidRPr="003C771C">
        <w:rPr>
          <w:rFonts w:ascii="Arial" w:hAnsi="Arial" w:cs="Arial"/>
          <w:color w:val="000000" w:themeColor="text1"/>
        </w:rPr>
        <w:t xml:space="preserve"> </w:t>
      </w:r>
      <w:r w:rsidRPr="003C771C">
        <w:rPr>
          <w:rFonts w:ascii="Arial" w:hAnsi="Arial" w:cs="Arial"/>
          <w:b/>
          <w:color w:val="000000" w:themeColor="text1"/>
        </w:rPr>
        <w:t>životinjа otvorenа zа jаvnost</w:t>
      </w:r>
      <w:r w:rsidR="00CA4019" w:rsidRPr="003C771C">
        <w:rPr>
          <w:rFonts w:ascii="Arial" w:hAnsi="Arial" w:cs="Arial"/>
          <w:b/>
          <w:color w:val="000000" w:themeColor="text1"/>
        </w:rPr>
        <w:t xml:space="preserve"> </w:t>
      </w:r>
      <w:r w:rsidRPr="003C771C">
        <w:rPr>
          <w:rFonts w:ascii="Arial" w:hAnsi="Arial" w:cs="Arial"/>
          <w:color w:val="000000" w:themeColor="text1"/>
        </w:rPr>
        <w:t xml:space="preserve"> je područje, prostor ili objekаt uređen zа držаnje mаnjeg brojа životinjskih vrstа i jedinki;</w:t>
      </w:r>
    </w:p>
    <w:p w:rsidR="00313AF1" w:rsidRPr="003C771C" w:rsidRDefault="00313AF1" w:rsidP="000725F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C771C">
        <w:rPr>
          <w:rFonts w:ascii="Arial" w:hAnsi="Arial" w:cs="Arial"/>
          <w:b/>
          <w:color w:val="000000" w:themeColor="text1"/>
        </w:rPr>
        <w:t>mini zoološki vrt</w:t>
      </w:r>
      <w:r w:rsidRPr="003C771C">
        <w:rPr>
          <w:rFonts w:ascii="Arial" w:hAnsi="Arial" w:cs="Arial"/>
          <w:color w:val="000000" w:themeColor="text1"/>
        </w:rPr>
        <w:t xml:space="preserve"> </w:t>
      </w:r>
      <w:r w:rsidR="00CA4019" w:rsidRPr="003C771C">
        <w:rPr>
          <w:rFonts w:ascii="Arial" w:hAnsi="Arial" w:cs="Arial"/>
          <w:color w:val="000000" w:themeColor="text1"/>
        </w:rPr>
        <w:t xml:space="preserve"> </w:t>
      </w:r>
      <w:r w:rsidRPr="003C771C">
        <w:rPr>
          <w:rFonts w:ascii="Arial" w:hAnsi="Arial" w:cs="Arial"/>
          <w:color w:val="000000" w:themeColor="text1"/>
        </w:rPr>
        <w:t>je prostor sa objektima gdje se drži mаnji broj primj</w:t>
      </w:r>
      <w:r w:rsidR="0013799B">
        <w:rPr>
          <w:rFonts w:ascii="Arial" w:hAnsi="Arial" w:cs="Arial"/>
          <w:color w:val="000000" w:themeColor="text1"/>
        </w:rPr>
        <w:t>erаkа vrstа</w:t>
      </w:r>
      <w:r w:rsidR="00CA4019" w:rsidRPr="003C771C">
        <w:rPr>
          <w:rFonts w:ascii="Arial" w:hAnsi="Arial" w:cs="Arial"/>
          <w:color w:val="000000" w:themeColor="text1"/>
        </w:rPr>
        <w:t xml:space="preserve"> u svrhe prikаzivаnjа jаvnosti.</w:t>
      </w:r>
    </w:p>
    <w:p w:rsidR="00A80F1B" w:rsidRPr="003C771C" w:rsidRDefault="00A80F1B" w:rsidP="00CE3754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7E6CC9" w:rsidRPr="007E6CC9" w:rsidRDefault="00D255A4" w:rsidP="00E60677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7E6CC9">
        <w:rPr>
          <w:rFonts w:ascii="Arial" w:hAnsi="Arial" w:cs="Arial"/>
          <w:b/>
          <w:color w:val="000000" w:themeColor="text1"/>
        </w:rPr>
        <w:t>Član</w:t>
      </w:r>
      <w:r w:rsidR="00865D95" w:rsidRPr="007E6CC9">
        <w:rPr>
          <w:rFonts w:ascii="Arial" w:hAnsi="Arial" w:cs="Arial"/>
          <w:b/>
          <w:color w:val="000000" w:themeColor="text1"/>
        </w:rPr>
        <w:t xml:space="preserve"> </w:t>
      </w:r>
      <w:r w:rsidR="00CE3754" w:rsidRPr="007E6CC9">
        <w:rPr>
          <w:rFonts w:ascii="Arial" w:hAnsi="Arial" w:cs="Arial"/>
          <w:b/>
          <w:color w:val="000000" w:themeColor="text1"/>
        </w:rPr>
        <w:t>4</w:t>
      </w:r>
    </w:p>
    <w:p w:rsidR="00CE3754" w:rsidRPr="007E6CC9" w:rsidRDefault="003F545B" w:rsidP="003F545B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(1) </w:t>
      </w:r>
      <w:r w:rsidR="00CE3754" w:rsidRPr="007E6CC9">
        <w:rPr>
          <w:rFonts w:ascii="Arial" w:hAnsi="Arial" w:cs="Arial"/>
          <w:color w:val="000000" w:themeColor="text1"/>
          <w:sz w:val="22"/>
          <w:szCs w:val="22"/>
        </w:rPr>
        <w:t>Pri izgradnji zoološkog vrta treba voditi računa da zoološki vrt bude smješten na prostoru koji će svojom veličinom  odgovarati potrebama smještaja planiranog broja i vrste životinja,</w:t>
      </w:r>
      <w:r w:rsidR="007E6C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E3754" w:rsidRPr="007E6CC9">
        <w:rPr>
          <w:rFonts w:ascii="Arial" w:hAnsi="Arial" w:cs="Arial"/>
          <w:color w:val="000000" w:themeColor="text1"/>
          <w:sz w:val="22"/>
          <w:szCs w:val="22"/>
        </w:rPr>
        <w:t xml:space="preserve">da su obezbijeđeni </w:t>
      </w:r>
      <w:r w:rsidR="00CE3754" w:rsidRPr="003F545B">
        <w:rPr>
          <w:rFonts w:ascii="Arial" w:hAnsi="Arial" w:cs="Arial"/>
          <w:color w:val="000000" w:themeColor="text1"/>
          <w:sz w:val="22"/>
          <w:szCs w:val="22"/>
        </w:rPr>
        <w:t>o</w:t>
      </w: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CE3754" w:rsidRPr="003F545B">
        <w:rPr>
          <w:rFonts w:ascii="Arial" w:hAnsi="Arial" w:cs="Arial"/>
          <w:color w:val="000000" w:themeColor="text1"/>
          <w:sz w:val="22"/>
          <w:szCs w:val="22"/>
        </w:rPr>
        <w:t>timalni</w:t>
      </w:r>
      <w:r w:rsidR="00CE3754" w:rsidRPr="007E6CC9">
        <w:rPr>
          <w:rFonts w:ascii="Arial" w:hAnsi="Arial" w:cs="Arial"/>
          <w:color w:val="000000" w:themeColor="text1"/>
          <w:sz w:val="22"/>
          <w:szCs w:val="22"/>
        </w:rPr>
        <w:t xml:space="preserve"> uslovi života svojs</w:t>
      </w:r>
      <w:r w:rsidR="00675622">
        <w:rPr>
          <w:rFonts w:ascii="Arial" w:hAnsi="Arial" w:cs="Arial"/>
          <w:color w:val="000000" w:themeColor="text1"/>
          <w:sz w:val="22"/>
          <w:szCs w:val="22"/>
        </w:rPr>
        <w:t>tveni životinjama koje su u nj</w:t>
      </w:r>
      <w:r w:rsidR="007E6CC9">
        <w:rPr>
          <w:rFonts w:ascii="Arial" w:hAnsi="Arial" w:cs="Arial"/>
          <w:color w:val="000000" w:themeColor="text1"/>
          <w:sz w:val="22"/>
          <w:szCs w:val="22"/>
        </w:rPr>
        <w:t>emu</w:t>
      </w:r>
      <w:r w:rsidR="00CE3754" w:rsidRPr="007E6CC9">
        <w:rPr>
          <w:rFonts w:ascii="Arial" w:hAnsi="Arial" w:cs="Arial"/>
          <w:color w:val="000000" w:themeColor="text1"/>
          <w:sz w:val="22"/>
          <w:szCs w:val="22"/>
        </w:rPr>
        <w:t xml:space="preserve"> smještene i na najmanju moguću mjeru smanji rizik od povreda, prenošenja bolesti, </w:t>
      </w:r>
      <w:r w:rsidR="00CE3754" w:rsidRPr="00EF5A84">
        <w:rPr>
          <w:rFonts w:ascii="Arial" w:hAnsi="Arial" w:cs="Arial"/>
          <w:sz w:val="22"/>
          <w:szCs w:val="22"/>
        </w:rPr>
        <w:t>k</w:t>
      </w:r>
      <w:r w:rsidR="00EF5A84" w:rsidRPr="00EF5A84">
        <w:rPr>
          <w:rFonts w:ascii="Arial" w:hAnsi="Arial" w:cs="Arial"/>
          <w:sz w:val="22"/>
          <w:szCs w:val="22"/>
        </w:rPr>
        <w:t>r</w:t>
      </w:r>
      <w:r w:rsidR="00CE3754" w:rsidRPr="00EF5A84">
        <w:rPr>
          <w:rFonts w:ascii="Arial" w:hAnsi="Arial" w:cs="Arial"/>
          <w:sz w:val="22"/>
          <w:szCs w:val="22"/>
        </w:rPr>
        <w:t>ađe</w:t>
      </w:r>
      <w:r w:rsidR="00CE3754" w:rsidRPr="007E6CC9">
        <w:rPr>
          <w:rFonts w:ascii="Arial" w:hAnsi="Arial" w:cs="Arial"/>
          <w:color w:val="000000" w:themeColor="text1"/>
          <w:sz w:val="22"/>
          <w:szCs w:val="22"/>
        </w:rPr>
        <w:t xml:space="preserve"> ili b</w:t>
      </w:r>
      <w:r w:rsidR="007E6CC9">
        <w:rPr>
          <w:rFonts w:ascii="Arial" w:hAnsi="Arial" w:cs="Arial"/>
          <w:color w:val="000000" w:themeColor="text1"/>
          <w:sz w:val="22"/>
          <w:szCs w:val="22"/>
        </w:rPr>
        <w:t>ježanja životinja ili ulaska ne</w:t>
      </w:r>
      <w:r w:rsidR="00CE3754" w:rsidRPr="007E6CC9">
        <w:rPr>
          <w:rFonts w:ascii="Arial" w:hAnsi="Arial" w:cs="Arial"/>
          <w:color w:val="000000" w:themeColor="text1"/>
          <w:sz w:val="22"/>
          <w:szCs w:val="22"/>
        </w:rPr>
        <w:t>ovlašćenih lica.</w:t>
      </w:r>
    </w:p>
    <w:p w:rsidR="009821BF" w:rsidRPr="007E6CC9" w:rsidRDefault="003F545B" w:rsidP="003F545B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(2) </w:t>
      </w:r>
      <w:r w:rsidR="009821BF" w:rsidRPr="007E6CC9">
        <w:rPr>
          <w:rFonts w:ascii="Arial" w:hAnsi="Arial" w:cs="Arial"/>
          <w:color w:val="000000" w:themeColor="text1"/>
          <w:sz w:val="22"/>
          <w:szCs w:val="22"/>
        </w:rPr>
        <w:t>Zo</w:t>
      </w:r>
      <w:r w:rsidR="002077FC" w:rsidRPr="007E6CC9">
        <w:rPr>
          <w:rFonts w:ascii="Arial" w:hAnsi="Arial" w:cs="Arial"/>
          <w:color w:val="000000" w:themeColor="text1"/>
          <w:sz w:val="22"/>
          <w:szCs w:val="22"/>
        </w:rPr>
        <w:t>o</w:t>
      </w:r>
      <w:r w:rsidR="009821BF" w:rsidRPr="007E6CC9">
        <w:rPr>
          <w:rFonts w:ascii="Arial" w:hAnsi="Arial" w:cs="Arial"/>
          <w:color w:val="000000" w:themeColor="text1"/>
          <w:sz w:val="22"/>
          <w:szCs w:val="22"/>
        </w:rPr>
        <w:t>loški vrtovi treba da budu</w:t>
      </w:r>
      <w:r w:rsidR="006A4D6B">
        <w:rPr>
          <w:rFonts w:ascii="Arial" w:hAnsi="Arial" w:cs="Arial"/>
          <w:color w:val="000000" w:themeColor="text1"/>
          <w:sz w:val="22"/>
          <w:szCs w:val="22"/>
        </w:rPr>
        <w:t xml:space="preserve"> udaljeni od naseljenog mjesta.</w:t>
      </w:r>
    </w:p>
    <w:p w:rsidR="00CE3754" w:rsidRPr="007E6CC9" w:rsidRDefault="003F545B" w:rsidP="003F545B">
      <w:pPr>
        <w:pStyle w:val="PlainText"/>
        <w:ind w:firstLine="7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(3) </w:t>
      </w:r>
      <w:r w:rsidR="00CE3754" w:rsidRPr="007E6CC9">
        <w:rPr>
          <w:rFonts w:ascii="Arial" w:hAnsi="Arial" w:cs="Arial"/>
          <w:color w:val="000000" w:themeColor="text1"/>
          <w:sz w:val="22"/>
          <w:szCs w:val="22"/>
        </w:rPr>
        <w:t>Ako se</w:t>
      </w:r>
      <w:r w:rsidR="00CE3754" w:rsidRPr="007E6CC9">
        <w:rPr>
          <w:color w:val="000000" w:themeColor="text1"/>
        </w:rPr>
        <w:t xml:space="preserve"> </w:t>
      </w:r>
      <w:r w:rsidR="007E6CC9">
        <w:rPr>
          <w:rFonts w:ascii="Arial" w:hAnsi="Arial" w:cs="Arial"/>
          <w:color w:val="000000" w:themeColor="text1"/>
          <w:sz w:val="22"/>
          <w:szCs w:val="22"/>
        </w:rPr>
        <w:t>zoološki vrt</w:t>
      </w:r>
      <w:r w:rsidR="00CE3754" w:rsidRPr="007E6CC9">
        <w:rPr>
          <w:rFonts w:ascii="Arial" w:hAnsi="Arial" w:cs="Arial"/>
          <w:color w:val="000000" w:themeColor="text1"/>
          <w:sz w:val="22"/>
          <w:szCs w:val="22"/>
        </w:rPr>
        <w:t xml:space="preserve">  nalaze u naseljenom mjestu, treba da bude ograđen čvrstom ogradom koja onemogućava nekontrolisani ulazak i izlazak životinja i ljudi, povezan sa glavnim saobr</w:t>
      </w:r>
      <w:r w:rsidR="00675622">
        <w:rPr>
          <w:rFonts w:ascii="Arial" w:hAnsi="Arial" w:cs="Arial"/>
          <w:color w:val="000000" w:themeColor="text1"/>
          <w:sz w:val="22"/>
          <w:szCs w:val="22"/>
        </w:rPr>
        <w:t xml:space="preserve">aćajnicama i </w:t>
      </w:r>
      <w:r w:rsidR="007E6CC9">
        <w:rPr>
          <w:rFonts w:ascii="Arial" w:hAnsi="Arial" w:cs="Arial"/>
          <w:color w:val="000000" w:themeColor="text1"/>
          <w:sz w:val="22"/>
          <w:szCs w:val="22"/>
        </w:rPr>
        <w:t>o</w:t>
      </w:r>
      <w:r w:rsidR="00675622">
        <w:rPr>
          <w:rFonts w:ascii="Arial" w:hAnsi="Arial" w:cs="Arial"/>
          <w:color w:val="000000" w:themeColor="text1"/>
          <w:sz w:val="22"/>
          <w:szCs w:val="22"/>
        </w:rPr>
        <w:t>bezbijeđena</w:t>
      </w:r>
      <w:r w:rsidR="007E6C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E3754" w:rsidRPr="007E6CC9">
        <w:rPr>
          <w:rFonts w:ascii="Arial" w:hAnsi="Arial" w:cs="Arial"/>
          <w:color w:val="000000" w:themeColor="text1"/>
          <w:sz w:val="22"/>
          <w:szCs w:val="22"/>
        </w:rPr>
        <w:t xml:space="preserve"> zvučna i</w:t>
      </w:r>
      <w:r w:rsidR="007E6CC9">
        <w:rPr>
          <w:rFonts w:ascii="Arial" w:hAnsi="Arial" w:cs="Arial"/>
          <w:color w:val="000000" w:themeColor="text1"/>
          <w:sz w:val="22"/>
          <w:szCs w:val="22"/>
        </w:rPr>
        <w:t xml:space="preserve"> vizuelna izolovanost od okoline</w:t>
      </w:r>
      <w:r w:rsidR="007E6CC9">
        <w:rPr>
          <w:rFonts w:ascii="Arial" w:hAnsi="Arial" w:cs="Arial"/>
          <w:color w:val="FF0000"/>
          <w:sz w:val="22"/>
          <w:szCs w:val="22"/>
        </w:rPr>
        <w:t>.</w:t>
      </w:r>
    </w:p>
    <w:p w:rsidR="00675622" w:rsidRDefault="00675622" w:rsidP="004D0D4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094CFE" w:rsidRDefault="00094CFE" w:rsidP="00E6067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D0D4D" w:rsidRPr="00E60677" w:rsidRDefault="00E60677" w:rsidP="00E60677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Član 5</w:t>
      </w:r>
    </w:p>
    <w:p w:rsidR="004D0D4D" w:rsidRPr="007E6CC9" w:rsidRDefault="00C0115D" w:rsidP="007E6CC9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(1)</w:t>
      </w:r>
      <w:r w:rsidR="00BF6D82">
        <w:rPr>
          <w:rFonts w:ascii="Arial" w:hAnsi="Arial" w:cs="Arial"/>
          <w:color w:val="FF0000"/>
          <w:sz w:val="22"/>
          <w:szCs w:val="22"/>
        </w:rPr>
        <w:t xml:space="preserve"> </w:t>
      </w:r>
      <w:r w:rsidR="004D0D4D" w:rsidRPr="007E6CC9">
        <w:rPr>
          <w:rFonts w:ascii="Arial" w:hAnsi="Arial" w:cs="Arial"/>
          <w:color w:val="000000" w:themeColor="text1"/>
          <w:sz w:val="22"/>
          <w:szCs w:val="22"/>
        </w:rPr>
        <w:t>Krug zoološkog vrta treba da:</w:t>
      </w:r>
    </w:p>
    <w:p w:rsidR="004D0D4D" w:rsidRPr="007E6CC9" w:rsidRDefault="004D0D4D" w:rsidP="007E6CC9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6CC9">
        <w:rPr>
          <w:rFonts w:ascii="Arial" w:hAnsi="Arial" w:cs="Arial"/>
          <w:color w:val="000000" w:themeColor="text1"/>
          <w:sz w:val="22"/>
          <w:szCs w:val="22"/>
        </w:rPr>
        <w:t>1) ima površinu koja obezbjeđuje funkcionalnost;</w:t>
      </w:r>
    </w:p>
    <w:p w:rsidR="004D0D4D" w:rsidRPr="007E6CC9" w:rsidRDefault="004D0D4D" w:rsidP="007E6CC9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6CC9">
        <w:rPr>
          <w:rFonts w:ascii="Arial" w:hAnsi="Arial" w:cs="Arial"/>
          <w:color w:val="000000" w:themeColor="text1"/>
          <w:sz w:val="22"/>
          <w:szCs w:val="22"/>
        </w:rPr>
        <w:t>2) bud</w:t>
      </w:r>
      <w:r w:rsidR="00094CFE">
        <w:rPr>
          <w:rFonts w:ascii="Arial" w:hAnsi="Arial" w:cs="Arial"/>
          <w:color w:val="000000" w:themeColor="text1"/>
          <w:sz w:val="22"/>
          <w:szCs w:val="22"/>
        </w:rPr>
        <w:t>e izolovan od okoline i ograđen</w:t>
      </w:r>
      <w:r w:rsidRPr="007E6CC9">
        <w:rPr>
          <w:rFonts w:ascii="Arial" w:hAnsi="Arial" w:cs="Arial"/>
          <w:color w:val="000000" w:themeColor="text1"/>
          <w:sz w:val="22"/>
          <w:szCs w:val="22"/>
        </w:rPr>
        <w:t xml:space="preserve"> ogradom visine od 2.0 m do 2.2 m, kako bi se spriječio nekontrolisani ulazak i izlazak ljudi i životinja;</w:t>
      </w:r>
    </w:p>
    <w:p w:rsidR="004D0D4D" w:rsidRPr="007E6CC9" w:rsidRDefault="004D0D4D" w:rsidP="007E6CC9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6CC9">
        <w:rPr>
          <w:rFonts w:ascii="Arial" w:hAnsi="Arial" w:cs="Arial"/>
          <w:color w:val="000000" w:themeColor="text1"/>
          <w:sz w:val="22"/>
          <w:szCs w:val="22"/>
        </w:rPr>
        <w:t>3) ima ulaz.</w:t>
      </w:r>
    </w:p>
    <w:p w:rsidR="00A47BAE" w:rsidRPr="00904525" w:rsidRDefault="00C0115D" w:rsidP="00904525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(2)</w:t>
      </w:r>
      <w:r w:rsidR="00BF6D82">
        <w:rPr>
          <w:rFonts w:ascii="Arial" w:hAnsi="Arial" w:cs="Arial"/>
          <w:color w:val="FF0000"/>
          <w:sz w:val="22"/>
          <w:szCs w:val="22"/>
        </w:rPr>
        <w:t xml:space="preserve"> </w:t>
      </w:r>
      <w:r w:rsidR="007E6CC9">
        <w:rPr>
          <w:rFonts w:ascii="Arial" w:hAnsi="Arial" w:cs="Arial"/>
          <w:color w:val="000000" w:themeColor="text1"/>
          <w:sz w:val="22"/>
          <w:szCs w:val="22"/>
        </w:rPr>
        <w:t xml:space="preserve">Ulaz u </w:t>
      </w:r>
      <w:r w:rsidR="007E6CC9" w:rsidRPr="00C0115D">
        <w:rPr>
          <w:rFonts w:ascii="Arial" w:hAnsi="Arial" w:cs="Arial"/>
          <w:color w:val="000000" w:themeColor="text1"/>
          <w:sz w:val="22"/>
          <w:szCs w:val="22"/>
        </w:rPr>
        <w:t>zoološki vrt</w:t>
      </w:r>
      <w:r w:rsidR="004D0D4D" w:rsidRPr="00C011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0D4D" w:rsidRPr="007E6CC9">
        <w:rPr>
          <w:rFonts w:ascii="Arial" w:hAnsi="Arial" w:cs="Arial"/>
          <w:color w:val="000000" w:themeColor="text1"/>
          <w:sz w:val="22"/>
          <w:szCs w:val="22"/>
        </w:rPr>
        <w:t>treba da bude kontrolisan i pod stalnim nadzorom i na ulazu treba da bude postavljena ploča sa nazivom objekta, adresom, brojem te</w:t>
      </w:r>
      <w:r w:rsidR="00904525">
        <w:rPr>
          <w:rFonts w:ascii="Arial" w:hAnsi="Arial" w:cs="Arial"/>
          <w:color w:val="000000" w:themeColor="text1"/>
          <w:sz w:val="22"/>
          <w:szCs w:val="22"/>
        </w:rPr>
        <w:t>lefona i oznakom radnog vremena.</w:t>
      </w:r>
    </w:p>
    <w:p w:rsidR="00A47BAE" w:rsidRPr="00F60EE8" w:rsidRDefault="00A47BAE" w:rsidP="004D0D4D">
      <w:pPr>
        <w:pStyle w:val="PlainText"/>
        <w:jc w:val="both"/>
        <w:rPr>
          <w:rFonts w:ascii="Arial" w:hAnsi="Arial" w:cs="Arial"/>
          <w:b/>
          <w:color w:val="92D050"/>
          <w:sz w:val="22"/>
          <w:szCs w:val="22"/>
        </w:rPr>
      </w:pPr>
    </w:p>
    <w:p w:rsidR="00904525" w:rsidRPr="00E60677" w:rsidRDefault="00E60677" w:rsidP="00E60677">
      <w:pPr>
        <w:pStyle w:val="Plain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Član 6</w:t>
      </w:r>
    </w:p>
    <w:p w:rsidR="00A47BAE" w:rsidRPr="00904525" w:rsidRDefault="00C0115D" w:rsidP="00C7715C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(1) </w:t>
      </w:r>
      <w:r w:rsidR="00A47BAE" w:rsidRPr="00904525">
        <w:rPr>
          <w:rFonts w:ascii="Arial" w:hAnsi="Arial" w:cs="Arial"/>
          <w:color w:val="000000" w:themeColor="text1"/>
          <w:sz w:val="22"/>
          <w:szCs w:val="22"/>
        </w:rPr>
        <w:t>Unutar kruga</w:t>
      </w:r>
      <w:r w:rsidR="00A47BAE" w:rsidRPr="00904525">
        <w:rPr>
          <w:color w:val="000000" w:themeColor="text1"/>
        </w:rPr>
        <w:t xml:space="preserve"> </w:t>
      </w:r>
      <w:r w:rsidR="00A47BAE" w:rsidRPr="00904525">
        <w:rPr>
          <w:rFonts w:ascii="Arial" w:hAnsi="Arial" w:cs="Arial"/>
          <w:color w:val="000000" w:themeColor="text1"/>
          <w:sz w:val="22"/>
          <w:szCs w:val="22"/>
        </w:rPr>
        <w:t xml:space="preserve">zoološkog vrta, treba da se nalazi prostorija za administraciju (poslovna administracija, evidencija), prostorija za boravak, odmor i ishranu </w:t>
      </w:r>
      <w:r w:rsidR="00BF6D82">
        <w:rPr>
          <w:rFonts w:ascii="Arial" w:hAnsi="Arial" w:cs="Arial"/>
          <w:color w:val="000000" w:themeColor="text1"/>
          <w:sz w:val="22"/>
          <w:szCs w:val="22"/>
        </w:rPr>
        <w:t xml:space="preserve">lica koja rade u zoološkom vrt </w:t>
      </w:r>
      <w:r w:rsidR="00A47BAE" w:rsidRPr="00904525">
        <w:rPr>
          <w:rFonts w:ascii="Arial" w:hAnsi="Arial" w:cs="Arial"/>
          <w:color w:val="000000" w:themeColor="text1"/>
          <w:sz w:val="22"/>
          <w:szCs w:val="22"/>
        </w:rPr>
        <w:t xml:space="preserve"> i prostorija za presvlačenje lica koja rade u zoološkom  vrtu (garderoba), prostorija ili prostor za pripremu hrane za životinje, prostorija ili prostor za pranje posuđa za hranu i vodu za životinje, prostorija ili prostor za skladištenje hrane za životinje i sanitarni čvor.</w:t>
      </w:r>
    </w:p>
    <w:p w:rsidR="00584D4E" w:rsidRPr="00904525" w:rsidRDefault="00C0115D" w:rsidP="00C7715C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(2) </w:t>
      </w:r>
      <w:r w:rsidR="00A47BAE" w:rsidRPr="00904525">
        <w:rPr>
          <w:rFonts w:ascii="Arial" w:hAnsi="Arial" w:cs="Arial"/>
          <w:color w:val="000000" w:themeColor="text1"/>
          <w:sz w:val="22"/>
          <w:szCs w:val="22"/>
        </w:rPr>
        <w:t>Pored prostorija i prostora iz stava 1 ovog člana,</w:t>
      </w:r>
      <w:r w:rsidR="00A47BAE" w:rsidRPr="00904525">
        <w:rPr>
          <w:color w:val="000000" w:themeColor="text1"/>
        </w:rPr>
        <w:t xml:space="preserve"> </w:t>
      </w:r>
      <w:r w:rsidR="00A47BAE" w:rsidRPr="00904525">
        <w:rPr>
          <w:rFonts w:ascii="Arial" w:hAnsi="Arial" w:cs="Arial"/>
          <w:color w:val="000000" w:themeColor="text1"/>
          <w:sz w:val="22"/>
          <w:szCs w:val="22"/>
        </w:rPr>
        <w:t>zoološki vrt treba da ima i smeštajni prostor za životinje, izolator za oboljele i povrijeđene životinje</w:t>
      </w:r>
      <w:r w:rsidR="008F6667" w:rsidRPr="0090452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47BAE" w:rsidRPr="00904525" w:rsidRDefault="00A47BAE" w:rsidP="00CE3754">
      <w:pPr>
        <w:pStyle w:val="PlainTex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45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F6D82" w:rsidRPr="00E60677" w:rsidRDefault="00584D4E" w:rsidP="00584D4E">
      <w:pPr>
        <w:pStyle w:val="PlainTex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B0662">
        <w:rPr>
          <w:rFonts w:ascii="Arial" w:hAnsi="Arial" w:cs="Arial"/>
          <w:b/>
          <w:color w:val="92D050"/>
          <w:sz w:val="22"/>
          <w:szCs w:val="22"/>
        </w:rPr>
        <w:t xml:space="preserve">                                                                     </w:t>
      </w:r>
      <w:r w:rsidR="00E60677">
        <w:rPr>
          <w:rFonts w:ascii="Arial" w:hAnsi="Arial" w:cs="Arial"/>
          <w:b/>
          <w:color w:val="000000" w:themeColor="text1"/>
          <w:sz w:val="22"/>
          <w:szCs w:val="22"/>
        </w:rPr>
        <w:t>Član 7</w:t>
      </w:r>
    </w:p>
    <w:p w:rsidR="00584D4E" w:rsidRPr="00BF6D82" w:rsidRDefault="00C0115D" w:rsidP="00C7715C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(1) </w:t>
      </w:r>
      <w:r w:rsidR="00584D4E" w:rsidRPr="00BF6D82">
        <w:rPr>
          <w:rFonts w:ascii="Arial" w:hAnsi="Arial" w:cs="Arial"/>
          <w:color w:val="000000" w:themeColor="text1"/>
          <w:sz w:val="22"/>
          <w:szCs w:val="22"/>
        </w:rPr>
        <w:t>Sm</w:t>
      </w:r>
      <w:r w:rsidR="00094CFE">
        <w:rPr>
          <w:rFonts w:ascii="Arial" w:hAnsi="Arial" w:cs="Arial"/>
          <w:color w:val="000000" w:themeColor="text1"/>
          <w:sz w:val="22"/>
          <w:szCs w:val="22"/>
        </w:rPr>
        <w:t>ještajni objek</w:t>
      </w:r>
      <w:r w:rsidR="004E69D7" w:rsidRPr="00BF6D82">
        <w:rPr>
          <w:rFonts w:ascii="Arial" w:hAnsi="Arial" w:cs="Arial"/>
          <w:color w:val="000000" w:themeColor="text1"/>
          <w:sz w:val="22"/>
          <w:szCs w:val="22"/>
        </w:rPr>
        <w:t>at</w:t>
      </w:r>
      <w:r w:rsidR="00584D4E" w:rsidRPr="00BF6D82">
        <w:rPr>
          <w:rFonts w:ascii="Arial" w:hAnsi="Arial" w:cs="Arial"/>
          <w:color w:val="000000" w:themeColor="text1"/>
          <w:sz w:val="22"/>
          <w:szCs w:val="22"/>
        </w:rPr>
        <w:t>, odnosno prostorije u kojima se drže životinje, treba da budu fizički odvojeni od drugih objekata, odnosno prostorija.</w:t>
      </w:r>
    </w:p>
    <w:p w:rsidR="00584D4E" w:rsidRPr="00BF6D82" w:rsidRDefault="00C0115D" w:rsidP="00C7715C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(2) </w:t>
      </w:r>
      <w:r w:rsidR="00584D4E" w:rsidRPr="00BF6D82">
        <w:rPr>
          <w:rFonts w:ascii="Arial" w:hAnsi="Arial" w:cs="Arial"/>
          <w:color w:val="000000" w:themeColor="text1"/>
          <w:sz w:val="22"/>
          <w:szCs w:val="22"/>
        </w:rPr>
        <w:t>Objekti, odnosno prostorije iz stava 1 ovog člana, treba da budu izgrađeni tako da:</w:t>
      </w:r>
    </w:p>
    <w:p w:rsidR="00584D4E" w:rsidRPr="00BF6D82" w:rsidRDefault="00584D4E" w:rsidP="00BF6D82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6D82">
        <w:rPr>
          <w:rFonts w:ascii="Arial" w:hAnsi="Arial" w:cs="Arial"/>
          <w:color w:val="000000" w:themeColor="text1"/>
          <w:sz w:val="22"/>
          <w:szCs w:val="22"/>
        </w:rPr>
        <w:t>1) u njima ima dovoljno prostora da se životinje mogu okrenuti, hodati, ustajati, sjesti i leći na način koji je u skladu sa fiziološkim potrebama životinje, a u odnosu na njenu rasu, pol i veličinu;</w:t>
      </w:r>
    </w:p>
    <w:p w:rsidR="00584D4E" w:rsidRPr="00BF6D82" w:rsidRDefault="00584D4E" w:rsidP="00BF6D82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6D82">
        <w:rPr>
          <w:rFonts w:ascii="Arial" w:hAnsi="Arial" w:cs="Arial"/>
          <w:color w:val="000000" w:themeColor="text1"/>
          <w:sz w:val="22"/>
          <w:szCs w:val="22"/>
        </w:rPr>
        <w:t xml:space="preserve">2) </w:t>
      </w:r>
      <w:r w:rsidR="00BF6D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F6D82">
        <w:rPr>
          <w:rFonts w:ascii="Arial" w:hAnsi="Arial" w:cs="Arial"/>
          <w:color w:val="000000" w:themeColor="text1"/>
          <w:sz w:val="22"/>
          <w:szCs w:val="22"/>
        </w:rPr>
        <w:t>obezbjeđuju da se životinje održavaju čistim i suvim;</w:t>
      </w:r>
    </w:p>
    <w:p w:rsidR="00584D4E" w:rsidRPr="00BF6D82" w:rsidRDefault="00BF6D82" w:rsidP="00BF6D82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3) </w:t>
      </w:r>
      <w:r w:rsidR="00584D4E" w:rsidRPr="00BF6D82">
        <w:rPr>
          <w:rFonts w:ascii="Arial" w:hAnsi="Arial" w:cs="Arial"/>
          <w:color w:val="000000" w:themeColor="text1"/>
          <w:sz w:val="22"/>
          <w:szCs w:val="22"/>
        </w:rPr>
        <w:t>obezbjeđuju mikroklimatske uslove primjerene vrsti i kategoriji životinja i zaštitu od ekstremnih temperatura i nepovoljnih vremenskih uslova;</w:t>
      </w:r>
    </w:p>
    <w:p w:rsidR="00584D4E" w:rsidRPr="00BF6D82" w:rsidRDefault="00584D4E" w:rsidP="00BF6D82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6D82">
        <w:rPr>
          <w:rFonts w:ascii="Arial" w:hAnsi="Arial" w:cs="Arial"/>
          <w:color w:val="000000" w:themeColor="text1"/>
          <w:sz w:val="22"/>
          <w:szCs w:val="22"/>
        </w:rPr>
        <w:t>4) onemogućavaju da druge životinje uđu ili izađu iz prostora u kome su smještene;</w:t>
      </w:r>
    </w:p>
    <w:p w:rsidR="00C0115D" w:rsidRDefault="00584D4E" w:rsidP="00C0115D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6D82">
        <w:rPr>
          <w:rFonts w:ascii="Arial" w:hAnsi="Arial" w:cs="Arial"/>
          <w:color w:val="000000" w:themeColor="text1"/>
          <w:sz w:val="22"/>
          <w:szCs w:val="22"/>
        </w:rPr>
        <w:t>5) omogućavaju nesmetan</w:t>
      </w:r>
      <w:r w:rsidR="00C0115D">
        <w:rPr>
          <w:rFonts w:ascii="Arial" w:hAnsi="Arial" w:cs="Arial"/>
          <w:color w:val="000000" w:themeColor="text1"/>
          <w:sz w:val="22"/>
          <w:szCs w:val="22"/>
        </w:rPr>
        <w:t>i pregled i kontrolu životinja.</w:t>
      </w:r>
    </w:p>
    <w:p w:rsidR="00584D4E" w:rsidRPr="00BF6D82" w:rsidRDefault="00C0115D" w:rsidP="00C0115D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(3)</w:t>
      </w:r>
      <w:r w:rsidR="00094C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4D4E" w:rsidRPr="00BF6D82">
        <w:rPr>
          <w:rFonts w:ascii="Arial" w:hAnsi="Arial" w:cs="Arial"/>
          <w:color w:val="000000" w:themeColor="text1"/>
          <w:sz w:val="22"/>
          <w:szCs w:val="22"/>
        </w:rPr>
        <w:t>Objekti, odnosno prostorije iz stava 1 ovog člana, treba da budu konstruisani, izgrađeni, održavani i korišćeni na način koji obezbjeđuje zaštitu životinja od ljudi i ljudi od životinja i sprječava bježanje životinja.</w:t>
      </w:r>
    </w:p>
    <w:p w:rsidR="00C0115D" w:rsidRDefault="00C0115D" w:rsidP="00C0115D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(4)</w:t>
      </w:r>
      <w:r w:rsidR="00E855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7CE3" w:rsidRPr="00BF6D82">
        <w:rPr>
          <w:rFonts w:ascii="Arial" w:hAnsi="Arial" w:cs="Arial"/>
          <w:color w:val="000000" w:themeColor="text1"/>
          <w:sz w:val="22"/>
          <w:szCs w:val="22"/>
        </w:rPr>
        <w:t>Prostorije za skladištenje hrane treba da su suve, zaštićene od bilo koje vrste prljavštvine, insekata, ptica, glodara i drugih štetočina.</w:t>
      </w:r>
    </w:p>
    <w:p w:rsidR="00B17CE3" w:rsidRPr="00BF6D82" w:rsidRDefault="00C0115D" w:rsidP="00C0115D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(5)</w:t>
      </w:r>
      <w:r w:rsidR="00C771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7CE3" w:rsidRPr="00BF6D82">
        <w:rPr>
          <w:rFonts w:ascii="Arial" w:hAnsi="Arial" w:cs="Arial"/>
          <w:color w:val="000000" w:themeColor="text1"/>
          <w:sz w:val="22"/>
          <w:szCs w:val="22"/>
        </w:rPr>
        <w:t>U prostorijama za skladištenje hrane ne drže se otrovne materije, leševi životinja i odbačeni ostaci hrane.</w:t>
      </w:r>
    </w:p>
    <w:p w:rsidR="00B17CE3" w:rsidRPr="00BF6D82" w:rsidRDefault="00C0115D" w:rsidP="00C0115D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(6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>)</w:t>
      </w:r>
      <w:r w:rsidR="00675622" w:rsidRPr="00547A58">
        <w:rPr>
          <w:rFonts w:ascii="Arial" w:hAnsi="Arial" w:cs="Arial"/>
          <w:color w:val="000000" w:themeColor="text1"/>
          <w:sz w:val="22"/>
          <w:szCs w:val="22"/>
        </w:rPr>
        <w:t xml:space="preserve"> N</w:t>
      </w:r>
      <w:r w:rsidR="00B17CE3" w:rsidRPr="00547A58">
        <w:rPr>
          <w:rFonts w:ascii="Arial" w:hAnsi="Arial" w:cs="Arial"/>
          <w:color w:val="000000" w:themeColor="text1"/>
          <w:sz w:val="22"/>
          <w:szCs w:val="22"/>
        </w:rPr>
        <w:t xml:space="preserve">amirnice </w:t>
      </w:r>
      <w:r w:rsidR="00675622">
        <w:rPr>
          <w:rFonts w:ascii="Arial" w:hAnsi="Arial" w:cs="Arial"/>
          <w:color w:val="000000" w:themeColor="text1"/>
          <w:sz w:val="22"/>
          <w:szCs w:val="22"/>
        </w:rPr>
        <w:t>se čuvaju</w:t>
      </w:r>
      <w:r w:rsidR="00B17CE3" w:rsidRPr="00BF6D82">
        <w:rPr>
          <w:rFonts w:ascii="Arial" w:hAnsi="Arial" w:cs="Arial"/>
          <w:color w:val="000000" w:themeColor="text1"/>
          <w:sz w:val="22"/>
          <w:szCs w:val="22"/>
        </w:rPr>
        <w:t xml:space="preserve"> u frižideru.</w:t>
      </w:r>
    </w:p>
    <w:p w:rsidR="00B17CE3" w:rsidRDefault="00C0115D" w:rsidP="00C0115D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(7) P</w:t>
      </w:r>
      <w:r w:rsidR="00B17CE3" w:rsidRPr="00BF6D82">
        <w:rPr>
          <w:rFonts w:ascii="Arial" w:hAnsi="Arial" w:cs="Arial"/>
          <w:color w:val="000000" w:themeColor="text1"/>
          <w:sz w:val="22"/>
          <w:szCs w:val="22"/>
        </w:rPr>
        <w:t>r</w:t>
      </w:r>
      <w:r w:rsidR="008F3E33">
        <w:rPr>
          <w:rFonts w:ascii="Arial" w:hAnsi="Arial" w:cs="Arial"/>
          <w:color w:val="000000" w:themeColor="text1"/>
          <w:sz w:val="22"/>
          <w:szCs w:val="22"/>
        </w:rPr>
        <w:t xml:space="preserve">ibor, </w:t>
      </w:r>
      <w:r w:rsidR="008F3E33" w:rsidRPr="00C0115D">
        <w:rPr>
          <w:rFonts w:ascii="Arial" w:hAnsi="Arial" w:cs="Arial"/>
          <w:color w:val="000000" w:themeColor="text1"/>
          <w:sz w:val="22"/>
          <w:szCs w:val="22"/>
        </w:rPr>
        <w:t>posu</w:t>
      </w:r>
      <w:r>
        <w:rPr>
          <w:rFonts w:ascii="Arial" w:hAnsi="Arial" w:cs="Arial"/>
          <w:color w:val="000000" w:themeColor="text1"/>
          <w:sz w:val="22"/>
          <w:szCs w:val="22"/>
        </w:rPr>
        <w:t>đ</w:t>
      </w:r>
      <w:r w:rsidR="00B17CE3" w:rsidRPr="00C0115D">
        <w:rPr>
          <w:rFonts w:ascii="Arial" w:hAnsi="Arial" w:cs="Arial"/>
          <w:color w:val="000000" w:themeColor="text1"/>
          <w:sz w:val="22"/>
          <w:szCs w:val="22"/>
        </w:rPr>
        <w:t>e</w:t>
      </w:r>
      <w:r w:rsidR="00B17CE3" w:rsidRPr="00BF6D82">
        <w:rPr>
          <w:rFonts w:ascii="Arial" w:hAnsi="Arial" w:cs="Arial"/>
          <w:color w:val="000000" w:themeColor="text1"/>
          <w:sz w:val="22"/>
          <w:szCs w:val="22"/>
        </w:rPr>
        <w:t xml:space="preserve"> i radne površine povezane sa pripremanjem hrane za životinje održavaju se čistim i u dobrom stanju.</w:t>
      </w:r>
    </w:p>
    <w:p w:rsidR="00E60677" w:rsidRPr="00BF6D82" w:rsidRDefault="00E60677" w:rsidP="00C0115D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E4234" w:rsidRPr="00E60677" w:rsidRDefault="006E4234" w:rsidP="00584D4E">
      <w:pPr>
        <w:pStyle w:val="PlainTex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92D050"/>
          <w:sz w:val="22"/>
          <w:szCs w:val="22"/>
        </w:rPr>
        <w:t xml:space="preserve">                                                                     </w:t>
      </w:r>
      <w:r w:rsidR="00E60677">
        <w:rPr>
          <w:rFonts w:ascii="Arial" w:hAnsi="Arial" w:cs="Arial"/>
          <w:b/>
          <w:color w:val="000000" w:themeColor="text1"/>
          <w:sz w:val="22"/>
          <w:szCs w:val="22"/>
        </w:rPr>
        <w:t>Član 8</w:t>
      </w:r>
    </w:p>
    <w:p w:rsidR="00584D4E" w:rsidRPr="008F3E33" w:rsidRDefault="00C7715C" w:rsidP="00C7715C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(1) </w:t>
      </w:r>
      <w:r w:rsidR="00584D4E" w:rsidRPr="008F3E33">
        <w:rPr>
          <w:rFonts w:ascii="Arial" w:hAnsi="Arial" w:cs="Arial"/>
          <w:color w:val="000000" w:themeColor="text1"/>
          <w:sz w:val="22"/>
          <w:szCs w:val="22"/>
        </w:rPr>
        <w:t>Površine</w:t>
      </w:r>
      <w:r w:rsidR="006756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5622" w:rsidRPr="00547A58">
        <w:rPr>
          <w:rFonts w:ascii="Arial" w:hAnsi="Arial" w:cs="Arial"/>
          <w:color w:val="000000" w:themeColor="text1"/>
          <w:sz w:val="22"/>
          <w:szCs w:val="22"/>
        </w:rPr>
        <w:t>prostorija</w:t>
      </w:r>
      <w:r w:rsidR="00584D4E" w:rsidRPr="00547A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77FC" w:rsidRPr="008F3E33">
        <w:rPr>
          <w:rFonts w:ascii="Arial" w:hAnsi="Arial" w:cs="Arial"/>
          <w:color w:val="000000" w:themeColor="text1"/>
          <w:sz w:val="22"/>
          <w:szCs w:val="22"/>
        </w:rPr>
        <w:t xml:space="preserve">unutar </w:t>
      </w:r>
      <w:r w:rsidR="00584D4E" w:rsidRPr="008F3E33">
        <w:rPr>
          <w:rFonts w:ascii="Arial" w:hAnsi="Arial" w:cs="Arial"/>
          <w:color w:val="000000" w:themeColor="text1"/>
          <w:sz w:val="22"/>
          <w:szCs w:val="22"/>
        </w:rPr>
        <w:t xml:space="preserve">zoološkog vrta, treba da budu prilagođene vrsti </w:t>
      </w:r>
      <w:r w:rsidR="002077FC" w:rsidRPr="008F3E33">
        <w:rPr>
          <w:rFonts w:ascii="Arial" w:hAnsi="Arial" w:cs="Arial"/>
          <w:color w:val="000000" w:themeColor="text1"/>
          <w:sz w:val="22"/>
          <w:szCs w:val="22"/>
        </w:rPr>
        <w:t xml:space="preserve">životinja koje se tu odgajaju, </w:t>
      </w:r>
      <w:r w:rsidR="00584D4E" w:rsidRPr="008F3E33">
        <w:rPr>
          <w:rFonts w:ascii="Arial" w:hAnsi="Arial" w:cs="Arial"/>
          <w:color w:val="000000" w:themeColor="text1"/>
          <w:sz w:val="22"/>
          <w:szCs w:val="22"/>
        </w:rPr>
        <w:t>da budu bez oštrih ivica i uglova koji mogu povrijediti životinje.</w:t>
      </w:r>
    </w:p>
    <w:p w:rsidR="00584D4E" w:rsidRPr="008F3E33" w:rsidRDefault="00C7715C" w:rsidP="00C7715C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(2) </w:t>
      </w:r>
      <w:r w:rsidR="00584D4E" w:rsidRPr="008F3E33">
        <w:rPr>
          <w:rFonts w:ascii="Arial" w:hAnsi="Arial" w:cs="Arial"/>
          <w:color w:val="000000" w:themeColor="text1"/>
          <w:sz w:val="22"/>
          <w:szCs w:val="22"/>
        </w:rPr>
        <w:t>Objekti, odnosno prostorije iz stava 1 ovog člana održavaju se tako što se sve površine koje dolaze u kontakt sa životinjama redovno čiste, peru i dezinfikuju.</w:t>
      </w:r>
    </w:p>
    <w:p w:rsidR="006E4234" w:rsidRPr="008F3E33" w:rsidRDefault="00C7715C" w:rsidP="00C7715C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(3) </w:t>
      </w:r>
      <w:r w:rsidR="006E4234" w:rsidRPr="008F3E33">
        <w:rPr>
          <w:rFonts w:ascii="Arial" w:hAnsi="Arial" w:cs="Arial"/>
          <w:color w:val="000000" w:themeColor="text1"/>
        </w:rPr>
        <w:t>Hrаnilice i pojilice koje služe zа ishrаnu i nаpаjаnje životinjа u zoološkom vrtu smještene su nа odgovаrаjući n</w:t>
      </w:r>
      <w:r w:rsidR="0015331C">
        <w:rPr>
          <w:rFonts w:ascii="Arial" w:hAnsi="Arial" w:cs="Arial"/>
          <w:color w:val="000000" w:themeColor="text1"/>
        </w:rPr>
        <w:t>аčin а po potrebi i pričvršćene</w:t>
      </w:r>
      <w:r w:rsidR="006E4234" w:rsidRPr="008F3E33">
        <w:rPr>
          <w:rFonts w:ascii="Arial" w:hAnsi="Arial" w:cs="Arial"/>
          <w:color w:val="000000" w:themeColor="text1"/>
        </w:rPr>
        <w:t xml:space="preserve"> tаko dа budu dostupne svаkoj životinji i ne koriste se u druge svrhe. </w:t>
      </w:r>
    </w:p>
    <w:p w:rsidR="006E4234" w:rsidRDefault="00C7715C" w:rsidP="00C7715C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(4) </w:t>
      </w:r>
      <w:r w:rsidR="008F3E33">
        <w:rPr>
          <w:rFonts w:ascii="Arial" w:hAnsi="Arial" w:cs="Arial"/>
          <w:color w:val="000000" w:themeColor="text1"/>
        </w:rPr>
        <w:t xml:space="preserve">Hrаnilice, pojilice </w:t>
      </w:r>
      <w:r w:rsidR="006E4234" w:rsidRPr="008F3E33">
        <w:rPr>
          <w:rFonts w:ascii="Arial" w:hAnsi="Arial" w:cs="Arial"/>
          <w:color w:val="000000" w:themeColor="text1"/>
        </w:rPr>
        <w:t xml:space="preserve">koje služe zа ishrаnu i nаpаjаnje životinjа u zoološkom vrtu, redovno  se čiste, peru i dezinfikuju. </w:t>
      </w:r>
    </w:p>
    <w:p w:rsidR="00E60677" w:rsidRDefault="00E60677" w:rsidP="00C7715C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</w:p>
    <w:p w:rsidR="00E60677" w:rsidRPr="008F3E33" w:rsidRDefault="00E60677" w:rsidP="00C7715C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</w:p>
    <w:p w:rsidR="00584D4E" w:rsidRPr="00E60677" w:rsidRDefault="00DB0662" w:rsidP="00E60677">
      <w:pPr>
        <w:pStyle w:val="Plain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0052C">
        <w:rPr>
          <w:rFonts w:ascii="Arial" w:hAnsi="Arial" w:cs="Arial"/>
          <w:b/>
          <w:color w:val="000000" w:themeColor="text1"/>
          <w:sz w:val="22"/>
          <w:szCs w:val="22"/>
        </w:rPr>
        <w:t>Član 9</w:t>
      </w:r>
    </w:p>
    <w:p w:rsidR="00584D4E" w:rsidRPr="008F3E33" w:rsidRDefault="00E855A9" w:rsidP="00584D4E">
      <w:pPr>
        <w:pStyle w:val="PlainTex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(1)</w:t>
      </w:r>
      <w:r w:rsidR="008F3E33">
        <w:rPr>
          <w:rFonts w:ascii="Arial" w:hAnsi="Arial" w:cs="Arial"/>
          <w:color w:val="FF0000"/>
          <w:sz w:val="22"/>
          <w:szCs w:val="22"/>
        </w:rPr>
        <w:t xml:space="preserve"> </w:t>
      </w:r>
      <w:r w:rsidR="00584D4E" w:rsidRPr="008F3E33">
        <w:rPr>
          <w:rFonts w:ascii="Arial" w:hAnsi="Arial" w:cs="Arial"/>
          <w:color w:val="000000" w:themeColor="text1"/>
          <w:sz w:val="22"/>
          <w:szCs w:val="22"/>
        </w:rPr>
        <w:t>Z</w:t>
      </w:r>
      <w:r w:rsidR="002077FC" w:rsidRPr="008F3E33">
        <w:rPr>
          <w:rFonts w:ascii="Arial" w:hAnsi="Arial" w:cs="Arial"/>
          <w:color w:val="000000" w:themeColor="text1"/>
          <w:sz w:val="22"/>
          <w:szCs w:val="22"/>
        </w:rPr>
        <w:t>idovi objeka</w:t>
      </w:r>
      <w:r w:rsidR="00584D4E" w:rsidRPr="008F3E33">
        <w:rPr>
          <w:rFonts w:ascii="Arial" w:hAnsi="Arial" w:cs="Arial"/>
          <w:color w:val="000000" w:themeColor="text1"/>
          <w:sz w:val="22"/>
          <w:szCs w:val="22"/>
        </w:rPr>
        <w:t>ta, odnosno prostorija u kojima se drže životinje, treba da budu izgrađeni od odgovarajućeg građevinskog materijala, a u zavisnosti od vrste i kategorije životinja, treba da imaju odgovarajuću toplotnu izolaciju.</w:t>
      </w:r>
    </w:p>
    <w:p w:rsidR="00584D4E" w:rsidRPr="008F3E33" w:rsidRDefault="00E855A9" w:rsidP="008F3E33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(2)</w:t>
      </w:r>
      <w:r w:rsidR="008F3E33">
        <w:rPr>
          <w:rFonts w:ascii="Arial" w:hAnsi="Arial" w:cs="Arial"/>
          <w:color w:val="FF0000"/>
          <w:sz w:val="22"/>
          <w:szCs w:val="22"/>
        </w:rPr>
        <w:t xml:space="preserve"> </w:t>
      </w:r>
      <w:r w:rsidR="00584D4E" w:rsidRPr="008F3E33">
        <w:rPr>
          <w:rFonts w:ascii="Arial" w:hAnsi="Arial" w:cs="Arial"/>
          <w:color w:val="000000" w:themeColor="text1"/>
          <w:sz w:val="22"/>
          <w:szCs w:val="22"/>
        </w:rPr>
        <w:t>Pod</w:t>
      </w:r>
      <w:r w:rsidR="0067355A" w:rsidRPr="008F3E33">
        <w:rPr>
          <w:rFonts w:ascii="Arial" w:hAnsi="Arial" w:cs="Arial"/>
          <w:color w:val="000000" w:themeColor="text1"/>
          <w:sz w:val="22"/>
          <w:szCs w:val="22"/>
        </w:rPr>
        <w:t xml:space="preserve">ne površine </w:t>
      </w:r>
      <w:r w:rsidR="00584D4E" w:rsidRPr="008F3E33">
        <w:rPr>
          <w:rFonts w:ascii="Arial" w:hAnsi="Arial" w:cs="Arial"/>
          <w:color w:val="000000" w:themeColor="text1"/>
          <w:sz w:val="22"/>
          <w:szCs w:val="22"/>
        </w:rPr>
        <w:t>treba da:</w:t>
      </w:r>
    </w:p>
    <w:p w:rsidR="00584D4E" w:rsidRPr="00547A58" w:rsidRDefault="00584D4E" w:rsidP="00E855A9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3E33">
        <w:rPr>
          <w:rFonts w:ascii="Arial" w:hAnsi="Arial" w:cs="Arial"/>
          <w:color w:val="000000" w:themeColor="text1"/>
          <w:sz w:val="22"/>
          <w:szCs w:val="22"/>
        </w:rPr>
        <w:t>1)</w:t>
      </w:r>
      <w:r w:rsidR="001533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331C" w:rsidRPr="00547A58">
        <w:rPr>
          <w:rFonts w:ascii="Arial" w:hAnsi="Arial" w:cs="Arial"/>
          <w:color w:val="000000" w:themeColor="text1"/>
          <w:sz w:val="22"/>
          <w:szCs w:val="22"/>
        </w:rPr>
        <w:t>su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 xml:space="preserve"> izrađen</w:t>
      </w:r>
      <w:r w:rsidR="0067355A" w:rsidRPr="00547A58">
        <w:rPr>
          <w:rFonts w:ascii="Arial" w:hAnsi="Arial" w:cs="Arial"/>
          <w:color w:val="000000" w:themeColor="text1"/>
          <w:sz w:val="22"/>
          <w:szCs w:val="22"/>
        </w:rPr>
        <w:t>e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 xml:space="preserve"> od nepropusnog materijala koji se lako per</w:t>
      </w:r>
      <w:r w:rsidR="0015331C" w:rsidRPr="00547A58">
        <w:rPr>
          <w:rFonts w:ascii="Arial" w:hAnsi="Arial" w:cs="Arial"/>
          <w:color w:val="000000" w:themeColor="text1"/>
          <w:sz w:val="22"/>
          <w:szCs w:val="22"/>
        </w:rPr>
        <w:t>e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>, čist</w:t>
      </w:r>
      <w:r w:rsidR="0015331C" w:rsidRPr="00547A58">
        <w:rPr>
          <w:rFonts w:ascii="Arial" w:hAnsi="Arial" w:cs="Arial"/>
          <w:color w:val="000000" w:themeColor="text1"/>
          <w:sz w:val="22"/>
          <w:szCs w:val="22"/>
        </w:rPr>
        <w:t>i</w:t>
      </w:r>
      <w:r w:rsidR="0067355A" w:rsidRPr="00547A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>i dezinfikuj</w:t>
      </w:r>
      <w:r w:rsidR="00094C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584D4E" w:rsidRPr="00547A58" w:rsidRDefault="00584D4E" w:rsidP="00E855A9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7A58">
        <w:rPr>
          <w:rFonts w:ascii="Arial" w:hAnsi="Arial" w:cs="Arial"/>
          <w:color w:val="000000" w:themeColor="text1"/>
          <w:sz w:val="22"/>
          <w:szCs w:val="22"/>
        </w:rPr>
        <w:t xml:space="preserve">2) </w:t>
      </w:r>
      <w:r w:rsidR="0015331C" w:rsidRPr="00547A58">
        <w:rPr>
          <w:rFonts w:ascii="Arial" w:hAnsi="Arial" w:cs="Arial"/>
          <w:color w:val="000000" w:themeColor="text1"/>
          <w:sz w:val="22"/>
          <w:szCs w:val="22"/>
        </w:rPr>
        <w:t xml:space="preserve">imaju 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>obezbijeđen drenažni sistem i pad ka odvodnom kanalu, odnosno poseban odvodni sistem za čist, a poseban za nečist</w:t>
      </w:r>
      <w:r w:rsidR="0067355A" w:rsidRPr="00547A58">
        <w:rPr>
          <w:rFonts w:ascii="Arial" w:hAnsi="Arial" w:cs="Arial"/>
          <w:color w:val="000000" w:themeColor="text1"/>
          <w:sz w:val="22"/>
          <w:szCs w:val="22"/>
        </w:rPr>
        <w:t>i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 xml:space="preserve"> dio;</w:t>
      </w:r>
    </w:p>
    <w:p w:rsidR="0067355A" w:rsidRPr="00547A58" w:rsidRDefault="00584D4E" w:rsidP="00E855A9">
      <w:pPr>
        <w:pStyle w:val="PlainTex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7A58">
        <w:rPr>
          <w:rFonts w:ascii="Arial" w:hAnsi="Arial" w:cs="Arial"/>
          <w:color w:val="000000" w:themeColor="text1"/>
          <w:sz w:val="22"/>
          <w:szCs w:val="22"/>
        </w:rPr>
        <w:t>3)</w:t>
      </w:r>
      <w:r w:rsidR="0015331C" w:rsidRPr="00547A58">
        <w:rPr>
          <w:rFonts w:ascii="Arial" w:hAnsi="Arial" w:cs="Arial"/>
          <w:color w:val="000000" w:themeColor="text1"/>
          <w:sz w:val="22"/>
          <w:szCs w:val="22"/>
        </w:rPr>
        <w:t xml:space="preserve"> su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355A" w:rsidRPr="00547A58">
        <w:rPr>
          <w:rFonts w:ascii="Arial" w:hAnsi="Arial" w:cs="Arial"/>
          <w:color w:val="000000" w:themeColor="text1"/>
          <w:sz w:val="22"/>
          <w:szCs w:val="22"/>
        </w:rPr>
        <w:t>izgađene na način da ne dolazi do ozl</w:t>
      </w:r>
      <w:r w:rsidR="00E60677">
        <w:rPr>
          <w:rFonts w:ascii="Arial" w:hAnsi="Arial" w:cs="Arial"/>
          <w:color w:val="000000" w:themeColor="text1"/>
          <w:sz w:val="22"/>
          <w:szCs w:val="22"/>
        </w:rPr>
        <w:t>j</w:t>
      </w:r>
      <w:r w:rsidR="0067355A" w:rsidRPr="00547A58">
        <w:rPr>
          <w:rFonts w:ascii="Arial" w:hAnsi="Arial" w:cs="Arial"/>
          <w:color w:val="000000" w:themeColor="text1"/>
          <w:sz w:val="22"/>
          <w:szCs w:val="22"/>
        </w:rPr>
        <w:t>eđivanja životinja;</w:t>
      </w:r>
    </w:p>
    <w:p w:rsidR="00584D4E" w:rsidRPr="00547A58" w:rsidRDefault="00584D4E" w:rsidP="00E855A9">
      <w:pPr>
        <w:pStyle w:val="PlainTex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7A58">
        <w:rPr>
          <w:rFonts w:ascii="Arial" w:hAnsi="Arial" w:cs="Arial"/>
          <w:color w:val="000000" w:themeColor="text1"/>
          <w:sz w:val="22"/>
          <w:szCs w:val="22"/>
        </w:rPr>
        <w:t xml:space="preserve">4) </w:t>
      </w:r>
      <w:r w:rsidR="0015331C" w:rsidRPr="00547A58">
        <w:rPr>
          <w:rFonts w:ascii="Arial" w:hAnsi="Arial" w:cs="Arial"/>
          <w:color w:val="000000" w:themeColor="text1"/>
          <w:sz w:val="22"/>
          <w:szCs w:val="22"/>
        </w:rPr>
        <w:t>imaju površinske slojeve</w:t>
      </w:r>
      <w:r w:rsidR="002077FC" w:rsidRPr="00547A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0677">
        <w:rPr>
          <w:rFonts w:ascii="Arial" w:hAnsi="Arial" w:cs="Arial"/>
          <w:color w:val="000000" w:themeColor="text1"/>
          <w:sz w:val="22"/>
          <w:szCs w:val="22"/>
        </w:rPr>
        <w:t>otpor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>n</w:t>
      </w:r>
      <w:r w:rsidR="0015331C" w:rsidRPr="00547A58">
        <w:rPr>
          <w:rFonts w:ascii="Arial" w:hAnsi="Arial" w:cs="Arial"/>
          <w:color w:val="000000" w:themeColor="text1"/>
          <w:sz w:val="22"/>
          <w:szCs w:val="22"/>
        </w:rPr>
        <w:t>e</w:t>
      </w:r>
      <w:r w:rsidR="002077FC" w:rsidRPr="00547A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 xml:space="preserve"> na vodu, urin, feces i dezinficijense, ocjedit</w:t>
      </w:r>
      <w:r w:rsidR="0015331C" w:rsidRPr="00547A58">
        <w:rPr>
          <w:rFonts w:ascii="Arial" w:hAnsi="Arial" w:cs="Arial"/>
          <w:color w:val="000000" w:themeColor="text1"/>
          <w:sz w:val="22"/>
          <w:szCs w:val="22"/>
        </w:rPr>
        <w:t>e</w:t>
      </w:r>
      <w:r w:rsidR="002077FC" w:rsidRPr="00547A58">
        <w:rPr>
          <w:rFonts w:ascii="Arial" w:hAnsi="Arial" w:cs="Arial"/>
          <w:color w:val="000000" w:themeColor="text1"/>
          <w:sz w:val="22"/>
          <w:szCs w:val="22"/>
        </w:rPr>
        <w:t xml:space="preserve"> da se 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>brzo suš</w:t>
      </w:r>
      <w:r w:rsidR="002077FC" w:rsidRPr="00547A58">
        <w:rPr>
          <w:rFonts w:ascii="Arial" w:hAnsi="Arial" w:cs="Arial"/>
          <w:color w:val="000000" w:themeColor="text1"/>
          <w:sz w:val="22"/>
          <w:szCs w:val="22"/>
        </w:rPr>
        <w:t xml:space="preserve">e i </w:t>
      </w:r>
      <w:r w:rsidR="00E855A9" w:rsidRPr="00547A58">
        <w:rPr>
          <w:rFonts w:ascii="Arial" w:hAnsi="Arial" w:cs="Arial"/>
          <w:color w:val="000000" w:themeColor="text1"/>
          <w:sz w:val="22"/>
          <w:szCs w:val="22"/>
        </w:rPr>
        <w:t>da su</w:t>
      </w:r>
      <w:r w:rsidR="00E60677">
        <w:rPr>
          <w:rFonts w:ascii="Arial" w:hAnsi="Arial" w:cs="Arial"/>
          <w:color w:val="000000" w:themeColor="text1"/>
          <w:sz w:val="22"/>
          <w:szCs w:val="22"/>
        </w:rPr>
        <w:t xml:space="preserve"> prijat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>n</w:t>
      </w:r>
      <w:r w:rsidR="00E855A9" w:rsidRPr="00547A58">
        <w:rPr>
          <w:rFonts w:ascii="Arial" w:hAnsi="Arial" w:cs="Arial"/>
          <w:color w:val="000000" w:themeColor="text1"/>
          <w:sz w:val="22"/>
          <w:szCs w:val="22"/>
        </w:rPr>
        <w:t>e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 xml:space="preserve"> za kretanje i ležanje</w:t>
      </w:r>
      <w:r w:rsidR="0067355A" w:rsidRPr="00547A58">
        <w:rPr>
          <w:color w:val="000000" w:themeColor="text1"/>
        </w:rPr>
        <w:t xml:space="preserve"> </w:t>
      </w:r>
      <w:r w:rsidR="0067355A" w:rsidRPr="00547A58">
        <w:rPr>
          <w:rFonts w:ascii="Arial" w:hAnsi="Arial" w:cs="Arial"/>
          <w:color w:val="000000" w:themeColor="text1"/>
          <w:sz w:val="22"/>
          <w:szCs w:val="22"/>
        </w:rPr>
        <w:t>životinja</w:t>
      </w:r>
      <w:r w:rsidRPr="00547A5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D0D4D" w:rsidRPr="008F3E33" w:rsidRDefault="00E855A9" w:rsidP="008F3E33">
      <w:pPr>
        <w:pStyle w:val="PlainTex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7A58">
        <w:rPr>
          <w:rFonts w:ascii="Arial" w:hAnsi="Arial" w:cs="Arial"/>
          <w:color w:val="000000" w:themeColor="text1"/>
          <w:sz w:val="22"/>
          <w:szCs w:val="22"/>
        </w:rPr>
        <w:t>(3)</w:t>
      </w:r>
      <w:r w:rsidR="008F3E33" w:rsidRPr="00547A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4D4E" w:rsidRPr="00547A58">
        <w:rPr>
          <w:rFonts w:ascii="Arial" w:hAnsi="Arial" w:cs="Arial"/>
          <w:color w:val="000000" w:themeColor="text1"/>
          <w:sz w:val="22"/>
          <w:szCs w:val="22"/>
        </w:rPr>
        <w:t xml:space="preserve">Vrata, prozori, odnosno otvori za vazduh i svijetlo objekta iz stava 1 ovog člana, treba da imaju okvire </w:t>
      </w:r>
      <w:r w:rsidR="00584D4E" w:rsidRPr="008F3E33">
        <w:rPr>
          <w:rFonts w:ascii="Arial" w:hAnsi="Arial" w:cs="Arial"/>
          <w:color w:val="000000" w:themeColor="text1"/>
          <w:sz w:val="22"/>
          <w:szCs w:val="22"/>
        </w:rPr>
        <w:t>zaštićene od rđe</w:t>
      </w:r>
      <w:r w:rsidR="0067355A" w:rsidRPr="008F3E33">
        <w:rPr>
          <w:rFonts w:ascii="Arial" w:hAnsi="Arial" w:cs="Arial"/>
          <w:color w:val="000000" w:themeColor="text1"/>
          <w:sz w:val="22"/>
          <w:szCs w:val="22"/>
        </w:rPr>
        <w:t>,</w:t>
      </w:r>
      <w:r w:rsidR="001533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331C" w:rsidRPr="00547A58">
        <w:rPr>
          <w:rFonts w:ascii="Arial" w:hAnsi="Arial" w:cs="Arial"/>
          <w:color w:val="000000" w:themeColor="text1"/>
          <w:sz w:val="22"/>
          <w:szCs w:val="22"/>
        </w:rPr>
        <w:t>zaštićene</w:t>
      </w:r>
      <w:r w:rsidR="00584D4E" w:rsidRPr="008F3E33">
        <w:rPr>
          <w:rFonts w:ascii="Arial" w:hAnsi="Arial" w:cs="Arial"/>
          <w:color w:val="000000" w:themeColor="text1"/>
          <w:sz w:val="22"/>
          <w:szCs w:val="22"/>
        </w:rPr>
        <w:t xml:space="preserve"> mrežama od ulaska grabljivica i insekata, ako je to primjenljivo obzirom na vrstu životinja.</w:t>
      </w:r>
    </w:p>
    <w:p w:rsidR="00F60EE8" w:rsidRPr="0067355A" w:rsidRDefault="00F60EE8" w:rsidP="00584D4E">
      <w:pPr>
        <w:pStyle w:val="PlainText"/>
        <w:jc w:val="both"/>
        <w:rPr>
          <w:rFonts w:ascii="Arial" w:hAnsi="Arial" w:cs="Arial"/>
          <w:color w:val="00B050"/>
          <w:sz w:val="22"/>
          <w:szCs w:val="22"/>
        </w:rPr>
      </w:pPr>
    </w:p>
    <w:p w:rsidR="00F60EE8" w:rsidRPr="00E51372" w:rsidRDefault="00F959FF" w:rsidP="00E60677">
      <w:pPr>
        <w:spacing w:after="0"/>
        <w:textAlignment w:val="baseline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        </w:t>
      </w:r>
      <w:r w:rsidR="004A6134" w:rsidRPr="00E51372">
        <w:rPr>
          <w:rFonts w:ascii="Arial" w:hAnsi="Arial" w:cs="Arial"/>
          <w:b/>
          <w:color w:val="000000" w:themeColor="text1"/>
        </w:rPr>
        <w:t xml:space="preserve">Član </w:t>
      </w:r>
      <w:r w:rsidR="00DB0662">
        <w:rPr>
          <w:rFonts w:ascii="Arial" w:hAnsi="Arial" w:cs="Arial"/>
          <w:b/>
          <w:color w:val="000000" w:themeColor="text1"/>
        </w:rPr>
        <w:t>10</w:t>
      </w:r>
    </w:p>
    <w:p w:rsidR="00E51372" w:rsidRDefault="00F60EE8" w:rsidP="00E60677">
      <w:pPr>
        <w:spacing w:after="0"/>
        <w:ind w:firstLine="709"/>
        <w:textAlignment w:val="baseline"/>
        <w:rPr>
          <w:rFonts w:ascii="Arial" w:hAnsi="Arial" w:cs="Arial"/>
          <w:color w:val="000000" w:themeColor="text1"/>
        </w:rPr>
      </w:pPr>
      <w:r w:rsidRPr="00E51372">
        <w:rPr>
          <w:rFonts w:ascii="Arial" w:hAnsi="Arial" w:cs="Arial"/>
          <w:color w:val="000000" w:themeColor="text1"/>
        </w:rPr>
        <w:lastRenderedPageBreak/>
        <w:t>(1) Temperatura, ventilacija i nivo buke u prostorijama</w:t>
      </w:r>
      <w:r w:rsidR="00E51372">
        <w:rPr>
          <w:rFonts w:ascii="Arial" w:hAnsi="Arial" w:cs="Arial"/>
          <w:color w:val="000000" w:themeColor="text1"/>
        </w:rPr>
        <w:t xml:space="preserve"> treba da </w:t>
      </w:r>
      <w:r w:rsidRPr="00E51372">
        <w:rPr>
          <w:rFonts w:ascii="Arial" w:hAnsi="Arial" w:cs="Arial"/>
          <w:color w:val="000000" w:themeColor="text1"/>
        </w:rPr>
        <w:t>su u skladu sa pot</w:t>
      </w:r>
      <w:r w:rsidR="00E51372">
        <w:rPr>
          <w:rFonts w:ascii="Arial" w:hAnsi="Arial" w:cs="Arial"/>
          <w:color w:val="000000" w:themeColor="text1"/>
        </w:rPr>
        <w:t>rebama pojedine vrste životinja</w:t>
      </w:r>
      <w:r w:rsidR="00E855A9">
        <w:rPr>
          <w:rFonts w:ascii="Arial" w:hAnsi="Arial" w:cs="Arial"/>
          <w:color w:val="000000" w:themeColor="text1"/>
        </w:rPr>
        <w:t>,</w:t>
      </w:r>
      <w:r w:rsidR="00E51372">
        <w:rPr>
          <w:rFonts w:ascii="Arial" w:hAnsi="Arial" w:cs="Arial"/>
          <w:color w:val="FF0000"/>
        </w:rPr>
        <w:t xml:space="preserve"> </w:t>
      </w:r>
      <w:r w:rsidR="00E51372" w:rsidRPr="00E855A9">
        <w:rPr>
          <w:rFonts w:ascii="Arial" w:hAnsi="Arial" w:cs="Arial"/>
          <w:color w:val="000000" w:themeColor="text1"/>
        </w:rPr>
        <w:t>a posebno</w:t>
      </w:r>
      <w:r w:rsidRPr="00E855A9">
        <w:rPr>
          <w:rFonts w:ascii="Arial" w:hAnsi="Arial" w:cs="Arial"/>
          <w:color w:val="000000" w:themeColor="text1"/>
        </w:rPr>
        <w:t xml:space="preserve">  </w:t>
      </w:r>
      <w:r w:rsidRPr="00E51372">
        <w:rPr>
          <w:rFonts w:ascii="Arial" w:hAnsi="Arial" w:cs="Arial"/>
          <w:color w:val="000000" w:themeColor="text1"/>
        </w:rPr>
        <w:t>potrebama gravidnih ženki i novorođenih jedinki kao i novopridošlih životinja kojima treba omogućiti da se u potpunosti prilagode novom okruženju.</w:t>
      </w:r>
    </w:p>
    <w:p w:rsidR="00F60EE8" w:rsidRPr="00E51372" w:rsidRDefault="00E51372" w:rsidP="00E51372">
      <w:pPr>
        <w:spacing w:after="0"/>
        <w:ind w:firstLine="709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="00E855A9">
        <w:rPr>
          <w:rFonts w:ascii="Arial" w:hAnsi="Arial" w:cs="Arial"/>
          <w:color w:val="000000" w:themeColor="text1"/>
        </w:rPr>
        <w:t>2</w:t>
      </w:r>
      <w:r w:rsidR="00F60EE8" w:rsidRPr="00E51372">
        <w:rPr>
          <w:rFonts w:ascii="Arial" w:hAnsi="Arial" w:cs="Arial"/>
          <w:color w:val="000000" w:themeColor="text1"/>
        </w:rPr>
        <w:t>) Osvjetljenje u objektima, odnosno prostorijama po trajanju i intenzitetu, treba da bude što sličnije spoljašnjem svijetlu, a po potrebi, radi pregleda životinja i čišćenja površina u objektu, treba da bude obezbijeđeno vještačko osv</w:t>
      </w:r>
      <w:r w:rsidR="00E60677">
        <w:rPr>
          <w:rFonts w:ascii="Arial" w:hAnsi="Arial" w:cs="Arial"/>
          <w:color w:val="000000" w:themeColor="text1"/>
        </w:rPr>
        <w:t>ije</w:t>
      </w:r>
      <w:r w:rsidR="00F60EE8" w:rsidRPr="00E51372">
        <w:rPr>
          <w:rFonts w:ascii="Arial" w:hAnsi="Arial" w:cs="Arial"/>
          <w:color w:val="000000" w:themeColor="text1"/>
        </w:rPr>
        <w:t>tljenje.</w:t>
      </w:r>
    </w:p>
    <w:p w:rsidR="0067355A" w:rsidRPr="00E51372" w:rsidRDefault="0067355A" w:rsidP="00E51372">
      <w:pPr>
        <w:pStyle w:val="PlainText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1372">
        <w:rPr>
          <w:rFonts w:ascii="Arial" w:hAnsi="Arial" w:cs="Arial"/>
          <w:color w:val="000000" w:themeColor="text1"/>
          <w:sz w:val="22"/>
          <w:szCs w:val="22"/>
        </w:rPr>
        <w:t>(</w:t>
      </w:r>
      <w:r w:rsidR="00E855A9">
        <w:rPr>
          <w:rFonts w:ascii="Arial" w:hAnsi="Arial" w:cs="Arial"/>
          <w:color w:val="000000" w:themeColor="text1"/>
          <w:sz w:val="22"/>
          <w:szCs w:val="22"/>
        </w:rPr>
        <w:t>3</w:t>
      </w:r>
      <w:r w:rsidRPr="00E51372">
        <w:rPr>
          <w:rFonts w:ascii="Arial" w:hAnsi="Arial" w:cs="Arial"/>
          <w:color w:val="000000" w:themeColor="text1"/>
          <w:sz w:val="22"/>
          <w:szCs w:val="22"/>
        </w:rPr>
        <w:t>) U prostorijama  se obezbjeđuje odgovarajuća vlažnost vazduha s obzirom na vrstu životinja, a za tropske vrste životinja potrebno je obezbijediti odgovarajući sistem održavanja mikroklimatskih uslova prilagođenih njihovim specifičnim potrebama.</w:t>
      </w:r>
    </w:p>
    <w:p w:rsidR="006F5969" w:rsidRPr="00E51372" w:rsidRDefault="006F5969" w:rsidP="00E51372">
      <w:pPr>
        <w:pStyle w:val="PlainText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1372">
        <w:rPr>
          <w:rFonts w:ascii="Arial" w:hAnsi="Arial" w:cs="Arial"/>
          <w:color w:val="000000" w:themeColor="text1"/>
          <w:sz w:val="22"/>
          <w:szCs w:val="22"/>
        </w:rPr>
        <w:t>(</w:t>
      </w:r>
      <w:r w:rsidR="00E855A9">
        <w:rPr>
          <w:rFonts w:ascii="Arial" w:hAnsi="Arial" w:cs="Arial"/>
          <w:color w:val="000000" w:themeColor="text1"/>
          <w:sz w:val="22"/>
          <w:szCs w:val="22"/>
        </w:rPr>
        <w:t>4</w:t>
      </w:r>
      <w:r w:rsidR="00E51372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E855A9">
        <w:rPr>
          <w:rFonts w:ascii="Arial" w:hAnsi="Arial" w:cs="Arial"/>
          <w:color w:val="000000" w:themeColor="text1"/>
          <w:sz w:val="22"/>
          <w:szCs w:val="22"/>
        </w:rPr>
        <w:t>K</w:t>
      </w:r>
      <w:r w:rsidR="00E51372">
        <w:rPr>
          <w:rFonts w:ascii="Arial" w:hAnsi="Arial" w:cs="Arial"/>
          <w:color w:val="000000" w:themeColor="text1"/>
          <w:sz w:val="22"/>
          <w:szCs w:val="22"/>
        </w:rPr>
        <w:t>ontrola prostorija</w:t>
      </w:r>
      <w:r w:rsidR="00E855A9">
        <w:rPr>
          <w:rFonts w:ascii="Arial" w:hAnsi="Arial" w:cs="Arial"/>
          <w:color w:val="FF0000"/>
          <w:sz w:val="22"/>
          <w:szCs w:val="22"/>
        </w:rPr>
        <w:t xml:space="preserve"> </w:t>
      </w:r>
      <w:r w:rsidR="00E855A9">
        <w:rPr>
          <w:rFonts w:ascii="Arial" w:hAnsi="Arial" w:cs="Arial"/>
          <w:color w:val="000000" w:themeColor="text1"/>
          <w:sz w:val="22"/>
          <w:szCs w:val="22"/>
        </w:rPr>
        <w:t>i</w:t>
      </w:r>
      <w:r w:rsidRPr="00E51372">
        <w:rPr>
          <w:rFonts w:ascii="Arial" w:hAnsi="Arial" w:cs="Arial"/>
          <w:color w:val="000000" w:themeColor="text1"/>
          <w:sz w:val="22"/>
          <w:szCs w:val="22"/>
        </w:rPr>
        <w:t xml:space="preserve"> opreme, sprovodi se  redovno, najmanje jednom dnevno, što može biti i tokom hranjenja životinja i čišćenja prostorija.</w:t>
      </w:r>
    </w:p>
    <w:p w:rsidR="0067355A" w:rsidRPr="00E51372" w:rsidRDefault="0067355A" w:rsidP="00E51372">
      <w:pPr>
        <w:pStyle w:val="PlainTex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1372">
        <w:rPr>
          <w:rFonts w:ascii="Arial" w:hAnsi="Arial" w:cs="Arial"/>
          <w:color w:val="000000" w:themeColor="text1"/>
          <w:sz w:val="22"/>
          <w:szCs w:val="22"/>
        </w:rPr>
        <w:t>(</w:t>
      </w:r>
      <w:r w:rsidR="00E855A9">
        <w:rPr>
          <w:rFonts w:ascii="Arial" w:hAnsi="Arial" w:cs="Arial"/>
          <w:color w:val="000000" w:themeColor="text1"/>
          <w:sz w:val="22"/>
          <w:szCs w:val="22"/>
        </w:rPr>
        <w:t>5</w:t>
      </w:r>
      <w:r w:rsidRPr="00E51372">
        <w:rPr>
          <w:rFonts w:ascii="Arial" w:hAnsi="Arial" w:cs="Arial"/>
          <w:color w:val="000000" w:themeColor="text1"/>
          <w:sz w:val="22"/>
          <w:szCs w:val="22"/>
        </w:rPr>
        <w:t>) Potrebno je obezbijediti odgovarajuće provjetravanje akvarijuma i ostalih vodenih površina i odgovarajuću temperaturu vode i salinitet.</w:t>
      </w:r>
    </w:p>
    <w:p w:rsidR="0067355A" w:rsidRPr="00E51372" w:rsidRDefault="0067355A" w:rsidP="00E51372">
      <w:pPr>
        <w:pStyle w:val="PlainTex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1372">
        <w:rPr>
          <w:rFonts w:ascii="Arial" w:hAnsi="Arial" w:cs="Arial"/>
          <w:color w:val="000000" w:themeColor="text1"/>
          <w:sz w:val="22"/>
          <w:szCs w:val="22"/>
        </w:rPr>
        <w:t>(</w:t>
      </w:r>
      <w:r w:rsidR="00E855A9">
        <w:rPr>
          <w:rFonts w:ascii="Arial" w:hAnsi="Arial" w:cs="Arial"/>
          <w:color w:val="000000" w:themeColor="text1"/>
          <w:sz w:val="22"/>
          <w:szCs w:val="22"/>
        </w:rPr>
        <w:t>6</w:t>
      </w:r>
      <w:r w:rsidRPr="00E51372">
        <w:rPr>
          <w:rFonts w:ascii="Arial" w:hAnsi="Arial" w:cs="Arial"/>
          <w:color w:val="000000" w:themeColor="text1"/>
          <w:sz w:val="22"/>
          <w:szCs w:val="22"/>
        </w:rPr>
        <w:t xml:space="preserve">) Životinje u prostorijama su zaštićene </w:t>
      </w:r>
      <w:r w:rsidR="00E75BED">
        <w:rPr>
          <w:rFonts w:ascii="Arial" w:hAnsi="Arial" w:cs="Arial"/>
          <w:color w:val="000000" w:themeColor="text1"/>
          <w:sz w:val="22"/>
          <w:szCs w:val="22"/>
        </w:rPr>
        <w:t>od neugodnih klimatskih uticaja</w:t>
      </w:r>
      <w:r w:rsidR="00E855A9">
        <w:rPr>
          <w:rFonts w:ascii="Arial" w:hAnsi="Arial" w:cs="Arial"/>
          <w:color w:val="000000" w:themeColor="text1"/>
          <w:sz w:val="22"/>
          <w:szCs w:val="22"/>
        </w:rPr>
        <w:t>,</w:t>
      </w:r>
      <w:r w:rsidR="00E855A9">
        <w:rPr>
          <w:rFonts w:ascii="Arial" w:hAnsi="Arial" w:cs="Arial"/>
          <w:color w:val="FF0000"/>
          <w:sz w:val="22"/>
          <w:szCs w:val="22"/>
        </w:rPr>
        <w:t xml:space="preserve"> </w:t>
      </w:r>
      <w:r w:rsidR="00E855A9">
        <w:rPr>
          <w:rFonts w:ascii="Arial" w:hAnsi="Arial" w:cs="Arial"/>
          <w:color w:val="000000" w:themeColor="text1"/>
          <w:sz w:val="22"/>
          <w:szCs w:val="22"/>
        </w:rPr>
        <w:t>a</w:t>
      </w:r>
      <w:r w:rsidR="00E75B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55A9">
        <w:rPr>
          <w:rFonts w:ascii="Arial" w:hAnsi="Arial" w:cs="Arial"/>
          <w:color w:val="000000" w:themeColor="text1"/>
          <w:sz w:val="22"/>
          <w:szCs w:val="22"/>
        </w:rPr>
        <w:t>s</w:t>
      </w:r>
      <w:r w:rsidRPr="00E51372">
        <w:rPr>
          <w:rFonts w:ascii="Arial" w:hAnsi="Arial" w:cs="Arial"/>
          <w:color w:val="000000" w:themeColor="text1"/>
          <w:sz w:val="22"/>
          <w:szCs w:val="22"/>
        </w:rPr>
        <w:t>poljašnje prostorije su opremljene zaklonima i skloništima za životinje.</w:t>
      </w:r>
    </w:p>
    <w:p w:rsidR="004E69D7" w:rsidRPr="0067355A" w:rsidRDefault="004E69D7" w:rsidP="0067355A">
      <w:pPr>
        <w:pStyle w:val="PlainText"/>
        <w:jc w:val="both"/>
        <w:rPr>
          <w:rFonts w:ascii="Arial" w:hAnsi="Arial" w:cs="Arial"/>
          <w:color w:val="92D050"/>
          <w:sz w:val="22"/>
          <w:szCs w:val="22"/>
        </w:rPr>
      </w:pPr>
    </w:p>
    <w:p w:rsidR="004E69D7" w:rsidRPr="00E60677" w:rsidRDefault="00F959FF" w:rsidP="00E60677">
      <w:pPr>
        <w:pStyle w:val="PlainText"/>
        <w:ind w:left="2880"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</w:t>
      </w:r>
      <w:r w:rsidR="004E69D7" w:rsidRPr="00F3550F">
        <w:rPr>
          <w:rFonts w:ascii="Arial" w:hAnsi="Arial" w:cs="Arial"/>
          <w:b/>
          <w:color w:val="000000" w:themeColor="text1"/>
          <w:sz w:val="22"/>
          <w:szCs w:val="22"/>
        </w:rPr>
        <w:t>Član 1</w:t>
      </w:r>
      <w:r w:rsidR="00F3550F" w:rsidRPr="00F3550F">
        <w:rPr>
          <w:rFonts w:ascii="Arial" w:hAnsi="Arial" w:cs="Arial"/>
          <w:b/>
          <w:color w:val="000000" w:themeColor="text1"/>
          <w:sz w:val="22"/>
          <w:szCs w:val="22"/>
        </w:rPr>
        <w:t>1</w:t>
      </w:r>
    </w:p>
    <w:p w:rsidR="00F959FF" w:rsidRDefault="00C25F69" w:rsidP="00E60677">
      <w:pPr>
        <w:spacing w:after="0"/>
        <w:ind w:left="708"/>
        <w:jc w:val="both"/>
        <w:textAlignment w:val="baseline"/>
        <w:rPr>
          <w:rFonts w:ascii="Arial" w:hAnsi="Arial" w:cs="Arial"/>
          <w:color w:val="000000" w:themeColor="text1"/>
        </w:rPr>
      </w:pPr>
      <w:r w:rsidRPr="00DB0662">
        <w:rPr>
          <w:rFonts w:ascii="Arial" w:hAnsi="Arial" w:cs="Arial"/>
          <w:color w:val="000000" w:themeColor="text1"/>
        </w:rPr>
        <w:t>(1)</w:t>
      </w:r>
      <w:r w:rsidR="00DB0662">
        <w:rPr>
          <w:rFonts w:ascii="Arial" w:hAnsi="Arial" w:cs="Arial"/>
          <w:color w:val="000000" w:themeColor="text1"/>
        </w:rPr>
        <w:t xml:space="preserve"> </w:t>
      </w:r>
      <w:r w:rsidR="00585A32">
        <w:rPr>
          <w:rFonts w:ascii="Arial" w:hAnsi="Arial" w:cs="Arial"/>
          <w:color w:val="000000" w:themeColor="text1"/>
        </w:rPr>
        <w:t>Zoološki</w:t>
      </w:r>
      <w:r w:rsidR="004E69D7" w:rsidRPr="00DB0662">
        <w:rPr>
          <w:rFonts w:ascii="Arial" w:hAnsi="Arial" w:cs="Arial"/>
          <w:color w:val="000000" w:themeColor="text1"/>
        </w:rPr>
        <w:t xml:space="preserve"> vrt se snadbijeva dovoljnom količinom vode odgovarajućeg kvalitet</w:t>
      </w:r>
      <w:r w:rsidRPr="00DB0662">
        <w:rPr>
          <w:rFonts w:ascii="Arial" w:hAnsi="Arial" w:cs="Arial"/>
          <w:color w:val="000000" w:themeColor="text1"/>
        </w:rPr>
        <w:t>a za</w:t>
      </w:r>
      <w:r w:rsidR="00307F13" w:rsidRPr="00DB0662">
        <w:rPr>
          <w:rFonts w:ascii="Arial" w:hAnsi="Arial" w:cs="Arial"/>
          <w:color w:val="000000" w:themeColor="text1"/>
        </w:rPr>
        <w:t>:</w:t>
      </w:r>
      <w:r w:rsidRPr="00DB0662">
        <w:rPr>
          <w:rFonts w:ascii="Arial" w:hAnsi="Arial" w:cs="Arial"/>
          <w:color w:val="000000" w:themeColor="text1"/>
        </w:rPr>
        <w:t xml:space="preserve"> </w:t>
      </w:r>
    </w:p>
    <w:p w:rsidR="00C25F69" w:rsidRPr="00DB0662" w:rsidRDefault="00F959FF" w:rsidP="00E60677">
      <w:pPr>
        <w:spacing w:after="0"/>
        <w:ind w:left="70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307F13" w:rsidRPr="00DB0662">
        <w:rPr>
          <w:rFonts w:ascii="Arial" w:hAnsi="Arial" w:cs="Arial"/>
          <w:color w:val="000000" w:themeColor="text1"/>
        </w:rPr>
        <w:t xml:space="preserve"> 1)</w:t>
      </w:r>
      <w:r w:rsidR="00DB0662">
        <w:rPr>
          <w:rFonts w:ascii="Arial" w:hAnsi="Arial" w:cs="Arial"/>
          <w:color w:val="000000" w:themeColor="text1"/>
        </w:rPr>
        <w:t xml:space="preserve"> </w:t>
      </w:r>
      <w:r w:rsidR="00C25F69" w:rsidRPr="00DB0662">
        <w:rPr>
          <w:rFonts w:ascii="Arial" w:hAnsi="Arial" w:cs="Arial"/>
          <w:color w:val="000000" w:themeColor="text1"/>
        </w:rPr>
        <w:t>napajanje životinja</w:t>
      </w:r>
    </w:p>
    <w:p w:rsidR="00C25F69" w:rsidRPr="00DB0662" w:rsidRDefault="00DB0662" w:rsidP="00E60677">
      <w:pPr>
        <w:spacing w:after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E902CF">
        <w:rPr>
          <w:rFonts w:ascii="Arial" w:hAnsi="Arial" w:cs="Arial"/>
          <w:color w:val="000000" w:themeColor="text1"/>
        </w:rPr>
        <w:t xml:space="preserve">     </w:t>
      </w:r>
      <w:r w:rsidR="00307F13" w:rsidRPr="00DB0662">
        <w:rPr>
          <w:rFonts w:ascii="Arial" w:hAnsi="Arial" w:cs="Arial"/>
          <w:color w:val="000000" w:themeColor="text1"/>
        </w:rPr>
        <w:t>2)</w:t>
      </w:r>
      <w:r>
        <w:rPr>
          <w:rFonts w:ascii="Arial" w:hAnsi="Arial" w:cs="Arial"/>
          <w:color w:val="000000" w:themeColor="text1"/>
        </w:rPr>
        <w:t xml:space="preserve"> </w:t>
      </w:r>
      <w:r w:rsidR="004E69D7" w:rsidRPr="00DB0662">
        <w:rPr>
          <w:rFonts w:ascii="Arial" w:hAnsi="Arial" w:cs="Arial"/>
          <w:color w:val="000000" w:themeColor="text1"/>
        </w:rPr>
        <w:t xml:space="preserve">sprovođenje veterinarsko-sanitarnih mjera u zološkom vrtu, </w:t>
      </w:r>
    </w:p>
    <w:p w:rsidR="00C25F69" w:rsidRPr="00DB0662" w:rsidRDefault="00DB0662" w:rsidP="00E60677">
      <w:pPr>
        <w:spacing w:after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F959FF">
        <w:rPr>
          <w:rFonts w:ascii="Arial" w:hAnsi="Arial" w:cs="Arial"/>
          <w:color w:val="000000" w:themeColor="text1"/>
        </w:rPr>
        <w:t xml:space="preserve">     </w:t>
      </w:r>
      <w:r w:rsidR="00307F13" w:rsidRPr="00DB0662">
        <w:rPr>
          <w:rFonts w:ascii="Arial" w:hAnsi="Arial" w:cs="Arial"/>
          <w:color w:val="000000" w:themeColor="text1"/>
        </w:rPr>
        <w:t>3)</w:t>
      </w:r>
      <w:r>
        <w:rPr>
          <w:rFonts w:ascii="Arial" w:hAnsi="Arial" w:cs="Arial"/>
          <w:color w:val="000000" w:themeColor="text1"/>
        </w:rPr>
        <w:t xml:space="preserve"> </w:t>
      </w:r>
      <w:r w:rsidR="00E855A9">
        <w:rPr>
          <w:rFonts w:ascii="Arial" w:hAnsi="Arial" w:cs="Arial"/>
          <w:color w:val="000000" w:themeColor="text1"/>
        </w:rPr>
        <w:t>održavanje higijene radnika</w:t>
      </w:r>
      <w:r w:rsidR="004E69D7" w:rsidRPr="00DB0662">
        <w:rPr>
          <w:rFonts w:ascii="Arial" w:hAnsi="Arial" w:cs="Arial"/>
          <w:color w:val="000000" w:themeColor="text1"/>
        </w:rPr>
        <w:t>.</w:t>
      </w:r>
    </w:p>
    <w:p w:rsidR="006E4234" w:rsidRPr="00DB0662" w:rsidRDefault="006E4234" w:rsidP="00E60677">
      <w:pPr>
        <w:spacing w:after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B0662">
        <w:rPr>
          <w:rFonts w:ascii="Arial" w:hAnsi="Arial" w:cs="Arial"/>
          <w:color w:val="000000" w:themeColor="text1"/>
        </w:rPr>
        <w:t>(</w:t>
      </w:r>
      <w:r w:rsidR="00C25F69" w:rsidRPr="00DB0662">
        <w:rPr>
          <w:rFonts w:ascii="Arial" w:hAnsi="Arial" w:cs="Arial"/>
          <w:color w:val="000000" w:themeColor="text1"/>
        </w:rPr>
        <w:t>2)</w:t>
      </w:r>
      <w:r w:rsidRPr="00DB0662">
        <w:rPr>
          <w:rFonts w:ascii="Arial" w:hAnsi="Arial" w:cs="Arial"/>
          <w:color w:val="000000" w:themeColor="text1"/>
        </w:rPr>
        <w:t xml:space="preserve"> Životinjаmа u zoološkom vrtu, obezbijeđuje se odgovаrаjućа hrа</w:t>
      </w:r>
      <w:r w:rsidR="00E902CF">
        <w:rPr>
          <w:rFonts w:ascii="Arial" w:hAnsi="Arial" w:cs="Arial"/>
          <w:color w:val="000000" w:themeColor="text1"/>
        </w:rPr>
        <w:t>nа i vodа u dovoljnoj količini</w:t>
      </w:r>
      <w:r w:rsidRPr="00DB0662">
        <w:rPr>
          <w:rFonts w:ascii="Arial" w:hAnsi="Arial" w:cs="Arial"/>
          <w:color w:val="000000" w:themeColor="text1"/>
        </w:rPr>
        <w:t xml:space="preserve"> u zаvisnosti od potrebа svаke pojedinаčne vrste životinje, kаo i njene kondicije, zdrаvstvenog stаnjа, veličine i stаrosti.</w:t>
      </w:r>
    </w:p>
    <w:p w:rsidR="00B17CE3" w:rsidRPr="00B17CE3" w:rsidRDefault="00B17CE3" w:rsidP="00001CD6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B050"/>
        </w:rPr>
      </w:pPr>
    </w:p>
    <w:p w:rsidR="00001CD6" w:rsidRPr="00E60677" w:rsidRDefault="00585A32" w:rsidP="00E60677">
      <w:pPr>
        <w:pStyle w:val="Plain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0052C">
        <w:rPr>
          <w:rFonts w:ascii="Arial" w:hAnsi="Arial" w:cs="Arial"/>
          <w:b/>
          <w:color w:val="000000" w:themeColor="text1"/>
          <w:sz w:val="22"/>
          <w:szCs w:val="22"/>
        </w:rPr>
        <w:t>Član 12</w:t>
      </w:r>
    </w:p>
    <w:p w:rsidR="00001CD6" w:rsidRPr="00A0052C" w:rsidRDefault="00001CD6" w:rsidP="00585A32">
      <w:pPr>
        <w:spacing w:after="0" w:line="240" w:lineRule="auto"/>
        <w:ind w:firstLine="720"/>
        <w:jc w:val="both"/>
        <w:rPr>
          <w:rFonts w:ascii="Arial" w:hAnsi="Arial" w:cs="Arial"/>
          <w:b/>
          <w:color w:val="000000" w:themeColor="text1"/>
        </w:rPr>
      </w:pPr>
      <w:r w:rsidRPr="00A0052C">
        <w:rPr>
          <w:rFonts w:ascii="Arial" w:hAnsi="Arial" w:cs="Arial"/>
          <w:color w:val="000000" w:themeColor="text1"/>
        </w:rPr>
        <w:t xml:space="preserve">(1) U zoološkom vrtu sa životinjama se postupa pažljivo, kako bi se zaštitila dobrobit, izbjegla nepotrebna patnja, strah, stres, bol </w:t>
      </w:r>
      <w:r w:rsidR="00C01C63" w:rsidRPr="00A0052C">
        <w:rPr>
          <w:rFonts w:ascii="Arial" w:hAnsi="Arial" w:cs="Arial"/>
          <w:color w:val="000000" w:themeColor="text1"/>
        </w:rPr>
        <w:t>i</w:t>
      </w:r>
      <w:r w:rsidRPr="00A0052C">
        <w:rPr>
          <w:rFonts w:ascii="Arial" w:hAnsi="Arial" w:cs="Arial"/>
          <w:color w:val="000000" w:themeColor="text1"/>
        </w:rPr>
        <w:t xml:space="preserve">  fizičke povrede životinja. </w:t>
      </w:r>
    </w:p>
    <w:p w:rsidR="00001CD6" w:rsidRPr="00A0052C" w:rsidRDefault="00BB6BC5" w:rsidP="00BB6BC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52C">
        <w:rPr>
          <w:rFonts w:ascii="Arial" w:hAnsi="Arial" w:cs="Arial"/>
          <w:color w:val="000000" w:themeColor="text1"/>
        </w:rPr>
        <w:t xml:space="preserve">           </w:t>
      </w:r>
      <w:r w:rsidR="00001CD6" w:rsidRPr="00A0052C">
        <w:rPr>
          <w:rFonts w:ascii="Arial" w:hAnsi="Arial" w:cs="Arial"/>
          <w:color w:val="000000" w:themeColor="text1"/>
        </w:rPr>
        <w:t xml:space="preserve">(2) Životinje izložene  u zoološkom vrtu: </w:t>
      </w:r>
    </w:p>
    <w:p w:rsidR="00001CD6" w:rsidRPr="00A0052C" w:rsidRDefault="00001CD6" w:rsidP="00001C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52C">
        <w:rPr>
          <w:rFonts w:ascii="Arial" w:hAnsi="Arial" w:cs="Arial"/>
          <w:color w:val="000000" w:themeColor="text1"/>
        </w:rPr>
        <w:t xml:space="preserve">drže se i sa njima se postupa u skladu sa najnovijim naučnim saznanjima o biologiji vrsta </w:t>
      </w:r>
      <w:r w:rsidR="00C43284" w:rsidRPr="00A0052C">
        <w:rPr>
          <w:rFonts w:ascii="Arial" w:hAnsi="Arial" w:cs="Arial"/>
          <w:color w:val="000000" w:themeColor="text1"/>
        </w:rPr>
        <w:t>i</w:t>
      </w:r>
      <w:r w:rsidRPr="00A0052C">
        <w:rPr>
          <w:rFonts w:ascii="Arial" w:hAnsi="Arial" w:cs="Arial"/>
          <w:color w:val="000000" w:themeColor="text1"/>
        </w:rPr>
        <w:t xml:space="preserve"> načinu njihovog držanja;</w:t>
      </w:r>
    </w:p>
    <w:p w:rsidR="00001CD6" w:rsidRPr="00A0052C" w:rsidRDefault="00001CD6" w:rsidP="00001C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52C">
        <w:rPr>
          <w:rFonts w:ascii="Arial" w:hAnsi="Arial" w:cs="Arial"/>
          <w:color w:val="000000" w:themeColor="text1"/>
        </w:rPr>
        <w:t>smještene su u odgovarajuće socijal</w:t>
      </w:r>
      <w:r w:rsidR="00585A32" w:rsidRPr="00A0052C">
        <w:rPr>
          <w:rFonts w:ascii="Arial" w:hAnsi="Arial" w:cs="Arial"/>
          <w:color w:val="000000" w:themeColor="text1"/>
        </w:rPr>
        <w:t xml:space="preserve">no kompatibilne grupe, a posebno </w:t>
      </w:r>
      <w:r w:rsidRPr="00A0052C">
        <w:rPr>
          <w:rFonts w:ascii="Arial" w:hAnsi="Arial" w:cs="Arial"/>
          <w:color w:val="000000" w:themeColor="text1"/>
        </w:rPr>
        <w:t xml:space="preserve"> životinja koje u prirodi žive u grupama;</w:t>
      </w:r>
    </w:p>
    <w:p w:rsidR="00001CD6" w:rsidRPr="00A0052C" w:rsidRDefault="00001CD6" w:rsidP="00001C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52C">
        <w:rPr>
          <w:rFonts w:ascii="Arial" w:hAnsi="Arial" w:cs="Arial"/>
          <w:color w:val="000000" w:themeColor="text1"/>
        </w:rPr>
        <w:t xml:space="preserve">izložene su u prostoru uređenom </w:t>
      </w:r>
      <w:r w:rsidR="00A5583B" w:rsidRPr="00A0052C">
        <w:rPr>
          <w:rFonts w:ascii="Arial" w:hAnsi="Arial" w:cs="Arial"/>
          <w:color w:val="000000" w:themeColor="text1"/>
        </w:rPr>
        <w:t xml:space="preserve">tako </w:t>
      </w:r>
      <w:r w:rsidRPr="00A0052C">
        <w:rPr>
          <w:rFonts w:ascii="Arial" w:hAnsi="Arial" w:cs="Arial"/>
          <w:color w:val="000000" w:themeColor="text1"/>
        </w:rPr>
        <w:t>da</w:t>
      </w:r>
      <w:r w:rsidR="00A5583B" w:rsidRPr="00A0052C">
        <w:rPr>
          <w:rFonts w:ascii="Arial" w:hAnsi="Arial" w:cs="Arial"/>
          <w:color w:val="000000" w:themeColor="text1"/>
        </w:rPr>
        <w:t xml:space="preserve"> se</w:t>
      </w:r>
      <w:r w:rsidRPr="00A0052C">
        <w:rPr>
          <w:rFonts w:ascii="Arial" w:hAnsi="Arial" w:cs="Arial"/>
          <w:color w:val="000000" w:themeColor="text1"/>
        </w:rPr>
        <w:t xml:space="preserve"> odražava prirodno stanište životinja, kako bi se podstakao razvoj svijesti posjetilaca o potrebi očuvanja životinjskih staništa </w:t>
      </w:r>
      <w:r w:rsidR="00C43284" w:rsidRPr="00A0052C">
        <w:rPr>
          <w:rFonts w:ascii="Arial" w:hAnsi="Arial" w:cs="Arial"/>
          <w:color w:val="000000" w:themeColor="text1"/>
        </w:rPr>
        <w:t>i</w:t>
      </w:r>
      <w:r w:rsidR="00585A32" w:rsidRPr="00A0052C">
        <w:rPr>
          <w:rFonts w:ascii="Arial" w:hAnsi="Arial" w:cs="Arial"/>
          <w:color w:val="000000" w:themeColor="text1"/>
        </w:rPr>
        <w:t xml:space="preserve"> dobrobiti životinja.</w:t>
      </w:r>
    </w:p>
    <w:p w:rsidR="00001CD6" w:rsidRPr="00A0052C" w:rsidRDefault="00BB6BC5" w:rsidP="00585A32">
      <w:pPr>
        <w:pStyle w:val="ListParagraph"/>
        <w:spacing w:after="0" w:line="240" w:lineRule="auto"/>
        <w:ind w:left="0" w:firstLine="360"/>
        <w:jc w:val="both"/>
        <w:rPr>
          <w:rFonts w:ascii="Arial" w:hAnsi="Arial" w:cs="Arial"/>
          <w:color w:val="000000" w:themeColor="text1"/>
        </w:rPr>
      </w:pPr>
      <w:r w:rsidRPr="00A0052C">
        <w:rPr>
          <w:rFonts w:ascii="Arial" w:hAnsi="Arial" w:cs="Arial"/>
          <w:color w:val="000000" w:themeColor="text1"/>
        </w:rPr>
        <w:t xml:space="preserve">   </w:t>
      </w:r>
      <w:r w:rsidR="00001CD6" w:rsidRPr="00A0052C">
        <w:rPr>
          <w:rFonts w:ascii="Arial" w:hAnsi="Arial" w:cs="Arial"/>
          <w:color w:val="000000" w:themeColor="text1"/>
        </w:rPr>
        <w:t xml:space="preserve">(3) Izuzetno od stava </w:t>
      </w:r>
      <w:r w:rsidR="00A5583B" w:rsidRPr="00A0052C">
        <w:rPr>
          <w:rFonts w:ascii="Arial" w:hAnsi="Arial" w:cs="Arial"/>
          <w:color w:val="000000" w:themeColor="text1"/>
        </w:rPr>
        <w:t>2</w:t>
      </w:r>
      <w:r w:rsidR="00001CD6" w:rsidRPr="00A0052C">
        <w:rPr>
          <w:rFonts w:ascii="Arial" w:hAnsi="Arial" w:cs="Arial"/>
          <w:color w:val="000000" w:themeColor="text1"/>
        </w:rPr>
        <w:t xml:space="preserve"> tačka 2 ovog člana, ako se u grupi pojavi agresivnost</w:t>
      </w:r>
      <w:r w:rsidR="00C43284" w:rsidRPr="00A0052C">
        <w:rPr>
          <w:rFonts w:ascii="Arial" w:hAnsi="Arial" w:cs="Arial"/>
          <w:color w:val="000000" w:themeColor="text1"/>
        </w:rPr>
        <w:t>,</w:t>
      </w:r>
      <w:r w:rsidR="00001CD6" w:rsidRPr="00A0052C">
        <w:rPr>
          <w:rFonts w:ascii="Arial" w:hAnsi="Arial" w:cs="Arial"/>
          <w:color w:val="000000" w:themeColor="text1"/>
        </w:rPr>
        <w:t xml:space="preserve"> agre</w:t>
      </w:r>
      <w:r w:rsidR="00C43284" w:rsidRPr="00A0052C">
        <w:rPr>
          <w:rFonts w:ascii="Arial" w:hAnsi="Arial" w:cs="Arial"/>
          <w:color w:val="000000" w:themeColor="text1"/>
        </w:rPr>
        <w:t>sivne životinje mogu da se drže</w:t>
      </w:r>
      <w:r w:rsidR="00001CD6" w:rsidRPr="00A0052C">
        <w:rPr>
          <w:rFonts w:ascii="Arial" w:hAnsi="Arial" w:cs="Arial"/>
          <w:color w:val="000000" w:themeColor="text1"/>
        </w:rPr>
        <w:t xml:space="preserve"> odnosno izlažu odvojeno od ostalih životinja, radi zaštite dobrobiti grupe i  te jedinke.</w:t>
      </w:r>
    </w:p>
    <w:p w:rsidR="00001CD6" w:rsidRPr="00A0052C" w:rsidRDefault="00BB6BC5" w:rsidP="00BB6BC5">
      <w:pPr>
        <w:pStyle w:val="ListParagraph"/>
        <w:spacing w:after="0" w:line="240" w:lineRule="auto"/>
        <w:ind w:left="0" w:firstLine="360"/>
        <w:jc w:val="both"/>
        <w:rPr>
          <w:rFonts w:ascii="Arial" w:hAnsi="Arial" w:cs="Arial"/>
          <w:color w:val="000000" w:themeColor="text1"/>
        </w:rPr>
      </w:pPr>
      <w:r w:rsidRPr="00A0052C">
        <w:rPr>
          <w:rFonts w:ascii="Arial" w:hAnsi="Arial" w:cs="Arial"/>
          <w:color w:val="000000" w:themeColor="text1"/>
        </w:rPr>
        <w:t xml:space="preserve">  </w:t>
      </w:r>
      <w:r w:rsidR="00001CD6" w:rsidRPr="00A0052C">
        <w:rPr>
          <w:rFonts w:ascii="Arial" w:hAnsi="Arial" w:cs="Arial"/>
          <w:color w:val="000000" w:themeColor="text1"/>
        </w:rPr>
        <w:t>(4) Iscrpljene, bolesne ili povrijeđene životinje ne izlažu se pred posjetioce, a izložene životinje ne treba provocirati radi zabave posjetilaca.</w:t>
      </w:r>
    </w:p>
    <w:p w:rsidR="00A80F1B" w:rsidRPr="00A0052C" w:rsidRDefault="00A80F1B" w:rsidP="000725FC">
      <w:pPr>
        <w:pStyle w:val="Plain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0563D" w:rsidRDefault="00F959FF" w:rsidP="00E60677">
      <w:pPr>
        <w:pStyle w:val="PlainText"/>
        <w:ind w:firstLine="36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8C2DE0" w:rsidRPr="00A0052C" w:rsidRDefault="00865D95" w:rsidP="0050563D">
      <w:pPr>
        <w:pStyle w:val="PlainText"/>
        <w:ind w:firstLine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0052C">
        <w:rPr>
          <w:rFonts w:ascii="Arial" w:hAnsi="Arial" w:cs="Arial"/>
          <w:b/>
          <w:color w:val="000000" w:themeColor="text1"/>
          <w:sz w:val="22"/>
          <w:szCs w:val="22"/>
        </w:rPr>
        <w:t>Član 1</w:t>
      </w:r>
      <w:r w:rsidR="00BB6BC5" w:rsidRPr="00A0052C">
        <w:rPr>
          <w:rFonts w:ascii="Arial" w:hAnsi="Arial" w:cs="Arial"/>
          <w:b/>
          <w:color w:val="000000" w:themeColor="text1"/>
          <w:sz w:val="22"/>
          <w:szCs w:val="22"/>
        </w:rPr>
        <w:t>3</w:t>
      </w:r>
    </w:p>
    <w:p w:rsidR="00054343" w:rsidRPr="00A0052C" w:rsidRDefault="006F5969" w:rsidP="00054343">
      <w:pPr>
        <w:pStyle w:val="PlainTex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05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55A9">
        <w:rPr>
          <w:rFonts w:ascii="Arial" w:hAnsi="Arial" w:cs="Arial"/>
          <w:color w:val="000000" w:themeColor="text1"/>
          <w:sz w:val="22"/>
          <w:szCs w:val="22"/>
        </w:rPr>
        <w:tab/>
      </w:r>
      <w:r w:rsidR="00BB6BC5" w:rsidRPr="00A0052C">
        <w:rPr>
          <w:rFonts w:ascii="Arial" w:hAnsi="Arial" w:cs="Arial"/>
          <w:color w:val="000000" w:themeColor="text1"/>
          <w:sz w:val="22"/>
          <w:szCs w:val="22"/>
        </w:rPr>
        <w:t>(1</w:t>
      </w:r>
      <w:r w:rsidR="00054343" w:rsidRPr="00A0052C">
        <w:rPr>
          <w:rFonts w:ascii="Arial" w:hAnsi="Arial" w:cs="Arial"/>
          <w:color w:val="000000" w:themeColor="text1"/>
          <w:sz w:val="22"/>
          <w:szCs w:val="22"/>
        </w:rPr>
        <w:t>) Ako se pr</w:t>
      </w:r>
      <w:r w:rsidR="00BB6BC5" w:rsidRPr="00A0052C">
        <w:rPr>
          <w:rFonts w:ascii="Arial" w:hAnsi="Arial" w:cs="Arial"/>
          <w:color w:val="000000" w:themeColor="text1"/>
          <w:sz w:val="22"/>
          <w:szCs w:val="22"/>
        </w:rPr>
        <w:t>ilikom vršenja kontrole</w:t>
      </w:r>
      <w:r w:rsidR="00054343" w:rsidRPr="00A0052C">
        <w:rPr>
          <w:rFonts w:ascii="Arial" w:hAnsi="Arial" w:cs="Arial"/>
          <w:color w:val="000000" w:themeColor="text1"/>
          <w:sz w:val="22"/>
          <w:szCs w:val="22"/>
        </w:rPr>
        <w:t xml:space="preserve"> u zoološkom vrtu uoče promjene u ponašanju životinja, odnosno simptomi oboljenja životinja, o tome se bez odlaganja, radi preduzimanja odgovarajućih mjera, obavještava:</w:t>
      </w:r>
    </w:p>
    <w:p w:rsidR="00054343" w:rsidRPr="00A0052C" w:rsidRDefault="00054343" w:rsidP="0005434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A0052C">
        <w:rPr>
          <w:rFonts w:ascii="Arial" w:eastAsia="Times New Roman" w:hAnsi="Arial" w:cs="Arial"/>
          <w:color w:val="000000" w:themeColor="text1"/>
          <w:lang w:val="hr-HR" w:eastAsia="hr-HR"/>
        </w:rPr>
        <w:t>lice koje je odgovorno za posl</w:t>
      </w:r>
      <w:r w:rsidR="008C3C1E" w:rsidRPr="00A0052C">
        <w:rPr>
          <w:rFonts w:ascii="Arial" w:eastAsia="Times New Roman" w:hAnsi="Arial" w:cs="Arial"/>
          <w:color w:val="000000" w:themeColor="text1"/>
          <w:lang w:val="hr-HR" w:eastAsia="hr-HR"/>
        </w:rPr>
        <w:t>ove zaštite dobrobiti životinja</w:t>
      </w:r>
      <w:r w:rsidR="00B46882" w:rsidRPr="00A0052C">
        <w:rPr>
          <w:rFonts w:ascii="Arial" w:eastAsia="Times New Roman" w:hAnsi="Arial" w:cs="Arial"/>
          <w:color w:val="000000" w:themeColor="text1"/>
          <w:lang w:val="hr-HR" w:eastAsia="hr-HR"/>
        </w:rPr>
        <w:t>,</w:t>
      </w:r>
    </w:p>
    <w:p w:rsidR="00054343" w:rsidRPr="00A0052C" w:rsidRDefault="00054343" w:rsidP="0005434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A0052C">
        <w:rPr>
          <w:rFonts w:ascii="Arial" w:eastAsia="Times New Roman" w:hAnsi="Arial" w:cs="Arial"/>
          <w:color w:val="000000" w:themeColor="text1"/>
          <w:lang w:val="hr-HR" w:eastAsia="hr-HR"/>
        </w:rPr>
        <w:t>vlasnik zoološkog vrta</w:t>
      </w:r>
      <w:r w:rsidR="00B46882" w:rsidRPr="00A0052C">
        <w:rPr>
          <w:rFonts w:ascii="Arial" w:eastAsia="Times New Roman" w:hAnsi="Arial" w:cs="Arial"/>
          <w:color w:val="000000" w:themeColor="text1"/>
          <w:lang w:val="hr-HR" w:eastAsia="hr-HR"/>
        </w:rPr>
        <w:t>.</w:t>
      </w:r>
    </w:p>
    <w:p w:rsidR="00054343" w:rsidRPr="00A0052C" w:rsidRDefault="00054343" w:rsidP="00054343">
      <w:pPr>
        <w:pStyle w:val="PlainTex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80F1B" w:rsidRPr="00A0052C" w:rsidRDefault="00054343" w:rsidP="00E855A9">
      <w:pPr>
        <w:pStyle w:val="PlainText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052C">
        <w:rPr>
          <w:rFonts w:ascii="Arial" w:hAnsi="Arial" w:cs="Arial"/>
          <w:color w:val="000000" w:themeColor="text1"/>
          <w:sz w:val="22"/>
          <w:szCs w:val="22"/>
        </w:rPr>
        <w:t>(</w:t>
      </w:r>
      <w:r w:rsidR="00B46882" w:rsidRPr="00A0052C">
        <w:rPr>
          <w:rFonts w:ascii="Arial" w:hAnsi="Arial" w:cs="Arial"/>
          <w:color w:val="000000" w:themeColor="text1"/>
          <w:sz w:val="22"/>
          <w:szCs w:val="22"/>
        </w:rPr>
        <w:t>2</w:t>
      </w:r>
      <w:r w:rsidRPr="00A0052C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A80F1B" w:rsidRPr="00A0052C">
        <w:rPr>
          <w:rFonts w:ascii="Arial" w:hAnsi="Arial" w:cs="Arial"/>
          <w:color w:val="000000" w:themeColor="text1"/>
          <w:sz w:val="22"/>
          <w:szCs w:val="22"/>
        </w:rPr>
        <w:t xml:space="preserve">Za svaku životinju ili grupu životinja </w:t>
      </w:r>
      <w:r w:rsidR="00DA5E4D" w:rsidRPr="00A0052C">
        <w:rPr>
          <w:rFonts w:ascii="Arial" w:hAnsi="Arial" w:cs="Arial"/>
          <w:color w:val="000000" w:themeColor="text1"/>
          <w:sz w:val="22"/>
          <w:szCs w:val="22"/>
        </w:rPr>
        <w:t xml:space="preserve">vodi </w:t>
      </w:r>
      <w:r w:rsidR="00B46882" w:rsidRPr="00A0052C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DA5E4D" w:rsidRPr="00A0052C">
        <w:rPr>
          <w:rFonts w:ascii="Arial" w:hAnsi="Arial" w:cs="Arial"/>
          <w:color w:val="000000" w:themeColor="text1"/>
          <w:sz w:val="22"/>
          <w:szCs w:val="22"/>
        </w:rPr>
        <w:t>evidencija</w:t>
      </w:r>
      <w:r w:rsidR="00A80F1B" w:rsidRPr="00A0052C">
        <w:rPr>
          <w:rFonts w:ascii="Arial" w:hAnsi="Arial" w:cs="Arial"/>
          <w:color w:val="000000" w:themeColor="text1"/>
          <w:sz w:val="22"/>
          <w:szCs w:val="22"/>
        </w:rPr>
        <w:t xml:space="preserve"> o promjenama zdravstvenog stanja i ponašanja, sprovedenim zdravstvenim pregledima i liječenjima i ostalim preduzetim mjerama.</w:t>
      </w:r>
    </w:p>
    <w:p w:rsidR="00A80F1B" w:rsidRPr="00A0052C" w:rsidRDefault="00E855A9" w:rsidP="00B46882">
      <w:pPr>
        <w:pStyle w:val="PlainText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(3</w:t>
      </w:r>
      <w:r w:rsidR="00054343" w:rsidRPr="00A0052C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A80F1B" w:rsidRPr="00A0052C">
        <w:rPr>
          <w:rFonts w:ascii="Arial" w:hAnsi="Arial" w:cs="Arial"/>
          <w:color w:val="000000" w:themeColor="text1"/>
          <w:sz w:val="22"/>
          <w:szCs w:val="22"/>
        </w:rPr>
        <w:t>Svi podaci o oboljenjima životinja</w:t>
      </w:r>
      <w:r w:rsidR="00DA5E4D" w:rsidRPr="00A0052C">
        <w:rPr>
          <w:rFonts w:ascii="Arial" w:hAnsi="Arial" w:cs="Arial"/>
          <w:color w:val="000000" w:themeColor="text1"/>
          <w:sz w:val="22"/>
          <w:szCs w:val="22"/>
        </w:rPr>
        <w:t>,</w:t>
      </w:r>
      <w:r w:rsidR="00A80F1B" w:rsidRPr="00A0052C">
        <w:rPr>
          <w:rFonts w:ascii="Arial" w:hAnsi="Arial" w:cs="Arial"/>
          <w:color w:val="000000" w:themeColor="text1"/>
          <w:sz w:val="22"/>
          <w:szCs w:val="22"/>
        </w:rPr>
        <w:t xml:space="preserve"> preduzetim postupcima i liječenju životinja </w:t>
      </w:r>
      <w:r w:rsidR="00DA5E4D" w:rsidRPr="00A0052C">
        <w:rPr>
          <w:rFonts w:ascii="Arial" w:hAnsi="Arial" w:cs="Arial"/>
          <w:color w:val="000000" w:themeColor="text1"/>
          <w:sz w:val="22"/>
          <w:szCs w:val="22"/>
        </w:rPr>
        <w:t>čuvaju</w:t>
      </w:r>
      <w:r w:rsidR="00A80F1B" w:rsidRPr="00A005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5E4D" w:rsidRPr="00A0052C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A80F1B" w:rsidRPr="00A0052C">
        <w:rPr>
          <w:rFonts w:ascii="Arial" w:hAnsi="Arial" w:cs="Arial"/>
          <w:color w:val="000000" w:themeColor="text1"/>
          <w:sz w:val="22"/>
          <w:szCs w:val="22"/>
        </w:rPr>
        <w:t>i da</w:t>
      </w:r>
      <w:r w:rsidR="00DA5E4D" w:rsidRPr="00A0052C">
        <w:rPr>
          <w:rFonts w:ascii="Arial" w:hAnsi="Arial" w:cs="Arial"/>
          <w:color w:val="000000" w:themeColor="text1"/>
          <w:sz w:val="22"/>
          <w:szCs w:val="22"/>
        </w:rPr>
        <w:t>ju</w:t>
      </w:r>
      <w:r w:rsidR="00A80F1B" w:rsidRPr="00A0052C">
        <w:rPr>
          <w:rFonts w:ascii="Arial" w:hAnsi="Arial" w:cs="Arial"/>
          <w:color w:val="000000" w:themeColor="text1"/>
          <w:sz w:val="22"/>
          <w:szCs w:val="22"/>
        </w:rPr>
        <w:t xml:space="preserve"> na uvid na zahtjev službenog veterinara.</w:t>
      </w:r>
    </w:p>
    <w:p w:rsidR="00C21B06" w:rsidRPr="00A0052C" w:rsidRDefault="00C21B06" w:rsidP="000725FC">
      <w:pPr>
        <w:pStyle w:val="PlainTex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21B06" w:rsidRPr="00E60677" w:rsidRDefault="00F959FF" w:rsidP="00E60677">
      <w:pPr>
        <w:pStyle w:val="PlainText"/>
        <w:ind w:left="1440"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                                </w:t>
      </w:r>
      <w:r w:rsidR="00B46882" w:rsidRPr="00A0052C">
        <w:rPr>
          <w:rFonts w:ascii="Arial" w:hAnsi="Arial" w:cs="Arial"/>
          <w:b/>
          <w:color w:val="000000" w:themeColor="text1"/>
          <w:sz w:val="22"/>
          <w:szCs w:val="22"/>
        </w:rPr>
        <w:t>Član 14</w:t>
      </w:r>
    </w:p>
    <w:p w:rsidR="00C21B06" w:rsidRPr="00B46882" w:rsidRDefault="00B46882" w:rsidP="00B46882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="00C21B06" w:rsidRPr="00B46882">
        <w:rPr>
          <w:rFonts w:ascii="Arial" w:hAnsi="Arial" w:cs="Arial"/>
          <w:color w:val="000000" w:themeColor="text1"/>
        </w:rPr>
        <w:t xml:space="preserve">1) Derаtizаcijа u zoološkom vrtu sprovodi  se redovno, dvа putа godišnje, а po potrebi i češće. </w:t>
      </w:r>
    </w:p>
    <w:p w:rsidR="00743621" w:rsidRPr="00B46882" w:rsidRDefault="00C21B06" w:rsidP="00B46882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B46882">
        <w:rPr>
          <w:rFonts w:ascii="Arial" w:hAnsi="Arial" w:cs="Arial"/>
          <w:color w:val="000000" w:themeColor="text1"/>
        </w:rPr>
        <w:t>(2) Dezinsekcijа objekаtа i smještаjnog prostorа u zoološkom vrtu sprovodi se tokom periodа аktivnosti insekаta a nаjmаnje jednom mjesečno, u preostаlom d</w:t>
      </w:r>
      <w:r w:rsidR="00E60677">
        <w:rPr>
          <w:rFonts w:ascii="Arial" w:hAnsi="Arial" w:cs="Arial"/>
          <w:color w:val="000000" w:themeColor="text1"/>
        </w:rPr>
        <w:t>ij</w:t>
      </w:r>
      <w:r w:rsidRPr="00B46882">
        <w:rPr>
          <w:rFonts w:ascii="Arial" w:hAnsi="Arial" w:cs="Arial"/>
          <w:color w:val="000000" w:themeColor="text1"/>
        </w:rPr>
        <w:t>elu godine po potreb</w:t>
      </w:r>
      <w:r w:rsidR="00E902CF">
        <w:rPr>
          <w:rFonts w:ascii="Arial" w:hAnsi="Arial" w:cs="Arial"/>
          <w:color w:val="000000" w:themeColor="text1"/>
        </w:rPr>
        <w:t>i.</w:t>
      </w:r>
    </w:p>
    <w:p w:rsidR="00A80F1B" w:rsidRPr="00B46882" w:rsidRDefault="00A80F1B" w:rsidP="000725FC">
      <w:pPr>
        <w:pStyle w:val="PlainTex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54343" w:rsidRDefault="00054343" w:rsidP="000725FC">
      <w:pPr>
        <w:spacing w:after="0" w:line="240" w:lineRule="auto"/>
        <w:jc w:val="center"/>
        <w:rPr>
          <w:rFonts w:ascii="Arial" w:hAnsi="Arial" w:cs="Arial"/>
          <w:b/>
        </w:rPr>
      </w:pPr>
    </w:p>
    <w:p w:rsidR="002F05E8" w:rsidRPr="00E60677" w:rsidRDefault="00F959FF" w:rsidP="00E60677">
      <w:pPr>
        <w:spacing w:after="0" w:line="240" w:lineRule="auto"/>
        <w:ind w:firstLine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</w:t>
      </w:r>
      <w:r w:rsidR="00E808D6" w:rsidRPr="00B46882">
        <w:rPr>
          <w:rFonts w:ascii="Arial" w:hAnsi="Arial" w:cs="Arial"/>
          <w:b/>
          <w:color w:val="000000" w:themeColor="text1"/>
        </w:rPr>
        <w:t xml:space="preserve">Člаn </w:t>
      </w:r>
      <w:r w:rsidR="00BB2486" w:rsidRPr="00B46882">
        <w:rPr>
          <w:rFonts w:ascii="Arial" w:hAnsi="Arial" w:cs="Arial"/>
          <w:b/>
          <w:color w:val="000000" w:themeColor="text1"/>
        </w:rPr>
        <w:t>1</w:t>
      </w:r>
      <w:r w:rsidR="00B46882" w:rsidRPr="00B46882">
        <w:rPr>
          <w:rFonts w:ascii="Arial" w:hAnsi="Arial" w:cs="Arial"/>
          <w:b/>
          <w:color w:val="000000" w:themeColor="text1"/>
        </w:rPr>
        <w:t>5</w:t>
      </w:r>
    </w:p>
    <w:p w:rsidR="002F05E8" w:rsidRPr="00B46882" w:rsidRDefault="00001CD6" w:rsidP="00E855A9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B46882">
        <w:rPr>
          <w:rFonts w:ascii="Arial" w:hAnsi="Arial" w:cs="Arial"/>
          <w:color w:val="000000" w:themeColor="text1"/>
        </w:rPr>
        <w:t xml:space="preserve">(1) </w:t>
      </w:r>
      <w:r w:rsidR="00B46882" w:rsidRPr="00B46882">
        <w:rPr>
          <w:rFonts w:ascii="Arial" w:hAnsi="Arial" w:cs="Arial"/>
          <w:color w:val="000000" w:themeColor="text1"/>
        </w:rPr>
        <w:t xml:space="preserve"> Mini zoološk</w:t>
      </w:r>
      <w:r w:rsidR="00E60677">
        <w:rPr>
          <w:rFonts w:ascii="Arial" w:hAnsi="Arial" w:cs="Arial"/>
          <w:color w:val="000000" w:themeColor="text1"/>
        </w:rPr>
        <w:t>i</w:t>
      </w:r>
      <w:r w:rsidR="00A0052C">
        <w:rPr>
          <w:rFonts w:ascii="Arial" w:hAnsi="Arial" w:cs="Arial"/>
          <w:color w:val="000000" w:themeColor="text1"/>
        </w:rPr>
        <w:t xml:space="preserve"> vrt</w:t>
      </w:r>
      <w:r w:rsidR="00B46882" w:rsidRPr="00B46882">
        <w:rPr>
          <w:rFonts w:ascii="Arial" w:hAnsi="Arial" w:cs="Arial"/>
          <w:color w:val="000000" w:themeColor="text1"/>
        </w:rPr>
        <w:t xml:space="preserve"> je</w:t>
      </w:r>
      <w:r w:rsidR="003C2543" w:rsidRPr="00B46882">
        <w:rPr>
          <w:color w:val="000000" w:themeColor="text1"/>
        </w:rPr>
        <w:t xml:space="preserve"> </w:t>
      </w:r>
      <w:r w:rsidR="003C2543" w:rsidRPr="00B46882">
        <w:rPr>
          <w:rFonts w:ascii="Arial" w:hAnsi="Arial" w:cs="Arial"/>
          <w:color w:val="000000" w:themeColor="text1"/>
        </w:rPr>
        <w:t>prostor sa objektima gdje se drži mаnji broj prim</w:t>
      </w:r>
      <w:r w:rsidR="00EF5A84">
        <w:rPr>
          <w:rFonts w:ascii="Arial" w:hAnsi="Arial" w:cs="Arial"/>
          <w:color w:val="000000" w:themeColor="text1"/>
        </w:rPr>
        <w:t>j</w:t>
      </w:r>
      <w:r w:rsidR="003C2543" w:rsidRPr="00B46882">
        <w:rPr>
          <w:rFonts w:ascii="Arial" w:hAnsi="Arial" w:cs="Arial"/>
          <w:color w:val="000000" w:themeColor="text1"/>
        </w:rPr>
        <w:t>erа</w:t>
      </w:r>
      <w:r w:rsidR="00B46882" w:rsidRPr="00B46882">
        <w:rPr>
          <w:rFonts w:ascii="Arial" w:hAnsi="Arial" w:cs="Arial"/>
          <w:color w:val="000000" w:themeColor="text1"/>
        </w:rPr>
        <w:t>kа vrstа nego u zoološkom vrtu i</w:t>
      </w:r>
      <w:r w:rsidR="003C2543" w:rsidRPr="00B46882">
        <w:rPr>
          <w:rFonts w:ascii="Arial" w:hAnsi="Arial" w:cs="Arial"/>
          <w:color w:val="000000" w:themeColor="text1"/>
        </w:rPr>
        <w:t xml:space="preserve">  to</w:t>
      </w:r>
      <w:r w:rsidR="002F05E8" w:rsidRPr="00B46882">
        <w:rPr>
          <w:rFonts w:ascii="Arial" w:hAnsi="Arial" w:cs="Arial"/>
          <w:color w:val="000000" w:themeColor="text1"/>
        </w:rPr>
        <w:t xml:space="preserve"> mаnje od: </w:t>
      </w:r>
    </w:p>
    <w:p w:rsidR="002F05E8" w:rsidRPr="00B46882" w:rsidRDefault="002F05E8" w:rsidP="00763206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  <w:r w:rsidRPr="00B46882">
        <w:rPr>
          <w:rFonts w:ascii="Arial" w:hAnsi="Arial" w:cs="Arial"/>
          <w:color w:val="000000" w:themeColor="text1"/>
        </w:rPr>
        <w:t xml:space="preserve">1) šest vrstа krupnih sisаrа ili 20 vrstа ostаlih sisаrа; </w:t>
      </w:r>
    </w:p>
    <w:p w:rsidR="002F05E8" w:rsidRPr="00B46882" w:rsidRDefault="002F05E8" w:rsidP="00763206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  <w:r w:rsidRPr="00B46882">
        <w:rPr>
          <w:rFonts w:ascii="Arial" w:hAnsi="Arial" w:cs="Arial"/>
          <w:color w:val="000000" w:themeColor="text1"/>
        </w:rPr>
        <w:t xml:space="preserve">2) šest vrstа sovа ili pticа grаbljivicа ili 20 vrstа ostаlih pticа; </w:t>
      </w:r>
    </w:p>
    <w:p w:rsidR="0047265A" w:rsidRPr="00B46882" w:rsidRDefault="002F05E8" w:rsidP="00763206">
      <w:pPr>
        <w:pStyle w:val="Default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6882">
        <w:rPr>
          <w:rFonts w:ascii="Arial" w:hAnsi="Arial" w:cs="Arial"/>
          <w:color w:val="000000" w:themeColor="text1"/>
          <w:sz w:val="22"/>
          <w:szCs w:val="22"/>
        </w:rPr>
        <w:t>3) deset vrstа vodozemаcа i reptilа.</w:t>
      </w:r>
      <w:r w:rsidR="0047265A" w:rsidRPr="00B468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F1249" w:rsidRPr="00B46882" w:rsidRDefault="00B46882" w:rsidP="00E855A9">
      <w:pPr>
        <w:pStyle w:val="Default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6882">
        <w:rPr>
          <w:rFonts w:ascii="Arial" w:hAnsi="Arial" w:cs="Arial"/>
          <w:color w:val="000000" w:themeColor="text1"/>
          <w:sz w:val="22"/>
          <w:szCs w:val="22"/>
        </w:rPr>
        <w:t>(2</w:t>
      </w:r>
      <w:r w:rsidR="00BB2486" w:rsidRPr="00B46882">
        <w:rPr>
          <w:rFonts w:ascii="Arial" w:hAnsi="Arial" w:cs="Arial"/>
          <w:color w:val="000000" w:themeColor="text1"/>
          <w:sz w:val="22"/>
          <w:szCs w:val="22"/>
        </w:rPr>
        <w:t>) U mini zoološkom vrtu ne drže se strogo zaštićene divlje vrste, kao i opasne vrste divljih životinja</w:t>
      </w:r>
      <w:r w:rsidR="00F64EC1" w:rsidRPr="00B468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0B0250" w:rsidRDefault="00493BA5" w:rsidP="000B0250">
      <w:pPr>
        <w:ind w:firstLine="720"/>
        <w:jc w:val="both"/>
        <w:textAlignment w:val="baseline"/>
        <w:rPr>
          <w:rFonts w:ascii="Arial" w:hAnsi="Arial" w:cs="Arial"/>
          <w:color w:val="000000" w:themeColor="text1"/>
        </w:rPr>
      </w:pPr>
      <w:r w:rsidRPr="00E855A9">
        <w:rPr>
          <w:rFonts w:ascii="Arial" w:hAnsi="Arial" w:cs="Arial"/>
          <w:color w:val="000000" w:themeColor="text1"/>
        </w:rPr>
        <w:t>Smještajni prostor i oprema u zoološkom vr</w:t>
      </w:r>
      <w:r w:rsidR="00E855A9" w:rsidRPr="00E855A9">
        <w:rPr>
          <w:rFonts w:ascii="Arial" w:hAnsi="Arial" w:cs="Arial"/>
          <w:color w:val="000000" w:themeColor="text1"/>
        </w:rPr>
        <w:t>tu treba da ispunjava</w:t>
      </w:r>
      <w:r w:rsidRPr="00E855A9">
        <w:rPr>
          <w:rFonts w:ascii="Arial" w:hAnsi="Arial" w:cs="Arial"/>
          <w:color w:val="000000" w:themeColor="text1"/>
        </w:rPr>
        <w:t xml:space="preserve"> uslove  </w:t>
      </w:r>
      <w:r>
        <w:rPr>
          <w:rFonts w:ascii="Arial" w:hAnsi="Arial" w:cs="Arial"/>
          <w:color w:val="000000" w:themeColor="text1"/>
        </w:rPr>
        <w:t xml:space="preserve">date  u Prilogu </w:t>
      </w:r>
      <w:r w:rsidR="000B0250" w:rsidRPr="000B0250">
        <w:rPr>
          <w:rFonts w:ascii="Arial" w:hAnsi="Arial" w:cs="Arial"/>
          <w:color w:val="000000" w:themeColor="text1"/>
        </w:rPr>
        <w:t xml:space="preserve"> koji je sastavni dio ovog pravilnika.</w:t>
      </w:r>
    </w:p>
    <w:p w:rsidR="00E240A9" w:rsidRDefault="00E240A9" w:rsidP="00E60677">
      <w:pPr>
        <w:spacing w:after="0"/>
        <w:ind w:firstLine="720"/>
        <w:textAlignment w:val="baseline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</w:t>
      </w:r>
      <w:r w:rsidR="00E60677">
        <w:rPr>
          <w:rFonts w:ascii="Arial" w:hAnsi="Arial" w:cs="Arial"/>
          <w:b/>
          <w:color w:val="000000" w:themeColor="text1"/>
        </w:rPr>
        <w:t xml:space="preserve">                          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E240A9">
        <w:rPr>
          <w:rFonts w:ascii="Arial" w:hAnsi="Arial" w:cs="Arial"/>
          <w:b/>
          <w:color w:val="000000" w:themeColor="text1"/>
        </w:rPr>
        <w:t>Član 16</w:t>
      </w:r>
    </w:p>
    <w:p w:rsidR="007D0A93" w:rsidRPr="009C67CA" w:rsidRDefault="00C4116E" w:rsidP="0050563D">
      <w:pPr>
        <w:spacing w:after="0"/>
        <w:ind w:firstLine="72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Zoološki vrt treba da ima program održavanja zološkog vrta sa listom vrsta životinja, posebnim finansijskim sredstvima i planovima zbrinjavanja eventualnog potomstva i plan zbrinjavanja životinja u slučaju zatvaranja zoološkog vrta ili elementarnih nepogoda.</w:t>
      </w:r>
    </w:p>
    <w:p w:rsidR="00E60677" w:rsidRDefault="00E60677" w:rsidP="00E60677">
      <w:pPr>
        <w:pStyle w:val="clanak"/>
        <w:spacing w:before="0" w:beforeAutospacing="0" w:after="0" w:afterAutospacing="0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F1249" w:rsidRPr="00B46882" w:rsidRDefault="00E60677" w:rsidP="00E60677">
      <w:pPr>
        <w:pStyle w:val="clanak"/>
        <w:spacing w:before="0" w:beforeAutospacing="0" w:after="0" w:afterAutospacing="0"/>
        <w:jc w:val="left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</w:t>
      </w:r>
      <w:r w:rsidR="009C67CA">
        <w:rPr>
          <w:rFonts w:ascii="Arial" w:hAnsi="Arial" w:cs="Arial"/>
          <w:b/>
          <w:color w:val="000000" w:themeColor="text1"/>
          <w:sz w:val="22"/>
          <w:szCs w:val="22"/>
        </w:rPr>
        <w:t>Član 17</w:t>
      </w:r>
    </w:p>
    <w:p w:rsidR="003F1249" w:rsidRPr="00B46882" w:rsidRDefault="00E855A9" w:rsidP="00E855A9">
      <w:pPr>
        <w:pStyle w:val="clanak"/>
        <w:spacing w:before="0" w:beforeAutospacing="0" w:after="0" w:afterAutospacing="0"/>
        <w:ind w:firstLine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(1)</w:t>
      </w:r>
      <w:r w:rsidR="00E240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3206" w:rsidRPr="00B46882">
        <w:rPr>
          <w:rFonts w:ascii="Arial" w:hAnsi="Arial" w:cs="Arial"/>
          <w:color w:val="000000" w:themeColor="text1"/>
          <w:sz w:val="22"/>
          <w:szCs w:val="22"/>
        </w:rPr>
        <w:t>Zo</w:t>
      </w:r>
      <w:r w:rsidR="00E60677">
        <w:rPr>
          <w:rFonts w:ascii="Arial" w:hAnsi="Arial" w:cs="Arial"/>
          <w:color w:val="000000" w:themeColor="text1"/>
          <w:sz w:val="22"/>
          <w:szCs w:val="22"/>
        </w:rPr>
        <w:t>ološki vrt</w:t>
      </w:r>
      <w:r w:rsidR="00763206" w:rsidRPr="00B46882">
        <w:rPr>
          <w:rFonts w:ascii="Arial" w:hAnsi="Arial" w:cs="Arial"/>
          <w:color w:val="000000" w:themeColor="text1"/>
          <w:sz w:val="22"/>
          <w:szCs w:val="22"/>
        </w:rPr>
        <w:t xml:space="preserve"> koji ispunjava uslove upisuje se u registar.</w:t>
      </w:r>
    </w:p>
    <w:p w:rsidR="00763206" w:rsidRPr="00B46882" w:rsidRDefault="00B46882" w:rsidP="00763206">
      <w:pPr>
        <w:pStyle w:val="clanak"/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pl-PL" w:eastAsia="en-US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E855A9">
        <w:rPr>
          <w:rFonts w:ascii="Arial" w:hAnsi="Arial" w:cs="Arial"/>
          <w:color w:val="000000" w:themeColor="text1"/>
          <w:sz w:val="22"/>
          <w:szCs w:val="22"/>
        </w:rPr>
        <w:t>(2)</w:t>
      </w:r>
      <w:r w:rsidR="00E240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3206" w:rsidRPr="00B46882">
        <w:rPr>
          <w:rFonts w:ascii="Arial" w:hAnsi="Arial" w:cs="Arial"/>
          <w:color w:val="000000" w:themeColor="text1"/>
          <w:sz w:val="22"/>
          <w:szCs w:val="22"/>
        </w:rPr>
        <w:t xml:space="preserve">Registar iz stava 1 ovog člana vodi se u </w:t>
      </w:r>
      <w:r w:rsidR="00DD27FF" w:rsidRPr="00B46882">
        <w:rPr>
          <w:rFonts w:ascii="Arial" w:hAnsi="Arial" w:cs="Arial"/>
          <w:color w:val="000000" w:themeColor="text1"/>
          <w:sz w:val="22"/>
          <w:szCs w:val="22"/>
        </w:rPr>
        <w:t xml:space="preserve"> pisanoj i </w:t>
      </w:r>
      <w:r w:rsidR="00763206"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elektronskoj formi i sadrži sl</w:t>
      </w:r>
      <w:r w:rsidR="00C36BF7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j</w:t>
      </w:r>
      <w:r w:rsidR="00763206"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edeće podatke:</w:t>
      </w:r>
    </w:p>
    <w:p w:rsidR="00763206" w:rsidRPr="00B46882" w:rsidRDefault="00763206" w:rsidP="00B46882">
      <w:pPr>
        <w:pStyle w:val="clanak"/>
        <w:spacing w:before="0" w:beforeAutospacing="0" w:after="0" w:afterAutospacing="0"/>
        <w:ind w:firstLine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pl-PL" w:eastAsia="en-US"/>
        </w:rPr>
      </w:pPr>
      <w:r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1)</w:t>
      </w:r>
      <w:r w:rsidR="00C36BF7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 xml:space="preserve"> </w:t>
      </w:r>
      <w:r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 xml:space="preserve">naziv i sjedište, </w:t>
      </w:r>
      <w:r w:rsidR="00DD27FF"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 xml:space="preserve">odnosno </w:t>
      </w:r>
      <w:r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im</w:t>
      </w:r>
      <w:r w:rsidR="00DD27FF"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e i ad</w:t>
      </w:r>
      <w:r w:rsidR="00E60677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r</w:t>
      </w:r>
      <w:r w:rsidR="00DD27FF"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esu vlasnika zo</w:t>
      </w:r>
      <w:r w:rsidR="00E60677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o</w:t>
      </w:r>
      <w:r w:rsidR="00DD27FF"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loškog vrta;</w:t>
      </w:r>
    </w:p>
    <w:p w:rsidR="00DD27FF" w:rsidRPr="00B46882" w:rsidRDefault="00DD27FF" w:rsidP="00B46882">
      <w:pPr>
        <w:pStyle w:val="clanak"/>
        <w:spacing w:before="0" w:beforeAutospacing="0" w:after="0" w:afterAutospacing="0"/>
        <w:ind w:firstLine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pl-PL" w:eastAsia="en-US"/>
        </w:rPr>
      </w:pPr>
      <w:r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2)</w:t>
      </w:r>
      <w:r w:rsidR="00C36BF7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 xml:space="preserve"> </w:t>
      </w:r>
      <w:r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o lokaciji zo</w:t>
      </w:r>
      <w:r w:rsidR="00E60677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o</w:t>
      </w:r>
      <w:r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loškog vrta(katastarska parcela i opština)</w:t>
      </w:r>
      <w:r w:rsidR="00E902CF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;</w:t>
      </w:r>
    </w:p>
    <w:p w:rsidR="00DD27FF" w:rsidRPr="00B46882" w:rsidRDefault="00DD27FF" w:rsidP="00B46882">
      <w:pPr>
        <w:pStyle w:val="clanak"/>
        <w:spacing w:before="0" w:beforeAutospacing="0" w:after="0" w:afterAutospacing="0"/>
        <w:ind w:firstLine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pl-PL" w:eastAsia="en-US"/>
        </w:rPr>
      </w:pPr>
      <w:r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3)</w:t>
      </w:r>
      <w:r w:rsidR="00C36BF7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 xml:space="preserve"> </w:t>
      </w:r>
      <w:r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broj r</w:t>
      </w:r>
      <w:r w:rsidR="004B14A9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j</w:t>
      </w:r>
      <w:r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ešenja o ispunjenosti uslova za zo</w:t>
      </w:r>
      <w:r w:rsidR="004B14A9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ološki vrt</w:t>
      </w:r>
      <w:r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.</w:t>
      </w:r>
    </w:p>
    <w:p w:rsidR="00DD27FF" w:rsidRDefault="00DD27FF" w:rsidP="00763206">
      <w:pPr>
        <w:pStyle w:val="clanak"/>
        <w:spacing w:before="0" w:beforeAutospacing="0" w:after="0" w:afterAutospacing="0"/>
        <w:jc w:val="both"/>
        <w:outlineLvl w:val="0"/>
        <w:rPr>
          <w:rFonts w:ascii="Arial" w:hAnsi="Arial" w:cs="Arial"/>
          <w:color w:val="00B050"/>
          <w:sz w:val="22"/>
          <w:szCs w:val="22"/>
          <w:lang w:val="pl-PL" w:eastAsia="en-US"/>
        </w:rPr>
      </w:pPr>
      <w:r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 xml:space="preserve"> </w:t>
      </w:r>
      <w:r w:rsid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ab/>
      </w:r>
      <w:r w:rsidR="00E240A9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(3)</w:t>
      </w:r>
      <w:r w:rsidR="00E240A9">
        <w:rPr>
          <w:rFonts w:ascii="Arial" w:hAnsi="Arial" w:cs="Arial"/>
          <w:color w:val="FF0000"/>
          <w:sz w:val="22"/>
          <w:szCs w:val="22"/>
          <w:lang w:val="pl-PL" w:eastAsia="en-US"/>
        </w:rPr>
        <w:t xml:space="preserve"> </w:t>
      </w:r>
      <w:r w:rsidR="00077864"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 xml:space="preserve">Registar iz stava </w:t>
      </w:r>
      <w:r w:rsidR="004B14A9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1 ovog člana, vodi se na Obrascu</w:t>
      </w:r>
      <w:r w:rsidR="000D5C28"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 xml:space="preserve"> </w:t>
      </w:r>
      <w:r w:rsidR="00077864" w:rsidRPr="00B46882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koji je sastavni dio ovog pravilnika</w:t>
      </w:r>
      <w:r w:rsidR="00077864" w:rsidRPr="00077864">
        <w:rPr>
          <w:rFonts w:ascii="Arial" w:hAnsi="Arial" w:cs="Arial"/>
          <w:color w:val="00B050"/>
          <w:sz w:val="22"/>
          <w:szCs w:val="22"/>
          <w:lang w:val="pl-PL" w:eastAsia="en-US"/>
        </w:rPr>
        <w:t>.</w:t>
      </w:r>
    </w:p>
    <w:p w:rsidR="00077864" w:rsidRPr="00DD27FF" w:rsidRDefault="00077864" w:rsidP="00763206">
      <w:pPr>
        <w:pStyle w:val="clanak"/>
        <w:spacing w:before="0" w:beforeAutospacing="0" w:after="0" w:afterAutospacing="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</w:p>
    <w:p w:rsidR="00C36BF7" w:rsidRPr="00C36BF7" w:rsidRDefault="009C67CA" w:rsidP="00E60677">
      <w:pPr>
        <w:pStyle w:val="clanak"/>
        <w:spacing w:before="0" w:beforeAutospacing="0" w:after="0" w:afterAutospacing="0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Član 18</w:t>
      </w:r>
    </w:p>
    <w:p w:rsidR="00C36BF7" w:rsidRPr="00547A58" w:rsidRDefault="00547A58" w:rsidP="00547A58">
      <w:pPr>
        <w:pStyle w:val="clanak"/>
        <w:spacing w:before="0" w:beforeAutospacing="0" w:after="0" w:afterAutospacing="0"/>
        <w:ind w:left="1069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(1) </w:t>
      </w:r>
      <w:r w:rsidR="00C36BF7" w:rsidRPr="00547A58">
        <w:rPr>
          <w:rFonts w:ascii="Arial" w:hAnsi="Arial" w:cs="Arial"/>
          <w:color w:val="000000" w:themeColor="text1"/>
          <w:sz w:val="22"/>
          <w:szCs w:val="22"/>
        </w:rPr>
        <w:t>U zoološkom vrtu vodi se e</w:t>
      </w:r>
      <w:r w:rsidR="000D5C28" w:rsidRPr="00547A58">
        <w:rPr>
          <w:rFonts w:ascii="Arial" w:hAnsi="Arial" w:cs="Arial"/>
          <w:color w:val="000000" w:themeColor="text1"/>
          <w:sz w:val="22"/>
          <w:szCs w:val="22"/>
        </w:rPr>
        <w:t>videncija</w:t>
      </w:r>
      <w:r w:rsidR="00C36BF7" w:rsidRPr="00547A58">
        <w:rPr>
          <w:rFonts w:ascii="Arial" w:hAnsi="Arial" w:cs="Arial"/>
          <w:color w:val="000000" w:themeColor="text1"/>
          <w:sz w:val="22"/>
          <w:szCs w:val="22"/>
        </w:rPr>
        <w:t xml:space="preserve"> o smještenim, prodatim, razmijenjenim ili poklonjenim životinjama. </w:t>
      </w:r>
    </w:p>
    <w:p w:rsidR="000D5C28" w:rsidRPr="00547A58" w:rsidRDefault="00547A58" w:rsidP="00547A58">
      <w:pPr>
        <w:pStyle w:val="clanak"/>
        <w:spacing w:before="0" w:beforeAutospacing="0" w:after="0" w:afterAutospacing="0"/>
        <w:ind w:left="1069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pl-PL" w:eastAsia="en-US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(2) </w:t>
      </w:r>
      <w:r w:rsidR="00C36BF7" w:rsidRPr="00547A58">
        <w:rPr>
          <w:rFonts w:ascii="Arial" w:hAnsi="Arial" w:cs="Arial"/>
          <w:color w:val="000000" w:themeColor="text1"/>
          <w:sz w:val="22"/>
          <w:szCs w:val="22"/>
        </w:rPr>
        <w:t>Evidencija iz stava 1 ovog člana</w:t>
      </w:r>
      <w:r w:rsidR="000D5C28" w:rsidRPr="00547A58">
        <w:rPr>
          <w:rFonts w:ascii="Arial" w:hAnsi="Arial" w:cs="Arial"/>
          <w:color w:val="000000" w:themeColor="text1"/>
          <w:sz w:val="22"/>
          <w:szCs w:val="22"/>
        </w:rPr>
        <w:t xml:space="preserve"> vodi </w:t>
      </w:r>
      <w:r w:rsidR="00C36BF7" w:rsidRPr="00547A58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0D5C28" w:rsidRPr="00547A58">
        <w:rPr>
          <w:rFonts w:ascii="Arial" w:hAnsi="Arial" w:cs="Arial"/>
          <w:color w:val="000000" w:themeColor="text1"/>
          <w:sz w:val="22"/>
          <w:szCs w:val="22"/>
        </w:rPr>
        <w:t xml:space="preserve">u  pisanoj i </w:t>
      </w:r>
      <w:r w:rsidR="00C36BF7" w:rsidRPr="00547A58">
        <w:rPr>
          <w:rFonts w:ascii="Arial" w:hAnsi="Arial" w:cs="Arial"/>
          <w:color w:val="000000" w:themeColor="text1"/>
          <w:sz w:val="22"/>
          <w:szCs w:val="22"/>
          <w:lang w:val="pl-PL" w:eastAsia="en-US"/>
        </w:rPr>
        <w:t>elektronskoj formi.</w:t>
      </w:r>
    </w:p>
    <w:p w:rsidR="002F05E8" w:rsidRPr="00547A58" w:rsidRDefault="002F05E8" w:rsidP="00C36BF7">
      <w:pPr>
        <w:pStyle w:val="clanak"/>
        <w:spacing w:before="0" w:beforeAutospacing="0" w:after="0" w:afterAutospacing="0"/>
        <w:jc w:val="left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7195E" w:rsidRPr="00C36BF7" w:rsidRDefault="00D255A4" w:rsidP="00E60677">
      <w:pPr>
        <w:pStyle w:val="clanak"/>
        <w:spacing w:before="0" w:beforeAutospacing="0" w:after="0" w:afterAutospacing="0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C36BF7">
        <w:rPr>
          <w:rFonts w:ascii="Arial" w:hAnsi="Arial" w:cs="Arial"/>
          <w:b/>
          <w:color w:val="000000" w:themeColor="text1"/>
          <w:sz w:val="22"/>
          <w:szCs w:val="22"/>
        </w:rPr>
        <w:t>Č</w:t>
      </w:r>
      <w:r w:rsidR="009C67CA">
        <w:rPr>
          <w:rFonts w:ascii="Arial" w:hAnsi="Arial" w:cs="Arial"/>
          <w:b/>
          <w:color w:val="000000" w:themeColor="text1"/>
          <w:sz w:val="22"/>
          <w:szCs w:val="22"/>
        </w:rPr>
        <w:t>lan 19</w:t>
      </w:r>
    </w:p>
    <w:p w:rsidR="002F05E8" w:rsidRPr="00C36BF7" w:rsidRDefault="002F05E8" w:rsidP="000725FC">
      <w:pPr>
        <w:pStyle w:val="t-9-8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6BF7">
        <w:rPr>
          <w:rFonts w:ascii="Arial" w:hAnsi="Arial" w:cs="Arial"/>
          <w:color w:val="000000" w:themeColor="text1"/>
          <w:sz w:val="22"/>
          <w:szCs w:val="22"/>
        </w:rPr>
        <w:t>Ovaj pravilnik stupa na snagu osmoga dana od dana objavljivanja u „Službenom listu Crne Gore".</w:t>
      </w:r>
    </w:p>
    <w:p w:rsidR="009A0BE2" w:rsidRPr="00C36BF7" w:rsidRDefault="009A0BE2" w:rsidP="000725FC">
      <w:pPr>
        <w:pStyle w:val="t-9-8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A0BE2" w:rsidRDefault="009A0BE2" w:rsidP="009A0BE2">
      <w:pPr>
        <w:spacing w:after="0" w:line="240" w:lineRule="auto"/>
      </w:pPr>
    </w:p>
    <w:p w:rsidR="009A0BE2" w:rsidRDefault="009A0BE2" w:rsidP="00E606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val="pl-PL"/>
        </w:rPr>
      </w:pPr>
      <w:r w:rsidRPr="00A840AC">
        <w:rPr>
          <w:rFonts w:ascii="Arial" w:eastAsia="Times New Roman" w:hAnsi="Arial" w:cs="Arial"/>
          <w:color w:val="000000" w:themeColor="text1"/>
          <w:sz w:val="16"/>
          <w:szCs w:val="16"/>
          <w:lang w:val="pl-PL"/>
        </w:rPr>
        <w:t>*</w:t>
      </w:r>
      <w:r w:rsidR="00A840AC">
        <w:rPr>
          <w:rFonts w:ascii="Arial" w:eastAsia="Times New Roman" w:hAnsi="Arial" w:cs="Arial"/>
          <w:color w:val="000000" w:themeColor="text1"/>
          <w:sz w:val="16"/>
          <w:szCs w:val="16"/>
          <w:lang w:val="pl-PL"/>
        </w:rPr>
        <w:t>U ovaj pravilnik prenesene</w:t>
      </w:r>
      <w:r w:rsidRPr="00A840AC">
        <w:rPr>
          <w:rFonts w:ascii="Arial" w:eastAsia="Times New Roman" w:hAnsi="Arial" w:cs="Arial"/>
          <w:color w:val="000000" w:themeColor="text1"/>
          <w:sz w:val="16"/>
          <w:szCs w:val="16"/>
          <w:lang w:val="pl-PL"/>
        </w:rPr>
        <w:t xml:space="preserve"> </w:t>
      </w:r>
      <w:r w:rsidR="00A840AC">
        <w:rPr>
          <w:rFonts w:ascii="Arial" w:eastAsia="Times New Roman" w:hAnsi="Arial" w:cs="Arial"/>
          <w:sz w:val="16"/>
          <w:szCs w:val="16"/>
          <w:lang w:val="pl-PL"/>
        </w:rPr>
        <w:t xml:space="preserve">su odredbe Direktive  br. </w:t>
      </w:r>
      <w:r w:rsidRPr="00E60677">
        <w:rPr>
          <w:rFonts w:ascii="Arial" w:eastAsia="Times New Roman" w:hAnsi="Arial" w:cs="Arial"/>
          <w:sz w:val="16"/>
          <w:szCs w:val="16"/>
          <w:lang w:val="pl-PL"/>
        </w:rPr>
        <w:t>1999/22/EZ od 29. marta 1999.</w:t>
      </w:r>
      <w:r w:rsidR="000A4AAF" w:rsidRPr="00E60677">
        <w:rPr>
          <w:rFonts w:ascii="Arial" w:eastAsia="Times New Roman" w:hAnsi="Arial" w:cs="Arial"/>
          <w:sz w:val="16"/>
          <w:szCs w:val="16"/>
          <w:lang w:val="pl-PL"/>
        </w:rPr>
        <w:t>godine</w:t>
      </w:r>
      <w:r w:rsidRPr="00E60677">
        <w:rPr>
          <w:rFonts w:ascii="Arial" w:eastAsia="Times New Roman" w:hAnsi="Arial" w:cs="Arial"/>
          <w:sz w:val="16"/>
          <w:szCs w:val="16"/>
          <w:lang w:val="pl-PL"/>
        </w:rPr>
        <w:t xml:space="preserve"> o držanju divljih životinja u zoološkim</w:t>
      </w:r>
      <w:r w:rsidRPr="00E60677">
        <w:rPr>
          <w:rFonts w:ascii="Arial" w:eastAsia="Times New Roman" w:hAnsi="Arial" w:cs="Arial"/>
          <w:sz w:val="16"/>
          <w:szCs w:val="16"/>
          <w:vertAlign w:val="superscript"/>
          <w:lang w:val="pl-PL"/>
        </w:rPr>
        <w:t xml:space="preserve"> </w:t>
      </w:r>
      <w:r w:rsidRPr="00E60677">
        <w:rPr>
          <w:rFonts w:ascii="Arial" w:eastAsia="Times New Roman" w:hAnsi="Arial" w:cs="Arial"/>
          <w:sz w:val="16"/>
          <w:szCs w:val="16"/>
          <w:lang w:val="pl-PL"/>
        </w:rPr>
        <w:t>vrtovima.</w:t>
      </w:r>
    </w:p>
    <w:p w:rsidR="00E60677" w:rsidRDefault="00E60677" w:rsidP="00E606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val="pl-PL"/>
        </w:rPr>
      </w:pPr>
    </w:p>
    <w:p w:rsidR="00E60677" w:rsidRDefault="00E60677" w:rsidP="00E606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val="pl-PL"/>
        </w:rPr>
      </w:pPr>
    </w:p>
    <w:p w:rsidR="00E60677" w:rsidRPr="00E60677" w:rsidRDefault="00E60677" w:rsidP="00E606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vertAlign w:val="superscript"/>
          <w:lang w:val="pl-PL"/>
        </w:rPr>
      </w:pPr>
    </w:p>
    <w:p w:rsidR="009A0BE2" w:rsidRPr="00BB2486" w:rsidRDefault="009A0BE2" w:rsidP="000725FC">
      <w:pPr>
        <w:pStyle w:val="t-9-8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A0BE2" w:rsidRPr="00E60677" w:rsidRDefault="009A0BE2" w:rsidP="009A0BE2">
      <w:pPr>
        <w:spacing w:after="0" w:line="240" w:lineRule="auto"/>
        <w:rPr>
          <w:rFonts w:ascii="Arial" w:eastAsia="Times New Roman" w:hAnsi="Arial" w:cs="Arial"/>
          <w:lang w:val="pl-PL"/>
        </w:rPr>
      </w:pPr>
      <w:r w:rsidRPr="00E60677">
        <w:rPr>
          <w:rFonts w:ascii="Arial" w:eastAsia="Times New Roman" w:hAnsi="Arial" w:cs="Arial"/>
          <w:b/>
          <w:lang w:val="pl-PL"/>
        </w:rPr>
        <w:t>Broj:</w:t>
      </w:r>
      <w:r w:rsidR="00893D34">
        <w:rPr>
          <w:rFonts w:ascii="Arial" w:eastAsia="Times New Roman" w:hAnsi="Arial" w:cs="Arial"/>
          <w:b/>
          <w:lang w:val="pl-PL"/>
        </w:rPr>
        <w:t>323-24/15-4</w:t>
      </w:r>
      <w:r w:rsidRPr="00E60677">
        <w:rPr>
          <w:rFonts w:ascii="Arial" w:eastAsia="Times New Roman" w:hAnsi="Arial" w:cs="Arial"/>
          <w:lang w:val="pl-PL"/>
        </w:rPr>
        <w:t xml:space="preserve"> </w:t>
      </w:r>
      <w:r w:rsidR="00E60677" w:rsidRPr="00E60677">
        <w:rPr>
          <w:rFonts w:ascii="Arial" w:eastAsia="Times New Roman" w:hAnsi="Arial" w:cs="Arial"/>
          <w:lang w:val="pl-PL"/>
        </w:rPr>
        <w:t xml:space="preserve">                                                               </w:t>
      </w:r>
      <w:r w:rsidR="00893D34">
        <w:rPr>
          <w:rFonts w:ascii="Arial" w:eastAsia="Times New Roman" w:hAnsi="Arial" w:cs="Arial"/>
          <w:lang w:val="pl-PL"/>
        </w:rPr>
        <w:t xml:space="preserve">                   </w:t>
      </w:r>
      <w:r w:rsidR="00E60677" w:rsidRPr="00E60677">
        <w:rPr>
          <w:rFonts w:ascii="Arial" w:eastAsia="Times New Roman" w:hAnsi="Arial" w:cs="Arial"/>
          <w:lang w:val="pl-PL"/>
        </w:rPr>
        <w:t xml:space="preserve">    </w:t>
      </w:r>
      <w:r w:rsidR="00893D34">
        <w:rPr>
          <w:rFonts w:ascii="Arial" w:eastAsia="Times New Roman" w:hAnsi="Arial" w:cs="Arial"/>
          <w:b/>
          <w:lang w:val="pl-PL"/>
        </w:rPr>
        <w:t>MINISTAR</w:t>
      </w:r>
    </w:p>
    <w:p w:rsidR="009A0BE2" w:rsidRPr="00E60677" w:rsidRDefault="009A0BE2" w:rsidP="009A0BE2">
      <w:pPr>
        <w:spacing w:after="0" w:line="240" w:lineRule="auto"/>
        <w:rPr>
          <w:rFonts w:ascii="Arial" w:eastAsia="Times New Roman" w:hAnsi="Arial" w:cs="Arial"/>
          <w:lang w:val="pl-PL"/>
        </w:rPr>
      </w:pPr>
      <w:r w:rsidRPr="00E60677">
        <w:rPr>
          <w:rFonts w:ascii="Arial" w:eastAsia="Times New Roman" w:hAnsi="Arial" w:cs="Arial"/>
          <w:b/>
          <w:lang w:val="pl-PL"/>
        </w:rPr>
        <w:t>Podgorica,</w:t>
      </w:r>
      <w:r w:rsidR="00893D34">
        <w:rPr>
          <w:rFonts w:ascii="Arial" w:eastAsia="Times New Roman" w:hAnsi="Arial" w:cs="Arial"/>
          <w:b/>
          <w:lang w:val="pl-PL"/>
        </w:rPr>
        <w:t>29.06.</w:t>
      </w:r>
      <w:r w:rsidRPr="00893D34">
        <w:rPr>
          <w:rFonts w:ascii="Arial" w:eastAsia="Times New Roman" w:hAnsi="Arial" w:cs="Arial"/>
          <w:b/>
          <w:lang w:val="pl-PL"/>
        </w:rPr>
        <w:t>2015. godine</w:t>
      </w:r>
      <w:r w:rsidRPr="00E60677">
        <w:rPr>
          <w:rFonts w:ascii="Arial" w:eastAsia="Times New Roman" w:hAnsi="Arial" w:cs="Arial"/>
          <w:lang w:val="pl-PL"/>
        </w:rPr>
        <w:t xml:space="preserve">  </w:t>
      </w:r>
      <w:r w:rsidR="00E60677" w:rsidRPr="00E60677">
        <w:rPr>
          <w:rFonts w:ascii="Arial" w:eastAsia="Times New Roman" w:hAnsi="Arial" w:cs="Arial"/>
          <w:lang w:val="pl-PL"/>
        </w:rPr>
        <w:t xml:space="preserve">                                             </w:t>
      </w:r>
      <w:r w:rsidR="00893D34">
        <w:rPr>
          <w:rFonts w:ascii="Arial" w:eastAsia="Times New Roman" w:hAnsi="Arial" w:cs="Arial"/>
          <w:lang w:val="pl-PL"/>
        </w:rPr>
        <w:t xml:space="preserve">   </w:t>
      </w:r>
      <w:r w:rsidR="00E60677" w:rsidRPr="00E60677">
        <w:rPr>
          <w:rFonts w:ascii="Arial" w:eastAsia="Times New Roman" w:hAnsi="Arial" w:cs="Arial"/>
          <w:lang w:val="pl-PL"/>
        </w:rPr>
        <w:t xml:space="preserve">   </w:t>
      </w:r>
      <w:r w:rsidR="00E60677" w:rsidRPr="00E60677">
        <w:rPr>
          <w:rFonts w:ascii="Arial" w:eastAsia="Times New Roman" w:hAnsi="Arial" w:cs="Arial"/>
          <w:b/>
          <w:lang w:val="pl-PL"/>
        </w:rPr>
        <w:t>Prof. dr Petar Ivanović</w:t>
      </w:r>
      <w:r w:rsidRPr="00E60677">
        <w:rPr>
          <w:rFonts w:ascii="Arial" w:eastAsia="Times New Roman" w:hAnsi="Arial" w:cs="Arial"/>
          <w:lang w:val="pl-PL"/>
        </w:rPr>
        <w:t xml:space="preserve">                                                </w:t>
      </w:r>
    </w:p>
    <w:p w:rsidR="009A0BE2" w:rsidRPr="009A0BE2" w:rsidRDefault="009A0BE2" w:rsidP="009A0B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</w:p>
    <w:p w:rsidR="009A0BE2" w:rsidRPr="009A0BE2" w:rsidRDefault="009A0BE2" w:rsidP="0013016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0BE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</w:t>
      </w:r>
    </w:p>
    <w:p w:rsidR="009A0BE2" w:rsidRPr="009A0BE2" w:rsidRDefault="009A0BE2" w:rsidP="009A0BE2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9A0BE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A0BE2" w:rsidRPr="009A0BE2" w:rsidRDefault="009A0BE2" w:rsidP="009A0B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B4ECF" w:rsidRDefault="004B4ECF" w:rsidP="000725FC">
      <w:pPr>
        <w:spacing w:after="0" w:line="240" w:lineRule="auto"/>
      </w:pPr>
    </w:p>
    <w:p w:rsidR="00891D05" w:rsidRDefault="00891D05" w:rsidP="000725FC">
      <w:pPr>
        <w:spacing w:after="0" w:line="240" w:lineRule="auto"/>
      </w:pPr>
    </w:p>
    <w:p w:rsidR="00E27DE1" w:rsidRDefault="00327967" w:rsidP="005F2E5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</w:rPr>
      </w:pPr>
      <w:r w:rsidRPr="00F77E4A">
        <w:rPr>
          <w:rFonts w:ascii="Arial" w:eastAsia="Times New Roman" w:hAnsi="Arial" w:cs="Arial"/>
          <w:b/>
          <w:bCs/>
          <w:color w:val="000000" w:themeColor="text1"/>
        </w:rPr>
        <w:t xml:space="preserve">                                                                                                                             </w:t>
      </w:r>
      <w:r w:rsidR="005F2E58">
        <w:rPr>
          <w:rFonts w:ascii="Arial" w:eastAsia="Times New Roman" w:hAnsi="Arial" w:cs="Arial"/>
          <w:b/>
          <w:bCs/>
          <w:color w:val="000000" w:themeColor="text1"/>
        </w:rPr>
        <w:t xml:space="preserve">                        </w:t>
      </w:r>
    </w:p>
    <w:p w:rsidR="00E27DE1" w:rsidRDefault="00E27DE1" w:rsidP="000725F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</w:rPr>
      </w:pPr>
    </w:p>
    <w:p w:rsidR="00E60677" w:rsidRDefault="00E60677" w:rsidP="000725F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</w:rPr>
      </w:pPr>
    </w:p>
    <w:p w:rsidR="004B4ECF" w:rsidRPr="00F77E4A" w:rsidRDefault="00A0052C" w:rsidP="000725F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PRILOG </w:t>
      </w:r>
    </w:p>
    <w:p w:rsidR="005F2E58" w:rsidRDefault="005F2E58" w:rsidP="00493BA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BF4E31" w:rsidRPr="00A840AC" w:rsidRDefault="00BF4E31" w:rsidP="00E606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A840AC">
        <w:rPr>
          <w:rFonts w:ascii="Arial" w:eastAsia="Times New Roman" w:hAnsi="Arial" w:cs="Arial"/>
          <w:b/>
          <w:bCs/>
          <w:color w:val="000000" w:themeColor="text1"/>
        </w:rPr>
        <w:t>USLOVI</w:t>
      </w:r>
      <w:r w:rsidR="000B0250" w:rsidRPr="00A840AC">
        <w:rPr>
          <w:rFonts w:ascii="Arial" w:eastAsia="Times New Roman" w:hAnsi="Arial" w:cs="Arial"/>
          <w:b/>
          <w:bCs/>
          <w:color w:val="000000" w:themeColor="text1"/>
        </w:rPr>
        <w:t xml:space="preserve"> KOJE </w:t>
      </w:r>
      <w:r w:rsidR="00493BA5" w:rsidRPr="00A840AC">
        <w:rPr>
          <w:rFonts w:ascii="Arial" w:eastAsia="Times New Roman" w:hAnsi="Arial" w:cs="Arial"/>
          <w:b/>
          <w:bCs/>
          <w:color w:val="000000" w:themeColor="text1"/>
        </w:rPr>
        <w:t xml:space="preserve"> TREBA DA ISPUNJAVAJU SMJEŠTAJNI PROSTOR I OPREMA U ZOOLOŠKOM VRTU</w:t>
      </w:r>
    </w:p>
    <w:p w:rsidR="00BF4E31" w:rsidRPr="0054684C" w:rsidRDefault="00BF4E31" w:rsidP="000725FC">
      <w:pPr>
        <w:spacing w:after="0" w:line="240" w:lineRule="auto"/>
        <w:rPr>
          <w:rFonts w:eastAsia="Times New Roman"/>
          <w:b/>
          <w:bCs/>
          <w:color w:val="000000" w:themeColor="text1"/>
        </w:rPr>
      </w:pPr>
    </w:p>
    <w:p w:rsidR="00BF4E31" w:rsidRPr="0054684C" w:rsidRDefault="00493BA5" w:rsidP="000725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U</w:t>
      </w:r>
      <w:r w:rsidR="00BF4E31" w:rsidRPr="0054684C">
        <w:rPr>
          <w:rFonts w:ascii="Arial" w:eastAsia="Times New Roman" w:hAnsi="Arial" w:cs="Arial"/>
          <w:color w:val="000000" w:themeColor="text1"/>
        </w:rPr>
        <w:t xml:space="preserve">slovi </w:t>
      </w:r>
      <w:r>
        <w:rPr>
          <w:rFonts w:ascii="Arial" w:eastAsia="Times New Roman" w:hAnsi="Arial" w:cs="Arial"/>
          <w:color w:val="000000" w:themeColor="text1"/>
        </w:rPr>
        <w:t>koje treba da ispunjavaju smještajni prostor i oprema u zoološkom vrtu</w:t>
      </w:r>
      <w:r w:rsidR="000B0250" w:rsidRPr="009A0942">
        <w:rPr>
          <w:rFonts w:ascii="Arial" w:eastAsia="Times New Roman" w:hAnsi="Arial" w:cs="Arial"/>
          <w:color w:val="548DD4" w:themeColor="text2" w:themeTint="99"/>
        </w:rPr>
        <w:t xml:space="preserve"> </w:t>
      </w:r>
      <w:r w:rsidR="000B0250">
        <w:rPr>
          <w:rFonts w:ascii="Arial" w:eastAsia="Times New Roman" w:hAnsi="Arial" w:cs="Arial"/>
          <w:color w:val="000000" w:themeColor="text1"/>
        </w:rPr>
        <w:t>u z</w:t>
      </w:r>
      <w:r>
        <w:rPr>
          <w:rFonts w:ascii="Arial" w:eastAsia="Times New Roman" w:hAnsi="Arial" w:cs="Arial"/>
          <w:color w:val="000000" w:themeColor="text1"/>
        </w:rPr>
        <w:t>avisnosti od vrste životinja</w:t>
      </w:r>
      <w:r w:rsidR="009A0942">
        <w:rPr>
          <w:rFonts w:ascii="Arial" w:eastAsia="Times New Roman" w:hAnsi="Arial" w:cs="Arial"/>
          <w:color w:val="000000" w:themeColor="text1"/>
        </w:rPr>
        <w:t xml:space="preserve"> su za:</w:t>
      </w:r>
    </w:p>
    <w:p w:rsidR="00BF4E31" w:rsidRPr="0054684C" w:rsidRDefault="00BF4E31" w:rsidP="000725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0725FC" w:rsidRPr="0054684C" w:rsidRDefault="000725FC" w:rsidP="000725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:rsidR="00BF4E31" w:rsidRPr="009A0942" w:rsidRDefault="00BF4E31" w:rsidP="000725FC">
      <w:pPr>
        <w:spacing w:after="0" w:line="240" w:lineRule="auto"/>
        <w:rPr>
          <w:rFonts w:eastAsia="Times New Roman" w:cs="Arial"/>
          <w:b/>
          <w:bCs/>
          <w:color w:val="548DD4" w:themeColor="text2" w:themeTint="99"/>
        </w:rPr>
      </w:pPr>
    </w:p>
    <w:p w:rsidR="00BF4E31" w:rsidRPr="0054684C" w:rsidRDefault="00BF4E31" w:rsidP="000725FC">
      <w:pPr>
        <w:spacing w:after="0" w:line="240" w:lineRule="auto"/>
        <w:rPr>
          <w:rFonts w:eastAsia="Times New Roman"/>
          <w:b/>
          <w:bCs/>
          <w:color w:val="000000" w:themeColor="text1"/>
        </w:rPr>
      </w:pPr>
    </w:p>
    <w:p w:rsidR="00BF4E31" w:rsidRPr="0054684C" w:rsidRDefault="00BF4E31" w:rsidP="000725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54684C">
        <w:rPr>
          <w:rFonts w:ascii="Arial" w:eastAsia="Times New Roman" w:hAnsi="Arial" w:cs="Arial"/>
          <w:b/>
          <w:bCs/>
          <w:color w:val="000000" w:themeColor="text1"/>
        </w:rPr>
        <w:t>SISARI (MAMMALIA)</w:t>
      </w:r>
    </w:p>
    <w:p w:rsidR="00BF4E31" w:rsidRPr="00F3738B" w:rsidRDefault="00E27DE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F3738B">
        <w:rPr>
          <w:rFonts w:ascii="Arial" w:eastAsia="Times New Roman" w:hAnsi="Arial" w:cs="Arial"/>
          <w:b/>
          <w:bCs/>
          <w:color w:val="000000" w:themeColor="text1"/>
        </w:rPr>
        <w:t>Tabela 1</w:t>
      </w:r>
    </w:p>
    <w:p w:rsidR="00BF4E31" w:rsidRPr="0054684C" w:rsidRDefault="00BF4E31" w:rsidP="00BF2F21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54684C">
        <w:rPr>
          <w:rFonts w:ascii="Arial" w:eastAsia="Times New Roman" w:hAnsi="Arial" w:cs="Arial"/>
          <w:color w:val="000000" w:themeColor="text1"/>
          <w:sz w:val="20"/>
          <w:szCs w:val="20"/>
        </w:rPr>
        <w:t>KLJUNARI (MONOTREMATA) I TORBARI (MARSUPIALIA)</w:t>
      </w:r>
    </w:p>
    <w:tbl>
      <w:tblPr>
        <w:tblW w:w="945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772"/>
        <w:gridCol w:w="793"/>
        <w:gridCol w:w="559"/>
        <w:gridCol w:w="793"/>
        <w:gridCol w:w="683"/>
        <w:gridCol w:w="990"/>
        <w:gridCol w:w="990"/>
        <w:gridCol w:w="900"/>
        <w:gridCol w:w="810"/>
      </w:tblGrid>
      <w:tr w:rsidR="00BF4E31" w:rsidRPr="00B05F8C" w:rsidTr="000725FC">
        <w:trPr>
          <w:trHeight w:val="210"/>
        </w:trPr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 životinja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0725FC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Posebni uslovi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E31" w:rsidRPr="00B05F8C" w:rsidTr="000725FC">
        <w:trPr>
          <w:trHeight w:val="360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0725FC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</w:t>
            </w:r>
            <w:r w:rsidR="000725FC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emperatura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(°C)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tabs>
                <w:tab w:val="left" w:pos="0"/>
                <w:tab w:val="left" w:pos="90"/>
                <w:tab w:val="left" w:pos="3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</w:t>
            </w:r>
            <w:r w:rsidR="000725FC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nja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površina (m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0725FC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Unutrašnja površina 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E31" w:rsidRPr="00B05F8C" w:rsidTr="000725FC">
        <w:trPr>
          <w:trHeight w:val="375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Mravinji jež - ehidna</w:t>
            </w:r>
          </w:p>
          <w:p w:rsidR="00BF4E31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(Tachyglossidae)</w:t>
            </w:r>
          </w:p>
        </w:tc>
        <w:tc>
          <w:tcPr>
            <w:tcW w:w="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</w:t>
            </w:r>
          </w:p>
        </w:tc>
      </w:tr>
      <w:tr w:rsidR="00BF4E31" w:rsidRPr="00B05F8C" w:rsidTr="000725FC">
        <w:trPr>
          <w:trHeight w:val="855"/>
        </w:trPr>
        <w:tc>
          <w:tcPr>
            <w:tcW w:w="21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5FC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Kuskus (Ailurops sp.), (Phalanger sp.), </w:t>
            </w:r>
          </w:p>
          <w:p w:rsidR="000725FC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(Spilocuscus sp.), (Strigocuscus sp.)</w:t>
            </w:r>
            <w:r w:rsidR="000725FC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i </w:t>
            </w:r>
          </w:p>
          <w:p w:rsidR="00BF4E31" w:rsidRPr="0054684C" w:rsidRDefault="000725FC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opossum </w:t>
            </w:r>
            <w:r w:rsidR="00BF4E31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(Didelphidae)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2,14</w:t>
            </w:r>
          </w:p>
        </w:tc>
      </w:tr>
      <w:tr w:rsidR="00BF4E31" w:rsidRPr="00B05F8C" w:rsidTr="000725FC">
        <w:trPr>
          <w:trHeight w:val="375"/>
        </w:trPr>
        <w:tc>
          <w:tcPr>
            <w:tcW w:w="21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54684C" w:rsidRDefault="00C64A50" w:rsidP="00E96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Torbarske leteće </w:t>
            </w:r>
            <w:r w:rsidR="00E96DAF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vje</w:t>
            </w:r>
            <w:r w:rsidR="00BF4E31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verice</w:t>
            </w:r>
            <w:r w:rsidR="00E96DAF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F4E31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(Petaurus sp.)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2,14</w:t>
            </w:r>
          </w:p>
        </w:tc>
      </w:tr>
      <w:tr w:rsidR="00BF4E31" w:rsidRPr="00B05F8C" w:rsidTr="000725FC">
        <w:trPr>
          <w:trHeight w:val="525"/>
        </w:trPr>
        <w:tc>
          <w:tcPr>
            <w:tcW w:w="21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E96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Vombat</w:t>
            </w:r>
            <w:r w:rsidR="00E96DAF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(Vombatidae) i tasman</w:t>
            </w:r>
            <w:r w:rsidR="009A70A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ski đavo</w:t>
            </w:r>
          </w:p>
          <w:p w:rsidR="00BF4E31" w:rsidRPr="0054684C" w:rsidRDefault="00BF4E31" w:rsidP="00E96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(Sarcophilus harrisii)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1,14,19</w:t>
            </w:r>
          </w:p>
        </w:tc>
      </w:tr>
      <w:tr w:rsidR="00BF4E31" w:rsidRPr="00B05F8C" w:rsidTr="000725FC">
        <w:trPr>
          <w:trHeight w:val="375"/>
        </w:trPr>
        <w:tc>
          <w:tcPr>
            <w:tcW w:w="21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54684C" w:rsidRDefault="00BF4E31" w:rsidP="00E96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Kengur penjač</w:t>
            </w:r>
          </w:p>
          <w:p w:rsidR="00BF4E31" w:rsidRPr="0054684C" w:rsidRDefault="00BF4E31" w:rsidP="00E96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(Dendrolagus sp.)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2,5-3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BF4E31" w:rsidRPr="00B05F8C" w:rsidTr="000725FC">
        <w:trPr>
          <w:trHeight w:val="375"/>
        </w:trPr>
        <w:tc>
          <w:tcPr>
            <w:tcW w:w="21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54684C" w:rsidRDefault="00BF4E31" w:rsidP="00E96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Kamenjarski valabi</w:t>
            </w:r>
          </w:p>
          <w:p w:rsidR="00BF4E31" w:rsidRPr="0054684C" w:rsidRDefault="00BF4E31" w:rsidP="00E96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(Petrogale</w:t>
            </w:r>
            <w:r w:rsidR="00E96DAF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sp.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2,19,21</w:t>
            </w:r>
          </w:p>
        </w:tc>
      </w:tr>
      <w:tr w:rsidR="00BF4E31" w:rsidRPr="007A7D3B" w:rsidTr="00E96DAF">
        <w:trPr>
          <w:trHeight w:val="363"/>
        </w:trPr>
        <w:tc>
          <w:tcPr>
            <w:tcW w:w="21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6DAF" w:rsidRPr="0054684C" w:rsidRDefault="00BF4E31" w:rsidP="00E96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Srednje veliki kenguri i valabi(</w:t>
            </w:r>
          </w:p>
          <w:p w:rsidR="00BF4E31" w:rsidRPr="0054684C" w:rsidRDefault="00BF4E31" w:rsidP="00E96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Macropus sp. i Petrogale sp.)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1,6,8,21</w:t>
            </w:r>
          </w:p>
        </w:tc>
      </w:tr>
      <w:tr w:rsidR="00BF4E31" w:rsidRPr="007A7D3B" w:rsidTr="000725FC">
        <w:trPr>
          <w:trHeight w:val="375"/>
        </w:trPr>
        <w:tc>
          <w:tcPr>
            <w:tcW w:w="21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54684C" w:rsidRDefault="00BF4E31" w:rsidP="00E96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Veliki kenguri</w:t>
            </w:r>
          </w:p>
          <w:p w:rsidR="00BF4E31" w:rsidRPr="0054684C" w:rsidRDefault="00BF4E31" w:rsidP="00E96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(Macropus sp.)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6,8,19,21</w:t>
            </w:r>
          </w:p>
        </w:tc>
      </w:tr>
    </w:tbl>
    <w:p w:rsidR="00BF4E31" w:rsidRPr="007A7D3B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BF4E31" w:rsidRPr="007A7D3B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BF4E31" w:rsidRPr="00364861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64861">
        <w:rPr>
          <w:rFonts w:ascii="Arial" w:eastAsia="Times New Roman" w:hAnsi="Arial" w:cs="Arial"/>
          <w:color w:val="000000" w:themeColor="text1"/>
          <w:sz w:val="20"/>
          <w:szCs w:val="20"/>
        </w:rPr>
        <w:t>TUPAJE (SCANDENTIA)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785"/>
        <w:gridCol w:w="806"/>
        <w:gridCol w:w="661"/>
        <w:gridCol w:w="806"/>
        <w:gridCol w:w="568"/>
        <w:gridCol w:w="1161"/>
        <w:gridCol w:w="875"/>
        <w:gridCol w:w="1042"/>
        <w:gridCol w:w="1054"/>
      </w:tblGrid>
      <w:tr w:rsidR="00BF4E31" w:rsidRPr="0054684C" w:rsidTr="00BF2F21">
        <w:trPr>
          <w:trHeight w:val="435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životinja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BF2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BF2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BF2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54684C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uslovi</w:t>
            </w:r>
          </w:p>
        </w:tc>
      </w:tr>
      <w:tr w:rsidR="00BF4E31" w:rsidRPr="0054684C" w:rsidTr="00A929C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Temperatu-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ra (°C)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Spoljaš-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nja površina (m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Unutrašnja površina (m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54684C" w:rsidTr="00A929C2">
        <w:trPr>
          <w:trHeight w:val="22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Tupaje</w:t>
            </w:r>
            <w:r w:rsidR="00BF2F21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(Tupaiidae)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2,3,14,15</w:t>
            </w:r>
          </w:p>
        </w:tc>
      </w:tr>
    </w:tbl>
    <w:p w:rsidR="00BF4E31" w:rsidRPr="0054684C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BF4E31" w:rsidRPr="0054684C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:rsidR="00BF4E31" w:rsidRPr="00364861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64861">
        <w:rPr>
          <w:rFonts w:ascii="Arial" w:eastAsia="Times New Roman" w:hAnsi="Arial" w:cs="Arial"/>
          <w:color w:val="000000" w:themeColor="text1"/>
          <w:sz w:val="20"/>
          <w:szCs w:val="20"/>
        </w:rPr>
        <w:t>BUBOJEDI (INSECTIVORA)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765"/>
        <w:gridCol w:w="789"/>
        <w:gridCol w:w="640"/>
        <w:gridCol w:w="789"/>
        <w:gridCol w:w="556"/>
        <w:gridCol w:w="1129"/>
        <w:gridCol w:w="849"/>
        <w:gridCol w:w="1016"/>
        <w:gridCol w:w="969"/>
      </w:tblGrid>
      <w:tr w:rsidR="00BF4E31" w:rsidRPr="007A7D3B" w:rsidTr="00A929C2">
        <w:trPr>
          <w:trHeight w:val="210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 životinja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54684C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uslovi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7A7D3B" w:rsidTr="00A929C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Temperatu-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ra (°C)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Spoljaš-</w:t>
            </w:r>
          </w:p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nja površina (m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Unutrašnja površina (m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7A7D3B" w:rsidTr="00A929C2">
        <w:trPr>
          <w:trHeight w:val="21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Jež (Erinaceinae)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6,3</w:t>
            </w:r>
          </w:p>
        </w:tc>
      </w:tr>
      <w:tr w:rsidR="00BF4E31" w:rsidRPr="007A7D3B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9A70A3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Tenr</w:t>
            </w:r>
            <w:r w:rsidR="00BF4E31"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ek(Tenrecidae)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4684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684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C64A50" w:rsidRDefault="00C64A50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6F79CF" w:rsidRDefault="006F79CF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50563D" w:rsidRDefault="0050563D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6F79CF" w:rsidRPr="00C752C0" w:rsidRDefault="006F79CF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BF4E31" w:rsidRPr="00364861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64861">
        <w:rPr>
          <w:rFonts w:ascii="Arial" w:eastAsia="Times New Roman" w:hAnsi="Arial" w:cs="Arial"/>
          <w:color w:val="000000" w:themeColor="text1"/>
          <w:sz w:val="20"/>
          <w:szCs w:val="20"/>
        </w:rPr>
        <w:t>PRIMATI (PRIMATES)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47"/>
        <w:gridCol w:w="772"/>
        <w:gridCol w:w="620"/>
        <w:gridCol w:w="772"/>
        <w:gridCol w:w="545"/>
        <w:gridCol w:w="881"/>
        <w:gridCol w:w="825"/>
        <w:gridCol w:w="992"/>
        <w:gridCol w:w="1110"/>
      </w:tblGrid>
      <w:tr w:rsidR="00BF4E31" w:rsidRPr="007A7D3B" w:rsidTr="00A929C2">
        <w:trPr>
          <w:trHeight w:val="210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</w:t>
            </w:r>
          </w:p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životinja</w:t>
            </w:r>
          </w:p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364861"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uslovi</w:t>
            </w:r>
          </w:p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A7D3B" w:rsidRPr="007A7D3B" w:rsidTr="00A929C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Temp. (°C)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Spoljaš-</w:t>
            </w:r>
          </w:p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nja površina (m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Unutrašnja površina (m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2F21" w:rsidRPr="007A7D3B" w:rsidTr="00BF2F21">
        <w:trPr>
          <w:trHeight w:val="57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Lori (Lorisidae),</w:t>
            </w:r>
            <w:r w:rsidR="00BF2F21"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poto (Perodicticus potto) i mišoliki lemur</w:t>
            </w:r>
          </w:p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(Microcebus sp.)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1,5-3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20-25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2,3,14</w:t>
            </w:r>
          </w:p>
        </w:tc>
      </w:tr>
      <w:tr w:rsidR="00BF2F21" w:rsidRPr="007A7D3B" w:rsidTr="00BF2F21">
        <w:trPr>
          <w:trHeight w:val="768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2F2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Aveti (Tarsius sp.), </w:t>
            </w:r>
          </w:p>
          <w:p w:rsidR="00BF2F2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mali galago</w:t>
            </w:r>
            <w:r w:rsidR="00BF2F21"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(Galagonidae),</w:t>
            </w:r>
          </w:p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patuljasti lemur(Cheirogaleus sp.)</w:t>
            </w:r>
            <w:r w:rsidR="00BF2F21"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 geldijev majmun(Callimico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20-25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2,3,14,15</w:t>
            </w:r>
          </w:p>
        </w:tc>
      </w:tr>
      <w:tr w:rsidR="007A7D3B" w:rsidRPr="007A7D3B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Marmozeti i tamarini</w:t>
            </w:r>
          </w:p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(Callithricidae)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18-24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2,3,13,14,15</w:t>
            </w:r>
          </w:p>
        </w:tc>
      </w:tr>
      <w:tr w:rsidR="00BF2F21" w:rsidRPr="007A7D3B" w:rsidTr="00BF2F21">
        <w:trPr>
          <w:trHeight w:val="768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Veliki galago</w:t>
            </w:r>
          </w:p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(Galagonidae),noćni majmuni(Aotus sp.) i titi majmuni</w:t>
            </w:r>
          </w:p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(Callicebus)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18-25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2,3,22</w:t>
            </w:r>
          </w:p>
        </w:tc>
      </w:tr>
      <w:tr w:rsidR="00BF2F21" w:rsidRPr="007A7D3B" w:rsidTr="00BF2F21">
        <w:trPr>
          <w:trHeight w:val="282"/>
        </w:trPr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Talapoini</w:t>
            </w:r>
            <w:r w:rsidR="00BF2F21"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(Miopithecus)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2,6</w:t>
            </w:r>
          </w:p>
        </w:tc>
      </w:tr>
      <w:tr w:rsidR="007A7D3B" w:rsidRPr="007A7D3B" w:rsidTr="00A929C2">
        <w:trPr>
          <w:trHeight w:val="85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2F2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Drekavci(Alouatta, sp.) </w:t>
            </w:r>
          </w:p>
          <w:p w:rsidR="00BF2F2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kapucini (Cebus sp.), </w:t>
            </w:r>
          </w:p>
          <w:p w:rsidR="00BF2F2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lemuri(Lemuridae),</w:t>
            </w:r>
          </w:p>
          <w:p w:rsidR="00BF2F2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uakari (Cacajao sp.) i </w:t>
            </w:r>
          </w:p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saki</w:t>
            </w:r>
            <w:r w:rsidR="00BF2F21"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(Pithecia sp.)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18-25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</w:t>
            </w:r>
          </w:p>
        </w:tc>
      </w:tr>
      <w:tr w:rsidR="007A7D3B" w:rsidRPr="007A7D3B" w:rsidTr="00A929C2">
        <w:trPr>
          <w:trHeight w:val="117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2F2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Makaki (Macaca sp.), </w:t>
            </w:r>
          </w:p>
          <w:p w:rsidR="00BF2F2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pauk majmuni (Ateles sp), </w:t>
            </w:r>
          </w:p>
          <w:p w:rsidR="00BF2F2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runasti majmuni</w:t>
            </w:r>
            <w:r w:rsidR="00BF2F21"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(Lagothrix sp.),</w:t>
            </w:r>
          </w:p>
          <w:p w:rsidR="00BF2F2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gvenoni i manji languri-majmuni(Cercopitecidae) i </w:t>
            </w:r>
          </w:p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veći lemuri(Lemuridae)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18-21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2,3,19</w:t>
            </w:r>
          </w:p>
        </w:tc>
      </w:tr>
      <w:tr w:rsidR="007A7D3B" w:rsidRPr="007A7D3B" w:rsidTr="00A929C2">
        <w:trPr>
          <w:trHeight w:val="165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2F2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Languri</w:t>
            </w:r>
            <w:r w:rsidR="00BF2F21"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(Cercopitecidae),</w:t>
            </w:r>
          </w:p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gvereza majmuni</w:t>
            </w:r>
          </w:p>
          <w:p w:rsidR="00BF2F2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(Colobus guereza),</w:t>
            </w:r>
          </w:p>
          <w:p w:rsidR="00BF2F2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mangabiji</w:t>
            </w:r>
            <w:r w:rsidR="00BF2F21"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(Lophocebus sp., Rungwecebus sp. i Cercocebus sp.),</w:t>
            </w:r>
          </w:p>
          <w:p w:rsidR="00BF2F2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pavijani (Papio sp.), </w:t>
            </w:r>
          </w:p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sifake</w:t>
            </w:r>
            <w:r w:rsidR="00BF2F21"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(Propithecus sp.) i mandrili(Mandrillus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18-21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2,3,12,19</w:t>
            </w:r>
          </w:p>
        </w:tc>
      </w:tr>
      <w:tr w:rsidR="007A7D3B" w:rsidRPr="007A7D3B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Gibon(Hylobatidae)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25-dužina 8m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2,3,19,21</w:t>
            </w:r>
          </w:p>
        </w:tc>
      </w:tr>
      <w:tr w:rsidR="007A7D3B" w:rsidRPr="007A7D3B" w:rsidTr="00A929C2">
        <w:trPr>
          <w:trHeight w:val="69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36486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Š</w:t>
            </w:r>
            <w:r w:rsidR="00BF4E31"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impanza (Pan troglodytes),bonobo (Pan paniscus) i orangutan(Pongo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2,3,7,12,17, 19</w:t>
            </w:r>
          </w:p>
        </w:tc>
      </w:tr>
      <w:tr w:rsidR="007A7D3B" w:rsidRPr="007A7D3B" w:rsidTr="00F311DC">
        <w:trPr>
          <w:trHeight w:val="360"/>
        </w:trPr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Gorila (Gorilla sp.)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36486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6486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2,3,7,12,17, 19</w:t>
            </w:r>
          </w:p>
        </w:tc>
      </w:tr>
      <w:tr w:rsidR="00BF2F21" w:rsidRPr="007A7D3B" w:rsidTr="00BF2F21">
        <w:trPr>
          <w:trHeight w:val="8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11DC" w:rsidRPr="007A7D3B" w:rsidRDefault="00F311DC" w:rsidP="000725FC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11DC" w:rsidRPr="007A7D3B" w:rsidRDefault="00F311DC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11DC" w:rsidRPr="007A7D3B" w:rsidRDefault="00F311DC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11DC" w:rsidRPr="007A7D3B" w:rsidRDefault="00F311DC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11DC" w:rsidRPr="007A7D3B" w:rsidRDefault="00F311DC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11DC" w:rsidRPr="007A7D3B" w:rsidRDefault="00F311DC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11DC" w:rsidRPr="007A7D3B" w:rsidRDefault="00F311DC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11DC" w:rsidRPr="007A7D3B" w:rsidRDefault="00F311DC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11DC" w:rsidRPr="007A7D3B" w:rsidRDefault="00F311DC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1DC" w:rsidRPr="007A7D3B" w:rsidRDefault="00F311DC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</w:p>
        </w:tc>
      </w:tr>
    </w:tbl>
    <w:p w:rsidR="00BF4E31" w:rsidRPr="00C752C0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6F79CF" w:rsidRDefault="006F79CF" w:rsidP="000725FC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F79CF" w:rsidRDefault="006F79CF" w:rsidP="000725FC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F79CF" w:rsidRDefault="006F79CF" w:rsidP="000725FC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BF4E31" w:rsidRPr="00C752C0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  <w:r w:rsidRPr="000D0AA6">
        <w:rPr>
          <w:rFonts w:ascii="Arial" w:eastAsia="Times New Roman" w:hAnsi="Arial" w:cs="Arial"/>
          <w:color w:val="000000" w:themeColor="text1"/>
          <w:sz w:val="20"/>
          <w:szCs w:val="20"/>
        </w:rPr>
        <w:t>ZV</w:t>
      </w:r>
      <w:r w:rsidR="00C64A50" w:rsidRPr="000D0AA6">
        <w:rPr>
          <w:rFonts w:ascii="Arial" w:eastAsia="Times New Roman" w:hAnsi="Arial" w:cs="Arial"/>
          <w:color w:val="000000" w:themeColor="text1"/>
          <w:sz w:val="20"/>
          <w:szCs w:val="20"/>
        </w:rPr>
        <w:t>IJ</w:t>
      </w:r>
      <w:r w:rsidRPr="000D0AA6">
        <w:rPr>
          <w:rFonts w:ascii="Arial" w:eastAsia="Times New Roman" w:hAnsi="Arial" w:cs="Arial"/>
          <w:color w:val="000000" w:themeColor="text1"/>
          <w:sz w:val="20"/>
          <w:szCs w:val="20"/>
        </w:rPr>
        <w:t>ERI (CARNIVORA</w:t>
      </w:r>
      <w:r w:rsidRPr="00C752C0">
        <w:rPr>
          <w:rFonts w:ascii="Arial" w:eastAsia="Times New Roman" w:hAnsi="Arial" w:cs="Arial"/>
          <w:b/>
          <w:color w:val="1F497D" w:themeColor="text2"/>
          <w:sz w:val="16"/>
          <w:szCs w:val="16"/>
        </w:rPr>
        <w:t>)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789"/>
        <w:gridCol w:w="810"/>
        <w:gridCol w:w="667"/>
        <w:gridCol w:w="827"/>
        <w:gridCol w:w="571"/>
        <w:gridCol w:w="996"/>
        <w:gridCol w:w="803"/>
        <w:gridCol w:w="891"/>
        <w:gridCol w:w="1125"/>
      </w:tblGrid>
      <w:tr w:rsidR="00BF4E31" w:rsidRPr="007A7D3B" w:rsidTr="00A929C2">
        <w:trPr>
          <w:trHeight w:val="210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VRSTA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 životinja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0D0AA6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uslovi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7A7D3B" w:rsidTr="00A929C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Temp. (°C)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Spolj. površ.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Unut. površ.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7A7D3B" w:rsidTr="00A929C2">
        <w:trPr>
          <w:trHeight w:val="100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Malajski medv</w:t>
            </w:r>
            <w:r w:rsidR="00C64A50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(Helarctos malayanus),</w:t>
            </w:r>
            <w:r w:rsidR="00A9008D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medv</w:t>
            </w:r>
            <w:r w:rsidR="00C64A50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 sa naočarima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(Termarctos ornatus) i medv</w:t>
            </w:r>
            <w:r w:rsidR="00C64A50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 usnaš</w:t>
            </w:r>
            <w:r w:rsidR="00A9008D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(Melursus ursinus)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4/jedinka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1,2,3, 7,17,18</w:t>
            </w:r>
          </w:p>
        </w:tc>
      </w:tr>
      <w:tr w:rsidR="00BF4E31" w:rsidRPr="007A7D3B" w:rsidTr="00A929C2">
        <w:trPr>
          <w:trHeight w:val="132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008D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Mrki medv</w:t>
            </w:r>
            <w:r w:rsidR="00C64A50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jed(Ursus arctos),</w:t>
            </w:r>
          </w:p>
          <w:p w:rsidR="00A9008D" w:rsidRPr="000D0AA6" w:rsidRDefault="00C64A50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bije</w:t>
            </w:r>
            <w:r w:rsidR="00BF4E31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li medv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="00BF4E31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</w:t>
            </w:r>
            <w:r w:rsidR="00A9008D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F4E31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(Ursus maritimus),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himalajski medv</w:t>
            </w:r>
            <w:r w:rsidR="00C64A50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 (Ursus thibethanus)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 velika panda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(Ailuropoda melanoleuca)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6/jedinka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1,2,3,7,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17,18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(panda obavezan bambus), (beli medv</w:t>
            </w:r>
            <w:r w:rsidR="00DA062C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 bazen / dodatak)</w:t>
            </w:r>
          </w:p>
        </w:tc>
      </w:tr>
      <w:tr w:rsidR="00BF4E31" w:rsidRPr="007A7D3B" w:rsidTr="00A929C2">
        <w:trPr>
          <w:trHeight w:val="84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008D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Rakuni (Procyon sp.), </w:t>
            </w:r>
          </w:p>
          <w:p w:rsidR="00A9008D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koati (Nasua sp. i Nasuella sp.)</w:t>
            </w:r>
            <w:r w:rsidR="00A9008D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i </w:t>
            </w:r>
          </w:p>
          <w:p w:rsidR="00A9008D" w:rsidRPr="000D0AA6" w:rsidRDefault="00A9008D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mala crvena </w:t>
            </w:r>
            <w:r w:rsidR="00BF4E31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panda 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(Ailurus</w:t>
            </w:r>
            <w:r w:rsidR="00A9008D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fulgens)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2,3,6,14,21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mala crvena panda-bambus</w:t>
            </w:r>
          </w:p>
        </w:tc>
      </w:tr>
      <w:tr w:rsidR="00BF4E31" w:rsidRPr="007A7D3B" w:rsidTr="00A929C2">
        <w:trPr>
          <w:trHeight w:val="36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Južnoamerički rakun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(Procyon cancrivorus)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2,3,6,14,21</w:t>
            </w:r>
          </w:p>
        </w:tc>
      </w:tr>
      <w:tr w:rsidR="00BF4E31" w:rsidRPr="007A7D3B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Cibetka</w:t>
            </w:r>
            <w:r w:rsidR="00A9008D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(Viverridae)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2,3,5</w:t>
            </w:r>
          </w:p>
        </w:tc>
      </w:tr>
      <w:tr w:rsidR="00BF4E31" w:rsidRPr="007A7D3B" w:rsidTr="00A929C2">
        <w:trPr>
          <w:trHeight w:val="52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Kinkadžu (Potos)i prstenastorepa mačka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(Bassariscus)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</w:t>
            </w:r>
          </w:p>
        </w:tc>
      </w:tr>
      <w:tr w:rsidR="00BF4E31" w:rsidRPr="007A7D3B" w:rsidTr="00A9008D">
        <w:trPr>
          <w:trHeight w:val="228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Male mačke(Felidae)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2,3,5,6,18, 19</w:t>
            </w:r>
          </w:p>
        </w:tc>
      </w:tr>
      <w:tr w:rsidR="00BF4E31" w:rsidRPr="007A7D3B" w:rsidTr="00A929C2">
        <w:trPr>
          <w:trHeight w:val="84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D3B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Serval</w:t>
            </w:r>
            <w:r w:rsidR="007A7D3B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(Leptailurus serval) i </w:t>
            </w:r>
          </w:p>
          <w:p w:rsidR="007A7D3B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ocelot</w:t>
            </w:r>
            <w:r w:rsidR="007A7D3B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(Leopardus pardalis), 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mačka ribarka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(Prionailurus viverrinus)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2,3,5,6,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18,19 mačka ribarka i 4</w:t>
            </w:r>
          </w:p>
        </w:tc>
      </w:tr>
      <w:tr w:rsidR="00BF4E31" w:rsidRPr="007A7D3B" w:rsidTr="00A929C2">
        <w:trPr>
          <w:trHeight w:val="52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Ris (Lynx sp.),oblačasti leopard (Neofelis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 (ne ris)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 (ne ris)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2,3,5,6,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18,19 ris i 21</w:t>
            </w:r>
          </w:p>
        </w:tc>
      </w:tr>
      <w:tr w:rsidR="00BF4E31" w:rsidRPr="007A7D3B" w:rsidTr="00A929C2">
        <w:trPr>
          <w:trHeight w:val="84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D3B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Puma (Felis concolor), </w:t>
            </w:r>
          </w:p>
          <w:p w:rsidR="007A7D3B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jaguar</w:t>
            </w:r>
            <w:r w:rsidR="007A7D3B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(Panthera onca),</w:t>
            </w:r>
          </w:p>
          <w:p w:rsidR="007A7D3B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leopard (Panthera pardus) i 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snežni leopard (Uncia uncia)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2,3,5,6,9,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18,19 jaguar i 4</w:t>
            </w:r>
          </w:p>
        </w:tc>
      </w:tr>
      <w:tr w:rsidR="00BF4E31" w:rsidRPr="007A7D3B" w:rsidTr="00A929C2">
        <w:trPr>
          <w:trHeight w:val="52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Lav (Panthera leo)i tigar (Panthera tigris)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2,3,5,6,9,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18, 19 tigar i 4</w:t>
            </w:r>
          </w:p>
        </w:tc>
      </w:tr>
      <w:tr w:rsidR="00BF4E31" w:rsidRPr="007A7D3B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Gepard (Acinonyx jubatus)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3,5,6,18,19</w:t>
            </w:r>
          </w:p>
        </w:tc>
      </w:tr>
      <w:tr w:rsidR="00BF4E31" w:rsidRPr="007A7D3B" w:rsidTr="00A929C2">
        <w:trPr>
          <w:trHeight w:val="36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7A7D3B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Pustinjska lisica </w:t>
            </w:r>
            <w:r w:rsidR="00BF4E31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fenek (Vulpes zerda)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1,3,6,9,14, 16</w:t>
            </w:r>
          </w:p>
        </w:tc>
      </w:tr>
      <w:tr w:rsidR="00BF4E31" w:rsidRPr="007A7D3B" w:rsidTr="00A929C2">
        <w:trPr>
          <w:trHeight w:val="85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D3B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Srednje velike lisice </w:t>
            </w:r>
          </w:p>
          <w:p w:rsidR="007A7D3B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(Vulpes sp.), </w:t>
            </w:r>
          </w:p>
          <w:p w:rsidR="007A7D3B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arktička lisica (Alopex lagopus) i 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rakunoliki pas</w:t>
            </w:r>
            <w:r w:rsidR="007A7D3B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(Nyctereutes procyonoides)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1,3,6,14,21</w:t>
            </w:r>
          </w:p>
        </w:tc>
      </w:tr>
      <w:tr w:rsidR="00BF4E31" w:rsidRPr="007A7D3B" w:rsidTr="00A929C2">
        <w:trPr>
          <w:trHeight w:val="69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Crvena, siva i južnoamerička lisica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(Vulpes sp. i Lycalopex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1,3,6,14</w:t>
            </w:r>
          </w:p>
        </w:tc>
      </w:tr>
      <w:tr w:rsidR="00BF4E31" w:rsidRPr="007A7D3B" w:rsidTr="00A929C2">
        <w:trPr>
          <w:trHeight w:val="36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Šakal, kojot i divlji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pas (Canis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1,3,6,14,15</w:t>
            </w:r>
          </w:p>
        </w:tc>
      </w:tr>
      <w:tr w:rsidR="00BF4E31" w:rsidRPr="007A7D3B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Grivasti vuk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(Chrysocyon brachyurus)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 /jedinka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1,3,6,15,19</w:t>
            </w:r>
          </w:p>
        </w:tc>
      </w:tr>
      <w:tr w:rsidR="00BF4E31" w:rsidRPr="007A7D3B" w:rsidTr="00A929C2">
        <w:trPr>
          <w:trHeight w:val="52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Vuk (Canis lupus)i afrički divlji pas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(Lycaon pictus)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1,3,6,19,21</w:t>
            </w:r>
          </w:p>
        </w:tc>
      </w:tr>
      <w:tr w:rsidR="00BF4E31" w:rsidRPr="007A7D3B" w:rsidTr="005008BE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Patuljasta vidra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(Amblonyx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 5 / bazen /dodatak</w:t>
            </w:r>
          </w:p>
        </w:tc>
      </w:tr>
      <w:tr w:rsidR="00BF4E31" w:rsidRPr="007A7D3B" w:rsidTr="005008BE">
        <w:trPr>
          <w:trHeight w:val="37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Evropska vidra</w:t>
            </w:r>
            <w:r w:rsidR="007A7D3B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(Lutra lutra)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 5/ bazen / dodatak</w:t>
            </w:r>
          </w:p>
        </w:tc>
      </w:tr>
      <w:tr w:rsidR="00BF4E31" w:rsidRPr="007A7D3B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Morska vidra</w:t>
            </w:r>
            <w:r w:rsidR="007A7D3B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(Enhydra lutris)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 /bazen / dodatak</w:t>
            </w:r>
          </w:p>
        </w:tc>
      </w:tr>
      <w:tr w:rsidR="00BF4E31" w:rsidRPr="007A7D3B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Pravi tuljan</w:t>
            </w:r>
            <w:r w:rsidR="007A7D3B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(foka)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(Phocidae)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bazen / dodatak</w:t>
            </w:r>
          </w:p>
        </w:tc>
      </w:tr>
      <w:tr w:rsidR="00BF4E31" w:rsidRPr="007A7D3B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Ušati tuljan</w:t>
            </w:r>
            <w:r w:rsidR="007A7D3B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(foka)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(Otariidae)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bazen / dodatak</w:t>
            </w:r>
          </w:p>
        </w:tc>
      </w:tr>
      <w:tr w:rsidR="00BF4E31" w:rsidRPr="007A7D3B" w:rsidTr="00A929C2">
        <w:trPr>
          <w:trHeight w:val="52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Južni morski slon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(Mirounga leonina)</w:t>
            </w:r>
            <w:r w:rsidR="007A7D3B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 morž</w:t>
            </w:r>
            <w:r w:rsidR="007A7D3B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(Odobenidae)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bazen/ dodatak</w:t>
            </w:r>
          </w:p>
        </w:tc>
      </w:tr>
      <w:tr w:rsidR="00BF4E31" w:rsidRPr="007A7D3B" w:rsidTr="00A929C2">
        <w:trPr>
          <w:trHeight w:val="69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Patuljasti mungos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(Helogale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 ako ima spoljašnji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prostor ako nema 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1,3,5,6,16</w:t>
            </w:r>
          </w:p>
        </w:tc>
      </w:tr>
      <w:tr w:rsidR="00BF4E31" w:rsidRPr="007A7D3B" w:rsidTr="00A929C2">
        <w:trPr>
          <w:trHeight w:val="69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D3B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Merkat (Suricata suricatta),</w:t>
            </w:r>
            <w:r w:rsidR="007A7D3B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prugasti i smeđi mungos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(Herpestes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 ako ima spoljašnji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prostor ako nema 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1,3,5,6,16</w:t>
            </w:r>
          </w:p>
        </w:tc>
      </w:tr>
      <w:tr w:rsidR="00BF4E31" w:rsidRPr="007A7D3B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Srednje veliki mungosi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(Herpestidae)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1,3,5,6,16</w:t>
            </w:r>
          </w:p>
        </w:tc>
      </w:tr>
      <w:tr w:rsidR="00BF4E31" w:rsidRPr="007A7D3B" w:rsidTr="00A929C2">
        <w:trPr>
          <w:trHeight w:val="52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Veliki mungosi(binturong)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(Arctictis binturong)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1,3,5,6,16</w:t>
            </w:r>
          </w:p>
        </w:tc>
      </w:tr>
      <w:tr w:rsidR="00BF4E31" w:rsidRPr="007A7D3B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Male lasice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(Mustelidae)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2,3,14</w:t>
            </w:r>
          </w:p>
        </w:tc>
      </w:tr>
      <w:tr w:rsidR="00BF4E31" w:rsidRPr="007A7D3B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Velike lasice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(Mustelidae)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2,3,14</w:t>
            </w:r>
          </w:p>
        </w:tc>
      </w:tr>
      <w:tr w:rsidR="00BF4E31" w:rsidRPr="007A7D3B" w:rsidTr="00A929C2">
        <w:trPr>
          <w:trHeight w:val="36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Tvorevi</w:t>
            </w:r>
            <w:r w:rsidR="007A7D3B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(Mustelidae) i kune (Neovison sp.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3,14</w:t>
            </w:r>
          </w:p>
        </w:tc>
      </w:tr>
      <w:tr w:rsidR="00BF4E31" w:rsidRPr="007A7D3B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Kuna (Mustela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2,3,14</w:t>
            </w:r>
          </w:p>
        </w:tc>
      </w:tr>
      <w:tr w:rsidR="00BF4E31" w:rsidRPr="007A7D3B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Severno</w:t>
            </w:r>
            <w:r w:rsidR="007A7D3B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američki tvor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(Mustelidae)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1,14</w:t>
            </w:r>
          </w:p>
        </w:tc>
      </w:tr>
      <w:tr w:rsidR="00BF4E31" w:rsidRPr="007A7D3B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Žderavac (Gulo gulo)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1,2,18</w:t>
            </w:r>
          </w:p>
        </w:tc>
      </w:tr>
      <w:tr w:rsidR="00BF4E31" w:rsidRPr="007A7D3B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Jazavac (Meles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1,3,6,14</w:t>
            </w:r>
          </w:p>
        </w:tc>
      </w:tr>
      <w:tr w:rsidR="00BF4E31" w:rsidRPr="007A7D3B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D3B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Ardvuk (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Proteles cristata)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1,18,19</w:t>
            </w:r>
          </w:p>
        </w:tc>
      </w:tr>
      <w:tr w:rsidR="00BF4E31" w:rsidRPr="007A7D3B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Hijena(Hyaenidae)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1,18,19</w:t>
            </w:r>
          </w:p>
        </w:tc>
      </w:tr>
    </w:tbl>
    <w:p w:rsidR="00BF4E31" w:rsidRPr="007A7D3B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BF4E31" w:rsidRPr="00C752C0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BF4E31" w:rsidRPr="000D0AA6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0D0AA6">
        <w:rPr>
          <w:rFonts w:ascii="Arial" w:eastAsia="Times New Roman" w:hAnsi="Arial" w:cs="Arial"/>
          <w:color w:val="000000" w:themeColor="text1"/>
          <w:sz w:val="20"/>
          <w:szCs w:val="20"/>
        </w:rPr>
        <w:t>KREZUBICE (EDENTATAE)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785"/>
        <w:gridCol w:w="806"/>
        <w:gridCol w:w="662"/>
        <w:gridCol w:w="806"/>
        <w:gridCol w:w="568"/>
        <w:gridCol w:w="983"/>
        <w:gridCol w:w="876"/>
        <w:gridCol w:w="1043"/>
        <w:gridCol w:w="1012"/>
      </w:tblGrid>
      <w:tr w:rsidR="00BF4E31" w:rsidRPr="007A7D3B" w:rsidTr="00A929C2">
        <w:trPr>
          <w:trHeight w:val="210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životinja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0D0AA6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uslovi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7A7D3B" w:rsidTr="00A929C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Temp. (°C)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Spoljaš-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nja površina (m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Unutrašnja površina (m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7A7D3B" w:rsidTr="00A929C2">
        <w:trPr>
          <w:trHeight w:val="37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Oklopnici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(Dasypodidae)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1,14</w:t>
            </w:r>
          </w:p>
        </w:tc>
      </w:tr>
      <w:tr w:rsidR="00BF4E31" w:rsidRPr="007A7D3B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Mali mravojed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(Tamandua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2,14</w:t>
            </w:r>
          </w:p>
        </w:tc>
      </w:tr>
      <w:tr w:rsidR="00BF4E31" w:rsidRPr="007A7D3B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Veliki mravojed</w:t>
            </w:r>
          </w:p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(Myrmecophaga tridactyla)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1,19</w:t>
            </w:r>
          </w:p>
        </w:tc>
      </w:tr>
      <w:tr w:rsidR="00BF4E31" w:rsidRPr="007A7D3B" w:rsidTr="00A929C2">
        <w:trPr>
          <w:trHeight w:val="22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Lenjivac(Folivora)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BF4E31" w:rsidRPr="007A7D3B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8080"/>
          <w:sz w:val="16"/>
          <w:szCs w:val="16"/>
        </w:rPr>
      </w:pPr>
    </w:p>
    <w:p w:rsidR="00BF4E31" w:rsidRPr="00C752C0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8080"/>
          <w:sz w:val="16"/>
          <w:szCs w:val="16"/>
        </w:rPr>
      </w:pPr>
    </w:p>
    <w:p w:rsidR="00BF4E31" w:rsidRPr="000D0AA6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0D0AA6">
        <w:rPr>
          <w:rFonts w:ascii="Arial" w:eastAsia="Times New Roman" w:hAnsi="Arial" w:cs="Arial"/>
          <w:color w:val="000000" w:themeColor="text1"/>
          <w:sz w:val="20"/>
          <w:szCs w:val="20"/>
        </w:rPr>
        <w:t>ZEČEVI (LAGOMORPHA)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705"/>
        <w:gridCol w:w="737"/>
        <w:gridCol w:w="575"/>
        <w:gridCol w:w="737"/>
        <w:gridCol w:w="520"/>
        <w:gridCol w:w="771"/>
        <w:gridCol w:w="770"/>
        <w:gridCol w:w="938"/>
        <w:gridCol w:w="839"/>
      </w:tblGrid>
      <w:tr w:rsidR="00BF4E31" w:rsidRPr="007A7D3B" w:rsidTr="00A929C2">
        <w:trPr>
          <w:trHeight w:val="210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životinja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0D0AA6"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uslovi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7A7D3B" w:rsidTr="00A929C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Temp. (°C)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Spoljaš-</w:t>
            </w:r>
          </w:p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nja površina (m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Unutrašnja površina (m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7A7D3B" w:rsidTr="00A929C2">
        <w:trPr>
          <w:trHeight w:val="21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Zec (leporidae)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3, 6</w:t>
            </w:r>
          </w:p>
        </w:tc>
      </w:tr>
      <w:tr w:rsidR="00BF4E31" w:rsidRPr="007A7D3B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0D0AA6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Kunić (leporidae),pika(Ochotonidae)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0D0AA6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D0AA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3, 6</w:t>
            </w:r>
          </w:p>
        </w:tc>
      </w:tr>
    </w:tbl>
    <w:p w:rsidR="00BF4E31" w:rsidRPr="007A7D3B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8080"/>
          <w:sz w:val="16"/>
          <w:szCs w:val="16"/>
        </w:rPr>
      </w:pPr>
    </w:p>
    <w:p w:rsidR="00BF4E31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:rsidR="0050563D" w:rsidRDefault="0050563D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:rsidR="0050563D" w:rsidRPr="003C66AA" w:rsidRDefault="0050563D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:rsidR="00BF4E31" w:rsidRPr="003C66AA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C66AA">
        <w:rPr>
          <w:rFonts w:ascii="Arial" w:eastAsia="Times New Roman" w:hAnsi="Arial" w:cs="Arial"/>
          <w:color w:val="000000" w:themeColor="text1"/>
          <w:sz w:val="20"/>
          <w:szCs w:val="20"/>
        </w:rPr>
        <w:t>SURLAŠI (PROBOSCIDEA)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96"/>
        <w:gridCol w:w="740"/>
        <w:gridCol w:w="674"/>
        <w:gridCol w:w="840"/>
        <w:gridCol w:w="575"/>
        <w:gridCol w:w="1013"/>
        <w:gridCol w:w="890"/>
        <w:gridCol w:w="1057"/>
        <w:gridCol w:w="1036"/>
      </w:tblGrid>
      <w:tr w:rsidR="00BF4E31" w:rsidRPr="00C752C0" w:rsidTr="00A929C2">
        <w:trPr>
          <w:trHeight w:val="210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životinja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3C66AA"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uslovi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C752C0" w:rsidTr="00A929C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Površ. (m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Površ. (m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Temp. (°C)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Spoljaš-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nja površina (m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Unutrašnja površina (m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C752C0" w:rsidTr="00A929C2">
        <w:trPr>
          <w:trHeight w:val="37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52C0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Slon</w:t>
            </w:r>
          </w:p>
          <w:p w:rsidR="00BF4E31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(Elephantidae) ženka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15/jedinki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8, 9, 10</w:t>
            </w:r>
          </w:p>
        </w:tc>
      </w:tr>
      <w:tr w:rsidR="00BF4E31" w:rsidRPr="00C752C0" w:rsidTr="00A929C2">
        <w:trPr>
          <w:trHeight w:val="39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52C0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Slon</w:t>
            </w:r>
          </w:p>
          <w:p w:rsidR="00BF4E31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(Elephantidae) mužjak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2x30/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jedinki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8, 9, 10</w:t>
            </w:r>
          </w:p>
        </w:tc>
      </w:tr>
    </w:tbl>
    <w:p w:rsidR="00BF4E31" w:rsidRPr="00C752C0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BF4E31" w:rsidRPr="00C752C0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BF4E31" w:rsidRPr="003C66AA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3C66AA">
        <w:rPr>
          <w:rFonts w:ascii="Arial" w:eastAsia="Times New Roman" w:hAnsi="Arial" w:cs="Arial"/>
          <w:color w:val="000000" w:themeColor="text1"/>
          <w:sz w:val="20"/>
          <w:szCs w:val="20"/>
        </w:rPr>
        <w:t>DAMANI (HYRACOIDEA)</w:t>
      </w:r>
    </w:p>
    <w:p w:rsidR="00BF4E31" w:rsidRPr="00C752C0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796"/>
        <w:gridCol w:w="816"/>
        <w:gridCol w:w="674"/>
        <w:gridCol w:w="816"/>
        <w:gridCol w:w="575"/>
        <w:gridCol w:w="1014"/>
        <w:gridCol w:w="891"/>
        <w:gridCol w:w="1057"/>
        <w:gridCol w:w="1036"/>
      </w:tblGrid>
      <w:tr w:rsidR="00BF4E31" w:rsidRPr="00C752C0" w:rsidTr="00A929C2">
        <w:trPr>
          <w:trHeight w:val="210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životinja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3C66AA"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uslovi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C752C0" w:rsidTr="00A929C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Temp.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(°C)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Spoljaš-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nja površina (m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Unutrašnja površina (m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C752C0" w:rsidTr="00A929C2">
        <w:trPr>
          <w:trHeight w:val="22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Damani</w:t>
            </w:r>
            <w:r w:rsidR="00C752C0"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(Hyracoidea)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2, 8</w:t>
            </w:r>
          </w:p>
        </w:tc>
      </w:tr>
    </w:tbl>
    <w:p w:rsidR="00BF4E31" w:rsidRPr="007A7D3B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8080"/>
          <w:sz w:val="16"/>
          <w:szCs w:val="16"/>
        </w:rPr>
      </w:pPr>
    </w:p>
    <w:p w:rsidR="00BF4E31" w:rsidRPr="00C752C0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BF4E31" w:rsidRPr="003C66AA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C66AA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="009A70A3">
        <w:rPr>
          <w:rFonts w:ascii="Arial" w:eastAsia="Times New Roman" w:hAnsi="Arial" w:cs="Arial"/>
          <w:color w:val="000000" w:themeColor="text1"/>
          <w:sz w:val="20"/>
          <w:szCs w:val="20"/>
        </w:rPr>
        <w:t>J</w:t>
      </w:r>
      <w:r w:rsidRPr="003C66AA">
        <w:rPr>
          <w:rFonts w:ascii="Arial" w:eastAsia="Times New Roman" w:hAnsi="Arial" w:cs="Arial"/>
          <w:color w:val="000000" w:themeColor="text1"/>
          <w:sz w:val="20"/>
          <w:szCs w:val="20"/>
        </w:rPr>
        <w:t>EVOZUPKE (TUBULIDENTATA)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91"/>
        <w:gridCol w:w="811"/>
        <w:gridCol w:w="669"/>
        <w:gridCol w:w="811"/>
        <w:gridCol w:w="572"/>
        <w:gridCol w:w="1000"/>
        <w:gridCol w:w="884"/>
        <w:gridCol w:w="1051"/>
        <w:gridCol w:w="1025"/>
      </w:tblGrid>
      <w:tr w:rsidR="00BF4E31" w:rsidRPr="00C752C0" w:rsidTr="00A929C2">
        <w:trPr>
          <w:trHeight w:val="210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životinja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3C66AA"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uslovi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C752C0" w:rsidTr="00A929C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Temp.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(°C)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Spoljaš-</w:t>
            </w:r>
          </w:p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nja površina (m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Unutrašnja površina (m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C752C0" w:rsidTr="00A929C2">
        <w:trPr>
          <w:trHeight w:val="27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C</w:t>
            </w:r>
            <w:r w:rsidR="009A70A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evozupke</w:t>
            </w:r>
            <w:r w:rsidR="00C752C0"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(Tubulidentata)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3C66A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C66A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BF4E31" w:rsidRPr="00C752C0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8080"/>
        </w:rPr>
      </w:pPr>
    </w:p>
    <w:p w:rsidR="00BF4E31" w:rsidRPr="00F33A9C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F33A9C">
        <w:rPr>
          <w:rFonts w:ascii="Arial" w:eastAsia="Times New Roman" w:hAnsi="Arial" w:cs="Arial"/>
          <w:color w:val="000000" w:themeColor="text1"/>
          <w:sz w:val="20"/>
          <w:szCs w:val="20"/>
        </w:rPr>
        <w:t>GLODARI (RODENTIA)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90"/>
        <w:gridCol w:w="732"/>
        <w:gridCol w:w="668"/>
        <w:gridCol w:w="732"/>
        <w:gridCol w:w="571"/>
        <w:gridCol w:w="998"/>
        <w:gridCol w:w="883"/>
        <w:gridCol w:w="1050"/>
        <w:gridCol w:w="1065"/>
      </w:tblGrid>
      <w:tr w:rsidR="00BF4E31" w:rsidRPr="00C752C0" w:rsidTr="00A929C2">
        <w:trPr>
          <w:trHeight w:val="225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životinja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F33A9C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uslovi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C752C0" w:rsidTr="00A929C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Površ.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Površ.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Temp. (°C)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Spoljaš-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nja površina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Unutrašnja površina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C752C0" w:rsidTr="00A929C2">
        <w:trPr>
          <w:trHeight w:val="37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Nutrija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(Myocastor coypus)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8/bazen/ dodatak</w:t>
            </w:r>
          </w:p>
        </w:tc>
      </w:tr>
      <w:tr w:rsidR="00BF4E31" w:rsidRPr="00C752C0" w:rsidTr="00A929C2">
        <w:trPr>
          <w:trHeight w:val="36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</w:t>
            </w:r>
            <w:r w:rsidR="00DA062C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everica, leteća v</w:t>
            </w:r>
            <w:r w:rsidR="00DA062C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everica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(Sciuridae)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2,8,14</w:t>
            </w:r>
          </w:p>
        </w:tc>
      </w:tr>
      <w:tr w:rsidR="00BF4E31" w:rsidRPr="00C752C0" w:rsidTr="00A929C2">
        <w:trPr>
          <w:trHeight w:val="69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Bodljikavo prase, penjaš, gigantska v</w:t>
            </w:r>
            <w:r w:rsidR="00DA062C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everica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(Hysticidae, Sciuridae)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2,5,8,14</w:t>
            </w:r>
          </w:p>
        </w:tc>
      </w:tr>
      <w:tr w:rsidR="00BF4E31" w:rsidRPr="00C752C0" w:rsidTr="00A929C2">
        <w:trPr>
          <w:trHeight w:val="52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</w:t>
            </w:r>
            <w:r w:rsidR="009A70A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evernoameričko bodljikavo prase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(Hystricidae)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2,8,14</w:t>
            </w:r>
          </w:p>
        </w:tc>
      </w:tr>
      <w:tr w:rsidR="00BF4E31" w:rsidRPr="00C752C0" w:rsidTr="00A929C2">
        <w:trPr>
          <w:trHeight w:val="36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Bodljikavo prase starog sv</w:t>
            </w:r>
            <w:r w:rsidR="00DA062C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eta(Hystricidae)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1,3,8,14</w:t>
            </w:r>
          </w:p>
        </w:tc>
      </w:tr>
      <w:tr w:rsidR="00BF4E31" w:rsidRPr="00C752C0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Skočimiš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(Dipodidae)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1,3,8,14</w:t>
            </w:r>
          </w:p>
        </w:tc>
      </w:tr>
      <w:tr w:rsidR="00BF4E31" w:rsidRPr="00C752C0" w:rsidTr="00A929C2">
        <w:trPr>
          <w:trHeight w:val="52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Aguti, viska-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ča (Dasyproctidae, Chinchilidae)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1,3,8,14</w:t>
            </w:r>
          </w:p>
        </w:tc>
      </w:tr>
      <w:tr w:rsidR="00BF4E31" w:rsidRPr="00C752C0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Paka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(Cuniculidae)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1,8,14,19</w:t>
            </w:r>
          </w:p>
        </w:tc>
      </w:tr>
      <w:tr w:rsidR="00BF4E31" w:rsidRPr="00C752C0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Mrmoti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(Sciuridae)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1,8,23</w:t>
            </w:r>
          </w:p>
        </w:tc>
      </w:tr>
      <w:tr w:rsidR="00BF4E31" w:rsidRPr="00C752C0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Prerijski psi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(Sciuridae)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1,8</w:t>
            </w:r>
          </w:p>
        </w:tc>
      </w:tr>
      <w:tr w:rsidR="00BF4E31" w:rsidRPr="00C752C0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Kapibara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(Hydrochoerus hydrochaeris)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 8 /bazen/ dodatak</w:t>
            </w:r>
          </w:p>
        </w:tc>
      </w:tr>
      <w:tr w:rsidR="00BF4E31" w:rsidRPr="00C752C0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Mara(patagonijski zec)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(Dolichotis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1,3,8,14</w:t>
            </w:r>
          </w:p>
        </w:tc>
      </w:tr>
      <w:tr w:rsidR="00BF4E31" w:rsidRPr="00C752C0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Dabar (Castor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2/par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23 ,8/bazen/ dodatak</w:t>
            </w:r>
          </w:p>
        </w:tc>
      </w:tr>
      <w:tr w:rsidR="00BF4E31" w:rsidRPr="00C752C0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Hutije, hutije konge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(Capromyidae)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1,2,8,14</w:t>
            </w:r>
          </w:p>
        </w:tc>
      </w:tr>
    </w:tbl>
    <w:p w:rsidR="00BF4E31" w:rsidRPr="00C752C0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BF4E31" w:rsidRPr="00C752C0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BF4E31" w:rsidRPr="00F33A9C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F33A9C">
        <w:rPr>
          <w:rFonts w:ascii="Arial" w:eastAsia="Times New Roman" w:hAnsi="Arial" w:cs="Arial"/>
          <w:color w:val="000000" w:themeColor="text1"/>
          <w:sz w:val="20"/>
          <w:szCs w:val="20"/>
        </w:rPr>
        <w:t>SL</w:t>
      </w:r>
      <w:r w:rsidR="00DA062C" w:rsidRPr="00F33A9C">
        <w:rPr>
          <w:rFonts w:ascii="Arial" w:eastAsia="Times New Roman" w:hAnsi="Arial" w:cs="Arial"/>
          <w:color w:val="000000" w:themeColor="text1"/>
          <w:sz w:val="20"/>
          <w:szCs w:val="20"/>
        </w:rPr>
        <w:t>IJ</w:t>
      </w:r>
      <w:r w:rsidRPr="00F33A9C">
        <w:rPr>
          <w:rFonts w:ascii="Arial" w:eastAsia="Times New Roman" w:hAnsi="Arial" w:cs="Arial"/>
          <w:color w:val="000000" w:themeColor="text1"/>
          <w:sz w:val="20"/>
          <w:szCs w:val="20"/>
        </w:rPr>
        <w:t>EPI MIŠEVI (CHIROPTERA)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792"/>
        <w:gridCol w:w="812"/>
        <w:gridCol w:w="669"/>
        <w:gridCol w:w="812"/>
        <w:gridCol w:w="572"/>
        <w:gridCol w:w="1002"/>
        <w:gridCol w:w="885"/>
        <w:gridCol w:w="1052"/>
        <w:gridCol w:w="1027"/>
      </w:tblGrid>
      <w:tr w:rsidR="00BF4E31" w:rsidRPr="00C752C0" w:rsidTr="00A929C2">
        <w:trPr>
          <w:trHeight w:val="225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životinja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F33A9C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uslovi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C752C0" w:rsidTr="00A929C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Temp. (°C)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Spoljaš-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nja površina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Unutrašnja površina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C752C0" w:rsidTr="00A929C2">
        <w:trPr>
          <w:trHeight w:val="37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Veliki ljiljci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(Pteropodidae)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11,12</w:t>
            </w:r>
          </w:p>
        </w:tc>
      </w:tr>
      <w:tr w:rsidR="00BF4E31" w:rsidRPr="00C752C0" w:rsidTr="00A929C2">
        <w:trPr>
          <w:trHeight w:val="36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Leteće lisice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(Pteropus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11,12</w:t>
            </w:r>
          </w:p>
        </w:tc>
      </w:tr>
    </w:tbl>
    <w:p w:rsidR="00BF4E31" w:rsidRPr="00C752C0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BF4E31" w:rsidRPr="00C752C0" w:rsidRDefault="00435E70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  <w:r w:rsidRPr="00F33A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KOPITARI (PERISSODACTYLA)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780"/>
        <w:gridCol w:w="801"/>
        <w:gridCol w:w="655"/>
        <w:gridCol w:w="828"/>
        <w:gridCol w:w="565"/>
        <w:gridCol w:w="969"/>
        <w:gridCol w:w="869"/>
        <w:gridCol w:w="1036"/>
        <w:gridCol w:w="1088"/>
      </w:tblGrid>
      <w:tr w:rsidR="00BF4E31" w:rsidRPr="00F33A9C" w:rsidTr="00435E70">
        <w:trPr>
          <w:trHeight w:val="225"/>
        </w:trPr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životinja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F33A9C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uslovi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F33A9C" w:rsidTr="00435E70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Temp. (°C)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Spoljaš-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nja površina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Unutrašnja površina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F33A9C" w:rsidTr="00435E70">
        <w:trPr>
          <w:trHeight w:val="1020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52C0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Divlji magarac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(Equus africanus, Equus hemionus, Equus kiang),</w:t>
            </w:r>
          </w:p>
          <w:p w:rsidR="00C752C0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Divlji konj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(Equus ferus),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Zebra (Equus zebra, Equus quagga Equus grevyi)</w:t>
            </w:r>
          </w:p>
        </w:tc>
        <w:tc>
          <w:tcPr>
            <w:tcW w:w="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8/jedinki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9,21,18,19</w:t>
            </w:r>
          </w:p>
        </w:tc>
      </w:tr>
      <w:tr w:rsidR="00BF4E31" w:rsidRPr="00F33A9C" w:rsidTr="00435E70">
        <w:trPr>
          <w:trHeight w:val="37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Tapiri (Tapirus sp.)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12/jedinki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6, 9/bazen/ dodatak</w:t>
            </w:r>
          </w:p>
        </w:tc>
      </w:tr>
      <w:tr w:rsidR="00BF4E31" w:rsidRPr="00F33A9C" w:rsidTr="00435E70">
        <w:trPr>
          <w:trHeight w:val="375"/>
        </w:trPr>
        <w:tc>
          <w:tcPr>
            <w:tcW w:w="1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Nosorozi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(Rhinocerotidae)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25/jedinki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9,10,18,19</w:t>
            </w:r>
          </w:p>
        </w:tc>
      </w:tr>
      <w:tr w:rsidR="00435E70" w:rsidRPr="00F33A9C" w:rsidTr="00435E70">
        <w:trPr>
          <w:trHeight w:val="37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5E70" w:rsidRPr="00F33A9C" w:rsidRDefault="00435E70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5E70" w:rsidRPr="00F33A9C" w:rsidRDefault="00435E70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5E70" w:rsidRPr="00F33A9C" w:rsidRDefault="00435E70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5E70" w:rsidRPr="00F33A9C" w:rsidRDefault="00435E70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5E70" w:rsidRPr="00F33A9C" w:rsidRDefault="00435E70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5E70" w:rsidRPr="00F33A9C" w:rsidRDefault="00435E70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5E70" w:rsidRPr="00F33A9C" w:rsidRDefault="00435E70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5E70" w:rsidRPr="00F33A9C" w:rsidRDefault="00435E70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5E70" w:rsidRPr="00F33A9C" w:rsidRDefault="00435E70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5E70" w:rsidRPr="00F33A9C" w:rsidRDefault="00435E70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BF4E31" w:rsidRPr="00F33A9C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</w:p>
    <w:p w:rsidR="00BF4E31" w:rsidRPr="00C752C0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435E70" w:rsidRPr="00F33A9C" w:rsidRDefault="00435E70" w:rsidP="00435E7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F33A9C">
        <w:rPr>
          <w:rFonts w:ascii="Arial" w:eastAsia="Times New Roman" w:hAnsi="Arial" w:cs="Arial"/>
          <w:color w:val="000000" w:themeColor="text1"/>
          <w:sz w:val="20"/>
          <w:szCs w:val="20"/>
        </w:rPr>
        <w:t>PAPKARI (ARTYODACTILA)</w:t>
      </w:r>
    </w:p>
    <w:p w:rsidR="00BF4E31" w:rsidRPr="00F33A9C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788"/>
        <w:gridCol w:w="729"/>
        <w:gridCol w:w="665"/>
        <w:gridCol w:w="834"/>
        <w:gridCol w:w="570"/>
        <w:gridCol w:w="992"/>
        <w:gridCol w:w="880"/>
        <w:gridCol w:w="1047"/>
        <w:gridCol w:w="1060"/>
      </w:tblGrid>
      <w:tr w:rsidR="00BF4E31" w:rsidRPr="00C752C0" w:rsidTr="00A929C2">
        <w:trPr>
          <w:trHeight w:val="210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Broj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životinja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Spoljašnji prostor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F33A9C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uslovi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C752C0" w:rsidTr="00A929C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Površ.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(m)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Temp. (°C)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Spoljaš-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nja površina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Unutrašnja površina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C752C0" w:rsidTr="00A929C2">
        <w:trPr>
          <w:trHeight w:val="21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Pekariji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(Tayassuidae)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3/jedinki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6,9,10</w:t>
            </w:r>
          </w:p>
        </w:tc>
      </w:tr>
      <w:tr w:rsidR="00BF4E31" w:rsidRPr="00C752C0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Divlje svinje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(Suidae)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4/jedinki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6,9,10,19</w:t>
            </w:r>
          </w:p>
        </w:tc>
      </w:tr>
      <w:tr w:rsidR="00BF4E31" w:rsidRPr="00C752C0" w:rsidTr="00A929C2">
        <w:trPr>
          <w:trHeight w:val="36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Patuljasti nilski konj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(Choeropsis liberiensis)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10/jedinki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bazen/ dodatak</w:t>
            </w:r>
          </w:p>
        </w:tc>
      </w:tr>
      <w:tr w:rsidR="00BF4E31" w:rsidRPr="00C752C0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Nilski konj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(Hippopotamus amphibius)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bazen/ dodatak</w:t>
            </w:r>
          </w:p>
        </w:tc>
      </w:tr>
      <w:tr w:rsidR="00BF4E31" w:rsidRPr="00C752C0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52C0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Alpaka (Vicugna pacos), 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lama(Lama glama)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</w:t>
            </w:r>
          </w:p>
        </w:tc>
      </w:tr>
      <w:tr w:rsidR="00BF4E31" w:rsidRPr="00C752C0" w:rsidTr="00A929C2">
        <w:trPr>
          <w:trHeight w:val="69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52C0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Vikunja (Vicugna sp.), </w:t>
            </w:r>
          </w:p>
          <w:p w:rsidR="00C752C0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gvanako(Lama guanicoe),j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ednogrba i dvogrba kamila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(Camelidae)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8/jedinki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21, dvogrba kamila</w:t>
            </w:r>
          </w:p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 19</w:t>
            </w:r>
          </w:p>
        </w:tc>
      </w:tr>
      <w:tr w:rsidR="00BF4E31" w:rsidRPr="00C752C0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Indijski ševroten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(Tragulus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BF4E31" w:rsidRPr="00C752C0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Vodeni ševroten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(Tragulus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3,10</w:t>
            </w:r>
          </w:p>
        </w:tc>
      </w:tr>
      <w:tr w:rsidR="00BF4E31" w:rsidRPr="00C752C0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Mali jeleni (pudu i sl.)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(Cervidae)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3/jedinki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3,19</w:t>
            </w:r>
          </w:p>
        </w:tc>
      </w:tr>
      <w:tr w:rsidR="00BF4E31" w:rsidRPr="00C752C0" w:rsidTr="00A929C2">
        <w:trPr>
          <w:trHeight w:val="52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Srednje veliki jeleni (lopatar i sl.)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(Cervidae)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4/jedinki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9,19,21</w:t>
            </w:r>
          </w:p>
        </w:tc>
      </w:tr>
      <w:tr w:rsidR="00BF4E31" w:rsidRPr="00C752C0" w:rsidTr="00A929C2">
        <w:trPr>
          <w:trHeight w:val="52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Veliki jeleni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(evropski jelen i sl.)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(Cervidae)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6/jedinki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9,19,21</w:t>
            </w:r>
          </w:p>
        </w:tc>
      </w:tr>
      <w:tr w:rsidR="00BF4E31" w:rsidRPr="00C752C0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Los (Alces alces)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9,19,21</w:t>
            </w:r>
          </w:p>
        </w:tc>
      </w:tr>
      <w:tr w:rsidR="00BF4E31" w:rsidRPr="00C752C0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Okapi (Okapia johnstoni)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15/jedinki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</w:tr>
      <w:tr w:rsidR="00BF4E31" w:rsidRPr="00C752C0" w:rsidTr="005008BE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Žirafa (Giraffa) camelopardalis)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C7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25/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18,20</w:t>
            </w:r>
          </w:p>
        </w:tc>
      </w:tr>
      <w:tr w:rsidR="00BF4E31" w:rsidRPr="00C752C0" w:rsidTr="005008BE">
        <w:trPr>
          <w:trHeight w:val="117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52C0" w:rsidRPr="00F33A9C" w:rsidRDefault="00BF4E31" w:rsidP="00C752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Mala antilopa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(skakač-stenjar) (Bovidae),</w:t>
            </w:r>
          </w:p>
          <w:p w:rsidR="00C752C0" w:rsidRPr="00F33A9C" w:rsidRDefault="00BF4E31" w:rsidP="00C752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dik-dik (Madoqua sp.),</w:t>
            </w:r>
          </w:p>
          <w:p w:rsidR="00BF4E31" w:rsidRPr="00F33A9C" w:rsidRDefault="00BF4E31" w:rsidP="00C752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antilopa, dujker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(Cephalophus sp., Philantomba sp. i Sylvicapra)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3/jedinki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jedinki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19,21</w:t>
            </w:r>
          </w:p>
        </w:tc>
      </w:tr>
      <w:tr w:rsidR="00BF4E31" w:rsidRPr="00C752C0" w:rsidTr="00C752C0">
        <w:trPr>
          <w:trHeight w:val="255"/>
        </w:trPr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Gazele (Gazella sp.)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4/jedinki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3,19,21</w:t>
            </w:r>
          </w:p>
        </w:tc>
      </w:tr>
      <w:tr w:rsidR="00BF4E31" w:rsidRPr="00C752C0" w:rsidTr="00A929C2">
        <w:trPr>
          <w:trHeight w:val="8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52C0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Srednje velika antilopa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(Bovidae) -poput sajge (Saiga sp.) i 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viloroge antilope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(Antilocapra americana)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5/jedinki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3,19,21</w:t>
            </w:r>
          </w:p>
        </w:tc>
      </w:tr>
      <w:tr w:rsidR="00BF4E31" w:rsidRPr="00C752C0" w:rsidTr="00A929C2">
        <w:trPr>
          <w:trHeight w:val="54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Velike antilope(poput crne i močvarne)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(Bovidae)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8/jedinki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9,19,21</w:t>
            </w:r>
          </w:p>
        </w:tc>
      </w:tr>
      <w:tr w:rsidR="00BF4E31" w:rsidRPr="00C752C0" w:rsidTr="00A929C2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52C0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Goral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(Naemorhedus sp.) i 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takin(Budorcas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4/jedinki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2,3,19,21</w:t>
            </w:r>
          </w:p>
        </w:tc>
      </w:tr>
      <w:tr w:rsidR="00BF4E31" w:rsidRPr="00C752C0" w:rsidTr="00A929C2">
        <w:trPr>
          <w:trHeight w:val="36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Muflon, divlje ovce, divlje koze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(Bovidae)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2,3,19,21</w:t>
            </w:r>
          </w:p>
        </w:tc>
      </w:tr>
      <w:tr w:rsidR="00BF4E31" w:rsidRPr="00C752C0" w:rsidTr="009A70A3">
        <w:trPr>
          <w:trHeight w:val="56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Bizoni, divlja goveda, mošusna goveda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(Bovidae)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8/jedinki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9,19,21</w:t>
            </w:r>
          </w:p>
        </w:tc>
      </w:tr>
    </w:tbl>
    <w:p w:rsidR="00BF4E31" w:rsidRPr="00F33A9C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</w:p>
    <w:p w:rsidR="00BF4E31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</w:p>
    <w:p w:rsidR="0050563D" w:rsidRPr="00F33A9C" w:rsidRDefault="0050563D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</w:p>
    <w:p w:rsidR="00BF4E31" w:rsidRPr="00F33A9C" w:rsidRDefault="00C752C0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  <w:r w:rsidRPr="00F33A9C">
        <w:rPr>
          <w:rFonts w:ascii="Arial" w:eastAsia="Times New Roman" w:hAnsi="Arial" w:cs="Arial"/>
          <w:color w:val="000000" w:themeColor="text1"/>
          <w:sz w:val="16"/>
          <w:szCs w:val="16"/>
        </w:rPr>
        <w:t>VELIČINE BAZEN</w:t>
      </w:r>
      <w:r w:rsidR="00BF4E31" w:rsidRPr="00F33A9C">
        <w:rPr>
          <w:rFonts w:ascii="Arial" w:eastAsia="Times New Roman" w:hAnsi="Arial" w:cs="Arial"/>
          <w:color w:val="000000" w:themeColor="text1"/>
          <w:sz w:val="16"/>
          <w:szCs w:val="16"/>
        </w:rPr>
        <w:t>A ZA SISARE</w:t>
      </w:r>
    </w:p>
    <w:p w:rsidR="00BF4E31" w:rsidRPr="00D255A4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960"/>
        <w:gridCol w:w="959"/>
        <w:gridCol w:w="809"/>
        <w:gridCol w:w="1006"/>
        <w:gridCol w:w="1424"/>
        <w:gridCol w:w="1084"/>
      </w:tblGrid>
      <w:tr w:rsidR="00BF4E31" w:rsidRPr="00D255A4" w:rsidTr="00A929C2">
        <w:trPr>
          <w:trHeight w:val="225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 životinja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Dubina(m)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F33A9C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Zapremi</w:t>
            </w:r>
            <w:r w:rsidR="00BF4E31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na (m</w:t>
            </w:r>
            <w:r w:rsidR="00BF4E31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="00BF4E31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F33A9C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jedinka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uslovi</w:t>
            </w:r>
          </w:p>
        </w:tc>
      </w:tr>
      <w:tr w:rsidR="00BF4E31" w:rsidRPr="00D255A4" w:rsidTr="00A929C2">
        <w:trPr>
          <w:trHeight w:val="210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Nutrija, vidra (Myocastor sp., Lutra sp.)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4E31" w:rsidRPr="00D255A4" w:rsidTr="00A929C2">
        <w:trPr>
          <w:trHeight w:val="210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Dabar (Castor sp.)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4E31" w:rsidRPr="00D255A4" w:rsidTr="00A929C2">
        <w:trPr>
          <w:trHeight w:val="210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Kapibara (Hydrochoerus hydrochaeris)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4E31" w:rsidRPr="00D255A4" w:rsidTr="00A929C2">
        <w:trPr>
          <w:trHeight w:val="210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Patuljasta vidra (Amblonyx sp.)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4E31" w:rsidRPr="00D255A4" w:rsidTr="00A929C2">
        <w:trPr>
          <w:trHeight w:val="210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Evropska vidra (Lutra lutra)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4E31" w:rsidRPr="00D255A4" w:rsidTr="00A929C2">
        <w:trPr>
          <w:trHeight w:val="210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Morska vidra (Enhydra lutris)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4E31" w:rsidRPr="00D255A4" w:rsidTr="00A929C2">
        <w:trPr>
          <w:trHeight w:val="210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B</w:t>
            </w:r>
            <w:r w:rsidR="00435E7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eli medved (Ursus maritimus)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4E31" w:rsidRPr="00D255A4" w:rsidTr="00A929C2">
        <w:trPr>
          <w:trHeight w:val="210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52C0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Patuljasti nilski konj</w:t>
            </w:r>
            <w:r w:rsidR="00C752C0"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(Choeropsis liberiensis)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Temp. 18-20 °C</w:t>
            </w:r>
          </w:p>
        </w:tc>
      </w:tr>
      <w:tr w:rsidR="00BF4E31" w:rsidRPr="00D255A4" w:rsidTr="00A929C2">
        <w:trPr>
          <w:trHeight w:val="225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52C0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Nilski konj </w:t>
            </w:r>
          </w:p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(Hippopotamus amphibius)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18-20</w:t>
            </w:r>
          </w:p>
        </w:tc>
      </w:tr>
      <w:tr w:rsidR="00BF4E31" w:rsidRPr="00D255A4" w:rsidTr="00A929C2">
        <w:trPr>
          <w:trHeight w:val="195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Tapir (Tapirus sp.)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4E31" w:rsidRPr="00D255A4" w:rsidTr="00A929C2">
        <w:trPr>
          <w:trHeight w:val="210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Pravi tuljani (foke) (Phocidae)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4E31" w:rsidRPr="00D255A4" w:rsidTr="00A929C2">
        <w:trPr>
          <w:trHeight w:val="210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Morski lav (Ottaridae)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4E31" w:rsidRPr="00D255A4" w:rsidTr="00A929C2">
        <w:trPr>
          <w:trHeight w:val="375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F33A9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Južni morski slon (Mirounga leonina) i morž (Odobenus sp.)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F33A9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33A9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BF4E31" w:rsidRPr="00D255A4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EB236F" w:rsidRDefault="00EB236F" w:rsidP="000725FC">
      <w:pPr>
        <w:spacing w:after="0" w:line="240" w:lineRule="auto"/>
        <w:rPr>
          <w:rFonts w:ascii="Arial" w:eastAsia="Times New Roman" w:hAnsi="Arial" w:cs="Arial"/>
          <w:b/>
          <w:i/>
          <w:iCs/>
          <w:color w:val="1F497D" w:themeColor="text2"/>
        </w:rPr>
      </w:pP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>Objašnjenje za brojeve date u koloni ,, Posebni uslovi”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1 – obezbjediti mogućnost kolanja;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>2 - obezbjediti mogućnost penjanja;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 3 - obezbjediti mogućnost sakrivanja;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 4 - obezbjediti bazen;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5 - obezbjediti uzdignuta mjesta za posmatranje okoline;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>6 - obezbjediti prirodni material u spoljašnjem smještajnom prostoru kao što je zemlja, pijesak, kora , lišće;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 7 - obezbjediti unos dodatnih objekata u smještajni prostor;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8 - obezbjediti redovan unso granja zbog održavanja dentalne higijene u obogaćenim sredinama;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9 - obezbjediti mogućnost valjanja i posipanja pijeskom, blatom i obezbijediti trupove drva za češanje;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10 – omogućiti kupanje ili tuširanje tokom cijele godine;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11 - omogućiti  da se čvrtso uhvate za strukture  na plafonu ili za plafon smještajnog prostora;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12 - obezbjediti  veći broj mjesta hvatanja;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13 - omogućiti  direktan ulazak sunčevih zraka, preko otvorenog smještajnog prostora, otvora na krovu ili otvorenih prozora;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14 - obezbjediti  kutije za spavanje;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15 – držati zajedno monogamne parove sa mladuncima dok ih podnose;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16 – obezbjediti grijače za grijanje u spoljašnjem prostoru;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17 – obezbjediti poseban proctor za odmor i ležanje svakoj životinji;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>18 - obezbjediti pojedinačne bokseve za svaku životinja (male grabljivice  0,5-1m</w:t>
      </w:r>
      <w:r>
        <w:rPr>
          <w:rFonts w:ascii="Arial" w:eastAsia="Times New Roman" w:hAnsi="Arial" w:cs="Arial"/>
          <w:iCs/>
          <w:color w:val="1F497D" w:themeColor="text2"/>
          <w:vertAlign w:val="superscript"/>
        </w:rPr>
        <w:t>2</w:t>
      </w:r>
      <w:r>
        <w:rPr>
          <w:rFonts w:ascii="Arial" w:eastAsia="Times New Roman" w:hAnsi="Arial" w:cs="Arial"/>
          <w:iCs/>
          <w:color w:val="1F497D" w:themeColor="text2"/>
        </w:rPr>
        <w:t>, žderavac, ris, serval, puma, oblačasti leopard, ostale srednje velike mačke 1,5 m</w:t>
      </w:r>
      <w:r>
        <w:rPr>
          <w:rFonts w:ascii="Arial" w:eastAsia="Times New Roman" w:hAnsi="Arial" w:cs="Arial"/>
          <w:iCs/>
          <w:color w:val="1F497D" w:themeColor="text2"/>
          <w:vertAlign w:val="superscript"/>
        </w:rPr>
        <w:t>2</w:t>
      </w:r>
      <w:r>
        <w:rPr>
          <w:rFonts w:ascii="Arial" w:eastAsia="Times New Roman" w:hAnsi="Arial" w:cs="Arial"/>
          <w:iCs/>
          <w:color w:val="1F497D" w:themeColor="text2"/>
        </w:rPr>
        <w:t>, velike mačke, gepard 2,5 m</w:t>
      </w:r>
      <w:r>
        <w:rPr>
          <w:rFonts w:ascii="Arial" w:eastAsia="Times New Roman" w:hAnsi="Arial" w:cs="Arial"/>
          <w:iCs/>
          <w:color w:val="1F497D" w:themeColor="text2"/>
          <w:vertAlign w:val="superscript"/>
        </w:rPr>
        <w:t>2</w:t>
      </w:r>
      <w:r>
        <w:rPr>
          <w:rFonts w:ascii="Arial" w:eastAsia="Times New Roman" w:hAnsi="Arial" w:cs="Arial"/>
          <w:iCs/>
          <w:color w:val="1F497D" w:themeColor="text2"/>
        </w:rPr>
        <w:t>, malajski medved, hijena 4 m</w:t>
      </w:r>
      <w:r>
        <w:rPr>
          <w:rFonts w:ascii="Arial" w:eastAsia="Times New Roman" w:hAnsi="Arial" w:cs="Arial"/>
          <w:iCs/>
          <w:color w:val="1F497D" w:themeColor="text2"/>
          <w:vertAlign w:val="superscript"/>
        </w:rPr>
        <w:t>2</w:t>
      </w:r>
      <w:r>
        <w:rPr>
          <w:rFonts w:ascii="Arial" w:eastAsia="Times New Roman" w:hAnsi="Arial" w:cs="Arial"/>
          <w:iCs/>
          <w:color w:val="1F497D" w:themeColor="text2"/>
        </w:rPr>
        <w:t>, ostali medvedi I velika panda  6 m</w:t>
      </w:r>
      <w:r>
        <w:rPr>
          <w:rFonts w:ascii="Arial" w:eastAsia="Times New Roman" w:hAnsi="Arial" w:cs="Arial"/>
          <w:iCs/>
          <w:color w:val="1F497D" w:themeColor="text2"/>
          <w:vertAlign w:val="superscript"/>
        </w:rPr>
        <w:t>2</w:t>
      </w:r>
      <w:r>
        <w:rPr>
          <w:rFonts w:ascii="Arial" w:eastAsia="Times New Roman" w:hAnsi="Arial" w:cs="Arial"/>
          <w:iCs/>
          <w:color w:val="1F497D" w:themeColor="text2"/>
        </w:rPr>
        <w:t xml:space="preserve">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 xml:space="preserve">19 - obezbjediti  mogućnost odvajanja;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>20 - obezbjediti  otvoreni ili nadkriveni prostor(80 m</w:t>
      </w:r>
      <w:r>
        <w:rPr>
          <w:rFonts w:ascii="Arial" w:eastAsia="Times New Roman" w:hAnsi="Arial" w:cs="Arial"/>
          <w:iCs/>
          <w:color w:val="1F497D" w:themeColor="text2"/>
          <w:vertAlign w:val="superscript"/>
        </w:rPr>
        <w:t>2</w:t>
      </w:r>
      <w:r>
        <w:rPr>
          <w:rFonts w:ascii="Arial" w:eastAsia="Times New Roman" w:hAnsi="Arial" w:cs="Arial"/>
          <w:iCs/>
          <w:color w:val="1F497D" w:themeColor="text2"/>
        </w:rPr>
        <w:t xml:space="preserve">); </w:t>
      </w:r>
    </w:p>
    <w:p w:rsidR="00CA02D2" w:rsidRDefault="00CA02D2" w:rsidP="00CA02D2">
      <w:pPr>
        <w:spacing w:after="0" w:line="240" w:lineRule="auto"/>
        <w:rPr>
          <w:rFonts w:ascii="Arial" w:eastAsia="Times New Roman" w:hAnsi="Arial" w:cs="Arial"/>
          <w:iCs/>
          <w:color w:val="1F497D" w:themeColor="text2"/>
        </w:rPr>
      </w:pPr>
      <w:r>
        <w:rPr>
          <w:rFonts w:ascii="Arial" w:eastAsia="Times New Roman" w:hAnsi="Arial" w:cs="Arial"/>
          <w:iCs/>
          <w:color w:val="1F497D" w:themeColor="text2"/>
        </w:rPr>
        <w:t>21 - obezbjediti zaklon u spoljašnjem smještajnom prostoru.</w:t>
      </w:r>
    </w:p>
    <w:p w:rsidR="0050563D" w:rsidRDefault="0050563D" w:rsidP="000725FC">
      <w:pPr>
        <w:spacing w:after="0" w:line="240" w:lineRule="auto"/>
        <w:rPr>
          <w:rFonts w:ascii="Arial" w:eastAsia="Times New Roman" w:hAnsi="Arial" w:cs="Arial"/>
          <w:b/>
          <w:i/>
          <w:iCs/>
          <w:color w:val="1F497D" w:themeColor="text2"/>
        </w:rPr>
      </w:pPr>
    </w:p>
    <w:p w:rsidR="00BF4E31" w:rsidRPr="00EB236F" w:rsidRDefault="00BF4E31" w:rsidP="000A78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EB236F">
        <w:rPr>
          <w:rFonts w:ascii="Arial" w:eastAsia="Times New Roman" w:hAnsi="Arial" w:cs="Arial"/>
          <w:b/>
          <w:bCs/>
          <w:color w:val="000000" w:themeColor="text1"/>
        </w:rPr>
        <w:t>PTICE (AVES)</w:t>
      </w:r>
    </w:p>
    <w:p w:rsidR="00BF4E31" w:rsidRPr="00EB236F" w:rsidRDefault="00BF4E31" w:rsidP="000A78D7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EB236F">
        <w:rPr>
          <w:rFonts w:ascii="Arial" w:eastAsia="Times New Roman" w:hAnsi="Arial" w:cs="Arial"/>
          <w:color w:val="000000" w:themeColor="text1"/>
          <w:sz w:val="20"/>
          <w:szCs w:val="20"/>
        </w:rPr>
        <w:t>OPŠTI USLOVI DRŽANJA</w:t>
      </w:r>
    </w:p>
    <w:p w:rsidR="00EB236F" w:rsidRDefault="00EB236F" w:rsidP="000725FC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BF4E31" w:rsidRPr="00A840AC" w:rsidRDefault="00C113F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A840AC">
        <w:rPr>
          <w:rFonts w:ascii="Arial" w:eastAsia="Times New Roman" w:hAnsi="Arial" w:cs="Arial"/>
          <w:b/>
          <w:bCs/>
          <w:color w:val="000000" w:themeColor="text1"/>
        </w:rPr>
        <w:t>Tabela 2</w:t>
      </w:r>
    </w:p>
    <w:p w:rsidR="00BF4E31" w:rsidRPr="00EB236F" w:rsidRDefault="000A78D7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EB236F">
        <w:rPr>
          <w:rFonts w:ascii="Arial" w:eastAsia="Times New Roman" w:hAnsi="Arial" w:cs="Arial"/>
          <w:color w:val="000000" w:themeColor="text1"/>
          <w:sz w:val="20"/>
          <w:szCs w:val="20"/>
        </w:rPr>
        <w:t>NOJEVI</w:t>
      </w:r>
      <w:r w:rsidR="00BF4E31" w:rsidRPr="00EB236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(STRUTHIONIFORMES)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50"/>
        <w:gridCol w:w="1408"/>
        <w:gridCol w:w="1289"/>
        <w:gridCol w:w="1095"/>
        <w:gridCol w:w="1769"/>
        <w:gridCol w:w="1118"/>
      </w:tblGrid>
      <w:tr w:rsidR="00BF4E31" w:rsidRPr="00D255A4" w:rsidTr="00A929C2">
        <w:trPr>
          <w:trHeight w:val="210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 ptica</w:t>
            </w:r>
          </w:p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u (m</w:t>
            </w: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 i visina ograde (m)</w:t>
            </w:r>
          </w:p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Zaštitni prostor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EB236F"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ptica (m</w:t>
            </w: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zahtevi</w:t>
            </w:r>
          </w:p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D255A4" w:rsidTr="00A929C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Veličina po ptici (m</w:t>
            </w: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Temp. °C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D255A4" w:rsidTr="00A929C2">
        <w:trPr>
          <w:trHeight w:val="21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78D7" w:rsidRPr="00EB236F" w:rsidRDefault="00BF4E31" w:rsidP="000A78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Noj</w:t>
            </w:r>
          </w:p>
          <w:p w:rsidR="00BF4E31" w:rsidRPr="00EB236F" w:rsidRDefault="00BF4E31" w:rsidP="000A78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(Struthio camelus)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1-3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250/1,8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&gt;10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</w:t>
            </w:r>
            <w:r w:rsidR="00A23BA3"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esak za kupanje</w:t>
            </w:r>
          </w:p>
        </w:tc>
      </w:tr>
      <w:tr w:rsidR="00BF4E31" w:rsidRPr="00D255A4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Nandu (Rhea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200/1,2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ne treba gr</w:t>
            </w:r>
            <w:r w:rsidR="00A23BA3"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jati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</w:t>
            </w:r>
            <w:r w:rsidR="00A23BA3"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esak za kupanje</w:t>
            </w:r>
          </w:p>
        </w:tc>
      </w:tr>
      <w:tr w:rsidR="00BF4E31" w:rsidRPr="00D255A4" w:rsidTr="00A929C2">
        <w:trPr>
          <w:trHeight w:val="21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Emu (Dromaius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200/1,2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A23BA3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ne treba gri</w:t>
            </w:r>
            <w:r w:rsidR="00BF4E31"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jati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</w:t>
            </w:r>
            <w:r w:rsidR="00A23BA3"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esak za kupanje</w:t>
            </w:r>
          </w:p>
        </w:tc>
      </w:tr>
      <w:tr w:rsidR="00BF4E31" w:rsidRPr="00D255A4" w:rsidTr="00A929C2">
        <w:trPr>
          <w:trHeight w:val="19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Kazuar (Casuarius sp.)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200/1,8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&gt;15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bazen sa vodom</w:t>
            </w:r>
          </w:p>
        </w:tc>
      </w:tr>
    </w:tbl>
    <w:p w:rsidR="00BF4E31" w:rsidRPr="00D255A4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301F24" w:rsidRPr="00D255A4" w:rsidRDefault="00301F24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BF4E31" w:rsidRPr="00DC58D5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DC58D5">
        <w:rPr>
          <w:rFonts w:ascii="Arial" w:eastAsia="Times New Roman" w:hAnsi="Arial" w:cs="Arial"/>
          <w:color w:val="000000" w:themeColor="text1"/>
          <w:sz w:val="20"/>
          <w:szCs w:val="20"/>
        </w:rPr>
        <w:t>PTICE VODARICE</w:t>
      </w:r>
    </w:p>
    <w:p w:rsidR="00BF4E31" w:rsidRPr="004C6317" w:rsidRDefault="00BF4E31" w:rsidP="004C63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F497D" w:themeColor="text2"/>
        </w:rPr>
      </w:pPr>
    </w:p>
    <w:p w:rsidR="00A036AD" w:rsidRDefault="00F27269" w:rsidP="004C63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Pticama vodaricama treba </w:t>
      </w:r>
      <w:r w:rsidR="00BF4E31" w:rsidRPr="00EB236F">
        <w:rPr>
          <w:rFonts w:ascii="Arial" w:eastAsia="Times New Roman" w:hAnsi="Arial" w:cs="Arial"/>
          <w:color w:val="000000" w:themeColor="text1"/>
        </w:rPr>
        <w:t xml:space="preserve"> da se obezb</w:t>
      </w:r>
      <w:r w:rsidR="004C6317" w:rsidRPr="00EB236F">
        <w:rPr>
          <w:rFonts w:ascii="Arial" w:eastAsia="Times New Roman" w:hAnsi="Arial" w:cs="Arial"/>
          <w:color w:val="000000" w:themeColor="text1"/>
        </w:rPr>
        <w:t>ij</w:t>
      </w:r>
      <w:r w:rsidR="00BF4E31" w:rsidRPr="00EB236F">
        <w:rPr>
          <w:rFonts w:ascii="Arial" w:eastAsia="Times New Roman" w:hAnsi="Arial" w:cs="Arial"/>
          <w:color w:val="000000" w:themeColor="text1"/>
        </w:rPr>
        <w:t xml:space="preserve">edi plitak bazen sa vodom, a za vrste ptica koje pretežno borave u vodi </w:t>
      </w:r>
      <w:r w:rsidR="00BF4E31" w:rsidRPr="00F3738B">
        <w:rPr>
          <w:rFonts w:ascii="Arial" w:eastAsia="Times New Roman" w:hAnsi="Arial" w:cs="Arial"/>
          <w:color w:val="000000" w:themeColor="text1"/>
        </w:rPr>
        <w:t>u tabeli</w:t>
      </w:r>
      <w:r w:rsidR="00F3738B">
        <w:rPr>
          <w:rFonts w:ascii="Arial" w:eastAsia="Times New Roman" w:hAnsi="Arial" w:cs="Arial"/>
          <w:color w:val="000000" w:themeColor="text1"/>
        </w:rPr>
        <w:t xml:space="preserve"> 2</w:t>
      </w:r>
      <w:r w:rsidR="00BF4E31" w:rsidRPr="00F3738B">
        <w:rPr>
          <w:rFonts w:ascii="Arial" w:eastAsia="Times New Roman" w:hAnsi="Arial" w:cs="Arial"/>
          <w:color w:val="000000" w:themeColor="text1"/>
        </w:rPr>
        <w:t xml:space="preserve"> </w:t>
      </w:r>
      <w:r w:rsidR="00BF4E31" w:rsidRPr="00EB236F">
        <w:rPr>
          <w:rFonts w:ascii="Arial" w:eastAsia="Times New Roman" w:hAnsi="Arial" w:cs="Arial"/>
          <w:color w:val="000000" w:themeColor="text1"/>
        </w:rPr>
        <w:t>su date najmanje površine i dubine bazena.</w:t>
      </w:r>
    </w:p>
    <w:p w:rsidR="00A036AD" w:rsidRDefault="00BF4E31" w:rsidP="004C63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B236F">
        <w:rPr>
          <w:rFonts w:ascii="Arial" w:eastAsia="Times New Roman" w:hAnsi="Arial" w:cs="Arial"/>
          <w:color w:val="000000" w:themeColor="text1"/>
        </w:rPr>
        <w:t xml:space="preserve"> Ograda bazena treba da bude niska kako bi ptice lako mogle da uđu u vodu. </w:t>
      </w:r>
    </w:p>
    <w:p w:rsidR="00BF4E31" w:rsidRPr="00EB236F" w:rsidRDefault="00BF4E31" w:rsidP="004C63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EB236F">
        <w:rPr>
          <w:rFonts w:ascii="Arial" w:eastAsia="Times New Roman" w:hAnsi="Arial" w:cs="Arial"/>
          <w:color w:val="000000" w:themeColor="text1"/>
        </w:rPr>
        <w:lastRenderedPageBreak/>
        <w:t>Tropskim vrstama ptica potrebno je da se obezb</w:t>
      </w:r>
      <w:r w:rsidR="004C6317" w:rsidRPr="00EB236F">
        <w:rPr>
          <w:rFonts w:ascii="Arial" w:eastAsia="Times New Roman" w:hAnsi="Arial" w:cs="Arial"/>
          <w:color w:val="000000" w:themeColor="text1"/>
        </w:rPr>
        <w:t>ij</w:t>
      </w:r>
      <w:r w:rsidRPr="00EB236F">
        <w:rPr>
          <w:rFonts w:ascii="Arial" w:eastAsia="Times New Roman" w:hAnsi="Arial" w:cs="Arial"/>
          <w:color w:val="000000" w:themeColor="text1"/>
        </w:rPr>
        <w:t>edi unutrašnji bazen sa vodom.</w:t>
      </w:r>
    </w:p>
    <w:p w:rsidR="00BF4E31" w:rsidRPr="000725FC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8080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537"/>
        <w:gridCol w:w="1087"/>
        <w:gridCol w:w="651"/>
        <w:gridCol w:w="1108"/>
        <w:gridCol w:w="994"/>
        <w:gridCol w:w="917"/>
        <w:gridCol w:w="1873"/>
      </w:tblGrid>
      <w:tr w:rsidR="00BF4E31" w:rsidRPr="00EB236F" w:rsidTr="00A929C2">
        <w:trPr>
          <w:trHeight w:val="36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Pelikani(Pelecanidae)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30/0,75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bazen i u zatvorenom prostoru</w:t>
            </w:r>
          </w:p>
        </w:tc>
      </w:tr>
      <w:tr w:rsidR="00BF4E31" w:rsidRPr="00EB236F" w:rsidTr="00A929C2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Pingvini</w:t>
            </w:r>
            <w:r w:rsidR="004C6317"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(Spheniscidae)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16/1,5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EB236F" w:rsidTr="00A929C2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Kormorani</w:t>
            </w:r>
            <w:r w:rsidR="004C6317"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(Phalacrocorax sp.)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prečke ili grane</w:t>
            </w:r>
          </w:p>
        </w:tc>
      </w:tr>
      <w:tr w:rsidR="00BF4E31" w:rsidRPr="00EB236F" w:rsidTr="00A929C2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Rode (Ciconia sp.)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bazen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prečke ili grane</w:t>
            </w:r>
          </w:p>
        </w:tc>
      </w:tr>
      <w:tr w:rsidR="00BF4E31" w:rsidRPr="00EB236F" w:rsidTr="00A929C2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Velike čaplje (Ardea sp.)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 tropske vrste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bazen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prečke ili grane</w:t>
            </w:r>
          </w:p>
        </w:tc>
      </w:tr>
      <w:tr w:rsidR="00BF4E31" w:rsidRPr="00EB236F" w:rsidTr="00A929C2">
        <w:trPr>
          <w:trHeight w:val="375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Čaplje srednje veličine (Ardea sp.) i kašičari (Platalea sp.)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0,5 tropske vrste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bazen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prečke ili grane</w:t>
            </w:r>
          </w:p>
        </w:tc>
      </w:tr>
      <w:tr w:rsidR="00BF4E31" w:rsidRPr="00EB236F" w:rsidTr="00A929C2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Male čaplje(lxobrychus sp.)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bazen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trska ili grmlje</w:t>
            </w:r>
          </w:p>
        </w:tc>
      </w:tr>
      <w:tr w:rsidR="00BF4E31" w:rsidRPr="00EB236F" w:rsidTr="004C6317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Male patke (do 50cm)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 (visina 2,5m)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zaklon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4/0,60-1*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trska</w:t>
            </w:r>
          </w:p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kućice za gneždenje</w:t>
            </w:r>
          </w:p>
        </w:tc>
      </w:tr>
      <w:tr w:rsidR="00BF4E31" w:rsidRPr="00EB236F" w:rsidTr="00A929C2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Velike patke (iznad 50cm)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 (visina 2,5m)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zaklon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6/0,60-1*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trska</w:t>
            </w:r>
          </w:p>
        </w:tc>
      </w:tr>
      <w:tr w:rsidR="00BF4E31" w:rsidRPr="00EB236F" w:rsidTr="00A929C2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Manje guske, utve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bazen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niska trava</w:t>
            </w:r>
          </w:p>
        </w:tc>
      </w:tr>
      <w:tr w:rsidR="00BF4E31" w:rsidRPr="00EB236F" w:rsidTr="00A929C2">
        <w:trPr>
          <w:trHeight w:val="225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Labudovi i veće guske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B236F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B236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niska trava</w:t>
            </w:r>
          </w:p>
        </w:tc>
      </w:tr>
    </w:tbl>
    <w:p w:rsidR="00BF4E31" w:rsidRPr="00D255A4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  <w:r w:rsidRPr="00EB236F">
        <w:rPr>
          <w:rFonts w:ascii="Arial" w:eastAsia="Times New Roman" w:hAnsi="Arial" w:cs="Arial"/>
          <w:color w:val="000000" w:themeColor="text1"/>
        </w:rPr>
        <w:t>*</w:t>
      </w:r>
      <w:r w:rsidRPr="00EB236F">
        <w:rPr>
          <w:rFonts w:ascii="Arial" w:eastAsia="Times New Roman" w:hAnsi="Arial" w:cs="Arial"/>
          <w:b/>
          <w:color w:val="000000" w:themeColor="text1"/>
          <w:sz w:val="16"/>
          <w:szCs w:val="16"/>
        </w:rPr>
        <w:t>preporučena dubina bazena za patke plivarice je 0,6m, a za patke ronilice 1m</w:t>
      </w:r>
      <w:r w:rsidRPr="00D255A4">
        <w:rPr>
          <w:rFonts w:ascii="Arial" w:eastAsia="Times New Roman" w:hAnsi="Arial" w:cs="Arial"/>
          <w:b/>
          <w:color w:val="1F497D" w:themeColor="text2"/>
          <w:sz w:val="16"/>
          <w:szCs w:val="16"/>
        </w:rPr>
        <w:t>.</w:t>
      </w:r>
    </w:p>
    <w:p w:rsidR="00BF4E31" w:rsidRPr="000725FC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8080"/>
        </w:rPr>
      </w:pPr>
    </w:p>
    <w:p w:rsidR="00BF4E31" w:rsidRPr="000725FC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8080"/>
        </w:rPr>
      </w:pPr>
    </w:p>
    <w:p w:rsidR="00EB236F" w:rsidRDefault="00EB236F" w:rsidP="000725FC">
      <w:pPr>
        <w:spacing w:after="0" w:line="240" w:lineRule="auto"/>
        <w:rPr>
          <w:rFonts w:ascii="Arial" w:eastAsia="Times New Roman" w:hAnsi="Arial" w:cs="Arial"/>
          <w:b/>
          <w:color w:val="1F497D" w:themeColor="text2"/>
        </w:rPr>
      </w:pPr>
    </w:p>
    <w:p w:rsidR="00BF4E31" w:rsidRPr="00DC58D5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DC58D5">
        <w:rPr>
          <w:rFonts w:ascii="Arial" w:eastAsia="Times New Roman" w:hAnsi="Arial" w:cs="Arial"/>
          <w:color w:val="000000" w:themeColor="text1"/>
          <w:sz w:val="20"/>
          <w:szCs w:val="20"/>
        </w:rPr>
        <w:t>FAZANI (Phasianidae)</w:t>
      </w:r>
    </w:p>
    <w:p w:rsidR="00BF4E31" w:rsidRPr="00EB236F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A036AD" w:rsidRDefault="00BF4E31" w:rsidP="004C63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B236F">
        <w:rPr>
          <w:rFonts w:ascii="Arial" w:eastAsia="Times New Roman" w:hAnsi="Arial" w:cs="Arial"/>
          <w:color w:val="000000" w:themeColor="text1"/>
        </w:rPr>
        <w:t xml:space="preserve">Fazani mogu da se drže u volijerama. </w:t>
      </w:r>
    </w:p>
    <w:p w:rsidR="00A036AD" w:rsidRDefault="00BF4E31" w:rsidP="004C63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B236F">
        <w:rPr>
          <w:rFonts w:ascii="Arial" w:eastAsia="Times New Roman" w:hAnsi="Arial" w:cs="Arial"/>
          <w:color w:val="000000" w:themeColor="text1"/>
        </w:rPr>
        <w:t xml:space="preserve">Parovi treba da se drže odvojeno zbog izrazite teritorijalnosti. </w:t>
      </w:r>
    </w:p>
    <w:p w:rsidR="00BF4E31" w:rsidRPr="00EB236F" w:rsidRDefault="00BF4E31" w:rsidP="004C63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EB236F">
        <w:rPr>
          <w:rFonts w:ascii="Arial" w:eastAsia="Times New Roman" w:hAnsi="Arial" w:cs="Arial"/>
          <w:color w:val="000000" w:themeColor="text1"/>
        </w:rPr>
        <w:t>Ptice uglavnom dobro podnose hladnoću i dovoljan im je negr</w:t>
      </w:r>
      <w:r w:rsidR="00875897" w:rsidRPr="00EB236F">
        <w:rPr>
          <w:rFonts w:ascii="Arial" w:eastAsia="Times New Roman" w:hAnsi="Arial" w:cs="Arial"/>
          <w:color w:val="000000" w:themeColor="text1"/>
        </w:rPr>
        <w:t>ij</w:t>
      </w:r>
      <w:r w:rsidRPr="00EB236F">
        <w:rPr>
          <w:rFonts w:ascii="Arial" w:eastAsia="Times New Roman" w:hAnsi="Arial" w:cs="Arial"/>
          <w:color w:val="000000" w:themeColor="text1"/>
        </w:rPr>
        <w:t>ani zaštitni prostor.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406"/>
        <w:gridCol w:w="3152"/>
        <w:gridCol w:w="2756"/>
      </w:tblGrid>
      <w:tr w:rsidR="00BF4E31" w:rsidRPr="000725FC" w:rsidTr="00A929C2">
        <w:trPr>
          <w:trHeight w:val="37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4C6317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Vrsta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4C6317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ptica</w:t>
            </w:r>
          </w:p>
        </w:tc>
        <w:tc>
          <w:tcPr>
            <w:tcW w:w="3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4C6317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Spoljašnji prostor površina</w:t>
            </w:r>
          </w:p>
          <w:p w:rsidR="00BF4E31" w:rsidRPr="004C6317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(m</w:t>
            </w: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)/visina (m)</w:t>
            </w: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4C6317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Zaštitni prostor površina</w:t>
            </w:r>
          </w:p>
          <w:p w:rsidR="00BF4E31" w:rsidRPr="004C6317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(m</w:t>
            </w: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)/visina (m)</w:t>
            </w:r>
          </w:p>
        </w:tc>
      </w:tr>
      <w:tr w:rsidR="00BF4E31" w:rsidRPr="000725FC" w:rsidTr="00A929C2">
        <w:trPr>
          <w:trHeight w:val="210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4C6317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Fazan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4C6317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4C6317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4C6317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4/2</w:t>
            </w:r>
          </w:p>
        </w:tc>
      </w:tr>
      <w:tr w:rsidR="00BF4E31" w:rsidRPr="000725FC" w:rsidTr="00A929C2">
        <w:trPr>
          <w:trHeight w:val="22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4C6317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4C6317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4C6317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40/2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4C6317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63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875897" w:rsidRPr="000725FC" w:rsidRDefault="00875897" w:rsidP="000725FC">
      <w:pPr>
        <w:spacing w:after="0" w:line="240" w:lineRule="auto"/>
        <w:rPr>
          <w:rFonts w:ascii="Arial" w:eastAsia="Times New Roman" w:hAnsi="Arial" w:cs="Arial"/>
          <w:b/>
          <w:bCs/>
          <w:color w:val="008080"/>
        </w:rPr>
      </w:pPr>
    </w:p>
    <w:p w:rsidR="00BF4E31" w:rsidRPr="00DC58D5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DC58D5">
        <w:rPr>
          <w:rFonts w:ascii="Arial" w:eastAsia="Times New Roman" w:hAnsi="Arial" w:cs="Arial"/>
          <w:color w:val="000000" w:themeColor="text1"/>
          <w:sz w:val="20"/>
          <w:szCs w:val="20"/>
        </w:rPr>
        <w:t>GRABLJIVICE I SOVE</w:t>
      </w:r>
    </w:p>
    <w:p w:rsidR="00BF4E31" w:rsidRPr="004C6317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A036AD" w:rsidRDefault="00BF4E31" w:rsidP="004C63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D4265E">
        <w:rPr>
          <w:rFonts w:ascii="Arial" w:eastAsia="Times New Roman" w:hAnsi="Arial" w:cs="Arial"/>
          <w:color w:val="000000" w:themeColor="text1"/>
        </w:rPr>
        <w:t>Grabljivice i sove mogu da se drže u d</w:t>
      </w:r>
      <w:r w:rsidR="00F97998" w:rsidRPr="00D4265E">
        <w:rPr>
          <w:rFonts w:ascii="Arial" w:eastAsia="Times New Roman" w:hAnsi="Arial" w:cs="Arial"/>
          <w:color w:val="000000" w:themeColor="text1"/>
        </w:rPr>
        <w:t>j</w:t>
      </w:r>
      <w:r w:rsidRPr="00D4265E">
        <w:rPr>
          <w:rFonts w:ascii="Arial" w:eastAsia="Times New Roman" w:hAnsi="Arial" w:cs="Arial"/>
          <w:color w:val="000000" w:themeColor="text1"/>
        </w:rPr>
        <w:t xml:space="preserve">elimično zatvorenim volijerama koje pticama omogućavaju skrivanje od pogleda. </w:t>
      </w:r>
    </w:p>
    <w:p w:rsidR="00A036AD" w:rsidRDefault="00BF4E31" w:rsidP="004C63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D4265E">
        <w:rPr>
          <w:rFonts w:ascii="Arial" w:eastAsia="Times New Roman" w:hAnsi="Arial" w:cs="Arial"/>
          <w:color w:val="000000" w:themeColor="text1"/>
        </w:rPr>
        <w:t>D</w:t>
      </w:r>
      <w:r w:rsidR="00F97998" w:rsidRPr="00D4265E">
        <w:rPr>
          <w:rFonts w:ascii="Arial" w:eastAsia="Times New Roman" w:hAnsi="Arial" w:cs="Arial"/>
          <w:color w:val="000000" w:themeColor="text1"/>
        </w:rPr>
        <w:t>j</w:t>
      </w:r>
      <w:r w:rsidRPr="00D4265E">
        <w:rPr>
          <w:rFonts w:ascii="Arial" w:eastAsia="Times New Roman" w:hAnsi="Arial" w:cs="Arial"/>
          <w:color w:val="000000" w:themeColor="text1"/>
        </w:rPr>
        <w:t>elimično zatvorene volijere treba da pored zatvorenih drvenih ili zidanih strana imaju i jednu ili više d</w:t>
      </w:r>
      <w:r w:rsidR="004C6317" w:rsidRPr="00D4265E">
        <w:rPr>
          <w:rFonts w:ascii="Arial" w:eastAsia="Times New Roman" w:hAnsi="Arial" w:cs="Arial"/>
          <w:color w:val="000000" w:themeColor="text1"/>
        </w:rPr>
        <w:t>j</w:t>
      </w:r>
      <w:r w:rsidRPr="00D4265E">
        <w:rPr>
          <w:rFonts w:ascii="Arial" w:eastAsia="Times New Roman" w:hAnsi="Arial" w:cs="Arial"/>
          <w:color w:val="000000" w:themeColor="text1"/>
        </w:rPr>
        <w:t>elimično otvorenih strana.</w:t>
      </w:r>
    </w:p>
    <w:p w:rsidR="00A036AD" w:rsidRDefault="00BF4E31" w:rsidP="004C63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D4265E">
        <w:rPr>
          <w:rFonts w:ascii="Arial" w:eastAsia="Times New Roman" w:hAnsi="Arial" w:cs="Arial"/>
          <w:color w:val="000000" w:themeColor="text1"/>
        </w:rPr>
        <w:t xml:space="preserve"> U gornjem d</w:t>
      </w:r>
      <w:r w:rsidR="004C6317" w:rsidRPr="00D4265E">
        <w:rPr>
          <w:rFonts w:ascii="Arial" w:eastAsia="Times New Roman" w:hAnsi="Arial" w:cs="Arial"/>
          <w:color w:val="000000" w:themeColor="text1"/>
        </w:rPr>
        <w:t>ij</w:t>
      </w:r>
      <w:r w:rsidRPr="00D4265E">
        <w:rPr>
          <w:rFonts w:ascii="Arial" w:eastAsia="Times New Roman" w:hAnsi="Arial" w:cs="Arial"/>
          <w:color w:val="000000" w:themeColor="text1"/>
        </w:rPr>
        <w:t>elu volijere moraju da se obezb</w:t>
      </w:r>
      <w:r w:rsidR="004C6317" w:rsidRPr="00D4265E">
        <w:rPr>
          <w:rFonts w:ascii="Arial" w:eastAsia="Times New Roman" w:hAnsi="Arial" w:cs="Arial"/>
          <w:color w:val="000000" w:themeColor="text1"/>
        </w:rPr>
        <w:t>ij</w:t>
      </w:r>
      <w:r w:rsidRPr="00D4265E">
        <w:rPr>
          <w:rFonts w:ascii="Arial" w:eastAsia="Times New Roman" w:hAnsi="Arial" w:cs="Arial"/>
          <w:color w:val="000000" w:themeColor="text1"/>
        </w:rPr>
        <w:t>ede prečke i prostori za s</w:t>
      </w:r>
      <w:r w:rsidR="004C6317" w:rsidRPr="00D4265E">
        <w:rPr>
          <w:rFonts w:ascii="Arial" w:eastAsia="Times New Roman" w:hAnsi="Arial" w:cs="Arial"/>
          <w:color w:val="000000" w:themeColor="text1"/>
        </w:rPr>
        <w:t>j</w:t>
      </w:r>
      <w:r w:rsidRPr="00D4265E">
        <w:rPr>
          <w:rFonts w:ascii="Arial" w:eastAsia="Times New Roman" w:hAnsi="Arial" w:cs="Arial"/>
          <w:color w:val="000000" w:themeColor="text1"/>
        </w:rPr>
        <w:t>edenje, postavljeni tako da omogućavaju i prostor za let</w:t>
      </w:r>
      <w:r w:rsidR="00D4265E" w:rsidRPr="00D4265E">
        <w:rPr>
          <w:rFonts w:ascii="Arial" w:eastAsia="Times New Roman" w:hAnsi="Arial" w:cs="Arial"/>
          <w:color w:val="000000" w:themeColor="text1"/>
        </w:rPr>
        <w:t>j</w:t>
      </w:r>
      <w:r w:rsidRPr="00D4265E">
        <w:rPr>
          <w:rFonts w:ascii="Arial" w:eastAsia="Times New Roman" w:hAnsi="Arial" w:cs="Arial"/>
          <w:color w:val="000000" w:themeColor="text1"/>
        </w:rPr>
        <w:t xml:space="preserve">enje. </w:t>
      </w:r>
    </w:p>
    <w:p w:rsidR="00BF4E31" w:rsidRPr="00D4265E" w:rsidRDefault="004C6317" w:rsidP="004C63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D4265E">
        <w:rPr>
          <w:rFonts w:ascii="Arial" w:eastAsia="Times New Roman" w:hAnsi="Arial" w:cs="Arial"/>
          <w:color w:val="000000" w:themeColor="text1"/>
        </w:rPr>
        <w:t>U potpuno žičane volijere ne smi</w:t>
      </w:r>
      <w:r w:rsidR="00BF4E31" w:rsidRPr="00D4265E">
        <w:rPr>
          <w:rFonts w:ascii="Arial" w:eastAsia="Times New Roman" w:hAnsi="Arial" w:cs="Arial"/>
          <w:color w:val="000000" w:themeColor="text1"/>
        </w:rPr>
        <w:t>ju da se sm</w:t>
      </w:r>
      <w:r w:rsidRPr="00D4265E">
        <w:rPr>
          <w:rFonts w:ascii="Arial" w:eastAsia="Times New Roman" w:hAnsi="Arial" w:cs="Arial"/>
          <w:color w:val="000000" w:themeColor="text1"/>
        </w:rPr>
        <w:t>j</w:t>
      </w:r>
      <w:r w:rsidR="00BF4E31" w:rsidRPr="00D4265E">
        <w:rPr>
          <w:rFonts w:ascii="Arial" w:eastAsia="Times New Roman" w:hAnsi="Arial" w:cs="Arial"/>
          <w:color w:val="000000" w:themeColor="text1"/>
        </w:rPr>
        <w:t>eštaju okretne ptice, kratkih krila i dugog repa, kao što je kobac i jastreb.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47"/>
        <w:gridCol w:w="934"/>
        <w:gridCol w:w="935"/>
        <w:gridCol w:w="2185"/>
        <w:gridCol w:w="913"/>
        <w:gridCol w:w="1533"/>
      </w:tblGrid>
      <w:tr w:rsidR="00D4265E" w:rsidRPr="00D4265E" w:rsidTr="0050563D">
        <w:trPr>
          <w:trHeight w:val="195"/>
        </w:trPr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</w:t>
            </w:r>
          </w:p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ptica</w:t>
            </w:r>
          </w:p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31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Unutrašnji prostor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D4265E"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ptica</w:t>
            </w:r>
          </w:p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zaht</w:t>
            </w:r>
            <w:r w:rsidR="00F97998"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evi</w:t>
            </w:r>
          </w:p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)/ širina (m)/ visina (m)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</w:t>
            </w:r>
          </w:p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</w:t>
            </w: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)/ širina (m)/ visina (m)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D42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Temperatura °C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92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GRABLJIVICE (Falconiformes)</w:t>
            </w:r>
          </w:p>
        </w:tc>
      </w:tr>
      <w:tr w:rsidR="00D4265E" w:rsidRPr="00D4265E" w:rsidTr="0050563D">
        <w:trPr>
          <w:trHeight w:val="36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Lešinari (Cathartes sp., Coragyps sp. i Sarcorhamphus sp. 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24/3/3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Sarcorhamphus papa os</w:t>
            </w:r>
            <w:r w:rsidR="00D4265E"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etljiv na mraz</w:t>
            </w: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Andski kondor (Vultur gryphus)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24/3/3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Orao ribar (Pandion haliaetus)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24/3/3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Osičar (Pernis apivorus)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10,5/2/2,5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</w:t>
            </w:r>
            <w:r w:rsidR="00CB6CE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ela lunja (Elanus caeruleus)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7,5/2/2,5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Lunje (Milvus)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Milvus migrans I i II*</w:t>
            </w:r>
          </w:p>
        </w:tc>
      </w:tr>
      <w:tr w:rsidR="00D4265E" w:rsidRPr="00D4265E" w:rsidTr="0050563D">
        <w:trPr>
          <w:trHeight w:val="37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</w:t>
            </w:r>
            <w:r w:rsidR="00CB6CE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elorepani (Haliaeetus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24/3/3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Haliaeetus leucogaster I, Haliaeetus vocifer IV, ostali 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37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Kanje (Neophron sp.) i lešinari (Necrosyrtes sp. i Gypohierax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Neophron sp. I, II i III* ostali 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Bradan (Gypaetus barbatus)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24/3/3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69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Supovi (Gyps sp., Aegyptus sp., Torgos sp., Trigonoceps sp. i Sarcogyps)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24/3/3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Aegyptus sp. i Gyps fulvus, Gyps bengalensis I,</w:t>
            </w:r>
          </w:p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Torgos sp. i Sarcogyps sp. IV, ostali III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37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Zmijari (Circaetus sp. i Spilornis sp.) iKratkorepi orao(Terathopius ecaudatus)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37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Eje (Circus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Circus earuginosus II, Circus cyaneus 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37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Eje (Polyboroides sp.) igabari (Melierax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37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Jastreb gušteraš(Kaupifalco monogrammicus)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7,5/2/2,5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Jastreb (Accipiter gentilis)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10,5/2/2,5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Kobac (Accipiter nisus)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7,5/2/2,5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37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Mišar (Buteo buteo i Buteo jamaicensis)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10,5/2/2,5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Buteo buteo I,</w:t>
            </w:r>
          </w:p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Buteo jamaicensis I, II*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69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Mišar (Buteo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Buteo lagopus, Buteo regalis i Buteo rufinus I, Buteo polyosoma II, Buteo rutofunus III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37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Harpije (Harpia sp. i Morphnus sp.) Veliki orao (Polemaetus bellicosus)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24/3/3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37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Filipinski orao(Pithecophaga jefferyi)Krunasti orao(Stephanoaetus coronatus)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24/3/3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52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Orlovi (Aquila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24/3/3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Aquila clanga I, Aquila pomari na II, Aquila verreauxi III, ostali 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Savanski orao (Aquila rapax)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18/3/2,5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I, II*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Prugasti orao(Hieraaetus fasciatus)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I, II*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Krunasti orao(Lophaetus occipitalis)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36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Karakare (Phalcoboenus sp. i Caracara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Phalcoboenus australis I, Phalcoboenus megalopterus II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Karakare (Milvago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7,5/2/2,5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Sokolići (Polihierax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5/2/2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Sokolići (Microhierax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2/1/2**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1/1/1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54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Vetruške (Falco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5/2/2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Falco tinnunculus I, Falco vespertinus III, Falco sparverius II, III*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08BE">
        <w:trPr>
          <w:trHeight w:val="36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Mali sokolovi (Falco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7,5/2/2,5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Falco subbuteo III, Falco columbarius 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 Falco subbuteo potrebna je površina od 10.5</w:t>
            </w:r>
          </w:p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</w:t>
            </w: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</w:tr>
      <w:tr w:rsidR="00D4265E" w:rsidRPr="00D4265E" w:rsidTr="005008BE">
        <w:trPr>
          <w:trHeight w:val="1005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Veliki sokolovi (Falco sp.)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12/2/2,5</w:t>
            </w:r>
          </w:p>
        </w:tc>
        <w:tc>
          <w:tcPr>
            <w:tcW w:w="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evropske  i  severnoameričke stanarice I, Falco biarmicus I, II*, Falco jugger II, Falco eleonorae III, Falco cherrug I-III*</w:t>
            </w:r>
          </w:p>
        </w:tc>
        <w:tc>
          <w:tcPr>
            <w:tcW w:w="9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D4265E" w:rsidTr="0050563D">
        <w:trPr>
          <w:trHeight w:val="210"/>
        </w:trPr>
        <w:tc>
          <w:tcPr>
            <w:tcW w:w="920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Sove (Strigiformes)</w:t>
            </w:r>
          </w:p>
        </w:tc>
      </w:tr>
      <w:tr w:rsidR="00D4265E" w:rsidRPr="00D4265E" w:rsidTr="0050563D">
        <w:trPr>
          <w:trHeight w:val="36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Kukuvije (Tyto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7,5/2/2,5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Tyto alba I, II*, Tyto capensis 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Tyto capensis boravi na tlu i potreban je zaklon</w:t>
            </w: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</w:t>
            </w:r>
            <w:r w:rsidR="00CB6CE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ečna kukuvija(Phodilus badius)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5/2/2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52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Ćuk (Otus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2/1/2**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1/1/1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Otus brucei, Otus scops III, Otus senegalensis I, Otus choliba II, III*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</w:t>
            </w:r>
            <w:r w:rsidR="00CB6CE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eloliki ćuk (Ptilopsis leucotis)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5/2/2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III, IV*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37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Male ušare (Bubo poensis, Bubo africanus)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7,5/2/2,5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37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Srednje ušare (Bubo nipalensis, Bubo sumatranus)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84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Velike ušare (Bubo bubo, Bubo virginianus)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18/3/2,5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Bubo b.bubo I, Bubo b. omisus I, Bubo b. ascalaphus I, Bubo capensis III,</w:t>
            </w:r>
          </w:p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Bubo virginianus I, II*, Bubo lacteus III, IV*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Ušare (Ketupa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Bela sova (Nyctea scandiaca)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18/3/2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aktivna danju</w:t>
            </w: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Sova ribarica(Scotopelia peli)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54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Sove (Strix sp.) -manje vrste, na primer Strix aluco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7,5/2/2,5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Strix aluco i Strix varia I, Strix hylophila Strix woodfordi III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52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Sove (Strix sp., Surnia sp., Pulsatrix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Strix uralensis, Surnia ulula I, Pulsatrix perspicilata I, Strix leptogrammica III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Surnia ulula aktivna danju</w:t>
            </w: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Velika sova (Strix nebulosa)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18/3/2,5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37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Ćukovi (Glaucidium sp.) - manje vrste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2/1/2**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1/1/1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Glaucidium    brasillanum    IV, Glaucidium perlatum III, IV*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37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Ćukovi (Glaucidium sp.) - veće vrste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5/2/2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Glaucidium passerinum I, Glaucidium cuculoides 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Patuljasti ćuk(Micrathene whitneyi)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2/1/2**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1/1/1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52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Ćukovi (Athene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5/2/2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Athene noctua I Athene cunicularia II, Athene brama IV*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A. cunicularia / omogućiti kopanje u tlu</w:t>
            </w:r>
          </w:p>
        </w:tc>
      </w:tr>
      <w:tr w:rsidR="00D4265E" w:rsidRPr="00D4265E" w:rsidTr="0050563D">
        <w:trPr>
          <w:trHeight w:val="21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Ćukovi (Aegolius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5/2/2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375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Novozelandski ćuk(Ninox novaeseelandiae)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7,5/2/2,5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4265E" w:rsidRPr="00D4265E" w:rsidTr="0050563D">
        <w:trPr>
          <w:trHeight w:val="540"/>
        </w:trPr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Sove (Asio sp.)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7,5/2/2,5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Asio otus, Asio flammeus I, Asio clamator II, III*</w:t>
            </w:r>
          </w:p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Asio capensis III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D42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42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A. flammeus, A capensis borave na tlu i trebaju zaklon</w:t>
            </w:r>
          </w:p>
        </w:tc>
      </w:tr>
    </w:tbl>
    <w:p w:rsidR="00BF4E31" w:rsidRPr="00D4265E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BF4E31" w:rsidRPr="00D4265E" w:rsidRDefault="00BF4E31" w:rsidP="004C63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D4265E">
        <w:rPr>
          <w:rFonts w:ascii="Arial" w:eastAsia="Times New Roman" w:hAnsi="Arial" w:cs="Arial"/>
          <w:color w:val="000000" w:themeColor="text1"/>
        </w:rPr>
        <w:t xml:space="preserve">* </w:t>
      </w:r>
      <w:r w:rsidRPr="00D4265E">
        <w:rPr>
          <w:rFonts w:ascii="Arial" w:eastAsia="Times New Roman" w:hAnsi="Arial" w:cs="Arial"/>
          <w:color w:val="000000" w:themeColor="text1"/>
          <w:sz w:val="16"/>
          <w:szCs w:val="16"/>
        </w:rPr>
        <w:t>prilikom regulisanja temperature treba obratiti pažnju na regionalno por</w:t>
      </w:r>
      <w:r w:rsidR="004C6317" w:rsidRPr="00D4265E">
        <w:rPr>
          <w:rFonts w:ascii="Arial" w:eastAsia="Times New Roman" w:hAnsi="Arial" w:cs="Arial"/>
          <w:color w:val="000000" w:themeColor="text1"/>
          <w:sz w:val="16"/>
          <w:szCs w:val="16"/>
        </w:rPr>
        <w:t>ij</w:t>
      </w:r>
      <w:r w:rsidRPr="00D4265E">
        <w:rPr>
          <w:rFonts w:ascii="Arial" w:eastAsia="Times New Roman" w:hAnsi="Arial" w:cs="Arial"/>
          <w:color w:val="000000" w:themeColor="text1"/>
          <w:sz w:val="16"/>
          <w:szCs w:val="16"/>
        </w:rPr>
        <w:t>eklo ptice, obzirom da mogu biti potrebne i druge vr</w:t>
      </w:r>
      <w:r w:rsidR="004C6317" w:rsidRPr="00D4265E">
        <w:rPr>
          <w:rFonts w:ascii="Arial" w:eastAsia="Times New Roman" w:hAnsi="Arial" w:cs="Arial"/>
          <w:color w:val="000000" w:themeColor="text1"/>
          <w:sz w:val="16"/>
          <w:szCs w:val="16"/>
        </w:rPr>
        <w:t>ij</w:t>
      </w:r>
      <w:r w:rsidRPr="00D4265E">
        <w:rPr>
          <w:rFonts w:ascii="Arial" w:eastAsia="Times New Roman" w:hAnsi="Arial" w:cs="Arial"/>
          <w:color w:val="000000" w:themeColor="text1"/>
          <w:sz w:val="16"/>
          <w:szCs w:val="16"/>
        </w:rPr>
        <w:t>ednosti temperature od onih koje su date u tabeli.</w:t>
      </w:r>
    </w:p>
    <w:p w:rsidR="00BF4E31" w:rsidRPr="00D4265E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D4265E">
        <w:rPr>
          <w:rFonts w:ascii="Arial" w:eastAsia="Times New Roman" w:hAnsi="Arial" w:cs="Arial"/>
          <w:color w:val="000000" w:themeColor="text1"/>
          <w:sz w:val="16"/>
          <w:szCs w:val="16"/>
        </w:rPr>
        <w:t>*</w:t>
      </w:r>
      <w:r w:rsidR="004C6317" w:rsidRPr="00D4265E">
        <w:rPr>
          <w:rFonts w:ascii="Arial" w:eastAsia="Times New Roman" w:hAnsi="Arial" w:cs="Arial"/>
          <w:color w:val="000000" w:themeColor="text1"/>
          <w:sz w:val="16"/>
          <w:szCs w:val="16"/>
        </w:rPr>
        <w:t>* ako se isključivo drže u zagri</w:t>
      </w:r>
      <w:r w:rsidRPr="00D4265E">
        <w:rPr>
          <w:rFonts w:ascii="Arial" w:eastAsia="Times New Roman" w:hAnsi="Arial" w:cs="Arial"/>
          <w:color w:val="000000" w:themeColor="text1"/>
          <w:sz w:val="16"/>
          <w:szCs w:val="16"/>
        </w:rPr>
        <w:t>janim unutrašnjim sm</w:t>
      </w:r>
      <w:r w:rsidR="0040196D" w:rsidRPr="00D4265E">
        <w:rPr>
          <w:rFonts w:ascii="Arial" w:eastAsia="Times New Roman" w:hAnsi="Arial" w:cs="Arial"/>
          <w:color w:val="000000" w:themeColor="text1"/>
          <w:sz w:val="16"/>
          <w:szCs w:val="16"/>
        </w:rPr>
        <w:t>j</w:t>
      </w:r>
      <w:r w:rsidRPr="00D4265E">
        <w:rPr>
          <w:rFonts w:ascii="Arial" w:eastAsia="Times New Roman" w:hAnsi="Arial" w:cs="Arial"/>
          <w:color w:val="000000" w:themeColor="text1"/>
          <w:sz w:val="16"/>
          <w:szCs w:val="16"/>
        </w:rPr>
        <w:t>eštajnim prostorima: površina 2 m</w:t>
      </w:r>
      <w:r w:rsidRPr="00D4265E">
        <w:rPr>
          <w:rFonts w:ascii="Arial" w:eastAsia="Times New Roman" w:hAnsi="Arial" w:cs="Arial"/>
          <w:color w:val="000000" w:themeColor="text1"/>
          <w:sz w:val="16"/>
          <w:szCs w:val="16"/>
          <w:vertAlign w:val="superscript"/>
        </w:rPr>
        <w:t>2</w:t>
      </w:r>
      <w:r w:rsidRPr="00D4265E">
        <w:rPr>
          <w:rFonts w:ascii="Arial" w:eastAsia="Times New Roman" w:hAnsi="Arial" w:cs="Arial"/>
          <w:color w:val="000000" w:themeColor="text1"/>
          <w:sz w:val="16"/>
          <w:szCs w:val="16"/>
        </w:rPr>
        <w:t>, širina 1m, visina 1m (svaka sl</w:t>
      </w:r>
      <w:r w:rsidR="00D4265E" w:rsidRPr="00D4265E">
        <w:rPr>
          <w:rFonts w:ascii="Arial" w:eastAsia="Times New Roman" w:hAnsi="Arial" w:cs="Arial"/>
          <w:color w:val="000000" w:themeColor="text1"/>
          <w:sz w:val="16"/>
          <w:szCs w:val="16"/>
        </w:rPr>
        <w:t>j</w:t>
      </w:r>
      <w:r w:rsidRPr="00D4265E">
        <w:rPr>
          <w:rFonts w:ascii="Arial" w:eastAsia="Times New Roman" w:hAnsi="Arial" w:cs="Arial"/>
          <w:color w:val="000000" w:themeColor="text1"/>
          <w:sz w:val="16"/>
          <w:szCs w:val="16"/>
        </w:rPr>
        <w:t>edeća životinja 1 m</w:t>
      </w:r>
      <w:r w:rsidRPr="00D4265E">
        <w:rPr>
          <w:rFonts w:ascii="Arial" w:eastAsia="Times New Roman" w:hAnsi="Arial" w:cs="Arial"/>
          <w:color w:val="000000" w:themeColor="text1"/>
          <w:sz w:val="16"/>
          <w:szCs w:val="16"/>
          <w:vertAlign w:val="superscript"/>
        </w:rPr>
        <w:t>2</w:t>
      </w:r>
      <w:r w:rsidRPr="00D4265E">
        <w:rPr>
          <w:rFonts w:ascii="Arial" w:eastAsia="Times New Roman" w:hAnsi="Arial" w:cs="Arial"/>
          <w:color w:val="000000" w:themeColor="text1"/>
          <w:sz w:val="16"/>
          <w:szCs w:val="16"/>
        </w:rPr>
        <w:t> više)</w:t>
      </w:r>
    </w:p>
    <w:p w:rsidR="00BF4E31" w:rsidRPr="006C5664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BF4E31" w:rsidRPr="00DC58D5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DC58D5">
        <w:rPr>
          <w:rFonts w:ascii="Arial" w:eastAsia="Times New Roman" w:hAnsi="Arial" w:cs="Arial"/>
          <w:color w:val="000000" w:themeColor="text1"/>
          <w:sz w:val="20"/>
          <w:szCs w:val="20"/>
        </w:rPr>
        <w:t>GOLUBOVI (Columbidae)</w:t>
      </w:r>
    </w:p>
    <w:p w:rsidR="00BF4E31" w:rsidRPr="00E8440C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A036AD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8440C">
        <w:rPr>
          <w:rFonts w:ascii="Arial" w:eastAsia="Times New Roman" w:hAnsi="Arial" w:cs="Arial"/>
          <w:color w:val="000000" w:themeColor="text1"/>
        </w:rPr>
        <w:t xml:space="preserve">Golubovi mogu da se drže u volijerama sa drugim vrstama ptica. </w:t>
      </w:r>
    </w:p>
    <w:p w:rsidR="00A036AD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8440C">
        <w:rPr>
          <w:rFonts w:ascii="Arial" w:eastAsia="Times New Roman" w:hAnsi="Arial" w:cs="Arial"/>
          <w:color w:val="000000" w:themeColor="text1"/>
        </w:rPr>
        <w:t xml:space="preserve">Mnogi golubovi su izrazito teritorijalni, pa parovi moraju da se drže odvojeno. </w:t>
      </w:r>
    </w:p>
    <w:p w:rsidR="00BF4E31" w:rsidRPr="00E8440C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E8440C">
        <w:rPr>
          <w:rFonts w:ascii="Arial" w:eastAsia="Times New Roman" w:hAnsi="Arial" w:cs="Arial"/>
          <w:color w:val="000000" w:themeColor="text1"/>
        </w:rPr>
        <w:t>Vrste koje podnose hladnoću mogu da se drže u spoljašnjim volijerama ako je obezb</w:t>
      </w:r>
      <w:r w:rsidR="006C5664" w:rsidRPr="00E8440C">
        <w:rPr>
          <w:rFonts w:ascii="Arial" w:eastAsia="Times New Roman" w:hAnsi="Arial" w:cs="Arial"/>
          <w:color w:val="000000" w:themeColor="text1"/>
        </w:rPr>
        <w:t>ij</w:t>
      </w:r>
      <w:r w:rsidRPr="00E8440C">
        <w:rPr>
          <w:rFonts w:ascii="Arial" w:eastAsia="Times New Roman" w:hAnsi="Arial" w:cs="Arial"/>
          <w:color w:val="000000" w:themeColor="text1"/>
        </w:rPr>
        <w:t>eđen zašti</w:t>
      </w:r>
      <w:r w:rsidR="00D2039A" w:rsidRPr="00E8440C">
        <w:rPr>
          <w:rFonts w:ascii="Arial" w:eastAsia="Times New Roman" w:hAnsi="Arial" w:cs="Arial"/>
          <w:color w:val="000000" w:themeColor="text1"/>
        </w:rPr>
        <w:t xml:space="preserve">ćeni </w:t>
      </w:r>
      <w:r w:rsidRPr="00E8440C">
        <w:rPr>
          <w:rFonts w:ascii="Arial" w:eastAsia="Times New Roman" w:hAnsi="Arial" w:cs="Arial"/>
          <w:color w:val="000000" w:themeColor="text1"/>
        </w:rPr>
        <w:t xml:space="preserve"> prostor.</w:t>
      </w:r>
    </w:p>
    <w:p w:rsidR="00BF4E31" w:rsidRPr="00E8440C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2293"/>
        <w:gridCol w:w="4427"/>
      </w:tblGrid>
      <w:tr w:rsidR="00BF4E31" w:rsidRPr="00E8440C" w:rsidTr="00A929C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E8440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440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E8440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440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 ptica</w:t>
            </w:r>
          </w:p>
        </w:tc>
        <w:tc>
          <w:tcPr>
            <w:tcW w:w="5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E8440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440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 Površina (m</w:t>
            </w:r>
            <w:r w:rsidRPr="00E844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E8440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)/visina (m)</w:t>
            </w:r>
          </w:p>
        </w:tc>
      </w:tr>
      <w:tr w:rsidR="00BF4E31" w:rsidRPr="00E8440C" w:rsidTr="00A929C2">
        <w:trPr>
          <w:trHeight w:val="210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8440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440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male vrste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8440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440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8440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440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2/2</w:t>
            </w:r>
          </w:p>
        </w:tc>
      </w:tr>
      <w:tr w:rsidR="00BF4E31" w:rsidRPr="00E8440C" w:rsidTr="00A929C2">
        <w:trPr>
          <w:trHeight w:val="210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8440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440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srednje vrste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8440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440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8440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440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6/2</w:t>
            </w:r>
          </w:p>
        </w:tc>
      </w:tr>
      <w:tr w:rsidR="00BF4E31" w:rsidRPr="00E8440C" w:rsidTr="006C5664">
        <w:trPr>
          <w:trHeight w:val="65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8440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440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velike vrste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8440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440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E8440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8440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10/2</w:t>
            </w:r>
          </w:p>
        </w:tc>
      </w:tr>
    </w:tbl>
    <w:p w:rsidR="0040196D" w:rsidRPr="006C5664" w:rsidRDefault="0040196D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40196D" w:rsidRPr="006C5664" w:rsidRDefault="0040196D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BF4E31" w:rsidRPr="004145C1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4145C1">
        <w:rPr>
          <w:rFonts w:ascii="Arial" w:eastAsia="Times New Roman" w:hAnsi="Arial" w:cs="Arial"/>
          <w:color w:val="000000" w:themeColor="text1"/>
          <w:sz w:val="20"/>
          <w:szCs w:val="20"/>
        </w:rPr>
        <w:t>PAPAGAJI (Psittaciformes)</w:t>
      </w:r>
    </w:p>
    <w:p w:rsidR="00BF4E31" w:rsidRPr="004145C1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bCs/>
          <w:color w:val="1F497D" w:themeColor="text2"/>
        </w:rPr>
      </w:pPr>
    </w:p>
    <w:p w:rsidR="00A036AD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8440C">
        <w:rPr>
          <w:rFonts w:ascii="Arial" w:eastAsia="Times New Roman" w:hAnsi="Arial" w:cs="Arial"/>
          <w:color w:val="000000" w:themeColor="text1"/>
        </w:rPr>
        <w:t xml:space="preserve">Papagaji mogu da se drže u volijerama ili kavezima. </w:t>
      </w:r>
    </w:p>
    <w:p w:rsidR="00A036AD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8440C">
        <w:rPr>
          <w:rFonts w:ascii="Arial" w:eastAsia="Times New Roman" w:hAnsi="Arial" w:cs="Arial"/>
          <w:color w:val="000000" w:themeColor="text1"/>
        </w:rPr>
        <w:t xml:space="preserve">Kavezi treba da budu postavljeni na visinu od najmanje 80cm. </w:t>
      </w:r>
    </w:p>
    <w:p w:rsidR="00A036AD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8440C">
        <w:rPr>
          <w:rFonts w:ascii="Arial" w:eastAsia="Times New Roman" w:hAnsi="Arial" w:cs="Arial"/>
          <w:color w:val="000000" w:themeColor="text1"/>
        </w:rPr>
        <w:t>U spoljašnjim volijerama obezb</w:t>
      </w:r>
      <w:r w:rsidR="0040196D" w:rsidRPr="00E8440C">
        <w:rPr>
          <w:rFonts w:ascii="Arial" w:eastAsia="Times New Roman" w:hAnsi="Arial" w:cs="Arial"/>
          <w:color w:val="000000" w:themeColor="text1"/>
        </w:rPr>
        <w:t>j</w:t>
      </w:r>
      <w:r w:rsidRPr="00E8440C">
        <w:rPr>
          <w:rFonts w:ascii="Arial" w:eastAsia="Times New Roman" w:hAnsi="Arial" w:cs="Arial"/>
          <w:color w:val="000000" w:themeColor="text1"/>
        </w:rPr>
        <w:t>e</w:t>
      </w:r>
      <w:r w:rsidR="0040196D" w:rsidRPr="00E8440C">
        <w:rPr>
          <w:rFonts w:ascii="Arial" w:eastAsia="Times New Roman" w:hAnsi="Arial" w:cs="Arial"/>
          <w:color w:val="000000" w:themeColor="text1"/>
        </w:rPr>
        <w:t xml:space="preserve">đuje se </w:t>
      </w:r>
      <w:r w:rsidRPr="00E8440C">
        <w:rPr>
          <w:rFonts w:ascii="Arial" w:eastAsia="Times New Roman" w:hAnsi="Arial" w:cs="Arial"/>
          <w:color w:val="000000" w:themeColor="text1"/>
        </w:rPr>
        <w:t xml:space="preserve"> prostor za zaštitu od loših vremenskih prilika, koji je sa svih strana zatvoren, osv</w:t>
      </w:r>
      <w:r w:rsidR="006C5664" w:rsidRPr="00E8440C">
        <w:rPr>
          <w:rFonts w:ascii="Arial" w:eastAsia="Times New Roman" w:hAnsi="Arial" w:cs="Arial"/>
          <w:color w:val="000000" w:themeColor="text1"/>
        </w:rPr>
        <w:t>i</w:t>
      </w:r>
      <w:r w:rsidR="0040196D" w:rsidRPr="00E8440C">
        <w:rPr>
          <w:rFonts w:ascii="Arial" w:eastAsia="Times New Roman" w:hAnsi="Arial" w:cs="Arial"/>
          <w:color w:val="000000" w:themeColor="text1"/>
        </w:rPr>
        <w:t>j</w:t>
      </w:r>
      <w:r w:rsidRPr="00E8440C">
        <w:rPr>
          <w:rFonts w:ascii="Arial" w:eastAsia="Times New Roman" w:hAnsi="Arial" w:cs="Arial"/>
          <w:color w:val="000000" w:themeColor="text1"/>
        </w:rPr>
        <w:t xml:space="preserve">etljen, visok najmanje koliko i kavez ili volijera, sa otvorom za ulaz i izlaz. </w:t>
      </w:r>
    </w:p>
    <w:p w:rsidR="00A036AD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8440C">
        <w:rPr>
          <w:rFonts w:ascii="Arial" w:eastAsia="Times New Roman" w:hAnsi="Arial" w:cs="Arial"/>
          <w:color w:val="000000" w:themeColor="text1"/>
        </w:rPr>
        <w:t xml:space="preserve">Temperatura u volijerama </w:t>
      </w:r>
      <w:r w:rsidR="0040196D" w:rsidRPr="00E8440C">
        <w:rPr>
          <w:rFonts w:ascii="Arial" w:eastAsia="Times New Roman" w:hAnsi="Arial" w:cs="Arial"/>
          <w:color w:val="000000" w:themeColor="text1"/>
        </w:rPr>
        <w:t xml:space="preserve">treba </w:t>
      </w:r>
      <w:r w:rsidRPr="00E8440C">
        <w:rPr>
          <w:rFonts w:ascii="Arial" w:eastAsia="Times New Roman" w:hAnsi="Arial" w:cs="Arial"/>
          <w:color w:val="000000" w:themeColor="text1"/>
        </w:rPr>
        <w:t xml:space="preserve"> da bude prim</w:t>
      </w:r>
      <w:r w:rsidR="006C5664" w:rsidRPr="00E8440C">
        <w:rPr>
          <w:rFonts w:ascii="Arial" w:eastAsia="Times New Roman" w:hAnsi="Arial" w:cs="Arial"/>
          <w:color w:val="000000" w:themeColor="text1"/>
        </w:rPr>
        <w:t>j</w:t>
      </w:r>
      <w:r w:rsidRPr="00E8440C">
        <w:rPr>
          <w:rFonts w:ascii="Arial" w:eastAsia="Times New Roman" w:hAnsi="Arial" w:cs="Arial"/>
          <w:color w:val="000000" w:themeColor="text1"/>
        </w:rPr>
        <w:t xml:space="preserve">erena vrsti papagaja. </w:t>
      </w:r>
    </w:p>
    <w:p w:rsidR="00A036AD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8440C">
        <w:rPr>
          <w:rFonts w:ascii="Arial" w:eastAsia="Times New Roman" w:hAnsi="Arial" w:cs="Arial"/>
          <w:color w:val="000000" w:themeColor="text1"/>
        </w:rPr>
        <w:t xml:space="preserve">Samo u slučaju lošeg vremena i jakog mraza ptice treba tokom dana držati u zaštitnom prostoru. </w:t>
      </w:r>
    </w:p>
    <w:p w:rsidR="00BF4E31" w:rsidRPr="00E8440C" w:rsidRDefault="00BF4E31" w:rsidP="00A036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E8440C">
        <w:rPr>
          <w:rFonts w:ascii="Arial" w:eastAsia="Times New Roman" w:hAnsi="Arial" w:cs="Arial"/>
          <w:color w:val="000000" w:themeColor="text1"/>
        </w:rPr>
        <w:t>Za vrste ptica koje moraju da se drže u temperiranim prostorima, unutrašnje volijere moraju da budu istih dimenzija kao i spoljašnje.</w:t>
      </w:r>
    </w:p>
    <w:p w:rsidR="00A036AD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8440C">
        <w:rPr>
          <w:rFonts w:ascii="Arial" w:eastAsia="Times New Roman" w:hAnsi="Arial" w:cs="Arial"/>
          <w:color w:val="000000" w:themeColor="text1"/>
        </w:rPr>
        <w:t xml:space="preserve">Hranilice i pojilice tokom zime treba da budu postavljene u zaštitni prostor. </w:t>
      </w:r>
    </w:p>
    <w:p w:rsidR="001132B4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8440C">
        <w:rPr>
          <w:rFonts w:ascii="Arial" w:eastAsia="Times New Roman" w:hAnsi="Arial" w:cs="Arial"/>
          <w:color w:val="000000" w:themeColor="text1"/>
        </w:rPr>
        <w:t>Kavez, unutrašnje volijere i zaštitni prostor moraju da budu pokriveni prostirkom i to p</w:t>
      </w:r>
      <w:r w:rsidR="009D7687" w:rsidRPr="00E8440C">
        <w:rPr>
          <w:rFonts w:ascii="Arial" w:eastAsia="Times New Roman" w:hAnsi="Arial" w:cs="Arial"/>
          <w:color w:val="000000" w:themeColor="text1"/>
        </w:rPr>
        <w:t>ij</w:t>
      </w:r>
      <w:r w:rsidRPr="00E8440C">
        <w:rPr>
          <w:rFonts w:ascii="Arial" w:eastAsia="Times New Roman" w:hAnsi="Arial" w:cs="Arial"/>
          <w:color w:val="000000" w:themeColor="text1"/>
        </w:rPr>
        <w:t>eskom, piljevinom neobrađenog drveta, drvenim granulama ili sličnim materijalom, koji</w:t>
      </w:r>
      <w:r w:rsidR="00A036AD">
        <w:rPr>
          <w:rFonts w:ascii="Arial" w:eastAsia="Times New Roman" w:hAnsi="Arial" w:cs="Arial"/>
          <w:color w:val="000000" w:themeColor="text1"/>
        </w:rPr>
        <w:t xml:space="preserve"> treba</w:t>
      </w:r>
      <w:r w:rsidRPr="00E8440C">
        <w:rPr>
          <w:rFonts w:ascii="Arial" w:eastAsia="Times New Roman" w:hAnsi="Arial" w:cs="Arial"/>
          <w:color w:val="000000" w:themeColor="text1"/>
        </w:rPr>
        <w:t xml:space="preserve"> da se čisti najmanje jednom dnevno. </w:t>
      </w:r>
    </w:p>
    <w:p w:rsidR="00BF4E31" w:rsidRPr="001132B4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E8440C">
        <w:rPr>
          <w:rFonts w:ascii="Arial" w:eastAsia="Times New Roman" w:hAnsi="Arial" w:cs="Arial"/>
          <w:color w:val="000000" w:themeColor="text1"/>
        </w:rPr>
        <w:t>Podloga spoljašnjih volijera može da bude prirodno tlo ili može da se prekrije slojem šljunka, p</w:t>
      </w:r>
      <w:r w:rsidR="006C5664" w:rsidRPr="00E8440C">
        <w:rPr>
          <w:rFonts w:ascii="Arial" w:eastAsia="Times New Roman" w:hAnsi="Arial" w:cs="Arial"/>
          <w:color w:val="000000" w:themeColor="text1"/>
        </w:rPr>
        <w:t>ij</w:t>
      </w:r>
      <w:r w:rsidRPr="00E8440C">
        <w:rPr>
          <w:rFonts w:ascii="Arial" w:eastAsia="Times New Roman" w:hAnsi="Arial" w:cs="Arial"/>
          <w:color w:val="000000" w:themeColor="text1"/>
        </w:rPr>
        <w:t>eska i slično.</w:t>
      </w:r>
    </w:p>
    <w:p w:rsidR="001132B4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868BC">
        <w:rPr>
          <w:rFonts w:ascii="Arial" w:eastAsia="Times New Roman" w:hAnsi="Arial" w:cs="Arial"/>
          <w:color w:val="000000" w:themeColor="text1"/>
        </w:rPr>
        <w:t xml:space="preserve">Kavezi, volijere i zaštitni prostori </w:t>
      </w:r>
      <w:r w:rsidR="009D7687" w:rsidRPr="005868BC">
        <w:rPr>
          <w:rFonts w:ascii="Arial" w:eastAsia="Times New Roman" w:hAnsi="Arial" w:cs="Arial"/>
          <w:color w:val="000000" w:themeColor="text1"/>
        </w:rPr>
        <w:t xml:space="preserve">treba </w:t>
      </w:r>
      <w:r w:rsidRPr="005868BC">
        <w:rPr>
          <w:rFonts w:ascii="Arial" w:eastAsia="Times New Roman" w:hAnsi="Arial" w:cs="Arial"/>
          <w:color w:val="000000" w:themeColor="text1"/>
        </w:rPr>
        <w:t>da budu opremljeni sa najmanje dv</w:t>
      </w:r>
      <w:r w:rsidR="006C5664" w:rsidRPr="005868BC">
        <w:rPr>
          <w:rFonts w:ascii="Arial" w:eastAsia="Times New Roman" w:hAnsi="Arial" w:cs="Arial"/>
          <w:color w:val="000000" w:themeColor="text1"/>
        </w:rPr>
        <w:t>ij</w:t>
      </w:r>
      <w:r w:rsidRPr="005868BC">
        <w:rPr>
          <w:rFonts w:ascii="Arial" w:eastAsia="Times New Roman" w:hAnsi="Arial" w:cs="Arial"/>
          <w:color w:val="000000" w:themeColor="text1"/>
        </w:rPr>
        <w:t>e drvene prečke za s</w:t>
      </w:r>
      <w:r w:rsidR="009D7687" w:rsidRPr="005868BC">
        <w:rPr>
          <w:rFonts w:ascii="Arial" w:eastAsia="Times New Roman" w:hAnsi="Arial" w:cs="Arial"/>
          <w:color w:val="000000" w:themeColor="text1"/>
        </w:rPr>
        <w:t>j</w:t>
      </w:r>
      <w:r w:rsidRPr="005868BC">
        <w:rPr>
          <w:rFonts w:ascii="Arial" w:eastAsia="Times New Roman" w:hAnsi="Arial" w:cs="Arial"/>
          <w:color w:val="000000" w:themeColor="text1"/>
        </w:rPr>
        <w:t xml:space="preserve">edenje koje su različite čvrstine. </w:t>
      </w:r>
    </w:p>
    <w:p w:rsidR="00BF4E31" w:rsidRPr="005868BC" w:rsidRDefault="00BF4E31" w:rsidP="001132B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5868BC">
        <w:rPr>
          <w:rFonts w:ascii="Arial" w:eastAsia="Times New Roman" w:hAnsi="Arial" w:cs="Arial"/>
          <w:color w:val="000000" w:themeColor="text1"/>
        </w:rPr>
        <w:t>Između kaveza ili volijera potrebno je da se postavi paravan za zaštitu od povreda ugrizom. Obzirom da se svi papagaji, osim Myiopsitta monachus, gn</w:t>
      </w:r>
      <w:r w:rsidR="006C5664" w:rsidRPr="005868BC">
        <w:rPr>
          <w:rFonts w:ascii="Arial" w:eastAsia="Times New Roman" w:hAnsi="Arial" w:cs="Arial"/>
          <w:color w:val="000000" w:themeColor="text1"/>
        </w:rPr>
        <w:t>ij</w:t>
      </w:r>
      <w:r w:rsidRPr="005868BC">
        <w:rPr>
          <w:rFonts w:ascii="Arial" w:eastAsia="Times New Roman" w:hAnsi="Arial" w:cs="Arial"/>
          <w:color w:val="000000" w:themeColor="text1"/>
        </w:rPr>
        <w:t>ezde u dupljama potrebno je da se obezb</w:t>
      </w:r>
      <w:r w:rsidR="006C5664" w:rsidRPr="005868BC">
        <w:rPr>
          <w:rFonts w:ascii="Arial" w:eastAsia="Times New Roman" w:hAnsi="Arial" w:cs="Arial"/>
          <w:color w:val="000000" w:themeColor="text1"/>
        </w:rPr>
        <w:t>ijede kućice za gniježđ</w:t>
      </w:r>
      <w:r w:rsidRPr="005868BC">
        <w:rPr>
          <w:rFonts w:ascii="Arial" w:eastAsia="Times New Roman" w:hAnsi="Arial" w:cs="Arial"/>
          <w:color w:val="000000" w:themeColor="text1"/>
        </w:rPr>
        <w:t>enje, koje neki rodovi ptica (</w:t>
      </w:r>
      <w:r w:rsidRPr="005868BC">
        <w:rPr>
          <w:rFonts w:ascii="Arial" w:eastAsia="Times New Roman" w:hAnsi="Arial" w:cs="Arial"/>
          <w:i/>
          <w:iCs/>
          <w:color w:val="000000" w:themeColor="text1"/>
        </w:rPr>
        <w:t>Aratinga, Pyrrhura, Brotogeris, Bolbotrynchus</w:t>
      </w:r>
      <w:r w:rsidRPr="005868BC">
        <w:rPr>
          <w:rFonts w:ascii="Arial" w:eastAsia="Times New Roman" w:hAnsi="Arial" w:cs="Arial"/>
          <w:color w:val="000000" w:themeColor="text1"/>
        </w:rPr>
        <w:t>) koriste za spavanje tokom čitave godine.</w:t>
      </w:r>
    </w:p>
    <w:p w:rsidR="001132B4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868BC">
        <w:rPr>
          <w:rFonts w:ascii="Arial" w:eastAsia="Times New Roman" w:hAnsi="Arial" w:cs="Arial"/>
          <w:color w:val="000000" w:themeColor="text1"/>
        </w:rPr>
        <w:t xml:space="preserve">Optimalna temperatura prostora za svaku grupu je data </w:t>
      </w:r>
      <w:r w:rsidRPr="00A840AC">
        <w:rPr>
          <w:rFonts w:ascii="Arial" w:eastAsia="Times New Roman" w:hAnsi="Arial" w:cs="Arial"/>
          <w:color w:val="000000" w:themeColor="text1"/>
        </w:rPr>
        <w:t>u tabeli</w:t>
      </w:r>
      <w:r w:rsidR="0002702A" w:rsidRPr="00A840AC">
        <w:rPr>
          <w:rFonts w:ascii="Arial" w:eastAsia="Times New Roman" w:hAnsi="Arial" w:cs="Arial"/>
          <w:color w:val="000000" w:themeColor="text1"/>
        </w:rPr>
        <w:t xml:space="preserve"> 2 ovog priloga</w:t>
      </w:r>
      <w:r w:rsidRPr="00A840AC">
        <w:rPr>
          <w:rFonts w:ascii="Arial" w:eastAsia="Times New Roman" w:hAnsi="Arial" w:cs="Arial"/>
          <w:color w:val="000000" w:themeColor="text1"/>
        </w:rPr>
        <w:t xml:space="preserve">. </w:t>
      </w:r>
    </w:p>
    <w:p w:rsidR="001132B4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868BC">
        <w:rPr>
          <w:rFonts w:ascii="Arial" w:eastAsia="Times New Roman" w:hAnsi="Arial" w:cs="Arial"/>
          <w:color w:val="000000" w:themeColor="text1"/>
        </w:rPr>
        <w:lastRenderedPageBreak/>
        <w:t>Temperatura u prostoru mora da bude najmanje 10°C, a za rodove </w:t>
      </w:r>
      <w:r w:rsidRPr="005868BC">
        <w:rPr>
          <w:rFonts w:ascii="Arial" w:eastAsia="Times New Roman" w:hAnsi="Arial" w:cs="Arial"/>
          <w:i/>
          <w:iCs/>
          <w:color w:val="000000" w:themeColor="text1"/>
        </w:rPr>
        <w:t>Cyclopsitta, Deroptyus, Eclectus, Forpus, Geoffroyus, Graydidascalus, Gypopsitta, Micropsitta, Pionites, Pionopsitta, Prioniturus, Psittacella, Psittaculirostris, Psittinus, Psittrichas, Tanygnathus, Triclaria, Loriculus</w:t>
      </w:r>
      <w:r w:rsidRPr="005868BC">
        <w:rPr>
          <w:rFonts w:ascii="Arial" w:eastAsia="Times New Roman" w:hAnsi="Arial" w:cs="Arial"/>
          <w:color w:val="000000" w:themeColor="text1"/>
        </w:rPr>
        <w:t> najmanje 15°C.</w:t>
      </w:r>
    </w:p>
    <w:p w:rsidR="00BF4E31" w:rsidRPr="00A840AC" w:rsidRDefault="00BF4E31" w:rsidP="001132B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5868BC">
        <w:rPr>
          <w:rFonts w:ascii="Arial" w:eastAsia="Times New Roman" w:hAnsi="Arial" w:cs="Arial"/>
          <w:color w:val="000000" w:themeColor="text1"/>
        </w:rPr>
        <w:t xml:space="preserve"> Za papagaje koji podnose hladnoću, kao što su </w:t>
      </w:r>
      <w:r w:rsidRPr="005868BC">
        <w:rPr>
          <w:rFonts w:ascii="Arial" w:eastAsia="Times New Roman" w:hAnsi="Arial" w:cs="Arial"/>
          <w:i/>
          <w:iCs/>
          <w:color w:val="000000" w:themeColor="text1"/>
        </w:rPr>
        <w:t>Psittacula krameri, Psittacula derbiana, Myopsitta monachus, Cyanoliseus patagonus</w:t>
      </w:r>
      <w:r w:rsidR="006C5664" w:rsidRPr="005868BC">
        <w:rPr>
          <w:rFonts w:ascii="Arial" w:eastAsia="Times New Roman" w:hAnsi="Arial" w:cs="Arial"/>
          <w:color w:val="000000" w:themeColor="text1"/>
        </w:rPr>
        <w:t> i australijske papagaje</w:t>
      </w:r>
      <w:r w:rsidRPr="005868BC">
        <w:rPr>
          <w:rFonts w:ascii="Arial" w:eastAsia="Times New Roman" w:hAnsi="Arial" w:cs="Arial"/>
          <w:color w:val="000000" w:themeColor="text1"/>
        </w:rPr>
        <w:t>, zaštitni prostor mora biti takav da ne mrzne.</w:t>
      </w:r>
    </w:p>
    <w:p w:rsidR="001132B4" w:rsidRPr="00A840AC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A840AC">
        <w:rPr>
          <w:rFonts w:ascii="Arial" w:eastAsia="Times New Roman" w:hAnsi="Arial" w:cs="Arial"/>
          <w:color w:val="000000" w:themeColor="text1"/>
        </w:rPr>
        <w:t>Za držanje papagaja uzetih iz prirode tokom prve dv</w:t>
      </w:r>
      <w:r w:rsidR="006C5664" w:rsidRPr="00A840AC">
        <w:rPr>
          <w:rFonts w:ascii="Arial" w:eastAsia="Times New Roman" w:hAnsi="Arial" w:cs="Arial"/>
          <w:color w:val="000000" w:themeColor="text1"/>
        </w:rPr>
        <w:t>ij</w:t>
      </w:r>
      <w:r w:rsidRPr="00A840AC">
        <w:rPr>
          <w:rFonts w:ascii="Arial" w:eastAsia="Times New Roman" w:hAnsi="Arial" w:cs="Arial"/>
          <w:color w:val="000000" w:themeColor="text1"/>
        </w:rPr>
        <w:t>e godine potrebno je obezb</w:t>
      </w:r>
      <w:r w:rsidR="006C5664" w:rsidRPr="00A840AC">
        <w:rPr>
          <w:rFonts w:ascii="Arial" w:eastAsia="Times New Roman" w:hAnsi="Arial" w:cs="Arial"/>
          <w:color w:val="000000" w:themeColor="text1"/>
        </w:rPr>
        <w:t>i</w:t>
      </w:r>
      <w:r w:rsidR="00D2039A" w:rsidRPr="00A840AC">
        <w:rPr>
          <w:rFonts w:ascii="Arial" w:eastAsia="Times New Roman" w:hAnsi="Arial" w:cs="Arial"/>
          <w:color w:val="000000" w:themeColor="text1"/>
        </w:rPr>
        <w:t>j</w:t>
      </w:r>
      <w:r w:rsidRPr="00A840AC">
        <w:rPr>
          <w:rFonts w:ascii="Arial" w:eastAsia="Times New Roman" w:hAnsi="Arial" w:cs="Arial"/>
          <w:color w:val="000000" w:themeColor="text1"/>
        </w:rPr>
        <w:t>editi veći prostor i dovoljno mogućnosti za povlačenje, iz kog razloga površina kaveza i volijera mora da bude najmanje 50% veća od one date u tabeli</w:t>
      </w:r>
      <w:r w:rsidR="001132B4" w:rsidRPr="00A840AC">
        <w:rPr>
          <w:rFonts w:ascii="Arial" w:eastAsia="Times New Roman" w:hAnsi="Arial" w:cs="Arial"/>
          <w:color w:val="000000" w:themeColor="text1"/>
        </w:rPr>
        <w:t xml:space="preserve"> </w:t>
      </w:r>
      <w:r w:rsidR="0002702A" w:rsidRPr="00A840AC">
        <w:rPr>
          <w:rFonts w:ascii="Arial" w:eastAsia="Times New Roman" w:hAnsi="Arial" w:cs="Arial"/>
          <w:color w:val="000000" w:themeColor="text1"/>
        </w:rPr>
        <w:t>2 ovog priloga</w:t>
      </w:r>
      <w:r w:rsidRPr="00A840AC">
        <w:rPr>
          <w:rFonts w:ascii="Arial" w:eastAsia="Times New Roman" w:hAnsi="Arial" w:cs="Arial"/>
          <w:color w:val="000000" w:themeColor="text1"/>
        </w:rPr>
        <w:t xml:space="preserve"> za pojedine grupe papagaja. </w:t>
      </w:r>
    </w:p>
    <w:p w:rsidR="00BF4E31" w:rsidRDefault="00BF4E31" w:rsidP="006C56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A840AC">
        <w:rPr>
          <w:rFonts w:ascii="Arial" w:eastAsia="Times New Roman" w:hAnsi="Arial" w:cs="Arial"/>
          <w:color w:val="000000" w:themeColor="text1"/>
        </w:rPr>
        <w:t>Za privremeno držanje papagaja (do tri meseca) površina kaveza i volijera može da bude 50% manja od one navedene u tabeli</w:t>
      </w:r>
      <w:r w:rsidR="0002702A" w:rsidRPr="00A840AC">
        <w:rPr>
          <w:rFonts w:ascii="Arial" w:eastAsia="Times New Roman" w:hAnsi="Arial" w:cs="Arial"/>
          <w:color w:val="000000" w:themeColor="text1"/>
        </w:rPr>
        <w:t xml:space="preserve"> 2 ovog priloga</w:t>
      </w:r>
      <w:r w:rsidRPr="00A840AC">
        <w:rPr>
          <w:rFonts w:ascii="Arial" w:eastAsia="Times New Roman" w:hAnsi="Arial" w:cs="Arial"/>
          <w:color w:val="000000" w:themeColor="text1"/>
        </w:rPr>
        <w:t>.</w:t>
      </w:r>
    </w:p>
    <w:p w:rsidR="005008BE" w:rsidRPr="00A840AC" w:rsidRDefault="005008BE" w:rsidP="006C5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BF4E31" w:rsidRPr="005868BC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1093"/>
        <w:gridCol w:w="1582"/>
        <w:gridCol w:w="1662"/>
        <w:gridCol w:w="1755"/>
        <w:gridCol w:w="1189"/>
      </w:tblGrid>
      <w:tr w:rsidR="005868BC" w:rsidRPr="005868BC" w:rsidTr="00A929C2">
        <w:trPr>
          <w:trHeight w:val="210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</w:t>
            </w:r>
          </w:p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ptica</w:t>
            </w:r>
          </w:p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32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Zaštitni prostor</w:t>
            </w:r>
          </w:p>
        </w:tc>
      </w:tr>
      <w:tr w:rsidR="005868BC" w:rsidRPr="005868BC" w:rsidTr="00A929C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5868B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5868B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</w:t>
            </w:r>
          </w:p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(m</w:t>
            </w: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)/širina (m)/visina (m)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868BC" w:rsidRDefault="00BF4E31" w:rsidP="00586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Svaki sl</w:t>
            </w:r>
            <w:r w:rsidR="005868BC"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edeći par (m</w:t>
            </w: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m</w:t>
            </w: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/visina 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Svaki sl</w:t>
            </w:r>
            <w:r w:rsidR="00A417C0"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edeći par (m</w:t>
            </w: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F4E31" w:rsidRPr="005868BC" w:rsidTr="00A929C2">
        <w:trPr>
          <w:trHeight w:val="210"/>
        </w:trPr>
        <w:tc>
          <w:tcPr>
            <w:tcW w:w="102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Are (Arinae)</w:t>
            </w:r>
          </w:p>
        </w:tc>
      </w:tr>
      <w:tr w:rsidR="005868BC" w:rsidRPr="005868BC" w:rsidTr="00A929C2">
        <w:trPr>
          <w:trHeight w:val="210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dužine do 40cm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2/1/1,5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1/1,5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0,5</w:t>
            </w:r>
          </w:p>
        </w:tc>
      </w:tr>
      <w:tr w:rsidR="005868BC" w:rsidRPr="005868BC" w:rsidTr="00A929C2">
        <w:trPr>
          <w:trHeight w:val="210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dužine 40-60cm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3/1/2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1/1,5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0,5</w:t>
            </w:r>
          </w:p>
        </w:tc>
      </w:tr>
      <w:tr w:rsidR="005868BC" w:rsidRPr="005868BC" w:rsidTr="00A929C2">
        <w:trPr>
          <w:trHeight w:val="210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dužine preko 60cm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4/2/2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  <w:tr w:rsidR="00BF4E31" w:rsidRPr="005868BC" w:rsidTr="00A929C2">
        <w:trPr>
          <w:trHeight w:val="210"/>
        </w:trPr>
        <w:tc>
          <w:tcPr>
            <w:tcW w:w="1029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Ostali papagaji</w:t>
            </w:r>
          </w:p>
        </w:tc>
      </w:tr>
      <w:tr w:rsidR="005868BC" w:rsidRPr="005868BC" w:rsidTr="00A929C2">
        <w:trPr>
          <w:trHeight w:val="37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5868B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dužine do 25cm (Neophema sp. i Forpus sp.)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1/0,5/0,5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0,5/0,5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0,25</w:t>
            </w:r>
          </w:p>
        </w:tc>
      </w:tr>
      <w:tr w:rsidR="005868BC" w:rsidRPr="005868BC" w:rsidTr="00A929C2">
        <w:trPr>
          <w:trHeight w:val="210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dužine 25 - 40cm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0,5</w:t>
            </w:r>
          </w:p>
        </w:tc>
      </w:tr>
      <w:tr w:rsidR="005868BC" w:rsidRPr="005868BC" w:rsidTr="00A929C2">
        <w:trPr>
          <w:trHeight w:val="22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dužine preko 40cm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3/1/2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5868BC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868B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BF4E31" w:rsidRPr="00A417C0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16"/>
          <w:szCs w:val="16"/>
        </w:rPr>
      </w:pPr>
    </w:p>
    <w:p w:rsidR="00BF4E31" w:rsidRPr="00DC58D5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:rsidR="0050563D" w:rsidRDefault="0050563D" w:rsidP="000725FC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BF4E31" w:rsidRPr="00DC58D5" w:rsidRDefault="00BF4E31" w:rsidP="000725F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DC58D5">
        <w:rPr>
          <w:rFonts w:ascii="Arial" w:eastAsia="Times New Roman" w:hAnsi="Arial" w:cs="Arial"/>
          <w:color w:val="000000" w:themeColor="text1"/>
          <w:sz w:val="20"/>
          <w:szCs w:val="20"/>
        </w:rPr>
        <w:t>PTICE P</w:t>
      </w:r>
      <w:r w:rsidR="00A417C0" w:rsidRPr="00DC58D5">
        <w:rPr>
          <w:rFonts w:ascii="Arial" w:eastAsia="Times New Roman" w:hAnsi="Arial" w:cs="Arial"/>
          <w:color w:val="000000" w:themeColor="text1"/>
          <w:sz w:val="20"/>
          <w:szCs w:val="20"/>
        </w:rPr>
        <w:t>J</w:t>
      </w:r>
      <w:r w:rsidRPr="00DC58D5">
        <w:rPr>
          <w:rFonts w:ascii="Arial" w:eastAsia="Times New Roman" w:hAnsi="Arial" w:cs="Arial"/>
          <w:color w:val="000000" w:themeColor="text1"/>
          <w:sz w:val="20"/>
          <w:szCs w:val="20"/>
        </w:rPr>
        <w:t>EVAČICE (Passeriformes)</w:t>
      </w:r>
    </w:p>
    <w:p w:rsidR="00BF4E31" w:rsidRPr="00CE2807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8080"/>
        </w:rPr>
      </w:pPr>
    </w:p>
    <w:p w:rsidR="001132B4" w:rsidRDefault="00BF4E31" w:rsidP="00A417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868BC">
        <w:rPr>
          <w:rFonts w:ascii="Arial" w:eastAsia="Times New Roman" w:hAnsi="Arial" w:cs="Arial"/>
          <w:color w:val="000000" w:themeColor="text1"/>
        </w:rPr>
        <w:t>Ptice p</w:t>
      </w:r>
      <w:r w:rsidR="00A417C0" w:rsidRPr="005868BC">
        <w:rPr>
          <w:rFonts w:ascii="Arial" w:eastAsia="Times New Roman" w:hAnsi="Arial" w:cs="Arial"/>
          <w:color w:val="000000" w:themeColor="text1"/>
        </w:rPr>
        <w:t>j</w:t>
      </w:r>
      <w:r w:rsidRPr="005868BC">
        <w:rPr>
          <w:rFonts w:ascii="Arial" w:eastAsia="Times New Roman" w:hAnsi="Arial" w:cs="Arial"/>
          <w:color w:val="000000" w:themeColor="text1"/>
        </w:rPr>
        <w:t>evačice mogu da se drže u kavezima ili spoljašnjim volijerama.</w:t>
      </w:r>
    </w:p>
    <w:p w:rsidR="001132B4" w:rsidRDefault="0050563D" w:rsidP="00A417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</w:t>
      </w:r>
      <w:r w:rsidR="00BF4E31" w:rsidRPr="005868BC">
        <w:rPr>
          <w:rFonts w:ascii="Arial" w:eastAsia="Times New Roman" w:hAnsi="Arial" w:cs="Arial"/>
          <w:color w:val="000000" w:themeColor="text1"/>
        </w:rPr>
        <w:t>Vrste ptica pevačica koje podnose hladnoću mogu da se drže u spoljašnjim volijerama ako je obezb</w:t>
      </w:r>
      <w:r w:rsidR="00A417C0" w:rsidRPr="005868BC">
        <w:rPr>
          <w:rFonts w:ascii="Arial" w:eastAsia="Times New Roman" w:hAnsi="Arial" w:cs="Arial"/>
          <w:color w:val="000000" w:themeColor="text1"/>
        </w:rPr>
        <w:t>ij</w:t>
      </w:r>
      <w:r w:rsidR="00BF4E31" w:rsidRPr="005868BC">
        <w:rPr>
          <w:rFonts w:ascii="Arial" w:eastAsia="Times New Roman" w:hAnsi="Arial" w:cs="Arial"/>
          <w:color w:val="000000" w:themeColor="text1"/>
        </w:rPr>
        <w:t>eđen zašti</w:t>
      </w:r>
      <w:r w:rsidR="00D2039A" w:rsidRPr="005868BC">
        <w:rPr>
          <w:rFonts w:ascii="Arial" w:eastAsia="Times New Roman" w:hAnsi="Arial" w:cs="Arial"/>
          <w:color w:val="000000" w:themeColor="text1"/>
        </w:rPr>
        <w:t xml:space="preserve">ćen </w:t>
      </w:r>
      <w:r w:rsidR="00BF4E31" w:rsidRPr="005868BC">
        <w:rPr>
          <w:rFonts w:ascii="Arial" w:eastAsia="Times New Roman" w:hAnsi="Arial" w:cs="Arial"/>
          <w:color w:val="000000" w:themeColor="text1"/>
        </w:rPr>
        <w:t xml:space="preserve">prostor. </w:t>
      </w:r>
    </w:p>
    <w:p w:rsidR="001132B4" w:rsidRDefault="00BF4E31" w:rsidP="00A417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868BC">
        <w:rPr>
          <w:rFonts w:ascii="Arial" w:eastAsia="Times New Roman" w:hAnsi="Arial" w:cs="Arial"/>
          <w:color w:val="000000" w:themeColor="text1"/>
        </w:rPr>
        <w:t xml:space="preserve">Spoljašnje volijere </w:t>
      </w:r>
      <w:r w:rsidR="00D2039A" w:rsidRPr="005868BC">
        <w:rPr>
          <w:rFonts w:ascii="Arial" w:eastAsia="Times New Roman" w:hAnsi="Arial" w:cs="Arial"/>
          <w:color w:val="000000" w:themeColor="text1"/>
        </w:rPr>
        <w:t xml:space="preserve">treba </w:t>
      </w:r>
      <w:r w:rsidRPr="005868BC">
        <w:rPr>
          <w:rFonts w:ascii="Arial" w:eastAsia="Times New Roman" w:hAnsi="Arial" w:cs="Arial"/>
          <w:color w:val="000000" w:themeColor="text1"/>
        </w:rPr>
        <w:t xml:space="preserve"> da imaju prostor za zaštitu od loših vremenskih prilika (jako sunce, v</w:t>
      </w:r>
      <w:r w:rsidR="00D2039A" w:rsidRPr="005868BC">
        <w:rPr>
          <w:rFonts w:ascii="Arial" w:eastAsia="Times New Roman" w:hAnsi="Arial" w:cs="Arial"/>
          <w:color w:val="000000" w:themeColor="text1"/>
        </w:rPr>
        <w:t>j</w:t>
      </w:r>
      <w:r w:rsidRPr="005868BC">
        <w:rPr>
          <w:rFonts w:ascii="Arial" w:eastAsia="Times New Roman" w:hAnsi="Arial" w:cs="Arial"/>
          <w:color w:val="000000" w:themeColor="text1"/>
        </w:rPr>
        <w:t>etar, padavine).</w:t>
      </w:r>
    </w:p>
    <w:p w:rsidR="00BF4E31" w:rsidRPr="005868BC" w:rsidRDefault="00BF4E31" w:rsidP="00A417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5868BC">
        <w:rPr>
          <w:rFonts w:ascii="Arial" w:eastAsia="Times New Roman" w:hAnsi="Arial" w:cs="Arial"/>
          <w:color w:val="000000" w:themeColor="text1"/>
        </w:rPr>
        <w:t xml:space="preserve"> Visina volijere mora da bude najmanje 1,7m.</w:t>
      </w:r>
    </w:p>
    <w:p w:rsidR="001132B4" w:rsidRDefault="00BF4E31" w:rsidP="00A417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868BC">
        <w:rPr>
          <w:rFonts w:ascii="Arial" w:eastAsia="Times New Roman" w:hAnsi="Arial" w:cs="Arial"/>
          <w:color w:val="000000" w:themeColor="text1"/>
        </w:rPr>
        <w:t xml:space="preserve">Pod </w:t>
      </w:r>
      <w:r w:rsidR="00D07402" w:rsidRPr="005868BC">
        <w:rPr>
          <w:rFonts w:ascii="Arial" w:eastAsia="Times New Roman" w:hAnsi="Arial" w:cs="Arial"/>
          <w:color w:val="000000" w:themeColor="text1"/>
        </w:rPr>
        <w:t>treba</w:t>
      </w:r>
      <w:r w:rsidRPr="005868BC">
        <w:rPr>
          <w:rFonts w:ascii="Arial" w:eastAsia="Times New Roman" w:hAnsi="Arial" w:cs="Arial"/>
          <w:color w:val="000000" w:themeColor="text1"/>
        </w:rPr>
        <w:t xml:space="preserve"> da bude pokriven p</w:t>
      </w:r>
      <w:r w:rsidR="00D07402" w:rsidRPr="005868BC">
        <w:rPr>
          <w:rFonts w:ascii="Arial" w:eastAsia="Times New Roman" w:hAnsi="Arial" w:cs="Arial"/>
          <w:color w:val="000000" w:themeColor="text1"/>
        </w:rPr>
        <w:t>ij</w:t>
      </w:r>
      <w:r w:rsidRPr="005868BC">
        <w:rPr>
          <w:rFonts w:ascii="Arial" w:eastAsia="Times New Roman" w:hAnsi="Arial" w:cs="Arial"/>
          <w:color w:val="000000" w:themeColor="text1"/>
        </w:rPr>
        <w:t xml:space="preserve">eskom, piljevinom, zemljom ili prikladnim materijalom, koji </w:t>
      </w:r>
      <w:r w:rsidR="00D07402" w:rsidRPr="005868BC">
        <w:rPr>
          <w:rFonts w:ascii="Arial" w:eastAsia="Times New Roman" w:hAnsi="Arial" w:cs="Arial"/>
          <w:color w:val="000000" w:themeColor="text1"/>
        </w:rPr>
        <w:t>se</w:t>
      </w:r>
      <w:r w:rsidRPr="005868BC">
        <w:rPr>
          <w:rFonts w:ascii="Arial" w:eastAsia="Times New Roman" w:hAnsi="Arial" w:cs="Arial"/>
          <w:color w:val="000000" w:themeColor="text1"/>
        </w:rPr>
        <w:t xml:space="preserve">  redovno čisti. </w:t>
      </w:r>
    </w:p>
    <w:p w:rsidR="001132B4" w:rsidRDefault="00BF4E31" w:rsidP="00A417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868BC">
        <w:rPr>
          <w:rFonts w:ascii="Arial" w:eastAsia="Times New Roman" w:hAnsi="Arial" w:cs="Arial"/>
          <w:color w:val="000000" w:themeColor="text1"/>
        </w:rPr>
        <w:t>Kavezi, volijere i zašt</w:t>
      </w:r>
      <w:r w:rsidR="00A417C0" w:rsidRPr="005868BC">
        <w:rPr>
          <w:rFonts w:ascii="Arial" w:eastAsia="Times New Roman" w:hAnsi="Arial" w:cs="Arial"/>
          <w:color w:val="000000" w:themeColor="text1"/>
        </w:rPr>
        <w:t>i</w:t>
      </w:r>
      <w:r w:rsidR="00D07402" w:rsidRPr="005868BC">
        <w:rPr>
          <w:rFonts w:ascii="Arial" w:eastAsia="Times New Roman" w:hAnsi="Arial" w:cs="Arial"/>
          <w:color w:val="000000" w:themeColor="text1"/>
        </w:rPr>
        <w:t xml:space="preserve">ćeni </w:t>
      </w:r>
      <w:r w:rsidRPr="005868BC">
        <w:rPr>
          <w:rFonts w:ascii="Arial" w:eastAsia="Times New Roman" w:hAnsi="Arial" w:cs="Arial"/>
          <w:color w:val="000000" w:themeColor="text1"/>
        </w:rPr>
        <w:t xml:space="preserve"> prostori moraju da imaju najmanje tri prečke za s</w:t>
      </w:r>
      <w:r w:rsidR="00A417C0" w:rsidRPr="005868BC">
        <w:rPr>
          <w:rFonts w:ascii="Arial" w:eastAsia="Times New Roman" w:hAnsi="Arial" w:cs="Arial"/>
          <w:color w:val="000000" w:themeColor="text1"/>
        </w:rPr>
        <w:t>j</w:t>
      </w:r>
      <w:r w:rsidRPr="005868BC">
        <w:rPr>
          <w:rFonts w:ascii="Arial" w:eastAsia="Times New Roman" w:hAnsi="Arial" w:cs="Arial"/>
          <w:color w:val="000000" w:themeColor="text1"/>
        </w:rPr>
        <w:t>edenje, koje moraju da budu udaljene tako da ptice mogu let</w:t>
      </w:r>
      <w:r w:rsidR="00A417C0" w:rsidRPr="005868BC">
        <w:rPr>
          <w:rFonts w:ascii="Arial" w:eastAsia="Times New Roman" w:hAnsi="Arial" w:cs="Arial"/>
          <w:color w:val="000000" w:themeColor="text1"/>
        </w:rPr>
        <w:t>j</w:t>
      </w:r>
      <w:r w:rsidRPr="005868BC">
        <w:rPr>
          <w:rFonts w:ascii="Arial" w:eastAsia="Times New Roman" w:hAnsi="Arial" w:cs="Arial"/>
          <w:color w:val="000000" w:themeColor="text1"/>
        </w:rPr>
        <w:t xml:space="preserve">eti. </w:t>
      </w:r>
    </w:p>
    <w:p w:rsidR="00BF4E31" w:rsidRPr="005868BC" w:rsidRDefault="00BF4E31" w:rsidP="00A417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5868BC">
        <w:rPr>
          <w:rFonts w:ascii="Arial" w:eastAsia="Times New Roman" w:hAnsi="Arial" w:cs="Arial"/>
          <w:color w:val="000000" w:themeColor="text1"/>
        </w:rPr>
        <w:t>Preporučuje se korišćenje prirodnih grana.</w:t>
      </w:r>
    </w:p>
    <w:p w:rsidR="00BF4E31" w:rsidRPr="005868BC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1132B4" w:rsidRDefault="00BF4E31" w:rsidP="00A417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868BC">
        <w:rPr>
          <w:rFonts w:ascii="Arial" w:eastAsia="Times New Roman" w:hAnsi="Arial" w:cs="Arial"/>
          <w:color w:val="000000" w:themeColor="text1"/>
        </w:rPr>
        <w:t xml:space="preserve">Kavezi moraju da budu neprozirni sa tri strane, a volijere sa jedne strane. </w:t>
      </w:r>
    </w:p>
    <w:p w:rsidR="001132B4" w:rsidRDefault="00BF4E31" w:rsidP="00A417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868BC">
        <w:rPr>
          <w:rFonts w:ascii="Arial" w:eastAsia="Times New Roman" w:hAnsi="Arial" w:cs="Arial"/>
          <w:color w:val="000000" w:themeColor="text1"/>
        </w:rPr>
        <w:t xml:space="preserve">Okrugli kavezi  se </w:t>
      </w:r>
      <w:r w:rsidR="000366AF" w:rsidRPr="005868BC">
        <w:rPr>
          <w:rFonts w:ascii="Arial" w:eastAsia="Times New Roman" w:hAnsi="Arial" w:cs="Arial"/>
          <w:color w:val="000000" w:themeColor="text1"/>
        </w:rPr>
        <w:t xml:space="preserve">ne </w:t>
      </w:r>
      <w:r w:rsidRPr="005868BC">
        <w:rPr>
          <w:rFonts w:ascii="Arial" w:eastAsia="Times New Roman" w:hAnsi="Arial" w:cs="Arial"/>
          <w:color w:val="000000" w:themeColor="text1"/>
        </w:rPr>
        <w:t xml:space="preserve">koriste. </w:t>
      </w:r>
    </w:p>
    <w:p w:rsidR="00BF4E31" w:rsidRPr="0050563D" w:rsidRDefault="00BF4E31" w:rsidP="00A417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5868BC">
        <w:rPr>
          <w:rFonts w:ascii="Arial" w:eastAsia="Times New Roman" w:hAnsi="Arial" w:cs="Arial"/>
          <w:color w:val="000000" w:themeColor="text1"/>
        </w:rPr>
        <w:t>Kavezi treba da budu postavljeni na visini od najmanje 8</w:t>
      </w:r>
      <w:r w:rsidR="00A417C0" w:rsidRPr="005868BC">
        <w:rPr>
          <w:rFonts w:ascii="Arial" w:eastAsia="Times New Roman" w:hAnsi="Arial" w:cs="Arial"/>
          <w:color w:val="000000" w:themeColor="text1"/>
        </w:rPr>
        <w:t>0cm (izuzev za vrste koje se gnij</w:t>
      </w:r>
      <w:r w:rsidRPr="005868BC">
        <w:rPr>
          <w:rFonts w:ascii="Arial" w:eastAsia="Times New Roman" w:hAnsi="Arial" w:cs="Arial"/>
          <w:color w:val="000000" w:themeColor="text1"/>
        </w:rPr>
        <w:t>zde na tlu, kao što je ševa).</w:t>
      </w:r>
    </w:p>
    <w:p w:rsidR="00BF4E31" w:rsidRPr="009744C1" w:rsidRDefault="00BF4E31" w:rsidP="00A417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9744C1">
        <w:rPr>
          <w:rFonts w:ascii="Arial" w:eastAsia="Times New Roman" w:hAnsi="Arial" w:cs="Arial"/>
          <w:color w:val="000000" w:themeColor="text1"/>
        </w:rPr>
        <w:t xml:space="preserve">Ako postoji međusobna podnošljivost, različite vrste ptica </w:t>
      </w:r>
      <w:r w:rsidR="000366AF" w:rsidRPr="009744C1">
        <w:rPr>
          <w:rFonts w:ascii="Arial" w:eastAsia="Times New Roman" w:hAnsi="Arial" w:cs="Arial"/>
          <w:color w:val="000000" w:themeColor="text1"/>
        </w:rPr>
        <w:t xml:space="preserve">treba </w:t>
      </w:r>
      <w:r w:rsidRPr="009744C1">
        <w:rPr>
          <w:rFonts w:ascii="Arial" w:eastAsia="Times New Roman" w:hAnsi="Arial" w:cs="Arial"/>
          <w:color w:val="000000" w:themeColor="text1"/>
        </w:rPr>
        <w:t xml:space="preserve"> da se drže u zajedničkoj volijeri, pri čemu površina prostora mora da odgovara najvećoj ptici.</w:t>
      </w:r>
    </w:p>
    <w:p w:rsidR="00BF4E31" w:rsidRPr="009744C1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614"/>
        <w:gridCol w:w="1544"/>
        <w:gridCol w:w="1097"/>
        <w:gridCol w:w="2441"/>
        <w:gridCol w:w="943"/>
        <w:gridCol w:w="1505"/>
      </w:tblGrid>
      <w:tr w:rsidR="00BF4E31" w:rsidRPr="009744C1" w:rsidTr="00A417C0">
        <w:trPr>
          <w:trHeight w:val="210"/>
        </w:trPr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9744C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</w:tc>
        <w:tc>
          <w:tcPr>
            <w:tcW w:w="627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9744C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</w:t>
            </w:r>
          </w:p>
          <w:p w:rsidR="00BF4E31" w:rsidRPr="009744C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ptica</w:t>
            </w:r>
          </w:p>
        </w:tc>
        <w:tc>
          <w:tcPr>
            <w:tcW w:w="1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9744C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prostor</w:t>
            </w:r>
          </w:p>
        </w:tc>
        <w:tc>
          <w:tcPr>
            <w:tcW w:w="36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9744C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Zaštitni prostor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9744C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Svaka sl</w:t>
            </w:r>
            <w:r w:rsidR="00A417C0"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edeća 1-2 ptice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BF4E31" w:rsidRPr="009744C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Posebni zahtevi</w:t>
            </w:r>
          </w:p>
        </w:tc>
      </w:tr>
      <w:tr w:rsidR="00BF4E31" w:rsidRPr="009744C1" w:rsidTr="00A417C0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9744C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)/ širina (m)/ visina (m)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9744C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Površina (m</w:t>
            </w: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 / broj ptica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9744C1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Temperatura °C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9744C1" w:rsidTr="00A417C0">
        <w:trPr>
          <w:trHeight w:val="210"/>
        </w:trPr>
        <w:tc>
          <w:tcPr>
            <w:tcW w:w="93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A417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Ševe (Alaudidae)</w:t>
            </w:r>
          </w:p>
        </w:tc>
      </w:tr>
      <w:tr w:rsidR="00BF4E31" w:rsidRPr="009744C1" w:rsidTr="00A417C0">
        <w:trPr>
          <w:trHeight w:val="210"/>
        </w:trPr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 15cm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1/0,5/0,5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1/1 par, zimi do 6 ptica</w:t>
            </w: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Evropske vrste - prostor koji ne mrzne tropske vrste &gt;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25%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Tlo prekriveno sa 4cm zemlje ili p</w:t>
            </w:r>
            <w:r w:rsidR="000366AF"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eska, zaklon na tlu</w:t>
            </w:r>
          </w:p>
        </w:tc>
      </w:tr>
      <w:tr w:rsidR="00BF4E31" w:rsidRPr="009744C1" w:rsidTr="00A417C0">
        <w:trPr>
          <w:trHeight w:val="210"/>
        </w:trPr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15-20 cm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1,2/0,8/0,5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25%</w:t>
            </w: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9744C1" w:rsidTr="00A417C0">
        <w:trPr>
          <w:trHeight w:val="210"/>
        </w:trPr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preko 20 cm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1,6/0,8/0,5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25%</w:t>
            </w: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9744C1" w:rsidTr="00A417C0">
        <w:trPr>
          <w:trHeight w:val="210"/>
        </w:trPr>
        <w:tc>
          <w:tcPr>
            <w:tcW w:w="937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Estrilde (Estrildidae), vrapci i pletilje (Ploceidae)</w:t>
            </w:r>
          </w:p>
        </w:tc>
      </w:tr>
      <w:tr w:rsidR="00BF4E31" w:rsidRPr="009744C1" w:rsidTr="00A417C0">
        <w:trPr>
          <w:trHeight w:val="210"/>
        </w:trPr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 12cm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0,8/0,4/0,4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1/20-30*</w:t>
            </w: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Estrilde&gt;15-20C, pletilje i tropski vrapci&gt;10C,</w:t>
            </w:r>
          </w:p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evropske vrste prostor koji ne mrzne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25%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Estrilde - potrebne su korpe za spavanje</w:t>
            </w:r>
          </w:p>
        </w:tc>
      </w:tr>
      <w:tr w:rsidR="00BF4E31" w:rsidRPr="009744C1" w:rsidTr="00A417C0">
        <w:trPr>
          <w:trHeight w:val="210"/>
        </w:trPr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12-20cm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1,2/0,5/0,5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1/10-15*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25%</w:t>
            </w:r>
          </w:p>
        </w:tc>
        <w:tc>
          <w:tcPr>
            <w:tcW w:w="153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9744C1" w:rsidTr="00A417C0">
        <w:trPr>
          <w:trHeight w:val="375"/>
        </w:trPr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preko 20 cm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1,6/0,5/0,5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1/5 ptica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25%</w:t>
            </w:r>
          </w:p>
        </w:tc>
        <w:tc>
          <w:tcPr>
            <w:tcW w:w="1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 dugorepe pletilje visina 1,2m</w:t>
            </w:r>
          </w:p>
        </w:tc>
      </w:tr>
      <w:tr w:rsidR="00BF4E31" w:rsidRPr="009744C1" w:rsidTr="00A417C0">
        <w:trPr>
          <w:trHeight w:val="210"/>
        </w:trPr>
        <w:tc>
          <w:tcPr>
            <w:tcW w:w="937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A417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lastRenderedPageBreak/>
              <w:t>Zebe (Fringillidae), strnadice (Emberizidae), kardinali (Cardinalidae)</w:t>
            </w:r>
          </w:p>
        </w:tc>
      </w:tr>
      <w:tr w:rsidR="00BF4E31" w:rsidRPr="009744C1" w:rsidTr="00A417C0">
        <w:trPr>
          <w:trHeight w:val="210"/>
        </w:trPr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 15 cm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0,8/0,4/0,4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1/10-20**</w:t>
            </w: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tropske vrste &gt; 15C</w:t>
            </w:r>
          </w:p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strnadice prostor koji ne mrzne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9744C1" w:rsidTr="00A417C0">
        <w:trPr>
          <w:trHeight w:val="210"/>
        </w:trPr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15-20 cm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1,2/0,5/0,5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1/6-10*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9744C1" w:rsidTr="00A417C0">
        <w:trPr>
          <w:trHeight w:val="210"/>
        </w:trPr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preko 20 cm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1,6/0,8/0,8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1/4 ptica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9744C1" w:rsidTr="00A417C0">
        <w:trPr>
          <w:trHeight w:val="210"/>
        </w:trPr>
        <w:tc>
          <w:tcPr>
            <w:tcW w:w="937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A417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Čvorci (Sturnidae)</w:t>
            </w:r>
          </w:p>
        </w:tc>
      </w:tr>
      <w:tr w:rsidR="00BF4E31" w:rsidRPr="009744C1" w:rsidTr="00A417C0">
        <w:trPr>
          <w:trHeight w:val="525"/>
        </w:trPr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Balijska minja</w:t>
            </w:r>
          </w:p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(Leucopar rothschildi)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2/2/2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2/2 ptice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&gt;10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drži se po 1 par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A417C0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Voda za kupanje, kućice za gniježđ</w:t>
            </w:r>
            <w:r w:rsidR="00BF4E31"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enje</w:t>
            </w:r>
          </w:p>
        </w:tc>
      </w:tr>
      <w:tr w:rsidR="00BF4E31" w:rsidRPr="009744C1" w:rsidTr="00A417C0">
        <w:trPr>
          <w:trHeight w:val="375"/>
        </w:trPr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(Gracula religiosa)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0,6/2 ptice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&gt;10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9744C1" w:rsidTr="00A417C0">
        <w:trPr>
          <w:trHeight w:val="210"/>
        </w:trPr>
        <w:tc>
          <w:tcPr>
            <w:tcW w:w="937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A417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Drozd (Timaliidae)</w:t>
            </w:r>
          </w:p>
        </w:tc>
      </w:tr>
      <w:tr w:rsidR="00BF4E31" w:rsidRPr="009744C1" w:rsidTr="00A417C0">
        <w:trPr>
          <w:trHeight w:val="360"/>
        </w:trPr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A417C0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 20 cm (n</w:t>
            </w:r>
            <w:r w:rsidR="00BF4E31"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pr. Leiothrix sp.)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0,5/2 ptice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&gt; 5°C L. argentauris &gt;10°C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9744C1" w:rsidTr="00A417C0">
        <w:trPr>
          <w:trHeight w:val="540"/>
        </w:trPr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A417C0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preko 20 cm (n</w:t>
            </w:r>
            <w:r w:rsidR="00BF4E31"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pr. Garrulax canorus)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2/1/1,8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0,6/2 ptice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744C1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&gt; 5°C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9744C1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BF4E31" w:rsidRPr="009744C1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BF4E31" w:rsidRPr="009744C1" w:rsidRDefault="00BF4E31" w:rsidP="00A417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9744C1">
        <w:rPr>
          <w:rFonts w:ascii="Arial" w:eastAsia="Times New Roman" w:hAnsi="Arial" w:cs="Arial"/>
          <w:color w:val="000000" w:themeColor="text1"/>
        </w:rPr>
        <w:t xml:space="preserve">* </w:t>
      </w:r>
      <w:r w:rsidRPr="009744C1">
        <w:rPr>
          <w:rFonts w:ascii="Arial" w:eastAsia="Times New Roman" w:hAnsi="Arial" w:cs="Arial"/>
          <w:color w:val="000000" w:themeColor="text1"/>
          <w:sz w:val="16"/>
          <w:szCs w:val="16"/>
        </w:rPr>
        <w:t>prilikom regulisanja temperature treba obratiti pažnju na regionalno poreklo ptice,</w:t>
      </w:r>
      <w:r w:rsidR="0084655C" w:rsidRPr="009744C1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s </w:t>
      </w:r>
      <w:r w:rsidRPr="009744C1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obzirom da mogu biti potrebne i druge vr</w:t>
      </w:r>
      <w:r w:rsidR="0084655C" w:rsidRPr="009744C1">
        <w:rPr>
          <w:rFonts w:ascii="Arial" w:eastAsia="Times New Roman" w:hAnsi="Arial" w:cs="Arial"/>
          <w:color w:val="000000" w:themeColor="text1"/>
          <w:sz w:val="16"/>
          <w:szCs w:val="16"/>
        </w:rPr>
        <w:t>ij</w:t>
      </w:r>
      <w:r w:rsidRPr="009744C1">
        <w:rPr>
          <w:rFonts w:ascii="Arial" w:eastAsia="Times New Roman" w:hAnsi="Arial" w:cs="Arial"/>
          <w:color w:val="000000" w:themeColor="text1"/>
          <w:sz w:val="16"/>
          <w:szCs w:val="16"/>
        </w:rPr>
        <w:t>ednosti temperature koje nisu date u tabeli</w:t>
      </w:r>
    </w:p>
    <w:p w:rsidR="00BF4E31" w:rsidRPr="009744C1" w:rsidRDefault="00BF4E31" w:rsidP="00A417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9744C1">
        <w:rPr>
          <w:rFonts w:ascii="Arial" w:eastAsia="Times New Roman" w:hAnsi="Arial" w:cs="Arial"/>
          <w:color w:val="000000" w:themeColor="text1"/>
          <w:sz w:val="16"/>
          <w:szCs w:val="16"/>
        </w:rPr>
        <w:t>** ako se isključivo drže u zagr</w:t>
      </w:r>
      <w:r w:rsidR="0084655C" w:rsidRPr="009744C1">
        <w:rPr>
          <w:rFonts w:ascii="Arial" w:eastAsia="Times New Roman" w:hAnsi="Arial" w:cs="Arial"/>
          <w:color w:val="000000" w:themeColor="text1"/>
          <w:sz w:val="16"/>
          <w:szCs w:val="16"/>
        </w:rPr>
        <w:t>ijanim</w:t>
      </w:r>
      <w:r w:rsidRPr="009744C1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unutrašnjim volijerama: površina 2 m</w:t>
      </w:r>
      <w:r w:rsidRPr="009744C1">
        <w:rPr>
          <w:rFonts w:ascii="Arial" w:eastAsia="Times New Roman" w:hAnsi="Arial" w:cs="Arial"/>
          <w:color w:val="000000" w:themeColor="text1"/>
          <w:sz w:val="16"/>
          <w:szCs w:val="16"/>
          <w:vertAlign w:val="superscript"/>
        </w:rPr>
        <w:t>2</w:t>
      </w:r>
      <w:r w:rsidRPr="009744C1">
        <w:rPr>
          <w:rFonts w:ascii="Arial" w:eastAsia="Times New Roman" w:hAnsi="Arial" w:cs="Arial"/>
          <w:color w:val="000000" w:themeColor="text1"/>
          <w:sz w:val="16"/>
          <w:szCs w:val="16"/>
        </w:rPr>
        <w:t>, širina 1m, visina 1m</w:t>
      </w:r>
    </w:p>
    <w:p w:rsidR="00A840AC" w:rsidRDefault="00A840AC" w:rsidP="00A840AC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40AC" w:rsidRPr="00EB236F" w:rsidRDefault="00A840AC" w:rsidP="00A840A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EB236F">
        <w:rPr>
          <w:rFonts w:ascii="Arial" w:eastAsia="Times New Roman" w:hAnsi="Arial" w:cs="Arial"/>
          <w:b/>
          <w:color w:val="000000" w:themeColor="text1"/>
          <w:sz w:val="20"/>
          <w:szCs w:val="20"/>
        </w:rPr>
        <w:t>1. VOLIJERE</w:t>
      </w:r>
    </w:p>
    <w:p w:rsidR="00A840AC" w:rsidRPr="00EB236F" w:rsidRDefault="00A840AC" w:rsidP="00A840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EB236F">
        <w:rPr>
          <w:rFonts w:ascii="Arial" w:eastAsia="Times New Roman" w:hAnsi="Arial" w:cs="Arial"/>
          <w:color w:val="000000" w:themeColor="text1"/>
        </w:rPr>
        <w:t>Volijere i kavezi za ptice treba da budu izolovani od buke i smješteni tako da ptice budu zaštićene od stresa prouzrokovanog posjetiocima i drugim životinjama.</w:t>
      </w:r>
    </w:p>
    <w:p w:rsidR="00A840AC" w:rsidRPr="00EB236F" w:rsidRDefault="00A840AC" w:rsidP="00A840A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A840AC" w:rsidRPr="00EB236F" w:rsidRDefault="00A840AC" w:rsidP="00A840A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EB236F">
        <w:rPr>
          <w:rFonts w:ascii="Arial" w:eastAsia="Times New Roman" w:hAnsi="Arial" w:cs="Arial"/>
          <w:b/>
          <w:color w:val="000000" w:themeColor="text1"/>
          <w:sz w:val="20"/>
          <w:szCs w:val="20"/>
        </w:rPr>
        <w:t>2. OSVJETLJENJE</w:t>
      </w:r>
    </w:p>
    <w:p w:rsidR="00A840AC" w:rsidRDefault="00A840AC" w:rsidP="00A840A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B236F">
        <w:rPr>
          <w:rFonts w:ascii="Arial" w:eastAsia="Times New Roman" w:hAnsi="Arial" w:cs="Arial"/>
          <w:color w:val="000000" w:themeColor="text1"/>
        </w:rPr>
        <w:t xml:space="preserve">Ako se ptice drže u zatvorenom prostoru, kao i u zaštitnim, zatvorenim djelovima volijera potrebno je obezbijediti prirodno osvjetljenje ili vještačko osvjetljenje koje odgovara prirodnom. Trajanje osvjetljenja treba da odgovara specifičnostima vrste životinje i dobu godine. </w:t>
      </w:r>
    </w:p>
    <w:p w:rsidR="00A840AC" w:rsidRPr="00EB236F" w:rsidRDefault="00A840AC" w:rsidP="00A840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EB236F">
        <w:rPr>
          <w:rFonts w:ascii="Arial" w:eastAsia="Times New Roman" w:hAnsi="Arial" w:cs="Arial"/>
          <w:color w:val="000000" w:themeColor="text1"/>
        </w:rPr>
        <w:t>Kod ptica pjevačica, trajanje osvjetljenja varira od 8 do najviše 14 sati.</w:t>
      </w:r>
    </w:p>
    <w:p w:rsidR="00A840AC" w:rsidRPr="00EB236F" w:rsidRDefault="00A840AC" w:rsidP="00A840A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A840AC" w:rsidRPr="00EB236F" w:rsidRDefault="00A840AC" w:rsidP="00A840A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EB236F">
        <w:rPr>
          <w:rFonts w:ascii="Arial" w:eastAsia="Times New Roman" w:hAnsi="Arial" w:cs="Arial"/>
          <w:b/>
          <w:color w:val="000000" w:themeColor="text1"/>
          <w:sz w:val="20"/>
          <w:szCs w:val="20"/>
        </w:rPr>
        <w:t>3. ISHRANA I NAPAJANJE</w:t>
      </w:r>
    </w:p>
    <w:p w:rsidR="00A840AC" w:rsidRPr="00A840AC" w:rsidRDefault="00A840AC" w:rsidP="00A840A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A840AC">
        <w:rPr>
          <w:rFonts w:ascii="Arial" w:eastAsia="Times New Roman" w:hAnsi="Arial" w:cs="Arial"/>
          <w:color w:val="000000" w:themeColor="text1"/>
        </w:rPr>
        <w:t xml:space="preserve">Vrsta hrane treba da odgovara vrsti i starosti ptice. </w:t>
      </w:r>
    </w:p>
    <w:p w:rsidR="00A840AC" w:rsidRPr="00A840AC" w:rsidRDefault="00A840AC" w:rsidP="00A840A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A840AC">
        <w:rPr>
          <w:rFonts w:ascii="Arial" w:eastAsia="Times New Roman" w:hAnsi="Arial" w:cs="Arial"/>
          <w:color w:val="000000" w:themeColor="text1"/>
        </w:rPr>
        <w:t xml:space="preserve">Svakodnevno treba da se obezbijedi svježa hrana i voda. </w:t>
      </w:r>
    </w:p>
    <w:p w:rsidR="00A840AC" w:rsidRPr="00A840AC" w:rsidRDefault="00A840AC" w:rsidP="00A840A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A840AC">
        <w:rPr>
          <w:rFonts w:ascii="Arial" w:eastAsia="Times New Roman" w:hAnsi="Arial" w:cs="Arial"/>
          <w:color w:val="000000" w:themeColor="text1"/>
        </w:rPr>
        <w:t xml:space="preserve">Hranilice i pojilice treba da se postave dalje od prečki, kako bi se na najmanju moguću mjeru smanjila njihova kontaminacija izmetom. </w:t>
      </w:r>
    </w:p>
    <w:p w:rsidR="00A840AC" w:rsidRPr="00A840AC" w:rsidRDefault="00A840AC" w:rsidP="00A840A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A840AC">
        <w:rPr>
          <w:rFonts w:ascii="Arial" w:eastAsia="Times New Roman" w:hAnsi="Arial" w:cs="Arial"/>
          <w:color w:val="000000" w:themeColor="text1"/>
        </w:rPr>
        <w:t>Pticama treba da se obezbijedi i voda za kupanje.</w:t>
      </w:r>
    </w:p>
    <w:p w:rsidR="00A840AC" w:rsidRPr="00A840AC" w:rsidRDefault="00A840AC" w:rsidP="00A840A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A840AC" w:rsidRPr="00A840AC" w:rsidRDefault="00A840AC" w:rsidP="00A840A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840AC">
        <w:rPr>
          <w:rFonts w:ascii="Arial" w:eastAsia="Times New Roman" w:hAnsi="Arial" w:cs="Arial"/>
          <w:b/>
          <w:color w:val="000000" w:themeColor="text1"/>
          <w:sz w:val="20"/>
          <w:szCs w:val="20"/>
        </w:rPr>
        <w:t>4. BOLESTI I POVREDE</w:t>
      </w:r>
    </w:p>
    <w:p w:rsidR="00A840AC" w:rsidRPr="00A840AC" w:rsidRDefault="00A840AC" w:rsidP="00A840A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A840AC" w:rsidRPr="00A840AC" w:rsidRDefault="00A840AC" w:rsidP="00A840A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A840AC">
        <w:rPr>
          <w:rFonts w:ascii="Arial" w:eastAsia="Times New Roman" w:hAnsi="Arial" w:cs="Arial"/>
          <w:color w:val="000000" w:themeColor="text1"/>
        </w:rPr>
        <w:t xml:space="preserve">Pri držanju povrijeđenih ili oboljelih ptica za njihovu dobrobit je važnije da se spriječe dalje povrede i omogući oporavak od bolesti nego da se zadovolji njihova potreba za kretanjem. </w:t>
      </w:r>
    </w:p>
    <w:p w:rsidR="00A840AC" w:rsidRPr="00A840AC" w:rsidRDefault="00A840AC" w:rsidP="00A840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A840AC">
        <w:rPr>
          <w:rFonts w:ascii="Arial" w:eastAsia="Times New Roman" w:hAnsi="Arial" w:cs="Arial"/>
          <w:color w:val="000000" w:themeColor="text1"/>
        </w:rPr>
        <w:t>U slučajevima kada je potrebno da se pticama privremeno ograniči kretanje one mogu da se drže u kutijama.</w:t>
      </w:r>
    </w:p>
    <w:p w:rsidR="00A840AC" w:rsidRPr="00A840AC" w:rsidRDefault="00A840AC" w:rsidP="00A840A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A840AC" w:rsidRPr="00A840AC" w:rsidRDefault="00A840AC" w:rsidP="00A840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A840AC">
        <w:rPr>
          <w:rFonts w:ascii="Arial" w:eastAsia="Times New Roman" w:hAnsi="Arial" w:cs="Arial"/>
          <w:color w:val="000000" w:themeColor="text1"/>
        </w:rPr>
        <w:t>Prilikom držanja ptica koje su iscrpljene, bolesne ili povrijeđene treba na najmanju moguću mjeru da se smanji kontakt sa ljudima, radi  njihovog oporavka i vraćanja u prirodu.</w:t>
      </w:r>
    </w:p>
    <w:p w:rsidR="00A840AC" w:rsidRPr="00EB236F" w:rsidRDefault="00A840AC" w:rsidP="00A840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A840AC" w:rsidRDefault="00A840AC" w:rsidP="00A840A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B236F">
        <w:rPr>
          <w:rFonts w:ascii="Arial" w:eastAsia="Times New Roman" w:hAnsi="Arial" w:cs="Arial"/>
          <w:color w:val="000000" w:themeColor="text1"/>
        </w:rPr>
        <w:t xml:space="preserve">U koloni "broj ptica" dat je raspon od jedne do najvećeg broja ptica koje mogu da se drže u prostoru date veličine. </w:t>
      </w:r>
    </w:p>
    <w:p w:rsidR="00A840AC" w:rsidRDefault="00A840AC" w:rsidP="00A840A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B236F">
        <w:rPr>
          <w:rFonts w:ascii="Arial" w:eastAsia="Times New Roman" w:hAnsi="Arial" w:cs="Arial"/>
          <w:color w:val="000000" w:themeColor="text1"/>
        </w:rPr>
        <w:t>Za veći broj ptica od onog navedenog u koloni "broj ptica", za svaku sljedeću pticu veličinu prostora treba povećati u skladu sa veličinama datim u koloni "Svaka sljedeća ptica ".</w:t>
      </w:r>
    </w:p>
    <w:p w:rsidR="00A840AC" w:rsidRPr="00EB236F" w:rsidRDefault="00A840AC" w:rsidP="00A840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BF4E31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E33219" w:rsidRDefault="00E33219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E33219" w:rsidRDefault="00E33219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E33219" w:rsidRDefault="00E33219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E33219" w:rsidRDefault="00E33219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E33219" w:rsidRDefault="00E33219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E33219" w:rsidRDefault="00E33219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E33219" w:rsidRDefault="00E33219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E33219" w:rsidRDefault="00E33219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E33219" w:rsidRDefault="00E33219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E33219" w:rsidRDefault="00E33219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E33219" w:rsidRDefault="00E33219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E33219" w:rsidRPr="00B06232" w:rsidRDefault="00E33219" w:rsidP="000725F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</w:rPr>
      </w:pPr>
    </w:p>
    <w:p w:rsidR="00BF4E31" w:rsidRPr="001A388A" w:rsidRDefault="00BF4E31" w:rsidP="000725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1A388A">
        <w:rPr>
          <w:rFonts w:ascii="Arial" w:eastAsia="Times New Roman" w:hAnsi="Arial" w:cs="Arial"/>
          <w:b/>
          <w:bCs/>
          <w:color w:val="000000" w:themeColor="text1"/>
        </w:rPr>
        <w:t>GMIZAVCI (REPTILIA)</w:t>
      </w:r>
    </w:p>
    <w:p w:rsidR="00BF4E31" w:rsidRPr="00A840AC" w:rsidRDefault="00C113F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A840AC">
        <w:rPr>
          <w:rFonts w:ascii="Arial" w:eastAsia="Times New Roman" w:hAnsi="Arial" w:cs="Arial"/>
          <w:b/>
          <w:bCs/>
          <w:color w:val="000000" w:themeColor="text1"/>
        </w:rPr>
        <w:t>Tabela 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061"/>
        <w:gridCol w:w="766"/>
        <w:gridCol w:w="1096"/>
        <w:gridCol w:w="2090"/>
        <w:gridCol w:w="2194"/>
        <w:gridCol w:w="1248"/>
      </w:tblGrid>
      <w:tr w:rsidR="00BF4E31" w:rsidRPr="00B06232" w:rsidTr="0050563D">
        <w:trPr>
          <w:trHeight w:val="690"/>
        </w:trPr>
        <w:tc>
          <w:tcPr>
            <w:tcW w:w="1808" w:type="dxa"/>
            <w:gridSpan w:val="2"/>
            <w:shd w:val="clear" w:color="auto" w:fill="D9D9D9"/>
            <w:hideMark/>
          </w:tcPr>
          <w:p w:rsidR="00BF4E31" w:rsidRPr="001A388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</w:tc>
        <w:tc>
          <w:tcPr>
            <w:tcW w:w="773" w:type="dxa"/>
            <w:shd w:val="clear" w:color="auto" w:fill="D9D9D9"/>
            <w:hideMark/>
          </w:tcPr>
          <w:p w:rsidR="00BF4E31" w:rsidRPr="001A388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Sm</w:t>
            </w:r>
            <w:r w:rsidR="001A388A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eštaj</w:t>
            </w:r>
          </w:p>
        </w:tc>
        <w:tc>
          <w:tcPr>
            <w:tcW w:w="1117" w:type="dxa"/>
            <w:shd w:val="clear" w:color="auto" w:fill="D9D9D9"/>
            <w:hideMark/>
          </w:tcPr>
          <w:p w:rsidR="00BF4E31" w:rsidRPr="001A388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Minimalna veličina prostora po jedinki (dužina x širina x visina)</w:t>
            </w:r>
          </w:p>
        </w:tc>
        <w:tc>
          <w:tcPr>
            <w:tcW w:w="2200" w:type="dxa"/>
            <w:shd w:val="clear" w:color="auto" w:fill="D9D9D9"/>
            <w:hideMark/>
          </w:tcPr>
          <w:p w:rsidR="00BF4E31" w:rsidRPr="001A388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Uređenje prostora za životinje</w:t>
            </w:r>
          </w:p>
        </w:tc>
        <w:tc>
          <w:tcPr>
            <w:tcW w:w="2210" w:type="dxa"/>
            <w:shd w:val="clear" w:color="auto" w:fill="D9D9D9"/>
            <w:hideMark/>
          </w:tcPr>
          <w:p w:rsidR="00BF4E31" w:rsidRPr="001A388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Temperatura °C</w:t>
            </w:r>
          </w:p>
        </w:tc>
        <w:tc>
          <w:tcPr>
            <w:tcW w:w="1268" w:type="dxa"/>
            <w:shd w:val="clear" w:color="auto" w:fill="D9D9D9"/>
            <w:hideMark/>
          </w:tcPr>
          <w:p w:rsidR="00BF4E31" w:rsidRPr="001A388A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Voda i hrana</w:t>
            </w:r>
          </w:p>
        </w:tc>
      </w:tr>
      <w:tr w:rsidR="00BF4E31" w:rsidRPr="00B06232" w:rsidTr="0050563D">
        <w:trPr>
          <w:trHeight w:val="1650"/>
        </w:trPr>
        <w:tc>
          <w:tcPr>
            <w:tcW w:w="1808" w:type="dxa"/>
            <w:gridSpan w:val="2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Zmije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(Serpentes)</w:t>
            </w:r>
          </w:p>
        </w:tc>
        <w:tc>
          <w:tcPr>
            <w:tcW w:w="773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terarijum</w:t>
            </w:r>
          </w:p>
        </w:tc>
        <w:tc>
          <w:tcPr>
            <w:tcW w:w="1117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 x 0,5 DT* arborealne zmije moraju imati terarijum visok najmanje 0,5 DT* za svaku dodatnu jedinku prostor proširiti za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20%</w:t>
            </w:r>
          </w:p>
        </w:tc>
        <w:tc>
          <w:tcPr>
            <w:tcW w:w="2200" w:type="dxa"/>
            <w:shd w:val="clear" w:color="auto" w:fill="FFFFFF"/>
            <w:hideMark/>
          </w:tcPr>
          <w:p w:rsidR="00B06232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Grubi treset, kora drveća, meka piljevina, novinski papir ili komercijalna podloga, m</w:t>
            </w:r>
            <w:r w:rsidR="00B06232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esto za sakrivanje (što manjih dimenzija tako da se zmija jedva uvuče). 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Arborealne zmije</w:t>
            </w:r>
            <w:r w:rsidR="0084655C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treba  da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ima</w:t>
            </w:r>
            <w:r w:rsidR="0084655C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ju 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terarijum sa granama od kojih bar jedna </w:t>
            </w:r>
            <w:r w:rsidR="0084655C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treba da bude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u vodoravnom položaju. Ne preporučuje se terarijum sa drvenom ili zemljanom podlogom zbog razvoja parazita.</w:t>
            </w:r>
          </w:p>
        </w:tc>
        <w:tc>
          <w:tcPr>
            <w:tcW w:w="2210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25-30 °C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Gr</w:t>
            </w:r>
            <w:r w:rsidR="0084655C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ijač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se postavlja u suprotnom  d</w:t>
            </w:r>
            <w:r w:rsidR="00B06232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elu  terarijuma od onog u kome su m</w:t>
            </w:r>
            <w:r w:rsidR="0084655C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esta za skrivanje i može da zauzima najviše 1/3 površine terarijuma.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 gr</w:t>
            </w:r>
            <w:r w:rsidR="0084655C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ijanje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se ne preporučuju tzv. "tople strehe".</w:t>
            </w:r>
          </w:p>
        </w:tc>
        <w:tc>
          <w:tcPr>
            <w:tcW w:w="1268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Voda </w:t>
            </w:r>
            <w:r w:rsidR="0084655C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</w:t>
            </w:r>
            <w:r w:rsidR="00B06232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</w:t>
            </w:r>
            <w:r w:rsidR="0084655C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ba 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biti uv</w:t>
            </w:r>
            <w:r w:rsidR="00B06232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ek prisutna, a neke vrste je potrebno prskati jer vodu piju iz ljuskica na t</w:t>
            </w:r>
            <w:r w:rsidR="00B06232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elu. Posuda  sa vodom </w:t>
            </w:r>
            <w:r w:rsidR="0084655C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</w:t>
            </w:r>
            <w:r w:rsidR="00B06232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</w:t>
            </w:r>
            <w:r w:rsidR="0084655C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eba da je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dovoljno velika da sk</w:t>
            </w:r>
            <w:r w:rsidR="00B06232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lupčana zmija može u nju leći. (m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esožderi</w:t>
            </w:r>
            <w:r w:rsidR="00B06232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BF4E31" w:rsidRPr="00B06232" w:rsidTr="0050563D">
        <w:trPr>
          <w:trHeight w:val="2775"/>
        </w:trPr>
        <w:tc>
          <w:tcPr>
            <w:tcW w:w="1808" w:type="dxa"/>
            <w:gridSpan w:val="2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Gušteri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(Sauria)</w:t>
            </w:r>
          </w:p>
        </w:tc>
        <w:tc>
          <w:tcPr>
            <w:tcW w:w="773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terarijum</w:t>
            </w:r>
          </w:p>
        </w:tc>
        <w:tc>
          <w:tcPr>
            <w:tcW w:w="1117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 x 3 x 3DT*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 arborealne guštere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visina 3,5DT* za svaku dodatnu jedinku prostor proširiti za 15%</w:t>
            </w:r>
          </w:p>
        </w:tc>
        <w:tc>
          <w:tcPr>
            <w:tcW w:w="2200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Grubi  treset, kora  drveća, krupni šljunak ili komercijalna podloga. Neke vrste koje se ukopavaju trebaju visinu podloge (pesak) 8-10cm. Terarijum </w:t>
            </w:r>
            <w:r w:rsidR="00473AD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treba da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barem d</w:t>
            </w:r>
            <w:r w:rsidR="00AB70AD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elimično vizuelno oponaša prirodno okruženje. </w:t>
            </w:r>
            <w:r w:rsidR="00473AD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bezb</w:t>
            </w:r>
            <w:r w:rsidR="00473AD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</w:t>
            </w:r>
            <w:r w:rsidR="00473AD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đuje se 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m</w:t>
            </w:r>
            <w:r w:rsidR="00473AD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esto za skrivanje, koje je što manje. Arborealni gušteri </w:t>
            </w:r>
            <w:r w:rsidR="00473AD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treba da 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ima</w:t>
            </w:r>
            <w:r w:rsidR="00473AD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ju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terarijum sa granama od kojih bar jedna mora biti u vodoravnom položaju i ispod reflektorske sijalice ili UV fluorescentne c</w:t>
            </w:r>
            <w:r w:rsidR="00473AD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evi kako bi se životinja mogla sunčati. Ne preporučuje se terarijum sa drvenom ili zemljanom podlogom zbog razvoja parazita.</w:t>
            </w:r>
          </w:p>
        </w:tc>
        <w:tc>
          <w:tcPr>
            <w:tcW w:w="2210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28-35 °C</w:t>
            </w:r>
          </w:p>
          <w:p w:rsidR="00BF4E31" w:rsidRPr="001A388A" w:rsidRDefault="00AB70AD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Gri</w:t>
            </w:r>
            <w:r w:rsidR="00BF4E31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jač se postavlja u suprotnom d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="00BF4E31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elu terarijuma od onog u kome su m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="00BF4E31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esta za skrivanje i može da zauzima najviše 1/3 površine terarijuma.</w:t>
            </w:r>
          </w:p>
          <w:p w:rsidR="00BF4E31" w:rsidRPr="001A388A" w:rsidRDefault="00AB70AD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 gri</w:t>
            </w:r>
            <w:r w:rsidR="00BF4E31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janje se ne preporučuju tzv. "tople strehe".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Gušteri  koji  se  sunčaju moraju pored reflektorske sijalice (kao izvor toplote) imati i posebnu fluorescentnu c</w:t>
            </w:r>
            <w:r w:rsidR="00AB70AD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ev koja emituje UV zračenje određene talasne dužine.</w:t>
            </w:r>
          </w:p>
        </w:tc>
        <w:tc>
          <w:tcPr>
            <w:tcW w:w="1268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Voda </w:t>
            </w:r>
            <w:r w:rsidR="00473AD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je 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uv</w:t>
            </w:r>
            <w:r w:rsidR="00AB70AD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ek prisutna.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Arborealne vrste često ne piju vodu iz posuda pa je terarijum potrebno prskati kako bi pili vodu nakupljenu na granama i slično.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Biljojedi i mesožderi -ishranu treba prilagoditi svakoj vrsti. Potrebno je paziti da gušteri biljojedi u svojoj ishrani dobijaju dovoljno vitamina i materija neophodnih za održavanje fizioloških funkcija.</w:t>
            </w:r>
          </w:p>
        </w:tc>
      </w:tr>
      <w:tr w:rsidR="00BF4E31" w:rsidRPr="00B06232" w:rsidTr="0050563D">
        <w:trPr>
          <w:trHeight w:val="1335"/>
        </w:trPr>
        <w:tc>
          <w:tcPr>
            <w:tcW w:w="731" w:type="dxa"/>
            <w:vMerge w:val="restart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Vrste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guštera sa poseb-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nim potre-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bama</w:t>
            </w:r>
          </w:p>
        </w:tc>
        <w:tc>
          <w:tcPr>
            <w:tcW w:w="1077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Zelena iguana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(Iguana iguana)</w:t>
            </w:r>
          </w:p>
        </w:tc>
        <w:tc>
          <w:tcPr>
            <w:tcW w:w="773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terarijum</w:t>
            </w:r>
          </w:p>
        </w:tc>
        <w:tc>
          <w:tcPr>
            <w:tcW w:w="1117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 x 3 x 5 DT*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 x 3 x 4DT*</w:t>
            </w:r>
          </w:p>
        </w:tc>
        <w:tc>
          <w:tcPr>
            <w:tcW w:w="2200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Supstrat </w:t>
            </w:r>
            <w:r w:rsidR="00AB6D7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treba da 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</w:t>
            </w:r>
            <w:r w:rsidR="00AB6D7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ude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d</w:t>
            </w:r>
            <w:r w:rsidR="00AB70AD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elimično navlažen, potrebno često prskanje. 1/3 površine terarijuma </w:t>
            </w:r>
            <w:r w:rsidR="00AB6D7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treba da 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zauzima</w:t>
            </w:r>
            <w:r w:rsidR="00AB6D7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posuda sa vodom. Grane za penjanje od kojih bar jedna </w:t>
            </w:r>
            <w:r w:rsidR="00AB6D7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treba da 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</w:t>
            </w:r>
            <w:r w:rsidR="00AB6D7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ude 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u vodoravnom položaju i ispod reflektorskog izvora toplote. U terarijumu </w:t>
            </w:r>
            <w:r w:rsidR="00AB6D70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treba 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da postoji UV fluorescentna c</w:t>
            </w:r>
            <w:r w:rsidR="00AB70AD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ev.</w:t>
            </w:r>
          </w:p>
        </w:tc>
        <w:tc>
          <w:tcPr>
            <w:tcW w:w="2210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28-30 °C</w:t>
            </w:r>
          </w:p>
        </w:tc>
        <w:tc>
          <w:tcPr>
            <w:tcW w:w="1268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B06232" w:rsidTr="0050563D">
        <w:trPr>
          <w:trHeight w:val="10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Kameleoni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(Cha-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maleonidae)</w:t>
            </w:r>
          </w:p>
        </w:tc>
        <w:tc>
          <w:tcPr>
            <w:tcW w:w="773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terarijum</w:t>
            </w:r>
          </w:p>
        </w:tc>
        <w:tc>
          <w:tcPr>
            <w:tcW w:w="1117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 x 4 x 4,5DT* za vrste koje žive na zemlji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 x 2,5 x 4 DT* za arborealne vrste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 jedan par prostor se mora prošiti za 20%</w:t>
            </w:r>
          </w:p>
        </w:tc>
        <w:tc>
          <w:tcPr>
            <w:tcW w:w="2200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Grane za penjanje arborealnim vrstama. Skloništa za skrivanje suvozemnim vrstama.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Pojedinačno držanje odraslih kameleona radi smanjenja stresa.</w:t>
            </w:r>
          </w:p>
        </w:tc>
        <w:tc>
          <w:tcPr>
            <w:tcW w:w="2210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20-30 °C za većinu vrsta, &gt; 24 °C za planinske vrste oko 20 °C za noćne vrs</w:t>
            </w:r>
            <w:r w:rsidR="00AB70AD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te koje preko dana moraju imati 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uključenu      reflektorsku sijalicu</w:t>
            </w:r>
          </w:p>
        </w:tc>
        <w:tc>
          <w:tcPr>
            <w:tcW w:w="1268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B06232" w:rsidTr="0050563D">
        <w:trPr>
          <w:trHeight w:val="7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Varani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(Varanidae)</w:t>
            </w:r>
          </w:p>
        </w:tc>
        <w:tc>
          <w:tcPr>
            <w:tcW w:w="773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terarijum</w:t>
            </w:r>
          </w:p>
        </w:tc>
        <w:tc>
          <w:tcPr>
            <w:tcW w:w="1117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 x 3 x 4 DT*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 x 2 x 4 DT*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 x 2 x 5 DT*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 x 2 x 2 DT*</w:t>
            </w:r>
          </w:p>
        </w:tc>
        <w:tc>
          <w:tcPr>
            <w:tcW w:w="2200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Krupni šljunak, kora drveta, komercijalni supstrat.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Grane za penjanje arborealnim vrstama.</w:t>
            </w:r>
          </w:p>
        </w:tc>
        <w:tc>
          <w:tcPr>
            <w:tcW w:w="2210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30-34 °C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ispod reflektorske sijalice 45°C.</w:t>
            </w:r>
          </w:p>
        </w:tc>
        <w:tc>
          <w:tcPr>
            <w:tcW w:w="1268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B06232" w:rsidTr="0050563D">
        <w:trPr>
          <w:trHeight w:val="1335"/>
        </w:trPr>
        <w:tc>
          <w:tcPr>
            <w:tcW w:w="1808" w:type="dxa"/>
            <w:gridSpan w:val="2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Krokodil, aligator, kajman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(Crocodilia)</w:t>
            </w:r>
          </w:p>
        </w:tc>
        <w:tc>
          <w:tcPr>
            <w:tcW w:w="773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veliki terarijum</w:t>
            </w:r>
          </w:p>
        </w:tc>
        <w:tc>
          <w:tcPr>
            <w:tcW w:w="1117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Vodena površina od 2,5  m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po jedinici, dubina oko 40cm, kopneni d</w:t>
            </w:r>
            <w:r w:rsidR="001A388A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 (sunčalište).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 svaku dodatnu jedinku proširiti terarijum i to vodenu površinu za 20% i kopnenu površinu za 10%</w:t>
            </w:r>
          </w:p>
        </w:tc>
        <w:tc>
          <w:tcPr>
            <w:tcW w:w="2200" w:type="dxa"/>
            <w:shd w:val="clear" w:color="auto" w:fill="FFFFFF"/>
            <w:hideMark/>
          </w:tcPr>
          <w:p w:rsidR="00BF4E31" w:rsidRPr="001A388A" w:rsidRDefault="00BF4E31" w:rsidP="001A3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Vodena površina od 2,5m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po jedinici, dubina oko 40cm, kopneni d</w:t>
            </w:r>
            <w:r w:rsidR="001A388A"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 (sunčalište) od betona ili prekriven plastičnom masom, krupnim tresetom ili korom drveta.</w:t>
            </w:r>
          </w:p>
        </w:tc>
        <w:tc>
          <w:tcPr>
            <w:tcW w:w="2210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Voda 25-27 °C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Vazduh 25-30 °C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Ispod reflektorske sijalice 35 °C</w:t>
            </w:r>
          </w:p>
        </w:tc>
        <w:tc>
          <w:tcPr>
            <w:tcW w:w="1268" w:type="dxa"/>
            <w:shd w:val="clear" w:color="auto" w:fill="FFFFFF"/>
            <w:hideMark/>
          </w:tcPr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Mesožderi.</w:t>
            </w:r>
          </w:p>
          <w:p w:rsidR="00BF4E31" w:rsidRPr="001A388A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A388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Kajmani se hrane ribom, miševima i drugim malim glodarima.</w:t>
            </w:r>
          </w:p>
        </w:tc>
      </w:tr>
      <w:tr w:rsidR="00BF4E31" w:rsidRPr="00B06232" w:rsidTr="0050563D">
        <w:trPr>
          <w:trHeight w:val="1980"/>
        </w:trPr>
        <w:tc>
          <w:tcPr>
            <w:tcW w:w="1808" w:type="dxa"/>
            <w:gridSpan w:val="2"/>
            <w:shd w:val="clear" w:color="auto" w:fill="FFFFFF"/>
            <w:hideMark/>
          </w:tcPr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Kopnene kornjače</w:t>
            </w:r>
          </w:p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(Testudinidae)</w:t>
            </w:r>
          </w:p>
        </w:tc>
        <w:tc>
          <w:tcPr>
            <w:tcW w:w="773" w:type="dxa"/>
            <w:shd w:val="clear" w:color="auto" w:fill="FFFFFF"/>
            <w:hideMark/>
          </w:tcPr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terarijum ili ograđene u prirodi</w:t>
            </w:r>
          </w:p>
        </w:tc>
        <w:tc>
          <w:tcPr>
            <w:tcW w:w="1117" w:type="dxa"/>
            <w:shd w:val="clear" w:color="auto" w:fill="FFFFFF"/>
            <w:hideMark/>
          </w:tcPr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 x 4 x3 DO*</w:t>
            </w:r>
          </w:p>
        </w:tc>
        <w:tc>
          <w:tcPr>
            <w:tcW w:w="2200" w:type="dxa"/>
            <w:shd w:val="clear" w:color="auto" w:fill="FFFFFF"/>
            <w:hideMark/>
          </w:tcPr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Drže se u zajednicama. Terarijum sa plastičnom podlogom, šljunkom, m</w:t>
            </w:r>
            <w:r w:rsidR="00392527"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ešavinom treseta i zemlje. Skrovište </w:t>
            </w:r>
            <w:r w:rsidR="00931816"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treba da </w:t>
            </w: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b</w:t>
            </w:r>
            <w:r w:rsidR="00931816"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ude </w:t>
            </w: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toliko veliko da se u njemu može istovremeno sakriti više životinja. Spoljašnji prostor </w:t>
            </w:r>
            <w:r w:rsidR="00931816"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treba da </w:t>
            </w: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b</w:t>
            </w:r>
            <w:r w:rsidR="00931816"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ude</w:t>
            </w: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dobro ograđen jer kornjače dobro kopaju pa mogu prokopati prolaz ispod ograde.</w:t>
            </w:r>
          </w:p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Podloga zemljana ili travnata sa skrovištima na više m</w:t>
            </w:r>
            <w:r w:rsidR="00392527"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esta po mogućnosti u hladovini.</w:t>
            </w:r>
          </w:p>
        </w:tc>
        <w:tc>
          <w:tcPr>
            <w:tcW w:w="2210" w:type="dxa"/>
            <w:shd w:val="clear" w:color="auto" w:fill="FFFFFF"/>
            <w:hideMark/>
          </w:tcPr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27-30 °C.</w:t>
            </w:r>
          </w:p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ispod reflektorske sijalice 35 °C.</w:t>
            </w:r>
          </w:p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Ako se drže napolju d</w:t>
            </w:r>
            <w:r w:rsidR="00931816"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 sm</w:t>
            </w:r>
            <w:r w:rsidR="00392527"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eštajnog prostora treba da je na suncu, a drugi d</w:t>
            </w:r>
            <w:r w:rsidR="00931816"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 u hladu, kako bi se životinje mogle zaštititi od sunca</w:t>
            </w:r>
          </w:p>
        </w:tc>
        <w:tc>
          <w:tcPr>
            <w:tcW w:w="1268" w:type="dxa"/>
            <w:shd w:val="clear" w:color="auto" w:fill="FFFFFF"/>
            <w:hideMark/>
          </w:tcPr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Biljojedi.</w:t>
            </w:r>
          </w:p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Raznovrsna hrana sa vitaminskim dodacima. Mladima povremeno davati kalcijum.</w:t>
            </w:r>
          </w:p>
        </w:tc>
      </w:tr>
      <w:tr w:rsidR="00BF4E31" w:rsidRPr="00B06232" w:rsidTr="0050563D">
        <w:trPr>
          <w:trHeight w:val="1485"/>
        </w:trPr>
        <w:tc>
          <w:tcPr>
            <w:tcW w:w="1808" w:type="dxa"/>
            <w:gridSpan w:val="2"/>
            <w:shd w:val="clear" w:color="auto" w:fill="FFFFFF"/>
            <w:hideMark/>
          </w:tcPr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Vodene kornjače</w:t>
            </w:r>
          </w:p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(Emydidae)</w:t>
            </w:r>
          </w:p>
        </w:tc>
        <w:tc>
          <w:tcPr>
            <w:tcW w:w="773" w:type="dxa"/>
            <w:shd w:val="clear" w:color="auto" w:fill="FFFFFF"/>
            <w:hideMark/>
          </w:tcPr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spoljašnji bazen ili terarijum</w:t>
            </w:r>
          </w:p>
        </w:tc>
        <w:tc>
          <w:tcPr>
            <w:tcW w:w="1117" w:type="dxa"/>
            <w:shd w:val="clear" w:color="auto" w:fill="FFFFFF"/>
            <w:hideMark/>
          </w:tcPr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 x 4 x 3 DO*</w:t>
            </w:r>
          </w:p>
        </w:tc>
        <w:tc>
          <w:tcPr>
            <w:tcW w:w="2200" w:type="dxa"/>
            <w:shd w:val="clear" w:color="auto" w:fill="FFFFFF"/>
            <w:hideMark/>
          </w:tcPr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Drže se u zajednicama.</w:t>
            </w:r>
          </w:p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Bar jedan suvi d</w:t>
            </w:r>
            <w:r w:rsidR="008843DC"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 na koji se mogu popeti i sunčati.</w:t>
            </w:r>
          </w:p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Ograda spoljašnjeg bazena </w:t>
            </w:r>
            <w:r w:rsidR="008843DC"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treba da bude</w:t>
            </w: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takva da se životinja može lako popeti.</w:t>
            </w:r>
          </w:p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Vodene kornjače ne moraju imati skrivališta.</w:t>
            </w:r>
          </w:p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Neke se ukopavaju u mulj, pa na dnu treba staviti deblji sloj p</w:t>
            </w:r>
            <w:r w:rsidR="00AC5139"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eska.</w:t>
            </w:r>
          </w:p>
        </w:tc>
        <w:tc>
          <w:tcPr>
            <w:tcW w:w="2210" w:type="dxa"/>
            <w:shd w:val="clear" w:color="auto" w:fill="FFFFFF"/>
            <w:hideMark/>
          </w:tcPr>
          <w:p w:rsidR="00BF4E31" w:rsidRPr="00AC5139" w:rsidRDefault="00BF4E31" w:rsidP="00AC513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Mlade vodene kornjače treba da imaju vodu od najmanje 22 °C, poželjno 26 °C. Voda  se  može gr</w:t>
            </w:r>
            <w:r w:rsidR="00AC5139"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jati i akvarijumskim gr</w:t>
            </w:r>
            <w:r w:rsidR="00AC5139"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jačima.</w:t>
            </w:r>
          </w:p>
        </w:tc>
        <w:tc>
          <w:tcPr>
            <w:tcW w:w="1268" w:type="dxa"/>
            <w:shd w:val="clear" w:color="auto" w:fill="FFFFFF"/>
            <w:hideMark/>
          </w:tcPr>
          <w:p w:rsidR="00BF4E31" w:rsidRPr="00AC5139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51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Mogu da se hrane komercijalnom hranom.</w:t>
            </w:r>
          </w:p>
        </w:tc>
      </w:tr>
    </w:tbl>
    <w:p w:rsidR="00BF4E31" w:rsidRPr="00B06232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8080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860"/>
        <w:gridCol w:w="1003"/>
        <w:gridCol w:w="1466"/>
        <w:gridCol w:w="2073"/>
        <w:gridCol w:w="1396"/>
        <w:gridCol w:w="1360"/>
      </w:tblGrid>
      <w:tr w:rsidR="00BF4E31" w:rsidRPr="00B06232" w:rsidTr="0050563D">
        <w:trPr>
          <w:trHeight w:val="705"/>
        </w:trPr>
        <w:tc>
          <w:tcPr>
            <w:tcW w:w="1110" w:type="dxa"/>
            <w:shd w:val="clear" w:color="auto" w:fill="D9D9D9"/>
            <w:hideMark/>
          </w:tcPr>
          <w:p w:rsidR="00BF4E31" w:rsidRPr="00877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Vrsta</w:t>
            </w:r>
          </w:p>
        </w:tc>
        <w:tc>
          <w:tcPr>
            <w:tcW w:w="960" w:type="dxa"/>
            <w:shd w:val="clear" w:color="auto" w:fill="D9D9D9"/>
            <w:hideMark/>
          </w:tcPr>
          <w:p w:rsidR="00BF4E31" w:rsidRPr="00877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Dužina i širina oklopa (cm)</w:t>
            </w:r>
          </w:p>
        </w:tc>
        <w:tc>
          <w:tcPr>
            <w:tcW w:w="1110" w:type="dxa"/>
            <w:shd w:val="clear" w:color="auto" w:fill="D9D9D9"/>
            <w:hideMark/>
          </w:tcPr>
          <w:p w:rsidR="00BF4E31" w:rsidRPr="00877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Sm</w:t>
            </w:r>
            <w:r w:rsidR="0087765E"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eštaj</w:t>
            </w:r>
          </w:p>
        </w:tc>
        <w:tc>
          <w:tcPr>
            <w:tcW w:w="1665" w:type="dxa"/>
            <w:shd w:val="clear" w:color="auto" w:fill="D9D9D9"/>
            <w:hideMark/>
          </w:tcPr>
          <w:p w:rsidR="00BF4E31" w:rsidRPr="00877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Minimalna veličina prostora po jedinki (površ. m</w:t>
            </w: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/širina m/ visina m)</w:t>
            </w:r>
          </w:p>
        </w:tc>
        <w:tc>
          <w:tcPr>
            <w:tcW w:w="2385" w:type="dxa"/>
            <w:shd w:val="clear" w:color="auto" w:fill="D9D9D9"/>
            <w:hideMark/>
          </w:tcPr>
          <w:p w:rsidR="00BF4E31" w:rsidRPr="00877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Uređenje prostora</w:t>
            </w:r>
          </w:p>
        </w:tc>
        <w:tc>
          <w:tcPr>
            <w:tcW w:w="1530" w:type="dxa"/>
            <w:shd w:val="clear" w:color="auto" w:fill="D9D9D9"/>
            <w:hideMark/>
          </w:tcPr>
          <w:p w:rsidR="00BF4E31" w:rsidRPr="00877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Temperatura °C</w:t>
            </w:r>
          </w:p>
        </w:tc>
        <w:tc>
          <w:tcPr>
            <w:tcW w:w="1545" w:type="dxa"/>
            <w:shd w:val="clear" w:color="auto" w:fill="D9D9D9"/>
            <w:hideMark/>
          </w:tcPr>
          <w:p w:rsidR="00BF4E31" w:rsidRPr="0087765E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Hrana</w:t>
            </w:r>
          </w:p>
        </w:tc>
      </w:tr>
      <w:tr w:rsidR="00BF4E31" w:rsidRPr="00B06232" w:rsidTr="0050563D">
        <w:trPr>
          <w:trHeight w:val="1020"/>
        </w:trPr>
        <w:tc>
          <w:tcPr>
            <w:tcW w:w="1110" w:type="dxa"/>
            <w:vMerge w:val="restart"/>
            <w:shd w:val="clear" w:color="auto" w:fill="FFFFFF"/>
            <w:hideMark/>
          </w:tcPr>
          <w:p w:rsidR="00BF4E31" w:rsidRPr="00877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Morske kornjače</w:t>
            </w:r>
          </w:p>
          <w:p w:rsidR="00BF4E31" w:rsidRPr="00877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(Cheloni-</w:t>
            </w:r>
          </w:p>
          <w:p w:rsidR="00BF4E31" w:rsidRPr="00877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dae)</w:t>
            </w:r>
          </w:p>
        </w:tc>
        <w:tc>
          <w:tcPr>
            <w:tcW w:w="960" w:type="dxa"/>
            <w:shd w:val="clear" w:color="auto" w:fill="FFFFFF"/>
            <w:hideMark/>
          </w:tcPr>
          <w:p w:rsidR="00BF4E31" w:rsidRPr="00877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10x10</w:t>
            </w:r>
          </w:p>
        </w:tc>
        <w:tc>
          <w:tcPr>
            <w:tcW w:w="1110" w:type="dxa"/>
            <w:vMerge w:val="restart"/>
            <w:shd w:val="clear" w:color="auto" w:fill="FFFFFF"/>
            <w:hideMark/>
          </w:tcPr>
          <w:p w:rsidR="00BF4E31" w:rsidRPr="00877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Bazen</w:t>
            </w:r>
          </w:p>
        </w:tc>
        <w:tc>
          <w:tcPr>
            <w:tcW w:w="1665" w:type="dxa"/>
            <w:shd w:val="clear" w:color="auto" w:fill="FFFFFF"/>
            <w:hideMark/>
          </w:tcPr>
          <w:p w:rsidR="00BF4E31" w:rsidRPr="00877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0,1/0,4/0,3</w:t>
            </w:r>
          </w:p>
        </w:tc>
        <w:tc>
          <w:tcPr>
            <w:tcW w:w="2385" w:type="dxa"/>
            <w:vMerge w:val="restart"/>
            <w:shd w:val="clear" w:color="auto" w:fill="FFFFFF"/>
            <w:hideMark/>
          </w:tcPr>
          <w:p w:rsidR="00BF4E31" w:rsidRPr="00877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u w:val="single"/>
              </w:rPr>
              <w:t>Karakteristike vode</w:t>
            </w:r>
            <w:r w:rsidR="00EF6B22"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salinitet 20-35% pH 7,5-8,5</w:t>
            </w:r>
          </w:p>
          <w:p w:rsidR="00BF4E31" w:rsidRPr="00877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koncentracija hlora 1,0-1,5 ppm</w:t>
            </w:r>
            <w:r w:rsidR="00EF6B22"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u w:val="single"/>
              </w:rPr>
              <w:t>karakteristike bazena</w:t>
            </w:r>
          </w:p>
          <w:p w:rsidR="00EF6B22" w:rsidRPr="00877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dužina oklopa 10-70cm: </w:t>
            </w:r>
          </w:p>
          <w:p w:rsidR="00EF6B22" w:rsidRPr="00877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za svaku dodatnu jedinku povećati za 50% dužina oklopa 70-90cm: </w:t>
            </w:r>
          </w:p>
          <w:p w:rsidR="00BF4E31" w:rsidRPr="00877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za svaku dodatnu jedinku povećati za 100% unutrašnja površina bazena ne sm</w:t>
            </w:r>
            <w:r w:rsidR="00EF6B22"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 biti pokrivena otrovnim materijama.</w:t>
            </w:r>
          </w:p>
          <w:p w:rsidR="00BF4E31" w:rsidRPr="0087765E" w:rsidRDefault="00EF6B22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 bazenu se ne smi</w:t>
            </w:r>
            <w:r w:rsidR="00BF4E31"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ju nalaziti predmeti koje životinja može da proguta, da se zaplete o njih ili zaglavi u njima.</w:t>
            </w:r>
          </w:p>
          <w:p w:rsidR="00BF4E31" w:rsidRPr="00877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Bazeni </w:t>
            </w:r>
            <w:r w:rsidR="006E2703"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treba da</w:t>
            </w: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b</w:t>
            </w:r>
            <w:r w:rsidR="006E2703"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udu</w:t>
            </w:r>
            <w:r w:rsidR="00EF6B22"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dodatno osvij</w:t>
            </w:r>
            <w:r w:rsidR="0087765E"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</w:t>
            </w: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tljeni (do 16 sati dnevno) ali se d</w:t>
            </w:r>
            <w:r w:rsidR="006E2703"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</w:t>
            </w: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 bazena os</w:t>
            </w:r>
            <w:r w:rsidR="006E2703"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enči kako bi se životinja mogla sakriti u s</w:t>
            </w:r>
            <w:r w:rsidR="00EF6B22"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lučaju prejakog prirodnog ili vještačkog osvje</w:t>
            </w: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tljenja.</w:t>
            </w:r>
          </w:p>
        </w:tc>
        <w:tc>
          <w:tcPr>
            <w:tcW w:w="1530" w:type="dxa"/>
            <w:vMerge w:val="restart"/>
            <w:shd w:val="clear" w:color="auto" w:fill="FFFFFF"/>
            <w:hideMark/>
          </w:tcPr>
          <w:p w:rsidR="00BF4E31" w:rsidRPr="0087765E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7765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Voda 20-30 °C</w:t>
            </w:r>
          </w:p>
        </w:tc>
        <w:tc>
          <w:tcPr>
            <w:tcW w:w="1545" w:type="dxa"/>
            <w:vMerge w:val="restart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Čista, sv</w:t>
            </w:r>
            <w:r w:rsidR="00EF6B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</w:t>
            </w: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eža ili smrznuta.</w:t>
            </w:r>
          </w:p>
        </w:tc>
      </w:tr>
      <w:tr w:rsidR="00BF4E31" w:rsidRPr="00B06232" w:rsidTr="0050563D">
        <w:trPr>
          <w:trHeight w:val="21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20x20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0,5/0,8/0,5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4E31" w:rsidRPr="00B06232" w:rsidTr="0050563D">
        <w:trPr>
          <w:trHeight w:val="21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30x30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1/1,2/0,7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4E31" w:rsidRPr="00B06232" w:rsidTr="0050563D">
        <w:trPr>
          <w:trHeight w:val="21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40x35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1,7/1,5/0,7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4E31" w:rsidRPr="00B06232" w:rsidTr="0050563D">
        <w:trPr>
          <w:trHeight w:val="21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50x40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2,2/1,7/0,9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4E31" w:rsidRPr="00B06232" w:rsidTr="0050563D">
        <w:trPr>
          <w:trHeight w:val="21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60x50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3,5/2/0,9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4E31" w:rsidRPr="00B06232" w:rsidTr="0050563D">
        <w:trPr>
          <w:trHeight w:val="21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70x60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6/2,5/1,2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4E31" w:rsidRPr="00B06232" w:rsidTr="0050563D">
        <w:trPr>
          <w:trHeight w:val="82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i više x 70 i više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2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7,5/3/1,2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F4E31" w:rsidRPr="00B06232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BF4E31" w:rsidRPr="0087765E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</w:p>
    <w:p w:rsidR="00BF4E31" w:rsidRPr="0087765E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87765E">
        <w:rPr>
          <w:rFonts w:ascii="Arial" w:eastAsia="Times New Roman" w:hAnsi="Arial" w:cs="Arial"/>
          <w:color w:val="000000" w:themeColor="text1"/>
          <w:sz w:val="16"/>
          <w:szCs w:val="16"/>
        </w:rPr>
        <w:t>DT* dužina t</w:t>
      </w:r>
      <w:r w:rsidR="00EF6B22" w:rsidRPr="0087765E">
        <w:rPr>
          <w:rFonts w:ascii="Arial" w:eastAsia="Times New Roman" w:hAnsi="Arial" w:cs="Arial"/>
          <w:color w:val="000000" w:themeColor="text1"/>
          <w:sz w:val="16"/>
          <w:szCs w:val="16"/>
        </w:rPr>
        <w:t>ij</w:t>
      </w:r>
      <w:r w:rsidRPr="0087765E">
        <w:rPr>
          <w:rFonts w:ascii="Arial" w:eastAsia="Times New Roman" w:hAnsi="Arial" w:cs="Arial"/>
          <w:color w:val="000000" w:themeColor="text1"/>
          <w:sz w:val="16"/>
          <w:szCs w:val="16"/>
        </w:rPr>
        <w:t>ela</w:t>
      </w:r>
    </w:p>
    <w:p w:rsidR="00BF4E31" w:rsidRPr="0087765E" w:rsidRDefault="00BF4E31" w:rsidP="000725FC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87765E">
        <w:rPr>
          <w:rFonts w:ascii="Arial" w:eastAsia="Times New Roman" w:hAnsi="Arial" w:cs="Arial"/>
          <w:color w:val="000000" w:themeColor="text1"/>
          <w:sz w:val="16"/>
          <w:szCs w:val="16"/>
        </w:rPr>
        <w:t>DO** dužina oklopa</w:t>
      </w:r>
    </w:p>
    <w:p w:rsidR="00BF4E31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1132B4" w:rsidRDefault="001132B4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1132B4" w:rsidRDefault="001132B4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1132B4" w:rsidRPr="00807485" w:rsidRDefault="001132B4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:rsidR="00BF4E31" w:rsidRPr="00A840AC" w:rsidRDefault="00BF4E31" w:rsidP="000725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A840AC">
        <w:rPr>
          <w:rFonts w:ascii="Arial" w:eastAsia="Times New Roman" w:hAnsi="Arial" w:cs="Arial"/>
          <w:b/>
          <w:bCs/>
          <w:color w:val="000000" w:themeColor="text1"/>
        </w:rPr>
        <w:lastRenderedPageBreak/>
        <w:t>VODOZEMCI (AMPHIBIA)</w:t>
      </w:r>
    </w:p>
    <w:p w:rsidR="00BF4E31" w:rsidRPr="00A840AC" w:rsidRDefault="00F27269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A840AC">
        <w:rPr>
          <w:rFonts w:ascii="Arial" w:eastAsia="Times New Roman" w:hAnsi="Arial" w:cs="Arial"/>
          <w:b/>
          <w:bCs/>
          <w:color w:val="000000" w:themeColor="text1"/>
        </w:rPr>
        <w:t>Tabela 4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680"/>
        <w:gridCol w:w="3918"/>
      </w:tblGrid>
      <w:tr w:rsidR="00BF4E31" w:rsidRPr="00CE2807" w:rsidTr="00A929C2">
        <w:trPr>
          <w:trHeight w:val="210"/>
        </w:trPr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VRSTE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PROSTOR</w:t>
            </w:r>
          </w:p>
        </w:tc>
        <w:tc>
          <w:tcPr>
            <w:tcW w:w="4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UREĐENJE PROSTORA</w:t>
            </w:r>
          </w:p>
        </w:tc>
      </w:tr>
      <w:tr w:rsidR="00BF4E31" w:rsidRPr="00CE2807" w:rsidTr="00A929C2">
        <w:trPr>
          <w:trHeight w:val="210"/>
        </w:trPr>
        <w:tc>
          <w:tcPr>
            <w:tcW w:w="104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Bezrepi (Anura)</w:t>
            </w:r>
          </w:p>
        </w:tc>
      </w:tr>
      <w:tr w:rsidR="00BF4E31" w:rsidRPr="00CE2807" w:rsidTr="00A929C2">
        <w:trPr>
          <w:trHeight w:val="540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Kandžaste žabe (Pipidae sp.)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akvarijum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mali komadi kopna koji plutaju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veličina posude 1l vode na 1cm dužine životinje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najveća dubina vode 15-50cm</w:t>
            </w:r>
          </w:p>
        </w:tc>
      </w:tr>
      <w:tr w:rsidR="00BF4E31" w:rsidRPr="00CE2807" w:rsidTr="00A929C2">
        <w:trPr>
          <w:trHeight w:val="360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Prave žabe (Ranidae sp.), mukači(Discoglossidae sp.)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akvaterarijum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odgovarajući odnos vodenog i kopnenog d</w:t>
            </w:r>
            <w:r w:rsidR="00B14EA8"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="00807485"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</w:t>
            </w: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la akvaterarijuma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održavanje kvaliteta vode, svakodnevno filtriranje i izm</w:t>
            </w:r>
            <w:r w:rsid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ena vode</w:t>
            </w:r>
          </w:p>
        </w:tc>
      </w:tr>
      <w:tr w:rsidR="00BF4E31" w:rsidRPr="00CE2807" w:rsidTr="00A929C2">
        <w:trPr>
          <w:trHeight w:val="540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Krastače (Bufonidae sp.), češnjače(Pelobatidae sp.) i rodovi(Leptodactylidae) i (Dendrobatidae)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terarijum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posudice sa vodom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odgovarajući supstrat (treset ili suvo lišće koje se mora navlažiti)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prostor za skrivanje</w:t>
            </w:r>
          </w:p>
        </w:tc>
      </w:tr>
      <w:tr w:rsidR="00BF4E31" w:rsidRPr="00CE2807" w:rsidTr="00A929C2">
        <w:trPr>
          <w:trHeight w:val="690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Arborealne žabe (Hylidae sp.)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 gatalinke (Rhacophoridae sp. i Microhyllidae sp.)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terarijum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visok terarijum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posudice sa vodom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odgovarajući supstrat (treset ili suvo lišće koje se mora navlažiti)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mogućnost penjanja (grane, kamenje)</w:t>
            </w:r>
          </w:p>
        </w:tc>
      </w:tr>
      <w:tr w:rsidR="00BF4E31" w:rsidRPr="00CE2807" w:rsidTr="00A929C2">
        <w:trPr>
          <w:trHeight w:val="210"/>
        </w:trPr>
        <w:tc>
          <w:tcPr>
            <w:tcW w:w="104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Repasti vodozemci (Caudata)</w:t>
            </w:r>
          </w:p>
        </w:tc>
      </w:tr>
      <w:tr w:rsidR="00BF4E31" w:rsidRPr="00CE2807" w:rsidTr="00A929C2">
        <w:trPr>
          <w:trHeight w:val="690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Daždevnjaci (Salamandridae)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terarijum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posudice sa vodom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odgovarajući supstrat (treset ili suvo lišće)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zasađene biljke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prostor za skrivanje</w:t>
            </w:r>
          </w:p>
        </w:tc>
      </w:tr>
      <w:tr w:rsidR="00BF4E31" w:rsidRPr="00CE2807" w:rsidTr="00A929C2">
        <w:trPr>
          <w:trHeight w:val="690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Tritoni/mrmoljci (Triturus sp.)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akvaterarijum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odgovarajući odnos vodenog i kopnenog d</w:t>
            </w:r>
            <w:r w:rsidR="00EF6B22"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ij</w:t>
            </w: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ela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održavanje kvaliteta vode</w:t>
            </w:r>
            <w:r w:rsidR="00EF6B22"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svakodnevno filtriranje i izmje</w:t>
            </w: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na vode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zasađene biljke</w:t>
            </w:r>
          </w:p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prostor za skrivanje</w:t>
            </w:r>
          </w:p>
        </w:tc>
      </w:tr>
    </w:tbl>
    <w:p w:rsidR="00301F24" w:rsidRPr="00CE2807" w:rsidRDefault="00301F24" w:rsidP="000725FC">
      <w:pPr>
        <w:spacing w:after="0" w:line="240" w:lineRule="auto"/>
        <w:rPr>
          <w:rFonts w:ascii="Arial" w:eastAsia="Times New Roman" w:hAnsi="Arial" w:cs="Arial"/>
          <w:b/>
          <w:bCs/>
          <w:color w:val="008080"/>
        </w:rPr>
      </w:pPr>
    </w:p>
    <w:p w:rsidR="00BF4E31" w:rsidRPr="00CE2807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8080"/>
        </w:rPr>
      </w:pPr>
    </w:p>
    <w:p w:rsidR="00BF4E31" w:rsidRPr="00807485" w:rsidRDefault="00BF4E31" w:rsidP="000725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80748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Divlje životinje koje se mogu držati u posebnim oblicima zatočeništva</w:t>
      </w:r>
    </w:p>
    <w:p w:rsidR="00BF4E31" w:rsidRPr="00807485" w:rsidRDefault="00BF4E31" w:rsidP="000725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3967"/>
        <w:gridCol w:w="4076"/>
      </w:tblGrid>
      <w:tr w:rsidR="00807485" w:rsidRPr="00807485" w:rsidTr="00A929C2">
        <w:trPr>
          <w:trHeight w:val="2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Tip</w:t>
            </w:r>
          </w:p>
        </w:tc>
        <w:tc>
          <w:tcPr>
            <w:tcW w:w="4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Chordata</w:t>
            </w:r>
          </w:p>
        </w:tc>
        <w:tc>
          <w:tcPr>
            <w:tcW w:w="4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Hordata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Podtip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Vertebrata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Kičmenjaci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Klasa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Mammalia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Sisari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Dasyuromorphia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Dasyuridae: Sarcophilus laniarius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Tasmanijski đavo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Diprotodontia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3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Macropodidae: Macropus antilopinus, Macropusfuliginosus, Macropus giganteus, Macropus robustus i Macropus rufus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Veliki kenguri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Chiroptera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Slepi miševi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Phyllostomidae: Desmodus rotundus, Diphylla ecaudata i Diaemus youngi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Ljiljci - vampiri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Primates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Primati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Atelidae: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Pauk-majmuni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Cebidae: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Majmuni Novog sveta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Cercopithecidae: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Majmuni Starog sveta</w:t>
            </w:r>
          </w:p>
        </w:tc>
      </w:tr>
      <w:tr w:rsidR="00807485" w:rsidRPr="00807485" w:rsidTr="005008BE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Hominidae: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Čovekoliki majmuni</w:t>
            </w:r>
          </w:p>
        </w:tc>
      </w:tr>
      <w:tr w:rsidR="00807485" w:rsidRPr="00807485" w:rsidTr="005008BE">
        <w:trPr>
          <w:trHeight w:val="2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Hylobatidae: Sve vrste</w:t>
            </w:r>
          </w:p>
        </w:tc>
        <w:tc>
          <w:tcPr>
            <w:tcW w:w="4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Giboni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Indriidae: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Lemuri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Lemuridae: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Veliki lemuri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Daubentoniidae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Aj-aj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Lorisidae: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Lori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Tarsiidae: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Tarzijusi ili aveti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Cingulata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Dasypodidae: Priodontes maximus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Džinovski armadilo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Pilosa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Krezubice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Myrmecophagidae: Myrmecophaga tridactyla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Džinovski mravojed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Bradypodidae: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Troprsti lenjivci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Megalonychidae: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Dvoprsti lenjivci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Carnivora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Zveri</w:t>
            </w:r>
          </w:p>
        </w:tc>
      </w:tr>
      <w:tr w:rsidR="00807485" w:rsidRPr="00807485" w:rsidTr="00A929C2">
        <w:trPr>
          <w:trHeight w:val="54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Canidae: Sve vrste uključujući i podvrstu Canis lupus dingo, izuzev rodova Alopex, Cerdocyon, Otocyon, Pseudalopex, Urocyon Vulpes i Nyctereutes i vrste Canis lupus familiaris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Psi i njihovi srodnici (osim navedenih izuzetaka i domaćih pasa)</w:t>
            </w:r>
          </w:p>
        </w:tc>
      </w:tr>
      <w:tr w:rsidR="00807485" w:rsidRPr="00807485" w:rsidTr="00A929C2">
        <w:trPr>
          <w:trHeight w:val="3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Felidae: Sve vrste osim, Otocolobus manul, Oncifelis geoffroyi, Felis margarita, Felis silvestris i Felis silvestris catus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Sve vrste mačaka (osim navedenih izuzetaka i domaće mačke)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Hyaenidae: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Hijene</w:t>
            </w:r>
          </w:p>
        </w:tc>
      </w:tr>
      <w:tr w:rsidR="00807485" w:rsidRPr="00807485" w:rsidTr="00A929C2">
        <w:trPr>
          <w:trHeight w:val="52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Mustelidae: Sve vrste rodova Amblonyx, Arctonyx, Aonyx, Enhydra, Lontra, Melogale, Mydaus, Pteronura, Taaxidea, Lutra, Eira, Gulo, Mellivora, kao i vrsta Martes pennanti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Kunolike zveri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Ursidae: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Medv</w:t>
            </w:r>
            <w:r w:rsid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</w:t>
            </w: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Ailuridae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Crvena (mala) panda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Procyonidae: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Rakuni, koati, kinkađu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Viverridae: Sve vrste rodova Civettictis i Viverra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Cibetke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Eupleridae: Sve vrste rodova Cryptoprocta, Eupleres i Fossa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Fosa, falanuk i madagaskarska cibetka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Odobenidae: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Morževi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Otariidae: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Morski lavovi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Phocidae: Sve vrste.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Foke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Cetacea: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Kitovi i delfini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Proboscidea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Surlaši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Elephantidae: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Slonovi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Tubulidentata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Cevozupke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Orycteropodidae: Orycteropus afer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Ardvark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Perissodactyla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Kopitari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Rhinocerotidae: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Nosorozi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Tapiridae: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Tapiri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Artiodactyla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Papkari</w:t>
            </w:r>
          </w:p>
        </w:tc>
      </w:tr>
      <w:tr w:rsidR="00807485" w:rsidRPr="00807485" w:rsidTr="00A929C2">
        <w:trPr>
          <w:trHeight w:val="3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Bovidae: Sve vrste osim pripitomljenih oblika rodova Bos, Bubalus, Capra i Ovis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Antilope, bizoni, bivoli, gazele, koze i ovce (domaće govedo, indijski bivol, domaća koza i ovce su izuzeti)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Camelidae: Sve vrste roda Camelus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Kamile</w:t>
            </w:r>
          </w:p>
        </w:tc>
      </w:tr>
      <w:tr w:rsidR="00807485" w:rsidRPr="00807485" w:rsidTr="00A929C2">
        <w:trPr>
          <w:trHeight w:val="3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Cervidae: Sve vrste roda Alces i Rangifer, osim pripitomljenih formi vrste Rangifer tarandus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Losovi i irvasi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Giraffidae: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Žirafe i okapi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Hippopotamidae: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Nilski konji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Klasa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AVES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PTICE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Struthioniformes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Casuariidae: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Kazuari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Accipitriformes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Cathartidae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Dnevne grabljivice Novog sveta</w:t>
            </w:r>
          </w:p>
        </w:tc>
      </w:tr>
      <w:tr w:rsidR="00807485" w:rsidRPr="00807485" w:rsidTr="00A929C2">
        <w:trPr>
          <w:trHeight w:val="22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Sve vrste rodova Vultur i Gymnogyps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Andski kondor i Kalifornijski kondor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Crocodylia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Krokodili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Alligatoridae: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Aligatori i kajmani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Crocodylidae: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Krokodili, lažni gavijali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Gavialidae: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Gavijali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Squamata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Gušteri i zmije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Atractaspididae: Sve vrste roda Atractaspis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69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Colubridae: Sve vrste roda Clelia, Malpolon, Thelotornis i Telescopus. Boiga dendrophila, Dispholidus typus, Rhabdophis subminiatus, Rhabdophis tigrinus, Elapomorphus lemniscatus, Philodryas olfersii, Tachymenis peruvianai i Xenodon severus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Smukovi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Elapidae: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Kobre, mambe, kraitovi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Hydrophiidae: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Morske zmije</w:t>
            </w:r>
          </w:p>
        </w:tc>
      </w:tr>
      <w:tr w:rsidR="00807485" w:rsidRPr="00807485" w:rsidTr="005008BE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Viperidae: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Ljutice</w:t>
            </w:r>
          </w:p>
        </w:tc>
      </w:tr>
      <w:tr w:rsidR="00807485" w:rsidRPr="00807485" w:rsidTr="005008BE">
        <w:trPr>
          <w:trHeight w:val="2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Crotalidae: Sve vrste</w:t>
            </w:r>
          </w:p>
        </w:tc>
        <w:tc>
          <w:tcPr>
            <w:tcW w:w="4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Zvečarke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Boidae: Sve vrste kod kojih primerci dostižu dužinu od preko 3 metra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Boe i udavi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Pythonidae: Sve vrste kod kojih primerci dostižu dužinu od preko 3 metra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Pitoni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Varanidae: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Varani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Helodermatidae: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Gila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Testudines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Kornjače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Chelydridae: Chelydra serpentina, Macrochelys temminickii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Cheloniidae: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Morske kornjače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Dermochelyidae: Dermochelys coriacea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Kožata morska kornjača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Klasa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AMPHIBIA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Vodozemci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Anura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Žabe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Dendrobatidae: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Otrovne žabe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Mantellidae: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Otrovne žabe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Klasa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CHONDRICHTHYES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Ribe sa hrskavičavim skeletom</w:t>
            </w:r>
          </w:p>
        </w:tc>
      </w:tr>
      <w:tr w:rsidR="00807485" w:rsidRPr="00807485" w:rsidTr="00A929C2">
        <w:trPr>
          <w:trHeight w:val="54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Sve vrste iz porodica: Hexanchidae,   Odontaspididae, Lamnidae, Orectolobidae, Carcharhinidae, Alopiidae, Sphyrnidae, Potamotrygonidae i Torpedinidae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Ajkule i raže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Potklasa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ACTINOPTERYGII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Zrakoperke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Anguilliformes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Jegulje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Muraenidae: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Morune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Gymnotiformes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Gymnotidae: Sve vrste roda Electrophorus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Električna jegulja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Batrachoidiformes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Batrachoididae: Sve vrste iz roda Thalassophryne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Scorpaeniformes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Synanceiidae: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Scorpaenidae: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Perciformes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Uranoscopidae: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INVERTEBRATA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Beskičmenjaci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Tip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Mollusca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Mekušci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Klasa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Cephalopoda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Glavonošci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Octopoda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Hobotnice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Octopodidae: Sve vrste roda Hapalochlaena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Klasa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Gastropoda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Puževi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Conidae: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Tip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Arthropoda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Zglavkari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Klasa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Arachnida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Pauci i skorpije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Araneae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Pauci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Lycosidae: Vrste roda Lycosa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Ctenidae: Vrste roda Phoneutria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Hexathelidae: Vrste roda Atrax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Sicariidae: Vrste roda Loxosceles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Theridiidae: Vrste roda Latrodectus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Scorpiones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Skorpije</w:t>
            </w:r>
          </w:p>
        </w:tc>
      </w:tr>
      <w:tr w:rsidR="00807485" w:rsidRPr="00807485" w:rsidTr="00A929C2">
        <w:trPr>
          <w:trHeight w:val="2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Buthidae: Sve vrste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4E31" w:rsidRPr="00807485" w:rsidTr="00A929C2">
        <w:trPr>
          <w:trHeight w:val="22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Porodica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07485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Hemiscorpiidae: Hemiscorpius lepturus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E31" w:rsidRPr="00807485" w:rsidRDefault="00BF4E31" w:rsidP="000725FC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</w:rPr>
            </w:pPr>
          </w:p>
        </w:tc>
      </w:tr>
    </w:tbl>
    <w:p w:rsidR="00C8023E" w:rsidRPr="00C8023E" w:rsidRDefault="00C8023E" w:rsidP="00C8023E">
      <w:pPr>
        <w:spacing w:after="0" w:line="240" w:lineRule="auto"/>
        <w:rPr>
          <w:rFonts w:ascii="Arial" w:eastAsia="Times New Roman" w:hAnsi="Arial" w:cs="Arial"/>
          <w:b/>
          <w:bCs/>
          <w:color w:val="008080"/>
          <w:sz w:val="20"/>
          <w:szCs w:val="20"/>
        </w:rPr>
      </w:pPr>
    </w:p>
    <w:p w:rsidR="00C8023E" w:rsidRPr="00C8023E" w:rsidRDefault="00C8023E" w:rsidP="00C8023E">
      <w:pPr>
        <w:spacing w:after="0" w:line="240" w:lineRule="auto"/>
        <w:rPr>
          <w:rFonts w:ascii="Arial" w:eastAsia="Times New Roman" w:hAnsi="Arial" w:cs="Arial"/>
          <w:b/>
          <w:bCs/>
          <w:color w:val="008080"/>
        </w:rPr>
      </w:pPr>
    </w:p>
    <w:p w:rsidR="004B4ECF" w:rsidRDefault="004B4ECF" w:rsidP="000725FC">
      <w:pPr>
        <w:pStyle w:val="clanak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</w:p>
    <w:p w:rsidR="0064330A" w:rsidRDefault="0064330A" w:rsidP="000725FC">
      <w:pPr>
        <w:pStyle w:val="clanak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</w:p>
    <w:p w:rsidR="00F77E4A" w:rsidRDefault="009A0942" w:rsidP="009A0942">
      <w:pPr>
        <w:spacing w:after="0" w:line="240" w:lineRule="auto"/>
        <w:jc w:val="right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Obrazac</w:t>
      </w:r>
    </w:p>
    <w:p w:rsidR="009A0942" w:rsidRDefault="00E95168" w:rsidP="00E95168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E95168">
        <w:rPr>
          <w:rFonts w:ascii="Arial" w:eastAsia="Times New Roman" w:hAnsi="Arial" w:cs="Arial"/>
          <w:b/>
          <w:lang w:val="hr-HR" w:eastAsia="hr-HR"/>
        </w:rPr>
        <w:t>REGISTAR ZOOLOŠKIH VRTOVA</w:t>
      </w:r>
    </w:p>
    <w:p w:rsidR="00E95168" w:rsidRPr="00E95168" w:rsidRDefault="00E95168" w:rsidP="00E95168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:rsidR="00E95168" w:rsidRPr="00E95168" w:rsidRDefault="00E95168" w:rsidP="00E95168">
      <w:pPr>
        <w:spacing w:after="0" w:line="240" w:lineRule="auto"/>
        <w:jc w:val="right"/>
        <w:rPr>
          <w:rFonts w:ascii="Arial" w:eastAsia="Times New Roman" w:hAnsi="Arial" w:cs="Arial"/>
          <w:b/>
          <w:sz w:val="14"/>
          <w:lang w:val="hr-HR" w:eastAsia="hr-HR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</w:rPr>
      </w:pPr>
      <w:r w:rsidRPr="00E95168">
        <w:rPr>
          <w:rFonts w:ascii="Arial" w:eastAsia="Times New Roman" w:hAnsi="Arial" w:cs="Arial"/>
        </w:rPr>
        <w:t>Podaci o pravnom licu, privrednom društvu i/ili preduzetniku  koje obavlja djelatnost (ime i prezime, adresa fizičkog lica  odnosno naziv i adresa sjedišta pravnog lica).</w:t>
      </w:r>
    </w:p>
    <w:p w:rsidR="00E95168" w:rsidRPr="00E95168" w:rsidRDefault="00CA02D2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102870</wp:posOffset>
                </wp:positionV>
                <wp:extent cx="5962650" cy="539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0A3" w:rsidRDefault="009A70A3" w:rsidP="00E951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55pt;margin-top:8.1pt;width:469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">
                <v:textbox>
                  <w:txbxContent>
                    <w:p w:rsidR="009A70A3" w:rsidRDefault="009A70A3" w:rsidP="00E95168"/>
                  </w:txbxContent>
                </v:textbox>
              </v:shape>
            </w:pict>
          </mc:Fallback>
        </mc:AlternateContent>
      </w: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numPr>
          <w:ilvl w:val="0"/>
          <w:numId w:val="11"/>
        </w:numPr>
        <w:spacing w:after="0" w:line="240" w:lineRule="auto"/>
        <w:ind w:left="284" w:hanging="284"/>
        <w:contextualSpacing/>
        <w:textAlignment w:val="baseline"/>
        <w:rPr>
          <w:rFonts w:ascii="Arial" w:eastAsia="Times New Roman" w:hAnsi="Arial" w:cs="Arial"/>
        </w:rPr>
      </w:pPr>
      <w:r w:rsidRPr="00E95168">
        <w:rPr>
          <w:rFonts w:ascii="Arial" w:eastAsia="Times New Roman" w:hAnsi="Arial" w:cs="Arial"/>
        </w:rPr>
        <w:t>Podaci o odgovornom licu</w:t>
      </w:r>
    </w:p>
    <w:p w:rsidR="00E95168" w:rsidRPr="00E95168" w:rsidRDefault="00CA02D2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53340</wp:posOffset>
                </wp:positionV>
                <wp:extent cx="5943600" cy="539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0A3" w:rsidRDefault="009A70A3" w:rsidP="00E951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margin-left:13.05pt;margin-top:4.2pt;width:468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7pJgIAAEs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">
                <v:textbox>
                  <w:txbxContent>
                    <w:p w:rsidR="009A70A3" w:rsidRDefault="009A70A3" w:rsidP="00E95168"/>
                  </w:txbxContent>
                </v:textbox>
              </v:shape>
            </w:pict>
          </mc:Fallback>
        </mc:AlternateContent>
      </w: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numPr>
          <w:ilvl w:val="0"/>
          <w:numId w:val="11"/>
        </w:numPr>
        <w:spacing w:after="0" w:line="240" w:lineRule="auto"/>
        <w:ind w:left="284" w:hanging="284"/>
        <w:contextualSpacing/>
        <w:textAlignment w:val="baseline"/>
        <w:rPr>
          <w:rFonts w:ascii="Arial" w:eastAsia="Times New Roman" w:hAnsi="Arial" w:cs="Arial"/>
        </w:rPr>
      </w:pPr>
      <w:r w:rsidRPr="00E95168">
        <w:rPr>
          <w:rFonts w:ascii="Arial" w:eastAsia="Times New Roman" w:hAnsi="Arial" w:cs="Arial"/>
        </w:rPr>
        <w:t>Naziv  zoološkog vrta</w:t>
      </w:r>
    </w:p>
    <w:p w:rsidR="00E95168" w:rsidRPr="00E95168" w:rsidRDefault="00CA02D2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41910</wp:posOffset>
                </wp:positionV>
                <wp:extent cx="5953125" cy="5397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0A3" w:rsidRDefault="009A70A3" w:rsidP="00E951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" o:spid="_x0000_s1028" type="#_x0000_t202" style="position:absolute;margin-left:12.3pt;margin-top:3.3pt;width:468.7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">
                <v:textbox>
                  <w:txbxContent>
                    <w:p w:rsidR="009A70A3" w:rsidRDefault="009A70A3" w:rsidP="00E95168"/>
                  </w:txbxContent>
                </v:textbox>
              </v:shape>
            </w:pict>
          </mc:Fallback>
        </mc:AlternateContent>
      </w: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numPr>
          <w:ilvl w:val="0"/>
          <w:numId w:val="11"/>
        </w:numPr>
        <w:spacing w:after="0" w:line="240" w:lineRule="auto"/>
        <w:ind w:left="284" w:hanging="284"/>
        <w:contextualSpacing/>
        <w:textAlignment w:val="baseline"/>
        <w:rPr>
          <w:rFonts w:ascii="Arial" w:eastAsia="Times New Roman" w:hAnsi="Arial" w:cs="Arial"/>
        </w:rPr>
      </w:pPr>
      <w:r w:rsidRPr="00E95168">
        <w:rPr>
          <w:rFonts w:ascii="Arial" w:eastAsia="Times New Roman" w:hAnsi="Arial" w:cs="Arial"/>
        </w:rPr>
        <w:t>Vrste zoološkog vrta</w:t>
      </w:r>
    </w:p>
    <w:p w:rsidR="00E95168" w:rsidRPr="00E95168" w:rsidRDefault="00CA02D2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49530</wp:posOffset>
                </wp:positionV>
                <wp:extent cx="5943600" cy="5397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0A3" w:rsidRDefault="009A70A3" w:rsidP="00E951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29" type="#_x0000_t202" style="position:absolute;margin-left:13.05pt;margin-top:3.9pt;width:468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">
                <v:textbox>
                  <w:txbxContent>
                    <w:p w:rsidR="009A70A3" w:rsidRDefault="009A70A3" w:rsidP="00E95168"/>
                  </w:txbxContent>
                </v:textbox>
              </v:shape>
            </w:pict>
          </mc:Fallback>
        </mc:AlternateContent>
      </w: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numPr>
          <w:ilvl w:val="0"/>
          <w:numId w:val="11"/>
        </w:numPr>
        <w:spacing w:after="0" w:line="240" w:lineRule="auto"/>
        <w:ind w:left="284" w:hanging="284"/>
        <w:contextualSpacing/>
        <w:textAlignment w:val="baseline"/>
        <w:rPr>
          <w:rFonts w:ascii="Arial" w:eastAsia="Times New Roman" w:hAnsi="Arial" w:cs="Arial"/>
        </w:rPr>
      </w:pPr>
      <w:r w:rsidRPr="00E95168">
        <w:rPr>
          <w:rFonts w:ascii="Arial" w:eastAsia="Times New Roman" w:hAnsi="Arial" w:cs="Arial"/>
          <w:bCs/>
        </w:rPr>
        <w:lastRenderedPageBreak/>
        <w:t xml:space="preserve">Vrste </w:t>
      </w:r>
      <w:r w:rsidR="00690B9D">
        <w:rPr>
          <w:rFonts w:ascii="Arial" w:eastAsia="Times New Roman" w:hAnsi="Arial" w:cs="Arial"/>
          <w:bCs/>
        </w:rPr>
        <w:t>i</w:t>
      </w:r>
      <w:r w:rsidRPr="00E95168">
        <w:rPr>
          <w:rFonts w:ascii="Arial" w:eastAsia="Times New Roman" w:hAnsi="Arial" w:cs="Arial"/>
          <w:bCs/>
        </w:rPr>
        <w:t xml:space="preserve"> rase </w:t>
      </w:r>
      <w:r w:rsidR="00690B9D">
        <w:rPr>
          <w:rFonts w:ascii="Arial" w:eastAsia="Times New Roman" w:hAnsi="Arial" w:cs="Arial"/>
          <w:bCs/>
        </w:rPr>
        <w:t>i</w:t>
      </w:r>
      <w:r w:rsidRPr="00E95168">
        <w:rPr>
          <w:rFonts w:ascii="Arial" w:eastAsia="Times New Roman" w:hAnsi="Arial" w:cs="Arial"/>
          <w:bCs/>
        </w:rPr>
        <w:t xml:space="preserve"> životinje koja se nalazi u zoološkom vrtu</w:t>
      </w:r>
    </w:p>
    <w:p w:rsidR="00E95168" w:rsidRPr="00E95168" w:rsidRDefault="00CA02D2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48260</wp:posOffset>
                </wp:positionV>
                <wp:extent cx="5962650" cy="539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0A3" w:rsidRDefault="009A70A3" w:rsidP="00E951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30" type="#_x0000_t202" style="position:absolute;margin-left:11.55pt;margin-top:3.8pt;width:469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">
                <v:textbox>
                  <w:txbxContent>
                    <w:p w:rsidR="009A70A3" w:rsidRDefault="009A70A3" w:rsidP="00E95168"/>
                  </w:txbxContent>
                </v:textbox>
              </v:shape>
            </w:pict>
          </mc:Fallback>
        </mc:AlternateContent>
      </w: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  <w:sz w:val="18"/>
        </w:rPr>
      </w:pPr>
    </w:p>
    <w:tbl>
      <w:tblPr>
        <w:tblStyle w:val="TableGrid1"/>
        <w:tblW w:w="0" w:type="auto"/>
        <w:tblInd w:w="-601" w:type="dxa"/>
        <w:tblLook w:val="04A0" w:firstRow="1" w:lastRow="0" w:firstColumn="1" w:lastColumn="0" w:noHBand="0" w:noVBand="1"/>
      </w:tblPr>
      <w:tblGrid>
        <w:gridCol w:w="932"/>
        <w:gridCol w:w="3999"/>
        <w:gridCol w:w="807"/>
        <w:gridCol w:w="4048"/>
      </w:tblGrid>
      <w:tr w:rsidR="00E95168" w:rsidRPr="00E95168" w:rsidTr="00C43284">
        <w:trPr>
          <w:trHeight w:val="477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168" w:rsidRPr="00E95168" w:rsidRDefault="00E95168" w:rsidP="00E95168">
            <w:pPr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232" w:type="dxa"/>
            <w:tcBorders>
              <w:top w:val="nil"/>
              <w:left w:val="nil"/>
              <w:right w:val="nil"/>
            </w:tcBorders>
            <w:vAlign w:val="center"/>
          </w:tcPr>
          <w:p w:rsidR="00E95168" w:rsidRPr="00E95168" w:rsidRDefault="00E95168" w:rsidP="00E95168">
            <w:pPr>
              <w:textAlignment w:val="baseline"/>
              <w:rPr>
                <w:rFonts w:ascii="Arial" w:eastAsia="Times New Roman" w:hAnsi="Arial" w:cs="Arial"/>
              </w:rPr>
            </w:pPr>
            <w:r w:rsidRPr="00E95168">
              <w:rPr>
                <w:rFonts w:ascii="Arial" w:eastAsia="Times New Roman" w:hAnsi="Arial" w:cs="Arial"/>
              </w:rPr>
              <w:t>Datum izdavanja rješenja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168" w:rsidRPr="00E95168" w:rsidRDefault="00E95168" w:rsidP="00E9516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271" w:type="dxa"/>
            <w:tcBorders>
              <w:top w:val="nil"/>
              <w:left w:val="nil"/>
              <w:right w:val="nil"/>
            </w:tcBorders>
            <w:vAlign w:val="center"/>
          </w:tcPr>
          <w:p w:rsidR="00E95168" w:rsidRPr="00E95168" w:rsidRDefault="00E95168" w:rsidP="00E95168">
            <w:pPr>
              <w:numPr>
                <w:ilvl w:val="0"/>
                <w:numId w:val="11"/>
              </w:numPr>
              <w:ind w:left="336" w:hanging="425"/>
              <w:textAlignment w:val="baseline"/>
              <w:rPr>
                <w:rFonts w:ascii="Arial" w:eastAsia="Times New Roman" w:hAnsi="Arial" w:cs="Arial"/>
              </w:rPr>
            </w:pPr>
            <w:r w:rsidRPr="00E95168">
              <w:rPr>
                <w:rFonts w:ascii="Arial" w:eastAsia="Times New Roman" w:hAnsi="Arial" w:cs="Arial"/>
                <w:lang w:val="hr-HR" w:eastAsia="hr-HR"/>
              </w:rPr>
              <w:t>Broj rješenja</w:t>
            </w:r>
          </w:p>
        </w:tc>
      </w:tr>
      <w:tr w:rsidR="00E95168" w:rsidRPr="00E95168" w:rsidTr="00C43284"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5168" w:rsidRPr="00E95168" w:rsidRDefault="00E95168" w:rsidP="00E95168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232" w:type="dxa"/>
            <w:tcBorders>
              <w:left w:val="single" w:sz="4" w:space="0" w:color="auto"/>
            </w:tcBorders>
            <w:vAlign w:val="center"/>
          </w:tcPr>
          <w:p w:rsidR="00E95168" w:rsidRPr="00E95168" w:rsidRDefault="00E95168" w:rsidP="00E95168">
            <w:pPr>
              <w:textAlignment w:val="baseline"/>
              <w:rPr>
                <w:rFonts w:ascii="Arial" w:eastAsia="Times New Roman" w:hAnsi="Arial" w:cs="Arial"/>
              </w:rPr>
            </w:pPr>
          </w:p>
          <w:p w:rsidR="00E95168" w:rsidRPr="00E95168" w:rsidRDefault="00E95168" w:rsidP="00E95168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E95168" w:rsidRPr="00E95168" w:rsidRDefault="00E95168" w:rsidP="00E95168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271" w:type="dxa"/>
            <w:vAlign w:val="center"/>
          </w:tcPr>
          <w:p w:rsidR="00E95168" w:rsidRPr="00E95168" w:rsidRDefault="00E95168" w:rsidP="00E95168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  <w:sz w:val="32"/>
        </w:rPr>
      </w:pPr>
    </w:p>
    <w:p w:rsidR="00E95168" w:rsidRPr="00E95168" w:rsidRDefault="00E95168" w:rsidP="00E95168">
      <w:pPr>
        <w:numPr>
          <w:ilvl w:val="0"/>
          <w:numId w:val="11"/>
        </w:numPr>
        <w:spacing w:after="0" w:line="240" w:lineRule="auto"/>
        <w:ind w:left="284" w:hanging="284"/>
        <w:contextualSpacing/>
        <w:textAlignment w:val="baseline"/>
        <w:rPr>
          <w:rFonts w:ascii="Arial" w:eastAsia="Times New Roman" w:hAnsi="Arial" w:cs="Arial"/>
        </w:rPr>
      </w:pPr>
      <w:r w:rsidRPr="00E95168">
        <w:rPr>
          <w:rFonts w:ascii="Arial" w:eastAsia="Times New Roman" w:hAnsi="Arial" w:cs="Arial"/>
          <w:lang w:val="hr-HR" w:eastAsia="hr-HR"/>
        </w:rPr>
        <w:t>Napomene (ako ih ima)</w:t>
      </w:r>
    </w:p>
    <w:tbl>
      <w:tblPr>
        <w:tblStyle w:val="TableGrid1"/>
        <w:tblW w:w="0" w:type="auto"/>
        <w:tblInd w:w="392" w:type="dxa"/>
        <w:tblLook w:val="04A0" w:firstRow="1" w:lastRow="0" w:firstColumn="1" w:lastColumn="0" w:noHBand="0" w:noVBand="1"/>
      </w:tblPr>
      <w:tblGrid>
        <w:gridCol w:w="8783"/>
      </w:tblGrid>
      <w:tr w:rsidR="00E95168" w:rsidRPr="00E95168" w:rsidTr="00C43284">
        <w:trPr>
          <w:trHeight w:val="454"/>
        </w:trPr>
        <w:tc>
          <w:tcPr>
            <w:tcW w:w="9355" w:type="dxa"/>
          </w:tcPr>
          <w:p w:rsidR="00E95168" w:rsidRPr="00E95168" w:rsidRDefault="00E95168" w:rsidP="00E95168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95168" w:rsidRPr="00E95168" w:rsidTr="00C43284">
        <w:trPr>
          <w:trHeight w:val="454"/>
        </w:trPr>
        <w:tc>
          <w:tcPr>
            <w:tcW w:w="9355" w:type="dxa"/>
          </w:tcPr>
          <w:p w:rsidR="00E95168" w:rsidRPr="00E95168" w:rsidRDefault="00E95168" w:rsidP="00E95168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95168" w:rsidRPr="00E95168" w:rsidTr="00C43284">
        <w:trPr>
          <w:trHeight w:val="454"/>
        </w:trPr>
        <w:tc>
          <w:tcPr>
            <w:tcW w:w="9355" w:type="dxa"/>
          </w:tcPr>
          <w:p w:rsidR="00E95168" w:rsidRPr="00E95168" w:rsidRDefault="00E95168" w:rsidP="00E95168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:rsidR="00E95168" w:rsidRPr="00E95168" w:rsidRDefault="00E95168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E95168" w:rsidRPr="00E95168" w:rsidRDefault="00E95168" w:rsidP="00E95168">
      <w:pPr>
        <w:numPr>
          <w:ilvl w:val="0"/>
          <w:numId w:val="11"/>
        </w:numPr>
        <w:spacing w:after="0" w:line="240" w:lineRule="auto"/>
        <w:ind w:left="284" w:hanging="284"/>
        <w:contextualSpacing/>
        <w:textAlignment w:val="baseline"/>
        <w:rPr>
          <w:rFonts w:ascii="Arial" w:eastAsia="Times New Roman" w:hAnsi="Arial" w:cs="Arial"/>
        </w:rPr>
      </w:pPr>
      <w:r w:rsidRPr="00E95168">
        <w:rPr>
          <w:rFonts w:ascii="Arial" w:eastAsia="Times New Roman" w:hAnsi="Arial" w:cs="Arial"/>
        </w:rPr>
        <w:t>Datum prestanka rada zoološkog vrta</w:t>
      </w:r>
    </w:p>
    <w:p w:rsidR="00E95168" w:rsidRPr="00E95168" w:rsidRDefault="00CA02D2" w:rsidP="00E95168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72390</wp:posOffset>
                </wp:positionV>
                <wp:extent cx="5962650" cy="5397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0A3" w:rsidRDefault="009A70A3" w:rsidP="00E951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1" type="#_x0000_t202" style="position:absolute;margin-left:11.55pt;margin-top:5.7pt;width:469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">
                <v:textbox>
                  <w:txbxContent>
                    <w:p w:rsidR="009A70A3" w:rsidRDefault="009A70A3" w:rsidP="00E95168"/>
                  </w:txbxContent>
                </v:textbox>
              </v:shape>
            </w:pict>
          </mc:Fallback>
        </mc:AlternateContent>
      </w:r>
    </w:p>
    <w:p w:rsidR="00E95168" w:rsidRDefault="00E95168" w:rsidP="000725FC">
      <w:pPr>
        <w:pStyle w:val="clanak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sectPr w:rsidR="00E95168" w:rsidSect="0050563D">
      <w:pgSz w:w="11907" w:h="16840" w:code="9"/>
      <w:pgMar w:top="851" w:right="130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6F" w:rsidRDefault="006E036F" w:rsidP="0013016B">
      <w:pPr>
        <w:spacing w:after="0" w:line="240" w:lineRule="auto"/>
      </w:pPr>
      <w:r>
        <w:separator/>
      </w:r>
    </w:p>
  </w:endnote>
  <w:endnote w:type="continuationSeparator" w:id="0">
    <w:p w:rsidR="006E036F" w:rsidRDefault="006E036F" w:rsidP="0013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6F" w:rsidRDefault="006E036F" w:rsidP="0013016B">
      <w:pPr>
        <w:spacing w:after="0" w:line="240" w:lineRule="auto"/>
      </w:pPr>
      <w:r>
        <w:separator/>
      </w:r>
    </w:p>
  </w:footnote>
  <w:footnote w:type="continuationSeparator" w:id="0">
    <w:p w:rsidR="006E036F" w:rsidRDefault="006E036F" w:rsidP="00130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333"/>
    <w:multiLevelType w:val="hybridMultilevel"/>
    <w:tmpl w:val="DC0A05C6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38D"/>
    <w:multiLevelType w:val="hybridMultilevel"/>
    <w:tmpl w:val="C13CC36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20D"/>
    <w:multiLevelType w:val="hybridMultilevel"/>
    <w:tmpl w:val="FA5423E2"/>
    <w:lvl w:ilvl="0" w:tplc="2F68F41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44D22"/>
    <w:multiLevelType w:val="hybridMultilevel"/>
    <w:tmpl w:val="C19C1F84"/>
    <w:lvl w:ilvl="0" w:tplc="1F06A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30247"/>
    <w:multiLevelType w:val="hybridMultilevel"/>
    <w:tmpl w:val="FAB69E32"/>
    <w:lvl w:ilvl="0" w:tplc="8F9839F2">
      <w:start w:val="1"/>
      <w:numFmt w:val="decimal"/>
      <w:lvlText w:val="(%1)"/>
      <w:lvlJc w:val="left"/>
      <w:pPr>
        <w:ind w:left="1069" w:hanging="360"/>
      </w:pPr>
      <w:rPr>
        <w:rFonts w:ascii="Arial" w:eastAsia="Times New Roman" w:hAnsi="Arial" w:cs="Arial"/>
        <w:color w:val="FF0000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26206A"/>
    <w:multiLevelType w:val="hybridMultilevel"/>
    <w:tmpl w:val="6A42E21E"/>
    <w:lvl w:ilvl="0" w:tplc="6F245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72C33"/>
    <w:multiLevelType w:val="hybridMultilevel"/>
    <w:tmpl w:val="11CC4210"/>
    <w:lvl w:ilvl="0" w:tplc="B62E73F6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/>
        <w:color w:val="FF0000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0730B4"/>
    <w:multiLevelType w:val="hybridMultilevel"/>
    <w:tmpl w:val="2DA43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528CC"/>
    <w:multiLevelType w:val="hybridMultilevel"/>
    <w:tmpl w:val="0B7031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0D7B51"/>
    <w:multiLevelType w:val="hybridMultilevel"/>
    <w:tmpl w:val="0A187C96"/>
    <w:lvl w:ilvl="0" w:tplc="2244F9B4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E0462"/>
    <w:multiLevelType w:val="hybridMultilevel"/>
    <w:tmpl w:val="1BC23F74"/>
    <w:lvl w:ilvl="0" w:tplc="9392D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A120A3"/>
    <w:multiLevelType w:val="hybridMultilevel"/>
    <w:tmpl w:val="939C53CC"/>
    <w:lvl w:ilvl="0" w:tplc="18FE2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4533F3"/>
    <w:multiLevelType w:val="hybridMultilevel"/>
    <w:tmpl w:val="75944DD4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E084C05"/>
    <w:multiLevelType w:val="hybridMultilevel"/>
    <w:tmpl w:val="1C869332"/>
    <w:lvl w:ilvl="0" w:tplc="542EBF8E">
      <w:start w:val="1"/>
      <w:numFmt w:val="decimal"/>
      <w:lvlText w:val="(%1)"/>
      <w:lvlJc w:val="left"/>
      <w:pPr>
        <w:ind w:left="1080" w:hanging="360"/>
      </w:pPr>
      <w:rPr>
        <w:rFonts w:hint="default"/>
        <w:color w:val="FF0000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523F6F"/>
    <w:multiLevelType w:val="hybridMultilevel"/>
    <w:tmpl w:val="436013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7340F3"/>
    <w:multiLevelType w:val="multilevel"/>
    <w:tmpl w:val="D376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4A76DA"/>
    <w:multiLevelType w:val="hybridMultilevel"/>
    <w:tmpl w:val="02445F78"/>
    <w:lvl w:ilvl="0" w:tplc="7EFC0AE2">
      <w:start w:val="1"/>
      <w:numFmt w:val="decimal"/>
      <w:lvlText w:val="(%1)"/>
      <w:lvlJc w:val="left"/>
      <w:pPr>
        <w:ind w:left="1080" w:hanging="360"/>
      </w:pPr>
      <w:rPr>
        <w:rFonts w:hint="default"/>
        <w:color w:val="FF0000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B17A0"/>
    <w:multiLevelType w:val="hybridMultilevel"/>
    <w:tmpl w:val="CE7E5372"/>
    <w:lvl w:ilvl="0" w:tplc="797642BE">
      <w:start w:val="1"/>
      <w:numFmt w:val="decimal"/>
      <w:lvlText w:val="(%1)"/>
      <w:lvlJc w:val="left"/>
      <w:pPr>
        <w:ind w:left="1080" w:hanging="360"/>
      </w:pPr>
      <w:rPr>
        <w:rFonts w:hint="default"/>
        <w:color w:val="FF0000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1F2657"/>
    <w:multiLevelType w:val="hybridMultilevel"/>
    <w:tmpl w:val="0DF26760"/>
    <w:lvl w:ilvl="0" w:tplc="5E5A19F4">
      <w:start w:val="1"/>
      <w:numFmt w:val="decimal"/>
      <w:lvlText w:val="(%1)"/>
      <w:lvlJc w:val="left"/>
      <w:pPr>
        <w:ind w:left="1080" w:hanging="360"/>
      </w:pPr>
      <w:rPr>
        <w:rFonts w:hint="default"/>
        <w:color w:val="FF0000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F2129F"/>
    <w:multiLevelType w:val="hybridMultilevel"/>
    <w:tmpl w:val="D3B8C802"/>
    <w:lvl w:ilvl="0" w:tplc="1F06A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9AFE08">
      <w:start w:val="5"/>
      <w:numFmt w:val="bullet"/>
      <w:lvlText w:val="–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D6D8C"/>
    <w:multiLevelType w:val="hybridMultilevel"/>
    <w:tmpl w:val="99164BDA"/>
    <w:lvl w:ilvl="0" w:tplc="FD32EA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5"/>
  </w:num>
  <w:num w:numId="8">
    <w:abstractNumId w:val="3"/>
  </w:num>
  <w:num w:numId="9">
    <w:abstractNumId w:val="11"/>
  </w:num>
  <w:num w:numId="10">
    <w:abstractNumId w:val="19"/>
  </w:num>
  <w:num w:numId="11">
    <w:abstractNumId w:val="1"/>
  </w:num>
  <w:num w:numId="12">
    <w:abstractNumId w:val="7"/>
  </w:num>
  <w:num w:numId="13">
    <w:abstractNumId w:val="12"/>
  </w:num>
  <w:num w:numId="14">
    <w:abstractNumId w:val="17"/>
  </w:num>
  <w:num w:numId="15">
    <w:abstractNumId w:val="6"/>
  </w:num>
  <w:num w:numId="16">
    <w:abstractNumId w:val="18"/>
  </w:num>
  <w:num w:numId="17">
    <w:abstractNumId w:val="16"/>
  </w:num>
  <w:num w:numId="18">
    <w:abstractNumId w:val="13"/>
  </w:num>
  <w:num w:numId="19">
    <w:abstractNumId w:val="4"/>
  </w:num>
  <w:num w:numId="20">
    <w:abstractNumId w:val="2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E8"/>
    <w:rsid w:val="00001CD6"/>
    <w:rsid w:val="00016770"/>
    <w:rsid w:val="00017A04"/>
    <w:rsid w:val="0002702A"/>
    <w:rsid w:val="000366AF"/>
    <w:rsid w:val="00054343"/>
    <w:rsid w:val="00066483"/>
    <w:rsid w:val="000725FC"/>
    <w:rsid w:val="00077864"/>
    <w:rsid w:val="00084BE6"/>
    <w:rsid w:val="00094CFE"/>
    <w:rsid w:val="000A2539"/>
    <w:rsid w:val="000A4AAF"/>
    <w:rsid w:val="000A78D7"/>
    <w:rsid w:val="000B0250"/>
    <w:rsid w:val="000D0AA6"/>
    <w:rsid w:val="000D5C28"/>
    <w:rsid w:val="000F671D"/>
    <w:rsid w:val="001132B4"/>
    <w:rsid w:val="00115613"/>
    <w:rsid w:val="0013016B"/>
    <w:rsid w:val="0013799B"/>
    <w:rsid w:val="0015331C"/>
    <w:rsid w:val="001632DF"/>
    <w:rsid w:val="0019667F"/>
    <w:rsid w:val="00197FDC"/>
    <w:rsid w:val="001A388A"/>
    <w:rsid w:val="001B73F2"/>
    <w:rsid w:val="002035A9"/>
    <w:rsid w:val="002077FC"/>
    <w:rsid w:val="00213307"/>
    <w:rsid w:val="002158CB"/>
    <w:rsid w:val="00231B74"/>
    <w:rsid w:val="0024036D"/>
    <w:rsid w:val="00263D6E"/>
    <w:rsid w:val="00264ABA"/>
    <w:rsid w:val="002659DE"/>
    <w:rsid w:val="002865F8"/>
    <w:rsid w:val="002A3209"/>
    <w:rsid w:val="002F05E8"/>
    <w:rsid w:val="00301F24"/>
    <w:rsid w:val="00302262"/>
    <w:rsid w:val="00302E31"/>
    <w:rsid w:val="00307F13"/>
    <w:rsid w:val="00313098"/>
    <w:rsid w:val="00313AF1"/>
    <w:rsid w:val="00327967"/>
    <w:rsid w:val="00340A51"/>
    <w:rsid w:val="00364861"/>
    <w:rsid w:val="00383DB9"/>
    <w:rsid w:val="003853AB"/>
    <w:rsid w:val="00392527"/>
    <w:rsid w:val="003C2543"/>
    <w:rsid w:val="003C66AA"/>
    <w:rsid w:val="003C771C"/>
    <w:rsid w:val="003E0EC1"/>
    <w:rsid w:val="003F0890"/>
    <w:rsid w:val="003F1249"/>
    <w:rsid w:val="003F545B"/>
    <w:rsid w:val="003F7CCF"/>
    <w:rsid w:val="0040196D"/>
    <w:rsid w:val="004145C1"/>
    <w:rsid w:val="00425A59"/>
    <w:rsid w:val="00435E70"/>
    <w:rsid w:val="00441A5B"/>
    <w:rsid w:val="0047265A"/>
    <w:rsid w:val="00473AD0"/>
    <w:rsid w:val="00493BA5"/>
    <w:rsid w:val="004A6134"/>
    <w:rsid w:val="004A7F58"/>
    <w:rsid w:val="004B13D2"/>
    <w:rsid w:val="004B14A9"/>
    <w:rsid w:val="004B4ECF"/>
    <w:rsid w:val="004B5F9D"/>
    <w:rsid w:val="004C0820"/>
    <w:rsid w:val="004C6317"/>
    <w:rsid w:val="004D0D4D"/>
    <w:rsid w:val="004E69D7"/>
    <w:rsid w:val="005008BE"/>
    <w:rsid w:val="005030EA"/>
    <w:rsid w:val="0050474C"/>
    <w:rsid w:val="0050563D"/>
    <w:rsid w:val="00541F5F"/>
    <w:rsid w:val="00543446"/>
    <w:rsid w:val="0054684C"/>
    <w:rsid w:val="00547A58"/>
    <w:rsid w:val="00561C87"/>
    <w:rsid w:val="0057498C"/>
    <w:rsid w:val="00576833"/>
    <w:rsid w:val="00584D4E"/>
    <w:rsid w:val="00585A32"/>
    <w:rsid w:val="005868BC"/>
    <w:rsid w:val="0059493F"/>
    <w:rsid w:val="00596E32"/>
    <w:rsid w:val="005A0329"/>
    <w:rsid w:val="005B33F6"/>
    <w:rsid w:val="005B4DB7"/>
    <w:rsid w:val="005E2C4B"/>
    <w:rsid w:val="005F2514"/>
    <w:rsid w:val="005F2E58"/>
    <w:rsid w:val="0060108A"/>
    <w:rsid w:val="0064330A"/>
    <w:rsid w:val="0067355A"/>
    <w:rsid w:val="00675622"/>
    <w:rsid w:val="0067575E"/>
    <w:rsid w:val="00690B9D"/>
    <w:rsid w:val="006A1958"/>
    <w:rsid w:val="006A4D6B"/>
    <w:rsid w:val="006C34DB"/>
    <w:rsid w:val="006C3EB3"/>
    <w:rsid w:val="006C4140"/>
    <w:rsid w:val="006C5664"/>
    <w:rsid w:val="006E036F"/>
    <w:rsid w:val="006E2703"/>
    <w:rsid w:val="006E4234"/>
    <w:rsid w:val="006F1CAE"/>
    <w:rsid w:val="006F3DEB"/>
    <w:rsid w:val="006F5969"/>
    <w:rsid w:val="006F79CF"/>
    <w:rsid w:val="00710215"/>
    <w:rsid w:val="00717B2D"/>
    <w:rsid w:val="00725079"/>
    <w:rsid w:val="00732525"/>
    <w:rsid w:val="00732D09"/>
    <w:rsid w:val="00742594"/>
    <w:rsid w:val="00743621"/>
    <w:rsid w:val="0075790B"/>
    <w:rsid w:val="00763206"/>
    <w:rsid w:val="007871BA"/>
    <w:rsid w:val="007A7D3B"/>
    <w:rsid w:val="007D0A93"/>
    <w:rsid w:val="007D6A06"/>
    <w:rsid w:val="007E5CB8"/>
    <w:rsid w:val="007E6CC9"/>
    <w:rsid w:val="007F653D"/>
    <w:rsid w:val="00807485"/>
    <w:rsid w:val="00817CBF"/>
    <w:rsid w:val="00825509"/>
    <w:rsid w:val="00835566"/>
    <w:rsid w:val="00844842"/>
    <w:rsid w:val="0084655C"/>
    <w:rsid w:val="00865D95"/>
    <w:rsid w:val="00870728"/>
    <w:rsid w:val="00875897"/>
    <w:rsid w:val="0087765E"/>
    <w:rsid w:val="008843DC"/>
    <w:rsid w:val="00891D05"/>
    <w:rsid w:val="00893D34"/>
    <w:rsid w:val="008C2DE0"/>
    <w:rsid w:val="008C3C1E"/>
    <w:rsid w:val="008C5C24"/>
    <w:rsid w:val="008E2D06"/>
    <w:rsid w:val="008F3E33"/>
    <w:rsid w:val="008F6667"/>
    <w:rsid w:val="00902E67"/>
    <w:rsid w:val="00904525"/>
    <w:rsid w:val="00914842"/>
    <w:rsid w:val="00931816"/>
    <w:rsid w:val="00951227"/>
    <w:rsid w:val="009523B6"/>
    <w:rsid w:val="009744C1"/>
    <w:rsid w:val="009821BF"/>
    <w:rsid w:val="009946B6"/>
    <w:rsid w:val="009A0942"/>
    <w:rsid w:val="009A0BE2"/>
    <w:rsid w:val="009A70A3"/>
    <w:rsid w:val="009C67CA"/>
    <w:rsid w:val="009D7687"/>
    <w:rsid w:val="009F2369"/>
    <w:rsid w:val="00A0052C"/>
    <w:rsid w:val="00A036AD"/>
    <w:rsid w:val="00A22C28"/>
    <w:rsid w:val="00A23BA3"/>
    <w:rsid w:val="00A23EC5"/>
    <w:rsid w:val="00A3079F"/>
    <w:rsid w:val="00A40B53"/>
    <w:rsid w:val="00A417C0"/>
    <w:rsid w:val="00A47BAE"/>
    <w:rsid w:val="00A509E1"/>
    <w:rsid w:val="00A5583B"/>
    <w:rsid w:val="00A710B4"/>
    <w:rsid w:val="00A742F6"/>
    <w:rsid w:val="00A80F1B"/>
    <w:rsid w:val="00A840AC"/>
    <w:rsid w:val="00A9008D"/>
    <w:rsid w:val="00A929C2"/>
    <w:rsid w:val="00A96D8D"/>
    <w:rsid w:val="00AA68B7"/>
    <w:rsid w:val="00AB1765"/>
    <w:rsid w:val="00AB43B0"/>
    <w:rsid w:val="00AB6D70"/>
    <w:rsid w:val="00AB70AD"/>
    <w:rsid w:val="00AC5139"/>
    <w:rsid w:val="00AE41E9"/>
    <w:rsid w:val="00B05F8C"/>
    <w:rsid w:val="00B06232"/>
    <w:rsid w:val="00B12955"/>
    <w:rsid w:val="00B14EA8"/>
    <w:rsid w:val="00B17CE3"/>
    <w:rsid w:val="00B42F45"/>
    <w:rsid w:val="00B46882"/>
    <w:rsid w:val="00B62AC7"/>
    <w:rsid w:val="00B700AC"/>
    <w:rsid w:val="00B8195A"/>
    <w:rsid w:val="00B93D67"/>
    <w:rsid w:val="00BB2486"/>
    <w:rsid w:val="00BB6BC5"/>
    <w:rsid w:val="00BD3AE6"/>
    <w:rsid w:val="00BF2F21"/>
    <w:rsid w:val="00BF4CAF"/>
    <w:rsid w:val="00BF4E31"/>
    <w:rsid w:val="00BF6D82"/>
    <w:rsid w:val="00C00BA6"/>
    <w:rsid w:val="00C00F34"/>
    <w:rsid w:val="00C0115D"/>
    <w:rsid w:val="00C01C63"/>
    <w:rsid w:val="00C113F1"/>
    <w:rsid w:val="00C14617"/>
    <w:rsid w:val="00C21B06"/>
    <w:rsid w:val="00C25F69"/>
    <w:rsid w:val="00C36BF7"/>
    <w:rsid w:val="00C4116E"/>
    <w:rsid w:val="00C43284"/>
    <w:rsid w:val="00C44B1E"/>
    <w:rsid w:val="00C455D0"/>
    <w:rsid w:val="00C549B8"/>
    <w:rsid w:val="00C64A50"/>
    <w:rsid w:val="00C752C0"/>
    <w:rsid w:val="00C7715C"/>
    <w:rsid w:val="00C8023E"/>
    <w:rsid w:val="00CA02D2"/>
    <w:rsid w:val="00CA4019"/>
    <w:rsid w:val="00CB6CE4"/>
    <w:rsid w:val="00CE2807"/>
    <w:rsid w:val="00CE2D3F"/>
    <w:rsid w:val="00CE3754"/>
    <w:rsid w:val="00D07402"/>
    <w:rsid w:val="00D2039A"/>
    <w:rsid w:val="00D255A4"/>
    <w:rsid w:val="00D34DA6"/>
    <w:rsid w:val="00D371BD"/>
    <w:rsid w:val="00D40BA1"/>
    <w:rsid w:val="00D4265E"/>
    <w:rsid w:val="00D475E6"/>
    <w:rsid w:val="00D61F37"/>
    <w:rsid w:val="00D6365F"/>
    <w:rsid w:val="00D7744B"/>
    <w:rsid w:val="00DA062C"/>
    <w:rsid w:val="00DA08E9"/>
    <w:rsid w:val="00DA5E4D"/>
    <w:rsid w:val="00DB0662"/>
    <w:rsid w:val="00DC0647"/>
    <w:rsid w:val="00DC58D5"/>
    <w:rsid w:val="00DD27FF"/>
    <w:rsid w:val="00DD6D56"/>
    <w:rsid w:val="00DF64E1"/>
    <w:rsid w:val="00E05184"/>
    <w:rsid w:val="00E240A9"/>
    <w:rsid w:val="00E27DE1"/>
    <w:rsid w:val="00E33219"/>
    <w:rsid w:val="00E51372"/>
    <w:rsid w:val="00E60677"/>
    <w:rsid w:val="00E75BED"/>
    <w:rsid w:val="00E808D6"/>
    <w:rsid w:val="00E8440C"/>
    <w:rsid w:val="00E855A9"/>
    <w:rsid w:val="00E902CF"/>
    <w:rsid w:val="00E95168"/>
    <w:rsid w:val="00E96DAF"/>
    <w:rsid w:val="00EB236F"/>
    <w:rsid w:val="00EE53AF"/>
    <w:rsid w:val="00EF5A84"/>
    <w:rsid w:val="00EF6B22"/>
    <w:rsid w:val="00EF6BCB"/>
    <w:rsid w:val="00EF7BDB"/>
    <w:rsid w:val="00F21EAE"/>
    <w:rsid w:val="00F27269"/>
    <w:rsid w:val="00F30B42"/>
    <w:rsid w:val="00F311DC"/>
    <w:rsid w:val="00F33A9C"/>
    <w:rsid w:val="00F3550F"/>
    <w:rsid w:val="00F3585C"/>
    <w:rsid w:val="00F3738B"/>
    <w:rsid w:val="00F41310"/>
    <w:rsid w:val="00F60EE8"/>
    <w:rsid w:val="00F64EC1"/>
    <w:rsid w:val="00F66FFA"/>
    <w:rsid w:val="00F7195E"/>
    <w:rsid w:val="00F77E4A"/>
    <w:rsid w:val="00F9467F"/>
    <w:rsid w:val="00F959FF"/>
    <w:rsid w:val="00F97998"/>
    <w:rsid w:val="00FA085F"/>
    <w:rsid w:val="00FB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290ECA-3E68-44C8-B7E9-2295CC1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5E8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2F05E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tb-na16">
    <w:name w:val="tb-na16"/>
    <w:basedOn w:val="Normal"/>
    <w:rsid w:val="002F05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customStyle="1" w:styleId="t-9-8">
    <w:name w:val="t-9-8"/>
    <w:basedOn w:val="Normal"/>
    <w:rsid w:val="002F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2F05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kurziv1">
    <w:name w:val="kurziv1"/>
    <w:rsid w:val="00D7744B"/>
    <w:rPr>
      <w:i/>
      <w:iCs/>
    </w:rPr>
  </w:style>
  <w:style w:type="character" w:customStyle="1" w:styleId="apple-converted-space">
    <w:name w:val="apple-converted-space"/>
    <w:rsid w:val="00BF4E31"/>
  </w:style>
  <w:style w:type="paragraph" w:customStyle="1" w:styleId="rvps1">
    <w:name w:val="rvps1"/>
    <w:basedOn w:val="Normal"/>
    <w:rsid w:val="00BF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rsid w:val="00BF4E31"/>
  </w:style>
  <w:style w:type="character" w:customStyle="1" w:styleId="rvts3">
    <w:name w:val="rvts3"/>
    <w:rsid w:val="00BF4E31"/>
  </w:style>
  <w:style w:type="character" w:customStyle="1" w:styleId="rvts15">
    <w:name w:val="rvts15"/>
    <w:rsid w:val="00BF4E31"/>
  </w:style>
  <w:style w:type="paragraph" w:styleId="NormalWeb">
    <w:name w:val="Normal (Web)"/>
    <w:basedOn w:val="Normal"/>
    <w:uiPriority w:val="99"/>
    <w:unhideWhenUsed/>
    <w:rsid w:val="00BF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">
    <w:name w:val="rvts5"/>
    <w:rsid w:val="00BF4E31"/>
  </w:style>
  <w:style w:type="character" w:customStyle="1" w:styleId="rvts2">
    <w:name w:val="rvts2"/>
    <w:rsid w:val="00BF4E31"/>
  </w:style>
  <w:style w:type="paragraph" w:customStyle="1" w:styleId="rvps6">
    <w:name w:val="rvps6"/>
    <w:basedOn w:val="Normal"/>
    <w:rsid w:val="00BF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Normal"/>
    <w:rsid w:val="00BF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BF4E31"/>
  </w:style>
  <w:style w:type="character" w:customStyle="1" w:styleId="rvts19">
    <w:name w:val="rvts19"/>
    <w:rsid w:val="00BF4E31"/>
  </w:style>
  <w:style w:type="paragraph" w:customStyle="1" w:styleId="rvps5">
    <w:name w:val="rvps5"/>
    <w:basedOn w:val="Normal"/>
    <w:rsid w:val="00BF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rsid w:val="00BF4E31"/>
  </w:style>
  <w:style w:type="paragraph" w:customStyle="1" w:styleId="rvps7">
    <w:name w:val="rvps7"/>
    <w:basedOn w:val="Normal"/>
    <w:rsid w:val="00BF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rsid w:val="00BF4E31"/>
  </w:style>
  <w:style w:type="paragraph" w:styleId="PlainText">
    <w:name w:val="Plain Text"/>
    <w:basedOn w:val="Normal"/>
    <w:link w:val="PlainTextChar"/>
    <w:rsid w:val="00A80F1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A80F1B"/>
    <w:rPr>
      <w:rFonts w:ascii="Courier New" w:eastAsia="Times New Roman" w:hAnsi="Courier New" w:cs="Courier New"/>
      <w:sz w:val="20"/>
      <w:szCs w:val="20"/>
      <w:lang w:val="hr-HR" w:eastAsia="hr-HR"/>
    </w:rPr>
  </w:style>
  <w:style w:type="table" w:styleId="TableGrid">
    <w:name w:val="Table Grid"/>
    <w:basedOn w:val="TableNormal"/>
    <w:uiPriority w:val="59"/>
    <w:rsid w:val="0032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951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0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16B"/>
  </w:style>
  <w:style w:type="paragraph" w:styleId="Footer">
    <w:name w:val="footer"/>
    <w:basedOn w:val="Normal"/>
    <w:link w:val="FooterChar"/>
    <w:uiPriority w:val="99"/>
    <w:semiHidden/>
    <w:unhideWhenUsed/>
    <w:rsid w:val="00130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540EA-7D3D-4C69-8B5D-528C58D2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8608</Words>
  <Characters>49072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slavica.jovovic</dc:creator>
  <cp:lastModifiedBy>UBHVFP_7</cp:lastModifiedBy>
  <cp:revision>2</cp:revision>
  <cp:lastPrinted>2021-02-02T09:36:00Z</cp:lastPrinted>
  <dcterms:created xsi:type="dcterms:W3CDTF">2024-12-19T10:17:00Z</dcterms:created>
  <dcterms:modified xsi:type="dcterms:W3CDTF">2024-12-19T10:17:00Z</dcterms:modified>
</cp:coreProperties>
</file>