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CD6" w:rsidRDefault="00EA5CD6" w:rsidP="00EA77ED">
      <w:pPr>
        <w:pStyle w:val="N05Y"/>
        <w:spacing w:before="0" w:after="0"/>
        <w:jc w:val="both"/>
        <w:rPr>
          <w:rFonts w:ascii="Arial" w:hAnsi="Arial" w:cs="Arial"/>
          <w:b w:val="0"/>
          <w:color w:val="auto"/>
          <w:sz w:val="22"/>
          <w:szCs w:val="22"/>
          <w:lang w:val="sr-Latn-ME"/>
        </w:rPr>
      </w:pPr>
    </w:p>
    <w:p w:rsidR="00862012" w:rsidRPr="0035249C" w:rsidRDefault="00EA77ED" w:rsidP="00EA77ED">
      <w:pPr>
        <w:pStyle w:val="N05Y"/>
        <w:spacing w:before="0" w:after="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     </w:t>
      </w:r>
      <w:r w:rsidR="00862012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Na osnovu člana 9 stav </w:t>
      </w:r>
      <w:r w:rsidR="003B0226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3</w:t>
      </w:r>
      <w:r w:rsidR="00862012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 Zakona o izgradnji objekata (</w:t>
      </w:r>
      <w:r w:rsidR="00746431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„</w:t>
      </w:r>
      <w:r w:rsidR="00862012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Službeni list CG</w:t>
      </w:r>
      <w:r w:rsidR="00746431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“</w:t>
      </w:r>
      <w:r w:rsidR="00862012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, br</w:t>
      </w:r>
      <w:r w:rsidR="00BB696A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oj </w:t>
      </w:r>
      <w:r w:rsidR="00862012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19/25), Ministarstvo prostornog planiranja, urbanizma i državne imovine</w:t>
      </w:r>
      <w:r w:rsidR="00EE7CDD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 donijelo je</w:t>
      </w:r>
    </w:p>
    <w:p w:rsidR="00862012" w:rsidRPr="0035249C" w:rsidRDefault="00862012" w:rsidP="00EA77ED">
      <w:pPr>
        <w:pStyle w:val="N03Y"/>
        <w:spacing w:before="0" w:after="0"/>
        <w:jc w:val="both"/>
        <w:rPr>
          <w:rFonts w:ascii="Arial" w:hAnsi="Arial" w:cs="Arial"/>
          <w:b w:val="0"/>
          <w:color w:val="auto"/>
          <w:sz w:val="22"/>
          <w:szCs w:val="22"/>
          <w:lang w:val="sr-Latn-ME"/>
        </w:rPr>
      </w:pPr>
    </w:p>
    <w:p w:rsidR="00714F29" w:rsidRPr="0035249C" w:rsidRDefault="00714F29" w:rsidP="00EA77ED">
      <w:pPr>
        <w:pStyle w:val="N03Y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PRAVILNIK</w:t>
      </w:r>
    </w:p>
    <w:p w:rsidR="00714F29" w:rsidRPr="0035249C" w:rsidRDefault="00714F29" w:rsidP="00EA77ED">
      <w:pPr>
        <w:pStyle w:val="N03Y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O NAČINU IZRADE</w:t>
      </w:r>
      <w:r w:rsidR="00EE7CDD" w:rsidRPr="0035249C">
        <w:rPr>
          <w:rFonts w:ascii="Arial" w:hAnsi="Arial" w:cs="Arial"/>
          <w:color w:val="auto"/>
          <w:sz w:val="22"/>
          <w:szCs w:val="22"/>
          <w:lang w:val="sr-Latn-ME"/>
        </w:rPr>
        <w:t>,</w:t>
      </w: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 SADRŽINI </w:t>
      </w:r>
      <w:r w:rsidR="00F44E0D"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I OVJERI </w:t>
      </w: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TEHNIČKE DOKUMENTACIJE </w:t>
      </w:r>
      <w:r w:rsidR="00F1469A"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 ZA GRAĐENJE OBJEKTA</w:t>
      </w:r>
    </w:p>
    <w:p w:rsidR="00A45712" w:rsidRPr="0035249C" w:rsidRDefault="00A45712" w:rsidP="00EA77ED">
      <w:pPr>
        <w:pStyle w:val="N05Y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A45712" w:rsidRPr="0035249C" w:rsidRDefault="00714F29" w:rsidP="00EA77ED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Predmet</w:t>
      </w:r>
    </w:p>
    <w:p w:rsidR="00135979" w:rsidRPr="0035249C" w:rsidRDefault="00714F29" w:rsidP="00EA77ED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Ovim pravilnikom propisuje se način izrade</w:t>
      </w:r>
      <w:r w:rsidR="00BB696A" w:rsidRPr="0035249C">
        <w:rPr>
          <w:rFonts w:ascii="Arial" w:hAnsi="Arial" w:cs="Arial"/>
          <w:color w:val="auto"/>
          <w:lang w:val="sr-Latn-ME"/>
        </w:rPr>
        <w:t xml:space="preserve">, </w:t>
      </w:r>
      <w:r w:rsidRPr="0035249C">
        <w:rPr>
          <w:rFonts w:ascii="Arial" w:hAnsi="Arial" w:cs="Arial"/>
          <w:color w:val="auto"/>
          <w:lang w:val="sr-Latn-ME"/>
        </w:rPr>
        <w:t xml:space="preserve">sadržina </w:t>
      </w:r>
      <w:r w:rsidR="008B2054" w:rsidRPr="0035249C">
        <w:rPr>
          <w:rFonts w:ascii="Arial" w:hAnsi="Arial" w:cs="Arial"/>
          <w:color w:val="auto"/>
          <w:lang w:val="sr-Latn-ME"/>
        </w:rPr>
        <w:t xml:space="preserve">i ovjera </w:t>
      </w:r>
      <w:r w:rsidRPr="0035249C">
        <w:rPr>
          <w:rFonts w:ascii="Arial" w:hAnsi="Arial" w:cs="Arial"/>
          <w:color w:val="auto"/>
          <w:lang w:val="sr-Latn-ME"/>
        </w:rPr>
        <w:t>tehničke dokumentacije za građenje objekta.</w:t>
      </w:r>
    </w:p>
    <w:p w:rsidR="00952E6D" w:rsidRPr="0035249C" w:rsidRDefault="00952E6D" w:rsidP="00EA77ED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E17E7B" w:rsidRPr="0035249C" w:rsidRDefault="00714F29" w:rsidP="00EA77ED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Tehnička dokumentacija</w:t>
      </w:r>
    </w:p>
    <w:p w:rsidR="00135979" w:rsidRPr="0035249C" w:rsidRDefault="00714F29" w:rsidP="00EA77ED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2</w:t>
      </w:r>
    </w:p>
    <w:p w:rsidR="00174D08" w:rsidRPr="0035249C" w:rsidRDefault="001C1ABA" w:rsidP="00952E6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Tehnička dokumentacija </w:t>
      </w:r>
      <w:r w:rsidR="00714F29" w:rsidRPr="0035249C">
        <w:rPr>
          <w:rFonts w:ascii="Arial" w:hAnsi="Arial" w:cs="Arial"/>
          <w:color w:val="auto"/>
          <w:lang w:val="sr-Latn-ME"/>
        </w:rPr>
        <w:t>mora biti izrađena na način da su projektovana tehnička rješenja u skladu sa</w:t>
      </w:r>
      <w:r w:rsidR="00952E6D" w:rsidRPr="0035249C">
        <w:rPr>
          <w:rFonts w:ascii="Arial" w:hAnsi="Arial" w:cs="Arial"/>
          <w:color w:val="auto"/>
          <w:lang w:val="sr-Latn-ME"/>
        </w:rPr>
        <w:t xml:space="preserve"> </w:t>
      </w:r>
      <w:r w:rsidR="00714F29" w:rsidRPr="0035249C">
        <w:rPr>
          <w:rFonts w:ascii="Arial" w:hAnsi="Arial" w:cs="Arial"/>
          <w:color w:val="auto"/>
          <w:lang w:val="sr-Latn-ME"/>
        </w:rPr>
        <w:t>Zakonom o izgradnji objekata (u daljem tekstu: Zakon)</w:t>
      </w:r>
      <w:r w:rsidRPr="0035249C">
        <w:rPr>
          <w:rFonts w:ascii="Arial" w:hAnsi="Arial" w:cs="Arial"/>
          <w:color w:val="auto"/>
          <w:lang w:val="sr-Latn-ME"/>
        </w:rPr>
        <w:t xml:space="preserve"> i podzakonskim aktima donešenim na osnovu </w:t>
      </w:r>
      <w:r w:rsidR="00D200DF" w:rsidRPr="0035249C">
        <w:rPr>
          <w:rFonts w:ascii="Arial" w:hAnsi="Arial" w:cs="Arial"/>
          <w:color w:val="auto"/>
          <w:lang w:val="sr-Latn-ME"/>
        </w:rPr>
        <w:t>Zakona</w:t>
      </w:r>
      <w:r w:rsidR="00952E6D" w:rsidRPr="0035249C">
        <w:rPr>
          <w:rFonts w:ascii="Arial" w:hAnsi="Arial" w:cs="Arial"/>
          <w:color w:val="auto"/>
          <w:lang w:val="sr-Latn-ME"/>
        </w:rPr>
        <w:t>.</w:t>
      </w:r>
    </w:p>
    <w:p w:rsidR="00952E6D" w:rsidRPr="0035249C" w:rsidRDefault="00952E6D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E17E7B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Idejno rješenje</w:t>
      </w:r>
    </w:p>
    <w:p w:rsidR="00016281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Član </w:t>
      </w:r>
      <w:r w:rsidR="00952E6D" w:rsidRPr="0035249C">
        <w:rPr>
          <w:rFonts w:ascii="Arial" w:hAnsi="Arial" w:cs="Arial"/>
          <w:color w:val="auto"/>
          <w:sz w:val="22"/>
          <w:szCs w:val="22"/>
          <w:lang w:val="sr-Latn-ME"/>
        </w:rPr>
        <w:t>3</w:t>
      </w:r>
    </w:p>
    <w:p w:rsidR="002D70D8" w:rsidRPr="0035249C" w:rsidRDefault="007E1FB4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Idejno rješenje sadrži sve podatke koji su neophodni za: davanje saglasnosti glavnog državnog/gradskog arhitekte; sagledavanje resursnih i prostornih mogućnosti i ograničenja izgradnje objekta; usvajanje makrolokacije i prostorne dispozicije objekta; utvrđivanje osnovnih funkcionlnih, tehnoloških, tehničkih i ekonomskih karakteristika objekta i varijanti prostornih i tehničkih rješenja</w:t>
      </w:r>
      <w:r w:rsidR="002D70D8" w:rsidRPr="0035249C">
        <w:rPr>
          <w:rFonts w:ascii="Arial" w:hAnsi="Arial" w:cs="Arial"/>
          <w:color w:val="auto"/>
          <w:lang w:val="sr-Latn-ME"/>
        </w:rPr>
        <w:t>.</w:t>
      </w:r>
    </w:p>
    <w:p w:rsidR="007E1FB4" w:rsidRPr="0035249C" w:rsidRDefault="002D70D8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Idejno rješenje sadrži</w:t>
      </w:r>
      <w:r w:rsidR="000D3442" w:rsidRPr="0035249C">
        <w:rPr>
          <w:rFonts w:ascii="Arial" w:hAnsi="Arial" w:cs="Arial"/>
          <w:color w:val="auto"/>
          <w:lang w:val="sr-Latn-ME"/>
        </w:rPr>
        <w:t>:</w:t>
      </w:r>
      <w:r w:rsidRPr="0035249C">
        <w:rPr>
          <w:rFonts w:ascii="Arial" w:hAnsi="Arial" w:cs="Arial"/>
          <w:color w:val="auto"/>
          <w:lang w:val="sr-Latn-ME"/>
        </w:rPr>
        <w:t xml:space="preserve"> 3D vizuelizaciju objekta; dokumentaciju o</w:t>
      </w:r>
      <w:r w:rsidR="000D3442" w:rsidRPr="0035249C">
        <w:rPr>
          <w:rFonts w:ascii="Arial" w:hAnsi="Arial" w:cs="Arial"/>
          <w:color w:val="auto"/>
          <w:lang w:val="sr-Latn-ME"/>
        </w:rPr>
        <w:t>: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7E1FB4" w:rsidRPr="0035249C">
        <w:rPr>
          <w:rFonts w:ascii="Arial" w:hAnsi="Arial" w:cs="Arial"/>
          <w:color w:val="auto"/>
          <w:lang w:val="sr-Latn-ME"/>
        </w:rPr>
        <w:t>položaj</w:t>
      </w:r>
      <w:r w:rsidRPr="0035249C">
        <w:rPr>
          <w:rFonts w:ascii="Arial" w:hAnsi="Arial" w:cs="Arial"/>
          <w:color w:val="auto"/>
          <w:lang w:val="sr-Latn-ME"/>
        </w:rPr>
        <w:t>u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objekta u okviru lokacije i prema susjednim objektima</w:t>
      </w:r>
      <w:r w:rsidRPr="0035249C">
        <w:rPr>
          <w:rFonts w:ascii="Arial" w:hAnsi="Arial" w:cs="Arial"/>
          <w:color w:val="auto"/>
          <w:lang w:val="sr-Latn-ME"/>
        </w:rPr>
        <w:t>;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faznost</w:t>
      </w:r>
      <w:r w:rsidRPr="0035249C">
        <w:rPr>
          <w:rFonts w:ascii="Arial" w:hAnsi="Arial" w:cs="Arial"/>
          <w:color w:val="auto"/>
          <w:lang w:val="sr-Latn-ME"/>
        </w:rPr>
        <w:t>i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građenja (tehničko-tehnološk</w:t>
      </w:r>
      <w:r w:rsidRPr="0035249C">
        <w:rPr>
          <w:rFonts w:ascii="Arial" w:hAnsi="Arial" w:cs="Arial"/>
          <w:color w:val="auto"/>
          <w:lang w:val="sr-Latn-ME"/>
        </w:rPr>
        <w:t>e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i funkcionaln</w:t>
      </w:r>
      <w:r w:rsidRPr="0035249C">
        <w:rPr>
          <w:rFonts w:ascii="Arial" w:hAnsi="Arial" w:cs="Arial"/>
          <w:color w:val="auto"/>
          <w:lang w:val="sr-Latn-ME"/>
        </w:rPr>
        <w:t>e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cjelin</w:t>
      </w:r>
      <w:r w:rsidRPr="0035249C">
        <w:rPr>
          <w:rFonts w:ascii="Arial" w:hAnsi="Arial" w:cs="Arial"/>
          <w:color w:val="auto"/>
          <w:lang w:val="sr-Latn-ME"/>
        </w:rPr>
        <w:t>e</w:t>
      </w:r>
      <w:r w:rsidR="007E1FB4" w:rsidRPr="0035249C">
        <w:rPr>
          <w:rFonts w:ascii="Arial" w:hAnsi="Arial" w:cs="Arial"/>
          <w:color w:val="auto"/>
          <w:lang w:val="sr-Latn-ME"/>
        </w:rPr>
        <w:t>)</w:t>
      </w:r>
      <w:r w:rsidRPr="0035249C">
        <w:rPr>
          <w:rFonts w:ascii="Arial" w:hAnsi="Arial" w:cs="Arial"/>
          <w:color w:val="auto"/>
          <w:lang w:val="sr-Latn-ME"/>
        </w:rPr>
        <w:t>;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uslov</w:t>
      </w:r>
      <w:r w:rsidRPr="0035249C">
        <w:rPr>
          <w:rFonts w:ascii="Arial" w:hAnsi="Arial" w:cs="Arial"/>
          <w:color w:val="auto"/>
          <w:lang w:val="sr-Latn-ME"/>
        </w:rPr>
        <w:t>ima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i rješenj</w:t>
      </w:r>
      <w:r w:rsidRPr="0035249C">
        <w:rPr>
          <w:rFonts w:ascii="Arial" w:hAnsi="Arial" w:cs="Arial"/>
          <w:color w:val="auto"/>
          <w:lang w:val="sr-Latn-ME"/>
        </w:rPr>
        <w:t>u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priključenja objekta na saobraćajnu, energetsku i drugu infrastruktur</w:t>
      </w:r>
      <w:r w:rsidRPr="0035249C">
        <w:rPr>
          <w:rFonts w:ascii="Arial" w:hAnsi="Arial" w:cs="Arial"/>
          <w:color w:val="auto"/>
          <w:lang w:val="sr-Latn-ME"/>
        </w:rPr>
        <w:t>u</w:t>
      </w:r>
      <w:r w:rsidR="007E1FB4" w:rsidRPr="0035249C">
        <w:rPr>
          <w:rFonts w:ascii="Arial" w:hAnsi="Arial" w:cs="Arial"/>
          <w:color w:val="auto"/>
          <w:lang w:val="sr-Latn-ME"/>
        </w:rPr>
        <w:t>; uslov</w:t>
      </w:r>
      <w:r w:rsidR="000C7279" w:rsidRPr="0035249C">
        <w:rPr>
          <w:rFonts w:ascii="Arial" w:hAnsi="Arial" w:cs="Arial"/>
          <w:color w:val="auto"/>
          <w:lang w:val="sr-Latn-ME"/>
        </w:rPr>
        <w:t>ima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eksploatacije; uređenj</w:t>
      </w:r>
      <w:r w:rsidR="000C7279" w:rsidRPr="0035249C">
        <w:rPr>
          <w:rFonts w:ascii="Arial" w:hAnsi="Arial" w:cs="Arial"/>
          <w:color w:val="auto"/>
          <w:lang w:val="sr-Latn-ME"/>
        </w:rPr>
        <w:t>u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lokacije</w:t>
      </w:r>
      <w:r w:rsidR="000C7279" w:rsidRPr="0035249C">
        <w:rPr>
          <w:rFonts w:ascii="Arial" w:hAnsi="Arial" w:cs="Arial"/>
          <w:color w:val="auto"/>
          <w:lang w:val="sr-Latn-ME"/>
        </w:rPr>
        <w:t xml:space="preserve"> i odnosu prema prostoru i životnoj sredini</w:t>
      </w:r>
      <w:r w:rsidR="007E1FB4" w:rsidRPr="0035249C">
        <w:rPr>
          <w:rFonts w:ascii="Arial" w:hAnsi="Arial" w:cs="Arial"/>
          <w:color w:val="auto"/>
          <w:lang w:val="sr-Latn-ME"/>
        </w:rPr>
        <w:t>; osnov</w:t>
      </w:r>
      <w:r w:rsidR="000D3442" w:rsidRPr="0035249C">
        <w:rPr>
          <w:rFonts w:ascii="Arial" w:hAnsi="Arial" w:cs="Arial"/>
          <w:color w:val="auto"/>
          <w:lang w:val="sr-Latn-ME"/>
        </w:rPr>
        <w:t>ama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za procjenu parametara ekonomskih analiza; optimaln</w:t>
      </w:r>
      <w:r w:rsidR="000D3442" w:rsidRPr="0035249C">
        <w:rPr>
          <w:rFonts w:ascii="Arial" w:hAnsi="Arial" w:cs="Arial"/>
          <w:color w:val="auto"/>
          <w:lang w:val="sr-Latn-ME"/>
        </w:rPr>
        <w:t>om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koridor</w:t>
      </w:r>
      <w:r w:rsidR="000D3442" w:rsidRPr="0035249C">
        <w:rPr>
          <w:rFonts w:ascii="Arial" w:hAnsi="Arial" w:cs="Arial"/>
          <w:color w:val="auto"/>
          <w:lang w:val="sr-Latn-ME"/>
        </w:rPr>
        <w:t>u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za linijske objekte</w:t>
      </w:r>
      <w:r w:rsidR="000D3442" w:rsidRPr="0035249C">
        <w:rPr>
          <w:rFonts w:ascii="Arial" w:hAnsi="Arial" w:cs="Arial"/>
          <w:color w:val="auto"/>
          <w:lang w:val="sr-Latn-ME"/>
        </w:rPr>
        <w:t>.</w:t>
      </w:r>
      <w:r w:rsidR="007E1FB4" w:rsidRPr="0035249C">
        <w:rPr>
          <w:rFonts w:ascii="Arial" w:hAnsi="Arial" w:cs="Arial"/>
          <w:color w:val="auto"/>
          <w:lang w:val="sr-Latn-ME"/>
        </w:rPr>
        <w:t xml:space="preserve"> </w:t>
      </w:r>
    </w:p>
    <w:p w:rsidR="00016281" w:rsidRPr="0035249C" w:rsidRDefault="007835CC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Idejno rješenje se </w:t>
      </w:r>
      <w:r w:rsidR="00D3226D">
        <w:rPr>
          <w:rFonts w:ascii="Arial" w:hAnsi="Arial" w:cs="Arial"/>
          <w:color w:val="auto"/>
          <w:lang w:val="sr-Latn-ME"/>
        </w:rPr>
        <w:t>izrađuje</w:t>
      </w:r>
      <w:r w:rsidR="003C04E9" w:rsidRPr="0035249C">
        <w:rPr>
          <w:rFonts w:ascii="Arial" w:hAnsi="Arial" w:cs="Arial"/>
          <w:color w:val="auto"/>
          <w:lang w:val="sr-Latn-ME"/>
        </w:rPr>
        <w:t xml:space="preserve"> u cilju:</w:t>
      </w:r>
      <w:r w:rsidR="00414F4D" w:rsidRPr="0035249C">
        <w:rPr>
          <w:rFonts w:ascii="Arial" w:hAnsi="Arial" w:cs="Arial"/>
          <w:b/>
          <w:color w:val="auto"/>
          <w:lang w:val="sr-Latn-ME"/>
        </w:rPr>
        <w:t xml:space="preserve"> </w:t>
      </w:r>
      <w:r w:rsidR="003C04E9" w:rsidRPr="0035249C">
        <w:rPr>
          <w:rFonts w:ascii="Arial" w:hAnsi="Arial" w:cs="Arial"/>
          <w:color w:val="auto"/>
          <w:lang w:val="sr-Latn-ME"/>
        </w:rPr>
        <w:t>pribavljanj</w:t>
      </w:r>
      <w:r w:rsidR="009F1C79" w:rsidRPr="0035249C">
        <w:rPr>
          <w:rFonts w:ascii="Arial" w:hAnsi="Arial" w:cs="Arial"/>
          <w:color w:val="auto"/>
          <w:lang w:val="sr-Latn-ME"/>
        </w:rPr>
        <w:t>a</w:t>
      </w:r>
      <w:r w:rsidR="003C04E9" w:rsidRPr="0035249C">
        <w:rPr>
          <w:rFonts w:ascii="Arial" w:hAnsi="Arial" w:cs="Arial"/>
          <w:b/>
          <w:color w:val="auto"/>
          <w:lang w:val="sr-Latn-ME"/>
        </w:rPr>
        <w:t xml:space="preserve"> </w:t>
      </w:r>
      <w:r w:rsidR="003C04E9" w:rsidRPr="0035249C">
        <w:rPr>
          <w:rFonts w:ascii="Arial" w:hAnsi="Arial" w:cs="Arial"/>
          <w:color w:val="auto"/>
          <w:lang w:val="sr-Latn-ME"/>
        </w:rPr>
        <w:t>saglasnosti glavnog državnog</w:t>
      </w:r>
      <w:r w:rsidR="00D3226D">
        <w:rPr>
          <w:rFonts w:ascii="Arial" w:hAnsi="Arial" w:cs="Arial"/>
          <w:color w:val="auto"/>
          <w:lang w:val="sr-Latn-ME"/>
        </w:rPr>
        <w:t xml:space="preserve">, odnosno </w:t>
      </w:r>
      <w:r w:rsidR="003C04E9" w:rsidRPr="0035249C">
        <w:rPr>
          <w:rFonts w:ascii="Arial" w:hAnsi="Arial" w:cs="Arial"/>
          <w:color w:val="auto"/>
          <w:lang w:val="sr-Latn-ME"/>
        </w:rPr>
        <w:t>gradskog arhitekte na arhitektonski projekat zgrada, hotela, turističkih risorta, trgova, skverova, šetališta, gradskih parkova, objekate koji se finansiraju u cjelosti ili djelimično iz donacija ili kredita međunarodnih finansijskih institucija ili sredstava drugih država kroz projekte međunarodne saradnje i pomoći i privremenih objekata;</w:t>
      </w:r>
      <w:r w:rsidRPr="0035249C">
        <w:rPr>
          <w:rFonts w:ascii="Arial" w:hAnsi="Arial" w:cs="Arial"/>
          <w:b/>
          <w:color w:val="auto"/>
          <w:lang w:val="sr-Latn-ME"/>
        </w:rPr>
        <w:t xml:space="preserve"> </w:t>
      </w:r>
      <w:r w:rsidR="003D4116" w:rsidRPr="0035249C">
        <w:rPr>
          <w:rFonts w:ascii="Arial" w:hAnsi="Arial" w:cs="Arial"/>
          <w:color w:val="auto"/>
          <w:lang w:val="sr-Latn-ME"/>
        </w:rPr>
        <w:t>pribavljanja saglasnosti Ministarstv</w:t>
      </w:r>
      <w:r w:rsidR="009F1C79" w:rsidRPr="0035249C">
        <w:rPr>
          <w:rFonts w:ascii="Arial" w:hAnsi="Arial" w:cs="Arial"/>
          <w:color w:val="auto"/>
          <w:lang w:val="sr-Latn-ME"/>
        </w:rPr>
        <w:t>a</w:t>
      </w:r>
      <w:r w:rsidR="003D4116" w:rsidRPr="0035249C">
        <w:rPr>
          <w:rFonts w:ascii="Arial" w:hAnsi="Arial" w:cs="Arial"/>
          <w:color w:val="auto"/>
          <w:lang w:val="sr-Latn-ME"/>
        </w:rPr>
        <w:t xml:space="preserve"> i organ</w:t>
      </w:r>
      <w:r w:rsidR="009F1C79" w:rsidRPr="0035249C">
        <w:rPr>
          <w:rFonts w:ascii="Arial" w:hAnsi="Arial" w:cs="Arial"/>
          <w:color w:val="auto"/>
          <w:lang w:val="sr-Latn-ME"/>
        </w:rPr>
        <w:t>a</w:t>
      </w:r>
      <w:r w:rsidR="003D4116" w:rsidRPr="0035249C">
        <w:rPr>
          <w:rFonts w:ascii="Arial" w:hAnsi="Arial" w:cs="Arial"/>
          <w:color w:val="auto"/>
          <w:lang w:val="sr-Latn-ME"/>
        </w:rPr>
        <w:t xml:space="preserve"> državne uprave nadlež</w:t>
      </w:r>
      <w:r w:rsidR="009F1C79" w:rsidRPr="0035249C">
        <w:rPr>
          <w:rFonts w:ascii="Arial" w:hAnsi="Arial" w:cs="Arial"/>
          <w:color w:val="auto"/>
          <w:lang w:val="sr-Latn-ME"/>
        </w:rPr>
        <w:t>ih</w:t>
      </w:r>
      <w:r w:rsidR="003D4116" w:rsidRPr="0035249C">
        <w:rPr>
          <w:rFonts w:ascii="Arial" w:hAnsi="Arial" w:cs="Arial"/>
          <w:color w:val="auto"/>
          <w:lang w:val="sr-Latn-ME"/>
        </w:rPr>
        <w:t xml:space="preserve"> za poslove </w:t>
      </w:r>
      <w:r w:rsidR="00BA427E" w:rsidRPr="0035249C">
        <w:rPr>
          <w:rFonts w:ascii="Arial" w:hAnsi="Arial" w:cs="Arial"/>
          <w:color w:val="auto"/>
          <w:lang w:val="sr-Latn-ME"/>
        </w:rPr>
        <w:t>infrastrukture,</w:t>
      </w:r>
      <w:r w:rsidR="003D4116" w:rsidRPr="0035249C">
        <w:rPr>
          <w:rFonts w:ascii="Arial" w:hAnsi="Arial" w:cs="Arial"/>
          <w:color w:val="auto"/>
          <w:lang w:val="sr-Latn-ME"/>
        </w:rPr>
        <w:t xml:space="preserve"> </w:t>
      </w:r>
      <w:r w:rsidR="009F1C79" w:rsidRPr="0035249C">
        <w:rPr>
          <w:rFonts w:ascii="Arial" w:hAnsi="Arial" w:cs="Arial"/>
          <w:color w:val="auto"/>
          <w:lang w:val="sr-Latn-ME"/>
        </w:rPr>
        <w:t xml:space="preserve">u slučaju potrebe </w:t>
      </w:r>
      <w:r w:rsidRPr="0035249C">
        <w:rPr>
          <w:rFonts w:ascii="Arial" w:hAnsi="Arial" w:cs="Arial"/>
          <w:color w:val="auto"/>
          <w:lang w:val="sr-Latn-ME"/>
        </w:rPr>
        <w:t>suženj</w:t>
      </w:r>
      <w:r w:rsidR="009F1C79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 xml:space="preserve"> širine koridora infrastrukture određen</w:t>
      </w:r>
      <w:r w:rsidR="003C04E9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planskim dokumentom</w:t>
      </w:r>
      <w:r w:rsidR="009F1C79" w:rsidRPr="0035249C">
        <w:rPr>
          <w:rFonts w:ascii="Arial" w:hAnsi="Arial" w:cs="Arial"/>
          <w:color w:val="auto"/>
          <w:lang w:val="sr-Latn-ME"/>
        </w:rPr>
        <w:t xml:space="preserve"> </w:t>
      </w:r>
      <w:r w:rsidR="00BA427E" w:rsidRPr="0035249C">
        <w:rPr>
          <w:rFonts w:ascii="Arial" w:hAnsi="Arial" w:cs="Arial"/>
          <w:color w:val="auto"/>
          <w:lang w:val="sr-Latn-ME"/>
        </w:rPr>
        <w:t xml:space="preserve">a </w:t>
      </w:r>
      <w:r w:rsidR="009F1C79" w:rsidRPr="0035249C">
        <w:rPr>
          <w:rFonts w:ascii="Arial" w:hAnsi="Arial" w:cs="Arial"/>
          <w:color w:val="auto"/>
          <w:lang w:val="sr-Latn-ME"/>
        </w:rPr>
        <w:t>iz nadležnosti tog Ministarstva odnosno organa državne uprave</w:t>
      </w:r>
      <w:r w:rsidRPr="0035249C">
        <w:rPr>
          <w:rFonts w:ascii="Arial" w:hAnsi="Arial" w:cs="Arial"/>
          <w:color w:val="auto"/>
          <w:lang w:val="sr-Latn-ME"/>
        </w:rPr>
        <w:t>; određivanja faznosti građenja objekta</w:t>
      </w:r>
      <w:r w:rsidR="00016281" w:rsidRPr="0035249C">
        <w:rPr>
          <w:rFonts w:ascii="Arial" w:hAnsi="Arial" w:cs="Arial"/>
          <w:color w:val="auto"/>
          <w:lang w:val="sr-Latn-ME"/>
        </w:rPr>
        <w:t xml:space="preserve"> kao </w:t>
      </w:r>
      <w:r w:rsidR="003751DB" w:rsidRPr="0035249C">
        <w:rPr>
          <w:rFonts w:ascii="Arial" w:hAnsi="Arial" w:cs="Arial"/>
          <w:color w:val="auto"/>
          <w:lang w:val="sr-Latn-ME"/>
        </w:rPr>
        <w:t>i</w:t>
      </w:r>
      <w:r w:rsidR="00016281" w:rsidRPr="0035249C">
        <w:rPr>
          <w:rFonts w:ascii="Arial" w:hAnsi="Arial" w:cs="Arial"/>
          <w:color w:val="auto"/>
          <w:lang w:val="sr-Latn-ME"/>
        </w:rPr>
        <w:t xml:space="preserve"> za potrebe investitora.</w:t>
      </w:r>
    </w:p>
    <w:p w:rsidR="00B902B6" w:rsidRPr="0035249C" w:rsidRDefault="00B902B6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Na osnovu idejnog rješenja mogu se, po potrebi, izraditi prethodna studija opravdanosti i licitaciona dokumentacija za izgradnju objekta.</w:t>
      </w:r>
    </w:p>
    <w:p w:rsidR="00944BC9" w:rsidRPr="0035249C" w:rsidRDefault="00944BC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E17E7B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Idejni projekat</w:t>
      </w:r>
    </w:p>
    <w:p w:rsidR="00135979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Član </w:t>
      </w:r>
      <w:r w:rsidR="00952E6D" w:rsidRPr="0035249C">
        <w:rPr>
          <w:rFonts w:ascii="Arial" w:hAnsi="Arial" w:cs="Arial"/>
          <w:color w:val="auto"/>
          <w:sz w:val="22"/>
          <w:szCs w:val="22"/>
          <w:lang w:val="sr-Latn-ME"/>
        </w:rPr>
        <w:t>4</w:t>
      </w:r>
    </w:p>
    <w:p w:rsidR="00C551AD" w:rsidRPr="0035249C" w:rsidRDefault="00846ADD" w:rsidP="00EA77ED">
      <w:pPr>
        <w:pStyle w:val="C30X"/>
        <w:spacing w:before="0" w:after="0"/>
        <w:ind w:firstLine="283"/>
        <w:jc w:val="both"/>
        <w:rPr>
          <w:rFonts w:ascii="Arial" w:hAnsi="Arial" w:cs="Arial"/>
          <w:b w:val="0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Idejni projekat sadrži odgovarajuće međusobno usklađene </w:t>
      </w:r>
      <w:r w:rsidR="00A34D8F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djelov</w:t>
      </w:r>
      <w:r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e tehničke dokumentacije, kojima se, pored podataka propisanih članom 11 Zakona, daju tehnička rješenja objekta</w:t>
      </w:r>
      <w:r w:rsidR="00A44638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, definiše objekat u prostoru, orjentaciono dokazuje ispunjenost osnovnih </w:t>
      </w:r>
      <w:r w:rsidR="00905F52">
        <w:rPr>
          <w:rFonts w:ascii="Arial" w:hAnsi="Arial" w:cs="Arial"/>
          <w:b w:val="0"/>
          <w:color w:val="auto"/>
          <w:sz w:val="22"/>
          <w:szCs w:val="22"/>
          <w:lang w:val="sr-Latn-ME"/>
        </w:rPr>
        <w:t>uslova</w:t>
      </w:r>
      <w:r w:rsidR="00A44638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 za objekat</w:t>
      </w:r>
      <w:r w:rsidR="00952E6D"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.</w:t>
      </w:r>
    </w:p>
    <w:p w:rsidR="00F4267E" w:rsidRPr="0035249C" w:rsidRDefault="00F4267E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Na osnovu idejnog projekta mogu se, po potrebi, izraditi studija opravdanosti, licitaciona dokumentacija za izbor i nabavku opreme i licitaciona dokumentacija za izgradnju objekta.</w:t>
      </w:r>
    </w:p>
    <w:p w:rsidR="00F4267E" w:rsidRPr="0035249C" w:rsidRDefault="00F4267E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952E6D" w:rsidRPr="0035249C" w:rsidRDefault="00952E6D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135979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lastRenderedPageBreak/>
        <w:t>Glavni projekat</w:t>
      </w:r>
    </w:p>
    <w:p w:rsidR="00135979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Član </w:t>
      </w:r>
      <w:r w:rsidR="00952E6D" w:rsidRPr="0035249C">
        <w:rPr>
          <w:rFonts w:ascii="Arial" w:hAnsi="Arial" w:cs="Arial"/>
          <w:color w:val="auto"/>
          <w:sz w:val="22"/>
          <w:szCs w:val="22"/>
          <w:lang w:val="sr-Latn-ME"/>
        </w:rPr>
        <w:t>5</w:t>
      </w:r>
    </w:p>
    <w:p w:rsidR="001D696F" w:rsidRPr="0035249C" w:rsidRDefault="00BB4528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Glavni projekat sa detaljima za izvođenje radova (u daljem tekstu: glavni projekat), pored podataka propisanih članom 12 Zakona, mora da sadrži odgovarajuće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 xml:space="preserve">e tehničke dokumentacije, odnosno međusobno usklađene projekte i elaborate, kojima se daje tehničko rješenje objekta, definiše objekat u prostoru i dokazuje ispunjenost </w:t>
      </w:r>
      <w:r w:rsidR="00A34D8F" w:rsidRPr="0035249C">
        <w:rPr>
          <w:rFonts w:ascii="Arial" w:hAnsi="Arial" w:cs="Arial"/>
          <w:color w:val="auto"/>
          <w:lang w:val="sr-Latn-ME"/>
        </w:rPr>
        <w:t>uslova</w:t>
      </w:r>
      <w:r w:rsidRPr="0035249C">
        <w:rPr>
          <w:rFonts w:ascii="Arial" w:hAnsi="Arial" w:cs="Arial"/>
          <w:color w:val="auto"/>
          <w:lang w:val="sr-Latn-ME"/>
        </w:rPr>
        <w:t xml:space="preserve"> za objekat</w:t>
      </w:r>
      <w:r w:rsidR="00A34D8F" w:rsidRPr="0035249C">
        <w:rPr>
          <w:rFonts w:ascii="Arial" w:hAnsi="Arial" w:cs="Arial"/>
          <w:color w:val="auto"/>
          <w:lang w:val="sr-Latn-ME"/>
        </w:rPr>
        <w:t>.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</w:p>
    <w:p w:rsidR="001D696F" w:rsidRPr="0035249C" w:rsidRDefault="001D696F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135979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Projekat izvedenog objekta</w:t>
      </w:r>
    </w:p>
    <w:p w:rsidR="0044534C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Član </w:t>
      </w:r>
      <w:r w:rsidR="00952E6D" w:rsidRPr="0035249C">
        <w:rPr>
          <w:rFonts w:ascii="Arial" w:hAnsi="Arial" w:cs="Arial"/>
          <w:color w:val="auto"/>
          <w:sz w:val="22"/>
          <w:szCs w:val="22"/>
          <w:lang w:val="sr-Latn-ME"/>
        </w:rPr>
        <w:t>6</w:t>
      </w:r>
    </w:p>
    <w:p w:rsidR="00B830B7" w:rsidRPr="0035249C" w:rsidRDefault="00B830B7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U okviru dokumentacije projekta izvedenog objekta </w:t>
      </w:r>
      <w:r w:rsidR="00EB5B9B" w:rsidRPr="0035249C">
        <w:rPr>
          <w:rFonts w:ascii="Arial" w:hAnsi="Arial" w:cs="Arial"/>
          <w:color w:val="auto"/>
          <w:lang w:val="sr-Latn-ME"/>
        </w:rPr>
        <w:t>nalazi</w:t>
      </w:r>
      <w:r w:rsidRPr="0035249C">
        <w:rPr>
          <w:rFonts w:ascii="Arial" w:hAnsi="Arial" w:cs="Arial"/>
          <w:color w:val="auto"/>
          <w:lang w:val="sr-Latn-ME"/>
        </w:rPr>
        <w:t xml:space="preserve"> se </w:t>
      </w:r>
      <w:r w:rsidR="00C55DFE" w:rsidRPr="0035249C">
        <w:rPr>
          <w:rFonts w:ascii="Arial" w:hAnsi="Arial" w:cs="Arial"/>
          <w:color w:val="auto"/>
          <w:lang w:val="sr-Latn-ME"/>
        </w:rPr>
        <w:t>i</w:t>
      </w:r>
      <w:r w:rsidR="00B444EC" w:rsidRPr="0035249C">
        <w:rPr>
          <w:rFonts w:ascii="Arial" w:hAnsi="Arial" w:cs="Arial"/>
          <w:color w:val="auto"/>
          <w:lang w:val="sr-Latn-ME"/>
        </w:rPr>
        <w:t xml:space="preserve"> </w:t>
      </w:r>
      <w:r w:rsidRPr="0035249C">
        <w:rPr>
          <w:rFonts w:ascii="Arial" w:hAnsi="Arial" w:cs="Arial"/>
          <w:color w:val="auto"/>
          <w:lang w:val="sr-Latn-ME"/>
        </w:rPr>
        <w:t>odgovarajuća foto dokumentacija praćenja građenja objekta.</w:t>
      </w:r>
    </w:p>
    <w:p w:rsidR="00A85887" w:rsidRPr="0035249C" w:rsidRDefault="003F6193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Projekat izvedenog objekta se prilaže uz zahtjev za izdavanje upotrebne dozvole za objekat, osim za porodičn</w:t>
      </w:r>
      <w:r w:rsidR="0029423B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stambene zgrade, u slučaju da je došlo do izmjena u toku gradnje, </w:t>
      </w:r>
      <w:r w:rsidR="00A85887" w:rsidRPr="0035249C">
        <w:rPr>
          <w:rFonts w:ascii="Arial" w:hAnsi="Arial" w:cs="Arial"/>
          <w:color w:val="auto"/>
          <w:lang w:val="sr-Latn-ME"/>
        </w:rPr>
        <w:t xml:space="preserve">služi </w:t>
      </w:r>
      <w:r w:rsidRPr="0035249C">
        <w:rPr>
          <w:rFonts w:ascii="Arial" w:hAnsi="Arial" w:cs="Arial"/>
          <w:color w:val="auto"/>
          <w:lang w:val="sr-Latn-ME"/>
        </w:rPr>
        <w:t>za</w:t>
      </w:r>
      <w:r w:rsidR="00A85887" w:rsidRPr="0035249C">
        <w:rPr>
          <w:rFonts w:ascii="Arial" w:hAnsi="Arial" w:cs="Arial"/>
          <w:color w:val="auto"/>
          <w:lang w:val="sr-Latn-ME"/>
        </w:rPr>
        <w:t xml:space="preserve"> konačan obračun radova i finansijsko i pravno regulisanje odnosa investitora i izvođača radova i predstavlja podlogu za </w:t>
      </w:r>
      <w:r w:rsidRPr="0035249C">
        <w:rPr>
          <w:rFonts w:ascii="Arial" w:hAnsi="Arial" w:cs="Arial"/>
          <w:color w:val="auto"/>
          <w:lang w:val="sr-Latn-ME"/>
        </w:rPr>
        <w:t>projekat</w:t>
      </w:r>
      <w:r w:rsidR="00A85887" w:rsidRPr="0035249C">
        <w:rPr>
          <w:rFonts w:ascii="Arial" w:hAnsi="Arial" w:cs="Arial"/>
          <w:color w:val="auto"/>
          <w:lang w:val="sr-Latn-ME"/>
        </w:rPr>
        <w:t xml:space="preserve"> održavanj</w:t>
      </w:r>
      <w:r w:rsidRPr="0035249C">
        <w:rPr>
          <w:rFonts w:ascii="Arial" w:hAnsi="Arial" w:cs="Arial"/>
          <w:color w:val="auto"/>
          <w:lang w:val="sr-Latn-ME"/>
        </w:rPr>
        <w:t>a</w:t>
      </w:r>
      <w:r w:rsidR="00A85887" w:rsidRPr="0035249C">
        <w:rPr>
          <w:rFonts w:ascii="Arial" w:hAnsi="Arial" w:cs="Arial"/>
          <w:color w:val="auto"/>
          <w:lang w:val="sr-Latn-ME"/>
        </w:rPr>
        <w:t xml:space="preserve"> i dogradnju i rekonstrukciju objekta.</w:t>
      </w:r>
    </w:p>
    <w:p w:rsidR="00384F22" w:rsidRPr="0035249C" w:rsidRDefault="00384F22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226A65" w:rsidRPr="0035249C" w:rsidRDefault="00226A65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135979" w:rsidRPr="0035249C" w:rsidRDefault="00031FBD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Izrada tehničke dokumentacije </w:t>
      </w:r>
    </w:p>
    <w:p w:rsidR="00031FBD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Član </w:t>
      </w:r>
      <w:r w:rsidR="00952E6D" w:rsidRPr="0035249C">
        <w:rPr>
          <w:rFonts w:ascii="Arial" w:hAnsi="Arial" w:cs="Arial"/>
          <w:color w:val="auto"/>
          <w:sz w:val="22"/>
          <w:szCs w:val="22"/>
          <w:lang w:val="sr-Latn-ME"/>
        </w:rPr>
        <w:t>7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Tehnička dokumentacija izrađuje se u elektronskoj formi i čini je skup fajlova</w:t>
      </w:r>
      <w:r w:rsidR="00D269DE" w:rsidRPr="0035249C">
        <w:rPr>
          <w:rFonts w:ascii="Arial" w:hAnsi="Arial" w:cs="Arial"/>
          <w:color w:val="auto"/>
          <w:lang w:val="sr-Latn-ME"/>
        </w:rPr>
        <w:t xml:space="preserve"> koji su</w:t>
      </w:r>
      <w:r w:rsidRPr="0035249C">
        <w:rPr>
          <w:rFonts w:ascii="Arial" w:hAnsi="Arial" w:cs="Arial"/>
          <w:color w:val="auto"/>
          <w:lang w:val="sr-Latn-ME"/>
        </w:rPr>
        <w:t xml:space="preserve"> elektronski formatizovan</w:t>
      </w:r>
      <w:r w:rsidR="00D269DE" w:rsidRPr="0035249C">
        <w:rPr>
          <w:rFonts w:ascii="Arial" w:hAnsi="Arial" w:cs="Arial"/>
          <w:color w:val="auto"/>
          <w:lang w:val="sr-Latn-ME"/>
        </w:rPr>
        <w:t>i</w:t>
      </w:r>
      <w:r w:rsidRPr="0035249C">
        <w:rPr>
          <w:rFonts w:ascii="Arial" w:hAnsi="Arial" w:cs="Arial"/>
          <w:color w:val="auto"/>
          <w:lang w:val="sr-Latn-ME"/>
        </w:rPr>
        <w:t xml:space="preserve"> kao elektronski zapisi nazvani </w:t>
      </w:r>
      <w:r w:rsidR="00D269DE" w:rsidRPr="0035249C">
        <w:rPr>
          <w:rFonts w:ascii="Arial" w:hAnsi="Arial" w:cs="Arial"/>
          <w:color w:val="auto"/>
          <w:lang w:val="sr-Latn-ME"/>
        </w:rPr>
        <w:t xml:space="preserve">po nazivu projekta, odnosno dijela projekta </w:t>
      </w:r>
      <w:r w:rsidRPr="0035249C">
        <w:rPr>
          <w:rFonts w:ascii="Arial" w:hAnsi="Arial" w:cs="Arial"/>
          <w:color w:val="auto"/>
          <w:lang w:val="sr-Latn-ME"/>
        </w:rPr>
        <w:t>i povezani u foldere.</w:t>
      </w:r>
    </w:p>
    <w:p w:rsidR="0072317D" w:rsidRPr="0035249C" w:rsidRDefault="0094084A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Z</w:t>
      </w:r>
      <w:r w:rsidR="0072317D" w:rsidRPr="0035249C">
        <w:rPr>
          <w:rFonts w:ascii="Arial" w:hAnsi="Arial" w:cs="Arial"/>
          <w:color w:val="auto"/>
          <w:lang w:val="sr-Latn-ME"/>
        </w:rPr>
        <w:t>a potrebe građenja objekta, odnosno izvođenja pojedinih vrsta radova na objektu, jedan primjerak glavnog projekta izrađuje se u analognoj formi koja je istovjetna ovjerenoj elektronskoj formi.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Tehnička dokumentacija izrađuje se na način da se onemogući promjena </w:t>
      </w:r>
      <w:r w:rsidR="00F10709">
        <w:rPr>
          <w:rFonts w:ascii="Arial" w:hAnsi="Arial" w:cs="Arial"/>
          <w:color w:val="auto"/>
          <w:lang w:val="sr-Latn-ME"/>
        </w:rPr>
        <w:t>njene sadržine</w:t>
      </w:r>
      <w:r w:rsidRPr="0035249C">
        <w:rPr>
          <w:rFonts w:ascii="Arial" w:hAnsi="Arial" w:cs="Arial"/>
          <w:color w:val="auto"/>
          <w:lang w:val="sr-Latn-ME"/>
        </w:rPr>
        <w:t>, u formatu kojim će se omogućiti komunikacija, autentifikacija i pregled elektronskog zapisa pomoću dostupnih pretraživača podataka odnosno alata za izradu teksta ili crteža.</w:t>
      </w:r>
    </w:p>
    <w:p w:rsidR="00952E6D" w:rsidRPr="0035249C" w:rsidRDefault="00952E6D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E17E7B" w:rsidRPr="0035249C" w:rsidRDefault="006431E6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>
        <w:rPr>
          <w:rFonts w:ascii="Arial" w:hAnsi="Arial" w:cs="Arial"/>
          <w:color w:val="auto"/>
          <w:sz w:val="22"/>
          <w:szCs w:val="22"/>
          <w:lang w:val="sr-Latn-ME"/>
        </w:rPr>
        <w:t>Sadržina</w:t>
      </w:r>
      <w:r w:rsidR="00714F29"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 tehničke dokumentacije</w:t>
      </w:r>
    </w:p>
    <w:p w:rsidR="00E17E7B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Član </w:t>
      </w:r>
      <w:r w:rsidR="00CA6A50" w:rsidRPr="0035249C">
        <w:rPr>
          <w:rFonts w:ascii="Arial" w:hAnsi="Arial" w:cs="Arial"/>
          <w:color w:val="auto"/>
          <w:sz w:val="22"/>
          <w:szCs w:val="22"/>
          <w:lang w:val="sr-Latn-ME"/>
        </w:rPr>
        <w:t>9</w:t>
      </w:r>
    </w:p>
    <w:p w:rsidR="0090126F" w:rsidRPr="0035249C" w:rsidRDefault="0090126F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Tehnička dokumentacija, odnosno njeni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 xml:space="preserve">i, bez obzira na vrste radova odnosno namjenu objekta treba da budu kompletirani po </w:t>
      </w:r>
      <w:r w:rsidR="00F10709">
        <w:rPr>
          <w:rFonts w:ascii="Arial" w:hAnsi="Arial" w:cs="Arial"/>
          <w:color w:val="auto"/>
          <w:lang w:val="sr-Latn-ME"/>
        </w:rPr>
        <w:t>sadržini</w:t>
      </w:r>
      <w:r w:rsidRPr="0035249C">
        <w:rPr>
          <w:rFonts w:ascii="Arial" w:hAnsi="Arial" w:cs="Arial"/>
          <w:color w:val="auto"/>
          <w:lang w:val="sr-Latn-ME"/>
        </w:rPr>
        <w:t xml:space="preserve"> u skladu sa ovim pravilnikom.</w:t>
      </w:r>
    </w:p>
    <w:p w:rsidR="00F44E0D" w:rsidRPr="0035249C" w:rsidRDefault="00F44E0D" w:rsidP="00952E6D">
      <w:pPr>
        <w:pStyle w:val="T30X"/>
        <w:spacing w:before="0" w:after="0"/>
        <w:ind w:firstLine="27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Svi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>i tehničke dokumentacije moraju biti međusobno usklađeni.</w:t>
      </w:r>
    </w:p>
    <w:p w:rsidR="00E85CA3" w:rsidRPr="0035249C" w:rsidRDefault="00660707" w:rsidP="007B0D71">
      <w:pPr>
        <w:pStyle w:val="T30X"/>
        <w:spacing w:before="0" w:after="0"/>
        <w:ind w:firstLine="27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Svi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>i t</w:t>
      </w:r>
      <w:r w:rsidR="008C5490" w:rsidRPr="0035249C">
        <w:rPr>
          <w:rFonts w:ascii="Arial" w:hAnsi="Arial" w:cs="Arial"/>
          <w:color w:val="auto"/>
          <w:lang w:val="sr-Latn-ME"/>
        </w:rPr>
        <w:t>ehničk</w:t>
      </w:r>
      <w:r w:rsidRPr="0035249C">
        <w:rPr>
          <w:rFonts w:ascii="Arial" w:hAnsi="Arial" w:cs="Arial"/>
          <w:color w:val="auto"/>
          <w:lang w:val="sr-Latn-ME"/>
        </w:rPr>
        <w:t>e</w:t>
      </w:r>
      <w:r w:rsidR="008C5490" w:rsidRPr="0035249C">
        <w:rPr>
          <w:rFonts w:ascii="Arial" w:hAnsi="Arial" w:cs="Arial"/>
          <w:color w:val="auto"/>
          <w:lang w:val="sr-Latn-ME"/>
        </w:rPr>
        <w:t xml:space="preserve"> dokumentacij</w:t>
      </w:r>
      <w:r w:rsidRPr="0035249C">
        <w:rPr>
          <w:rFonts w:ascii="Arial" w:hAnsi="Arial" w:cs="Arial"/>
          <w:color w:val="auto"/>
          <w:lang w:val="sr-Latn-ME"/>
        </w:rPr>
        <w:t>e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</w:t>
      </w:r>
      <w:r w:rsidR="00C357D0" w:rsidRPr="0035249C">
        <w:rPr>
          <w:rFonts w:ascii="Arial" w:hAnsi="Arial" w:cs="Arial"/>
          <w:color w:val="auto"/>
          <w:lang w:val="sr-Latn-ME"/>
        </w:rPr>
        <w:t xml:space="preserve">iz stava 1 ovog člana </w:t>
      </w:r>
      <w:r w:rsidRPr="0035249C">
        <w:rPr>
          <w:rFonts w:ascii="Arial" w:hAnsi="Arial" w:cs="Arial"/>
          <w:color w:val="auto"/>
          <w:lang w:val="sr-Latn-ME"/>
        </w:rPr>
        <w:t xml:space="preserve">sastoje </w:t>
      </w:r>
      <w:r w:rsidR="00C357D0" w:rsidRPr="0035249C">
        <w:rPr>
          <w:rFonts w:ascii="Arial" w:hAnsi="Arial" w:cs="Arial"/>
          <w:color w:val="auto"/>
          <w:lang w:val="sr-Latn-ME"/>
        </w:rPr>
        <w:t xml:space="preserve">se </w:t>
      </w:r>
      <w:r w:rsidRPr="0035249C">
        <w:rPr>
          <w:rFonts w:ascii="Arial" w:hAnsi="Arial" w:cs="Arial"/>
          <w:color w:val="auto"/>
          <w:lang w:val="sr-Latn-ME"/>
        </w:rPr>
        <w:t>od</w:t>
      </w:r>
      <w:r w:rsidR="008C5490" w:rsidRPr="0035249C">
        <w:rPr>
          <w:rFonts w:ascii="Arial" w:hAnsi="Arial" w:cs="Arial"/>
          <w:color w:val="auto"/>
          <w:lang w:val="sr-Latn-ME"/>
        </w:rPr>
        <w:t>:</w:t>
      </w:r>
    </w:p>
    <w:p w:rsidR="007B0D71" w:rsidRPr="0035249C" w:rsidRDefault="007B0D71" w:rsidP="00A34D8F">
      <w:pPr>
        <w:pStyle w:val="T30X"/>
        <w:spacing w:before="0" w:after="0"/>
        <w:ind w:left="283" w:firstLine="1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1) naslovne strane</w:t>
      </w:r>
      <w:r w:rsidR="0035249C" w:rsidRPr="0035249C">
        <w:rPr>
          <w:rFonts w:ascii="Arial" w:hAnsi="Arial" w:cs="Arial"/>
          <w:color w:val="auto"/>
          <w:lang w:val="sr-Latn-ME"/>
        </w:rPr>
        <w:t xml:space="preserve"> sa opštim podacima o objektu</w:t>
      </w:r>
      <w:r w:rsidRPr="0035249C">
        <w:rPr>
          <w:rFonts w:ascii="Arial" w:hAnsi="Arial" w:cs="Arial"/>
          <w:color w:val="auto"/>
          <w:lang w:val="sr-Latn-ME"/>
        </w:rPr>
        <w:t xml:space="preserve"> date na Obrascu </w:t>
      </w:r>
      <w:r w:rsidR="004F0D64" w:rsidRPr="0035249C">
        <w:rPr>
          <w:rFonts w:ascii="Arial" w:hAnsi="Arial" w:cs="Arial"/>
          <w:color w:val="auto"/>
          <w:lang w:val="sr-Latn-ME"/>
        </w:rPr>
        <w:t>1</w:t>
      </w:r>
      <w:r w:rsidR="00A34D8F" w:rsidRPr="0035249C">
        <w:rPr>
          <w:rFonts w:ascii="Arial" w:hAnsi="Arial" w:cs="Arial"/>
          <w:color w:val="auto"/>
          <w:lang w:val="sr-Latn-ME"/>
        </w:rPr>
        <w:t>;</w:t>
      </w:r>
    </w:p>
    <w:p w:rsidR="00714F29" w:rsidRPr="0035249C" w:rsidRDefault="007B0D71" w:rsidP="00A34D8F">
      <w:pPr>
        <w:pStyle w:val="T30X"/>
        <w:spacing w:before="0" w:after="0"/>
        <w:ind w:left="283" w:firstLine="1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2</w:t>
      </w:r>
      <w:r w:rsidR="00714F29" w:rsidRPr="0035249C">
        <w:rPr>
          <w:rFonts w:ascii="Arial" w:hAnsi="Arial" w:cs="Arial"/>
          <w:color w:val="auto"/>
          <w:lang w:val="sr-Latn-ME"/>
        </w:rPr>
        <w:t>) tekstualn</w:t>
      </w:r>
      <w:r w:rsidR="00660707" w:rsidRPr="0035249C">
        <w:rPr>
          <w:rFonts w:ascii="Arial" w:hAnsi="Arial" w:cs="Arial"/>
          <w:color w:val="auto"/>
          <w:lang w:val="sr-Latn-ME"/>
        </w:rPr>
        <w:t>e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dokumentacij</w:t>
      </w:r>
      <w:r w:rsidR="00660707" w:rsidRPr="0035249C">
        <w:rPr>
          <w:rFonts w:ascii="Arial" w:hAnsi="Arial" w:cs="Arial"/>
          <w:color w:val="auto"/>
          <w:lang w:val="sr-Latn-ME"/>
        </w:rPr>
        <w:t>e</w:t>
      </w:r>
      <w:r w:rsidR="00714F29" w:rsidRPr="0035249C">
        <w:rPr>
          <w:rFonts w:ascii="Arial" w:hAnsi="Arial" w:cs="Arial"/>
          <w:color w:val="auto"/>
          <w:lang w:val="sr-Latn-ME"/>
        </w:rPr>
        <w:t>;</w:t>
      </w:r>
    </w:p>
    <w:p w:rsidR="00714F29" w:rsidRPr="0035249C" w:rsidRDefault="007B0D71" w:rsidP="00A34D8F">
      <w:pPr>
        <w:pStyle w:val="T30X"/>
        <w:spacing w:before="0" w:after="0"/>
        <w:ind w:left="283" w:firstLine="1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3</w:t>
      </w:r>
      <w:r w:rsidR="00714F29" w:rsidRPr="0035249C">
        <w:rPr>
          <w:rFonts w:ascii="Arial" w:hAnsi="Arial" w:cs="Arial"/>
          <w:color w:val="auto"/>
          <w:lang w:val="sr-Latn-ME"/>
        </w:rPr>
        <w:t>) numeričk</w:t>
      </w:r>
      <w:r w:rsidR="00660707" w:rsidRPr="0035249C">
        <w:rPr>
          <w:rFonts w:ascii="Arial" w:hAnsi="Arial" w:cs="Arial"/>
          <w:color w:val="auto"/>
          <w:lang w:val="sr-Latn-ME"/>
        </w:rPr>
        <w:t>e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dokumentacij</w:t>
      </w:r>
      <w:r w:rsidR="00660707" w:rsidRPr="0035249C">
        <w:rPr>
          <w:rFonts w:ascii="Arial" w:hAnsi="Arial" w:cs="Arial"/>
          <w:color w:val="auto"/>
          <w:lang w:val="sr-Latn-ME"/>
        </w:rPr>
        <w:t>e</w:t>
      </w:r>
      <w:r w:rsidR="00714F29" w:rsidRPr="0035249C">
        <w:rPr>
          <w:rFonts w:ascii="Arial" w:hAnsi="Arial" w:cs="Arial"/>
          <w:color w:val="auto"/>
          <w:lang w:val="sr-Latn-ME"/>
        </w:rPr>
        <w:t>;</w:t>
      </w:r>
    </w:p>
    <w:p w:rsidR="00714F29" w:rsidRPr="0035249C" w:rsidRDefault="007B0D71" w:rsidP="00A34D8F">
      <w:pPr>
        <w:pStyle w:val="T30X"/>
        <w:spacing w:before="0" w:after="0"/>
        <w:ind w:left="283" w:firstLine="1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4</w:t>
      </w:r>
      <w:r w:rsidR="00714F29" w:rsidRPr="0035249C">
        <w:rPr>
          <w:rFonts w:ascii="Arial" w:hAnsi="Arial" w:cs="Arial"/>
          <w:color w:val="auto"/>
          <w:lang w:val="sr-Latn-ME"/>
        </w:rPr>
        <w:t>) grafičk</w:t>
      </w:r>
      <w:r w:rsidR="00660707" w:rsidRPr="0035249C">
        <w:rPr>
          <w:rFonts w:ascii="Arial" w:hAnsi="Arial" w:cs="Arial"/>
          <w:color w:val="auto"/>
          <w:lang w:val="sr-Latn-ME"/>
        </w:rPr>
        <w:t>e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dokumentacij</w:t>
      </w:r>
      <w:r w:rsidR="00660707" w:rsidRPr="0035249C">
        <w:rPr>
          <w:rFonts w:ascii="Arial" w:hAnsi="Arial" w:cs="Arial"/>
          <w:color w:val="auto"/>
          <w:lang w:val="sr-Latn-ME"/>
        </w:rPr>
        <w:t>e</w:t>
      </w:r>
      <w:r w:rsidR="00A34D8F" w:rsidRPr="0035249C">
        <w:rPr>
          <w:rFonts w:ascii="Arial" w:hAnsi="Arial" w:cs="Arial"/>
          <w:color w:val="auto"/>
          <w:lang w:val="sr-Latn-ME"/>
        </w:rPr>
        <w:t>;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i</w:t>
      </w:r>
    </w:p>
    <w:p w:rsidR="00714F29" w:rsidRPr="0035249C" w:rsidRDefault="007B0D71" w:rsidP="00A34D8F">
      <w:pPr>
        <w:pStyle w:val="T30X"/>
        <w:spacing w:before="0" w:after="0"/>
        <w:ind w:left="283" w:firstLine="1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5</w:t>
      </w:r>
      <w:r w:rsidR="00714F29" w:rsidRPr="0035249C">
        <w:rPr>
          <w:rFonts w:ascii="Arial" w:hAnsi="Arial" w:cs="Arial"/>
          <w:color w:val="auto"/>
          <w:lang w:val="sr-Latn-ME"/>
        </w:rPr>
        <w:t>) podlog</w:t>
      </w:r>
      <w:r w:rsidR="00660707" w:rsidRPr="0035249C">
        <w:rPr>
          <w:rFonts w:ascii="Arial" w:hAnsi="Arial" w:cs="Arial"/>
          <w:color w:val="auto"/>
          <w:lang w:val="sr-Latn-ME"/>
        </w:rPr>
        <w:t>a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za izradu tehničke dokumentacije.</w:t>
      </w:r>
    </w:p>
    <w:p w:rsidR="00E17E7B" w:rsidRPr="0035249C" w:rsidRDefault="00714F29" w:rsidP="003305CD">
      <w:pPr>
        <w:pStyle w:val="T30X"/>
        <w:spacing w:before="0" w:after="0"/>
        <w:ind w:left="283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Ako je za potrebe planirane izgradnje potrebno uklanjanje postojećeg objekta, tehnički opis sadrži i opis postojećeg stanja i odgovarajuće grafičke priloge.</w:t>
      </w:r>
    </w:p>
    <w:p w:rsidR="00D200DF" w:rsidRPr="0035249C" w:rsidRDefault="00D200DF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E17E7B" w:rsidRPr="0035249C" w:rsidRDefault="00FE1940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Opšta dokumentacija</w:t>
      </w:r>
    </w:p>
    <w:p w:rsidR="00FE1940" w:rsidRPr="0035249C" w:rsidRDefault="00FE1940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10</w:t>
      </w:r>
    </w:p>
    <w:p w:rsidR="00FE1940" w:rsidRPr="0035249C" w:rsidRDefault="00FE1940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Opštu dokumentaciju čine:</w:t>
      </w:r>
    </w:p>
    <w:p w:rsidR="00FE1940" w:rsidRPr="0035249C" w:rsidRDefault="00FE2D48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naslovn</w:t>
      </w:r>
      <w:r w:rsidR="00386470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 xml:space="preserve"> stran</w:t>
      </w:r>
      <w:r w:rsidR="00386470" w:rsidRPr="0035249C">
        <w:rPr>
          <w:rFonts w:ascii="Arial" w:hAnsi="Arial" w:cs="Arial"/>
          <w:color w:val="auto"/>
          <w:lang w:val="sr-Latn-ME"/>
        </w:rPr>
        <w:t>a sa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>opšti</w:t>
      </w:r>
      <w:r w:rsidR="00386470" w:rsidRPr="0035249C">
        <w:rPr>
          <w:rFonts w:ascii="Arial" w:hAnsi="Arial" w:cs="Arial"/>
          <w:color w:val="auto"/>
          <w:lang w:val="sr-Latn-ME"/>
        </w:rPr>
        <w:t>m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podaci</w:t>
      </w:r>
      <w:r w:rsidR="00386470" w:rsidRPr="0035249C">
        <w:rPr>
          <w:rFonts w:ascii="Arial" w:hAnsi="Arial" w:cs="Arial"/>
          <w:color w:val="auto"/>
          <w:lang w:val="sr-Latn-ME"/>
        </w:rPr>
        <w:t>ma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o objektu</w:t>
      </w:r>
      <w:r w:rsidR="00A34D8F"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>dat</w:t>
      </w:r>
      <w:r w:rsidR="006D4DA5" w:rsidRPr="0035249C">
        <w:rPr>
          <w:rFonts w:ascii="Arial" w:hAnsi="Arial" w:cs="Arial"/>
          <w:color w:val="auto"/>
          <w:lang w:val="sr-Latn-ME"/>
        </w:rPr>
        <w:t>a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na </w:t>
      </w:r>
      <w:r w:rsidR="002545B3" w:rsidRPr="0035249C">
        <w:rPr>
          <w:rFonts w:ascii="Arial" w:hAnsi="Arial" w:cs="Arial"/>
          <w:color w:val="auto"/>
          <w:lang w:val="sr-Latn-ME"/>
        </w:rPr>
        <w:t>O</w:t>
      </w:r>
      <w:r w:rsidR="00FE1940" w:rsidRPr="0035249C">
        <w:rPr>
          <w:rFonts w:ascii="Arial" w:hAnsi="Arial" w:cs="Arial"/>
          <w:color w:val="auto"/>
          <w:lang w:val="sr-Latn-ME"/>
        </w:rPr>
        <w:t xml:space="preserve">brascu </w:t>
      </w:r>
      <w:r w:rsidR="004F0D64" w:rsidRPr="0035249C">
        <w:rPr>
          <w:rFonts w:ascii="Arial" w:hAnsi="Arial" w:cs="Arial"/>
          <w:color w:val="auto"/>
          <w:lang w:val="sr-Latn-ME"/>
        </w:rPr>
        <w:t>2</w:t>
      </w:r>
      <w:r w:rsidR="00FE1940" w:rsidRPr="0035249C">
        <w:rPr>
          <w:rFonts w:ascii="Arial" w:hAnsi="Arial" w:cs="Arial"/>
          <w:color w:val="auto"/>
          <w:lang w:val="sr-Latn-ME"/>
        </w:rPr>
        <w:t>;</w:t>
      </w:r>
    </w:p>
    <w:p w:rsidR="00FE1940" w:rsidRPr="0035249C" w:rsidRDefault="00D3226D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>
        <w:rPr>
          <w:rFonts w:ascii="Arial" w:hAnsi="Arial" w:cs="Arial"/>
          <w:color w:val="auto"/>
          <w:lang w:val="sr-Latn-ME"/>
        </w:rPr>
        <w:t>sadržina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tehničke dokumentacije</w:t>
      </w:r>
      <w:r w:rsidR="00386470" w:rsidRPr="0035249C">
        <w:rPr>
          <w:rFonts w:ascii="Arial" w:hAnsi="Arial" w:cs="Arial"/>
          <w:color w:val="auto"/>
          <w:lang w:val="sr-Latn-ME"/>
        </w:rPr>
        <w:t xml:space="preserve"> odnosno </w:t>
      </w:r>
      <w:r w:rsidR="00FE1940" w:rsidRPr="0035249C">
        <w:rPr>
          <w:rFonts w:ascii="Arial" w:hAnsi="Arial" w:cs="Arial"/>
          <w:color w:val="auto"/>
          <w:lang w:val="sr-Latn-ME"/>
        </w:rPr>
        <w:t>spisak foldera;</w:t>
      </w:r>
    </w:p>
    <w:p w:rsidR="00FE1940" w:rsidRPr="0035249C" w:rsidRDefault="00D3226D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>
        <w:rPr>
          <w:rFonts w:ascii="Arial" w:hAnsi="Arial" w:cs="Arial"/>
          <w:color w:val="auto"/>
          <w:lang w:val="sr-Latn-ME"/>
        </w:rPr>
        <w:t>sadržina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</w:t>
      </w:r>
      <w:r w:rsidR="006D4DA5" w:rsidRPr="0035249C">
        <w:rPr>
          <w:rFonts w:ascii="Arial" w:hAnsi="Arial" w:cs="Arial"/>
          <w:color w:val="auto"/>
          <w:lang w:val="sr-Latn-ME"/>
        </w:rPr>
        <w:t>svakog dijela tehničke dokumentacije (projekta)</w:t>
      </w:r>
      <w:r w:rsidR="00FE1940" w:rsidRPr="0035249C">
        <w:rPr>
          <w:rFonts w:ascii="Arial" w:hAnsi="Arial" w:cs="Arial"/>
          <w:color w:val="auto"/>
          <w:lang w:val="sr-Latn-ME"/>
        </w:rPr>
        <w:t>, odnosno foldera koji čine tehničku dokumentaciju;</w:t>
      </w:r>
    </w:p>
    <w:p w:rsidR="00FE1940" w:rsidRPr="0035249C" w:rsidRDefault="00FE1940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ugovor između investitora i projektanta;</w:t>
      </w:r>
    </w:p>
    <w:p w:rsidR="00FE1940" w:rsidRPr="0035249C" w:rsidRDefault="00FE1940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lastRenderedPageBreak/>
        <w:t>podaci o projektantu (naziv, sjedište, adresa, matični i registarski broj, djelatnost);</w:t>
      </w:r>
    </w:p>
    <w:p w:rsidR="00FE1940" w:rsidRPr="0035249C" w:rsidRDefault="00FE1940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licenca projektanta;</w:t>
      </w:r>
    </w:p>
    <w:p w:rsidR="00FE1940" w:rsidRPr="0035249C" w:rsidRDefault="00FE1940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rješenje o imenovanju </w:t>
      </w:r>
      <w:r w:rsidR="00386470" w:rsidRPr="0035249C">
        <w:rPr>
          <w:rFonts w:ascii="Arial" w:hAnsi="Arial" w:cs="Arial"/>
          <w:color w:val="auto"/>
          <w:lang w:val="sr-Latn-ME"/>
        </w:rPr>
        <w:t>vodećeg projektanta</w:t>
      </w:r>
      <w:r w:rsidRPr="0035249C">
        <w:rPr>
          <w:rFonts w:ascii="Arial" w:hAnsi="Arial" w:cs="Arial"/>
          <w:color w:val="auto"/>
          <w:lang w:val="sr-Latn-ME"/>
        </w:rPr>
        <w:t>;</w:t>
      </w:r>
    </w:p>
    <w:p w:rsidR="00FE1940" w:rsidRPr="0035249C" w:rsidRDefault="00E5013E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podaci o projektantima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za </w:t>
      </w:r>
      <w:r w:rsidR="00386470" w:rsidRPr="0035249C">
        <w:rPr>
          <w:rFonts w:ascii="Arial" w:hAnsi="Arial" w:cs="Arial"/>
          <w:color w:val="auto"/>
          <w:lang w:val="sr-Latn-ME"/>
        </w:rPr>
        <w:t xml:space="preserve">sve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="006D4DA5" w:rsidRPr="0035249C">
        <w:rPr>
          <w:rFonts w:ascii="Arial" w:hAnsi="Arial" w:cs="Arial"/>
          <w:color w:val="auto"/>
          <w:lang w:val="sr-Latn-ME"/>
        </w:rPr>
        <w:t>e tehničke dokumentacije,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dat</w:t>
      </w:r>
      <w:r w:rsidRPr="0035249C">
        <w:rPr>
          <w:rFonts w:ascii="Arial" w:hAnsi="Arial" w:cs="Arial"/>
          <w:color w:val="auto"/>
          <w:lang w:val="sr-Latn-ME"/>
        </w:rPr>
        <w:t>i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na </w:t>
      </w:r>
      <w:r w:rsidR="00C33EBA" w:rsidRPr="0035249C">
        <w:rPr>
          <w:rFonts w:ascii="Arial" w:hAnsi="Arial" w:cs="Arial"/>
          <w:color w:val="auto"/>
          <w:lang w:val="sr-Latn-ME"/>
        </w:rPr>
        <w:t>O</w:t>
      </w:r>
      <w:r w:rsidR="00FE1940" w:rsidRPr="0035249C">
        <w:rPr>
          <w:rFonts w:ascii="Arial" w:hAnsi="Arial" w:cs="Arial"/>
          <w:color w:val="auto"/>
          <w:lang w:val="sr-Latn-ME"/>
        </w:rPr>
        <w:t>brascu</w:t>
      </w:r>
      <w:r w:rsidR="004F0D64" w:rsidRPr="0035249C">
        <w:rPr>
          <w:rFonts w:ascii="Arial" w:hAnsi="Arial" w:cs="Arial"/>
          <w:color w:val="auto"/>
          <w:lang w:val="sr-Latn-ME"/>
        </w:rPr>
        <w:t xml:space="preserve"> 3</w:t>
      </w:r>
      <w:r w:rsidR="00FE1940" w:rsidRPr="0035249C">
        <w:rPr>
          <w:rFonts w:ascii="Arial" w:hAnsi="Arial" w:cs="Arial"/>
          <w:color w:val="auto"/>
          <w:lang w:val="sr-Latn-ME"/>
        </w:rPr>
        <w:t>;</w:t>
      </w:r>
    </w:p>
    <w:p w:rsidR="00FE1940" w:rsidRPr="0035249C" w:rsidRDefault="00FE1940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licenc</w:t>
      </w:r>
      <w:r w:rsidR="00C656D0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C656D0" w:rsidRPr="0035249C">
        <w:rPr>
          <w:rFonts w:ascii="Arial" w:hAnsi="Arial" w:cs="Arial"/>
          <w:color w:val="auto"/>
          <w:lang w:val="sr-Latn-ME"/>
        </w:rPr>
        <w:t>vodećeg i</w:t>
      </w:r>
      <w:r w:rsidRPr="0035249C">
        <w:rPr>
          <w:rFonts w:ascii="Arial" w:hAnsi="Arial" w:cs="Arial"/>
          <w:color w:val="auto"/>
          <w:lang w:val="sr-Latn-ME"/>
        </w:rPr>
        <w:t xml:space="preserve"> odgovornih </w:t>
      </w:r>
      <w:r w:rsidR="00C656D0" w:rsidRPr="0035249C">
        <w:rPr>
          <w:rFonts w:ascii="Arial" w:hAnsi="Arial" w:cs="Arial"/>
          <w:color w:val="auto"/>
          <w:lang w:val="sr-Latn-ME"/>
        </w:rPr>
        <w:t>projektanata</w:t>
      </w:r>
      <w:r w:rsidRPr="0035249C">
        <w:rPr>
          <w:rFonts w:ascii="Arial" w:hAnsi="Arial" w:cs="Arial"/>
          <w:color w:val="auto"/>
          <w:lang w:val="sr-Latn-ME"/>
        </w:rPr>
        <w:t>;</w:t>
      </w:r>
    </w:p>
    <w:p w:rsidR="00FE1940" w:rsidRPr="0035249C" w:rsidRDefault="00FE1940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dokaz o osiguranju od profesionalne odgovornosti projektanta;</w:t>
      </w:r>
    </w:p>
    <w:p w:rsidR="00FE1940" w:rsidRPr="0035249C" w:rsidRDefault="00A34D8F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>urbanističko-tehnički uslovi;</w:t>
      </w:r>
    </w:p>
    <w:p w:rsidR="00FE1940" w:rsidRPr="0035249C" w:rsidRDefault="00A34D8F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>izjav</w:t>
      </w:r>
      <w:r w:rsidR="00C33EBA" w:rsidRPr="0035249C">
        <w:rPr>
          <w:rFonts w:ascii="Arial" w:hAnsi="Arial" w:cs="Arial"/>
          <w:color w:val="auto"/>
          <w:lang w:val="sr-Latn-ME"/>
        </w:rPr>
        <w:t>e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</w:t>
      </w:r>
      <w:r w:rsidR="00C656D0" w:rsidRPr="0035249C">
        <w:rPr>
          <w:rFonts w:ascii="Arial" w:hAnsi="Arial" w:cs="Arial"/>
          <w:color w:val="auto"/>
          <w:lang w:val="sr-Latn-ME"/>
        </w:rPr>
        <w:t>odgovorn</w:t>
      </w:r>
      <w:r w:rsidR="00C33EBA" w:rsidRPr="0035249C">
        <w:rPr>
          <w:rFonts w:ascii="Arial" w:hAnsi="Arial" w:cs="Arial"/>
          <w:color w:val="auto"/>
          <w:lang w:val="sr-Latn-ME"/>
        </w:rPr>
        <w:t>ih</w:t>
      </w:r>
      <w:r w:rsidR="00C656D0" w:rsidRPr="0035249C">
        <w:rPr>
          <w:rFonts w:ascii="Arial" w:hAnsi="Arial" w:cs="Arial"/>
          <w:color w:val="auto"/>
          <w:lang w:val="sr-Latn-ME"/>
        </w:rPr>
        <w:t xml:space="preserve"> projektanata</w:t>
      </w:r>
      <w:r w:rsidR="00E5013E" w:rsidRPr="0035249C">
        <w:rPr>
          <w:rFonts w:ascii="Arial" w:hAnsi="Arial" w:cs="Arial"/>
          <w:color w:val="auto"/>
          <w:lang w:val="sr-Latn-ME"/>
        </w:rPr>
        <w:t xml:space="preserve"> da je tehnička dokumentacija izrađena u skladu sa važećim propisima</w:t>
      </w:r>
      <w:r w:rsidR="00C656D0" w:rsidRPr="0035249C">
        <w:rPr>
          <w:rFonts w:ascii="Arial" w:hAnsi="Arial" w:cs="Arial"/>
          <w:color w:val="auto"/>
          <w:lang w:val="sr-Latn-ME"/>
        </w:rPr>
        <w:t>, dat</w:t>
      </w:r>
      <w:r w:rsidR="00C33EBA" w:rsidRPr="0035249C">
        <w:rPr>
          <w:rFonts w:ascii="Arial" w:hAnsi="Arial" w:cs="Arial"/>
          <w:color w:val="auto"/>
          <w:lang w:val="sr-Latn-ME"/>
        </w:rPr>
        <w:t>e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na </w:t>
      </w:r>
      <w:r w:rsidR="00C33EBA" w:rsidRPr="0035249C">
        <w:rPr>
          <w:rFonts w:ascii="Arial" w:hAnsi="Arial" w:cs="Arial"/>
          <w:color w:val="auto"/>
          <w:lang w:val="sr-Latn-ME"/>
        </w:rPr>
        <w:t>O</w:t>
      </w:r>
      <w:r w:rsidR="00FE1940" w:rsidRPr="0035249C">
        <w:rPr>
          <w:rFonts w:ascii="Arial" w:hAnsi="Arial" w:cs="Arial"/>
          <w:color w:val="auto"/>
          <w:lang w:val="sr-Latn-ME"/>
        </w:rPr>
        <w:t xml:space="preserve">brascu </w:t>
      </w:r>
      <w:r w:rsidR="00F1469A" w:rsidRPr="0035249C">
        <w:rPr>
          <w:rFonts w:ascii="Arial" w:hAnsi="Arial" w:cs="Arial"/>
          <w:color w:val="auto"/>
          <w:lang w:val="sr-Latn-ME"/>
        </w:rPr>
        <w:t>4</w:t>
      </w:r>
      <w:r w:rsidR="00C93B8C" w:rsidRPr="0035249C">
        <w:rPr>
          <w:rFonts w:ascii="Arial" w:hAnsi="Arial" w:cs="Arial"/>
          <w:color w:val="auto"/>
          <w:lang w:val="sr-Latn-ME"/>
        </w:rPr>
        <w:t xml:space="preserve"> (za svaki dio tehničke dokumentacije pojedinačno)</w:t>
      </w:r>
      <w:r w:rsidR="00FE1940" w:rsidRPr="0035249C">
        <w:rPr>
          <w:rFonts w:ascii="Arial" w:hAnsi="Arial" w:cs="Arial"/>
          <w:color w:val="auto"/>
          <w:lang w:val="sr-Latn-ME"/>
        </w:rPr>
        <w:t xml:space="preserve">; </w:t>
      </w:r>
    </w:p>
    <w:p w:rsidR="00FE1940" w:rsidRPr="0035249C" w:rsidRDefault="00A34D8F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 xml:space="preserve">izjava </w:t>
      </w:r>
      <w:r w:rsidR="00C33EBA" w:rsidRPr="0035249C">
        <w:rPr>
          <w:rFonts w:ascii="Arial" w:hAnsi="Arial" w:cs="Arial"/>
          <w:color w:val="auto"/>
          <w:lang w:val="sr-Latn-ME"/>
        </w:rPr>
        <w:t xml:space="preserve">vodećeg projektanta </w:t>
      </w:r>
      <w:r w:rsidR="00FE1940" w:rsidRPr="0035249C">
        <w:rPr>
          <w:rFonts w:ascii="Arial" w:hAnsi="Arial" w:cs="Arial"/>
          <w:color w:val="auto"/>
          <w:lang w:val="sr-Latn-ME"/>
        </w:rPr>
        <w:t xml:space="preserve">o međusobnoj usaglašenosti svih </w:t>
      </w:r>
      <w:r w:rsidRPr="0035249C">
        <w:rPr>
          <w:rFonts w:ascii="Arial" w:hAnsi="Arial" w:cs="Arial"/>
          <w:color w:val="auto"/>
          <w:lang w:val="sr-Latn-ME"/>
        </w:rPr>
        <w:t>djelov</w:t>
      </w:r>
      <w:r w:rsidR="00FE1940" w:rsidRPr="0035249C">
        <w:rPr>
          <w:rFonts w:ascii="Arial" w:hAnsi="Arial" w:cs="Arial"/>
          <w:color w:val="auto"/>
          <w:lang w:val="sr-Latn-ME"/>
        </w:rPr>
        <w:t>a tehničke dokumentacije, dat</w:t>
      </w:r>
      <w:r w:rsidR="00C656D0" w:rsidRPr="0035249C">
        <w:rPr>
          <w:rFonts w:ascii="Arial" w:hAnsi="Arial" w:cs="Arial"/>
          <w:color w:val="auto"/>
          <w:lang w:val="sr-Latn-ME"/>
        </w:rPr>
        <w:t>a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na </w:t>
      </w:r>
      <w:r w:rsidR="00C33EBA" w:rsidRPr="0035249C">
        <w:rPr>
          <w:rFonts w:ascii="Arial" w:hAnsi="Arial" w:cs="Arial"/>
          <w:color w:val="auto"/>
          <w:lang w:val="sr-Latn-ME"/>
        </w:rPr>
        <w:t>O</w:t>
      </w:r>
      <w:r w:rsidR="00FE1940" w:rsidRPr="0035249C">
        <w:rPr>
          <w:rFonts w:ascii="Arial" w:hAnsi="Arial" w:cs="Arial"/>
          <w:color w:val="auto"/>
          <w:lang w:val="sr-Latn-ME"/>
        </w:rPr>
        <w:t xml:space="preserve">brascu </w:t>
      </w:r>
      <w:r w:rsidR="00F1469A" w:rsidRPr="0035249C">
        <w:rPr>
          <w:rFonts w:ascii="Arial" w:hAnsi="Arial" w:cs="Arial"/>
          <w:color w:val="auto"/>
          <w:lang w:val="sr-Latn-ME"/>
        </w:rPr>
        <w:t>5</w:t>
      </w:r>
      <w:r w:rsidR="00FE1940" w:rsidRPr="0035249C">
        <w:rPr>
          <w:rFonts w:ascii="Arial" w:hAnsi="Arial" w:cs="Arial"/>
          <w:color w:val="auto"/>
          <w:lang w:val="sr-Latn-ME"/>
        </w:rPr>
        <w:t>;</w:t>
      </w:r>
    </w:p>
    <w:p w:rsidR="00FE1940" w:rsidRPr="0035249C" w:rsidRDefault="00A34D8F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 xml:space="preserve">tehnički opis </w:t>
      </w:r>
      <w:r w:rsidR="00453E56" w:rsidRPr="0035249C">
        <w:rPr>
          <w:rFonts w:ascii="Arial" w:hAnsi="Arial" w:cs="Arial"/>
          <w:color w:val="auto"/>
          <w:lang w:val="sr-Latn-ME"/>
        </w:rPr>
        <w:t>objekta</w:t>
      </w:r>
      <w:r w:rsidR="00FE1940" w:rsidRPr="0035249C">
        <w:rPr>
          <w:rFonts w:ascii="Arial" w:hAnsi="Arial" w:cs="Arial"/>
          <w:color w:val="auto"/>
          <w:lang w:val="sr-Latn-ME"/>
        </w:rPr>
        <w:t>;</w:t>
      </w:r>
    </w:p>
    <w:p w:rsidR="00FE1940" w:rsidRPr="0035249C" w:rsidRDefault="00A34D8F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>uputstvo za upravljanje građevinskim otpadom, odnosno opasnim otpadom koji nastaje tokom građenja, korišćenja odnosno uklanjanja objekta, u skladu sa posebnim propisom;</w:t>
      </w:r>
    </w:p>
    <w:p w:rsidR="00BA2CB8" w:rsidRPr="0035249C" w:rsidRDefault="00A34D8F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E1940" w:rsidRPr="0035249C">
        <w:rPr>
          <w:rFonts w:ascii="Arial" w:hAnsi="Arial" w:cs="Arial"/>
          <w:color w:val="auto"/>
          <w:lang w:val="sr-Latn-ME"/>
        </w:rPr>
        <w:t>zbirna rekapitulacija predmjera i predračuna radova</w:t>
      </w:r>
      <w:r w:rsidR="00BA2CB8" w:rsidRPr="0035249C">
        <w:rPr>
          <w:rFonts w:ascii="Arial" w:hAnsi="Arial" w:cs="Arial"/>
          <w:color w:val="auto"/>
          <w:lang w:val="sr-Latn-ME"/>
        </w:rPr>
        <w:t>;</w:t>
      </w:r>
    </w:p>
    <w:p w:rsidR="00FE1940" w:rsidRPr="0035249C" w:rsidRDefault="00A34D8F" w:rsidP="00A34D8F">
      <w:pPr>
        <w:pStyle w:val="T30X"/>
        <w:numPr>
          <w:ilvl w:val="0"/>
          <w:numId w:val="17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F1469A" w:rsidRPr="0035249C">
        <w:rPr>
          <w:rFonts w:ascii="Arial" w:hAnsi="Arial" w:cs="Arial"/>
          <w:color w:val="auto"/>
          <w:lang w:val="sr-Latn-ME"/>
        </w:rPr>
        <w:t>statistički podaci dati na Obrascu 6</w:t>
      </w:r>
      <w:r w:rsidR="009878B7" w:rsidRPr="0035249C">
        <w:rPr>
          <w:rFonts w:ascii="Arial" w:hAnsi="Arial" w:cs="Arial"/>
          <w:color w:val="auto"/>
          <w:lang w:val="sr-Latn-ME"/>
        </w:rPr>
        <w:t>.</w:t>
      </w:r>
      <w:r w:rsidR="00FE1940" w:rsidRPr="0035249C">
        <w:rPr>
          <w:rFonts w:ascii="Arial" w:hAnsi="Arial" w:cs="Arial"/>
          <w:color w:val="auto"/>
          <w:lang w:val="sr-Latn-ME"/>
        </w:rPr>
        <w:t xml:space="preserve"> </w:t>
      </w:r>
    </w:p>
    <w:p w:rsidR="00FE1940" w:rsidRPr="0035249C" w:rsidRDefault="00FE1940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Izuzetno od stava </w:t>
      </w:r>
      <w:r w:rsidR="00447067" w:rsidRPr="0035249C">
        <w:rPr>
          <w:rFonts w:ascii="Arial" w:hAnsi="Arial" w:cs="Arial"/>
          <w:color w:val="auto"/>
          <w:lang w:val="sr-Latn-ME"/>
        </w:rPr>
        <w:t>1</w:t>
      </w:r>
      <w:r w:rsidRPr="0035249C">
        <w:rPr>
          <w:rFonts w:ascii="Arial" w:hAnsi="Arial" w:cs="Arial"/>
          <w:color w:val="auto"/>
          <w:lang w:val="sr-Latn-ME"/>
        </w:rPr>
        <w:t xml:space="preserve"> ovog člana, opštu dokumentaciju idejnog rješenja čin</w:t>
      </w:r>
      <w:r w:rsidR="00453E56" w:rsidRPr="0035249C">
        <w:rPr>
          <w:rFonts w:ascii="Arial" w:hAnsi="Arial" w:cs="Arial"/>
          <w:color w:val="auto"/>
          <w:lang w:val="sr-Latn-ME"/>
        </w:rPr>
        <w:t>i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453E56" w:rsidRPr="0035249C">
        <w:rPr>
          <w:rFonts w:ascii="Arial" w:hAnsi="Arial" w:cs="Arial"/>
          <w:color w:val="auto"/>
          <w:lang w:val="sr-Latn-ME"/>
        </w:rPr>
        <w:t>dokumentacija</w:t>
      </w:r>
      <w:r w:rsidRPr="0035249C">
        <w:rPr>
          <w:rFonts w:ascii="Arial" w:hAnsi="Arial" w:cs="Arial"/>
          <w:color w:val="auto"/>
          <w:lang w:val="sr-Latn-ME"/>
        </w:rPr>
        <w:t xml:space="preserve"> iz stava </w:t>
      </w:r>
      <w:r w:rsidR="00453E56" w:rsidRPr="0035249C">
        <w:rPr>
          <w:rFonts w:ascii="Arial" w:hAnsi="Arial" w:cs="Arial"/>
          <w:color w:val="auto"/>
          <w:lang w:val="sr-Latn-ME"/>
        </w:rPr>
        <w:t>1</w:t>
      </w:r>
      <w:r w:rsidRPr="0035249C">
        <w:rPr>
          <w:rFonts w:ascii="Arial" w:hAnsi="Arial" w:cs="Arial"/>
          <w:color w:val="auto"/>
          <w:lang w:val="sr-Latn-ME"/>
        </w:rPr>
        <w:t xml:space="preserve"> tač. </w:t>
      </w:r>
      <w:r w:rsidR="00C72F65" w:rsidRPr="0035249C">
        <w:rPr>
          <w:rFonts w:ascii="Arial" w:hAnsi="Arial" w:cs="Arial"/>
          <w:color w:val="auto"/>
          <w:lang w:val="sr-Latn-ME"/>
        </w:rPr>
        <w:t>1 do 6</w:t>
      </w:r>
      <w:r w:rsidRPr="0035249C">
        <w:rPr>
          <w:rFonts w:ascii="Arial" w:hAnsi="Arial" w:cs="Arial"/>
          <w:color w:val="auto"/>
          <w:lang w:val="sr-Latn-ME"/>
        </w:rPr>
        <w:t xml:space="preserve">, </w:t>
      </w:r>
      <w:r w:rsidR="00C72F65" w:rsidRPr="0035249C">
        <w:rPr>
          <w:rFonts w:ascii="Arial" w:hAnsi="Arial" w:cs="Arial"/>
          <w:color w:val="auto"/>
          <w:lang w:val="sr-Latn-ME"/>
        </w:rPr>
        <w:t xml:space="preserve"> tač. </w:t>
      </w:r>
      <w:r w:rsidRPr="0035249C">
        <w:rPr>
          <w:rFonts w:ascii="Arial" w:hAnsi="Arial" w:cs="Arial"/>
          <w:color w:val="auto"/>
          <w:lang w:val="sr-Latn-ME"/>
        </w:rPr>
        <w:t>10</w:t>
      </w:r>
      <w:r w:rsidR="00C72F65" w:rsidRPr="0035249C">
        <w:rPr>
          <w:rFonts w:ascii="Arial" w:hAnsi="Arial" w:cs="Arial"/>
          <w:color w:val="auto"/>
          <w:lang w:val="sr-Latn-ME"/>
        </w:rPr>
        <w:t xml:space="preserve"> i </w:t>
      </w:r>
      <w:r w:rsidRPr="0035249C">
        <w:rPr>
          <w:rFonts w:ascii="Arial" w:hAnsi="Arial" w:cs="Arial"/>
          <w:color w:val="auto"/>
          <w:lang w:val="sr-Latn-ME"/>
        </w:rPr>
        <w:t>11 i</w:t>
      </w:r>
      <w:r w:rsidR="00C72F65" w:rsidRPr="0035249C">
        <w:rPr>
          <w:rFonts w:ascii="Arial" w:hAnsi="Arial" w:cs="Arial"/>
          <w:color w:val="auto"/>
          <w:lang w:val="sr-Latn-ME"/>
        </w:rPr>
        <w:t xml:space="preserve"> tačka</w:t>
      </w:r>
      <w:r w:rsidRPr="0035249C">
        <w:rPr>
          <w:rFonts w:ascii="Arial" w:hAnsi="Arial" w:cs="Arial"/>
          <w:color w:val="auto"/>
          <w:lang w:val="sr-Latn-ME"/>
        </w:rPr>
        <w:t xml:space="preserve"> 14 ovog člana.</w:t>
      </w:r>
    </w:p>
    <w:p w:rsidR="00FE1940" w:rsidRPr="0035249C" w:rsidRDefault="00FE1940" w:rsidP="00EA77ED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7729D5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Projektni zadatak</w:t>
      </w:r>
    </w:p>
    <w:p w:rsidR="007729D5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 xml:space="preserve">Član </w:t>
      </w:r>
      <w:r w:rsidR="00CA6A50" w:rsidRPr="0035249C">
        <w:rPr>
          <w:rFonts w:ascii="Arial" w:hAnsi="Arial" w:cs="Arial"/>
          <w:color w:val="auto"/>
          <w:sz w:val="22"/>
          <w:szCs w:val="22"/>
          <w:lang w:val="sr-Latn-ME"/>
        </w:rPr>
        <w:t>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1</w:t>
      </w:r>
    </w:p>
    <w:p w:rsidR="006911F1" w:rsidRPr="0035249C" w:rsidRDefault="006911F1" w:rsidP="00952E6D">
      <w:pPr>
        <w:pStyle w:val="C30X"/>
        <w:spacing w:before="0" w:after="0"/>
        <w:ind w:firstLine="270"/>
        <w:jc w:val="both"/>
        <w:rPr>
          <w:rFonts w:ascii="Arial" w:hAnsi="Arial" w:cs="Arial"/>
          <w:b w:val="0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 xml:space="preserve">Projektni zadatak je dokument koji </w:t>
      </w:r>
      <w:r w:rsidRPr="0035249C">
        <w:rPr>
          <w:rStyle w:val="font-700"/>
          <w:rFonts w:ascii="Arial" w:hAnsi="Arial" w:cs="Arial"/>
          <w:b w:val="0"/>
          <w:bCs w:val="0"/>
          <w:color w:val="auto"/>
          <w:sz w:val="22"/>
          <w:szCs w:val="22"/>
          <w:lang w:val="sr-Latn-ME"/>
        </w:rPr>
        <w:t>definiše ciljeve, potrebe i tehničke zahtjeve projekta</w:t>
      </w:r>
      <w:r w:rsidRPr="0035249C">
        <w:rPr>
          <w:rFonts w:ascii="Arial" w:hAnsi="Arial" w:cs="Arial"/>
          <w:b w:val="0"/>
          <w:color w:val="auto"/>
          <w:sz w:val="22"/>
          <w:szCs w:val="22"/>
          <w:lang w:val="sr-Latn-ME"/>
        </w:rPr>
        <w:t>.</w:t>
      </w:r>
    </w:p>
    <w:p w:rsidR="00714F29" w:rsidRPr="0035249C" w:rsidRDefault="00A476DB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U </w:t>
      </w:r>
      <w:r w:rsidR="00714F29" w:rsidRPr="0035249C">
        <w:rPr>
          <w:rFonts w:ascii="Arial" w:hAnsi="Arial" w:cs="Arial"/>
          <w:color w:val="auto"/>
          <w:lang w:val="sr-Latn-ME"/>
        </w:rPr>
        <w:t>Projektn</w:t>
      </w:r>
      <w:r w:rsidRPr="0035249C">
        <w:rPr>
          <w:rFonts w:ascii="Arial" w:hAnsi="Arial" w:cs="Arial"/>
          <w:color w:val="auto"/>
          <w:lang w:val="sr-Latn-ME"/>
        </w:rPr>
        <w:t>om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zadat</w:t>
      </w:r>
      <w:r w:rsidRPr="0035249C">
        <w:rPr>
          <w:rFonts w:ascii="Arial" w:hAnsi="Arial" w:cs="Arial"/>
          <w:color w:val="auto"/>
          <w:lang w:val="sr-Latn-ME"/>
        </w:rPr>
        <w:t>ku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</w:t>
      </w:r>
      <w:r w:rsidRPr="0035249C">
        <w:rPr>
          <w:rFonts w:ascii="Arial" w:hAnsi="Arial" w:cs="Arial"/>
          <w:color w:val="auto"/>
          <w:lang w:val="sr-Latn-ME"/>
        </w:rPr>
        <w:t xml:space="preserve">su </w:t>
      </w:r>
      <w:r w:rsidR="00714F29" w:rsidRPr="0035249C">
        <w:rPr>
          <w:rFonts w:ascii="Arial" w:hAnsi="Arial" w:cs="Arial"/>
          <w:color w:val="auto"/>
          <w:lang w:val="sr-Latn-ME"/>
        </w:rPr>
        <w:t>sadrž</w:t>
      </w:r>
      <w:r w:rsidRPr="0035249C">
        <w:rPr>
          <w:rFonts w:ascii="Arial" w:hAnsi="Arial" w:cs="Arial"/>
          <w:color w:val="auto"/>
          <w:lang w:val="sr-Latn-ME"/>
        </w:rPr>
        <w:t>ani</w:t>
      </w:r>
      <w:r w:rsidR="006911F1" w:rsidRPr="0035249C">
        <w:rPr>
          <w:rFonts w:ascii="Arial" w:hAnsi="Arial" w:cs="Arial"/>
          <w:color w:val="auto"/>
          <w:lang w:val="sr-Latn-ME"/>
        </w:rPr>
        <w:t xml:space="preserve"> naročito</w:t>
      </w:r>
      <w:r w:rsidR="00714F29" w:rsidRPr="0035249C">
        <w:rPr>
          <w:rFonts w:ascii="Arial" w:hAnsi="Arial" w:cs="Arial"/>
          <w:color w:val="auto"/>
          <w:lang w:val="sr-Latn-ME"/>
        </w:rPr>
        <w:t>:</w:t>
      </w:r>
    </w:p>
    <w:p w:rsidR="00714F29" w:rsidRPr="0035249C" w:rsidRDefault="00714F29" w:rsidP="00A34D8F">
      <w:pPr>
        <w:pStyle w:val="T30X"/>
        <w:numPr>
          <w:ilvl w:val="0"/>
          <w:numId w:val="5"/>
        </w:numPr>
        <w:spacing w:before="0" w:after="0"/>
        <w:ind w:left="0" w:firstLine="426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cilj i svrh</w:t>
      </w:r>
      <w:r w:rsidR="00A476DB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 xml:space="preserve"> izrade tehničke dokumentacije;</w:t>
      </w:r>
    </w:p>
    <w:p w:rsidR="00714F29" w:rsidRPr="0035249C" w:rsidRDefault="00714F29" w:rsidP="00A34D8F">
      <w:pPr>
        <w:pStyle w:val="T30X"/>
        <w:numPr>
          <w:ilvl w:val="0"/>
          <w:numId w:val="5"/>
        </w:numPr>
        <w:spacing w:before="0" w:after="0"/>
        <w:ind w:left="0" w:firstLine="426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predmet tehničke dokumentacije (opšti podaci o objektu, lokacija, namjena, kapacitet, faznost gradnje, zahtjevani materijali i poda</w:t>
      </w:r>
      <w:r w:rsidR="00842A81" w:rsidRPr="0035249C">
        <w:rPr>
          <w:rFonts w:ascii="Arial" w:hAnsi="Arial" w:cs="Arial"/>
          <w:color w:val="auto"/>
          <w:lang w:val="sr-Latn-ME"/>
        </w:rPr>
        <w:t>ci</w:t>
      </w:r>
      <w:r w:rsidRPr="0035249C">
        <w:rPr>
          <w:rFonts w:ascii="Arial" w:hAnsi="Arial" w:cs="Arial"/>
          <w:color w:val="auto"/>
          <w:lang w:val="sr-Latn-ME"/>
        </w:rPr>
        <w:t xml:space="preserve"> o zahtjevanom nivou instalacija i opreme);</w:t>
      </w:r>
    </w:p>
    <w:p w:rsidR="00714F29" w:rsidRPr="0035249C" w:rsidRDefault="00714F29" w:rsidP="00A34D8F">
      <w:pPr>
        <w:pStyle w:val="T30X"/>
        <w:numPr>
          <w:ilvl w:val="0"/>
          <w:numId w:val="5"/>
        </w:numPr>
        <w:spacing w:before="0" w:after="0"/>
        <w:ind w:left="0" w:firstLine="426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osnove za projektovanje sa podacima o zahtijevanim tehnološkim procesima;</w:t>
      </w:r>
    </w:p>
    <w:p w:rsidR="00714F29" w:rsidRPr="0035249C" w:rsidRDefault="00714F29" w:rsidP="00A34D8F">
      <w:pPr>
        <w:pStyle w:val="T30X"/>
        <w:numPr>
          <w:ilvl w:val="0"/>
          <w:numId w:val="5"/>
        </w:numPr>
        <w:spacing w:before="0" w:after="0"/>
        <w:ind w:left="0" w:firstLine="426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specifičn</w:t>
      </w:r>
      <w:r w:rsidR="00F71657" w:rsidRPr="0035249C">
        <w:rPr>
          <w:rFonts w:ascii="Arial" w:hAnsi="Arial" w:cs="Arial"/>
          <w:color w:val="auto"/>
          <w:lang w:val="sr-Latn-ME"/>
        </w:rPr>
        <w:t>i</w:t>
      </w:r>
      <w:r w:rsidRPr="0035249C">
        <w:rPr>
          <w:rFonts w:ascii="Arial" w:hAnsi="Arial" w:cs="Arial"/>
          <w:color w:val="auto"/>
          <w:lang w:val="sr-Latn-ME"/>
        </w:rPr>
        <w:t xml:space="preserve"> zahtjev</w:t>
      </w:r>
      <w:r w:rsidR="00F71657" w:rsidRPr="0035249C">
        <w:rPr>
          <w:rFonts w:ascii="Arial" w:hAnsi="Arial" w:cs="Arial"/>
          <w:color w:val="auto"/>
          <w:lang w:val="sr-Latn-ME"/>
        </w:rPr>
        <w:t>i</w:t>
      </w:r>
      <w:r w:rsidRPr="0035249C">
        <w:rPr>
          <w:rFonts w:ascii="Arial" w:hAnsi="Arial" w:cs="Arial"/>
          <w:color w:val="auto"/>
          <w:lang w:val="sr-Latn-ME"/>
        </w:rPr>
        <w:t xml:space="preserve">; </w:t>
      </w:r>
    </w:p>
    <w:p w:rsidR="00714F29" w:rsidRPr="0035249C" w:rsidRDefault="00714F29" w:rsidP="00A34D8F">
      <w:pPr>
        <w:pStyle w:val="T30X"/>
        <w:numPr>
          <w:ilvl w:val="0"/>
          <w:numId w:val="5"/>
        </w:numPr>
        <w:spacing w:before="0" w:after="0"/>
        <w:ind w:left="0" w:firstLine="426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potpis i ovjer</w:t>
      </w:r>
      <w:r w:rsidR="00F71657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 xml:space="preserve"> investitora.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Sastavni dio projektnog zadatka su i urbanističko-tehnički uslovi, podloge za izradu tehničke dokumentacije i rezultati prethodnih proučavanja, ako su t</w:t>
      </w:r>
      <w:r w:rsidR="00842A81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842A81" w:rsidRPr="0035249C">
        <w:rPr>
          <w:rFonts w:ascii="Arial" w:hAnsi="Arial" w:cs="Arial"/>
          <w:color w:val="auto"/>
          <w:lang w:val="sr-Latn-ME"/>
        </w:rPr>
        <w:t>proučavanja</w:t>
      </w:r>
      <w:r w:rsidRPr="0035249C">
        <w:rPr>
          <w:rFonts w:ascii="Arial" w:hAnsi="Arial" w:cs="Arial"/>
          <w:color w:val="auto"/>
          <w:lang w:val="sr-Latn-ME"/>
        </w:rPr>
        <w:t xml:space="preserve"> urađen</w:t>
      </w:r>
      <w:r w:rsidR="00842A81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7729D5" w:rsidRPr="0035249C" w:rsidRDefault="007729D5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7729D5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Tekstualna dokumentacija</w:t>
      </w:r>
    </w:p>
    <w:p w:rsidR="007729D5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2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Tekstualnu dokumentaciju čine:</w:t>
      </w:r>
    </w:p>
    <w:p w:rsidR="00714F29" w:rsidRPr="0035249C" w:rsidRDefault="00714F29" w:rsidP="00A34D8F">
      <w:pPr>
        <w:pStyle w:val="T30X"/>
        <w:numPr>
          <w:ilvl w:val="0"/>
          <w:numId w:val="19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tehnički opis objekta;</w:t>
      </w:r>
    </w:p>
    <w:p w:rsidR="00714F29" w:rsidRPr="0035249C" w:rsidRDefault="00714F29" w:rsidP="00A34D8F">
      <w:pPr>
        <w:pStyle w:val="T30X"/>
        <w:numPr>
          <w:ilvl w:val="0"/>
          <w:numId w:val="19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tehnički uslovi za izvođenje radova;</w:t>
      </w:r>
    </w:p>
    <w:p w:rsidR="00714F29" w:rsidRPr="0035249C" w:rsidRDefault="00714F29" w:rsidP="00A34D8F">
      <w:pPr>
        <w:pStyle w:val="T30X"/>
        <w:numPr>
          <w:ilvl w:val="0"/>
          <w:numId w:val="19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program kontrole i osiguranja kvaliteta </w:t>
      </w:r>
      <w:r w:rsidR="00F71657" w:rsidRPr="0035249C">
        <w:rPr>
          <w:rFonts w:ascii="Arial" w:hAnsi="Arial" w:cs="Arial"/>
          <w:color w:val="auto"/>
          <w:lang w:val="sr-Latn-ME"/>
        </w:rPr>
        <w:t>građenja i</w:t>
      </w:r>
      <w:r w:rsidRPr="0035249C">
        <w:rPr>
          <w:rFonts w:ascii="Arial" w:hAnsi="Arial" w:cs="Arial"/>
          <w:color w:val="auto"/>
          <w:lang w:val="sr-Latn-ME"/>
        </w:rPr>
        <w:t xml:space="preserve"> uslovi za ispunjavanje osnovnih </w:t>
      </w:r>
      <w:r w:rsidR="00905F52">
        <w:rPr>
          <w:rFonts w:ascii="Arial" w:hAnsi="Arial" w:cs="Arial"/>
          <w:color w:val="auto"/>
          <w:lang w:val="sr-Latn-ME"/>
        </w:rPr>
        <w:t>uslova</w:t>
      </w:r>
      <w:r w:rsidRPr="0035249C">
        <w:rPr>
          <w:rFonts w:ascii="Arial" w:hAnsi="Arial" w:cs="Arial"/>
          <w:color w:val="auto"/>
          <w:lang w:val="sr-Latn-ME"/>
        </w:rPr>
        <w:t xml:space="preserve"> za objekat tokom građenja i održavanja objekta (procedure za obezbjeđenje kvaliteta, program ispitivanja); </w:t>
      </w:r>
    </w:p>
    <w:p w:rsidR="00714F29" w:rsidRPr="0035249C" w:rsidRDefault="00714F29" w:rsidP="00A34D8F">
      <w:pPr>
        <w:pStyle w:val="T30X"/>
        <w:numPr>
          <w:ilvl w:val="0"/>
          <w:numId w:val="19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predmjer i predračun radova.</w:t>
      </w:r>
    </w:p>
    <w:p w:rsidR="00714F29" w:rsidRPr="0035249C" w:rsidRDefault="00714F29" w:rsidP="00A34D8F">
      <w:pPr>
        <w:pStyle w:val="T30X"/>
        <w:spacing w:before="0" w:after="0"/>
        <w:ind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Tehnički opis objekt</w:t>
      </w:r>
      <w:r w:rsidR="005165E5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 xml:space="preserve"> sadrži:</w:t>
      </w:r>
    </w:p>
    <w:p w:rsidR="00714F29" w:rsidRPr="0035249C" w:rsidRDefault="00714F29" w:rsidP="00A34D8F">
      <w:pPr>
        <w:pStyle w:val="T30X"/>
        <w:numPr>
          <w:ilvl w:val="0"/>
          <w:numId w:val="21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opšte podatke o vrsti</w:t>
      </w:r>
      <w:r w:rsidR="00805798" w:rsidRPr="0035249C">
        <w:rPr>
          <w:rFonts w:ascii="Arial" w:hAnsi="Arial" w:cs="Arial"/>
          <w:color w:val="auto"/>
          <w:lang w:val="sr-Latn-ME"/>
        </w:rPr>
        <w:t xml:space="preserve"> i</w:t>
      </w:r>
      <w:r w:rsidRPr="0035249C">
        <w:rPr>
          <w:rFonts w:ascii="Arial" w:hAnsi="Arial" w:cs="Arial"/>
          <w:color w:val="auto"/>
          <w:lang w:val="sr-Latn-ME"/>
        </w:rPr>
        <w:t xml:space="preserve"> namjeni objekta;</w:t>
      </w:r>
    </w:p>
    <w:p w:rsidR="00714F29" w:rsidRPr="0035249C" w:rsidRDefault="00714F29" w:rsidP="00A34D8F">
      <w:pPr>
        <w:pStyle w:val="T30X"/>
        <w:numPr>
          <w:ilvl w:val="0"/>
          <w:numId w:val="21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opis lokacije objekta sa navođenjem katastarskih parcela koje ulaze u sastav urbanističke parcele, odnosno trase planiranog objekta;</w:t>
      </w:r>
    </w:p>
    <w:p w:rsidR="00714F29" w:rsidRPr="0035249C" w:rsidRDefault="00714F29" w:rsidP="00A34D8F">
      <w:pPr>
        <w:pStyle w:val="T30X"/>
        <w:numPr>
          <w:ilvl w:val="0"/>
          <w:numId w:val="21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opis funkcionalnog rješenja;</w:t>
      </w:r>
    </w:p>
    <w:p w:rsidR="00714F29" w:rsidRPr="0035249C" w:rsidRDefault="00714F29" w:rsidP="00A34D8F">
      <w:pPr>
        <w:pStyle w:val="T30X"/>
        <w:numPr>
          <w:ilvl w:val="0"/>
          <w:numId w:val="21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tehničko-tehnološke karakteristike </w:t>
      </w:r>
      <w:r w:rsidR="00805798" w:rsidRPr="0035249C">
        <w:rPr>
          <w:rFonts w:ascii="Arial" w:hAnsi="Arial" w:cs="Arial"/>
          <w:color w:val="auto"/>
          <w:lang w:val="sr-Latn-ME"/>
        </w:rPr>
        <w:t xml:space="preserve">i osnovne dimenzije </w:t>
      </w:r>
      <w:r w:rsidRPr="0035249C">
        <w:rPr>
          <w:rFonts w:ascii="Arial" w:hAnsi="Arial" w:cs="Arial"/>
          <w:color w:val="auto"/>
          <w:lang w:val="sr-Latn-ME"/>
        </w:rPr>
        <w:t>objekta;</w:t>
      </w:r>
    </w:p>
    <w:p w:rsidR="00714F29" w:rsidRPr="0035249C" w:rsidRDefault="00714F29" w:rsidP="00A34D8F">
      <w:pPr>
        <w:pStyle w:val="T30X"/>
        <w:numPr>
          <w:ilvl w:val="0"/>
          <w:numId w:val="21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opis svih gra</w:t>
      </w:r>
      <w:r w:rsidR="003F23A4" w:rsidRPr="0035249C">
        <w:rPr>
          <w:rFonts w:ascii="Arial" w:hAnsi="Arial" w:cs="Arial"/>
          <w:color w:val="auto"/>
          <w:lang w:val="sr-Latn-ME"/>
        </w:rPr>
        <w:t>đ</w:t>
      </w:r>
      <w:r w:rsidRPr="0035249C">
        <w:rPr>
          <w:rFonts w:ascii="Arial" w:hAnsi="Arial" w:cs="Arial"/>
          <w:color w:val="auto"/>
          <w:lang w:val="sr-Latn-ME"/>
        </w:rPr>
        <w:t xml:space="preserve">vinskih i građevinsko-zanatskih radova; </w:t>
      </w:r>
    </w:p>
    <w:p w:rsidR="00714F29" w:rsidRPr="0035249C" w:rsidRDefault="00714F29" w:rsidP="00A34D8F">
      <w:pPr>
        <w:pStyle w:val="T30X"/>
        <w:numPr>
          <w:ilvl w:val="0"/>
          <w:numId w:val="21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spisak primjenjenih propisa, preporuka i važećih standarda prema kojima je objekat projektovan i prema kojima će se izvoditi radovi.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Tehnički opis za pojedine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>e tehničke dokumentacije sadrži:</w:t>
      </w:r>
    </w:p>
    <w:p w:rsidR="00714F29" w:rsidRPr="0035249C" w:rsidRDefault="00714F29" w:rsidP="00A34D8F">
      <w:pPr>
        <w:pStyle w:val="T30X"/>
        <w:numPr>
          <w:ilvl w:val="0"/>
          <w:numId w:val="23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lastRenderedPageBreak/>
        <w:t>osnovne podatke o objektu;</w:t>
      </w:r>
    </w:p>
    <w:p w:rsidR="00714F29" w:rsidRPr="0035249C" w:rsidRDefault="00714F29" w:rsidP="00A34D8F">
      <w:pPr>
        <w:pStyle w:val="T30X"/>
        <w:numPr>
          <w:ilvl w:val="0"/>
          <w:numId w:val="23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opis dijela tehničke dokumentacije sa opisom svih radova koji su predmet dijela tehničke dokumentacije;</w:t>
      </w:r>
    </w:p>
    <w:p w:rsidR="00714F29" w:rsidRPr="0035249C" w:rsidRDefault="00714F29" w:rsidP="00A34D8F">
      <w:pPr>
        <w:pStyle w:val="T30X"/>
        <w:numPr>
          <w:ilvl w:val="0"/>
          <w:numId w:val="23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opis ispunjenja urbanističko-tehnički</w:t>
      </w:r>
      <w:r w:rsidR="00805798" w:rsidRPr="0035249C">
        <w:rPr>
          <w:rFonts w:ascii="Arial" w:hAnsi="Arial" w:cs="Arial"/>
          <w:color w:val="auto"/>
          <w:lang w:val="sr-Latn-ME"/>
        </w:rPr>
        <w:t>h</w:t>
      </w:r>
      <w:r w:rsidRPr="0035249C">
        <w:rPr>
          <w:rFonts w:ascii="Arial" w:hAnsi="Arial" w:cs="Arial"/>
          <w:color w:val="auto"/>
          <w:lang w:val="sr-Latn-ME"/>
        </w:rPr>
        <w:t xml:space="preserve"> uslov</w:t>
      </w:r>
      <w:r w:rsidR="00805798" w:rsidRPr="0035249C">
        <w:rPr>
          <w:rFonts w:ascii="Arial" w:hAnsi="Arial" w:cs="Arial"/>
          <w:color w:val="auto"/>
          <w:lang w:val="sr-Latn-ME"/>
        </w:rPr>
        <w:t>a</w:t>
      </w:r>
      <w:r w:rsidRPr="0035249C">
        <w:rPr>
          <w:rFonts w:ascii="Arial" w:hAnsi="Arial" w:cs="Arial"/>
          <w:color w:val="auto"/>
          <w:lang w:val="sr-Latn-ME"/>
        </w:rPr>
        <w:t xml:space="preserve"> i osnovnih </w:t>
      </w:r>
      <w:r w:rsidR="00905F52">
        <w:rPr>
          <w:rFonts w:ascii="Arial" w:hAnsi="Arial" w:cs="Arial"/>
          <w:color w:val="auto"/>
          <w:lang w:val="sr-Latn-ME"/>
        </w:rPr>
        <w:t>uslova</w:t>
      </w:r>
      <w:r w:rsidRPr="0035249C">
        <w:rPr>
          <w:rFonts w:ascii="Arial" w:hAnsi="Arial" w:cs="Arial"/>
          <w:color w:val="auto"/>
          <w:lang w:val="sr-Latn-ME"/>
        </w:rPr>
        <w:t xml:space="preserve"> za objekat;</w:t>
      </w:r>
    </w:p>
    <w:p w:rsidR="00714F29" w:rsidRPr="0035249C" w:rsidRDefault="00714F29" w:rsidP="00A34D8F">
      <w:pPr>
        <w:pStyle w:val="T30X"/>
        <w:numPr>
          <w:ilvl w:val="0"/>
          <w:numId w:val="23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tehničke uslove za izvođenje radova;</w:t>
      </w:r>
    </w:p>
    <w:p w:rsidR="00714F29" w:rsidRPr="0035249C" w:rsidRDefault="00714F29" w:rsidP="00A34D8F">
      <w:pPr>
        <w:pStyle w:val="T30X"/>
        <w:numPr>
          <w:ilvl w:val="0"/>
          <w:numId w:val="23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karakteristike i svojstva materijala, instalacija i opreme; </w:t>
      </w:r>
    </w:p>
    <w:p w:rsidR="00714F29" w:rsidRPr="0035249C" w:rsidRDefault="00714F29" w:rsidP="00A34D8F">
      <w:pPr>
        <w:pStyle w:val="T30X"/>
        <w:numPr>
          <w:ilvl w:val="0"/>
          <w:numId w:val="23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spisak propisa, preporuka i važećih standarda </w:t>
      </w:r>
      <w:r w:rsidR="004D0A03" w:rsidRPr="0035249C">
        <w:rPr>
          <w:rFonts w:ascii="Arial" w:hAnsi="Arial" w:cs="Arial"/>
          <w:color w:val="auto"/>
          <w:lang w:val="sr-Latn-ME"/>
        </w:rPr>
        <w:t xml:space="preserve">primjenjenih u dijelu tehničke dokumentacije </w:t>
      </w:r>
      <w:r w:rsidRPr="0035249C">
        <w:rPr>
          <w:rFonts w:ascii="Arial" w:hAnsi="Arial" w:cs="Arial"/>
          <w:color w:val="auto"/>
          <w:lang w:val="sr-Latn-ME"/>
        </w:rPr>
        <w:t>prema kojima je objekat projektovan i prema kojima će se izvoditi radovi.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Tehnički opis iz </w:t>
      </w:r>
      <w:r w:rsidR="0094084A" w:rsidRPr="0035249C">
        <w:rPr>
          <w:rFonts w:ascii="Arial" w:hAnsi="Arial" w:cs="Arial"/>
          <w:color w:val="auto"/>
          <w:lang w:val="sr-Latn-ME"/>
        </w:rPr>
        <w:t>st. 2 i 3</w:t>
      </w:r>
      <w:r w:rsidR="004D0A03" w:rsidRPr="0035249C">
        <w:rPr>
          <w:rFonts w:ascii="Arial" w:hAnsi="Arial" w:cs="Arial"/>
          <w:color w:val="auto"/>
          <w:lang w:val="sr-Latn-ME"/>
        </w:rPr>
        <w:t xml:space="preserve"> </w:t>
      </w:r>
      <w:r w:rsidRPr="0035249C">
        <w:rPr>
          <w:rFonts w:ascii="Arial" w:hAnsi="Arial" w:cs="Arial"/>
          <w:color w:val="auto"/>
          <w:lang w:val="sr-Latn-ME"/>
        </w:rPr>
        <w:t>ovog člana, za građenje objekta u javnoj upotrebi, kao i za građenje stambenih i stambeno</w:t>
      </w:r>
      <w:r w:rsidR="004D0A03" w:rsidRPr="0035249C">
        <w:rPr>
          <w:rFonts w:ascii="Arial" w:hAnsi="Arial" w:cs="Arial"/>
          <w:color w:val="auto"/>
          <w:lang w:val="sr-Latn-ME"/>
        </w:rPr>
        <w:t>-</w:t>
      </w:r>
      <w:r w:rsidRPr="0035249C">
        <w:rPr>
          <w:rFonts w:ascii="Arial" w:hAnsi="Arial" w:cs="Arial"/>
          <w:color w:val="auto"/>
          <w:lang w:val="sr-Latn-ME"/>
        </w:rPr>
        <w:t>poslovnih objekata sa deset i više stanova, mora da sadrži i opis tehničkih rješenja koja su korišćena kako bi se ovi objekti izgradili u skladu sa propisom kojim se uređuju bliži uslovi i način prilagođavanja objekata za pristup i kretanje lica smanjene pokretljivosti i lica sa invaliditetom.</w:t>
      </w:r>
    </w:p>
    <w:p w:rsidR="00714F29" w:rsidRPr="0035249C" w:rsidRDefault="0094084A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Tekstualna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dokumentacija iz stava 1 ovog člana za zgrade mora da sadrži rekapitulaciju građevinske bruto površine objekta (ukupno i po etažama), neto površine objekta (ukupno, po etažama i po posebnim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="00714F29" w:rsidRPr="0035249C">
        <w:rPr>
          <w:rFonts w:ascii="Arial" w:hAnsi="Arial" w:cs="Arial"/>
          <w:color w:val="auto"/>
          <w:lang w:val="sr-Latn-ME"/>
        </w:rPr>
        <w:t>ima objekta), bruto i neto površinu podzemnih etaža, bruto i neto površinu nadzemnih etaža, kao i zapreminu objekta, obračunatu u skladu sa propisom kojim se uređuje način obračuna površine i zapremine objekata.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Tehnički opis iz stava 2 ovog člana potpisuje </w:t>
      </w:r>
      <w:r w:rsidR="004D0A03" w:rsidRPr="0035249C">
        <w:rPr>
          <w:rFonts w:ascii="Arial" w:hAnsi="Arial" w:cs="Arial"/>
          <w:color w:val="auto"/>
          <w:lang w:val="sr-Latn-ME"/>
        </w:rPr>
        <w:t>vodeći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EE38B7" w:rsidRPr="0035249C">
        <w:rPr>
          <w:rFonts w:ascii="Arial" w:hAnsi="Arial" w:cs="Arial"/>
          <w:color w:val="auto"/>
          <w:lang w:val="sr-Latn-ME"/>
        </w:rPr>
        <w:t>projektant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Tehnički opis iz stava 3 ovog člana potpisuje odgovorni </w:t>
      </w:r>
      <w:r w:rsidR="00EE38B7" w:rsidRPr="0035249C">
        <w:rPr>
          <w:rFonts w:ascii="Arial" w:hAnsi="Arial" w:cs="Arial"/>
          <w:color w:val="auto"/>
          <w:lang w:val="sr-Latn-ME"/>
        </w:rPr>
        <w:t>projektant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Izuzetno od st. 1</w:t>
      </w:r>
      <w:r w:rsidR="0094084A" w:rsidRPr="0035249C">
        <w:rPr>
          <w:rFonts w:ascii="Arial" w:hAnsi="Arial" w:cs="Arial"/>
          <w:color w:val="auto"/>
          <w:lang w:val="sr-Latn-ME"/>
        </w:rPr>
        <w:t xml:space="preserve">, 2 i </w:t>
      </w:r>
      <w:r w:rsidR="004D0A03" w:rsidRPr="0035249C">
        <w:rPr>
          <w:rFonts w:ascii="Arial" w:hAnsi="Arial" w:cs="Arial"/>
          <w:color w:val="auto"/>
          <w:lang w:val="sr-Latn-ME"/>
        </w:rPr>
        <w:t>3</w:t>
      </w:r>
      <w:r w:rsidRPr="0035249C">
        <w:rPr>
          <w:rFonts w:ascii="Arial" w:hAnsi="Arial" w:cs="Arial"/>
          <w:color w:val="auto"/>
          <w:lang w:val="sr-Latn-ME"/>
        </w:rPr>
        <w:t xml:space="preserve"> ovog člana, tekstualna dokumentacija idejnog rješenja sadrži tehnički opis projektovanog objekta sa navođenjem potr</w:t>
      </w:r>
      <w:r w:rsidR="00EE38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>bnih komunalnih kapacita, a za zgrade</w:t>
      </w:r>
      <w:r w:rsidR="005770B7" w:rsidRPr="0035249C">
        <w:rPr>
          <w:rFonts w:ascii="Arial" w:hAnsi="Arial" w:cs="Arial"/>
          <w:color w:val="auto"/>
          <w:lang w:val="sr-Latn-ME"/>
        </w:rPr>
        <w:t xml:space="preserve"> sadrži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5770B7" w:rsidRPr="0035249C">
        <w:rPr>
          <w:rFonts w:ascii="Arial" w:hAnsi="Arial" w:cs="Arial"/>
          <w:color w:val="auto"/>
          <w:lang w:val="sr-Latn-ME"/>
        </w:rPr>
        <w:t xml:space="preserve">i </w:t>
      </w:r>
      <w:r w:rsidRPr="0035249C">
        <w:rPr>
          <w:rFonts w:ascii="Arial" w:hAnsi="Arial" w:cs="Arial"/>
          <w:color w:val="auto"/>
          <w:lang w:val="sr-Latn-ME"/>
        </w:rPr>
        <w:t>poseb</w:t>
      </w:r>
      <w:r w:rsidR="005770B7" w:rsidRPr="0035249C">
        <w:rPr>
          <w:rFonts w:ascii="Arial" w:hAnsi="Arial" w:cs="Arial"/>
          <w:color w:val="auto"/>
          <w:lang w:val="sr-Latn-ME"/>
        </w:rPr>
        <w:t>an</w:t>
      </w:r>
      <w:r w:rsidRPr="0035249C">
        <w:rPr>
          <w:rFonts w:ascii="Arial" w:hAnsi="Arial" w:cs="Arial"/>
          <w:color w:val="auto"/>
          <w:lang w:val="sr-Latn-ME"/>
        </w:rPr>
        <w:t xml:space="preserve"> osvrt na materijalizaciju i obradu površina elemenata omotača (fasada i krovova), elemen</w:t>
      </w:r>
      <w:r w:rsidR="005770B7" w:rsidRPr="0035249C">
        <w:rPr>
          <w:rFonts w:ascii="Arial" w:hAnsi="Arial" w:cs="Arial"/>
          <w:color w:val="auto"/>
          <w:lang w:val="sr-Latn-ME"/>
        </w:rPr>
        <w:t>te</w:t>
      </w:r>
      <w:r w:rsidRPr="0035249C">
        <w:rPr>
          <w:rFonts w:ascii="Arial" w:hAnsi="Arial" w:cs="Arial"/>
          <w:color w:val="auto"/>
          <w:lang w:val="sr-Latn-ME"/>
        </w:rPr>
        <w:t xml:space="preserve"> okvira stolarije/bravarije i dodatn</w:t>
      </w:r>
      <w:r w:rsidR="005770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fasadn</w:t>
      </w:r>
      <w:r w:rsidR="005770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elemenat</w:t>
      </w:r>
      <w:r w:rsidR="005770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(balkonsk</w:t>
      </w:r>
      <w:r w:rsidR="005770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ograd</w:t>
      </w:r>
      <w:r w:rsidR="005770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>, brisolej</w:t>
      </w:r>
      <w:r w:rsidR="005770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i elemenat</w:t>
      </w:r>
      <w:r w:rsidR="005770B7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dekora), kao i materijalizaciju i obradu površina u okviru uređenja terena, potpisana od strane </w:t>
      </w:r>
      <w:r w:rsidR="004D0A03" w:rsidRPr="0035249C">
        <w:rPr>
          <w:rFonts w:ascii="Arial" w:hAnsi="Arial" w:cs="Arial"/>
          <w:color w:val="auto"/>
          <w:lang w:val="sr-Latn-ME"/>
        </w:rPr>
        <w:t>vodećeg</w:t>
      </w:r>
      <w:r w:rsidRPr="0035249C">
        <w:rPr>
          <w:rFonts w:ascii="Arial" w:hAnsi="Arial" w:cs="Arial"/>
          <w:color w:val="auto"/>
          <w:lang w:val="sr-Latn-ME"/>
        </w:rPr>
        <w:t xml:space="preserve"> </w:t>
      </w:r>
      <w:r w:rsidR="00EE38B7" w:rsidRPr="0035249C">
        <w:rPr>
          <w:rFonts w:ascii="Arial" w:hAnsi="Arial" w:cs="Arial"/>
          <w:color w:val="auto"/>
          <w:lang w:val="sr-Latn-ME"/>
        </w:rPr>
        <w:t>projektanta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7729D5" w:rsidRPr="0035249C" w:rsidRDefault="007729D5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7729D5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Program kontrole i osiguranja kvaliteta</w:t>
      </w:r>
    </w:p>
    <w:p w:rsidR="007729D5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3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Sastavni dio tekstualne dokumentacije je i program kontrole i osiguranja kvaliteta koji sadrži pregled i specifikaciju svojstva svih građevinskih i drugih proizvoda kao i prefabrikovanih elemenata koji se ugrađuju u objekat, opis potrebnih ispitivanja i zahtjevanih rezultata kojima se dokazuje traženi kvalitet i ispunjavaju osnovni zahtjev</w:t>
      </w:r>
      <w:r w:rsidR="00EA7BC3" w:rsidRPr="0035249C">
        <w:rPr>
          <w:rFonts w:ascii="Arial" w:hAnsi="Arial" w:cs="Arial"/>
          <w:color w:val="auto"/>
          <w:lang w:val="sr-Latn-ME"/>
        </w:rPr>
        <w:t>i</w:t>
      </w:r>
      <w:r w:rsidRPr="0035249C">
        <w:rPr>
          <w:rFonts w:ascii="Arial" w:hAnsi="Arial" w:cs="Arial"/>
          <w:color w:val="auto"/>
          <w:lang w:val="sr-Latn-ME"/>
        </w:rPr>
        <w:t xml:space="preserve"> za objekat.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Program kontrole i osiguranja kvaliteta u odgovarajućim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>ima tehničke dokumentacije sadrži: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svojstva bitnih </w:t>
      </w:r>
      <w:r w:rsidR="00527B36" w:rsidRPr="0035249C">
        <w:rPr>
          <w:rFonts w:ascii="Arial" w:hAnsi="Arial" w:cs="Arial"/>
          <w:color w:val="auto"/>
          <w:lang w:val="sr-Latn-ME"/>
        </w:rPr>
        <w:t>osobina</w:t>
      </w:r>
      <w:r w:rsidRPr="0035249C">
        <w:rPr>
          <w:rFonts w:ascii="Arial" w:hAnsi="Arial" w:cs="Arial"/>
          <w:color w:val="auto"/>
          <w:lang w:val="sr-Latn-ME"/>
        </w:rPr>
        <w:t xml:space="preserve"> koje moraju imati građevnski i drugi proizvodi koji se ugrađuju u objekat;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potrebna ispitivanja i postupke dokazivanja </w:t>
      </w:r>
      <w:r w:rsidR="00032660" w:rsidRPr="0035249C">
        <w:rPr>
          <w:rFonts w:ascii="Arial" w:hAnsi="Arial" w:cs="Arial"/>
          <w:color w:val="auto"/>
          <w:lang w:val="sr-Latn-ME"/>
        </w:rPr>
        <w:t>osobina</w:t>
      </w:r>
      <w:r w:rsidRPr="0035249C">
        <w:rPr>
          <w:rFonts w:ascii="Arial" w:hAnsi="Arial" w:cs="Arial"/>
          <w:color w:val="auto"/>
          <w:lang w:val="sr-Latn-ME"/>
        </w:rPr>
        <w:t xml:space="preserve"> građevinskih i drugih proizvoda za one proizvode koji su proizvedeni na gradilištu za potrebe tog objekta u koji će biti ugrađeni;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potrebna ispitivanja i postupke dokazivanja tehničke i/ili funkcionalne ispravnosti dijela objekta;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zahtjeve koji moraju biti ispunjeni tokom izvođenja objekta, a koji mogu uticati na postizanje projektovanih tehničkih i/ili funkcionalnih svojstava tog dijela objekta, kao i na ispunjavanje osnovnih </w:t>
      </w:r>
      <w:r w:rsidR="00905F52">
        <w:rPr>
          <w:rFonts w:ascii="Arial" w:hAnsi="Arial" w:cs="Arial"/>
          <w:color w:val="auto"/>
          <w:lang w:val="sr-Latn-ME"/>
        </w:rPr>
        <w:t>uslova</w:t>
      </w:r>
      <w:r w:rsidRPr="0035249C">
        <w:rPr>
          <w:rFonts w:ascii="Arial" w:hAnsi="Arial" w:cs="Arial"/>
          <w:color w:val="auto"/>
          <w:lang w:val="sr-Latn-ME"/>
        </w:rPr>
        <w:t xml:space="preserve"> za objekat u cjelini;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postupke ispitivanja izvedenih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>a objekta koji se sprovode prije i tokom upotrebe objekta;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detaljan opis probnog rada kojim se moraju prikazati potrebna ispitivanja ispunjavanja </w:t>
      </w:r>
      <w:r w:rsidR="00905F52">
        <w:rPr>
          <w:rFonts w:ascii="Arial" w:hAnsi="Arial" w:cs="Arial"/>
          <w:color w:val="auto"/>
          <w:lang w:val="sr-Latn-ME"/>
        </w:rPr>
        <w:t>uslova</w:t>
      </w:r>
      <w:r w:rsidRPr="0035249C">
        <w:rPr>
          <w:rFonts w:ascii="Arial" w:hAnsi="Arial" w:cs="Arial"/>
          <w:color w:val="auto"/>
          <w:lang w:val="sr-Latn-ME"/>
        </w:rPr>
        <w:t xml:space="preserve"> za objekat, predviđene rezultate ispitivanja i predviđeno vrijeme trajanja probnog rada, ako za taj objekat postoji potreba probnog rada;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lastRenderedPageBreak/>
        <w:t>zahtjeve učestalosti periodičnih pregleda tokom upotrebe, a u svrhu održavanja dijela objekta, pregled i opis potrebnih kontrolnih postupaka ispitivanja i zahtijevanih rezultata kojima će se dokazati usaglašenost sa projektom predviđenim svojstvima; i</w:t>
      </w:r>
    </w:p>
    <w:p w:rsidR="00714F29" w:rsidRPr="0035249C" w:rsidRDefault="00714F29" w:rsidP="00A34D8F">
      <w:pPr>
        <w:pStyle w:val="T30X"/>
        <w:numPr>
          <w:ilvl w:val="0"/>
          <w:numId w:val="6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popis propisa i standarda </w:t>
      </w:r>
      <w:r w:rsidR="00032660" w:rsidRPr="0035249C">
        <w:rPr>
          <w:rFonts w:ascii="Arial" w:hAnsi="Arial" w:cs="Arial"/>
          <w:color w:val="auto"/>
          <w:lang w:val="sr-Latn-ME"/>
        </w:rPr>
        <w:t xml:space="preserve">koje određuje </w:t>
      </w:r>
      <w:r w:rsidRPr="0035249C">
        <w:rPr>
          <w:rFonts w:ascii="Arial" w:hAnsi="Arial" w:cs="Arial"/>
          <w:color w:val="auto"/>
          <w:lang w:val="sr-Latn-ME"/>
        </w:rPr>
        <w:t>program kontrole i osiguranja kvalitet</w:t>
      </w:r>
      <w:r w:rsidR="00032660" w:rsidRPr="0035249C">
        <w:rPr>
          <w:rFonts w:ascii="Arial" w:hAnsi="Arial" w:cs="Arial"/>
          <w:color w:val="auto"/>
          <w:lang w:val="sr-Latn-ME"/>
        </w:rPr>
        <w:t>a građenja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47139C" w:rsidRPr="0035249C" w:rsidRDefault="0047139C" w:rsidP="00EA77ED">
      <w:pPr>
        <w:pStyle w:val="T30X"/>
        <w:spacing w:before="0" w:after="0"/>
        <w:ind w:firstLine="0"/>
        <w:rPr>
          <w:rFonts w:ascii="Arial" w:hAnsi="Arial" w:cs="Arial"/>
          <w:color w:val="auto"/>
          <w:lang w:val="sr-Latn-ME"/>
        </w:rPr>
      </w:pPr>
    </w:p>
    <w:p w:rsidR="0047139C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Numerička dokumentacija</w:t>
      </w:r>
    </w:p>
    <w:p w:rsidR="0047139C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4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Numerička dokumentacija sadrži:</w:t>
      </w:r>
    </w:p>
    <w:p w:rsidR="00714F29" w:rsidRPr="0035249C" w:rsidRDefault="00714F29" w:rsidP="00A34D8F">
      <w:pPr>
        <w:pStyle w:val="T30X"/>
        <w:numPr>
          <w:ilvl w:val="0"/>
          <w:numId w:val="8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odgovarajuće proračune u zavisnosti od dijela tehničke dokumentacije;</w:t>
      </w:r>
    </w:p>
    <w:p w:rsidR="00714F29" w:rsidRPr="0035249C" w:rsidRDefault="00714F29" w:rsidP="00A34D8F">
      <w:pPr>
        <w:pStyle w:val="T30X"/>
        <w:numPr>
          <w:ilvl w:val="0"/>
          <w:numId w:val="8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specifikaciju materijala i opreme; </w:t>
      </w:r>
    </w:p>
    <w:p w:rsidR="00714F29" w:rsidRPr="0035249C" w:rsidRDefault="00714F29" w:rsidP="00A34D8F">
      <w:pPr>
        <w:pStyle w:val="T30X"/>
        <w:numPr>
          <w:ilvl w:val="0"/>
          <w:numId w:val="8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predmjer i predračun radova.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Numerička dokumentacija, zavisno od vrste objekta, sadrži šemu opterećenja</w:t>
      </w:r>
      <w:r w:rsidR="003A6A52" w:rsidRPr="0035249C">
        <w:rPr>
          <w:rFonts w:ascii="Arial" w:hAnsi="Arial" w:cs="Arial"/>
          <w:color w:val="auto"/>
          <w:lang w:val="sr-Latn-ME"/>
        </w:rPr>
        <w:t>,</w:t>
      </w:r>
      <w:r w:rsidRPr="0035249C">
        <w:rPr>
          <w:rFonts w:ascii="Arial" w:hAnsi="Arial" w:cs="Arial"/>
          <w:color w:val="auto"/>
          <w:lang w:val="sr-Latn-ME"/>
        </w:rPr>
        <w:t xml:space="preserve"> analizu opterećenja</w:t>
      </w:r>
      <w:r w:rsidR="003A6A52" w:rsidRPr="0035249C">
        <w:rPr>
          <w:rFonts w:ascii="Arial" w:hAnsi="Arial" w:cs="Arial"/>
          <w:color w:val="auto"/>
          <w:lang w:val="sr-Latn-ME"/>
        </w:rPr>
        <w:t xml:space="preserve"> i sl.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Izuzetno od st. 1 i 2 ovog člana, numerička dokumentacija idejnog rješenja zgrade sadrži prikaz površina objekta sa namjenama i broj</w:t>
      </w:r>
      <w:r w:rsidR="003A6A52" w:rsidRPr="0035249C">
        <w:rPr>
          <w:rFonts w:ascii="Arial" w:hAnsi="Arial" w:cs="Arial"/>
          <w:color w:val="auto"/>
          <w:lang w:val="sr-Latn-ME"/>
        </w:rPr>
        <w:t>em</w:t>
      </w:r>
      <w:r w:rsidRPr="0035249C">
        <w:rPr>
          <w:rFonts w:ascii="Arial" w:hAnsi="Arial" w:cs="Arial"/>
          <w:color w:val="auto"/>
          <w:lang w:val="sr-Latn-ME"/>
        </w:rPr>
        <w:t xml:space="preserve"> funkcionalnih jedinica.</w:t>
      </w:r>
    </w:p>
    <w:p w:rsidR="0047139C" w:rsidRPr="0035249C" w:rsidRDefault="0047139C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47139C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Grafička dokumentacija</w:t>
      </w:r>
    </w:p>
    <w:p w:rsidR="0047139C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5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Grafička dokumentacija sadrži: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geodetsku podlogu;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elaborat parcelacije po planskom dokumentu, ovjeren od strane organa uprave nadležnog za poslove katastra</w:t>
      </w:r>
      <w:r w:rsidR="007A75C5" w:rsidRPr="0035249C">
        <w:rPr>
          <w:rFonts w:ascii="Arial" w:hAnsi="Arial" w:cs="Arial"/>
          <w:color w:val="auto"/>
          <w:lang w:val="sr-Latn-ME"/>
        </w:rPr>
        <w:t xml:space="preserve"> odnosno, za objekte infrastrukture, grafički prikaz buduće trase objekta na ažurnim katastarskim podlogama</w:t>
      </w:r>
      <w:r w:rsidRPr="0035249C">
        <w:rPr>
          <w:rFonts w:ascii="Arial" w:hAnsi="Arial" w:cs="Arial"/>
          <w:color w:val="auto"/>
          <w:lang w:val="sr-Latn-ME"/>
        </w:rPr>
        <w:t>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situacioni plan;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nivelacioni plan;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osnove objekta;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karakteristične presjeke ili podužne i poprečne profile;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šeme;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izgled objekta;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detalje za izvođenje objekta; i</w:t>
      </w:r>
    </w:p>
    <w:p w:rsidR="00714F29" w:rsidRPr="0035249C" w:rsidRDefault="00714F29" w:rsidP="00A34D8F">
      <w:pPr>
        <w:pStyle w:val="T30X"/>
        <w:numPr>
          <w:ilvl w:val="0"/>
          <w:numId w:val="10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druge priloge zavisno od vrste tehničke dokumentacije i objekta.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Grafička dokumentacija, za pojedine objekte, sadrži radioničke crteže svih konstruktivnih elemenata, veza, montažnih i radioničkih nastavaka čeličnih konstrukcija; koordinate elementarnih (glavnih) tačaka i nadmorske visine (kote) objekta u državnom koordinatnom sistemu.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Grafička dokumentacija za građenje objekta pored priloga iz stava 1 ovog člana sadrži i zbirni prikaz (sinhron plan) tehničke infrastrukture.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Grafička dokumentacija za rekonstrukciju objekta pored priloga iz stava 1 ovog člana sadrži i priloge postojećeg stanja (situacioni plan, nivelacioni plan, osnove, karakteristične presjeke ili podužne i poprečne profile i izglede).</w:t>
      </w:r>
    </w:p>
    <w:p w:rsidR="00714F29" w:rsidRPr="0035249C" w:rsidRDefault="00D3226D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>
        <w:rPr>
          <w:rFonts w:ascii="Arial" w:hAnsi="Arial" w:cs="Arial"/>
          <w:color w:val="auto"/>
          <w:lang w:val="sr-Latn-ME"/>
        </w:rPr>
        <w:t>Sadržina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i broj grafičkih priloga mora da obezbijedi da </w:t>
      </w:r>
      <w:r w:rsidR="00230E32" w:rsidRPr="0035249C">
        <w:rPr>
          <w:rFonts w:ascii="Arial" w:hAnsi="Arial" w:cs="Arial"/>
          <w:color w:val="auto"/>
          <w:lang w:val="sr-Latn-ME"/>
        </w:rPr>
        <w:t>njima bude prikazan svaki</w:t>
      </w:r>
      <w:r w:rsidR="00714F29" w:rsidRPr="0035249C">
        <w:rPr>
          <w:rFonts w:ascii="Arial" w:hAnsi="Arial" w:cs="Arial"/>
          <w:color w:val="auto"/>
          <w:lang w:val="sr-Latn-ME"/>
        </w:rPr>
        <w:t xml:space="preserve"> dio tehničkog rješenja za koji je potrebno grafičko prikazivanje.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U svim grafičkim prilozima u kojima se upisuju relativne kote objekta, obavezno se upisuje i podatak koja apsolutna visinska kota odgovara relativnoj nultoj koti objekta.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Svi grafički prilozi treba </w:t>
      </w:r>
      <w:r w:rsidR="00BA2CB8" w:rsidRPr="0035249C">
        <w:rPr>
          <w:rFonts w:ascii="Arial" w:hAnsi="Arial" w:cs="Arial"/>
          <w:color w:val="auto"/>
          <w:lang w:val="sr-Latn-ME"/>
        </w:rPr>
        <w:t>da sadrže pečat</w:t>
      </w:r>
      <w:r w:rsidR="006A75B9" w:rsidRPr="0035249C">
        <w:rPr>
          <w:rFonts w:ascii="Arial" w:hAnsi="Arial" w:cs="Arial"/>
          <w:color w:val="auto"/>
          <w:lang w:val="sr-Latn-ME"/>
        </w:rPr>
        <w:t xml:space="preserve"> za grafičku dokumentaciju </w:t>
      </w:r>
      <w:r w:rsidR="00BA2CB8" w:rsidRPr="0035249C">
        <w:rPr>
          <w:rFonts w:ascii="Arial" w:hAnsi="Arial" w:cs="Arial"/>
          <w:color w:val="auto"/>
          <w:lang w:val="sr-Latn-ME"/>
        </w:rPr>
        <w:t xml:space="preserve">dat </w:t>
      </w:r>
      <w:r w:rsidR="001E270F" w:rsidRPr="0035249C">
        <w:rPr>
          <w:rFonts w:ascii="Arial" w:hAnsi="Arial" w:cs="Arial"/>
          <w:color w:val="auto"/>
          <w:lang w:val="sr-Latn-ME"/>
        </w:rPr>
        <w:t xml:space="preserve">na </w:t>
      </w:r>
      <w:r w:rsidR="009F31B5" w:rsidRPr="0035249C">
        <w:rPr>
          <w:rFonts w:ascii="Arial" w:hAnsi="Arial" w:cs="Arial"/>
          <w:color w:val="auto"/>
          <w:lang w:val="sr-Latn-ME"/>
        </w:rPr>
        <w:t>O</w:t>
      </w:r>
      <w:r w:rsidR="001E270F" w:rsidRPr="0035249C">
        <w:rPr>
          <w:rFonts w:ascii="Arial" w:hAnsi="Arial" w:cs="Arial"/>
          <w:color w:val="auto"/>
          <w:lang w:val="sr-Latn-ME"/>
        </w:rPr>
        <w:t xml:space="preserve">brascu </w:t>
      </w:r>
      <w:r w:rsidR="00F1469A" w:rsidRPr="0035249C">
        <w:rPr>
          <w:rFonts w:ascii="Arial" w:hAnsi="Arial" w:cs="Arial"/>
          <w:color w:val="auto"/>
          <w:lang w:val="sr-Latn-ME"/>
        </w:rPr>
        <w:t>7</w:t>
      </w:r>
      <w:r w:rsidR="001E270F" w:rsidRPr="0035249C">
        <w:rPr>
          <w:rFonts w:ascii="Arial" w:hAnsi="Arial" w:cs="Arial"/>
          <w:color w:val="auto"/>
          <w:lang w:val="sr-Latn-ME"/>
        </w:rPr>
        <w:t xml:space="preserve">, </w:t>
      </w:r>
      <w:r w:rsidR="009221EC" w:rsidRPr="0035249C">
        <w:rPr>
          <w:rFonts w:ascii="Arial" w:hAnsi="Arial" w:cs="Arial"/>
          <w:color w:val="auto"/>
          <w:lang w:val="sr-Latn-ME"/>
        </w:rPr>
        <w:t>popunjen svim traženim podacima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Izuzetno od stava 1 ovog člana, grafička dokumentacija idejnog rješenja za zgrade sadrži grafičke priloge u odgovarajućoj razmjeri i to:</w:t>
      </w:r>
    </w:p>
    <w:p w:rsidR="00714F29" w:rsidRPr="0035249C" w:rsidRDefault="00714F29" w:rsidP="00A34D8F">
      <w:pPr>
        <w:pStyle w:val="T30X"/>
        <w:numPr>
          <w:ilvl w:val="0"/>
          <w:numId w:val="12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situacioni plan sa položajem objekta na lokaciji, prikazanim gabaritima, dimenzijama, karakterističnim visinskim kotama, udaljenosti od susjednih parcela i objekata, kao i prikazom postojećih objekata;</w:t>
      </w:r>
    </w:p>
    <w:p w:rsidR="00714F29" w:rsidRPr="0035249C" w:rsidRDefault="00714F29" w:rsidP="00A34D8F">
      <w:pPr>
        <w:pStyle w:val="T30X"/>
        <w:numPr>
          <w:ilvl w:val="0"/>
          <w:numId w:val="12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lastRenderedPageBreak/>
        <w:t>situaciju sa idejnim rješenjem uređenja terena;</w:t>
      </w:r>
    </w:p>
    <w:p w:rsidR="00714F29" w:rsidRPr="0035249C" w:rsidRDefault="00714F29" w:rsidP="00A34D8F">
      <w:pPr>
        <w:pStyle w:val="T30X"/>
        <w:numPr>
          <w:ilvl w:val="0"/>
          <w:numId w:val="12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izgled objekta sa izgledom krova;</w:t>
      </w:r>
    </w:p>
    <w:p w:rsidR="00714F29" w:rsidRPr="0035249C" w:rsidRDefault="00714F29" w:rsidP="00A34D8F">
      <w:pPr>
        <w:pStyle w:val="T30X"/>
        <w:numPr>
          <w:ilvl w:val="0"/>
          <w:numId w:val="12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osnove</w:t>
      </w:r>
      <w:r w:rsidR="00230E32" w:rsidRPr="0035249C">
        <w:rPr>
          <w:rFonts w:ascii="Arial" w:hAnsi="Arial" w:cs="Arial"/>
          <w:color w:val="auto"/>
          <w:lang w:val="sr-Latn-ME"/>
        </w:rPr>
        <w:t xml:space="preserve"> i</w:t>
      </w:r>
      <w:r w:rsidRPr="0035249C">
        <w:rPr>
          <w:rFonts w:ascii="Arial" w:hAnsi="Arial" w:cs="Arial"/>
          <w:color w:val="auto"/>
          <w:lang w:val="sr-Latn-ME"/>
        </w:rPr>
        <w:t xml:space="preserve"> karakteristične presjeke; </w:t>
      </w:r>
    </w:p>
    <w:p w:rsidR="00714F29" w:rsidRPr="0035249C" w:rsidRDefault="00714F29" w:rsidP="00A34D8F">
      <w:pPr>
        <w:pStyle w:val="T30X"/>
        <w:numPr>
          <w:ilvl w:val="0"/>
          <w:numId w:val="12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3D vizuelizaciju sa prikazom postojećeg okruženja.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Izuzetno od stava 1 ovog člana, grafička dokumentacija idejnog rješenja za linijske infrastrukturne objekte sadrži grafičke priloge u odgovarajućoj razmjeri:</w:t>
      </w:r>
    </w:p>
    <w:p w:rsidR="00714F29" w:rsidRPr="0035249C" w:rsidRDefault="00714F29" w:rsidP="00A34D8F">
      <w:pPr>
        <w:pStyle w:val="T30X"/>
        <w:numPr>
          <w:ilvl w:val="0"/>
          <w:numId w:val="14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situacioni plan i podužni profil trase, sa prikazom prelomnih tačaka trase;</w:t>
      </w:r>
    </w:p>
    <w:p w:rsidR="00714F29" w:rsidRPr="0035249C" w:rsidRDefault="00714F29" w:rsidP="00A34D8F">
      <w:pPr>
        <w:pStyle w:val="T30X"/>
        <w:numPr>
          <w:ilvl w:val="0"/>
          <w:numId w:val="14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generalne dispozicije većih objekata;</w:t>
      </w:r>
    </w:p>
    <w:p w:rsidR="00714F29" w:rsidRPr="0035249C" w:rsidRDefault="00714F29" w:rsidP="00A34D8F">
      <w:pPr>
        <w:pStyle w:val="T30X"/>
        <w:numPr>
          <w:ilvl w:val="0"/>
          <w:numId w:val="14"/>
        </w:numPr>
        <w:spacing w:before="0" w:after="0"/>
        <w:ind w:left="0" w:firstLine="284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karaktristične poprečne profile.</w:t>
      </w:r>
    </w:p>
    <w:p w:rsidR="00D200DF" w:rsidRPr="0035249C" w:rsidRDefault="00D200DF" w:rsidP="00D200DF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47139C" w:rsidRPr="0035249C" w:rsidRDefault="0047139C" w:rsidP="00EA77ED">
      <w:pPr>
        <w:pStyle w:val="T30X"/>
        <w:spacing w:before="0" w:after="0"/>
        <w:ind w:firstLine="0"/>
        <w:rPr>
          <w:rFonts w:ascii="Arial" w:hAnsi="Arial" w:cs="Arial"/>
          <w:color w:val="auto"/>
          <w:lang w:val="sr-Latn-ME"/>
        </w:rPr>
      </w:pPr>
    </w:p>
    <w:p w:rsidR="0047139C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Ovjera tehničke dokumentacije</w:t>
      </w:r>
    </w:p>
    <w:p w:rsidR="0047139C" w:rsidRPr="0035249C" w:rsidRDefault="00714F29" w:rsidP="00EA77ED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6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Tehnička dokumentacija </w:t>
      </w:r>
      <w:r w:rsidR="00FB6D21" w:rsidRPr="0035249C">
        <w:rPr>
          <w:rFonts w:ascii="Arial" w:hAnsi="Arial" w:cs="Arial"/>
          <w:color w:val="auto"/>
          <w:lang w:val="sr-Latn-ME"/>
        </w:rPr>
        <w:t xml:space="preserve">se </w:t>
      </w:r>
      <w:r w:rsidR="00D3226D">
        <w:rPr>
          <w:rFonts w:ascii="Arial" w:hAnsi="Arial" w:cs="Arial"/>
          <w:color w:val="auto"/>
          <w:lang w:val="sr-Latn-ME"/>
        </w:rPr>
        <w:t>izrađuje</w:t>
      </w:r>
      <w:r w:rsidRPr="0035249C">
        <w:rPr>
          <w:rFonts w:ascii="Arial" w:hAnsi="Arial" w:cs="Arial"/>
          <w:color w:val="auto"/>
          <w:lang w:val="sr-Latn-ME"/>
        </w:rPr>
        <w:t xml:space="preserve"> u elektronskoj formi </w:t>
      </w:r>
      <w:r w:rsidR="00FB6D21" w:rsidRPr="0035249C">
        <w:rPr>
          <w:rFonts w:ascii="Arial" w:hAnsi="Arial" w:cs="Arial"/>
          <w:color w:val="auto"/>
          <w:lang w:val="sr-Latn-ME"/>
        </w:rPr>
        <w:t xml:space="preserve">i </w:t>
      </w:r>
      <w:r w:rsidR="00952E6D" w:rsidRPr="0035249C">
        <w:rPr>
          <w:rFonts w:ascii="Arial" w:hAnsi="Arial" w:cs="Arial"/>
          <w:color w:val="auto"/>
          <w:lang w:val="sr-Latn-ME"/>
        </w:rPr>
        <w:t>potpisuje se</w:t>
      </w:r>
      <w:r w:rsidRPr="0035249C">
        <w:rPr>
          <w:rFonts w:ascii="Arial" w:hAnsi="Arial" w:cs="Arial"/>
          <w:color w:val="auto"/>
          <w:lang w:val="sr-Latn-ME"/>
        </w:rPr>
        <w:t xml:space="preserve"> kvalifikovani</w:t>
      </w:r>
      <w:r w:rsidR="0014226C" w:rsidRPr="0035249C">
        <w:rPr>
          <w:rFonts w:ascii="Arial" w:hAnsi="Arial" w:cs="Arial"/>
          <w:color w:val="auto"/>
          <w:lang w:val="sr-Latn-ME"/>
        </w:rPr>
        <w:t>m</w:t>
      </w:r>
      <w:r w:rsidRPr="0035249C">
        <w:rPr>
          <w:rFonts w:ascii="Arial" w:hAnsi="Arial" w:cs="Arial"/>
          <w:color w:val="auto"/>
          <w:lang w:val="sr-Latn-ME"/>
        </w:rPr>
        <w:t xml:space="preserve"> elektronski</w:t>
      </w:r>
      <w:r w:rsidR="004D3C46" w:rsidRPr="0035249C">
        <w:rPr>
          <w:rFonts w:ascii="Arial" w:hAnsi="Arial" w:cs="Arial"/>
          <w:color w:val="auto"/>
          <w:lang w:val="sr-Latn-ME"/>
        </w:rPr>
        <w:t>m</w:t>
      </w:r>
      <w:r w:rsidRPr="0035249C">
        <w:rPr>
          <w:rFonts w:ascii="Arial" w:hAnsi="Arial" w:cs="Arial"/>
          <w:color w:val="auto"/>
          <w:lang w:val="sr-Latn-ME"/>
        </w:rPr>
        <w:t xml:space="preserve"> potpi</w:t>
      </w:r>
      <w:r w:rsidR="004D3C46" w:rsidRPr="0035249C">
        <w:rPr>
          <w:rFonts w:ascii="Arial" w:hAnsi="Arial" w:cs="Arial"/>
          <w:color w:val="auto"/>
          <w:lang w:val="sr-Latn-ME"/>
        </w:rPr>
        <w:t>som</w:t>
      </w:r>
      <w:r w:rsidR="00533490" w:rsidRPr="0035249C">
        <w:rPr>
          <w:rFonts w:ascii="Arial" w:hAnsi="Arial" w:cs="Arial"/>
          <w:color w:val="auto"/>
          <w:lang w:val="sr-Latn-ME"/>
        </w:rPr>
        <w:t xml:space="preserve"> (u daljem tekstu: elektronski potpis)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15534C" w:rsidRPr="0035249C" w:rsidRDefault="002234E2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Projektant </w:t>
      </w:r>
      <w:r w:rsidR="004D3C46" w:rsidRPr="0035249C">
        <w:rPr>
          <w:rFonts w:ascii="Arial" w:hAnsi="Arial" w:cs="Arial"/>
          <w:color w:val="auto"/>
          <w:lang w:val="sr-Latn-ME"/>
        </w:rPr>
        <w:t>odnosno</w:t>
      </w:r>
      <w:r w:rsidRPr="0035249C">
        <w:rPr>
          <w:rFonts w:ascii="Arial" w:hAnsi="Arial" w:cs="Arial"/>
          <w:color w:val="auto"/>
          <w:lang w:val="sr-Latn-ME"/>
        </w:rPr>
        <w:t xml:space="preserve"> odgovorno lice u projektantu </w:t>
      </w:r>
      <w:r w:rsidR="004D3C46" w:rsidRPr="0035249C">
        <w:rPr>
          <w:rFonts w:ascii="Arial" w:hAnsi="Arial" w:cs="Arial"/>
          <w:color w:val="auto"/>
          <w:lang w:val="sr-Latn-ME"/>
        </w:rPr>
        <w:t xml:space="preserve">i vodeći projektant </w:t>
      </w:r>
      <w:r w:rsidR="00952E6D" w:rsidRPr="0035249C">
        <w:rPr>
          <w:rFonts w:ascii="Arial" w:hAnsi="Arial" w:cs="Arial"/>
          <w:color w:val="auto"/>
          <w:lang w:val="sr-Latn-ME"/>
        </w:rPr>
        <w:t>potpisuju</w:t>
      </w:r>
      <w:r w:rsidRPr="0035249C">
        <w:rPr>
          <w:rFonts w:ascii="Arial" w:hAnsi="Arial" w:cs="Arial"/>
          <w:color w:val="auto"/>
          <w:lang w:val="sr-Latn-ME"/>
        </w:rPr>
        <w:t xml:space="preserve"> elektronskim potpisom svaki dio tehničke dokumentacije.</w:t>
      </w:r>
      <w:r w:rsidR="004D3C46" w:rsidRPr="0035249C">
        <w:rPr>
          <w:rFonts w:ascii="Arial" w:hAnsi="Arial" w:cs="Arial"/>
          <w:color w:val="auto"/>
          <w:lang w:val="sr-Latn-ME"/>
        </w:rPr>
        <w:t xml:space="preserve"> </w:t>
      </w:r>
    </w:p>
    <w:p w:rsidR="002234E2" w:rsidRPr="0035249C" w:rsidRDefault="004D3C46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O</w:t>
      </w:r>
      <w:r w:rsidR="002234E2" w:rsidRPr="0035249C">
        <w:rPr>
          <w:rFonts w:ascii="Arial" w:hAnsi="Arial" w:cs="Arial"/>
          <w:color w:val="auto"/>
          <w:lang w:val="sr-Latn-ME"/>
        </w:rPr>
        <w:t>dgovorni projektant elektronskim potpisom potpi</w:t>
      </w:r>
      <w:r w:rsidR="00952E6D" w:rsidRPr="0035249C">
        <w:rPr>
          <w:rFonts w:ascii="Arial" w:hAnsi="Arial" w:cs="Arial"/>
          <w:color w:val="auto"/>
          <w:lang w:val="sr-Latn-ME"/>
        </w:rPr>
        <w:t>suje</w:t>
      </w:r>
      <w:r w:rsidR="002234E2" w:rsidRPr="0035249C">
        <w:rPr>
          <w:rFonts w:ascii="Arial" w:hAnsi="Arial" w:cs="Arial"/>
          <w:color w:val="auto"/>
          <w:lang w:val="sr-Latn-ME"/>
        </w:rPr>
        <w:t xml:space="preserve"> dio tehničke dokumentacije koj</w:t>
      </w:r>
      <w:r w:rsidR="00BD19E2" w:rsidRPr="0035249C">
        <w:rPr>
          <w:rFonts w:ascii="Arial" w:hAnsi="Arial" w:cs="Arial"/>
          <w:color w:val="auto"/>
          <w:lang w:val="sr-Latn-ME"/>
        </w:rPr>
        <w:t>i</w:t>
      </w:r>
      <w:r w:rsidR="002234E2" w:rsidRPr="0035249C">
        <w:rPr>
          <w:rFonts w:ascii="Arial" w:hAnsi="Arial" w:cs="Arial"/>
          <w:color w:val="auto"/>
          <w:lang w:val="sr-Latn-ME"/>
        </w:rPr>
        <w:t xml:space="preserve"> je projektovao</w:t>
      </w:r>
      <w:r w:rsidR="00BD19E2" w:rsidRPr="0035249C">
        <w:rPr>
          <w:rFonts w:ascii="Arial" w:hAnsi="Arial" w:cs="Arial"/>
          <w:color w:val="auto"/>
          <w:lang w:val="sr-Latn-ME"/>
        </w:rPr>
        <w:t>.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Glavni projekat iz člana </w:t>
      </w:r>
      <w:r w:rsidR="00E5013E" w:rsidRPr="0035249C">
        <w:rPr>
          <w:rFonts w:ascii="Arial" w:hAnsi="Arial" w:cs="Arial"/>
          <w:color w:val="auto"/>
          <w:lang w:val="sr-Latn-ME"/>
        </w:rPr>
        <w:t>5</w:t>
      </w:r>
      <w:r w:rsidRPr="0035249C">
        <w:rPr>
          <w:rFonts w:ascii="Arial" w:hAnsi="Arial" w:cs="Arial"/>
          <w:color w:val="auto"/>
          <w:lang w:val="sr-Latn-ME"/>
        </w:rPr>
        <w:t xml:space="preserve"> ovog </w:t>
      </w:r>
      <w:r w:rsidR="001F0DEE" w:rsidRPr="0035249C">
        <w:rPr>
          <w:rFonts w:ascii="Arial" w:hAnsi="Arial" w:cs="Arial"/>
          <w:color w:val="auto"/>
          <w:lang w:val="sr-Latn-ME"/>
        </w:rPr>
        <w:t>pravilnika</w:t>
      </w:r>
      <w:r w:rsidRPr="0035249C">
        <w:rPr>
          <w:rFonts w:ascii="Arial" w:hAnsi="Arial" w:cs="Arial"/>
          <w:color w:val="auto"/>
          <w:lang w:val="sr-Latn-ME"/>
        </w:rPr>
        <w:t>, izrađen u analognoj formi, uvezuje se u jednu ili više numerisanih knjiga</w:t>
      </w:r>
      <w:r w:rsidR="007568FC" w:rsidRPr="0035249C">
        <w:rPr>
          <w:rFonts w:ascii="Arial" w:hAnsi="Arial" w:cs="Arial"/>
          <w:color w:val="auto"/>
          <w:lang w:val="sr-Latn-ME"/>
        </w:rPr>
        <w:t xml:space="preserve"> sa</w:t>
      </w:r>
      <w:r w:rsidRPr="0035249C">
        <w:rPr>
          <w:rFonts w:ascii="Arial" w:hAnsi="Arial" w:cs="Arial"/>
          <w:color w:val="auto"/>
          <w:lang w:val="sr-Latn-ME"/>
        </w:rPr>
        <w:t xml:space="preserve"> numerisani</w:t>
      </w:r>
      <w:r w:rsidR="007568FC" w:rsidRPr="0035249C">
        <w:rPr>
          <w:rFonts w:ascii="Arial" w:hAnsi="Arial" w:cs="Arial"/>
          <w:color w:val="auto"/>
          <w:lang w:val="sr-Latn-ME"/>
        </w:rPr>
        <w:t>m</w:t>
      </w:r>
      <w:r w:rsidRPr="0035249C">
        <w:rPr>
          <w:rFonts w:ascii="Arial" w:hAnsi="Arial" w:cs="Arial"/>
          <w:color w:val="auto"/>
          <w:lang w:val="sr-Latn-ME"/>
        </w:rPr>
        <w:t xml:space="preserve"> stranica</w:t>
      </w:r>
      <w:r w:rsidR="007568FC" w:rsidRPr="0035249C">
        <w:rPr>
          <w:rFonts w:ascii="Arial" w:hAnsi="Arial" w:cs="Arial"/>
          <w:color w:val="auto"/>
          <w:lang w:val="sr-Latn-ME"/>
        </w:rPr>
        <w:t>ma koje su</w:t>
      </w:r>
      <w:r w:rsidRPr="0035249C">
        <w:rPr>
          <w:rFonts w:ascii="Arial" w:hAnsi="Arial" w:cs="Arial"/>
          <w:color w:val="auto"/>
          <w:lang w:val="sr-Latn-ME"/>
        </w:rPr>
        <w:t xml:space="preserve"> složen</w:t>
      </w:r>
      <w:r w:rsidR="007568FC" w:rsidRPr="0035249C">
        <w:rPr>
          <w:rFonts w:ascii="Arial" w:hAnsi="Arial" w:cs="Arial"/>
          <w:color w:val="auto"/>
          <w:lang w:val="sr-Latn-ME"/>
        </w:rPr>
        <w:t>e</w:t>
      </w:r>
      <w:r w:rsidRPr="0035249C">
        <w:rPr>
          <w:rFonts w:ascii="Arial" w:hAnsi="Arial" w:cs="Arial"/>
          <w:color w:val="auto"/>
          <w:lang w:val="sr-Latn-ME"/>
        </w:rPr>
        <w:t xml:space="preserve"> u format A4 (21</w:t>
      </w:r>
      <w:r w:rsidR="007568FC" w:rsidRPr="0035249C">
        <w:rPr>
          <w:rFonts w:ascii="Arial" w:hAnsi="Arial" w:cs="Arial"/>
          <w:color w:val="auto"/>
          <w:lang w:val="sr-Latn-ME"/>
        </w:rPr>
        <w:t xml:space="preserve"> </w:t>
      </w:r>
      <w:r w:rsidRPr="0035249C">
        <w:rPr>
          <w:rFonts w:ascii="Arial" w:hAnsi="Arial" w:cs="Arial"/>
          <w:color w:val="auto"/>
          <w:lang w:val="sr-Latn-ME"/>
        </w:rPr>
        <w:t>x</w:t>
      </w:r>
      <w:r w:rsidR="007568FC" w:rsidRPr="0035249C">
        <w:rPr>
          <w:rFonts w:ascii="Arial" w:hAnsi="Arial" w:cs="Arial"/>
          <w:color w:val="auto"/>
          <w:lang w:val="sr-Latn-ME"/>
        </w:rPr>
        <w:t xml:space="preserve"> </w:t>
      </w:r>
      <w:r w:rsidRPr="0035249C">
        <w:rPr>
          <w:rFonts w:ascii="Arial" w:hAnsi="Arial" w:cs="Arial"/>
          <w:color w:val="auto"/>
          <w:lang w:val="sr-Latn-ME"/>
        </w:rPr>
        <w:t>29,7cm)</w:t>
      </w:r>
      <w:r w:rsidR="003F784B" w:rsidRPr="0035249C">
        <w:rPr>
          <w:rFonts w:ascii="Arial" w:hAnsi="Arial" w:cs="Arial"/>
          <w:color w:val="auto"/>
          <w:lang w:val="sr-Latn-ME"/>
        </w:rPr>
        <w:t xml:space="preserve"> i</w:t>
      </w:r>
      <w:r w:rsidRPr="0035249C">
        <w:rPr>
          <w:rFonts w:ascii="Arial" w:hAnsi="Arial" w:cs="Arial"/>
          <w:color w:val="auto"/>
          <w:lang w:val="sr-Latn-ME"/>
        </w:rPr>
        <w:t xml:space="preserve"> povez</w:t>
      </w:r>
      <w:r w:rsidR="003F784B" w:rsidRPr="0035249C">
        <w:rPr>
          <w:rFonts w:ascii="Arial" w:hAnsi="Arial" w:cs="Arial"/>
          <w:color w:val="auto"/>
          <w:lang w:val="sr-Latn-ME"/>
        </w:rPr>
        <w:t xml:space="preserve">uje se </w:t>
      </w:r>
      <w:r w:rsidRPr="0035249C">
        <w:rPr>
          <w:rFonts w:ascii="Arial" w:hAnsi="Arial" w:cs="Arial"/>
          <w:color w:val="auto"/>
          <w:lang w:val="sr-Latn-ME"/>
        </w:rPr>
        <w:t xml:space="preserve">jemstvenikom koji se pečatira, kako bi zamjena sastavnih </w:t>
      </w:r>
      <w:r w:rsidR="00A34D8F" w:rsidRPr="0035249C">
        <w:rPr>
          <w:rFonts w:ascii="Arial" w:hAnsi="Arial" w:cs="Arial"/>
          <w:color w:val="auto"/>
          <w:lang w:val="sr-Latn-ME"/>
        </w:rPr>
        <w:t>djelov</w:t>
      </w:r>
      <w:r w:rsidRPr="0035249C">
        <w:rPr>
          <w:rFonts w:ascii="Arial" w:hAnsi="Arial" w:cs="Arial"/>
          <w:color w:val="auto"/>
          <w:lang w:val="sr-Latn-ME"/>
        </w:rPr>
        <w:t>a knjiga bila onemogućena.</w:t>
      </w:r>
    </w:p>
    <w:p w:rsidR="0047139C" w:rsidRPr="0035249C" w:rsidRDefault="0047139C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47139C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Razmjera tehničke dokumentacije</w:t>
      </w:r>
    </w:p>
    <w:p w:rsidR="0047139C" w:rsidRPr="0035249C" w:rsidRDefault="00714F29" w:rsidP="00D200DF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7</w:t>
      </w:r>
    </w:p>
    <w:p w:rsidR="00714F29" w:rsidRPr="0035249C" w:rsidRDefault="00714F2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Grafička dokumentacija iz člana 1</w:t>
      </w:r>
      <w:r w:rsidR="0046746B" w:rsidRPr="0035249C">
        <w:rPr>
          <w:rFonts w:ascii="Arial" w:hAnsi="Arial" w:cs="Arial"/>
          <w:color w:val="auto"/>
          <w:lang w:val="sr-Latn-ME"/>
        </w:rPr>
        <w:t>5</w:t>
      </w:r>
      <w:r w:rsidRPr="0035249C">
        <w:rPr>
          <w:rFonts w:ascii="Arial" w:hAnsi="Arial" w:cs="Arial"/>
          <w:color w:val="auto"/>
          <w:lang w:val="sr-Latn-ME"/>
        </w:rPr>
        <w:t xml:space="preserve"> ovog pravilnika mora biti izrađena u razmjeri koja obezbjeđuje preglednost i detaljnost podataka datih grafičkim prilogom ili drugim grafičkim prikazom </w:t>
      </w:r>
      <w:r w:rsidR="00D52204" w:rsidRPr="0035249C">
        <w:rPr>
          <w:rFonts w:ascii="Arial" w:hAnsi="Arial" w:cs="Arial"/>
          <w:color w:val="auto"/>
          <w:lang w:val="sr-Latn-ME"/>
        </w:rPr>
        <w:t>i koja odgovara</w:t>
      </w:r>
      <w:r w:rsidRPr="0035249C">
        <w:rPr>
          <w:rFonts w:ascii="Arial" w:hAnsi="Arial" w:cs="Arial"/>
          <w:color w:val="auto"/>
          <w:lang w:val="sr-Latn-ME"/>
        </w:rPr>
        <w:t xml:space="preserve"> nivo</w:t>
      </w:r>
      <w:r w:rsidR="00D52204" w:rsidRPr="0035249C">
        <w:rPr>
          <w:rFonts w:ascii="Arial" w:hAnsi="Arial" w:cs="Arial"/>
          <w:color w:val="auto"/>
          <w:lang w:val="sr-Latn-ME"/>
        </w:rPr>
        <w:t>u</w:t>
      </w:r>
      <w:r w:rsidRPr="0035249C">
        <w:rPr>
          <w:rFonts w:ascii="Arial" w:hAnsi="Arial" w:cs="Arial"/>
          <w:color w:val="auto"/>
          <w:lang w:val="sr-Latn-ME"/>
        </w:rPr>
        <w:t xml:space="preserve"> razrade projekta.</w:t>
      </w:r>
    </w:p>
    <w:p w:rsidR="00714F29" w:rsidRPr="0035249C" w:rsidRDefault="00D52204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R</w:t>
      </w:r>
      <w:r w:rsidR="00714F29" w:rsidRPr="0035249C">
        <w:rPr>
          <w:rFonts w:ascii="Arial" w:hAnsi="Arial" w:cs="Arial"/>
          <w:color w:val="auto"/>
          <w:lang w:val="sr-Latn-ME"/>
        </w:rPr>
        <w:t>azmjera iz stava 1 ovog člana mora biti u skladu sa standardom MEST EN ISO 5455.</w:t>
      </w:r>
    </w:p>
    <w:p w:rsidR="0047139C" w:rsidRPr="0035249C" w:rsidRDefault="0047139C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47139C" w:rsidRPr="0035249C" w:rsidRDefault="00714F29" w:rsidP="00D200DF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Obrasci</w:t>
      </w:r>
    </w:p>
    <w:p w:rsidR="007D3569" w:rsidRPr="0035249C" w:rsidRDefault="00714F29" w:rsidP="0015534C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</w:t>
      </w:r>
      <w:r w:rsidR="00A45712" w:rsidRPr="0035249C">
        <w:rPr>
          <w:rFonts w:ascii="Arial" w:hAnsi="Arial" w:cs="Arial"/>
          <w:color w:val="auto"/>
          <w:sz w:val="22"/>
          <w:szCs w:val="22"/>
          <w:lang w:val="sr-Latn-ME"/>
        </w:rPr>
        <w:t>8</w:t>
      </w:r>
    </w:p>
    <w:p w:rsidR="007D3569" w:rsidRPr="0035249C" w:rsidRDefault="007D356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Obrasci 1 do </w:t>
      </w:r>
      <w:r w:rsidR="00F1469A" w:rsidRPr="0035249C">
        <w:rPr>
          <w:rFonts w:ascii="Arial" w:hAnsi="Arial" w:cs="Arial"/>
          <w:color w:val="auto"/>
          <w:lang w:val="sr-Latn-ME"/>
        </w:rPr>
        <w:t>7</w:t>
      </w:r>
      <w:r w:rsidRPr="0035249C">
        <w:rPr>
          <w:rFonts w:ascii="Arial" w:hAnsi="Arial" w:cs="Arial"/>
          <w:color w:val="auto"/>
          <w:lang w:val="sr-Latn-ME"/>
        </w:rPr>
        <w:t xml:space="preserve"> čine sastavni dio ovog pravilnika.</w:t>
      </w:r>
    </w:p>
    <w:p w:rsidR="007D3569" w:rsidRPr="0035249C" w:rsidRDefault="007D3569" w:rsidP="004F0D64">
      <w:pPr>
        <w:pStyle w:val="T30X"/>
        <w:spacing w:before="0" w:after="0"/>
        <w:ind w:firstLine="0"/>
        <w:rPr>
          <w:rFonts w:ascii="Arial" w:hAnsi="Arial" w:cs="Arial"/>
          <w:color w:val="auto"/>
          <w:lang w:val="sr-Latn-ME"/>
        </w:rPr>
      </w:pPr>
    </w:p>
    <w:p w:rsidR="007D3569" w:rsidRPr="0035249C" w:rsidRDefault="007D3569" w:rsidP="00EA77ED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Prestanak važenja</w:t>
      </w:r>
    </w:p>
    <w:p w:rsidR="007D3569" w:rsidRPr="0035249C" w:rsidRDefault="007D3569" w:rsidP="00EA77ED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19</w:t>
      </w:r>
    </w:p>
    <w:p w:rsidR="007D3569" w:rsidRPr="0035249C" w:rsidRDefault="007D356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>Danom stupanja na snagu ovog pravilnika prestaje da važi Pravilnik o načinu izrade i sadržini tehničke dokumentacije za građenje objekta (</w:t>
      </w:r>
      <w:r w:rsidR="00DC465B" w:rsidRPr="0035249C">
        <w:rPr>
          <w:rFonts w:ascii="Arial" w:hAnsi="Arial" w:cs="Arial"/>
          <w:color w:val="auto"/>
          <w:lang w:val="sr-Latn-ME"/>
        </w:rPr>
        <w:t>„</w:t>
      </w:r>
      <w:r w:rsidRPr="0035249C">
        <w:rPr>
          <w:rFonts w:ascii="Arial" w:hAnsi="Arial" w:cs="Arial"/>
          <w:color w:val="auto"/>
          <w:lang w:val="sr-Latn-ME"/>
        </w:rPr>
        <w:t>Službeni list C</w:t>
      </w:r>
      <w:r w:rsidR="00B33654" w:rsidRPr="0035249C">
        <w:rPr>
          <w:rFonts w:ascii="Arial" w:hAnsi="Arial" w:cs="Arial"/>
          <w:color w:val="auto"/>
          <w:lang w:val="sr-Latn-ME"/>
        </w:rPr>
        <w:t>G</w:t>
      </w:r>
      <w:r w:rsidR="00DC465B" w:rsidRPr="0035249C">
        <w:rPr>
          <w:rFonts w:ascii="Arial" w:hAnsi="Arial" w:cs="Arial"/>
          <w:color w:val="auto"/>
          <w:lang w:val="sr-Latn-ME"/>
        </w:rPr>
        <w:t>“</w:t>
      </w:r>
      <w:r w:rsidRPr="0035249C">
        <w:rPr>
          <w:rFonts w:ascii="Arial" w:hAnsi="Arial" w:cs="Arial"/>
          <w:color w:val="auto"/>
          <w:lang w:val="sr-Latn-ME"/>
        </w:rPr>
        <w:t>, br</w:t>
      </w:r>
      <w:r w:rsidR="00B33654" w:rsidRPr="0035249C">
        <w:rPr>
          <w:rFonts w:ascii="Arial" w:hAnsi="Arial" w:cs="Arial"/>
          <w:color w:val="auto"/>
          <w:lang w:val="sr-Latn-ME"/>
        </w:rPr>
        <w:t>.</w:t>
      </w:r>
      <w:r w:rsidRPr="0035249C">
        <w:rPr>
          <w:rFonts w:ascii="Arial" w:hAnsi="Arial" w:cs="Arial"/>
          <w:color w:val="auto"/>
          <w:lang w:val="sr-Latn-ME"/>
        </w:rPr>
        <w:t xml:space="preserve"> 44/18 i 43/19).</w:t>
      </w:r>
    </w:p>
    <w:p w:rsidR="007D3569" w:rsidRPr="0035249C" w:rsidRDefault="007D356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</w:p>
    <w:p w:rsidR="007D3569" w:rsidRPr="0035249C" w:rsidRDefault="007D3569" w:rsidP="00EA77ED">
      <w:pPr>
        <w:pStyle w:val="N01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Stupanje na snagu</w:t>
      </w:r>
    </w:p>
    <w:p w:rsidR="007D3569" w:rsidRPr="0035249C" w:rsidRDefault="007D3569" w:rsidP="00EA77ED">
      <w:pPr>
        <w:pStyle w:val="C30X"/>
        <w:spacing w:before="0" w:after="0"/>
        <w:rPr>
          <w:rFonts w:ascii="Arial" w:hAnsi="Arial" w:cs="Arial"/>
          <w:color w:val="auto"/>
          <w:sz w:val="22"/>
          <w:szCs w:val="22"/>
          <w:lang w:val="sr-Latn-ME"/>
        </w:rPr>
      </w:pPr>
      <w:r w:rsidRPr="0035249C">
        <w:rPr>
          <w:rFonts w:ascii="Arial" w:hAnsi="Arial" w:cs="Arial"/>
          <w:color w:val="auto"/>
          <w:sz w:val="22"/>
          <w:szCs w:val="22"/>
          <w:lang w:val="sr-Latn-ME"/>
        </w:rPr>
        <w:t>Član 20</w:t>
      </w:r>
    </w:p>
    <w:p w:rsidR="007D3569" w:rsidRPr="0035249C" w:rsidRDefault="007D3569" w:rsidP="00EA77ED">
      <w:pPr>
        <w:pStyle w:val="T30X"/>
        <w:spacing w:before="0" w:after="0"/>
        <w:rPr>
          <w:rFonts w:ascii="Arial" w:hAnsi="Arial" w:cs="Arial"/>
          <w:color w:val="auto"/>
          <w:lang w:val="sr-Latn-ME"/>
        </w:rPr>
      </w:pPr>
      <w:r w:rsidRPr="0035249C">
        <w:rPr>
          <w:rFonts w:ascii="Arial" w:hAnsi="Arial" w:cs="Arial"/>
          <w:color w:val="auto"/>
          <w:lang w:val="sr-Latn-ME"/>
        </w:rPr>
        <w:t xml:space="preserve">Ovaj pravilnik stupa na </w:t>
      </w:r>
      <w:r w:rsidR="00EA5CD6">
        <w:rPr>
          <w:rFonts w:ascii="Arial" w:hAnsi="Arial" w:cs="Arial"/>
          <w:color w:val="auto"/>
          <w:lang w:val="sr-Latn-ME"/>
        </w:rPr>
        <w:t xml:space="preserve">snagu </w:t>
      </w:r>
      <w:r w:rsidR="00E5013E" w:rsidRPr="0035249C">
        <w:rPr>
          <w:rFonts w:ascii="Arial" w:hAnsi="Arial" w:cs="Arial"/>
          <w:color w:val="auto"/>
          <w:lang w:val="sr-Latn-ME"/>
        </w:rPr>
        <w:t>narednog dana</w:t>
      </w:r>
      <w:r w:rsidRPr="0035249C">
        <w:rPr>
          <w:rFonts w:ascii="Arial" w:hAnsi="Arial" w:cs="Arial"/>
          <w:color w:val="auto"/>
          <w:lang w:val="sr-Latn-ME"/>
        </w:rPr>
        <w:t xml:space="preserve"> od dana objavljivanja u </w:t>
      </w:r>
      <w:r w:rsidR="00DC465B" w:rsidRPr="0035249C">
        <w:rPr>
          <w:rFonts w:ascii="Arial" w:hAnsi="Arial" w:cs="Arial"/>
          <w:color w:val="auto"/>
          <w:lang w:val="sr-Latn-ME"/>
        </w:rPr>
        <w:t>„</w:t>
      </w:r>
      <w:r w:rsidRPr="0035249C">
        <w:rPr>
          <w:rFonts w:ascii="Arial" w:hAnsi="Arial" w:cs="Arial"/>
          <w:color w:val="auto"/>
          <w:lang w:val="sr-Latn-ME"/>
        </w:rPr>
        <w:t>Službenom listu Crne Gore</w:t>
      </w:r>
      <w:r w:rsidR="00DC465B" w:rsidRPr="0035249C">
        <w:rPr>
          <w:rFonts w:ascii="Arial" w:hAnsi="Arial" w:cs="Arial"/>
          <w:color w:val="auto"/>
          <w:lang w:val="sr-Latn-ME"/>
        </w:rPr>
        <w:t>“</w:t>
      </w:r>
      <w:r w:rsidRPr="0035249C">
        <w:rPr>
          <w:rFonts w:ascii="Arial" w:hAnsi="Arial" w:cs="Arial"/>
          <w:color w:val="auto"/>
          <w:lang w:val="sr-Latn-ME"/>
        </w:rPr>
        <w:t>.</w:t>
      </w:r>
    </w:p>
    <w:p w:rsidR="007D3569" w:rsidRPr="0035249C" w:rsidRDefault="007D3569" w:rsidP="00EA77ED">
      <w:pPr>
        <w:spacing w:after="0" w:line="240" w:lineRule="auto"/>
        <w:rPr>
          <w:rFonts w:ascii="Arial" w:hAnsi="Arial" w:cs="Arial"/>
          <w:lang w:val="sr-Latn-ME"/>
        </w:rPr>
      </w:pPr>
    </w:p>
    <w:p w:rsidR="007D3569" w:rsidRPr="0035249C" w:rsidRDefault="007D3569" w:rsidP="00EA77ED">
      <w:pPr>
        <w:spacing w:after="0" w:line="240" w:lineRule="auto"/>
        <w:rPr>
          <w:rFonts w:ascii="Arial" w:hAnsi="Arial" w:cs="Arial"/>
          <w:b/>
          <w:noProof/>
          <w:sz w:val="28"/>
          <w:lang w:val="sr-Latn-ME"/>
        </w:rPr>
      </w:pPr>
    </w:p>
    <w:p w:rsidR="007D3569" w:rsidRPr="0035249C" w:rsidRDefault="008901A5" w:rsidP="00CC507E">
      <w:pPr>
        <w:tabs>
          <w:tab w:val="left" w:pos="7452"/>
        </w:tabs>
        <w:spacing w:after="0" w:line="240" w:lineRule="auto"/>
        <w:rPr>
          <w:rFonts w:ascii="Arial" w:eastAsiaTheme="minorEastAsia" w:hAnsi="Arial" w:cs="Arial"/>
          <w:lang w:val="sr-Latn-ME"/>
        </w:rPr>
      </w:pPr>
      <w:r w:rsidRPr="0035249C">
        <w:rPr>
          <w:rFonts w:ascii="Arial" w:eastAsiaTheme="minorEastAsia" w:hAnsi="Arial" w:cs="Arial"/>
          <w:lang w:val="sr-Latn-ME"/>
        </w:rPr>
        <w:t xml:space="preserve">Broj: </w:t>
      </w:r>
      <w:r w:rsidR="00EA5CD6">
        <w:rPr>
          <w:rFonts w:ascii="Arial" w:eastAsiaTheme="minorEastAsia" w:hAnsi="Arial" w:cs="Arial"/>
          <w:lang w:val="sr-Latn-ME"/>
        </w:rPr>
        <w:t>06-333/25-4599/</w:t>
      </w:r>
      <w:r w:rsidR="00273456">
        <w:rPr>
          <w:rFonts w:ascii="Arial" w:eastAsiaTheme="minorEastAsia" w:hAnsi="Arial" w:cs="Arial"/>
          <w:lang w:val="sr-Latn-ME"/>
        </w:rPr>
        <w:t>4</w:t>
      </w:r>
      <w:bookmarkStart w:id="0" w:name="_GoBack"/>
      <w:bookmarkEnd w:id="0"/>
      <w:r w:rsidR="00CC507E" w:rsidRPr="0035249C">
        <w:rPr>
          <w:rFonts w:ascii="Arial" w:eastAsiaTheme="minorEastAsia" w:hAnsi="Arial" w:cs="Arial"/>
          <w:lang w:val="sr-Latn-ME"/>
        </w:rPr>
        <w:tab/>
      </w:r>
      <w:r w:rsidR="004F0D64" w:rsidRPr="0035249C">
        <w:rPr>
          <w:rFonts w:ascii="Arial" w:eastAsiaTheme="minorEastAsia" w:hAnsi="Arial" w:cs="Arial"/>
          <w:lang w:val="sr-Latn-ME"/>
        </w:rPr>
        <w:t xml:space="preserve">      </w:t>
      </w:r>
      <w:r w:rsidR="00CC507E" w:rsidRPr="0035249C">
        <w:rPr>
          <w:rFonts w:ascii="Arial" w:eastAsiaTheme="minorEastAsia" w:hAnsi="Arial" w:cs="Arial"/>
          <w:b/>
          <w:lang w:val="sr-Latn-ME"/>
        </w:rPr>
        <w:t>Ministar</w:t>
      </w:r>
      <w:r w:rsidR="00CC507E" w:rsidRPr="0035249C">
        <w:rPr>
          <w:rFonts w:ascii="Arial" w:eastAsiaTheme="minorEastAsia" w:hAnsi="Arial" w:cs="Arial"/>
          <w:lang w:val="sr-Latn-ME"/>
        </w:rPr>
        <w:t>,</w:t>
      </w:r>
    </w:p>
    <w:p w:rsidR="008901A5" w:rsidRPr="0035249C" w:rsidRDefault="008901A5" w:rsidP="00CC507E">
      <w:pPr>
        <w:tabs>
          <w:tab w:val="left" w:pos="1225"/>
          <w:tab w:val="left" w:pos="7452"/>
        </w:tabs>
        <w:spacing w:after="0" w:line="240" w:lineRule="auto"/>
        <w:rPr>
          <w:rFonts w:ascii="Arial" w:eastAsiaTheme="minorEastAsia" w:hAnsi="Arial" w:cs="Arial"/>
          <w:b/>
          <w:lang w:val="sr-Latn-ME"/>
        </w:rPr>
      </w:pPr>
      <w:r w:rsidRPr="0035249C">
        <w:rPr>
          <w:rFonts w:ascii="Arial" w:eastAsiaTheme="minorEastAsia" w:hAnsi="Arial" w:cs="Arial"/>
          <w:lang w:val="sr-Latn-ME"/>
        </w:rPr>
        <w:t>U Podgorici</w:t>
      </w:r>
      <w:r w:rsidR="004F0D64" w:rsidRPr="0035249C">
        <w:rPr>
          <w:rFonts w:ascii="Arial" w:eastAsiaTheme="minorEastAsia" w:hAnsi="Arial" w:cs="Arial"/>
          <w:lang w:val="sr-Latn-ME"/>
        </w:rPr>
        <w:t>,</w:t>
      </w:r>
      <w:r w:rsidR="00EA5CD6">
        <w:rPr>
          <w:rFonts w:ascii="Arial" w:eastAsiaTheme="minorEastAsia" w:hAnsi="Arial" w:cs="Arial"/>
          <w:lang w:val="sr-Latn-ME"/>
        </w:rPr>
        <w:t xml:space="preserve"> 26.</w:t>
      </w:r>
      <w:r w:rsidR="004F0D64" w:rsidRPr="0035249C">
        <w:rPr>
          <w:rFonts w:ascii="Arial" w:eastAsiaTheme="minorEastAsia" w:hAnsi="Arial" w:cs="Arial"/>
          <w:lang w:val="sr-Latn-ME"/>
        </w:rPr>
        <w:t xml:space="preserve"> maja 2025. godine</w:t>
      </w:r>
      <w:r w:rsidR="00CC507E" w:rsidRPr="0035249C">
        <w:rPr>
          <w:rFonts w:ascii="Arial" w:eastAsiaTheme="minorEastAsia" w:hAnsi="Arial" w:cs="Arial"/>
          <w:lang w:val="sr-Latn-ME"/>
        </w:rPr>
        <w:t xml:space="preserve">                                                              </w:t>
      </w:r>
      <w:r w:rsidR="00CC507E" w:rsidRPr="0035249C">
        <w:rPr>
          <w:rFonts w:ascii="Arial" w:eastAsiaTheme="minorEastAsia" w:hAnsi="Arial" w:cs="Arial"/>
          <w:b/>
          <w:lang w:val="sr-Latn-ME"/>
        </w:rPr>
        <w:t>Slaven Radunović</w:t>
      </w:r>
    </w:p>
    <w:p w:rsidR="0015534C" w:rsidRPr="0035249C" w:rsidRDefault="0015534C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sr-Latn-ME"/>
        </w:rPr>
      </w:pPr>
    </w:p>
    <w:p w:rsidR="0015534C" w:rsidRPr="0035249C" w:rsidRDefault="0015534C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A34D8F" w:rsidRPr="0035249C" w:rsidRDefault="00A34D8F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A34D8F" w:rsidRPr="0035249C" w:rsidRDefault="00A34D8F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A34D8F" w:rsidRPr="0035249C" w:rsidRDefault="00A34D8F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E5013E" w:rsidRPr="0035249C" w:rsidRDefault="00E5013E" w:rsidP="004F0D6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t>OBRAZAC 1</w:t>
      </w:r>
    </w:p>
    <w:p w:rsidR="004F0D64" w:rsidRPr="0035249C" w:rsidRDefault="004F0D64" w:rsidP="004F0D6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F0D64" w:rsidRPr="0035249C" w:rsidTr="00030D08">
        <w:trPr>
          <w:trHeight w:val="1178"/>
        </w:trPr>
        <w:tc>
          <w:tcPr>
            <w:tcW w:w="3116" w:type="dxa"/>
          </w:tcPr>
          <w:p w:rsidR="004F0D64" w:rsidRPr="0035249C" w:rsidRDefault="004F0D64" w:rsidP="00030D08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projektanta</w:t>
            </w:r>
          </w:p>
        </w:tc>
        <w:tc>
          <w:tcPr>
            <w:tcW w:w="3117" w:type="dxa"/>
          </w:tcPr>
          <w:p w:rsidR="004F0D64" w:rsidRPr="0035249C" w:rsidRDefault="004F0D64" w:rsidP="00030D08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revidenta</w:t>
            </w:r>
          </w:p>
        </w:tc>
        <w:tc>
          <w:tcPr>
            <w:tcW w:w="3117" w:type="dxa"/>
          </w:tcPr>
          <w:p w:rsidR="004F0D64" w:rsidRPr="0035249C" w:rsidRDefault="004F0D64" w:rsidP="00030D08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nadležnog organa za izdavanje građevinske dozvole</w:t>
            </w:r>
          </w:p>
        </w:tc>
      </w:tr>
    </w:tbl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INVESTITOR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lang w:val="sr-Latn-ME"/>
        </w:rPr>
        <w:t xml:space="preserve">                                                 </w:t>
      </w:r>
      <w:bookmarkStart w:id="1" w:name="_Hlk198548007"/>
      <w:r w:rsidRPr="0035249C">
        <w:rPr>
          <w:rFonts w:ascii="Arial" w:hAnsi="Arial" w:cs="Arial"/>
          <w:lang w:val="sr-Latn-ME"/>
        </w:rPr>
        <w:t>___________________________________</w:t>
      </w:r>
      <w:r w:rsidR="006A75B9" w:rsidRPr="0035249C">
        <w:rPr>
          <w:rFonts w:ascii="Arial" w:hAnsi="Arial" w:cs="Arial"/>
          <w:lang w:val="sr-Latn-ME"/>
        </w:rPr>
        <w:t>______</w:t>
      </w:r>
      <w:bookmarkEnd w:id="1"/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lang w:val="sr-Latn-ME"/>
        </w:rPr>
        <w:t xml:space="preserve">                                                     </w:t>
      </w:r>
      <w:r w:rsidR="006A75B9"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lang w:val="sr-Latn-ME"/>
        </w:rPr>
        <w:t>___________________________________</w:t>
      </w:r>
      <w:r w:rsidR="006A75B9" w:rsidRPr="0035249C">
        <w:rPr>
          <w:rFonts w:ascii="Arial" w:hAnsi="Arial" w:cs="Arial"/>
          <w:lang w:val="sr-Latn-ME"/>
        </w:rPr>
        <w:t>______</w:t>
      </w: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lang w:val="sr-Latn-ME"/>
        </w:rPr>
        <w:t xml:space="preserve">                  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DIO TEHNIČKE DOKUMENTACIJE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AUTOR PROJEKTA</w:t>
      </w:r>
      <w:r w:rsidRPr="0035249C">
        <w:rPr>
          <w:rFonts w:ascii="Arial" w:hAnsi="Arial" w:cs="Arial"/>
          <w:vertAlign w:val="superscript"/>
          <w:lang w:val="sr-Latn-ME"/>
        </w:rPr>
        <w:t>5</w:t>
      </w:r>
      <w:r w:rsidRPr="0035249C">
        <w:rPr>
          <w:rFonts w:ascii="Arial" w:hAnsi="Arial" w:cs="Arial"/>
          <w:lang w:val="sr-Latn-ME"/>
        </w:rPr>
        <w:t xml:space="preserve">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PROJEKTANT</w:t>
      </w:r>
      <w:r w:rsidRPr="0035249C">
        <w:rPr>
          <w:rFonts w:ascii="Arial" w:hAnsi="Arial" w:cs="Arial"/>
          <w:vertAlign w:val="superscript"/>
          <w:lang w:val="sr-Latn-ME"/>
        </w:rPr>
        <w:t>6</w:t>
      </w:r>
      <w:r w:rsidRPr="0035249C">
        <w:rPr>
          <w:rFonts w:ascii="Arial" w:hAnsi="Arial" w:cs="Arial"/>
          <w:lang w:val="sr-Latn-ME"/>
        </w:rPr>
        <w:t xml:space="preserve">                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ODGOVORNO LICE</w:t>
      </w:r>
      <w:r w:rsidRPr="0035249C">
        <w:rPr>
          <w:rFonts w:ascii="Arial" w:hAnsi="Arial" w:cs="Arial"/>
          <w:vertAlign w:val="superscript"/>
          <w:lang w:val="sr-Latn-ME"/>
        </w:rPr>
        <w:t>7</w:t>
      </w:r>
      <w:r w:rsidRPr="0035249C">
        <w:rPr>
          <w:rFonts w:ascii="Arial" w:hAnsi="Arial" w:cs="Arial"/>
          <w:lang w:val="sr-Latn-ME"/>
        </w:rPr>
        <w:t xml:space="preserve">    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VODEĆI PROJEKTANT</w:t>
      </w:r>
      <w:r w:rsidRPr="0035249C">
        <w:rPr>
          <w:rFonts w:ascii="Arial" w:hAnsi="Arial" w:cs="Arial"/>
          <w:vertAlign w:val="superscript"/>
          <w:lang w:val="sr-Latn-ME"/>
        </w:rPr>
        <w:t>8</w:t>
      </w:r>
      <w:r w:rsidRPr="0035249C">
        <w:rPr>
          <w:rFonts w:ascii="Arial" w:hAnsi="Arial" w:cs="Arial"/>
          <w:lang w:val="sr-Latn-ME"/>
        </w:rPr>
        <w:t xml:space="preserve">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noProof/>
          <w:lang w:val="sr-Latn-ME"/>
        </w:rPr>
      </w:pPr>
    </w:p>
    <w:p w:rsidR="006A75B9" w:rsidRPr="0035249C" w:rsidRDefault="004F0D64" w:rsidP="006A75B9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ODGOVORNI PROJEKTANT</w:t>
      </w:r>
      <w:r w:rsidRPr="0035249C">
        <w:rPr>
          <w:rFonts w:ascii="Arial" w:hAnsi="Arial" w:cs="Arial"/>
          <w:vertAlign w:val="superscript"/>
          <w:lang w:val="sr-Latn-ME"/>
        </w:rPr>
        <w:t>9</w:t>
      </w:r>
      <w:r w:rsidRPr="0035249C">
        <w:rPr>
          <w:rFonts w:ascii="Arial" w:hAnsi="Arial" w:cs="Arial"/>
          <w:lang w:val="sr-Latn-ME"/>
        </w:rPr>
        <w:t xml:space="preserve">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6A75B9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6A75B9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SARADNICI NA PROJEKTU</w:t>
      </w:r>
      <w:r w:rsidRPr="0035249C">
        <w:rPr>
          <w:rFonts w:ascii="Arial" w:hAnsi="Arial" w:cs="Arial"/>
          <w:vertAlign w:val="superscript"/>
          <w:lang w:val="sr-Latn-ME"/>
        </w:rPr>
        <w:t xml:space="preserve">10 </w:t>
      </w:r>
      <w:r w:rsidRPr="0035249C">
        <w:rPr>
          <w:rFonts w:ascii="Arial" w:hAnsi="Arial" w:cs="Arial"/>
          <w:lang w:val="sr-Latn-ME"/>
        </w:rPr>
        <w:t xml:space="preserve">                     </w:t>
      </w:r>
      <w:r w:rsidR="006A75B9" w:rsidRPr="0035249C">
        <w:rPr>
          <w:rFonts w:ascii="Arial" w:hAnsi="Arial" w:cs="Arial"/>
          <w:lang w:val="sr-Latn-ME"/>
        </w:rPr>
        <w:t xml:space="preserve">  _________________________________________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>Naziv/ime investitora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>Naziv objekta koji se gradi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Mjesto gradnje, planski dokument, urbanistička parcela, katastarska opština, katastarska parcela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5</w:t>
      </w:r>
      <w:r w:rsidRPr="0035249C">
        <w:rPr>
          <w:rFonts w:ascii="Arial" w:hAnsi="Arial" w:cs="Arial"/>
          <w:sz w:val="16"/>
          <w:szCs w:val="16"/>
          <w:lang w:val="sr-Latn-ME"/>
        </w:rPr>
        <w:t>Ime i prezime autora projekta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6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adresa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7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lica u privrednom društvu ili pravnom licu ili ime i prezime preduzetnika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8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9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projektanta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10</w:t>
      </w:r>
      <w:r w:rsidRPr="0035249C">
        <w:rPr>
          <w:rFonts w:ascii="Arial" w:hAnsi="Arial" w:cs="Arial"/>
          <w:sz w:val="16"/>
          <w:szCs w:val="16"/>
          <w:lang w:val="sr-Latn-ME"/>
        </w:rPr>
        <w:t>Ime i prezime saradnika na izradi dijela tehničke dokumentacije</w:t>
      </w: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15534C" w:rsidRPr="0035249C" w:rsidRDefault="0015534C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t xml:space="preserve">OBRAZAC </w:t>
      </w:r>
      <w:r w:rsidR="004F0D64" w:rsidRPr="0035249C">
        <w:rPr>
          <w:rFonts w:ascii="Arial" w:hAnsi="Arial" w:cs="Arial"/>
          <w:b/>
          <w:noProof/>
          <w:lang w:val="sr-Latn-ME"/>
        </w:rPr>
        <w:t>2</w:t>
      </w:r>
    </w:p>
    <w:p w:rsidR="003A2D1D" w:rsidRPr="0035249C" w:rsidRDefault="003A2D1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5534C" w:rsidRPr="0035249C" w:rsidTr="001C338D">
        <w:trPr>
          <w:trHeight w:val="1178"/>
        </w:trPr>
        <w:tc>
          <w:tcPr>
            <w:tcW w:w="3116" w:type="dxa"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projektanta</w:t>
            </w:r>
          </w:p>
        </w:tc>
        <w:tc>
          <w:tcPr>
            <w:tcW w:w="3117" w:type="dxa"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revidenta</w:t>
            </w:r>
          </w:p>
        </w:tc>
        <w:tc>
          <w:tcPr>
            <w:tcW w:w="3117" w:type="dxa"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nadležnog organa za izdavanje građevinske dozvole</w:t>
            </w:r>
          </w:p>
        </w:tc>
      </w:tr>
    </w:tbl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INVESTITOR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lang w:val="sr-Latn-ME"/>
        </w:rPr>
        <w:t xml:space="preserve">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lang w:val="sr-Latn-ME"/>
        </w:rPr>
        <w:t xml:space="preserve">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VRSTA TEHNIČKE DOKUMENTACIJE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    </w:t>
      </w:r>
      <w:r w:rsidR="006A75B9" w:rsidRPr="0035249C">
        <w:rPr>
          <w:rFonts w:ascii="Arial" w:hAnsi="Arial" w:cs="Arial"/>
          <w:lang w:val="sr-Latn-ME"/>
        </w:rPr>
        <w:t xml:space="preserve">        </w:t>
      </w: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AUTOR PROJEKTA</w:t>
      </w:r>
      <w:r w:rsidRPr="0035249C">
        <w:rPr>
          <w:rFonts w:ascii="Arial" w:hAnsi="Arial" w:cs="Arial"/>
          <w:vertAlign w:val="superscript"/>
          <w:lang w:val="sr-Latn-ME"/>
        </w:rPr>
        <w:t>5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</w:t>
      </w:r>
      <w:r w:rsidR="006A75B9" w:rsidRPr="0035249C">
        <w:rPr>
          <w:rFonts w:ascii="Arial" w:hAnsi="Arial" w:cs="Arial"/>
          <w:sz w:val="24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6A75B9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 xml:space="preserve"> 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PROJEKTANT</w:t>
      </w:r>
      <w:r w:rsidRPr="0035249C">
        <w:rPr>
          <w:rFonts w:ascii="Arial" w:hAnsi="Arial" w:cs="Arial"/>
          <w:vertAlign w:val="superscript"/>
          <w:lang w:val="sr-Latn-ME"/>
        </w:rPr>
        <w:t>6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ODGOVORNO LICE</w:t>
      </w:r>
      <w:r w:rsidRPr="0035249C">
        <w:rPr>
          <w:rFonts w:ascii="Arial" w:hAnsi="Arial" w:cs="Arial"/>
          <w:vertAlign w:val="superscript"/>
          <w:lang w:val="sr-Latn-ME"/>
        </w:rPr>
        <w:t>7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VODEĆI PROJEKTANT</w:t>
      </w:r>
      <w:r w:rsidRPr="0035249C">
        <w:rPr>
          <w:rFonts w:ascii="Arial" w:hAnsi="Arial" w:cs="Arial"/>
          <w:vertAlign w:val="superscript"/>
          <w:lang w:val="sr-Latn-ME"/>
        </w:rPr>
        <w:t>8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>Naziv/ime investitora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>Naziv objekta koji se gradi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Mjesto gradnje, planski dokument, urbanistička parcela, katastarska opština, katastarska parcela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5</w:t>
      </w:r>
      <w:r w:rsidRPr="0035249C">
        <w:rPr>
          <w:rFonts w:ascii="Arial" w:hAnsi="Arial" w:cs="Arial"/>
          <w:sz w:val="16"/>
          <w:szCs w:val="16"/>
          <w:lang w:val="sr-Latn-ME"/>
        </w:rPr>
        <w:t>Ime i prezime autora projekta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6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adresa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7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lica u privrednom društvu ili pravnom licu ili ime i prezime preduzetnika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8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3A2D1D" w:rsidRPr="0035249C" w:rsidRDefault="0015534C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br w:type="page"/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4F0D64" w:rsidRPr="0035249C">
        <w:rPr>
          <w:rFonts w:ascii="Arial" w:hAnsi="Arial" w:cs="Arial"/>
          <w:b/>
          <w:noProof/>
          <w:lang w:val="sr-Latn-ME"/>
        </w:rPr>
        <w:t>3</w:t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249C" w:rsidRPr="0035249C" w:rsidTr="001C338D">
        <w:trPr>
          <w:trHeight w:val="136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PODACI O PROJEKTANTIMA</w:t>
            </w:r>
          </w:p>
        </w:tc>
      </w:tr>
      <w:tr w:rsidR="0035249C" w:rsidRPr="0035249C" w:rsidTr="001C338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NAZIV OBJEKTA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VODEĆI 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2</w:t>
            </w:r>
          </w:p>
        </w:tc>
      </w:tr>
      <w:tr w:rsidR="0035249C" w:rsidRPr="0035249C" w:rsidTr="001C338D">
        <w:trPr>
          <w:trHeight w:val="101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136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A34D8F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DJELOV</w:t>
            </w:r>
            <w:r w:rsidR="0015534C" w:rsidRPr="0035249C">
              <w:rPr>
                <w:rFonts w:ascii="Arial" w:hAnsi="Arial" w:cs="Arial"/>
                <w:sz w:val="20"/>
                <w:szCs w:val="20"/>
                <w:lang w:val="sr-Latn-ME"/>
              </w:rPr>
              <w:t>I TEHNIČKE DOKUMENTACIJE</w:t>
            </w:r>
          </w:p>
        </w:tc>
      </w:tr>
      <w:tr w:rsidR="0035249C" w:rsidRPr="0035249C" w:rsidTr="001C338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PROJEKAT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ODGOVORNI 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5</w:t>
            </w: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bookmarkStart w:id="2" w:name="_Hlk193271059"/>
            <w:bookmarkStart w:id="3" w:name="_Hlk193271228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bookmarkEnd w:id="2"/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bookmarkEnd w:id="3"/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15534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</w:tbl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ind w:hanging="90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broj licence, adresa, telefon, e-mail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2 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3 </w:t>
      </w:r>
      <w:r w:rsidRPr="0035249C">
        <w:rPr>
          <w:rFonts w:ascii="Arial" w:hAnsi="Arial" w:cs="Arial"/>
          <w:sz w:val="16"/>
          <w:szCs w:val="16"/>
          <w:lang w:val="sr-Latn-ME"/>
        </w:rPr>
        <w:t>Dio tehničke dokumentacije (arhitektonski projekat, građevinski projekat, elektrotehnički projekat,.....)</w:t>
      </w:r>
    </w:p>
    <w:p w:rsidR="0015534C" w:rsidRPr="0035249C" w:rsidRDefault="0015534C" w:rsidP="0015534C">
      <w:pPr>
        <w:spacing w:after="0" w:line="240" w:lineRule="auto"/>
        <w:ind w:hanging="90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4 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dio tehničke dokumentacije, broj licence, adresa, telefon, e-mail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5 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projektanta dijela tehničke dokumentacije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br w:type="page"/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4F0D64" w:rsidRPr="0035249C">
        <w:rPr>
          <w:rFonts w:ascii="Arial" w:hAnsi="Arial" w:cs="Arial"/>
          <w:b/>
          <w:noProof/>
          <w:lang w:val="sr-Latn-ME"/>
        </w:rPr>
        <w:t>4</w:t>
      </w:r>
    </w:p>
    <w:p w:rsidR="00952E6D" w:rsidRPr="0035249C" w:rsidRDefault="00952E6D" w:rsidP="0015534C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35249C">
        <w:rPr>
          <w:rFonts w:ascii="Arial" w:hAnsi="Arial" w:cs="Arial"/>
          <w:noProof/>
          <w:szCs w:val="24"/>
          <w:lang w:val="sr-Latn-ME"/>
        </w:rPr>
        <w:t xml:space="preserve">IZJAVA ODGOVORNOG PROJEKTANTA </w:t>
      </w:r>
      <w:bookmarkStart w:id="4" w:name="_Hlk198547543"/>
      <w:r w:rsidRPr="0035249C">
        <w:rPr>
          <w:rFonts w:ascii="Arial" w:hAnsi="Arial" w:cs="Arial"/>
          <w:noProof/>
          <w:szCs w:val="24"/>
          <w:lang w:val="sr-Latn-ME"/>
        </w:rPr>
        <w:t>DA JE TEHNIČKA DOKUMENTACIJA IZRAĐENA U SKLADU SA VAŽEĆIM PROPISIMA</w:t>
      </w:r>
      <w:bookmarkEnd w:id="4"/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</w:t>
      </w:r>
      <w:r w:rsidR="006A75B9" w:rsidRPr="0035249C">
        <w:rPr>
          <w:rFonts w:ascii="Arial" w:hAnsi="Arial" w:cs="Arial"/>
          <w:sz w:val="24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VRSTA TEHNIČKE DOKUMENTACIJE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sz w:val="24"/>
          <w:lang w:val="sr-Latn-ME"/>
        </w:rPr>
        <w:t xml:space="preserve">       </w:t>
      </w:r>
      <w:r w:rsidR="006A75B9" w:rsidRPr="0035249C">
        <w:rPr>
          <w:rFonts w:ascii="Arial" w:hAnsi="Arial" w:cs="Arial"/>
          <w:sz w:val="24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 xml:space="preserve">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ODGOVORNI PROJEKTANT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0"/>
          <w:lang w:val="sr-Latn-ME"/>
        </w:rPr>
      </w:pPr>
      <w:r w:rsidRPr="0035249C">
        <w:rPr>
          <w:rFonts w:ascii="Arial" w:hAnsi="Arial" w:cs="Arial"/>
          <w:noProof/>
          <w:szCs w:val="20"/>
          <w:lang w:val="sr-Latn-ME"/>
        </w:rPr>
        <w:t>IZJAVLJUJEM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Cs w:val="20"/>
          <w:lang w:val="sr-Latn-ME"/>
        </w:rPr>
      </w:pPr>
      <w:r w:rsidRPr="0035249C">
        <w:rPr>
          <w:rFonts w:ascii="Arial" w:hAnsi="Arial" w:cs="Arial"/>
          <w:noProof/>
          <w:szCs w:val="20"/>
          <w:lang w:val="sr-Latn-ME"/>
        </w:rPr>
        <w:t xml:space="preserve">Da je </w:t>
      </w:r>
      <w:r w:rsidRPr="0035249C">
        <w:rPr>
          <w:rFonts w:ascii="Arial" w:hAnsi="Arial" w:cs="Arial"/>
          <w:szCs w:val="20"/>
          <w:lang w:val="sr-Latn-ME"/>
        </w:rPr>
        <w:t>dio tehničke dokumentacije:__________________________________________</w:t>
      </w:r>
      <w:r w:rsidRPr="0035249C">
        <w:rPr>
          <w:rFonts w:ascii="Arial" w:hAnsi="Arial" w:cs="Arial"/>
          <w:noProof/>
          <w:szCs w:val="20"/>
          <w:lang w:val="sr-Latn-ME"/>
        </w:rPr>
        <w:t>urađen u skladu sa:</w:t>
      </w:r>
    </w:p>
    <w:p w:rsidR="0015534C" w:rsidRPr="0035249C" w:rsidRDefault="006A75B9" w:rsidP="0015534C">
      <w:pPr>
        <w:pStyle w:val="ListParagraph"/>
        <w:numPr>
          <w:ilvl w:val="1"/>
          <w:numId w:val="27"/>
        </w:numPr>
        <w:spacing w:after="0" w:line="240" w:lineRule="auto"/>
        <w:ind w:left="0"/>
        <w:jc w:val="both"/>
        <w:rPr>
          <w:rFonts w:ascii="Arial" w:hAnsi="Arial" w:cs="Arial"/>
          <w:szCs w:val="20"/>
          <w:lang w:val="sr-Latn-ME"/>
        </w:rPr>
      </w:pPr>
      <w:r w:rsidRPr="0035249C">
        <w:rPr>
          <w:rFonts w:ascii="Arial" w:hAnsi="Arial" w:cs="Arial"/>
          <w:szCs w:val="20"/>
          <w:lang w:val="sr-Latn-ME"/>
        </w:rPr>
        <w:t>Z</w:t>
      </w:r>
      <w:r w:rsidR="0015534C" w:rsidRPr="0035249C">
        <w:rPr>
          <w:rFonts w:ascii="Arial" w:hAnsi="Arial" w:cs="Arial"/>
          <w:szCs w:val="20"/>
          <w:lang w:val="sr-Latn-ME"/>
        </w:rPr>
        <w:t>akonom o izgradnji objekata</w:t>
      </w:r>
      <w:r w:rsidRPr="0035249C">
        <w:rPr>
          <w:rFonts w:ascii="Arial" w:hAnsi="Arial" w:cs="Arial"/>
          <w:szCs w:val="20"/>
          <w:lang w:val="sr-Latn-ME"/>
        </w:rPr>
        <w:t xml:space="preserve"> i</w:t>
      </w:r>
      <w:r w:rsidR="0015534C" w:rsidRPr="0035249C">
        <w:rPr>
          <w:rFonts w:ascii="Arial" w:hAnsi="Arial" w:cs="Arial"/>
          <w:szCs w:val="20"/>
          <w:lang w:val="sr-Latn-ME"/>
        </w:rPr>
        <w:t xml:space="preserve"> podzakonskim aktima donešenim na osnovu navedenog zakona;</w:t>
      </w:r>
    </w:p>
    <w:p w:rsidR="0015534C" w:rsidRPr="0035249C" w:rsidRDefault="0015534C" w:rsidP="0015534C">
      <w:pPr>
        <w:pStyle w:val="ListParagraph"/>
        <w:numPr>
          <w:ilvl w:val="1"/>
          <w:numId w:val="27"/>
        </w:numPr>
        <w:spacing w:after="0" w:line="240" w:lineRule="auto"/>
        <w:ind w:left="0"/>
        <w:jc w:val="both"/>
        <w:rPr>
          <w:rFonts w:ascii="Arial" w:hAnsi="Arial" w:cs="Arial"/>
          <w:szCs w:val="20"/>
          <w:lang w:val="sr-Latn-ME"/>
        </w:rPr>
      </w:pPr>
      <w:r w:rsidRPr="0035249C">
        <w:rPr>
          <w:rFonts w:ascii="Arial" w:hAnsi="Arial" w:cs="Arial"/>
          <w:szCs w:val="20"/>
          <w:lang w:val="sr-Latn-ME"/>
        </w:rPr>
        <w:t>urbanističko-tehničkim uslovima;</w:t>
      </w:r>
    </w:p>
    <w:p w:rsidR="0015534C" w:rsidRPr="0035249C" w:rsidRDefault="0015534C" w:rsidP="0015534C">
      <w:pPr>
        <w:pStyle w:val="T30X"/>
        <w:numPr>
          <w:ilvl w:val="1"/>
          <w:numId w:val="27"/>
        </w:numPr>
        <w:spacing w:before="0" w:after="0"/>
        <w:ind w:left="0"/>
        <w:rPr>
          <w:rFonts w:ascii="Arial" w:hAnsi="Arial" w:cs="Arial"/>
          <w:color w:val="auto"/>
          <w:szCs w:val="20"/>
          <w:lang w:val="sr-Latn-ME"/>
        </w:rPr>
      </w:pPr>
      <w:r w:rsidRPr="0035249C">
        <w:rPr>
          <w:rFonts w:ascii="Arial" w:hAnsi="Arial" w:cs="Arial"/>
          <w:color w:val="auto"/>
          <w:szCs w:val="20"/>
          <w:lang w:val="sr-Latn-ME"/>
        </w:rPr>
        <w:t xml:space="preserve">posebnim propisima koji direktno ili na drugi način utiču na osnovne </w:t>
      </w:r>
      <w:r w:rsidR="00905F52">
        <w:rPr>
          <w:rFonts w:ascii="Arial" w:hAnsi="Arial" w:cs="Arial"/>
          <w:color w:val="auto"/>
          <w:szCs w:val="20"/>
          <w:lang w:val="sr-Latn-ME"/>
        </w:rPr>
        <w:t>uslove</w:t>
      </w:r>
      <w:r w:rsidRPr="0035249C">
        <w:rPr>
          <w:rFonts w:ascii="Arial" w:hAnsi="Arial" w:cs="Arial"/>
          <w:color w:val="auto"/>
          <w:szCs w:val="20"/>
          <w:lang w:val="sr-Latn-ME"/>
        </w:rPr>
        <w:t xml:space="preserve"> za objekte;</w:t>
      </w:r>
    </w:p>
    <w:p w:rsidR="0015534C" w:rsidRPr="0035249C" w:rsidRDefault="0015534C" w:rsidP="0015534C">
      <w:pPr>
        <w:pStyle w:val="T30X"/>
        <w:numPr>
          <w:ilvl w:val="1"/>
          <w:numId w:val="27"/>
        </w:numPr>
        <w:spacing w:before="0" w:after="0"/>
        <w:ind w:left="0"/>
        <w:rPr>
          <w:rFonts w:ascii="Arial" w:hAnsi="Arial" w:cs="Arial"/>
          <w:color w:val="auto"/>
          <w:szCs w:val="20"/>
          <w:lang w:val="sr-Latn-ME"/>
        </w:rPr>
      </w:pPr>
      <w:r w:rsidRPr="0035249C">
        <w:rPr>
          <w:rFonts w:ascii="Arial" w:hAnsi="Arial" w:cs="Arial"/>
          <w:color w:val="auto"/>
          <w:szCs w:val="20"/>
          <w:lang w:val="sr-Latn-ME"/>
        </w:rPr>
        <w:t>pravilima struke.</w:t>
      </w:r>
    </w:p>
    <w:p w:rsidR="0015534C" w:rsidRPr="0035249C" w:rsidRDefault="0015534C" w:rsidP="0015534C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Cs w:val="20"/>
          <w:lang w:val="sr-Latn-ME"/>
        </w:rPr>
      </w:pPr>
    </w:p>
    <w:p w:rsidR="0015534C" w:rsidRPr="0035249C" w:rsidRDefault="0015534C" w:rsidP="0015534C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Cs w:val="20"/>
          <w:lang w:val="sr-Latn-ME"/>
        </w:rPr>
      </w:pPr>
      <w:r w:rsidRPr="0035249C">
        <w:rPr>
          <w:rFonts w:ascii="Arial" w:eastAsia="Times New Roman" w:hAnsi="Arial" w:cs="Arial"/>
          <w:szCs w:val="20"/>
          <w:lang w:val="sr-Latn-ME"/>
        </w:rPr>
        <w:t>Pod krivičnom i materijalnom odgovornošću izjavljujemo da su svi podaci navedeni u ovoj izjavi istiniti.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odgovornog projektanta)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za projektanta odgovorno lice (ime)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odgovornog lica)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 xml:space="preserve">                   (mjesto i datum)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Naziv projektovanog objekta 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 Mjesto gradnje, planski dokument, urbanistička parcela, katastarska opština, katastarska parcela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projektanta</w:t>
      </w:r>
    </w:p>
    <w:p w:rsidR="0015534C" w:rsidRPr="0035249C" w:rsidRDefault="0015534C" w:rsidP="00952E6D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br w:type="page"/>
      </w: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F1469A" w:rsidRPr="0035249C">
        <w:rPr>
          <w:rFonts w:ascii="Arial" w:hAnsi="Arial" w:cs="Arial"/>
          <w:b/>
          <w:noProof/>
          <w:lang w:val="sr-Latn-ME"/>
        </w:rPr>
        <w:t>5</w:t>
      </w:r>
    </w:p>
    <w:p w:rsidR="00952E6D" w:rsidRPr="0035249C" w:rsidRDefault="00952E6D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35249C">
        <w:rPr>
          <w:rFonts w:ascii="Arial" w:hAnsi="Arial" w:cs="Arial"/>
          <w:noProof/>
          <w:szCs w:val="24"/>
          <w:lang w:val="sr-Latn-ME"/>
        </w:rPr>
        <w:t xml:space="preserve">IZJAVA O MEĐUSOBNOJ USAGLAŠENOSTI SVIH </w:t>
      </w:r>
      <w:r w:rsidR="00A34D8F" w:rsidRPr="0035249C">
        <w:rPr>
          <w:rFonts w:ascii="Arial" w:hAnsi="Arial" w:cs="Arial"/>
          <w:noProof/>
          <w:szCs w:val="24"/>
          <w:lang w:val="sr-Latn-ME"/>
        </w:rPr>
        <w:t>DJELOV</w:t>
      </w:r>
      <w:r w:rsidRPr="0035249C">
        <w:rPr>
          <w:rFonts w:ascii="Arial" w:hAnsi="Arial" w:cs="Arial"/>
          <w:noProof/>
          <w:szCs w:val="24"/>
          <w:lang w:val="sr-Latn-ME"/>
        </w:rPr>
        <w:t>A TEHNIČKE DOKUMENTACIJE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VRSTA TEHNIČKE DOKUMENTACIJE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sz w:val="24"/>
          <w:lang w:val="sr-Latn-ME"/>
        </w:rPr>
        <w:t xml:space="preserve">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VODEĆI PROJEKTANT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>IZJAVLJUJEM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 xml:space="preserve">Da su svi </w:t>
      </w:r>
      <w:r w:rsidR="00A34D8F" w:rsidRPr="0035249C">
        <w:rPr>
          <w:rFonts w:ascii="Arial" w:hAnsi="Arial" w:cs="Arial"/>
          <w:noProof/>
          <w:sz w:val="20"/>
          <w:szCs w:val="20"/>
          <w:lang w:val="sr-Latn-ME"/>
        </w:rPr>
        <w:t>djelov</w:t>
      </w:r>
      <w:r w:rsidRPr="0035249C">
        <w:rPr>
          <w:rFonts w:ascii="Arial" w:hAnsi="Arial" w:cs="Arial"/>
          <w:noProof/>
          <w:sz w:val="20"/>
          <w:szCs w:val="20"/>
          <w:lang w:val="sr-Latn-ME"/>
        </w:rPr>
        <w:t>i tehničke dokumentacije za građenje objekta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>____________________________________________________________________________________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>međusobno usklađeni.</w:t>
      </w:r>
    </w:p>
    <w:p w:rsidR="0015534C" w:rsidRPr="0035249C" w:rsidRDefault="0015534C" w:rsidP="0015534C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  <w:r w:rsidRPr="0035249C">
        <w:rPr>
          <w:rFonts w:ascii="Arial" w:eastAsia="Times New Roman" w:hAnsi="Arial" w:cs="Arial"/>
          <w:sz w:val="20"/>
          <w:szCs w:val="20"/>
          <w:lang w:val="sr-Latn-ME"/>
        </w:rPr>
        <w:t>Pod krivičnom i materijalnom odgovornošću izjavljujemo da su svi podaci navedeni u ovoj izjavi istiniti.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vodećeg projektanta)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za projektanta odgovorno lice (ime)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odgovornog lica)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 xml:space="preserve">                   (mjesto i datum)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Naziv projektovanog objekta 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 Mjesto gradnje, planski dokument, urbanistička parcela, katastarska opština, katastarska parcela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6A75B9" w:rsidRPr="0035249C" w:rsidRDefault="006A75B9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15534C" w:rsidRPr="0035249C" w:rsidRDefault="0015534C" w:rsidP="006A75B9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F1469A" w:rsidRPr="0035249C">
        <w:rPr>
          <w:rFonts w:ascii="Arial" w:hAnsi="Arial" w:cs="Arial"/>
          <w:b/>
          <w:noProof/>
          <w:lang w:val="sr-Latn-ME"/>
        </w:rPr>
        <w:t>6</w:t>
      </w:r>
    </w:p>
    <w:p w:rsidR="006A75B9" w:rsidRPr="0035249C" w:rsidRDefault="006A75B9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35249C">
        <w:rPr>
          <w:rFonts w:ascii="Arial" w:hAnsi="Arial" w:cs="Arial"/>
          <w:noProof/>
          <w:szCs w:val="24"/>
          <w:lang w:val="sr-Latn-ME"/>
        </w:rPr>
        <w:t>STATISTIČKI PODACI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1 Investitor radova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4 Vrsta radova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Fizičko lice________________________________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Novogradnja ___________________________ 1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Dogradnja (nadogradnja)__________________ 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                    (upisati ime i prezime)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Rekonstrukcija__________________________ 3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Pravno lice                                                              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Adaptacija_____________________________ 4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Naziv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Adaptacija nestambenog prostora u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stambeni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  <w:t>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5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Sjedište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               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Sanacija_______________________________ 6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2 Lokacija zgrade-građevine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5 Vrijednost radova u hiljadama eura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Opština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463B493" wp14:editId="70133D72">
            <wp:extent cx="933450" cy="2476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2052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Mjesto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2D293AA6" wp14:editId="21BBAC14">
            <wp:extent cx="1114425" cy="1524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27" t="77493" r="42052" b="19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6 Izvođač radova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3 Potpun naziv i šifra građevine, prema klasifikaciji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Naziv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vrsta građevina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Sjedište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Matični broj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7C53077" wp14:editId="22E11DB9">
            <wp:extent cx="1171575" cy="2381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2392" b="21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_______________________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13E098A" wp14:editId="3400C9FA">
            <wp:extent cx="933450" cy="2476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2052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(na linijama upisati naziv građevine a u kućicama šifru)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7 Građevinska veličina zgrade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11 Da li ima stanova u zgradi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Bruto površina zgrade, 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_____________________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Da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___________________________________ 1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Bruto zapremina zgrade, 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___________________________________ 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8 Sistem građenja zgrade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12 Korisna (neto) površina poslovnog prostora u m</w:t>
      </w:r>
      <w:r w:rsidRPr="0035249C"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  <w:t>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Tradicionalni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Polumontažni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PODACI O STANOVIMA 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Montažni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            _________________________ 3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13 Stanovi    Broj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Korisna površina u m</w:t>
      </w:r>
      <w:r w:rsidRPr="0035249C"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  <w:t>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9 Veličina zgrade prema broju spratova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Ukupno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D51434E" wp14:editId="518FC5C0">
            <wp:extent cx="571500" cy="247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3A23C5B" wp14:editId="51F22E39">
            <wp:extent cx="895350" cy="1809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00"/>
        </w:tabs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Ispod zemlje (upisati 1,2)                     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52E41F44" wp14:editId="14905663">
            <wp:extent cx="257175" cy="219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6979" b="2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Od toga: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Iznad zemlje (upisati najvišu tačku) …….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004ECFE9" wp14:editId="6A8ADD1B">
            <wp:extent cx="381000" cy="2476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5737" b="22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Garsonjere 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10 Instalacije u zgradi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                                                                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jednosobni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6C514F3E" wp14:editId="0659DE1C">
            <wp:extent cx="571500" cy="2476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40AA90E5" wp14:editId="6A8567EC">
            <wp:extent cx="895350" cy="1809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Vodovod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2-sobni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AF0B48F" wp14:editId="1F4B940A">
            <wp:extent cx="571500" cy="247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17AFF0D" wp14:editId="56977122">
            <wp:extent cx="895350" cy="1809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3-sobni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0ADC1646" wp14:editId="384F24A4">
            <wp:extent cx="571500" cy="247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4F3D7DAC" wp14:editId="050AFE03">
            <wp:extent cx="895350" cy="1809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4-sobni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1BF7A5B" wp14:editId="79C5B08C">
            <wp:extent cx="57150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012F39B" wp14:editId="621847D0">
            <wp:extent cx="895350" cy="180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Kanalizacija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5-sobni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5887F3D7" wp14:editId="72A273EA">
            <wp:extent cx="571500" cy="247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5D45DF07" wp14:editId="5C89F5AB">
            <wp:extent cx="895350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6-sobni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3A29111" wp14:editId="7EA3FAE2">
            <wp:extent cx="571500" cy="247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73DCBBC4" wp14:editId="761C3E38">
            <wp:extent cx="895350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7-sobni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48BD977" wp14:editId="74226C17">
            <wp:extent cx="571500" cy="247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6799A198" wp14:editId="0BD92C26">
            <wp:extent cx="895350" cy="180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Centralno grijanje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8 i višesobni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257F5ECF" wp14:editId="2264FD19">
            <wp:extent cx="571500" cy="24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74E7004" wp14:editId="372C0B51">
            <wp:extent cx="89535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168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14 Broj stanova koji imaju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Kuhinju površine 4m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 xml:space="preserve">2  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 više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2FBAEF4E" wp14:editId="317B44C0">
            <wp:extent cx="5715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Lift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Kuhinju površine manje od 4m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  <w:t xml:space="preserve">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6109432E" wp14:editId="3B6315DA">
            <wp:extent cx="57150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 xml:space="preserve">                                   Upitnik popunio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Telefon _______________________________________</w:t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  <w:r w:rsidRPr="0035249C">
        <w:rPr>
          <w:rFonts w:ascii="Arial" w:hAnsi="Arial" w:cs="Arial"/>
          <w:lang w:val="sr-Latn-ME"/>
        </w:rPr>
        <w:br w:type="page"/>
      </w: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CF7539" w:rsidRPr="0035249C">
        <w:rPr>
          <w:rFonts w:ascii="Arial" w:hAnsi="Arial" w:cs="Arial"/>
          <w:b/>
          <w:noProof/>
          <w:lang w:val="sr-Latn-ME"/>
        </w:rPr>
        <w:t>7</w:t>
      </w:r>
    </w:p>
    <w:p w:rsidR="00952E6D" w:rsidRPr="0035249C" w:rsidRDefault="00952E6D" w:rsidP="001553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35249C">
        <w:rPr>
          <w:rFonts w:ascii="Arial" w:hAnsi="Arial" w:cs="Arial"/>
          <w:szCs w:val="24"/>
          <w:lang w:val="sr-Latn-ME"/>
        </w:rPr>
        <w:t xml:space="preserve">PEČAT </w:t>
      </w:r>
      <w:bookmarkStart w:id="5" w:name="_Hlk198547841"/>
      <w:r w:rsidRPr="0035249C">
        <w:rPr>
          <w:rFonts w:ascii="Arial" w:hAnsi="Arial" w:cs="Arial"/>
          <w:szCs w:val="24"/>
          <w:lang w:val="sr-Latn-ME"/>
        </w:rPr>
        <w:t>ZA GRAFIČKU DOKUMENTACIJU</w:t>
      </w:r>
      <w:bookmarkEnd w:id="5"/>
      <w:r w:rsidRPr="0035249C">
        <w:rPr>
          <w:rFonts w:ascii="Arial" w:hAnsi="Arial" w:cs="Arial"/>
          <w:sz w:val="16"/>
          <w:szCs w:val="16"/>
          <w:lang w:val="sr-Latn-ME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2528"/>
        <w:gridCol w:w="901"/>
        <w:gridCol w:w="1079"/>
      </w:tblGrid>
      <w:tr w:rsidR="0035249C" w:rsidRPr="0035249C" w:rsidTr="001C338D">
        <w:trPr>
          <w:trHeight w:val="1124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PROJEKTANT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INVESTITOR</w:t>
            </w:r>
          </w:p>
        </w:tc>
      </w:tr>
      <w:tr w:rsidR="0035249C" w:rsidRPr="0035249C" w:rsidTr="001C338D">
        <w:trPr>
          <w:trHeight w:val="1331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Objekat:</w:t>
            </w:r>
          </w:p>
        </w:tc>
        <w:tc>
          <w:tcPr>
            <w:tcW w:w="4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Lokacija:</w:t>
            </w:r>
          </w:p>
        </w:tc>
      </w:tr>
      <w:tr w:rsidR="0035249C" w:rsidRPr="0035249C" w:rsidTr="001C338D">
        <w:trPr>
          <w:trHeight w:val="71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Autor projekta: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</w:tc>
      </w:tr>
      <w:tr w:rsidR="0035249C" w:rsidRPr="0035249C" w:rsidTr="001C338D">
        <w:trPr>
          <w:trHeight w:val="62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Vodeći projektant: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Vrsta tehničke dokumentacije:</w:t>
            </w:r>
          </w:p>
        </w:tc>
      </w:tr>
      <w:tr w:rsidR="0035249C" w:rsidRPr="0035249C" w:rsidTr="001C338D">
        <w:trPr>
          <w:trHeight w:val="62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Odgovorni projektant: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Dio tehničke dokumentacije: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RAZMJERA</w:t>
            </w:r>
          </w:p>
        </w:tc>
      </w:tr>
      <w:tr w:rsidR="0035249C" w:rsidRPr="0035249C" w:rsidTr="001C338D">
        <w:trPr>
          <w:trHeight w:val="611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Saradnik/ci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Prilog: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Br.priloga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Br.strane</w:t>
            </w:r>
          </w:p>
        </w:tc>
      </w:tr>
      <w:tr w:rsidR="0015534C" w:rsidRPr="0035249C" w:rsidTr="001C338D">
        <w:trPr>
          <w:trHeight w:val="1169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 xml:space="preserve">Datum izrade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rPr>
                <w:rFonts w:ascii="Arial" w:hAnsi="Arial" w:cs="Arial"/>
                <w:b/>
                <w:bCs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 xml:space="preserve">Datum </w:t>
            </w:r>
            <w:r w:rsidR="00F41D4C" w:rsidRPr="0035249C">
              <w:rPr>
                <w:rFonts w:ascii="Arial" w:hAnsi="Arial" w:cs="Arial"/>
                <w:sz w:val="16"/>
                <w:szCs w:val="16"/>
                <w:lang w:val="sr-Latn-ME"/>
              </w:rPr>
              <w:t>revizije</w:t>
            </w:r>
          </w:p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</w:tc>
      </w:tr>
    </w:tbl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sectPr w:rsidR="0035249C" w:rsidRPr="0035249C" w:rsidSect="0083440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51D"/>
    <w:multiLevelType w:val="hybridMultilevel"/>
    <w:tmpl w:val="26D4D800"/>
    <w:lvl w:ilvl="0" w:tplc="5658E26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 w15:restartNumberingAfterBreak="0">
    <w:nsid w:val="0777223B"/>
    <w:multiLevelType w:val="hybridMultilevel"/>
    <w:tmpl w:val="6582BD90"/>
    <w:lvl w:ilvl="0" w:tplc="29A2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25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785"/>
    <w:multiLevelType w:val="hybridMultilevel"/>
    <w:tmpl w:val="8398C7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EE9"/>
    <w:multiLevelType w:val="hybridMultilevel"/>
    <w:tmpl w:val="5D46B2A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13E20"/>
    <w:multiLevelType w:val="hybridMultilevel"/>
    <w:tmpl w:val="12C4309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8B2EDD"/>
    <w:multiLevelType w:val="hybridMultilevel"/>
    <w:tmpl w:val="2A184B60"/>
    <w:lvl w:ilvl="0" w:tplc="ECE245B8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20175C68"/>
    <w:multiLevelType w:val="hybridMultilevel"/>
    <w:tmpl w:val="57EECAE2"/>
    <w:lvl w:ilvl="0" w:tplc="650E669E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22C51C56"/>
    <w:multiLevelType w:val="hybridMultilevel"/>
    <w:tmpl w:val="7EF26F7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092645"/>
    <w:multiLevelType w:val="hybridMultilevel"/>
    <w:tmpl w:val="D1146272"/>
    <w:lvl w:ilvl="0" w:tplc="612C3F74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2C904B73"/>
    <w:multiLevelType w:val="hybridMultilevel"/>
    <w:tmpl w:val="A44699E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843E44"/>
    <w:multiLevelType w:val="hybridMultilevel"/>
    <w:tmpl w:val="D6CCD9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C72E76"/>
    <w:multiLevelType w:val="hybridMultilevel"/>
    <w:tmpl w:val="38740DA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0DA2DE1"/>
    <w:multiLevelType w:val="hybridMultilevel"/>
    <w:tmpl w:val="146493A0"/>
    <w:lvl w:ilvl="0" w:tplc="37F4D5F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3" w15:restartNumberingAfterBreak="0">
    <w:nsid w:val="42642BC7"/>
    <w:multiLevelType w:val="hybridMultilevel"/>
    <w:tmpl w:val="641AB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C49A1"/>
    <w:multiLevelType w:val="hybridMultilevel"/>
    <w:tmpl w:val="E18C3C3A"/>
    <w:lvl w:ilvl="0" w:tplc="61D6ACA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5" w15:restartNumberingAfterBreak="0">
    <w:nsid w:val="44AB0FF7"/>
    <w:multiLevelType w:val="hybridMultilevel"/>
    <w:tmpl w:val="753AB8CE"/>
    <w:lvl w:ilvl="0" w:tplc="A03A47F2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6" w15:restartNumberingAfterBreak="0">
    <w:nsid w:val="4C552047"/>
    <w:multiLevelType w:val="hybridMultilevel"/>
    <w:tmpl w:val="524A64BC"/>
    <w:lvl w:ilvl="0" w:tplc="3244B214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7" w15:restartNumberingAfterBreak="0">
    <w:nsid w:val="52FB3B41"/>
    <w:multiLevelType w:val="hybridMultilevel"/>
    <w:tmpl w:val="DB2A745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B650C99"/>
    <w:multiLevelType w:val="hybridMultilevel"/>
    <w:tmpl w:val="99968A10"/>
    <w:lvl w:ilvl="0" w:tplc="643CB4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5D251624"/>
    <w:multiLevelType w:val="hybridMultilevel"/>
    <w:tmpl w:val="1CD0B49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5C3D2D"/>
    <w:multiLevelType w:val="hybridMultilevel"/>
    <w:tmpl w:val="6544798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8B01DC"/>
    <w:multiLevelType w:val="hybridMultilevel"/>
    <w:tmpl w:val="0824C7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B54472D"/>
    <w:multiLevelType w:val="hybridMultilevel"/>
    <w:tmpl w:val="89F2816C"/>
    <w:lvl w:ilvl="0" w:tplc="3A82E85A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3" w15:restartNumberingAfterBreak="0">
    <w:nsid w:val="75841786"/>
    <w:multiLevelType w:val="hybridMultilevel"/>
    <w:tmpl w:val="AD88BCE8"/>
    <w:lvl w:ilvl="0" w:tplc="929270EC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22"/>
  </w:num>
  <w:num w:numId="12">
    <w:abstractNumId w:val="21"/>
  </w:num>
  <w:num w:numId="13">
    <w:abstractNumId w:val="6"/>
  </w:num>
  <w:num w:numId="14">
    <w:abstractNumId w:val="17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7"/>
  </w:num>
  <w:num w:numId="20">
    <w:abstractNumId w:val="0"/>
  </w:num>
  <w:num w:numId="21">
    <w:abstractNumId w:val="9"/>
  </w:num>
  <w:num w:numId="22">
    <w:abstractNumId w:val="23"/>
  </w:num>
  <w:num w:numId="23">
    <w:abstractNumId w:val="19"/>
  </w:num>
  <w:num w:numId="24">
    <w:abstractNumId w:val="16"/>
  </w:num>
  <w:num w:numId="25">
    <w:abstractNumId w:val="24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CF"/>
    <w:rsid w:val="00016281"/>
    <w:rsid w:val="00031FBD"/>
    <w:rsid w:val="00032660"/>
    <w:rsid w:val="0005118E"/>
    <w:rsid w:val="00053F78"/>
    <w:rsid w:val="00057567"/>
    <w:rsid w:val="000656B9"/>
    <w:rsid w:val="00083B8B"/>
    <w:rsid w:val="00091CA0"/>
    <w:rsid w:val="000A2D6B"/>
    <w:rsid w:val="000A7319"/>
    <w:rsid w:val="000C7279"/>
    <w:rsid w:val="000D3442"/>
    <w:rsid w:val="000E30B1"/>
    <w:rsid w:val="000F20B8"/>
    <w:rsid w:val="00114CD9"/>
    <w:rsid w:val="0012590D"/>
    <w:rsid w:val="00127F63"/>
    <w:rsid w:val="00135979"/>
    <w:rsid w:val="00140B16"/>
    <w:rsid w:val="0014226C"/>
    <w:rsid w:val="001525FF"/>
    <w:rsid w:val="0015534C"/>
    <w:rsid w:val="001573EA"/>
    <w:rsid w:val="00174D08"/>
    <w:rsid w:val="0018121D"/>
    <w:rsid w:val="00186330"/>
    <w:rsid w:val="0019020D"/>
    <w:rsid w:val="001924EC"/>
    <w:rsid w:val="00197A0C"/>
    <w:rsid w:val="001A3DA6"/>
    <w:rsid w:val="001A76AA"/>
    <w:rsid w:val="001A7F8E"/>
    <w:rsid w:val="001B0382"/>
    <w:rsid w:val="001B14B9"/>
    <w:rsid w:val="001C1ABA"/>
    <w:rsid w:val="001D4E9B"/>
    <w:rsid w:val="001D696F"/>
    <w:rsid w:val="001E15AB"/>
    <w:rsid w:val="001E270F"/>
    <w:rsid w:val="001E5F96"/>
    <w:rsid w:val="001E71C2"/>
    <w:rsid w:val="001F0DEE"/>
    <w:rsid w:val="001F4B29"/>
    <w:rsid w:val="001F5F1B"/>
    <w:rsid w:val="0020332A"/>
    <w:rsid w:val="00211F4B"/>
    <w:rsid w:val="002160C7"/>
    <w:rsid w:val="00220B05"/>
    <w:rsid w:val="002234E2"/>
    <w:rsid w:val="00226A65"/>
    <w:rsid w:val="00230E32"/>
    <w:rsid w:val="00244169"/>
    <w:rsid w:val="00250C3A"/>
    <w:rsid w:val="00251233"/>
    <w:rsid w:val="002545B3"/>
    <w:rsid w:val="0025571F"/>
    <w:rsid w:val="002566CF"/>
    <w:rsid w:val="00273456"/>
    <w:rsid w:val="00284727"/>
    <w:rsid w:val="00291369"/>
    <w:rsid w:val="0029423B"/>
    <w:rsid w:val="002B5423"/>
    <w:rsid w:val="002D70D8"/>
    <w:rsid w:val="002E6A3C"/>
    <w:rsid w:val="002F769B"/>
    <w:rsid w:val="003018E9"/>
    <w:rsid w:val="00305FA6"/>
    <w:rsid w:val="00307024"/>
    <w:rsid w:val="0032393B"/>
    <w:rsid w:val="003305CD"/>
    <w:rsid w:val="00335F7F"/>
    <w:rsid w:val="00351318"/>
    <w:rsid w:val="0035249C"/>
    <w:rsid w:val="003548D9"/>
    <w:rsid w:val="00357601"/>
    <w:rsid w:val="003614DA"/>
    <w:rsid w:val="00362D67"/>
    <w:rsid w:val="003751DB"/>
    <w:rsid w:val="00376FEA"/>
    <w:rsid w:val="00384F22"/>
    <w:rsid w:val="00386470"/>
    <w:rsid w:val="003909AB"/>
    <w:rsid w:val="0039592C"/>
    <w:rsid w:val="00396741"/>
    <w:rsid w:val="003A2D1D"/>
    <w:rsid w:val="003A6A52"/>
    <w:rsid w:val="003B0226"/>
    <w:rsid w:val="003B343F"/>
    <w:rsid w:val="003C04E9"/>
    <w:rsid w:val="003D3EF3"/>
    <w:rsid w:val="003D4116"/>
    <w:rsid w:val="003E2904"/>
    <w:rsid w:val="003E60C2"/>
    <w:rsid w:val="003F23A4"/>
    <w:rsid w:val="003F6193"/>
    <w:rsid w:val="003F784B"/>
    <w:rsid w:val="00402412"/>
    <w:rsid w:val="004053E0"/>
    <w:rsid w:val="00414F4D"/>
    <w:rsid w:val="00423185"/>
    <w:rsid w:val="00425D76"/>
    <w:rsid w:val="0044534C"/>
    <w:rsid w:val="00447067"/>
    <w:rsid w:val="00453E56"/>
    <w:rsid w:val="0045558E"/>
    <w:rsid w:val="00456B44"/>
    <w:rsid w:val="0046746B"/>
    <w:rsid w:val="004676D1"/>
    <w:rsid w:val="0047139C"/>
    <w:rsid w:val="004A3B0F"/>
    <w:rsid w:val="004A6308"/>
    <w:rsid w:val="004C4A2F"/>
    <w:rsid w:val="004D0A03"/>
    <w:rsid w:val="004D3C46"/>
    <w:rsid w:val="004D3C58"/>
    <w:rsid w:val="004D5E4D"/>
    <w:rsid w:val="004F0D64"/>
    <w:rsid w:val="005165E5"/>
    <w:rsid w:val="00523D0F"/>
    <w:rsid w:val="00527B36"/>
    <w:rsid w:val="00533490"/>
    <w:rsid w:val="00537F04"/>
    <w:rsid w:val="00543546"/>
    <w:rsid w:val="005770B7"/>
    <w:rsid w:val="00587351"/>
    <w:rsid w:val="005E1E17"/>
    <w:rsid w:val="005F36A8"/>
    <w:rsid w:val="005F62A1"/>
    <w:rsid w:val="0061106F"/>
    <w:rsid w:val="00616ABD"/>
    <w:rsid w:val="0063036B"/>
    <w:rsid w:val="00631A43"/>
    <w:rsid w:val="006431E6"/>
    <w:rsid w:val="00647A7E"/>
    <w:rsid w:val="00652833"/>
    <w:rsid w:val="00656FE4"/>
    <w:rsid w:val="00660707"/>
    <w:rsid w:val="00667BBD"/>
    <w:rsid w:val="0067330E"/>
    <w:rsid w:val="00680DBA"/>
    <w:rsid w:val="00681952"/>
    <w:rsid w:val="00690E4C"/>
    <w:rsid w:val="006911F1"/>
    <w:rsid w:val="006965B9"/>
    <w:rsid w:val="006A75B9"/>
    <w:rsid w:val="006D4DA5"/>
    <w:rsid w:val="006D4FEB"/>
    <w:rsid w:val="006F2B52"/>
    <w:rsid w:val="0070125E"/>
    <w:rsid w:val="007055B4"/>
    <w:rsid w:val="00714F29"/>
    <w:rsid w:val="00717D75"/>
    <w:rsid w:val="0072317D"/>
    <w:rsid w:val="00725434"/>
    <w:rsid w:val="00731BC2"/>
    <w:rsid w:val="00746431"/>
    <w:rsid w:val="007568FC"/>
    <w:rsid w:val="007621DA"/>
    <w:rsid w:val="00771625"/>
    <w:rsid w:val="007729D5"/>
    <w:rsid w:val="007740D9"/>
    <w:rsid w:val="007835CC"/>
    <w:rsid w:val="00796E79"/>
    <w:rsid w:val="007A75C5"/>
    <w:rsid w:val="007B0D71"/>
    <w:rsid w:val="007B3311"/>
    <w:rsid w:val="007B553F"/>
    <w:rsid w:val="007D3569"/>
    <w:rsid w:val="007D6447"/>
    <w:rsid w:val="007E1FB4"/>
    <w:rsid w:val="007F38F0"/>
    <w:rsid w:val="007F5E95"/>
    <w:rsid w:val="00805798"/>
    <w:rsid w:val="00807174"/>
    <w:rsid w:val="0081125E"/>
    <w:rsid w:val="008221FC"/>
    <w:rsid w:val="00834402"/>
    <w:rsid w:val="00842A81"/>
    <w:rsid w:val="00846ADD"/>
    <w:rsid w:val="0085184E"/>
    <w:rsid w:val="008531A4"/>
    <w:rsid w:val="00855C42"/>
    <w:rsid w:val="00857615"/>
    <w:rsid w:val="008577FB"/>
    <w:rsid w:val="00861CF6"/>
    <w:rsid w:val="00862012"/>
    <w:rsid w:val="008876FC"/>
    <w:rsid w:val="008901A5"/>
    <w:rsid w:val="008907F2"/>
    <w:rsid w:val="008B2054"/>
    <w:rsid w:val="008B43AA"/>
    <w:rsid w:val="008C0546"/>
    <w:rsid w:val="008C5490"/>
    <w:rsid w:val="008D6C69"/>
    <w:rsid w:val="008F36C5"/>
    <w:rsid w:val="0090126F"/>
    <w:rsid w:val="00901A8E"/>
    <w:rsid w:val="00905F52"/>
    <w:rsid w:val="00912C74"/>
    <w:rsid w:val="009221EC"/>
    <w:rsid w:val="0093199A"/>
    <w:rsid w:val="00932579"/>
    <w:rsid w:val="00940531"/>
    <w:rsid w:val="0094084A"/>
    <w:rsid w:val="00944BC9"/>
    <w:rsid w:val="00945B2D"/>
    <w:rsid w:val="009519D4"/>
    <w:rsid w:val="00952E6D"/>
    <w:rsid w:val="00956EC8"/>
    <w:rsid w:val="00964717"/>
    <w:rsid w:val="00975D29"/>
    <w:rsid w:val="009878B7"/>
    <w:rsid w:val="009900AC"/>
    <w:rsid w:val="009B1121"/>
    <w:rsid w:val="009B422A"/>
    <w:rsid w:val="009F1C79"/>
    <w:rsid w:val="009F31B5"/>
    <w:rsid w:val="009F6041"/>
    <w:rsid w:val="00A007C6"/>
    <w:rsid w:val="00A0177E"/>
    <w:rsid w:val="00A1385B"/>
    <w:rsid w:val="00A13E18"/>
    <w:rsid w:val="00A16BC1"/>
    <w:rsid w:val="00A17787"/>
    <w:rsid w:val="00A34D8F"/>
    <w:rsid w:val="00A36917"/>
    <w:rsid w:val="00A40D86"/>
    <w:rsid w:val="00A44638"/>
    <w:rsid w:val="00A45712"/>
    <w:rsid w:val="00A476DB"/>
    <w:rsid w:val="00A52434"/>
    <w:rsid w:val="00A61AFA"/>
    <w:rsid w:val="00A7415D"/>
    <w:rsid w:val="00A85887"/>
    <w:rsid w:val="00A86BFC"/>
    <w:rsid w:val="00AC1865"/>
    <w:rsid w:val="00AC2AAE"/>
    <w:rsid w:val="00AC2B52"/>
    <w:rsid w:val="00AC61A2"/>
    <w:rsid w:val="00AC6883"/>
    <w:rsid w:val="00AD3FD5"/>
    <w:rsid w:val="00AE79DC"/>
    <w:rsid w:val="00AF5398"/>
    <w:rsid w:val="00B07B48"/>
    <w:rsid w:val="00B10626"/>
    <w:rsid w:val="00B224AB"/>
    <w:rsid w:val="00B23B4B"/>
    <w:rsid w:val="00B31A1B"/>
    <w:rsid w:val="00B33654"/>
    <w:rsid w:val="00B37644"/>
    <w:rsid w:val="00B444EC"/>
    <w:rsid w:val="00B60416"/>
    <w:rsid w:val="00B659C0"/>
    <w:rsid w:val="00B65DEE"/>
    <w:rsid w:val="00B672E6"/>
    <w:rsid w:val="00B81709"/>
    <w:rsid w:val="00B830B7"/>
    <w:rsid w:val="00B902B6"/>
    <w:rsid w:val="00B94611"/>
    <w:rsid w:val="00BA2CB8"/>
    <w:rsid w:val="00BA427E"/>
    <w:rsid w:val="00BB4528"/>
    <w:rsid w:val="00BB696A"/>
    <w:rsid w:val="00BB7E0F"/>
    <w:rsid w:val="00BC4312"/>
    <w:rsid w:val="00BC4812"/>
    <w:rsid w:val="00BC5C3A"/>
    <w:rsid w:val="00BD19E2"/>
    <w:rsid w:val="00BD2640"/>
    <w:rsid w:val="00BD45F8"/>
    <w:rsid w:val="00BE17BA"/>
    <w:rsid w:val="00BE5596"/>
    <w:rsid w:val="00BF591F"/>
    <w:rsid w:val="00BF5AB6"/>
    <w:rsid w:val="00C03B85"/>
    <w:rsid w:val="00C06063"/>
    <w:rsid w:val="00C33EBA"/>
    <w:rsid w:val="00C34A29"/>
    <w:rsid w:val="00C356DE"/>
    <w:rsid w:val="00C357D0"/>
    <w:rsid w:val="00C41C66"/>
    <w:rsid w:val="00C4490E"/>
    <w:rsid w:val="00C50529"/>
    <w:rsid w:val="00C52293"/>
    <w:rsid w:val="00C53345"/>
    <w:rsid w:val="00C551AD"/>
    <w:rsid w:val="00C55DFE"/>
    <w:rsid w:val="00C656D0"/>
    <w:rsid w:val="00C72F65"/>
    <w:rsid w:val="00C92501"/>
    <w:rsid w:val="00C93B8C"/>
    <w:rsid w:val="00C94CE4"/>
    <w:rsid w:val="00CA68B8"/>
    <w:rsid w:val="00CA6A50"/>
    <w:rsid w:val="00CB678C"/>
    <w:rsid w:val="00CC1206"/>
    <w:rsid w:val="00CC2BF2"/>
    <w:rsid w:val="00CC507E"/>
    <w:rsid w:val="00CE3CDF"/>
    <w:rsid w:val="00CF010E"/>
    <w:rsid w:val="00CF7539"/>
    <w:rsid w:val="00D05ED3"/>
    <w:rsid w:val="00D10E95"/>
    <w:rsid w:val="00D200DF"/>
    <w:rsid w:val="00D20E91"/>
    <w:rsid w:val="00D269DE"/>
    <w:rsid w:val="00D30B24"/>
    <w:rsid w:val="00D3226D"/>
    <w:rsid w:val="00D52204"/>
    <w:rsid w:val="00D607BE"/>
    <w:rsid w:val="00D739A3"/>
    <w:rsid w:val="00DA3BAA"/>
    <w:rsid w:val="00DB4572"/>
    <w:rsid w:val="00DC465B"/>
    <w:rsid w:val="00DD7549"/>
    <w:rsid w:val="00DE15F7"/>
    <w:rsid w:val="00DE2A75"/>
    <w:rsid w:val="00DF704E"/>
    <w:rsid w:val="00E05318"/>
    <w:rsid w:val="00E16107"/>
    <w:rsid w:val="00E17E7B"/>
    <w:rsid w:val="00E21CEC"/>
    <w:rsid w:val="00E360D3"/>
    <w:rsid w:val="00E432C8"/>
    <w:rsid w:val="00E5013E"/>
    <w:rsid w:val="00E6090E"/>
    <w:rsid w:val="00E66057"/>
    <w:rsid w:val="00E85CA3"/>
    <w:rsid w:val="00E96F58"/>
    <w:rsid w:val="00EA5CD6"/>
    <w:rsid w:val="00EA5D89"/>
    <w:rsid w:val="00EA69C5"/>
    <w:rsid w:val="00EA77ED"/>
    <w:rsid w:val="00EA7BC3"/>
    <w:rsid w:val="00EB5B9B"/>
    <w:rsid w:val="00EB6C8A"/>
    <w:rsid w:val="00EC6CD4"/>
    <w:rsid w:val="00ED74E3"/>
    <w:rsid w:val="00EE38B7"/>
    <w:rsid w:val="00EE7CDD"/>
    <w:rsid w:val="00EF0DB1"/>
    <w:rsid w:val="00EF2287"/>
    <w:rsid w:val="00EF2D37"/>
    <w:rsid w:val="00F10709"/>
    <w:rsid w:val="00F1314F"/>
    <w:rsid w:val="00F1469A"/>
    <w:rsid w:val="00F35245"/>
    <w:rsid w:val="00F41D4C"/>
    <w:rsid w:val="00F4267E"/>
    <w:rsid w:val="00F44E0D"/>
    <w:rsid w:val="00F6064A"/>
    <w:rsid w:val="00F65B5E"/>
    <w:rsid w:val="00F71657"/>
    <w:rsid w:val="00F81102"/>
    <w:rsid w:val="00F839B3"/>
    <w:rsid w:val="00F965E4"/>
    <w:rsid w:val="00FA1B61"/>
    <w:rsid w:val="00FB3E5C"/>
    <w:rsid w:val="00FB6D21"/>
    <w:rsid w:val="00FC4D73"/>
    <w:rsid w:val="00FD1896"/>
    <w:rsid w:val="00FD22E6"/>
    <w:rsid w:val="00FE1940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C4CE"/>
  <w15:chartTrackingRefBased/>
  <w15:docId w15:val="{0F103BBB-F706-4CED-B0FA-8AC42E82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714F2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714F2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714F2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ODRX">
    <w:name w:val="ODRX"/>
    <w:basedOn w:val="Normal"/>
    <w:uiPriority w:val="99"/>
    <w:rsid w:val="00714F2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714F29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714F2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customStyle="1" w:styleId="font-700">
    <w:name w:val="font-[700]"/>
    <w:basedOn w:val="DefaultParagraphFont"/>
    <w:rsid w:val="006911F1"/>
  </w:style>
  <w:style w:type="table" w:styleId="TableGrid">
    <w:name w:val="Table Grid"/>
    <w:basedOn w:val="TableNormal"/>
    <w:uiPriority w:val="39"/>
    <w:rsid w:val="001A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0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FBD6-48DF-41C9-A2DF-CD994363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Novkovic</dc:creator>
  <cp:keywords/>
  <dc:description/>
  <cp:lastModifiedBy>Jovana Lekic</cp:lastModifiedBy>
  <cp:revision>5</cp:revision>
  <cp:lastPrinted>2025-05-26T11:49:00Z</cp:lastPrinted>
  <dcterms:created xsi:type="dcterms:W3CDTF">2025-05-26T07:30:00Z</dcterms:created>
  <dcterms:modified xsi:type="dcterms:W3CDTF">2025-05-26T11:55:00Z</dcterms:modified>
</cp:coreProperties>
</file>