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04" w:rsidRPr="004336DD" w:rsidRDefault="00FE0504" w:rsidP="007249DB">
      <w:pPr>
        <w:tabs>
          <w:tab w:val="left" w:pos="5325"/>
        </w:tabs>
        <w:rPr>
          <w:rFonts w:ascii="Times New Roman" w:eastAsia="Times New Roman" w:hAnsi="Times New Roman"/>
          <w:sz w:val="23"/>
          <w:lang w:val="sr-Latn-ME"/>
        </w:rPr>
      </w:pPr>
    </w:p>
    <w:p w:rsidR="00FE0504" w:rsidRPr="004336DD" w:rsidRDefault="00FE0504" w:rsidP="007249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336DD">
        <w:rPr>
          <w:rFonts w:ascii="Times New Roman" w:hAnsi="Times New Roman" w:cs="Times New Roman"/>
          <w:sz w:val="24"/>
          <w:szCs w:val="24"/>
          <w:lang w:val="sr-Latn-ME"/>
        </w:rPr>
        <w:t>Na osnovu člana 12 Uredbe o izboru predstavnika nevladinih organizacija u radna tijela organa državne uprave i sprovođenju javne rasprave u pripremi zakona i strategija („Službeni list CG“, broj 041/18), Ministarstvo održivog razvoja i turizma upućuje</w:t>
      </w:r>
    </w:p>
    <w:p w:rsidR="00FE0504" w:rsidRPr="004336DD" w:rsidRDefault="00FE0504" w:rsidP="007249D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FE0504" w:rsidRPr="004336DD" w:rsidRDefault="00FE0504" w:rsidP="007249DB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E0504" w:rsidRPr="004336DD" w:rsidRDefault="00FE0504" w:rsidP="007249DB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336DD">
        <w:rPr>
          <w:rFonts w:ascii="Times New Roman" w:hAnsi="Times New Roman" w:cs="Times New Roman"/>
          <w:b/>
          <w:sz w:val="24"/>
          <w:szCs w:val="24"/>
          <w:lang w:val="sr-Latn-ME"/>
        </w:rPr>
        <w:t>J A V N I  P O Z I V</w:t>
      </w:r>
    </w:p>
    <w:p w:rsidR="00FE0504" w:rsidRPr="004336DD" w:rsidRDefault="00FE0504" w:rsidP="007249DB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FE0504" w:rsidRPr="004336DD" w:rsidRDefault="00FE0504" w:rsidP="007249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E0504" w:rsidRPr="004336DD" w:rsidRDefault="00FE0504" w:rsidP="007249DB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336DD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Naučnoj i stručnoj javnosti, naučnoistraživačkim ustanovama i ustanovama visokog obrazovanja, privrednim subjektima, nevladinim organizacijama, građanima i svim zainteresovanim subjektima, za učešće u javnoj raspravi o </w:t>
      </w:r>
      <w:r w:rsidR="00BD17A5" w:rsidRPr="004336DD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sr-Latn-ME"/>
        </w:rPr>
        <w:t>Nacrtu akcionog plana za ispunjenje završnih mjerila u poglavlju 27 – Životna sredina i klimatske promjene</w:t>
      </w:r>
      <w:r w:rsidRPr="004336D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, u periodu od </w:t>
      </w:r>
      <w:r w:rsidR="00BD17A5" w:rsidRPr="004336DD">
        <w:rPr>
          <w:rFonts w:ascii="Times New Roman" w:hAnsi="Times New Roman" w:cs="Times New Roman"/>
          <w:b/>
          <w:sz w:val="24"/>
          <w:szCs w:val="24"/>
          <w:lang w:val="sr-Latn-ME"/>
        </w:rPr>
        <w:t>29</w:t>
      </w:r>
      <w:r w:rsidRPr="004336D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BD17A5" w:rsidRPr="004336DD">
        <w:rPr>
          <w:rFonts w:ascii="Times New Roman" w:hAnsi="Times New Roman" w:cs="Times New Roman"/>
          <w:b/>
          <w:sz w:val="24"/>
          <w:szCs w:val="24"/>
          <w:lang w:val="sr-Latn-ME"/>
        </w:rPr>
        <w:t>jula</w:t>
      </w:r>
      <w:r w:rsidRPr="004336D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do </w:t>
      </w:r>
      <w:r w:rsidR="00BD17A5" w:rsidRPr="004336DD">
        <w:rPr>
          <w:rFonts w:ascii="Times New Roman" w:hAnsi="Times New Roman" w:cs="Times New Roman"/>
          <w:b/>
          <w:sz w:val="24"/>
          <w:szCs w:val="24"/>
          <w:lang w:val="sr-Latn-ME"/>
        </w:rPr>
        <w:t>28. avgusta 2020</w:t>
      </w:r>
      <w:r w:rsidRPr="004336DD">
        <w:rPr>
          <w:rFonts w:ascii="Times New Roman" w:hAnsi="Times New Roman" w:cs="Times New Roman"/>
          <w:b/>
          <w:sz w:val="24"/>
          <w:szCs w:val="24"/>
          <w:lang w:val="sr-Latn-ME"/>
        </w:rPr>
        <w:t>. godine.</w:t>
      </w:r>
    </w:p>
    <w:p w:rsidR="00FE0504" w:rsidRPr="004336DD" w:rsidRDefault="00FE0504" w:rsidP="007249DB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FE0504" w:rsidRPr="004336DD" w:rsidRDefault="00FE0504" w:rsidP="007249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336DD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Javna rasprava se sprovodi dostavljanjem primjedbi, predloga i sugestija </w:t>
      </w:r>
      <w:r w:rsidR="00BD17A5" w:rsidRPr="004336DD">
        <w:rPr>
          <w:rFonts w:ascii="Times New Roman" w:hAnsi="Times New Roman" w:cs="Times New Roman"/>
          <w:sz w:val="24"/>
          <w:szCs w:val="24"/>
          <w:lang w:val="sr-Latn-ME"/>
        </w:rPr>
        <w:t>u pisanom i elektronskom obliku</w:t>
      </w:r>
      <w:r w:rsidRPr="004336DD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</w:p>
    <w:p w:rsidR="00FE0504" w:rsidRPr="004336DD" w:rsidRDefault="00FE0504" w:rsidP="007249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E0504" w:rsidRPr="004336DD" w:rsidRDefault="00FE0504" w:rsidP="007249DB">
      <w:pPr>
        <w:ind w:left="140" w:right="140" w:firstLine="580"/>
        <w:jc w:val="both"/>
        <w:rPr>
          <w:rFonts w:ascii="Times New Roman" w:eastAsia="Times New Roman" w:hAnsi="Times New Roman"/>
          <w:color w:val="231F20"/>
          <w:sz w:val="24"/>
          <w:szCs w:val="24"/>
          <w:lang w:val="sr-Latn-ME"/>
        </w:rPr>
      </w:pPr>
      <w:r w:rsidRPr="004336DD">
        <w:rPr>
          <w:rFonts w:ascii="Times New Roman" w:hAnsi="Times New Roman" w:cs="Times New Roman"/>
          <w:sz w:val="24"/>
          <w:szCs w:val="24"/>
          <w:lang w:val="sr-Latn-ME"/>
        </w:rPr>
        <w:t>Primjedbe, predlozi i sugestije dostavljaju se Ministarstvu održivog razvoja i turizma, Direktoratu</w:t>
      </w:r>
      <w:r w:rsidRPr="004336DD">
        <w:rPr>
          <w:rFonts w:ascii="Times New Roman" w:eastAsia="Times New Roman" w:hAnsi="Times New Roman"/>
          <w:color w:val="231F20"/>
          <w:sz w:val="24"/>
          <w:szCs w:val="24"/>
          <w:lang w:val="sr-Latn-ME"/>
        </w:rPr>
        <w:t xml:space="preserve"> za </w:t>
      </w:r>
      <w:r w:rsidR="00BD17A5" w:rsidRPr="004336DD">
        <w:rPr>
          <w:rFonts w:ascii="Times New Roman" w:eastAsia="Times New Roman" w:hAnsi="Times New Roman"/>
          <w:color w:val="231F20"/>
          <w:sz w:val="24"/>
          <w:szCs w:val="24"/>
          <w:lang w:val="sr-Latn-ME"/>
        </w:rPr>
        <w:t>životnu sredinu</w:t>
      </w:r>
      <w:r w:rsidRPr="004336DD">
        <w:rPr>
          <w:rFonts w:ascii="Times New Roman" w:eastAsia="Times New Roman" w:hAnsi="Times New Roman"/>
          <w:color w:val="231F20"/>
          <w:sz w:val="24"/>
          <w:szCs w:val="24"/>
          <w:lang w:val="sr-Latn-ME"/>
        </w:rPr>
        <w:t xml:space="preserve">, </w:t>
      </w:r>
      <w:r w:rsidRPr="004336DD">
        <w:rPr>
          <w:rFonts w:ascii="Times New Roman" w:hAnsi="Times New Roman" w:cs="Times New Roman"/>
          <w:sz w:val="24"/>
          <w:szCs w:val="24"/>
          <w:lang w:val="sr-Latn-ME"/>
        </w:rPr>
        <w:t>IV Proleterske br. 19, 81 000 Podgorica, u pisanom obliku putem pošte ili lično ili u elektronskom obliku na e-mail adresu javna.rasprava@mrt.gov.me, na Obrascu broj 4: „Primjedbe, predlozi i sugestije“, koji je sastavni dio Uredbe o izboru predstavnika nevladinih organizacija u radna tijela organa državne uprave i sprovođenju javne rasprave u pripremi zakona i strategija.</w:t>
      </w:r>
    </w:p>
    <w:p w:rsidR="00FE0504" w:rsidRPr="004336DD" w:rsidRDefault="00FE0504" w:rsidP="007249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E0504" w:rsidRPr="004336DD" w:rsidRDefault="00FE0504" w:rsidP="007249DB">
      <w:pPr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4336DD">
        <w:rPr>
          <w:rFonts w:ascii="Times New Roman" w:hAnsi="Times New Roman" w:cs="Times New Roman"/>
          <w:sz w:val="24"/>
          <w:szCs w:val="24"/>
          <w:lang w:val="sr-Latn-ME"/>
        </w:rPr>
        <w:tab/>
      </w:r>
      <w:bookmarkStart w:id="0" w:name="_GoBack"/>
      <w:bookmarkEnd w:id="0"/>
      <w:r w:rsidR="005B2A89" w:rsidRPr="005B2A89">
        <w:rPr>
          <w:rFonts w:ascii="Times New Roman" w:hAnsi="Times New Roman" w:cs="Times New Roman"/>
          <w:sz w:val="24"/>
          <w:szCs w:val="24"/>
          <w:lang w:val="sr-Latn-ME"/>
        </w:rPr>
        <w:t>Usljed aktuelne epidemiološke situacije u zemlji i proglašenju pandemije novog korona virusa, poštujući preporuke Instituta za javno zdravlje, Ministarstva zdravlja i Nacio</w:t>
      </w:r>
      <w:r w:rsidR="00BD17A5" w:rsidRPr="005B2A89">
        <w:rPr>
          <w:rFonts w:ascii="Times New Roman" w:hAnsi="Times New Roman" w:cs="Times New Roman"/>
          <w:sz w:val="24"/>
          <w:szCs w:val="24"/>
          <w:lang w:val="sr-Latn-ME"/>
        </w:rPr>
        <w:t>nalnog koordinacionog tijela za zarazne bolesti (NKT)</w:t>
      </w:r>
      <w:r w:rsidR="005B2A89" w:rsidRPr="005B2A89">
        <w:rPr>
          <w:rFonts w:ascii="Times New Roman" w:hAnsi="Times New Roman" w:cs="Times New Roman"/>
          <w:sz w:val="24"/>
          <w:szCs w:val="24"/>
          <w:lang w:val="sr-Latn-ME"/>
        </w:rPr>
        <w:t>, a u cilju sprečavanja njegovog širenja, cijenimo opravdanim da javna rasprava nema organizovan okrugli sto, a da period njenog trajanja definišemo u zakonskom roku od 30 dana.</w:t>
      </w:r>
    </w:p>
    <w:p w:rsidR="00FE0504" w:rsidRPr="004336DD" w:rsidRDefault="00FE0504" w:rsidP="007249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E0504" w:rsidRPr="004336DD" w:rsidRDefault="00FE0504" w:rsidP="007249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336DD">
        <w:rPr>
          <w:rFonts w:ascii="Times New Roman" w:hAnsi="Times New Roman" w:cs="Times New Roman"/>
          <w:sz w:val="24"/>
          <w:szCs w:val="24"/>
          <w:lang w:val="sr-Latn-ME"/>
        </w:rPr>
        <w:t xml:space="preserve">Javni poziv objavljuje se na internet stranici Ministarstva održivog razvoja i turizma:  </w:t>
      </w:r>
      <w:hyperlink r:id="rId5" w:history="1">
        <w:r w:rsidRPr="004336DD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www.mrt.gov.me</w:t>
        </w:r>
      </w:hyperlink>
      <w:r w:rsidRPr="004336DD">
        <w:rPr>
          <w:rFonts w:ascii="Times New Roman" w:hAnsi="Times New Roman" w:cs="Times New Roman"/>
          <w:sz w:val="24"/>
          <w:szCs w:val="24"/>
          <w:lang w:val="sr-Latn-ME"/>
        </w:rPr>
        <w:t xml:space="preserve"> i portalu e-Uprave. </w:t>
      </w:r>
    </w:p>
    <w:p w:rsidR="00FE0504" w:rsidRPr="004336DD" w:rsidRDefault="00FE0504" w:rsidP="007249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E0504" w:rsidRPr="004336DD" w:rsidRDefault="00FE0504" w:rsidP="007249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336DD">
        <w:rPr>
          <w:rFonts w:ascii="Times New Roman" w:hAnsi="Times New Roman" w:cs="Times New Roman"/>
          <w:sz w:val="24"/>
          <w:szCs w:val="24"/>
          <w:lang w:val="sr-Latn-ME"/>
        </w:rPr>
        <w:tab/>
        <w:t>Ministarstvo održivog razvoja i turizma će sačiniti izvještaj o sprovedenoj javnoj raspravi, koji će objaviti na svojoj internet stranici i portalu e-Uprave, u roku od 15 dana od dana završetka javne rasprave.</w:t>
      </w:r>
    </w:p>
    <w:p w:rsidR="00FE0504" w:rsidRPr="004336DD" w:rsidRDefault="00FE0504" w:rsidP="007249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E0504" w:rsidRPr="004336DD" w:rsidRDefault="00FE0504" w:rsidP="007249DB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336D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                                                                                    GENERALN</w:t>
      </w:r>
      <w:r w:rsidR="00BD17A5" w:rsidRPr="004336DD">
        <w:rPr>
          <w:rFonts w:ascii="Times New Roman" w:hAnsi="Times New Roman" w:cs="Times New Roman"/>
          <w:b/>
          <w:sz w:val="24"/>
          <w:szCs w:val="24"/>
          <w:lang w:val="sr-Latn-ME"/>
        </w:rPr>
        <w:t>A</w:t>
      </w:r>
      <w:r w:rsidRPr="004336D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DIREKTOR</w:t>
      </w:r>
      <w:r w:rsidR="00BD17A5" w:rsidRPr="004336DD">
        <w:rPr>
          <w:rFonts w:ascii="Times New Roman" w:hAnsi="Times New Roman" w:cs="Times New Roman"/>
          <w:b/>
          <w:sz w:val="24"/>
          <w:szCs w:val="24"/>
          <w:lang w:val="sr-Latn-ME"/>
        </w:rPr>
        <w:t>ICA</w:t>
      </w:r>
    </w:p>
    <w:p w:rsidR="00FE0504" w:rsidRPr="004336DD" w:rsidRDefault="00FE0504" w:rsidP="007249DB">
      <w:pPr>
        <w:jc w:val="both"/>
        <w:rPr>
          <w:rFonts w:ascii="Arial" w:hAnsi="Arial"/>
          <w:b/>
          <w:lang w:val="sr-Latn-ME"/>
        </w:rPr>
      </w:pPr>
      <w:r w:rsidRPr="004336DD">
        <w:rPr>
          <w:rFonts w:ascii="Arial" w:hAnsi="Arial"/>
          <w:b/>
          <w:lang w:val="sr-Latn-ME"/>
        </w:rPr>
        <w:tab/>
      </w:r>
    </w:p>
    <w:p w:rsidR="00FE0504" w:rsidRPr="004336DD" w:rsidRDefault="00FE0504" w:rsidP="007249DB">
      <w:pPr>
        <w:ind w:left="8220"/>
        <w:rPr>
          <w:rFonts w:ascii="Times New Roman" w:eastAsia="Times New Roman" w:hAnsi="Times New Roman"/>
          <w:b/>
          <w:color w:val="231F20"/>
          <w:sz w:val="22"/>
          <w:lang w:val="sr-Latn-ME"/>
        </w:rPr>
      </w:pPr>
      <w:bookmarkStart w:id="1" w:name="page3"/>
      <w:bookmarkStart w:id="2" w:name="page4"/>
      <w:bookmarkEnd w:id="1"/>
      <w:bookmarkEnd w:id="2"/>
    </w:p>
    <w:p w:rsidR="00FE0504" w:rsidRPr="004336DD" w:rsidRDefault="004336DD" w:rsidP="007249DB">
      <w:pPr>
        <w:tabs>
          <w:tab w:val="left" w:pos="2345"/>
          <w:tab w:val="right" w:pos="9220"/>
        </w:tabs>
        <w:ind w:right="140"/>
        <w:rPr>
          <w:rFonts w:ascii="Times New Roman" w:eastAsia="Times New Roman" w:hAnsi="Times New Roman"/>
          <w:color w:val="231F20"/>
          <w:sz w:val="23"/>
          <w:lang w:val="sr-Latn-ME"/>
        </w:rPr>
      </w:pPr>
      <w:r>
        <w:rPr>
          <w:rFonts w:ascii="Times New Roman" w:eastAsia="Times New Roman" w:hAnsi="Times New Roman"/>
          <w:b/>
          <w:color w:val="231F20"/>
          <w:sz w:val="24"/>
          <w:szCs w:val="24"/>
          <w:lang w:val="sr-Latn-ME"/>
        </w:rPr>
        <w:tab/>
      </w:r>
      <w:r>
        <w:rPr>
          <w:rFonts w:ascii="Times New Roman" w:eastAsia="Times New Roman" w:hAnsi="Times New Roman"/>
          <w:b/>
          <w:color w:val="231F20"/>
          <w:sz w:val="24"/>
          <w:szCs w:val="24"/>
          <w:lang w:val="sr-Latn-ME"/>
        </w:rPr>
        <w:tab/>
      </w:r>
      <w:r w:rsidR="00BD17A5" w:rsidRPr="004336DD">
        <w:rPr>
          <w:rFonts w:ascii="Times New Roman" w:eastAsia="Times New Roman" w:hAnsi="Times New Roman"/>
          <w:b/>
          <w:color w:val="231F20"/>
          <w:sz w:val="24"/>
          <w:szCs w:val="24"/>
          <w:lang w:val="sr-Latn-ME"/>
        </w:rPr>
        <w:t>Ivana Vojinović</w:t>
      </w:r>
      <w:r w:rsidR="00FE0504" w:rsidRPr="004336DD">
        <w:rPr>
          <w:rFonts w:ascii="Times New Roman" w:eastAsia="Times New Roman" w:hAnsi="Times New Roman"/>
          <w:b/>
          <w:color w:val="231F20"/>
          <w:sz w:val="24"/>
          <w:szCs w:val="24"/>
          <w:lang w:val="sr-Latn-ME"/>
        </w:rPr>
        <w:t>, s.r.</w:t>
      </w:r>
      <w:bookmarkStart w:id="3" w:name="page7"/>
      <w:bookmarkEnd w:id="3"/>
    </w:p>
    <w:p w:rsidR="006C6FAD" w:rsidRPr="004336DD" w:rsidRDefault="006C6FAD" w:rsidP="007249DB">
      <w:pPr>
        <w:rPr>
          <w:lang w:val="sr-Latn-ME"/>
        </w:rPr>
      </w:pPr>
    </w:p>
    <w:sectPr w:rsidR="006C6FAD" w:rsidRPr="004336DD" w:rsidSect="00282BB4">
      <w:pgSz w:w="12240" w:h="15840"/>
      <w:pgMar w:top="1310" w:right="1440" w:bottom="853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04"/>
    <w:rsid w:val="004336DD"/>
    <w:rsid w:val="005B2A89"/>
    <w:rsid w:val="006C6FAD"/>
    <w:rsid w:val="007249DB"/>
    <w:rsid w:val="007621E1"/>
    <w:rsid w:val="00BD17A5"/>
    <w:rsid w:val="00DB52C9"/>
    <w:rsid w:val="00F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0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05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0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0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rt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Tripunovic</dc:creator>
  <cp:lastModifiedBy>Marija Tripunovic</cp:lastModifiedBy>
  <cp:revision>7</cp:revision>
  <dcterms:created xsi:type="dcterms:W3CDTF">2020-07-28T11:44:00Z</dcterms:created>
  <dcterms:modified xsi:type="dcterms:W3CDTF">2020-07-29T09:43:00Z</dcterms:modified>
</cp:coreProperties>
</file>