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7C" w:rsidRDefault="006F0A7C" w:rsidP="006F0A7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PREDLOG DNEVNOG REDA</w:t>
      </w:r>
    </w:p>
    <w:p w:rsidR="006F0A7C" w:rsidRDefault="006F0A7C" w:rsidP="006F0A7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15. sjednicu Vlade Crne Gore, koja je zakazana za </w:t>
      </w:r>
    </w:p>
    <w:p w:rsidR="006F0A7C" w:rsidRDefault="006F0A7C" w:rsidP="006F0A7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srijedu, 3. avgust 2022. godine, s početkom u 11,00 sati</w:t>
      </w:r>
    </w:p>
    <w:p w:rsidR="006F0A7C" w:rsidRPr="008B75E1" w:rsidRDefault="006F0A7C" w:rsidP="006F0A7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</w:p>
    <w:p w:rsidR="006F0A7C" w:rsidRDefault="006F0A7C" w:rsidP="006F0A7C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14. sjednice Vlade,</w:t>
      </w:r>
    </w:p>
    <w:p w:rsidR="006F0A7C" w:rsidRPr="00B710B1" w:rsidRDefault="006F0A7C" w:rsidP="006F0A7C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28. jula 2022. godine i Zapisnika o donijetim zaključcima bez održavanja sjednice Vlade, od </w:t>
      </w:r>
      <w:r>
        <w:rPr>
          <w:rFonts w:ascii="Arial" w:hAnsi="Arial" w:cs="Arial"/>
          <w:sz w:val="24"/>
          <w:szCs w:val="24"/>
        </w:rPr>
        <w:t xml:space="preserve">29. </w:t>
      </w:r>
      <w:proofErr w:type="spellStart"/>
      <w:r>
        <w:rPr>
          <w:rFonts w:ascii="Arial" w:hAnsi="Arial" w:cs="Arial"/>
          <w:sz w:val="24"/>
          <w:szCs w:val="24"/>
        </w:rPr>
        <w:t>jula</w:t>
      </w:r>
      <w:proofErr w:type="spellEnd"/>
      <w:r>
        <w:rPr>
          <w:rFonts w:ascii="Arial" w:hAnsi="Arial" w:cs="Arial"/>
          <w:sz w:val="24"/>
          <w:szCs w:val="24"/>
        </w:rPr>
        <w:t xml:space="preserve"> 2022.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6F0A7C" w:rsidRDefault="006F0A7C" w:rsidP="006F0A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6F0A7C" w:rsidRDefault="006F0A7C" w:rsidP="006F0A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6F0A7C" w:rsidRDefault="006F0A7C" w:rsidP="006F0A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6F0A7C" w:rsidRDefault="006F0A7C" w:rsidP="006F0A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6F0A7C" w:rsidRDefault="006F0A7C" w:rsidP="006F0A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>
        <w:rPr>
          <w:rFonts w:ascii="Arial" w:hAnsi="Arial" w:cs="Arial"/>
          <w:b/>
          <w:sz w:val="24"/>
          <w:szCs w:val="24"/>
          <w:lang w:val="sl-SI"/>
        </w:rPr>
        <w:t xml:space="preserve"> </w:t>
      </w:r>
    </w:p>
    <w:p w:rsidR="006F0A7C" w:rsidRPr="009C7EC3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C7EC3">
        <w:rPr>
          <w:rFonts w:ascii="Arial" w:hAnsi="Arial" w:cs="Arial"/>
          <w:sz w:val="24"/>
          <w:szCs w:val="24"/>
        </w:rPr>
        <w:t>Usmena</w:t>
      </w:r>
      <w:proofErr w:type="spellEnd"/>
      <w:r w:rsidRPr="009C7E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</w:rPr>
        <w:t>informacija</w:t>
      </w:r>
      <w:proofErr w:type="spellEnd"/>
      <w:r w:rsidRPr="009C7EC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C7EC3">
        <w:rPr>
          <w:rFonts w:ascii="Arial" w:hAnsi="Arial" w:cs="Arial"/>
          <w:sz w:val="24"/>
          <w:szCs w:val="24"/>
        </w:rPr>
        <w:t>realizaciji</w:t>
      </w:r>
      <w:proofErr w:type="spellEnd"/>
      <w:r w:rsidRPr="009C7E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</w:rPr>
        <w:t>aktivnosti</w:t>
      </w:r>
      <w:proofErr w:type="spellEnd"/>
      <w:r w:rsidRPr="009C7E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</w:rPr>
        <w:t>iz</w:t>
      </w:r>
      <w:proofErr w:type="spellEnd"/>
      <w:r w:rsidRPr="009C7E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</w:rPr>
        <w:t>procesa</w:t>
      </w:r>
      <w:proofErr w:type="spellEnd"/>
      <w:r w:rsidRPr="009C7E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</w:rPr>
        <w:t>pristupanja</w:t>
      </w:r>
      <w:proofErr w:type="spellEnd"/>
      <w:r w:rsidRPr="009C7E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</w:rPr>
        <w:t>Crne</w:t>
      </w:r>
      <w:proofErr w:type="spellEnd"/>
      <w:r w:rsidRPr="009C7EC3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9C7EC3">
        <w:rPr>
          <w:rFonts w:ascii="Arial" w:hAnsi="Arial" w:cs="Arial"/>
          <w:sz w:val="24"/>
          <w:szCs w:val="24"/>
        </w:rPr>
        <w:t>Evropskoj</w:t>
      </w:r>
      <w:proofErr w:type="spellEnd"/>
      <w:r w:rsidRPr="009C7E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</w:rPr>
        <w:t>uniji</w:t>
      </w:r>
      <w:proofErr w:type="spellEnd"/>
    </w:p>
    <w:p w:rsidR="006F0A7C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9C7EC3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dopuni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putevima</w:t>
      </w:r>
      <w:proofErr w:type="spellEnd"/>
    </w:p>
    <w:p w:rsidR="006F0A7C" w:rsidRPr="00E72187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E72187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E7218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2187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E72187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72187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E72187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E72187">
        <w:rPr>
          <w:rFonts w:ascii="Arial" w:hAnsi="Arial" w:cs="Arial"/>
          <w:sz w:val="24"/>
          <w:szCs w:val="24"/>
          <w:shd w:val="clear" w:color="auto" w:fill="FFFFFF"/>
        </w:rPr>
        <w:t>dopunama</w:t>
      </w:r>
      <w:proofErr w:type="spellEnd"/>
      <w:r w:rsidRPr="00E7218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2187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E72187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72187">
        <w:rPr>
          <w:rFonts w:ascii="Arial" w:hAnsi="Arial" w:cs="Arial"/>
          <w:sz w:val="24"/>
          <w:szCs w:val="24"/>
          <w:shd w:val="clear" w:color="auto" w:fill="FFFFFF"/>
        </w:rPr>
        <w:t>efikasnom</w:t>
      </w:r>
      <w:proofErr w:type="spellEnd"/>
      <w:r w:rsidRPr="00E7218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2187">
        <w:rPr>
          <w:rFonts w:ascii="Arial" w:hAnsi="Arial" w:cs="Arial"/>
          <w:sz w:val="24"/>
          <w:szCs w:val="24"/>
          <w:shd w:val="clear" w:color="auto" w:fill="FFFFFF"/>
        </w:rPr>
        <w:t>korišćenju</w:t>
      </w:r>
      <w:proofErr w:type="spellEnd"/>
      <w:r w:rsidRPr="00E7218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72187">
        <w:rPr>
          <w:rFonts w:ascii="Arial" w:hAnsi="Arial" w:cs="Arial"/>
          <w:sz w:val="24"/>
          <w:szCs w:val="24"/>
          <w:shd w:val="clear" w:color="auto" w:fill="FFFFFF"/>
        </w:rPr>
        <w:t>energije</w:t>
      </w:r>
      <w:proofErr w:type="spellEnd"/>
    </w:p>
    <w:p w:rsidR="006F0A7C" w:rsidRPr="009C7EC3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9C7EC3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uspostavljanju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strukture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pregovore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pristupanju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Evropskoj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uniji</w:t>
      </w:r>
      <w:proofErr w:type="spellEnd"/>
    </w:p>
    <w:p w:rsidR="006F0A7C" w:rsidRPr="009C7EC3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obrazovanju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Radne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grupe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pripremu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vođenje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pregovora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pristupanju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Evropskoj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uniji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za oblast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pravne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tekovine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Evropske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unije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koja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odnosi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pregovaračko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poglavlje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23 –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Pravosuđe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temeljna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prava</w:t>
      </w:r>
      <w:proofErr w:type="spellEnd"/>
    </w:p>
    <w:p w:rsidR="006F0A7C" w:rsidRPr="009C7EC3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9C7EC3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izmjeni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obrazovanju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Radne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grupe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pripremu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vođenje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pregovora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pristupanju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Evropskoj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uniji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za oblast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pravne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tekovine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Evropske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unije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koja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odnosi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pregovaračko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poglavlje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24 - Pravda,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sloboda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bezbjednost</w:t>
      </w:r>
      <w:proofErr w:type="spellEnd"/>
    </w:p>
    <w:p w:rsidR="006F0A7C" w:rsidRPr="009C7EC3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9C7EC3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o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obrazovanju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Operativnog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tima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Partnerstva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otvorenu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upravu</w:t>
      </w:r>
      <w:proofErr w:type="spellEnd"/>
    </w:p>
    <w:p w:rsidR="006F0A7C" w:rsidRPr="009C7EC3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9C7EC3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dopunama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specijalnom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dodatku</w:t>
      </w:r>
      <w:proofErr w:type="spellEnd"/>
    </w:p>
    <w:p w:rsidR="006F0A7C" w:rsidRPr="009C7EC3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9C7EC3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dopuni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Statuta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Agencije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zaštitu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konkurencije</w:t>
      </w:r>
      <w:proofErr w:type="spellEnd"/>
    </w:p>
    <w:p w:rsidR="006F0A7C" w:rsidRPr="009C7EC3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9C7EC3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akcionog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sprovođenje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Strategije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socijalne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inkluzije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Roma i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Egipćana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2021-2025, za period 2022-2023. sa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Izvještajem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sprovođenju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Strategije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socijalne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inkluzije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Roma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Egipćana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2021-2025. za 2021.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6F0A7C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9C7EC3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akcionog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sprovođenje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Strategije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unapređenje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kvaliteta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života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LGBTI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osoba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Crnoj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Gori za period 2019-2023., za 2022.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Izvještajem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Akcionog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Strategije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unapređenje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kvaliteta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života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LGBTI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osoba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Crnoj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Gori </w:t>
      </w:r>
      <w:r w:rsidRPr="009C7EC3">
        <w:rPr>
          <w:rFonts w:ascii="Arial" w:hAnsi="Arial" w:cs="Arial"/>
          <w:sz w:val="24"/>
          <w:szCs w:val="24"/>
          <w:shd w:val="clear" w:color="auto" w:fill="F6F6F6"/>
        </w:rPr>
        <w:t>za 2021.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6F0A7C" w:rsidRPr="002A0331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2A0331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2A033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A0331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2A033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A0331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2A033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A0331">
        <w:rPr>
          <w:rFonts w:ascii="Arial" w:hAnsi="Arial" w:cs="Arial"/>
          <w:sz w:val="24"/>
          <w:szCs w:val="24"/>
          <w:shd w:val="clear" w:color="auto" w:fill="F6F6F6"/>
        </w:rPr>
        <w:t>uspostavljenje</w:t>
      </w:r>
      <w:proofErr w:type="spellEnd"/>
      <w:r w:rsidRPr="002A033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A0331">
        <w:rPr>
          <w:rFonts w:ascii="Arial" w:hAnsi="Arial" w:cs="Arial"/>
          <w:sz w:val="24"/>
          <w:szCs w:val="24"/>
          <w:shd w:val="clear" w:color="auto" w:fill="F6F6F6"/>
        </w:rPr>
        <w:t>hipoteke</w:t>
      </w:r>
      <w:proofErr w:type="spellEnd"/>
      <w:r w:rsidRPr="002A033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A0331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2A033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A0331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2A0331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2A0331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2A033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A0331">
        <w:rPr>
          <w:rFonts w:ascii="Arial" w:hAnsi="Arial" w:cs="Arial"/>
          <w:sz w:val="24"/>
          <w:szCs w:val="24"/>
          <w:shd w:val="clear" w:color="auto" w:fill="F6F6F6"/>
        </w:rPr>
        <w:t>Države</w:t>
      </w:r>
      <w:proofErr w:type="spellEnd"/>
      <w:r w:rsidRPr="002A033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A0331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2A0331">
        <w:rPr>
          <w:rFonts w:ascii="Arial" w:hAnsi="Arial" w:cs="Arial"/>
          <w:sz w:val="24"/>
          <w:szCs w:val="24"/>
          <w:shd w:val="clear" w:color="auto" w:fill="F6F6F6"/>
        </w:rPr>
        <w:t xml:space="preserve"> Gore u </w:t>
      </w:r>
      <w:proofErr w:type="spellStart"/>
      <w:r w:rsidRPr="002A0331">
        <w:rPr>
          <w:rFonts w:ascii="Arial" w:hAnsi="Arial" w:cs="Arial"/>
          <w:sz w:val="24"/>
          <w:szCs w:val="24"/>
          <w:shd w:val="clear" w:color="auto" w:fill="F6F6F6"/>
        </w:rPr>
        <w:t>cilju</w:t>
      </w:r>
      <w:proofErr w:type="spellEnd"/>
      <w:r w:rsidRPr="002A033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A0331">
        <w:rPr>
          <w:rFonts w:ascii="Arial" w:hAnsi="Arial" w:cs="Arial"/>
          <w:sz w:val="24"/>
          <w:szCs w:val="24"/>
          <w:shd w:val="clear" w:color="auto" w:fill="F6F6F6"/>
        </w:rPr>
        <w:t>ispunjavanja</w:t>
      </w:r>
      <w:proofErr w:type="spellEnd"/>
      <w:r w:rsidRPr="002A033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A0331">
        <w:rPr>
          <w:rFonts w:ascii="Arial" w:hAnsi="Arial" w:cs="Arial"/>
          <w:sz w:val="24"/>
          <w:szCs w:val="24"/>
          <w:shd w:val="clear" w:color="auto" w:fill="F6F6F6"/>
        </w:rPr>
        <w:t>obaveza</w:t>
      </w:r>
      <w:proofErr w:type="spellEnd"/>
      <w:r w:rsidRPr="002A033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A0331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2A033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A0331"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  <w:r w:rsidRPr="002A033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A0331">
        <w:rPr>
          <w:rFonts w:ascii="Arial" w:hAnsi="Arial" w:cs="Arial"/>
          <w:sz w:val="24"/>
          <w:szCs w:val="24"/>
          <w:shd w:val="clear" w:color="auto" w:fill="F6F6F6"/>
        </w:rPr>
        <w:t>plaćanju</w:t>
      </w:r>
      <w:proofErr w:type="spellEnd"/>
      <w:r w:rsidRPr="002A033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A0331">
        <w:rPr>
          <w:rFonts w:ascii="Arial" w:hAnsi="Arial" w:cs="Arial"/>
          <w:sz w:val="24"/>
          <w:szCs w:val="24"/>
          <w:shd w:val="clear" w:color="auto" w:fill="F6F6F6"/>
        </w:rPr>
        <w:t>naknade</w:t>
      </w:r>
      <w:proofErr w:type="spellEnd"/>
      <w:r w:rsidRPr="002A033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A0331">
        <w:rPr>
          <w:rFonts w:ascii="Arial" w:hAnsi="Arial" w:cs="Arial"/>
          <w:sz w:val="24"/>
          <w:szCs w:val="24"/>
          <w:shd w:val="clear" w:color="auto" w:fill="F6F6F6"/>
        </w:rPr>
        <w:t>komunalno</w:t>
      </w:r>
      <w:proofErr w:type="spellEnd"/>
      <w:r w:rsidRPr="002A033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A0331">
        <w:rPr>
          <w:rFonts w:ascii="Arial" w:hAnsi="Arial" w:cs="Arial"/>
          <w:sz w:val="24"/>
          <w:szCs w:val="24"/>
          <w:shd w:val="clear" w:color="auto" w:fill="F6F6F6"/>
        </w:rPr>
        <w:t>opremanje</w:t>
      </w:r>
      <w:proofErr w:type="spellEnd"/>
      <w:r w:rsidRPr="002A033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A0331">
        <w:rPr>
          <w:rFonts w:ascii="Arial" w:hAnsi="Arial" w:cs="Arial"/>
          <w:sz w:val="24"/>
          <w:szCs w:val="24"/>
          <w:shd w:val="clear" w:color="auto" w:fill="F6F6F6"/>
        </w:rPr>
        <w:t>građevinskog</w:t>
      </w:r>
      <w:proofErr w:type="spellEnd"/>
      <w:r w:rsidRPr="002A033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A0331">
        <w:rPr>
          <w:rFonts w:ascii="Arial" w:hAnsi="Arial" w:cs="Arial"/>
          <w:sz w:val="24"/>
          <w:szCs w:val="24"/>
          <w:shd w:val="clear" w:color="auto" w:fill="F6F6F6"/>
        </w:rPr>
        <w:t>zemljišta</w:t>
      </w:r>
      <w:proofErr w:type="spellEnd"/>
      <w:r w:rsidRPr="002A033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A0331">
        <w:rPr>
          <w:rFonts w:ascii="Arial" w:hAnsi="Arial" w:cs="Arial"/>
          <w:sz w:val="24"/>
          <w:szCs w:val="24"/>
          <w:shd w:val="clear" w:color="auto" w:fill="F6F6F6"/>
        </w:rPr>
        <w:t>izgradnjom</w:t>
      </w:r>
      <w:proofErr w:type="spellEnd"/>
      <w:r w:rsidRPr="002A033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A0331">
        <w:rPr>
          <w:rFonts w:ascii="Arial" w:hAnsi="Arial" w:cs="Arial"/>
          <w:sz w:val="24"/>
          <w:szCs w:val="24"/>
          <w:shd w:val="clear" w:color="auto" w:fill="F6F6F6"/>
        </w:rPr>
        <w:t>komunalne</w:t>
      </w:r>
      <w:proofErr w:type="spellEnd"/>
      <w:r w:rsidRPr="002A033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A0331">
        <w:rPr>
          <w:rFonts w:ascii="Arial" w:hAnsi="Arial" w:cs="Arial"/>
          <w:sz w:val="24"/>
          <w:szCs w:val="24"/>
          <w:shd w:val="clear" w:color="auto" w:fill="F6F6F6"/>
        </w:rPr>
        <w:t>infrastrukture</w:t>
      </w:r>
      <w:proofErr w:type="spellEnd"/>
      <w:r w:rsidRPr="002A0331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zahvatu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DSL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Sektor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38-</w:t>
      </w:r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Bigova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i</w:t>
      </w:r>
      <w:proofErr w:type="gramEnd"/>
      <w:r>
        <w:rPr>
          <w:rFonts w:ascii="Arial" w:hAnsi="Arial" w:cs="Arial"/>
          <w:sz w:val="24"/>
          <w:szCs w:val="24"/>
          <w:shd w:val="clear" w:color="auto" w:fill="F6F6F6"/>
        </w:rPr>
        <w:t xml:space="preserve"> LSL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Trašte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2A0331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2A0331">
        <w:rPr>
          <w:rFonts w:ascii="Arial" w:hAnsi="Arial" w:cs="Arial"/>
          <w:sz w:val="24"/>
          <w:szCs w:val="24"/>
          <w:shd w:val="clear" w:color="auto" w:fill="F6F6F6"/>
        </w:rPr>
        <w:t>izmirenju</w:t>
      </w:r>
      <w:proofErr w:type="spellEnd"/>
      <w:r w:rsidRPr="002A033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A0331">
        <w:rPr>
          <w:rFonts w:ascii="Arial" w:hAnsi="Arial" w:cs="Arial"/>
          <w:sz w:val="24"/>
          <w:szCs w:val="24"/>
          <w:shd w:val="clear" w:color="auto" w:fill="F6F6F6"/>
        </w:rPr>
        <w:t>dodatnih</w:t>
      </w:r>
      <w:proofErr w:type="spellEnd"/>
      <w:r w:rsidRPr="002A033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A0331">
        <w:rPr>
          <w:rFonts w:ascii="Arial" w:hAnsi="Arial" w:cs="Arial"/>
          <w:sz w:val="24"/>
          <w:szCs w:val="24"/>
          <w:shd w:val="clear" w:color="auto" w:fill="F6F6F6"/>
        </w:rPr>
        <w:t>troškova</w:t>
      </w:r>
      <w:proofErr w:type="spellEnd"/>
      <w:r w:rsidRPr="002A033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A0331">
        <w:rPr>
          <w:rFonts w:ascii="Arial" w:hAnsi="Arial" w:cs="Arial"/>
          <w:sz w:val="24"/>
          <w:szCs w:val="24"/>
          <w:shd w:val="clear" w:color="auto" w:fill="F6F6F6"/>
        </w:rPr>
        <w:t>koje</w:t>
      </w:r>
      <w:proofErr w:type="spellEnd"/>
      <w:r w:rsidRPr="002A033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A0331">
        <w:rPr>
          <w:rFonts w:ascii="Arial" w:hAnsi="Arial" w:cs="Arial"/>
          <w:sz w:val="24"/>
          <w:szCs w:val="24"/>
          <w:shd w:val="clear" w:color="auto" w:fill="F6F6F6"/>
        </w:rPr>
        <w:t>snosi</w:t>
      </w:r>
      <w:proofErr w:type="spellEnd"/>
      <w:r w:rsidRPr="002A033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A0331">
        <w:rPr>
          <w:rFonts w:ascii="Arial" w:hAnsi="Arial" w:cs="Arial"/>
          <w:sz w:val="24"/>
          <w:szCs w:val="24"/>
          <w:shd w:val="clear" w:color="auto" w:fill="F6F6F6"/>
        </w:rPr>
        <w:t>Bigova</w:t>
      </w:r>
      <w:proofErr w:type="spellEnd"/>
      <w:r w:rsidRPr="002A0331">
        <w:rPr>
          <w:rFonts w:ascii="Arial" w:hAnsi="Arial" w:cs="Arial"/>
          <w:sz w:val="24"/>
          <w:szCs w:val="24"/>
          <w:shd w:val="clear" w:color="auto" w:fill="F6F6F6"/>
        </w:rPr>
        <w:t xml:space="preserve"> Bay, </w:t>
      </w:r>
      <w:proofErr w:type="spellStart"/>
      <w:r w:rsidRPr="002A0331">
        <w:rPr>
          <w:rFonts w:ascii="Arial" w:hAnsi="Arial" w:cs="Arial"/>
          <w:sz w:val="24"/>
          <w:szCs w:val="24"/>
          <w:shd w:val="clear" w:color="auto" w:fill="F6F6F6"/>
        </w:rPr>
        <w:t>zaveden</w:t>
      </w:r>
      <w:proofErr w:type="spellEnd"/>
      <w:r w:rsidRPr="002A033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A0331">
        <w:rPr>
          <w:rFonts w:ascii="Arial" w:hAnsi="Arial" w:cs="Arial"/>
          <w:sz w:val="24"/>
          <w:szCs w:val="24"/>
          <w:shd w:val="clear" w:color="auto" w:fill="F6F6F6"/>
        </w:rPr>
        <w:t>kod</w:t>
      </w:r>
      <w:proofErr w:type="spellEnd"/>
      <w:r w:rsidRPr="002A033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A0331">
        <w:rPr>
          <w:rFonts w:ascii="Arial" w:hAnsi="Arial" w:cs="Arial"/>
          <w:sz w:val="24"/>
          <w:szCs w:val="24"/>
          <w:shd w:val="clear" w:color="auto" w:fill="F6F6F6"/>
        </w:rPr>
        <w:t>Opštine</w:t>
      </w:r>
      <w:proofErr w:type="spellEnd"/>
      <w:r w:rsidRPr="002A0331">
        <w:rPr>
          <w:rFonts w:ascii="Arial" w:hAnsi="Arial" w:cs="Arial"/>
          <w:sz w:val="24"/>
          <w:szCs w:val="24"/>
          <w:shd w:val="clear" w:color="auto" w:fill="F6F6F6"/>
        </w:rPr>
        <w:t xml:space="preserve"> Kotor pod </w:t>
      </w:r>
      <w:proofErr w:type="spellStart"/>
      <w:r w:rsidRPr="002A0331">
        <w:rPr>
          <w:rFonts w:ascii="Arial" w:hAnsi="Arial" w:cs="Arial"/>
          <w:sz w:val="24"/>
          <w:szCs w:val="24"/>
          <w:shd w:val="clear" w:color="auto" w:fill="F6F6F6"/>
        </w:rPr>
        <w:t>brojem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01-19190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od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14.12.2019.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</w:t>
      </w:r>
      <w:r w:rsidRPr="002A0331">
        <w:rPr>
          <w:rFonts w:ascii="Arial" w:hAnsi="Arial" w:cs="Arial"/>
          <w:sz w:val="24"/>
          <w:szCs w:val="24"/>
          <w:shd w:val="clear" w:color="auto" w:fill="F6F6F6"/>
        </w:rPr>
        <w:t>govora</w:t>
      </w:r>
      <w:proofErr w:type="spellEnd"/>
      <w:r w:rsidRPr="002A033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A0331">
        <w:rPr>
          <w:rFonts w:ascii="Arial" w:hAnsi="Arial" w:cs="Arial"/>
          <w:sz w:val="24"/>
          <w:szCs w:val="24"/>
          <w:shd w:val="clear" w:color="auto" w:fill="F6F6F6"/>
        </w:rPr>
        <w:t>uspostavljanju</w:t>
      </w:r>
      <w:proofErr w:type="spellEnd"/>
      <w:r w:rsidRPr="002A033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A0331">
        <w:rPr>
          <w:rFonts w:ascii="Arial" w:hAnsi="Arial" w:cs="Arial"/>
          <w:sz w:val="24"/>
          <w:szCs w:val="24"/>
          <w:shd w:val="clear" w:color="auto" w:fill="F6F6F6"/>
        </w:rPr>
        <w:t>hipoteke</w:t>
      </w:r>
      <w:proofErr w:type="spellEnd"/>
    </w:p>
    <w:p w:rsidR="006F0A7C" w:rsidRPr="009C7EC3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lastRenderedPageBreak/>
        <w:t>Informacija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impl</w:t>
      </w:r>
      <w:r>
        <w:rPr>
          <w:rFonts w:ascii="Arial" w:hAnsi="Arial" w:cs="Arial"/>
          <w:sz w:val="24"/>
          <w:szCs w:val="24"/>
          <w:shd w:val="clear" w:color="auto" w:fill="F6F6F6"/>
        </w:rPr>
        <w:t>ementaciji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Projekta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Izgradnja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</w:t>
      </w:r>
      <w:r w:rsidRPr="009C7EC3">
        <w:rPr>
          <w:rFonts w:ascii="Arial" w:hAnsi="Arial" w:cs="Arial"/>
          <w:sz w:val="24"/>
          <w:szCs w:val="24"/>
          <w:shd w:val="clear" w:color="auto" w:fill="F6F6F6"/>
        </w:rPr>
        <w:t>atvora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sjevernu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regi</w:t>
      </w:r>
      <w:r>
        <w:rPr>
          <w:rFonts w:ascii="Arial" w:hAnsi="Arial" w:cs="Arial"/>
          <w:sz w:val="24"/>
          <w:szCs w:val="24"/>
          <w:shd w:val="clear" w:color="auto" w:fill="F6F6F6"/>
        </w:rPr>
        <w:t>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Gore u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Mojkovcu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proofErr w:type="gramEnd"/>
    </w:p>
    <w:p w:rsidR="006F0A7C" w:rsidRPr="009C7EC3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raskidu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zakupu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državnoj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07-7692/2012 od 25.03.2014.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6F0A7C" w:rsidRPr="00AA6376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potvrdi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obezbjeđ</w:t>
      </w:r>
      <w:r w:rsidRPr="000172FD">
        <w:rPr>
          <w:rFonts w:ascii="Arial" w:hAnsi="Arial" w:cs="Arial"/>
          <w:sz w:val="24"/>
          <w:szCs w:val="24"/>
          <w:shd w:val="clear" w:color="auto" w:fill="FFFFFF"/>
        </w:rPr>
        <w:t>enja</w:t>
      </w:r>
      <w:proofErr w:type="spellEnd"/>
      <w:r w:rsidRPr="000172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172FD">
        <w:rPr>
          <w:rFonts w:ascii="Arial" w:hAnsi="Arial" w:cs="Arial"/>
          <w:sz w:val="24"/>
          <w:szCs w:val="24"/>
          <w:shd w:val="clear" w:color="auto" w:fill="FFFFFF"/>
        </w:rPr>
        <w:t>finansijske</w:t>
      </w:r>
      <w:proofErr w:type="spellEnd"/>
      <w:r w:rsidRPr="000172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172FD">
        <w:rPr>
          <w:rFonts w:ascii="Arial" w:hAnsi="Arial" w:cs="Arial"/>
          <w:sz w:val="24"/>
          <w:szCs w:val="24"/>
          <w:shd w:val="clear" w:color="auto" w:fill="FFFFFF"/>
        </w:rPr>
        <w:t>podrške</w:t>
      </w:r>
      <w:proofErr w:type="spellEnd"/>
      <w:r w:rsidRPr="000172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172FD">
        <w:rPr>
          <w:rFonts w:ascii="Arial" w:hAnsi="Arial" w:cs="Arial"/>
          <w:sz w:val="24"/>
          <w:szCs w:val="24"/>
          <w:shd w:val="clear" w:color="auto" w:fill="FFFFFF"/>
        </w:rPr>
        <w:t>implementaciji</w:t>
      </w:r>
      <w:proofErr w:type="spellEnd"/>
      <w:r w:rsidRPr="000172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172FD">
        <w:rPr>
          <w:rFonts w:ascii="Arial" w:hAnsi="Arial" w:cs="Arial"/>
          <w:sz w:val="24"/>
          <w:szCs w:val="24"/>
          <w:shd w:val="clear" w:color="auto" w:fill="FFFFFF"/>
        </w:rPr>
        <w:t>javnih</w:t>
      </w:r>
      <w:proofErr w:type="spellEnd"/>
      <w:r w:rsidRPr="000172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172FD">
        <w:rPr>
          <w:rFonts w:ascii="Arial" w:hAnsi="Arial" w:cs="Arial"/>
          <w:sz w:val="24"/>
          <w:szCs w:val="24"/>
          <w:shd w:val="clear" w:color="auto" w:fill="FFFFFF"/>
        </w:rPr>
        <w:t>poziva</w:t>
      </w:r>
      <w:proofErr w:type="spellEnd"/>
      <w:r w:rsidRPr="000172FD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0172FD">
        <w:rPr>
          <w:rFonts w:ascii="Arial" w:hAnsi="Arial" w:cs="Arial"/>
          <w:sz w:val="24"/>
          <w:szCs w:val="24"/>
          <w:shd w:val="clear" w:color="auto" w:fill="FFFFFF"/>
        </w:rPr>
        <w:t>okviru</w:t>
      </w:r>
      <w:proofErr w:type="spellEnd"/>
      <w:r w:rsidRPr="000172FD">
        <w:rPr>
          <w:rFonts w:ascii="Arial" w:hAnsi="Arial" w:cs="Arial"/>
          <w:sz w:val="24"/>
          <w:szCs w:val="24"/>
          <w:shd w:val="clear" w:color="auto" w:fill="FFFFFF"/>
        </w:rPr>
        <w:t xml:space="preserve"> IPARD II </w:t>
      </w:r>
      <w:proofErr w:type="spellStart"/>
      <w:r w:rsidRPr="000172FD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0172FD">
        <w:rPr>
          <w:rFonts w:ascii="Arial" w:hAnsi="Arial" w:cs="Arial"/>
          <w:sz w:val="24"/>
          <w:szCs w:val="24"/>
          <w:shd w:val="clear" w:color="auto" w:fill="FFFFFF"/>
        </w:rPr>
        <w:t xml:space="preserve"> 2014-2020 </w:t>
      </w:r>
      <w:proofErr w:type="spellStart"/>
      <w:r w:rsidRPr="000172FD">
        <w:rPr>
          <w:rFonts w:ascii="Arial" w:hAnsi="Arial" w:cs="Arial"/>
          <w:sz w:val="24"/>
          <w:szCs w:val="24"/>
          <w:shd w:val="clear" w:color="auto" w:fill="FFFFFF"/>
        </w:rPr>
        <w:t>kroz</w:t>
      </w:r>
      <w:proofErr w:type="spellEnd"/>
      <w:r w:rsidRPr="000172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172FD">
        <w:rPr>
          <w:rFonts w:ascii="Arial" w:hAnsi="Arial" w:cs="Arial"/>
          <w:sz w:val="24"/>
          <w:szCs w:val="24"/>
          <w:shd w:val="clear" w:color="auto" w:fill="FFFFFF"/>
        </w:rPr>
        <w:t>kreiranje</w:t>
      </w:r>
      <w:proofErr w:type="spellEnd"/>
      <w:r w:rsidRPr="000172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172FD">
        <w:rPr>
          <w:rFonts w:ascii="Arial" w:hAnsi="Arial" w:cs="Arial"/>
          <w:sz w:val="24"/>
          <w:szCs w:val="24"/>
          <w:shd w:val="clear" w:color="auto" w:fill="FFFFFF"/>
        </w:rPr>
        <w:t>posebnog</w:t>
      </w:r>
      <w:proofErr w:type="spellEnd"/>
      <w:r w:rsidRPr="000172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172FD">
        <w:rPr>
          <w:rFonts w:ascii="Arial" w:hAnsi="Arial" w:cs="Arial"/>
          <w:sz w:val="24"/>
          <w:szCs w:val="24"/>
          <w:shd w:val="clear" w:color="auto" w:fill="FFFFFF"/>
        </w:rPr>
        <w:t>garantnog</w:t>
      </w:r>
      <w:proofErr w:type="spellEnd"/>
      <w:r w:rsidRPr="000172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fonda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ili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nekog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drugog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garantnog</w:t>
      </w:r>
      <w:proofErr w:type="spellEnd"/>
      <w:r w:rsidRPr="000172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172FD">
        <w:rPr>
          <w:rFonts w:ascii="Arial" w:hAnsi="Arial" w:cs="Arial"/>
          <w:sz w:val="24"/>
          <w:szCs w:val="24"/>
          <w:shd w:val="clear" w:color="auto" w:fill="FFFFFF"/>
        </w:rPr>
        <w:t>instrumenta</w:t>
      </w:r>
      <w:proofErr w:type="spellEnd"/>
    </w:p>
    <w:p w:rsidR="006F0A7C" w:rsidRPr="00E133B5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F33FB7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F33FB7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F33FB7">
        <w:rPr>
          <w:rFonts w:ascii="Arial" w:hAnsi="Arial" w:cs="Arial"/>
          <w:sz w:val="24"/>
          <w:szCs w:val="24"/>
          <w:shd w:val="clear" w:color="auto" w:fill="FFFFFF"/>
        </w:rPr>
        <w:t>zahtjevu</w:t>
      </w:r>
      <w:proofErr w:type="spellEnd"/>
      <w:r w:rsidRPr="00F33FB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33FB7">
        <w:rPr>
          <w:rFonts w:ascii="Arial" w:hAnsi="Arial" w:cs="Arial"/>
          <w:sz w:val="24"/>
          <w:szCs w:val="24"/>
          <w:shd w:val="clear" w:color="auto" w:fill="FFFFFF"/>
        </w:rPr>
        <w:t>Atlantskog</w:t>
      </w:r>
      <w:proofErr w:type="spellEnd"/>
      <w:r w:rsidRPr="00F33FB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33FB7">
        <w:rPr>
          <w:rFonts w:ascii="Arial" w:hAnsi="Arial" w:cs="Arial"/>
          <w:sz w:val="24"/>
          <w:szCs w:val="24"/>
          <w:shd w:val="clear" w:color="auto" w:fill="FFFFFF"/>
        </w:rPr>
        <w:t>saveza</w:t>
      </w:r>
      <w:proofErr w:type="spellEnd"/>
      <w:r w:rsidRPr="00F33FB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33FB7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F33FB7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F33FB7">
        <w:rPr>
          <w:rFonts w:ascii="Arial" w:hAnsi="Arial" w:cs="Arial"/>
          <w:sz w:val="24"/>
          <w:szCs w:val="24"/>
          <w:shd w:val="clear" w:color="auto" w:fill="FFFFFF"/>
        </w:rPr>
        <w:t>upućenog</w:t>
      </w:r>
      <w:proofErr w:type="spellEnd"/>
      <w:r w:rsidRPr="00F33FB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33FB7">
        <w:rPr>
          <w:rFonts w:ascii="Arial" w:hAnsi="Arial" w:cs="Arial"/>
          <w:sz w:val="24"/>
          <w:szCs w:val="24"/>
          <w:shd w:val="clear" w:color="auto" w:fill="FFFFFF"/>
        </w:rPr>
        <w:t>Vladi</w:t>
      </w:r>
      <w:proofErr w:type="spellEnd"/>
      <w:r w:rsidRPr="00F33FB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33FB7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F33FB7">
        <w:rPr>
          <w:rFonts w:ascii="Arial" w:hAnsi="Arial" w:cs="Arial"/>
          <w:sz w:val="24"/>
          <w:szCs w:val="24"/>
          <w:shd w:val="clear" w:color="auto" w:fill="FFFFFF"/>
        </w:rPr>
        <w:t xml:space="preserve"> Gore za </w:t>
      </w:r>
      <w:proofErr w:type="spellStart"/>
      <w:r w:rsidRPr="00F33FB7">
        <w:rPr>
          <w:rFonts w:ascii="Arial" w:hAnsi="Arial" w:cs="Arial"/>
          <w:sz w:val="24"/>
          <w:szCs w:val="24"/>
          <w:shd w:val="clear" w:color="auto" w:fill="FFFFFF"/>
        </w:rPr>
        <w:t>nastavak</w:t>
      </w:r>
      <w:proofErr w:type="spellEnd"/>
      <w:r w:rsidRPr="00F33FB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33FB7">
        <w:rPr>
          <w:rFonts w:ascii="Arial" w:hAnsi="Arial" w:cs="Arial"/>
          <w:sz w:val="24"/>
          <w:szCs w:val="24"/>
          <w:shd w:val="clear" w:color="auto" w:fill="FFFFFF"/>
        </w:rPr>
        <w:t>partnerstva</w:t>
      </w:r>
      <w:proofErr w:type="spellEnd"/>
      <w:r w:rsidRPr="00F33FB7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F33FB7">
        <w:rPr>
          <w:rFonts w:ascii="Arial" w:hAnsi="Arial" w:cs="Arial"/>
          <w:sz w:val="24"/>
          <w:szCs w:val="24"/>
          <w:shd w:val="clear" w:color="auto" w:fill="FFFFFF"/>
        </w:rPr>
        <w:t>finansijsku</w:t>
      </w:r>
      <w:proofErr w:type="spellEnd"/>
      <w:r w:rsidRPr="00F33FB7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F33FB7">
        <w:rPr>
          <w:rFonts w:ascii="Arial" w:hAnsi="Arial" w:cs="Arial"/>
          <w:sz w:val="24"/>
          <w:szCs w:val="24"/>
          <w:shd w:val="clear" w:color="auto" w:fill="FFFFFF"/>
        </w:rPr>
        <w:t>logističku</w:t>
      </w:r>
      <w:proofErr w:type="spellEnd"/>
      <w:r w:rsidRPr="00F33FB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33FB7">
        <w:rPr>
          <w:rFonts w:ascii="Arial" w:hAnsi="Arial" w:cs="Arial"/>
          <w:sz w:val="24"/>
          <w:szCs w:val="24"/>
          <w:shd w:val="clear" w:color="auto" w:fill="FFFFFF"/>
        </w:rPr>
        <w:t>po</w:t>
      </w:r>
      <w:r>
        <w:rPr>
          <w:rFonts w:ascii="Arial" w:hAnsi="Arial" w:cs="Arial"/>
          <w:sz w:val="24"/>
          <w:szCs w:val="24"/>
          <w:shd w:val="clear" w:color="auto" w:fill="FFFFFF"/>
        </w:rPr>
        <w:t>moć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realizaciji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projekata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koje</w:t>
      </w:r>
      <w:proofErr w:type="spellEnd"/>
      <w:r w:rsidRPr="00F33FB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33FB7">
        <w:rPr>
          <w:rFonts w:ascii="Arial" w:hAnsi="Arial" w:cs="Arial"/>
          <w:sz w:val="24"/>
          <w:szCs w:val="24"/>
          <w:shd w:val="clear" w:color="auto" w:fill="FFFFFF"/>
        </w:rPr>
        <w:t>će</w:t>
      </w:r>
      <w:proofErr w:type="spellEnd"/>
      <w:r w:rsidRPr="00F33FB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33FB7">
        <w:rPr>
          <w:rFonts w:ascii="Arial" w:hAnsi="Arial" w:cs="Arial"/>
          <w:sz w:val="24"/>
          <w:szCs w:val="24"/>
          <w:shd w:val="clear" w:color="auto" w:fill="FFFFFF"/>
        </w:rPr>
        <w:t>Atlantski</w:t>
      </w:r>
      <w:proofErr w:type="spellEnd"/>
      <w:r w:rsidRPr="00F33FB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33FB7">
        <w:rPr>
          <w:rFonts w:ascii="Arial" w:hAnsi="Arial" w:cs="Arial"/>
          <w:sz w:val="24"/>
          <w:szCs w:val="24"/>
          <w:shd w:val="clear" w:color="auto" w:fill="FFFFFF"/>
        </w:rPr>
        <w:t>savez</w:t>
      </w:r>
      <w:proofErr w:type="spellEnd"/>
      <w:r w:rsidRPr="00F33FB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33FB7">
        <w:rPr>
          <w:rFonts w:ascii="Arial" w:hAnsi="Arial" w:cs="Arial"/>
          <w:sz w:val="24"/>
          <w:szCs w:val="24"/>
          <w:shd w:val="clear" w:color="auto" w:fill="FFFFFF"/>
        </w:rPr>
        <w:t>organizovati</w:t>
      </w:r>
      <w:proofErr w:type="spellEnd"/>
      <w:r w:rsidRPr="00F33FB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33FB7">
        <w:rPr>
          <w:rFonts w:ascii="Arial" w:hAnsi="Arial" w:cs="Arial"/>
          <w:sz w:val="24"/>
          <w:szCs w:val="24"/>
          <w:shd w:val="clear" w:color="auto" w:fill="FFFFFF"/>
        </w:rPr>
        <w:t>tokom</w:t>
      </w:r>
      <w:proofErr w:type="spellEnd"/>
      <w:r w:rsidRPr="00F33FB7">
        <w:rPr>
          <w:rFonts w:ascii="Arial" w:hAnsi="Arial" w:cs="Arial"/>
          <w:sz w:val="24"/>
          <w:szCs w:val="24"/>
          <w:shd w:val="clear" w:color="auto" w:fill="FFFFFF"/>
        </w:rPr>
        <w:t xml:space="preserve"> 2022/2023. </w:t>
      </w:r>
      <w:proofErr w:type="spellStart"/>
      <w:r w:rsidRPr="00F33FB7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memoranduma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poslovnoj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saradnji</w:t>
      </w:r>
      <w:proofErr w:type="spellEnd"/>
    </w:p>
    <w:p w:rsidR="006F0A7C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E133B5">
        <w:rPr>
          <w:rFonts w:ascii="Arial" w:hAnsi="Arial" w:cs="Arial"/>
          <w:sz w:val="24"/>
          <w:szCs w:val="24"/>
          <w:shd w:val="clear" w:color="auto" w:fill="F6F6F6"/>
        </w:rPr>
        <w:t>Informacij</w:t>
      </w:r>
      <w:r>
        <w:rPr>
          <w:rFonts w:ascii="Arial" w:hAnsi="Arial" w:cs="Arial"/>
          <w:sz w:val="24"/>
          <w:szCs w:val="24"/>
          <w:shd w:val="clear" w:color="auto" w:fill="F6F6F6"/>
        </w:rPr>
        <w:t>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finansiranju</w:t>
      </w:r>
      <w:proofErr w:type="spellEnd"/>
      <w:r w:rsidRPr="00E133B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133B5">
        <w:rPr>
          <w:rFonts w:ascii="Arial" w:hAnsi="Arial" w:cs="Arial"/>
          <w:sz w:val="24"/>
          <w:szCs w:val="24"/>
          <w:shd w:val="clear" w:color="auto" w:fill="F6F6F6"/>
        </w:rPr>
        <w:t>Srednje</w:t>
      </w:r>
      <w:proofErr w:type="spellEnd"/>
      <w:r w:rsidRPr="00E133B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133B5">
        <w:rPr>
          <w:rFonts w:ascii="Arial" w:hAnsi="Arial" w:cs="Arial"/>
          <w:sz w:val="24"/>
          <w:szCs w:val="24"/>
          <w:shd w:val="clear" w:color="auto" w:fill="F6F6F6"/>
        </w:rPr>
        <w:t>vjerske</w:t>
      </w:r>
      <w:proofErr w:type="spellEnd"/>
      <w:r w:rsidRPr="00E133B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133B5">
        <w:rPr>
          <w:rFonts w:ascii="Arial" w:hAnsi="Arial" w:cs="Arial"/>
          <w:sz w:val="24"/>
          <w:szCs w:val="24"/>
          <w:shd w:val="clear" w:color="auto" w:fill="F6F6F6"/>
        </w:rPr>
        <w:t>škole</w:t>
      </w:r>
      <w:proofErr w:type="spellEnd"/>
      <w:r w:rsidRPr="00E133B5">
        <w:rPr>
          <w:rFonts w:ascii="Arial" w:hAnsi="Arial" w:cs="Arial"/>
          <w:sz w:val="24"/>
          <w:szCs w:val="24"/>
          <w:shd w:val="clear" w:color="auto" w:fill="F6F6F6"/>
        </w:rPr>
        <w:t xml:space="preserve"> –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Medresa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Mehmed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Fatih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proofErr w:type="gram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Podgorice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</w:t>
      </w:r>
      <w:r w:rsidRPr="00E133B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133B5"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 w:rsidRPr="00E133B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133B5">
        <w:rPr>
          <w:rFonts w:ascii="Arial" w:hAnsi="Arial" w:cs="Arial"/>
          <w:sz w:val="24"/>
          <w:szCs w:val="24"/>
          <w:shd w:val="clear" w:color="auto" w:fill="F6F6F6"/>
        </w:rPr>
        <w:t>aneksa</w:t>
      </w:r>
      <w:proofErr w:type="spellEnd"/>
      <w:r w:rsidRPr="00E133B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133B5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 w:rsidRPr="00E133B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133B5">
        <w:rPr>
          <w:rFonts w:ascii="Arial" w:hAnsi="Arial" w:cs="Arial"/>
          <w:sz w:val="24"/>
          <w:szCs w:val="24"/>
          <w:shd w:val="clear" w:color="auto" w:fill="F6F6F6"/>
        </w:rPr>
        <w:t>finansiranju</w:t>
      </w:r>
      <w:proofErr w:type="spellEnd"/>
    </w:p>
    <w:p w:rsidR="006F0A7C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7F4652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7F465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7F4652">
        <w:rPr>
          <w:rFonts w:ascii="Arial" w:hAnsi="Arial" w:cs="Arial"/>
          <w:sz w:val="24"/>
          <w:szCs w:val="24"/>
          <w:shd w:val="clear" w:color="auto" w:fill="F6F6F6"/>
        </w:rPr>
        <w:t>nelegalnoj</w:t>
      </w:r>
      <w:proofErr w:type="spellEnd"/>
      <w:r w:rsidRPr="007F465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F4652">
        <w:rPr>
          <w:rFonts w:ascii="Arial" w:hAnsi="Arial" w:cs="Arial"/>
          <w:sz w:val="24"/>
          <w:szCs w:val="24"/>
          <w:shd w:val="clear" w:color="auto" w:fill="F6F6F6"/>
        </w:rPr>
        <w:t>eksploataciji</w:t>
      </w:r>
      <w:proofErr w:type="spellEnd"/>
      <w:r w:rsidRPr="007F465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F4652">
        <w:rPr>
          <w:rFonts w:ascii="Arial" w:hAnsi="Arial" w:cs="Arial"/>
          <w:sz w:val="24"/>
          <w:szCs w:val="24"/>
          <w:shd w:val="clear" w:color="auto" w:fill="F6F6F6"/>
        </w:rPr>
        <w:t>riječnih</w:t>
      </w:r>
      <w:proofErr w:type="spellEnd"/>
      <w:r w:rsidRPr="007F465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F4652">
        <w:rPr>
          <w:rFonts w:ascii="Arial" w:hAnsi="Arial" w:cs="Arial"/>
          <w:sz w:val="24"/>
          <w:szCs w:val="24"/>
          <w:shd w:val="clear" w:color="auto" w:fill="F6F6F6"/>
        </w:rPr>
        <w:t>nanosa</w:t>
      </w:r>
      <w:proofErr w:type="spellEnd"/>
      <w:r w:rsidRPr="007F4652"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proofErr w:type="spellStart"/>
      <w:r w:rsidRPr="007F4652">
        <w:rPr>
          <w:rFonts w:ascii="Arial" w:hAnsi="Arial" w:cs="Arial"/>
          <w:sz w:val="24"/>
          <w:szCs w:val="24"/>
          <w:shd w:val="clear" w:color="auto" w:fill="F6F6F6"/>
        </w:rPr>
        <w:t>šljunka</w:t>
      </w:r>
      <w:proofErr w:type="spellEnd"/>
      <w:r w:rsidRPr="007F465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7F4652">
        <w:rPr>
          <w:rFonts w:ascii="Arial" w:hAnsi="Arial" w:cs="Arial"/>
          <w:sz w:val="24"/>
          <w:szCs w:val="24"/>
          <w:shd w:val="clear" w:color="auto" w:fill="F6F6F6"/>
        </w:rPr>
        <w:t>pijeska</w:t>
      </w:r>
      <w:proofErr w:type="spellEnd"/>
      <w:r w:rsidRPr="007F4652">
        <w:rPr>
          <w:rFonts w:ascii="Arial" w:hAnsi="Arial" w:cs="Arial"/>
          <w:sz w:val="24"/>
          <w:szCs w:val="24"/>
          <w:shd w:val="clear" w:color="auto" w:fill="F6F6F6"/>
        </w:rPr>
        <w:t xml:space="preserve">) </w:t>
      </w:r>
      <w:proofErr w:type="spellStart"/>
      <w:r w:rsidRPr="007F4652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7F465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F4652">
        <w:rPr>
          <w:rFonts w:ascii="Arial" w:hAnsi="Arial" w:cs="Arial"/>
          <w:sz w:val="24"/>
          <w:szCs w:val="24"/>
          <w:shd w:val="clear" w:color="auto" w:fill="F6F6F6"/>
        </w:rPr>
        <w:t>svih</w:t>
      </w:r>
      <w:proofErr w:type="spellEnd"/>
      <w:r w:rsidRPr="007F465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F4652">
        <w:rPr>
          <w:rFonts w:ascii="Arial" w:hAnsi="Arial" w:cs="Arial"/>
          <w:sz w:val="24"/>
          <w:szCs w:val="24"/>
          <w:shd w:val="clear" w:color="auto" w:fill="F6F6F6"/>
        </w:rPr>
        <w:t>vodotoka</w:t>
      </w:r>
      <w:proofErr w:type="spellEnd"/>
    </w:p>
    <w:p w:rsidR="006F0A7C" w:rsidRPr="00F10BA6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korišćenje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Tekuće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budžetske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rezerve</w:t>
      </w:r>
      <w:proofErr w:type="spellEnd"/>
    </w:p>
    <w:p w:rsidR="006F0A7C" w:rsidRPr="000175DE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0175DE">
        <w:rPr>
          <w:rFonts w:ascii="Arial" w:hAnsi="Arial" w:cs="Arial"/>
          <w:sz w:val="24"/>
          <w:szCs w:val="24"/>
          <w:shd w:val="clear" w:color="auto" w:fill="FFFFFF"/>
        </w:rPr>
        <w:t>Godišnji</w:t>
      </w:r>
      <w:proofErr w:type="spellEnd"/>
      <w:r w:rsidRPr="000175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175DE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0175D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175DE">
        <w:rPr>
          <w:rFonts w:ascii="Arial" w:hAnsi="Arial" w:cs="Arial"/>
          <w:sz w:val="24"/>
          <w:szCs w:val="24"/>
          <w:shd w:val="clear" w:color="auto" w:fill="FFFFFF"/>
        </w:rPr>
        <w:t>radu</w:t>
      </w:r>
      <w:proofErr w:type="spellEnd"/>
      <w:r w:rsidRPr="000175DE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0175DE">
        <w:rPr>
          <w:rFonts w:ascii="Arial" w:hAnsi="Arial" w:cs="Arial"/>
          <w:sz w:val="24"/>
          <w:szCs w:val="24"/>
          <w:shd w:val="clear" w:color="auto" w:fill="FFFFFF"/>
        </w:rPr>
        <w:t>finansijskom</w:t>
      </w:r>
      <w:proofErr w:type="spellEnd"/>
      <w:r w:rsidRPr="000175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175DE">
        <w:rPr>
          <w:rFonts w:ascii="Arial" w:hAnsi="Arial" w:cs="Arial"/>
          <w:sz w:val="24"/>
          <w:szCs w:val="24"/>
          <w:shd w:val="clear" w:color="auto" w:fill="FFFFFF"/>
        </w:rPr>
        <w:t>poslovanju</w:t>
      </w:r>
      <w:proofErr w:type="spellEnd"/>
      <w:r w:rsidRPr="000175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175DE">
        <w:rPr>
          <w:rFonts w:ascii="Arial" w:hAnsi="Arial" w:cs="Arial"/>
          <w:sz w:val="24"/>
          <w:szCs w:val="24"/>
          <w:shd w:val="clear" w:color="auto" w:fill="FFFFFF"/>
        </w:rPr>
        <w:t>Pošte</w:t>
      </w:r>
      <w:proofErr w:type="spellEnd"/>
      <w:r w:rsidRPr="000175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175DE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0175DE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0175DE">
        <w:rPr>
          <w:rFonts w:ascii="Arial" w:hAnsi="Arial" w:cs="Arial"/>
          <w:sz w:val="24"/>
          <w:szCs w:val="24"/>
          <w:shd w:val="clear" w:color="auto" w:fill="FFFFFF"/>
        </w:rPr>
        <w:t>a.d.</w:t>
      </w:r>
      <w:proofErr w:type="spellEnd"/>
      <w:r w:rsidRPr="000175DE">
        <w:rPr>
          <w:rFonts w:ascii="Arial" w:hAnsi="Arial" w:cs="Arial"/>
          <w:sz w:val="24"/>
          <w:szCs w:val="24"/>
          <w:shd w:val="clear" w:color="auto" w:fill="FFFFFF"/>
        </w:rPr>
        <w:t xml:space="preserve"> Podgorica za 2021. </w:t>
      </w:r>
      <w:proofErr w:type="spellStart"/>
      <w:r w:rsidRPr="000175DE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  <w:r w:rsidRPr="000175DE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0175DE">
        <w:rPr>
          <w:rFonts w:ascii="Arial" w:hAnsi="Arial" w:cs="Arial"/>
          <w:sz w:val="24"/>
          <w:szCs w:val="24"/>
          <w:shd w:val="clear" w:color="auto" w:fill="FFFFFF"/>
        </w:rPr>
        <w:t>Izvještajem</w:t>
      </w:r>
      <w:proofErr w:type="spellEnd"/>
      <w:r w:rsidRPr="000175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175DE">
        <w:rPr>
          <w:rFonts w:ascii="Arial" w:hAnsi="Arial" w:cs="Arial"/>
          <w:sz w:val="24"/>
          <w:szCs w:val="24"/>
          <w:shd w:val="clear" w:color="auto" w:fill="FFFFFF"/>
        </w:rPr>
        <w:t>nezavisnog</w:t>
      </w:r>
      <w:proofErr w:type="spellEnd"/>
      <w:r w:rsidRPr="000175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175DE">
        <w:rPr>
          <w:rFonts w:ascii="Arial" w:hAnsi="Arial" w:cs="Arial"/>
          <w:sz w:val="24"/>
          <w:szCs w:val="24"/>
          <w:shd w:val="clear" w:color="auto" w:fill="FFFFFF"/>
        </w:rPr>
        <w:t>revizora</w:t>
      </w:r>
      <w:proofErr w:type="spellEnd"/>
      <w:r w:rsidRPr="000175D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175DE">
        <w:rPr>
          <w:rFonts w:ascii="Arial" w:hAnsi="Arial" w:cs="Arial"/>
          <w:sz w:val="24"/>
          <w:szCs w:val="24"/>
          <w:shd w:val="clear" w:color="auto" w:fill="FFFFFF"/>
        </w:rPr>
        <w:t>izvršenoj</w:t>
      </w:r>
      <w:proofErr w:type="spellEnd"/>
      <w:r w:rsidRPr="000175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175DE">
        <w:rPr>
          <w:rFonts w:ascii="Arial" w:hAnsi="Arial" w:cs="Arial"/>
          <w:sz w:val="24"/>
          <w:szCs w:val="24"/>
          <w:shd w:val="clear" w:color="auto" w:fill="FFFFFF"/>
        </w:rPr>
        <w:t>reviziji</w:t>
      </w:r>
      <w:proofErr w:type="spellEnd"/>
      <w:r w:rsidRPr="000175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175DE">
        <w:rPr>
          <w:rFonts w:ascii="Arial" w:hAnsi="Arial" w:cs="Arial"/>
          <w:sz w:val="24"/>
          <w:szCs w:val="24"/>
          <w:shd w:val="clear" w:color="auto" w:fill="FFFFFF"/>
        </w:rPr>
        <w:t>finansijskih</w:t>
      </w:r>
      <w:proofErr w:type="spellEnd"/>
      <w:r w:rsidRPr="000175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175DE">
        <w:rPr>
          <w:rFonts w:ascii="Arial" w:hAnsi="Arial" w:cs="Arial"/>
          <w:sz w:val="24"/>
          <w:szCs w:val="24"/>
          <w:shd w:val="clear" w:color="auto" w:fill="FFFFFF"/>
        </w:rPr>
        <w:t>iskaza</w:t>
      </w:r>
      <w:proofErr w:type="spellEnd"/>
      <w:r w:rsidRPr="000175DE">
        <w:rPr>
          <w:rFonts w:ascii="Arial" w:hAnsi="Arial" w:cs="Arial"/>
          <w:sz w:val="24"/>
          <w:szCs w:val="24"/>
          <w:shd w:val="clear" w:color="auto" w:fill="FFFFFF"/>
        </w:rPr>
        <w:t xml:space="preserve"> za 2021. </w:t>
      </w:r>
      <w:proofErr w:type="spellStart"/>
      <w:r w:rsidRPr="000175DE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6F0A7C" w:rsidRPr="009C7EC3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9C7EC3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pravilnika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unutrašnjoj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organizaciji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sistematizaciji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Ministarstva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vanjskih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poslova</w:t>
      </w:r>
    </w:p>
    <w:p w:rsidR="006F0A7C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C55762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C5576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55762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C5576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55762">
        <w:rPr>
          <w:rFonts w:ascii="Arial" w:hAnsi="Arial" w:cs="Arial"/>
          <w:sz w:val="24"/>
          <w:szCs w:val="24"/>
          <w:shd w:val="clear" w:color="auto" w:fill="F6F6F6"/>
        </w:rPr>
        <w:t>unutrašnjoj</w:t>
      </w:r>
      <w:proofErr w:type="spellEnd"/>
      <w:r w:rsidRPr="00C5576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55762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C5576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C55762">
        <w:rPr>
          <w:rFonts w:ascii="Arial" w:hAnsi="Arial" w:cs="Arial"/>
          <w:sz w:val="24"/>
          <w:szCs w:val="24"/>
          <w:shd w:val="clear" w:color="auto" w:fill="F6F6F6"/>
        </w:rPr>
        <w:t>sistematizaciji</w:t>
      </w:r>
      <w:proofErr w:type="spellEnd"/>
      <w:r w:rsidRPr="00C55762">
        <w:rPr>
          <w:rFonts w:ascii="Arial" w:hAnsi="Arial" w:cs="Arial"/>
          <w:sz w:val="24"/>
          <w:szCs w:val="24"/>
          <w:shd w:val="clear" w:color="auto" w:fill="F6F6F6"/>
        </w:rPr>
        <w:t xml:space="preserve"> Ministarstva prosvjete</w:t>
      </w:r>
    </w:p>
    <w:p w:rsidR="006F0A7C" w:rsidRPr="00C55762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C55762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C557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55762">
        <w:rPr>
          <w:rFonts w:ascii="Arial" w:hAnsi="Arial" w:cs="Arial"/>
          <w:sz w:val="24"/>
          <w:szCs w:val="24"/>
          <w:shd w:val="clear" w:color="auto" w:fill="FFFFFF"/>
        </w:rPr>
        <w:t>pravilnika</w:t>
      </w:r>
      <w:proofErr w:type="spellEnd"/>
      <w:r w:rsidRPr="00C5576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55762">
        <w:rPr>
          <w:rFonts w:ascii="Arial" w:hAnsi="Arial" w:cs="Arial"/>
          <w:sz w:val="24"/>
          <w:szCs w:val="24"/>
          <w:shd w:val="clear" w:color="auto" w:fill="FFFFFF"/>
        </w:rPr>
        <w:t>unutrašnjoj</w:t>
      </w:r>
      <w:proofErr w:type="spellEnd"/>
      <w:r w:rsidRPr="00C557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55762">
        <w:rPr>
          <w:rFonts w:ascii="Arial" w:hAnsi="Arial" w:cs="Arial"/>
          <w:sz w:val="24"/>
          <w:szCs w:val="24"/>
          <w:shd w:val="clear" w:color="auto" w:fill="FFFFFF"/>
        </w:rPr>
        <w:t>organizaciji</w:t>
      </w:r>
      <w:proofErr w:type="spellEnd"/>
      <w:r w:rsidRPr="00C5576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C55762">
        <w:rPr>
          <w:rFonts w:ascii="Arial" w:hAnsi="Arial" w:cs="Arial"/>
          <w:sz w:val="24"/>
          <w:szCs w:val="24"/>
          <w:shd w:val="clear" w:color="auto" w:fill="FFFFFF"/>
        </w:rPr>
        <w:t>sistematizaciji</w:t>
      </w:r>
      <w:proofErr w:type="spellEnd"/>
      <w:r w:rsidRPr="00C55762">
        <w:rPr>
          <w:rFonts w:ascii="Arial" w:hAnsi="Arial" w:cs="Arial"/>
          <w:sz w:val="24"/>
          <w:szCs w:val="24"/>
          <w:shd w:val="clear" w:color="auto" w:fill="FFFFFF"/>
        </w:rPr>
        <w:t xml:space="preserve"> Ministarstva nauke i </w:t>
      </w:r>
      <w:proofErr w:type="spellStart"/>
      <w:r w:rsidRPr="00C55762">
        <w:rPr>
          <w:rFonts w:ascii="Arial" w:hAnsi="Arial" w:cs="Arial"/>
          <w:sz w:val="24"/>
          <w:szCs w:val="24"/>
          <w:shd w:val="clear" w:color="auto" w:fill="FFFFFF"/>
        </w:rPr>
        <w:t>tehnološkog</w:t>
      </w:r>
      <w:proofErr w:type="spellEnd"/>
      <w:r w:rsidRPr="00C55762">
        <w:rPr>
          <w:rFonts w:ascii="Arial" w:hAnsi="Arial" w:cs="Arial"/>
          <w:sz w:val="24"/>
          <w:szCs w:val="24"/>
          <w:shd w:val="clear" w:color="auto" w:fill="FFFFFF"/>
        </w:rPr>
        <w:t xml:space="preserve"> razvoja</w:t>
      </w:r>
    </w:p>
    <w:p w:rsidR="006F0A7C" w:rsidRPr="00C55762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C55762">
        <w:rPr>
          <w:rFonts w:ascii="Arial" w:hAnsi="Arial" w:cs="Arial"/>
          <w:sz w:val="24"/>
          <w:szCs w:val="24"/>
          <w:shd w:val="clear" w:color="auto" w:fill="FFFFFF"/>
        </w:rPr>
        <w:t>Zahtjev</w:t>
      </w:r>
      <w:proofErr w:type="spellEnd"/>
      <w:r w:rsidRPr="00C5576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55762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C557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55762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C5576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55762">
        <w:rPr>
          <w:rFonts w:ascii="Arial" w:hAnsi="Arial" w:cs="Arial"/>
          <w:sz w:val="24"/>
          <w:szCs w:val="24"/>
          <w:shd w:val="clear" w:color="auto" w:fill="FFFFFF"/>
        </w:rPr>
        <w:t>popunu</w:t>
      </w:r>
      <w:proofErr w:type="spellEnd"/>
      <w:r w:rsidRPr="00C557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55762">
        <w:rPr>
          <w:rFonts w:ascii="Arial" w:hAnsi="Arial" w:cs="Arial"/>
          <w:sz w:val="24"/>
          <w:szCs w:val="24"/>
          <w:shd w:val="clear" w:color="auto" w:fill="FFFFFF"/>
        </w:rPr>
        <w:t>sedam</w:t>
      </w:r>
      <w:proofErr w:type="spellEnd"/>
      <w:r w:rsidRPr="00C557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55762">
        <w:rPr>
          <w:rFonts w:ascii="Arial" w:hAnsi="Arial" w:cs="Arial"/>
          <w:sz w:val="24"/>
          <w:szCs w:val="24"/>
          <w:shd w:val="clear" w:color="auto" w:fill="FFFFFF"/>
        </w:rPr>
        <w:t>radnih</w:t>
      </w:r>
      <w:proofErr w:type="spellEnd"/>
      <w:r w:rsidRPr="00C557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55762">
        <w:rPr>
          <w:rFonts w:ascii="Arial" w:hAnsi="Arial" w:cs="Arial"/>
          <w:sz w:val="24"/>
          <w:szCs w:val="24"/>
          <w:shd w:val="clear" w:color="auto" w:fill="FFFFFF"/>
        </w:rPr>
        <w:t>mjesta</w:t>
      </w:r>
      <w:proofErr w:type="spellEnd"/>
      <w:r w:rsidRPr="00C5576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C55762">
        <w:rPr>
          <w:rFonts w:ascii="Arial" w:hAnsi="Arial" w:cs="Arial"/>
          <w:sz w:val="24"/>
          <w:szCs w:val="24"/>
          <w:shd w:val="clear" w:color="auto" w:fill="FFFFFF"/>
        </w:rPr>
        <w:t>Direktoratu</w:t>
      </w:r>
      <w:proofErr w:type="spellEnd"/>
      <w:r w:rsidRPr="00C5576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55762">
        <w:rPr>
          <w:rFonts w:ascii="Arial" w:hAnsi="Arial" w:cs="Arial"/>
          <w:sz w:val="24"/>
          <w:szCs w:val="24"/>
          <w:shd w:val="clear" w:color="auto" w:fill="FFFFFF"/>
        </w:rPr>
        <w:t>plaćanja</w:t>
      </w:r>
      <w:proofErr w:type="spellEnd"/>
      <w:r w:rsidRPr="00C55762">
        <w:rPr>
          <w:rFonts w:ascii="Arial" w:hAnsi="Arial" w:cs="Arial"/>
          <w:sz w:val="24"/>
          <w:szCs w:val="24"/>
          <w:shd w:val="clear" w:color="auto" w:fill="FFFFFF"/>
        </w:rPr>
        <w:t xml:space="preserve">/IPARD </w:t>
      </w:r>
      <w:proofErr w:type="spellStart"/>
      <w:r w:rsidRPr="00C55762">
        <w:rPr>
          <w:rFonts w:ascii="Arial" w:hAnsi="Arial" w:cs="Arial"/>
          <w:sz w:val="24"/>
          <w:szCs w:val="24"/>
          <w:shd w:val="clear" w:color="auto" w:fill="FFFFFF"/>
        </w:rPr>
        <w:t>Agenciji</w:t>
      </w:r>
      <w:proofErr w:type="spellEnd"/>
      <w:r w:rsidRPr="00C55762">
        <w:rPr>
          <w:rFonts w:ascii="Arial" w:hAnsi="Arial" w:cs="Arial"/>
          <w:sz w:val="24"/>
          <w:szCs w:val="24"/>
          <w:shd w:val="clear" w:color="auto" w:fill="FFFFFF"/>
        </w:rPr>
        <w:t xml:space="preserve"> - Ministarstvo poljoprivrede, šumarstva i vodoprivrede </w:t>
      </w:r>
      <w:proofErr w:type="spellStart"/>
      <w:r w:rsidRPr="00C55762">
        <w:rPr>
          <w:rFonts w:ascii="Arial" w:hAnsi="Arial" w:cs="Arial"/>
          <w:sz w:val="24"/>
          <w:szCs w:val="24"/>
          <w:shd w:val="clear" w:color="auto" w:fill="FFFFFF"/>
        </w:rPr>
        <w:t>koja</w:t>
      </w:r>
      <w:proofErr w:type="spellEnd"/>
      <w:r w:rsidRPr="00C557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55762">
        <w:rPr>
          <w:rFonts w:ascii="Arial" w:hAnsi="Arial" w:cs="Arial"/>
          <w:sz w:val="24"/>
          <w:szCs w:val="24"/>
          <w:shd w:val="clear" w:color="auto" w:fill="FFFFFF"/>
        </w:rPr>
        <w:t>nisu</w:t>
      </w:r>
      <w:proofErr w:type="spellEnd"/>
      <w:r w:rsidRPr="00C557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55762">
        <w:rPr>
          <w:rFonts w:ascii="Arial" w:hAnsi="Arial" w:cs="Arial"/>
          <w:sz w:val="24"/>
          <w:szCs w:val="24"/>
          <w:shd w:val="clear" w:color="auto" w:fill="FFFFFF"/>
        </w:rPr>
        <w:t>predviđena</w:t>
      </w:r>
      <w:proofErr w:type="spellEnd"/>
      <w:r w:rsidRPr="00C557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55762">
        <w:rPr>
          <w:rFonts w:ascii="Arial" w:hAnsi="Arial" w:cs="Arial"/>
          <w:sz w:val="24"/>
          <w:szCs w:val="24"/>
          <w:shd w:val="clear" w:color="auto" w:fill="FFFFFF"/>
        </w:rPr>
        <w:t>Kadrovskim</w:t>
      </w:r>
      <w:proofErr w:type="spellEnd"/>
      <w:r w:rsidRPr="00C557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55762">
        <w:rPr>
          <w:rFonts w:ascii="Arial" w:hAnsi="Arial" w:cs="Arial"/>
          <w:sz w:val="24"/>
          <w:szCs w:val="24"/>
          <w:shd w:val="clear" w:color="auto" w:fill="FFFFFF"/>
        </w:rPr>
        <w:t>planom</w:t>
      </w:r>
      <w:proofErr w:type="spellEnd"/>
      <w:r w:rsidRPr="00C557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55762">
        <w:rPr>
          <w:rFonts w:ascii="Arial" w:hAnsi="Arial" w:cs="Arial"/>
          <w:sz w:val="24"/>
          <w:szCs w:val="24"/>
          <w:shd w:val="clear" w:color="auto" w:fill="FFFFFF"/>
        </w:rPr>
        <w:t>organa</w:t>
      </w:r>
      <w:proofErr w:type="spellEnd"/>
      <w:r w:rsidRPr="00C557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55762">
        <w:rPr>
          <w:rFonts w:ascii="Arial" w:hAnsi="Arial" w:cs="Arial"/>
          <w:sz w:val="24"/>
          <w:szCs w:val="24"/>
          <w:shd w:val="clear" w:color="auto" w:fill="FFFFFF"/>
        </w:rPr>
        <w:t>državne</w:t>
      </w:r>
      <w:proofErr w:type="spellEnd"/>
      <w:r w:rsidRPr="00C55762">
        <w:rPr>
          <w:rFonts w:ascii="Arial" w:hAnsi="Arial" w:cs="Arial"/>
          <w:sz w:val="24"/>
          <w:szCs w:val="24"/>
          <w:shd w:val="clear" w:color="auto" w:fill="FFFFFF"/>
        </w:rPr>
        <w:t xml:space="preserve"> uprave i </w:t>
      </w:r>
      <w:proofErr w:type="spellStart"/>
      <w:r w:rsidRPr="00C55762">
        <w:rPr>
          <w:rFonts w:ascii="Arial" w:hAnsi="Arial" w:cs="Arial"/>
          <w:sz w:val="24"/>
          <w:szCs w:val="24"/>
          <w:shd w:val="clear" w:color="auto" w:fill="FFFFFF"/>
        </w:rPr>
        <w:t>službi</w:t>
      </w:r>
      <w:proofErr w:type="spellEnd"/>
      <w:r w:rsidRPr="00C557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55762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C557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55762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C55762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6F0A7C" w:rsidRPr="009C7EC3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Kadrovska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pitanja</w:t>
      </w:r>
      <w:proofErr w:type="spellEnd"/>
    </w:p>
    <w:p w:rsidR="006F0A7C" w:rsidRDefault="006F0A7C" w:rsidP="006F0A7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6F0A7C" w:rsidRDefault="006F0A7C" w:rsidP="006F0A7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6F0A7C" w:rsidRDefault="006F0A7C" w:rsidP="006F0A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F0A7C" w:rsidRPr="009C7EC3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9C7EC3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utvrđivanju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javnog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interesa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eksproprijaciju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KO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Pelev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brijeg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teritoriji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Glavno</w:t>
      </w:r>
      <w:r>
        <w:rPr>
          <w:rFonts w:ascii="Arial" w:hAnsi="Arial" w:cs="Arial"/>
          <w:sz w:val="24"/>
          <w:szCs w:val="24"/>
          <w:shd w:val="clear" w:color="auto" w:fill="FFFFFF"/>
        </w:rPr>
        <w:t>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grada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Podgorice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radi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izgradnje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autoputa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Bar-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Boljare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dionica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Smokovac-Mateševo</w:t>
      </w:r>
      <w:proofErr w:type="spellEnd"/>
    </w:p>
    <w:p w:rsidR="006F0A7C" w:rsidRPr="00F83717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9C7EC3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davanju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prethodne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Opštini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Bijelo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Polje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otuđenje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</w:p>
    <w:p w:rsidR="006F0A7C" w:rsidRPr="009C7EC3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9C7EC3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utvrđivanju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javnog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interesa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nepotpunu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eksprprijaciju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radi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izgradnje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STS 10/0,4 KV</w:t>
      </w:r>
      <w:r w:rsidRPr="009C7EC3">
        <w:rPr>
          <w:rFonts w:ascii="Arial" w:hAnsi="Arial" w:cs="Arial"/>
          <w:sz w:val="24"/>
          <w:szCs w:val="24"/>
          <w:shd w:val="clear" w:color="auto" w:fill="FFFFFF"/>
        </w:rPr>
        <w:t>, 100 KVA „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Donja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Bijela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9C7EC3">
        <w:rPr>
          <w:rFonts w:ascii="Arial" w:hAnsi="Arial" w:cs="Arial"/>
          <w:sz w:val="24"/>
          <w:szCs w:val="24"/>
          <w:shd w:val="clear" w:color="auto" w:fill="FFFFFF"/>
        </w:rPr>
        <w:t>2“ sa</w:t>
      </w:r>
      <w:proofErr w:type="gram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priključnim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DV 1</w:t>
      </w:r>
      <w:r>
        <w:rPr>
          <w:rFonts w:ascii="Arial" w:hAnsi="Arial" w:cs="Arial"/>
          <w:sz w:val="24"/>
          <w:szCs w:val="24"/>
          <w:shd w:val="clear" w:color="auto" w:fill="FFFFFF"/>
        </w:rPr>
        <w:t>0 KV</w:t>
      </w:r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uklapanjem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u NN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mrežu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, KO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Donja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Bijela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Šavnik</w:t>
      </w:r>
      <w:proofErr w:type="spellEnd"/>
    </w:p>
    <w:p w:rsidR="006F0A7C" w:rsidRPr="00385480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Pr</w:t>
      </w:r>
      <w:r w:rsidRPr="009C7EC3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osnove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vođenje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pregovora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zaključivanje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Memoranduma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razumijevanju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saradnji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realizaciji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infrastrukturnih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projekata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Gore i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Kosovo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memoranduma</w:t>
      </w:r>
      <w:proofErr w:type="spellEnd"/>
    </w:p>
    <w:p w:rsidR="006F0A7C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aktivnostima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prioritetnih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projekata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oblasti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poljoprivrede u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prvoj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polovini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2022.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6F0A7C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Javnog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oglasa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dostavljanje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ponuda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dodjelu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koncesiji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detaljna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geološka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istraživanja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eksploataciju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nemetalične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mineralne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sirovine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tehničko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>–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građevinskog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kamena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lokaliteta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Varišta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-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Velja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9C7EC3">
        <w:rPr>
          <w:rFonts w:ascii="Arial" w:hAnsi="Arial" w:cs="Arial"/>
          <w:sz w:val="24"/>
          <w:szCs w:val="24"/>
          <w:shd w:val="clear" w:color="auto" w:fill="F6F6F6"/>
        </w:rPr>
        <w:t>glava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>“</w:t>
      </w:r>
      <w:proofErr w:type="gram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Herceg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Novi</w:t>
      </w:r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koncesije</w:t>
      </w:r>
      <w:proofErr w:type="spellEnd"/>
    </w:p>
    <w:p w:rsidR="006F0A7C" w:rsidRPr="005B5411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davanju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zakup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poslovnih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prostora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koji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su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državnoj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imovini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aerodromima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Podgorici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Tivtu</w:t>
      </w:r>
      <w:proofErr w:type="spellEnd"/>
    </w:p>
    <w:p w:rsidR="006F0A7C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pokretanju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postupka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zaključenje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plaćanje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naknade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po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osnovu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uređenja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građevinskog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zemljišta</w:t>
      </w:r>
      <w:proofErr w:type="spellEnd"/>
    </w:p>
    <w:p w:rsidR="006F0A7C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Ugovoru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saradnji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Ministarstva prosvjete, DOO Project – consulting, Podgorica i Uprave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javnih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radova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, u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cilju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pružanja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konsultantskih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usluga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implementaciji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projekta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Predškolska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infrastru</w:t>
      </w:r>
      <w:r>
        <w:rPr>
          <w:rFonts w:ascii="Arial" w:hAnsi="Arial" w:cs="Arial"/>
          <w:sz w:val="24"/>
          <w:szCs w:val="24"/>
          <w:shd w:val="clear" w:color="auto" w:fill="F6F6F6"/>
        </w:rPr>
        <w:t>ktura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Crnoj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Gori - </w:t>
      </w:r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2“ s</w:t>
      </w:r>
      <w:proofErr w:type="gram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9C7EC3">
        <w:rPr>
          <w:rFonts w:ascii="Arial" w:hAnsi="Arial" w:cs="Arial"/>
          <w:sz w:val="24"/>
          <w:szCs w:val="24"/>
          <w:shd w:val="clear" w:color="auto" w:fill="F6F6F6"/>
        </w:rPr>
        <w:t>edlogom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</w:p>
    <w:p w:rsidR="006F0A7C" w:rsidRPr="009C7EC3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preusmjeravanju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neutrošenih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okviru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Kapitalnog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budžeta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Gore za 2022.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6F0A7C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preusmjeravanju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neutrošenih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okviru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</w:t>
      </w:r>
      <w:r w:rsidRPr="009C7EC3">
        <w:rPr>
          <w:rFonts w:ascii="Arial" w:hAnsi="Arial" w:cs="Arial"/>
          <w:sz w:val="24"/>
          <w:szCs w:val="24"/>
          <w:shd w:val="clear" w:color="auto" w:fill="F6F6F6"/>
        </w:rPr>
        <w:t>apitalnog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budžeta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Uprave za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saobraćaj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za 2022.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6F0A7C" w:rsidRPr="00F423D2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0D6563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0D656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D6563">
        <w:rPr>
          <w:rFonts w:ascii="Arial" w:hAnsi="Arial" w:cs="Arial"/>
          <w:sz w:val="24"/>
          <w:szCs w:val="24"/>
          <w:shd w:val="clear" w:color="auto" w:fill="FFFFFF"/>
        </w:rPr>
        <w:t>obezbjeđivanju</w:t>
      </w:r>
      <w:proofErr w:type="spellEnd"/>
      <w:r w:rsidRPr="000D65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D6563">
        <w:rPr>
          <w:rFonts w:ascii="Arial" w:hAnsi="Arial" w:cs="Arial"/>
          <w:sz w:val="24"/>
          <w:szCs w:val="24"/>
          <w:shd w:val="clear" w:color="auto" w:fill="FFFFFF"/>
        </w:rPr>
        <w:t>nesmetanog</w:t>
      </w:r>
      <w:proofErr w:type="spellEnd"/>
      <w:r w:rsidRPr="000D65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D6563">
        <w:rPr>
          <w:rFonts w:ascii="Arial" w:hAnsi="Arial" w:cs="Arial"/>
          <w:sz w:val="24"/>
          <w:szCs w:val="24"/>
          <w:shd w:val="clear" w:color="auto" w:fill="FFFFFF"/>
        </w:rPr>
        <w:t>funkcionisanja</w:t>
      </w:r>
      <w:proofErr w:type="spellEnd"/>
      <w:r w:rsidRPr="000D6563">
        <w:rPr>
          <w:rFonts w:ascii="Arial" w:hAnsi="Arial" w:cs="Arial"/>
          <w:sz w:val="24"/>
          <w:szCs w:val="24"/>
          <w:shd w:val="clear" w:color="auto" w:fill="FFFFFF"/>
        </w:rPr>
        <w:t xml:space="preserve"> i rada </w:t>
      </w:r>
      <w:proofErr w:type="spellStart"/>
      <w:r w:rsidRPr="000D6563">
        <w:rPr>
          <w:rFonts w:ascii="Arial" w:hAnsi="Arial" w:cs="Arial"/>
          <w:sz w:val="24"/>
          <w:szCs w:val="24"/>
          <w:shd w:val="clear" w:color="auto" w:fill="FFFFFF"/>
        </w:rPr>
        <w:t>organa</w:t>
      </w:r>
      <w:proofErr w:type="spellEnd"/>
      <w:r w:rsidRPr="000D6563">
        <w:rPr>
          <w:rFonts w:ascii="Arial" w:hAnsi="Arial" w:cs="Arial"/>
          <w:sz w:val="24"/>
          <w:szCs w:val="24"/>
          <w:shd w:val="clear" w:color="auto" w:fill="FFFFFF"/>
        </w:rPr>
        <w:t xml:space="preserve"> uprave </w:t>
      </w:r>
      <w:proofErr w:type="spellStart"/>
      <w:r w:rsidRPr="000D6563">
        <w:rPr>
          <w:rFonts w:ascii="Arial" w:hAnsi="Arial" w:cs="Arial"/>
          <w:sz w:val="24"/>
          <w:szCs w:val="24"/>
          <w:shd w:val="clear" w:color="auto" w:fill="FFFFFF"/>
        </w:rPr>
        <w:t>Zavoda</w:t>
      </w:r>
      <w:proofErr w:type="spellEnd"/>
      <w:r w:rsidRPr="000D656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D6563">
        <w:rPr>
          <w:rFonts w:ascii="Arial" w:hAnsi="Arial" w:cs="Arial"/>
          <w:sz w:val="24"/>
          <w:szCs w:val="24"/>
          <w:shd w:val="clear" w:color="auto" w:fill="FFFFFF"/>
        </w:rPr>
        <w:t>školstvo</w:t>
      </w:r>
      <w:proofErr w:type="spellEnd"/>
    </w:p>
    <w:p w:rsidR="006F0A7C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preusmjeravanje</w:t>
      </w:r>
      <w:proofErr w:type="spellEnd"/>
      <w:r w:rsidRPr="00F423D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423D2"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 w:rsidRPr="00F423D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423D2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F423D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423D2">
        <w:rPr>
          <w:rFonts w:ascii="Arial" w:hAnsi="Arial" w:cs="Arial"/>
          <w:sz w:val="24"/>
          <w:szCs w:val="24"/>
          <w:shd w:val="clear" w:color="auto" w:fill="F6F6F6"/>
        </w:rPr>
        <w:t>Tekuće</w:t>
      </w:r>
      <w:proofErr w:type="spellEnd"/>
      <w:r w:rsidRPr="00F423D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423D2">
        <w:rPr>
          <w:rFonts w:ascii="Arial" w:hAnsi="Arial" w:cs="Arial"/>
          <w:sz w:val="24"/>
          <w:szCs w:val="24"/>
          <w:shd w:val="clear" w:color="auto" w:fill="F6F6F6"/>
        </w:rPr>
        <w:t>budžetske</w:t>
      </w:r>
      <w:proofErr w:type="spellEnd"/>
      <w:r w:rsidRPr="00F423D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423D2">
        <w:rPr>
          <w:rFonts w:ascii="Arial" w:hAnsi="Arial" w:cs="Arial"/>
          <w:sz w:val="24"/>
          <w:szCs w:val="24"/>
          <w:shd w:val="clear" w:color="auto" w:fill="F6F6F6"/>
        </w:rPr>
        <w:t>rezerve</w:t>
      </w:r>
      <w:proofErr w:type="spellEnd"/>
      <w:r w:rsidRPr="00F423D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423D2">
        <w:rPr>
          <w:rFonts w:ascii="Arial" w:hAnsi="Arial" w:cs="Arial"/>
          <w:sz w:val="24"/>
          <w:szCs w:val="24"/>
          <w:shd w:val="clear" w:color="auto" w:fill="F6F6F6"/>
        </w:rPr>
        <w:t>potrošačkoj</w:t>
      </w:r>
      <w:proofErr w:type="spellEnd"/>
      <w:r w:rsidRPr="00F423D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423D2">
        <w:rPr>
          <w:rFonts w:ascii="Arial" w:hAnsi="Arial" w:cs="Arial"/>
          <w:sz w:val="24"/>
          <w:szCs w:val="24"/>
          <w:shd w:val="clear" w:color="auto" w:fill="F6F6F6"/>
        </w:rPr>
        <w:t>jedinici</w:t>
      </w:r>
      <w:proofErr w:type="spellEnd"/>
      <w:r w:rsidRPr="00F423D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423D2">
        <w:rPr>
          <w:rFonts w:ascii="Arial" w:hAnsi="Arial" w:cs="Arial"/>
          <w:sz w:val="24"/>
          <w:szCs w:val="24"/>
          <w:shd w:val="clear" w:color="auto" w:fill="F6F6F6"/>
        </w:rPr>
        <w:t>Agencija</w:t>
      </w:r>
      <w:proofErr w:type="spellEnd"/>
      <w:r w:rsidRPr="00F423D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F423D2">
        <w:rPr>
          <w:rFonts w:ascii="Arial" w:hAnsi="Arial" w:cs="Arial"/>
          <w:sz w:val="24"/>
          <w:szCs w:val="24"/>
          <w:shd w:val="clear" w:color="auto" w:fill="F6F6F6"/>
        </w:rPr>
        <w:t>kontrolu</w:t>
      </w:r>
      <w:proofErr w:type="spellEnd"/>
      <w:r w:rsidRPr="00F423D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F423D2">
        <w:rPr>
          <w:rFonts w:ascii="Arial" w:hAnsi="Arial" w:cs="Arial"/>
          <w:sz w:val="24"/>
          <w:szCs w:val="24"/>
          <w:shd w:val="clear" w:color="auto" w:fill="F6F6F6"/>
        </w:rPr>
        <w:t>obezbjeđenje</w:t>
      </w:r>
      <w:proofErr w:type="spellEnd"/>
      <w:r w:rsidRPr="00F423D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423D2">
        <w:rPr>
          <w:rFonts w:ascii="Arial" w:hAnsi="Arial" w:cs="Arial"/>
          <w:sz w:val="24"/>
          <w:szCs w:val="24"/>
          <w:shd w:val="clear" w:color="auto" w:fill="F6F6F6"/>
        </w:rPr>
        <w:t>kvaliteta</w:t>
      </w:r>
      <w:proofErr w:type="spellEnd"/>
      <w:r w:rsidRPr="00F423D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423D2">
        <w:rPr>
          <w:rFonts w:ascii="Arial" w:hAnsi="Arial" w:cs="Arial"/>
          <w:sz w:val="24"/>
          <w:szCs w:val="24"/>
          <w:shd w:val="clear" w:color="auto" w:fill="F6F6F6"/>
        </w:rPr>
        <w:t>visokog</w:t>
      </w:r>
      <w:proofErr w:type="spellEnd"/>
      <w:r w:rsidRPr="00F423D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423D2">
        <w:rPr>
          <w:rFonts w:ascii="Arial" w:hAnsi="Arial" w:cs="Arial"/>
          <w:sz w:val="24"/>
          <w:szCs w:val="24"/>
          <w:shd w:val="clear" w:color="auto" w:fill="F6F6F6"/>
        </w:rPr>
        <w:t>obrazovanja</w:t>
      </w:r>
      <w:proofErr w:type="spellEnd"/>
    </w:p>
    <w:p w:rsidR="006F0A7C" w:rsidRPr="00F321B9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0172FD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0172F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172FD">
        <w:rPr>
          <w:rFonts w:ascii="Arial" w:hAnsi="Arial" w:cs="Arial"/>
          <w:sz w:val="24"/>
          <w:szCs w:val="24"/>
          <w:shd w:val="clear" w:color="auto" w:fill="F6F6F6"/>
        </w:rPr>
        <w:t>početku</w:t>
      </w:r>
      <w:proofErr w:type="spellEnd"/>
      <w:r w:rsidRPr="000172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172FD">
        <w:rPr>
          <w:rFonts w:ascii="Arial" w:hAnsi="Arial" w:cs="Arial"/>
          <w:sz w:val="24"/>
          <w:szCs w:val="24"/>
          <w:shd w:val="clear" w:color="auto" w:fill="F6F6F6"/>
        </w:rPr>
        <w:t>projekta</w:t>
      </w:r>
      <w:proofErr w:type="spellEnd"/>
      <w:r w:rsidRPr="000172FD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r w:rsidRPr="000172FD">
        <w:rPr>
          <w:rFonts w:ascii="Arial" w:hAnsi="Arial" w:cs="Arial"/>
          <w:sz w:val="24"/>
          <w:szCs w:val="24"/>
          <w:shd w:val="clear" w:color="auto" w:fill="F6F6F6"/>
        </w:rPr>
        <w:t>Upravljanje</w:t>
      </w:r>
      <w:proofErr w:type="spellEnd"/>
      <w:r w:rsidRPr="000172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172FD">
        <w:rPr>
          <w:rFonts w:ascii="Arial" w:hAnsi="Arial" w:cs="Arial"/>
          <w:sz w:val="24"/>
          <w:szCs w:val="24"/>
          <w:shd w:val="clear" w:color="auto" w:fill="F6F6F6"/>
        </w:rPr>
        <w:t>šumskim</w:t>
      </w:r>
      <w:proofErr w:type="spellEnd"/>
      <w:r w:rsidRPr="000172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172FD">
        <w:rPr>
          <w:rFonts w:ascii="Arial" w:hAnsi="Arial" w:cs="Arial"/>
          <w:sz w:val="24"/>
          <w:szCs w:val="24"/>
          <w:shd w:val="clear" w:color="auto" w:fill="F6F6F6"/>
        </w:rPr>
        <w:t>požarima</w:t>
      </w:r>
      <w:proofErr w:type="spellEnd"/>
      <w:r w:rsidRPr="000172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172FD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0172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172FD">
        <w:rPr>
          <w:rFonts w:ascii="Arial" w:hAnsi="Arial" w:cs="Arial"/>
          <w:sz w:val="24"/>
          <w:szCs w:val="24"/>
          <w:shd w:val="clear" w:color="auto" w:fill="F6F6F6"/>
        </w:rPr>
        <w:t>Zapadnom</w:t>
      </w:r>
      <w:proofErr w:type="spellEnd"/>
      <w:r w:rsidRPr="000172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0172FD">
        <w:rPr>
          <w:rFonts w:ascii="Arial" w:hAnsi="Arial" w:cs="Arial"/>
          <w:sz w:val="24"/>
          <w:szCs w:val="24"/>
          <w:shd w:val="clear" w:color="auto" w:fill="F6F6F6"/>
        </w:rPr>
        <w:t>Balkanu</w:t>
      </w:r>
      <w:proofErr w:type="spellEnd"/>
      <w:r w:rsidRPr="000172FD">
        <w:rPr>
          <w:rFonts w:ascii="Arial" w:hAnsi="Arial" w:cs="Arial"/>
          <w:sz w:val="24"/>
          <w:szCs w:val="24"/>
          <w:shd w:val="clear" w:color="auto" w:fill="F6F6F6"/>
        </w:rPr>
        <w:t xml:space="preserve">“ </w:t>
      </w:r>
      <w:proofErr w:type="spellStart"/>
      <w:r w:rsidRPr="000172FD">
        <w:rPr>
          <w:rFonts w:ascii="Arial" w:hAnsi="Arial" w:cs="Arial"/>
          <w:sz w:val="24"/>
          <w:szCs w:val="24"/>
          <w:shd w:val="clear" w:color="auto" w:fill="F6F6F6"/>
        </w:rPr>
        <w:t>finansiranom</w:t>
      </w:r>
      <w:proofErr w:type="spellEnd"/>
      <w:proofErr w:type="gramEnd"/>
      <w:r w:rsidRPr="000172FD">
        <w:rPr>
          <w:rFonts w:ascii="Arial" w:hAnsi="Arial" w:cs="Arial"/>
          <w:sz w:val="24"/>
          <w:szCs w:val="24"/>
          <w:shd w:val="clear" w:color="auto" w:fill="F6F6F6"/>
        </w:rPr>
        <w:t xml:space="preserve"> od </w:t>
      </w:r>
      <w:proofErr w:type="spellStart"/>
      <w:r w:rsidRPr="000172FD">
        <w:rPr>
          <w:rFonts w:ascii="Arial" w:hAnsi="Arial" w:cs="Arial"/>
          <w:sz w:val="24"/>
          <w:szCs w:val="24"/>
          <w:shd w:val="clear" w:color="auto" w:fill="F6F6F6"/>
        </w:rPr>
        <w:t>strane</w:t>
      </w:r>
      <w:proofErr w:type="spellEnd"/>
      <w:r w:rsidRPr="000172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172FD">
        <w:rPr>
          <w:rFonts w:ascii="Arial" w:hAnsi="Arial" w:cs="Arial"/>
          <w:sz w:val="24"/>
          <w:szCs w:val="24"/>
          <w:shd w:val="clear" w:color="auto" w:fill="F6F6F6"/>
        </w:rPr>
        <w:t>Švajcarske</w:t>
      </w:r>
      <w:proofErr w:type="spellEnd"/>
      <w:r w:rsidRPr="000172F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172FD">
        <w:rPr>
          <w:rFonts w:ascii="Arial" w:hAnsi="Arial" w:cs="Arial"/>
          <w:sz w:val="24"/>
          <w:szCs w:val="24"/>
          <w:shd w:val="clear" w:color="auto" w:fill="F6F6F6"/>
        </w:rPr>
        <w:t>agencije</w:t>
      </w:r>
      <w:proofErr w:type="spellEnd"/>
      <w:r w:rsidRPr="000172FD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172FD">
        <w:rPr>
          <w:rFonts w:ascii="Arial" w:hAnsi="Arial" w:cs="Arial"/>
          <w:sz w:val="24"/>
          <w:szCs w:val="24"/>
          <w:shd w:val="clear" w:color="auto" w:fill="F6F6F6"/>
        </w:rPr>
        <w:t>razvoj</w:t>
      </w:r>
      <w:proofErr w:type="spellEnd"/>
      <w:r w:rsidRPr="000172FD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172FD">
        <w:rPr>
          <w:rFonts w:ascii="Arial" w:hAnsi="Arial" w:cs="Arial"/>
          <w:sz w:val="24"/>
          <w:szCs w:val="24"/>
          <w:shd w:val="clear" w:color="auto" w:fill="F6F6F6"/>
        </w:rPr>
        <w:t>saradnju</w:t>
      </w:r>
      <w:proofErr w:type="spellEnd"/>
      <w:r w:rsidRPr="000172FD">
        <w:rPr>
          <w:rFonts w:ascii="Arial" w:hAnsi="Arial" w:cs="Arial"/>
          <w:sz w:val="24"/>
          <w:szCs w:val="24"/>
          <w:shd w:val="clear" w:color="auto" w:fill="F6F6F6"/>
        </w:rPr>
        <w:t xml:space="preserve"> (SDC)</w:t>
      </w:r>
    </w:p>
    <w:p w:rsidR="006F0A7C" w:rsidRPr="00516C5E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održane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dvanaeste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ministarske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konferencije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Svjetske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trgovinske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organizacije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(MC12)</w:t>
      </w:r>
    </w:p>
    <w:p w:rsidR="006F0A7C" w:rsidRPr="009C7EC3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ustupanju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raspolaganje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putničkog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motornog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vozila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Generalnom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sekretarijatu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6F0A7C" w:rsidRPr="00CF53F7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CF53F7">
        <w:rPr>
          <w:rFonts w:ascii="Arial" w:hAnsi="Arial" w:cs="Arial"/>
          <w:sz w:val="24"/>
          <w:szCs w:val="24"/>
          <w:shd w:val="clear" w:color="auto" w:fill="F6F6F6"/>
        </w:rPr>
        <w:t>Treći</w:t>
      </w:r>
      <w:proofErr w:type="spellEnd"/>
      <w:r w:rsidRPr="00CF53F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F53F7">
        <w:rPr>
          <w:rFonts w:ascii="Arial" w:hAnsi="Arial" w:cs="Arial"/>
          <w:sz w:val="24"/>
          <w:szCs w:val="24"/>
          <w:shd w:val="clear" w:color="auto" w:fill="F6F6F6"/>
        </w:rPr>
        <w:t>nacionalni</w:t>
      </w:r>
      <w:proofErr w:type="spellEnd"/>
      <w:r w:rsidRPr="00CF53F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F53F7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CF53F7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F53F7">
        <w:rPr>
          <w:rFonts w:ascii="Arial" w:hAnsi="Arial" w:cs="Arial"/>
          <w:sz w:val="24"/>
          <w:szCs w:val="24"/>
          <w:shd w:val="clear" w:color="auto" w:fill="F6F6F6"/>
        </w:rPr>
        <w:t>implementaciji</w:t>
      </w:r>
      <w:proofErr w:type="spellEnd"/>
      <w:r w:rsidRPr="00CF53F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F53F7">
        <w:rPr>
          <w:rFonts w:ascii="Arial" w:hAnsi="Arial" w:cs="Arial"/>
          <w:sz w:val="24"/>
          <w:szCs w:val="24"/>
          <w:shd w:val="clear" w:color="auto" w:fill="F6F6F6"/>
        </w:rPr>
        <w:t>obaveza</w:t>
      </w:r>
      <w:proofErr w:type="spellEnd"/>
      <w:r w:rsidRPr="00CF53F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F53F7">
        <w:rPr>
          <w:rFonts w:ascii="Arial" w:hAnsi="Arial" w:cs="Arial"/>
          <w:sz w:val="24"/>
          <w:szCs w:val="24"/>
          <w:shd w:val="clear" w:color="auto" w:fill="F6F6F6"/>
        </w:rPr>
        <w:t>koje</w:t>
      </w:r>
      <w:proofErr w:type="spellEnd"/>
      <w:r w:rsidRPr="00CF53F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F53F7">
        <w:rPr>
          <w:rFonts w:ascii="Arial" w:hAnsi="Arial" w:cs="Arial"/>
          <w:sz w:val="24"/>
          <w:szCs w:val="24"/>
          <w:shd w:val="clear" w:color="auto" w:fill="F6F6F6"/>
        </w:rPr>
        <w:t>proističu</w:t>
      </w:r>
      <w:proofErr w:type="spellEnd"/>
      <w:r w:rsidRPr="00CF53F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F53F7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CF53F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F53F7">
        <w:rPr>
          <w:rFonts w:ascii="Arial" w:hAnsi="Arial" w:cs="Arial"/>
          <w:sz w:val="24"/>
          <w:szCs w:val="24"/>
          <w:shd w:val="clear" w:color="auto" w:fill="F6F6F6"/>
        </w:rPr>
        <w:t>Konvencije</w:t>
      </w:r>
      <w:proofErr w:type="spellEnd"/>
      <w:r w:rsidRPr="00CF53F7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F53F7">
        <w:rPr>
          <w:rFonts w:ascii="Arial" w:hAnsi="Arial" w:cs="Arial"/>
          <w:sz w:val="24"/>
          <w:szCs w:val="24"/>
          <w:shd w:val="clear" w:color="auto" w:fill="F6F6F6"/>
        </w:rPr>
        <w:t>nuklearnoj</w:t>
      </w:r>
      <w:proofErr w:type="spellEnd"/>
      <w:r w:rsidRPr="00CF53F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F53F7">
        <w:rPr>
          <w:rFonts w:ascii="Arial" w:hAnsi="Arial" w:cs="Arial"/>
          <w:sz w:val="24"/>
          <w:szCs w:val="24"/>
          <w:shd w:val="clear" w:color="auto" w:fill="F6F6F6"/>
        </w:rPr>
        <w:t>sigurnosti</w:t>
      </w:r>
      <w:proofErr w:type="spellEnd"/>
    </w:p>
    <w:p w:rsidR="006F0A7C" w:rsidRPr="009C7EC3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9C7EC3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dopunu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Zaključka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>: 04-4466/2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od 18.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jula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2022.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sa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sjednice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od 8.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jula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2022.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6F0A7C" w:rsidRPr="009C7EC3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izmjenu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Zaključ</w:t>
      </w:r>
      <w:r w:rsidRPr="009C7EC3">
        <w:rPr>
          <w:rFonts w:ascii="Arial" w:hAnsi="Arial" w:cs="Arial"/>
          <w:sz w:val="24"/>
          <w:szCs w:val="24"/>
          <w:shd w:val="clear" w:color="auto" w:fill="FFFFFF"/>
        </w:rPr>
        <w:t>ka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Gore,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:</w:t>
      </w:r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04-4890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od 28.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jula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2022.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6F0A7C" w:rsidRPr="009C7EC3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korišćenje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Tekuće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budžetske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rezerve</w:t>
      </w:r>
      <w:proofErr w:type="spellEnd"/>
    </w:p>
    <w:p w:rsidR="006F0A7C" w:rsidRPr="009C7EC3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9C7EC3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radnu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posjetu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ministra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ljudskih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manjinskih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prava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F</w:t>
      </w:r>
      <w:r>
        <w:rPr>
          <w:rFonts w:ascii="Arial" w:hAnsi="Arial" w:cs="Arial"/>
          <w:sz w:val="24"/>
          <w:szCs w:val="24"/>
          <w:shd w:val="clear" w:color="auto" w:fill="FFFFFF"/>
        </w:rPr>
        <w:t>atmira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Gjeke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Republici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Kosovo, od 3. do </w:t>
      </w:r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5.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avgusta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2022.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Priština</w:t>
      </w:r>
      <w:proofErr w:type="spellEnd"/>
    </w:p>
    <w:p w:rsidR="006F0A7C" w:rsidRPr="009C7EC3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lastRenderedPageBreak/>
        <w:t>Pr</w:t>
      </w:r>
      <w:r w:rsidRPr="009C7EC3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mr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Maše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Vlaović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, ministarke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kulture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medija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Međunarodnom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kulturnom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samitu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od 26. do 28.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avgusta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2022.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, Ed</w:t>
      </w:r>
      <w:r w:rsidRPr="009C7EC3">
        <w:rPr>
          <w:rFonts w:ascii="Arial" w:hAnsi="Arial" w:cs="Arial"/>
          <w:sz w:val="24"/>
          <w:szCs w:val="24"/>
          <w:shd w:val="clear" w:color="auto" w:fill="F6F6F6"/>
        </w:rPr>
        <w:t xml:space="preserve">inburg,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6F6F6"/>
        </w:rPr>
        <w:t>Škotska</w:t>
      </w:r>
      <w:proofErr w:type="spellEnd"/>
    </w:p>
    <w:p w:rsidR="006F0A7C" w:rsidRPr="00EB5866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9C7EC3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minista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rke nauke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tehnološkog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razvoja</w:t>
      </w:r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prof.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Biljane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Šćepanović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31.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Ekonomskom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forumu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od 6. do </w:t>
      </w:r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8.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septembra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 2022.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Karpacz</w:t>
      </w:r>
      <w:proofErr w:type="spellEnd"/>
      <w:r w:rsidRPr="009C7EC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C7EC3">
        <w:rPr>
          <w:rFonts w:ascii="Arial" w:hAnsi="Arial" w:cs="Arial"/>
          <w:sz w:val="24"/>
          <w:szCs w:val="24"/>
          <w:shd w:val="clear" w:color="auto" w:fill="FFFFFF"/>
        </w:rPr>
        <w:t>Poljska</w:t>
      </w:r>
      <w:proofErr w:type="spellEnd"/>
    </w:p>
    <w:p w:rsidR="006F0A7C" w:rsidRPr="00EB5866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EB5866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EB586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B5866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EB586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B5866"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EB586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B5866">
        <w:rPr>
          <w:rFonts w:ascii="Arial" w:hAnsi="Arial" w:cs="Arial"/>
          <w:sz w:val="24"/>
          <w:szCs w:val="24"/>
          <w:shd w:val="clear" w:color="auto" w:fill="F6F6F6"/>
        </w:rPr>
        <w:t>delegacije</w:t>
      </w:r>
      <w:proofErr w:type="spellEnd"/>
      <w:r w:rsidRPr="00EB5866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EB5866">
        <w:rPr>
          <w:rFonts w:ascii="Arial" w:hAnsi="Arial" w:cs="Arial"/>
          <w:sz w:val="24"/>
          <w:szCs w:val="24"/>
          <w:shd w:val="clear" w:color="auto" w:fill="F6F6F6"/>
        </w:rPr>
        <w:t>sporta</w:t>
      </w:r>
      <w:proofErr w:type="spellEnd"/>
      <w:r w:rsidRPr="00EB5866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EB5866">
        <w:rPr>
          <w:rFonts w:ascii="Arial" w:hAnsi="Arial" w:cs="Arial"/>
          <w:sz w:val="24"/>
          <w:szCs w:val="24"/>
          <w:shd w:val="clear" w:color="auto" w:fill="F6F6F6"/>
        </w:rPr>
        <w:t>mladih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koju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će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predvoditi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ministar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Vasilije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Lalošević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konferenciji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temu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r w:rsidRPr="00EB5866">
        <w:rPr>
          <w:rFonts w:ascii="Arial" w:hAnsi="Arial" w:cs="Arial"/>
          <w:sz w:val="24"/>
          <w:szCs w:val="24"/>
          <w:shd w:val="clear" w:color="auto" w:fill="F6F6F6"/>
        </w:rPr>
        <w:t>Mladi</w:t>
      </w:r>
      <w:proofErr w:type="spellEnd"/>
      <w:r w:rsidRPr="00EB586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B5866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EB586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B5866">
        <w:rPr>
          <w:rFonts w:ascii="Arial" w:hAnsi="Arial" w:cs="Arial"/>
          <w:sz w:val="24"/>
          <w:szCs w:val="24"/>
          <w:shd w:val="clear" w:color="auto" w:fill="F6F6F6"/>
        </w:rPr>
        <w:t>Otvorenom</w:t>
      </w:r>
      <w:proofErr w:type="spellEnd"/>
      <w:r w:rsidRPr="00EB586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B5866">
        <w:rPr>
          <w:rFonts w:ascii="Arial" w:hAnsi="Arial" w:cs="Arial"/>
          <w:sz w:val="24"/>
          <w:szCs w:val="24"/>
          <w:shd w:val="clear" w:color="auto" w:fill="F6F6F6"/>
        </w:rPr>
        <w:t>Balkanu</w:t>
      </w:r>
      <w:proofErr w:type="spellEnd"/>
      <w:r w:rsidRPr="00EB5866">
        <w:rPr>
          <w:rFonts w:ascii="Arial" w:hAnsi="Arial" w:cs="Arial"/>
          <w:sz w:val="24"/>
          <w:szCs w:val="24"/>
          <w:shd w:val="clear" w:color="auto" w:fill="F6F6F6"/>
        </w:rPr>
        <w:t xml:space="preserve"> – </w:t>
      </w:r>
      <w:proofErr w:type="spellStart"/>
      <w:r w:rsidRPr="00EB5866">
        <w:rPr>
          <w:rFonts w:ascii="Arial" w:hAnsi="Arial" w:cs="Arial"/>
          <w:sz w:val="24"/>
          <w:szCs w:val="24"/>
          <w:shd w:val="clear" w:color="auto" w:fill="F6F6F6"/>
        </w:rPr>
        <w:t>šanse</w:t>
      </w:r>
      <w:proofErr w:type="spellEnd"/>
      <w:r w:rsidRPr="00EB5866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EB5866">
        <w:rPr>
          <w:rFonts w:ascii="Arial" w:hAnsi="Arial" w:cs="Arial"/>
          <w:sz w:val="24"/>
          <w:szCs w:val="24"/>
          <w:shd w:val="clear" w:color="auto" w:fill="F6F6F6"/>
        </w:rPr>
        <w:t>mogućnosti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pouzdani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napredak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regionu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proofErr w:type="gramEnd"/>
      <w:r w:rsidRPr="00EB5866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EB5866">
        <w:rPr>
          <w:rFonts w:ascii="Arial" w:hAnsi="Arial" w:cs="Arial"/>
          <w:sz w:val="24"/>
          <w:szCs w:val="24"/>
          <w:shd w:val="clear" w:color="auto" w:fill="F6F6F6"/>
        </w:rPr>
        <w:t>Sjeverna</w:t>
      </w:r>
      <w:proofErr w:type="spellEnd"/>
      <w:r w:rsidRPr="00EB586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B5866">
        <w:rPr>
          <w:rFonts w:ascii="Arial" w:hAnsi="Arial" w:cs="Arial"/>
          <w:sz w:val="24"/>
          <w:szCs w:val="24"/>
          <w:shd w:val="clear" w:color="auto" w:fill="F6F6F6"/>
        </w:rPr>
        <w:t>Makedonija</w:t>
      </w:r>
      <w:proofErr w:type="spellEnd"/>
      <w:r w:rsidRPr="00EB5866">
        <w:rPr>
          <w:rFonts w:ascii="Arial" w:hAnsi="Arial" w:cs="Arial"/>
          <w:sz w:val="24"/>
          <w:szCs w:val="24"/>
          <w:shd w:val="clear" w:color="auto" w:fill="F6F6F6"/>
        </w:rPr>
        <w:t xml:space="preserve">, 12. </w:t>
      </w:r>
      <w:proofErr w:type="spellStart"/>
      <w:r w:rsidRPr="00EB5866">
        <w:rPr>
          <w:rFonts w:ascii="Arial" w:hAnsi="Arial" w:cs="Arial"/>
          <w:sz w:val="24"/>
          <w:szCs w:val="24"/>
          <w:shd w:val="clear" w:color="auto" w:fill="F6F6F6"/>
        </w:rPr>
        <w:t>avgusta</w:t>
      </w:r>
      <w:proofErr w:type="spellEnd"/>
      <w:r w:rsidRPr="00EB5866">
        <w:rPr>
          <w:rFonts w:ascii="Arial" w:hAnsi="Arial" w:cs="Arial"/>
          <w:sz w:val="24"/>
          <w:szCs w:val="24"/>
          <w:shd w:val="clear" w:color="auto" w:fill="F6F6F6"/>
        </w:rPr>
        <w:t xml:space="preserve"> 2022. </w:t>
      </w:r>
      <w:proofErr w:type="spellStart"/>
      <w:r w:rsidRPr="00EB5866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6F0A7C" w:rsidRPr="00174472" w:rsidRDefault="006F0A7C" w:rsidP="006F0A7C">
      <w:pPr>
        <w:pStyle w:val="ListParagraph"/>
        <w:jc w:val="both"/>
        <w:rPr>
          <w:rFonts w:ascii="Arial" w:hAnsi="Arial" w:cs="Arial"/>
          <w:sz w:val="24"/>
          <w:szCs w:val="24"/>
          <w:shd w:val="clear" w:color="auto" w:fill="F6F6F6"/>
        </w:rPr>
      </w:pPr>
    </w:p>
    <w:p w:rsidR="006F0A7C" w:rsidRDefault="006F0A7C" w:rsidP="006F0A7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4D5C01">
        <w:rPr>
          <w:rFonts w:ascii="Arial" w:hAnsi="Arial" w:cs="Arial"/>
          <w:b/>
          <w:sz w:val="20"/>
          <w:szCs w:val="20"/>
        </w:rPr>
        <w:t>MATERIJALI KOJI SE VLADI DOSTAVLJAJU RADI DAVANJA MIŠLJENJA ILI SAGLASNOSTI</w:t>
      </w:r>
    </w:p>
    <w:p w:rsidR="006F0A7C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876037">
        <w:rPr>
          <w:rFonts w:ascii="Arial" w:hAnsi="Arial" w:cs="Arial"/>
          <w:sz w:val="24"/>
          <w:szCs w:val="24"/>
          <w:shd w:val="clear" w:color="auto" w:fill="F6F6F6"/>
        </w:rPr>
        <w:t>edlo</w:t>
      </w:r>
      <w:r>
        <w:rPr>
          <w:rFonts w:ascii="Arial" w:hAnsi="Arial" w:cs="Arial"/>
          <w:sz w:val="24"/>
          <w:szCs w:val="24"/>
          <w:shd w:val="clear" w:color="auto" w:fill="F6F6F6"/>
        </w:rPr>
        <w:t>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JU OŠ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Vladimir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Nazor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87603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76037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proofErr w:type="gramEnd"/>
      <w:r w:rsidRPr="0087603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76037">
        <w:rPr>
          <w:rFonts w:ascii="Arial" w:hAnsi="Arial" w:cs="Arial"/>
          <w:sz w:val="24"/>
          <w:szCs w:val="24"/>
          <w:shd w:val="clear" w:color="auto" w:fill="F6F6F6"/>
        </w:rPr>
        <w:t>Podgorice</w:t>
      </w:r>
      <w:proofErr w:type="spellEnd"/>
      <w:r w:rsidRPr="00876037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76037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876037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876037">
        <w:rPr>
          <w:rFonts w:ascii="Arial" w:hAnsi="Arial" w:cs="Arial"/>
          <w:sz w:val="24"/>
          <w:szCs w:val="24"/>
          <w:shd w:val="clear" w:color="auto" w:fill="F6F6F6"/>
        </w:rPr>
        <w:t>zakup</w:t>
      </w:r>
      <w:proofErr w:type="spellEnd"/>
      <w:r w:rsidRPr="0087603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76037">
        <w:rPr>
          <w:rFonts w:ascii="Arial" w:hAnsi="Arial" w:cs="Arial"/>
          <w:sz w:val="24"/>
          <w:szCs w:val="24"/>
          <w:shd w:val="clear" w:color="auto" w:fill="F6F6F6"/>
        </w:rPr>
        <w:t>prostorija</w:t>
      </w:r>
      <w:proofErr w:type="spellEnd"/>
      <w:r w:rsidRPr="0087603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76037">
        <w:rPr>
          <w:rFonts w:ascii="Arial" w:hAnsi="Arial" w:cs="Arial"/>
          <w:sz w:val="24"/>
          <w:szCs w:val="24"/>
          <w:shd w:val="clear" w:color="auto" w:fill="F6F6F6"/>
        </w:rPr>
        <w:t>upisanih</w:t>
      </w:r>
      <w:proofErr w:type="spellEnd"/>
      <w:r w:rsidRPr="00876037">
        <w:rPr>
          <w:rFonts w:ascii="Arial" w:hAnsi="Arial" w:cs="Arial"/>
          <w:sz w:val="24"/>
          <w:szCs w:val="24"/>
          <w:shd w:val="clear" w:color="auto" w:fill="F6F6F6"/>
        </w:rPr>
        <w:t xml:space="preserve"> u LN 620 KO Podgorica, II, </w:t>
      </w:r>
      <w:proofErr w:type="spellStart"/>
      <w:r w:rsidRPr="00876037">
        <w:rPr>
          <w:rFonts w:ascii="Arial" w:hAnsi="Arial" w:cs="Arial"/>
          <w:sz w:val="24"/>
          <w:szCs w:val="24"/>
          <w:shd w:val="clear" w:color="auto" w:fill="F6F6F6"/>
        </w:rPr>
        <w:t>Glavni</w:t>
      </w:r>
      <w:proofErr w:type="spellEnd"/>
      <w:r w:rsidRPr="00876037">
        <w:rPr>
          <w:rFonts w:ascii="Arial" w:hAnsi="Arial" w:cs="Arial"/>
          <w:sz w:val="24"/>
          <w:szCs w:val="24"/>
          <w:shd w:val="clear" w:color="auto" w:fill="F6F6F6"/>
        </w:rPr>
        <w:t xml:space="preserve"> grad Podgorica u </w:t>
      </w:r>
      <w:proofErr w:type="spellStart"/>
      <w:r w:rsidRPr="00876037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87603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76037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876037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6F0A7C" w:rsidRPr="00DD68A5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F702B2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F702B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F702B2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F702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702B2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F702B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F702B2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F702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702B2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F702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702B2">
        <w:rPr>
          <w:rFonts w:ascii="Arial" w:hAnsi="Arial" w:cs="Arial"/>
          <w:sz w:val="24"/>
          <w:szCs w:val="24"/>
          <w:shd w:val="clear" w:color="auto" w:fill="FFFFFF"/>
        </w:rPr>
        <w:t>raspolaganje</w:t>
      </w:r>
      <w:proofErr w:type="spellEnd"/>
      <w:r w:rsidRPr="00F702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702B2">
        <w:rPr>
          <w:rFonts w:ascii="Arial" w:hAnsi="Arial" w:cs="Arial"/>
          <w:sz w:val="24"/>
          <w:szCs w:val="24"/>
          <w:shd w:val="clear" w:color="auto" w:fill="FFFFFF"/>
        </w:rPr>
        <w:t>vozila</w:t>
      </w:r>
      <w:proofErr w:type="spellEnd"/>
      <w:r w:rsidRPr="00F702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702B2">
        <w:rPr>
          <w:rFonts w:ascii="Arial" w:hAnsi="Arial" w:cs="Arial"/>
          <w:sz w:val="24"/>
          <w:szCs w:val="24"/>
          <w:shd w:val="clear" w:color="auto" w:fill="FFFFFF"/>
        </w:rPr>
        <w:t>marke</w:t>
      </w:r>
      <w:proofErr w:type="spellEnd"/>
      <w:r w:rsidRPr="00F702B2">
        <w:rPr>
          <w:rFonts w:ascii="Arial" w:hAnsi="Arial" w:cs="Arial"/>
          <w:sz w:val="24"/>
          <w:szCs w:val="24"/>
          <w:shd w:val="clear" w:color="auto" w:fill="FFFFFF"/>
        </w:rPr>
        <w:t xml:space="preserve"> Mercedes </w:t>
      </w:r>
      <w:proofErr w:type="spellStart"/>
      <w:r w:rsidRPr="00F702B2">
        <w:rPr>
          <w:rFonts w:ascii="Arial" w:hAnsi="Arial" w:cs="Arial"/>
          <w:sz w:val="24"/>
          <w:szCs w:val="24"/>
          <w:shd w:val="clear" w:color="auto" w:fill="FFFFFF"/>
        </w:rPr>
        <w:t>benz</w:t>
      </w:r>
      <w:proofErr w:type="spellEnd"/>
      <w:r w:rsidRPr="00F702B2">
        <w:rPr>
          <w:rFonts w:ascii="Arial" w:hAnsi="Arial" w:cs="Arial"/>
          <w:sz w:val="24"/>
          <w:szCs w:val="24"/>
          <w:shd w:val="clear" w:color="auto" w:fill="FFFFFF"/>
        </w:rPr>
        <w:t xml:space="preserve"> E220 </w:t>
      </w:r>
      <w:proofErr w:type="spellStart"/>
      <w:r w:rsidRPr="00F702B2">
        <w:rPr>
          <w:rFonts w:ascii="Arial" w:hAnsi="Arial" w:cs="Arial"/>
          <w:sz w:val="24"/>
          <w:szCs w:val="24"/>
          <w:shd w:val="clear" w:color="auto" w:fill="FFFFFF"/>
        </w:rPr>
        <w:t>Mini</w:t>
      </w:r>
      <w:bookmarkStart w:id="0" w:name="_GoBack"/>
      <w:bookmarkEnd w:id="0"/>
      <w:r w:rsidRPr="00F702B2">
        <w:rPr>
          <w:rFonts w:ascii="Arial" w:hAnsi="Arial" w:cs="Arial"/>
          <w:sz w:val="24"/>
          <w:szCs w:val="24"/>
          <w:shd w:val="clear" w:color="auto" w:fill="FFFFFF"/>
        </w:rPr>
        <w:t>starstvu</w:t>
      </w:r>
      <w:proofErr w:type="spellEnd"/>
      <w:r w:rsidRPr="00F702B2">
        <w:rPr>
          <w:rFonts w:ascii="Arial" w:hAnsi="Arial" w:cs="Arial"/>
          <w:sz w:val="24"/>
          <w:szCs w:val="24"/>
          <w:shd w:val="clear" w:color="auto" w:fill="FFFFFF"/>
        </w:rPr>
        <w:t xml:space="preserve"> nauke i </w:t>
      </w:r>
      <w:proofErr w:type="spellStart"/>
      <w:r w:rsidRPr="00F702B2">
        <w:rPr>
          <w:rFonts w:ascii="Arial" w:hAnsi="Arial" w:cs="Arial"/>
          <w:sz w:val="24"/>
          <w:szCs w:val="24"/>
          <w:shd w:val="clear" w:color="auto" w:fill="FFFFFF"/>
        </w:rPr>
        <w:t>tehnološkog</w:t>
      </w:r>
      <w:proofErr w:type="spellEnd"/>
      <w:r w:rsidRPr="00F702B2">
        <w:rPr>
          <w:rFonts w:ascii="Arial" w:hAnsi="Arial" w:cs="Arial"/>
          <w:sz w:val="24"/>
          <w:szCs w:val="24"/>
          <w:shd w:val="clear" w:color="auto" w:fill="FFFFFF"/>
        </w:rPr>
        <w:t xml:space="preserve"> razvoja</w:t>
      </w:r>
    </w:p>
    <w:p w:rsidR="006F0A7C" w:rsidRPr="00DD68A5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4001C9">
        <w:rPr>
          <w:rFonts w:ascii="Arial" w:hAnsi="Arial" w:cs="Arial"/>
          <w:sz w:val="24"/>
          <w:szCs w:val="24"/>
          <w:shd w:val="clear" w:color="auto" w:fill="F6F6F6"/>
        </w:rPr>
        <w:t>Zahtjev</w:t>
      </w:r>
      <w:proofErr w:type="spellEnd"/>
      <w:r w:rsidRPr="004001C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4001C9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4001C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001C9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4001C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4001C9">
        <w:rPr>
          <w:rFonts w:ascii="Arial" w:hAnsi="Arial" w:cs="Arial"/>
          <w:sz w:val="24"/>
          <w:szCs w:val="24"/>
          <w:shd w:val="clear" w:color="auto" w:fill="F6F6F6"/>
        </w:rPr>
        <w:t>isplatu</w:t>
      </w:r>
      <w:proofErr w:type="spellEnd"/>
      <w:r w:rsidRPr="004001C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001C9">
        <w:rPr>
          <w:rFonts w:ascii="Arial" w:hAnsi="Arial" w:cs="Arial"/>
          <w:sz w:val="24"/>
          <w:szCs w:val="24"/>
          <w:shd w:val="clear" w:color="auto" w:fill="F6F6F6"/>
        </w:rPr>
        <w:t>naknade</w:t>
      </w:r>
      <w:proofErr w:type="spellEnd"/>
      <w:r w:rsidRPr="004001C9">
        <w:rPr>
          <w:rFonts w:ascii="Arial" w:hAnsi="Arial" w:cs="Arial"/>
          <w:sz w:val="24"/>
          <w:szCs w:val="24"/>
          <w:shd w:val="clear" w:color="auto" w:fill="F6F6F6"/>
        </w:rPr>
        <w:t xml:space="preserve"> za rad </w:t>
      </w:r>
      <w:proofErr w:type="spellStart"/>
      <w:r w:rsidRPr="004001C9">
        <w:rPr>
          <w:rFonts w:ascii="Arial" w:hAnsi="Arial" w:cs="Arial"/>
          <w:sz w:val="24"/>
          <w:szCs w:val="24"/>
          <w:shd w:val="clear" w:color="auto" w:fill="F6F6F6"/>
        </w:rPr>
        <w:t>Komisije</w:t>
      </w:r>
      <w:proofErr w:type="spellEnd"/>
      <w:r w:rsidRPr="004001C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4001C9">
        <w:rPr>
          <w:rFonts w:ascii="Arial" w:hAnsi="Arial" w:cs="Arial"/>
          <w:sz w:val="24"/>
          <w:szCs w:val="24"/>
          <w:shd w:val="clear" w:color="auto" w:fill="F6F6F6"/>
        </w:rPr>
        <w:t>razmatranje</w:t>
      </w:r>
      <w:proofErr w:type="spellEnd"/>
      <w:r w:rsidRPr="004001C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001C9">
        <w:rPr>
          <w:rFonts w:ascii="Arial" w:hAnsi="Arial" w:cs="Arial"/>
          <w:sz w:val="24"/>
          <w:szCs w:val="24"/>
          <w:shd w:val="clear" w:color="auto" w:fill="F6F6F6"/>
        </w:rPr>
        <w:t>zahtjeva</w:t>
      </w:r>
      <w:proofErr w:type="spellEnd"/>
      <w:r w:rsidRPr="004001C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001C9">
        <w:rPr>
          <w:rFonts w:ascii="Arial" w:hAnsi="Arial" w:cs="Arial"/>
          <w:sz w:val="24"/>
          <w:szCs w:val="24"/>
          <w:shd w:val="clear" w:color="auto" w:fill="F6F6F6"/>
        </w:rPr>
        <w:t>ostvarivanju</w:t>
      </w:r>
      <w:proofErr w:type="spellEnd"/>
      <w:r w:rsidRPr="004001C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001C9">
        <w:rPr>
          <w:rFonts w:ascii="Arial" w:hAnsi="Arial" w:cs="Arial"/>
          <w:sz w:val="24"/>
          <w:szCs w:val="24"/>
          <w:shd w:val="clear" w:color="auto" w:fill="F6F6F6"/>
        </w:rPr>
        <w:t>prava</w:t>
      </w:r>
      <w:proofErr w:type="spellEnd"/>
      <w:r w:rsidRPr="004001C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001C9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4001C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001C9">
        <w:rPr>
          <w:rFonts w:ascii="Arial" w:hAnsi="Arial" w:cs="Arial"/>
          <w:sz w:val="24"/>
          <w:szCs w:val="24"/>
          <w:shd w:val="clear" w:color="auto" w:fill="F6F6F6"/>
        </w:rPr>
        <w:t>finansijsku</w:t>
      </w:r>
      <w:proofErr w:type="spellEnd"/>
      <w:r w:rsidRPr="004001C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001C9">
        <w:rPr>
          <w:rFonts w:ascii="Arial" w:hAnsi="Arial" w:cs="Arial"/>
          <w:sz w:val="24"/>
          <w:szCs w:val="24"/>
          <w:shd w:val="clear" w:color="auto" w:fill="F6F6F6"/>
        </w:rPr>
        <w:t>podršku</w:t>
      </w:r>
      <w:proofErr w:type="spellEnd"/>
      <w:r w:rsidRPr="004001C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001C9">
        <w:rPr>
          <w:rFonts w:ascii="Arial" w:hAnsi="Arial" w:cs="Arial"/>
          <w:sz w:val="24"/>
          <w:szCs w:val="24"/>
          <w:shd w:val="clear" w:color="auto" w:fill="F6F6F6"/>
        </w:rPr>
        <w:t>licima</w:t>
      </w:r>
      <w:proofErr w:type="spellEnd"/>
      <w:r w:rsidRPr="004001C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001C9">
        <w:rPr>
          <w:rFonts w:ascii="Arial" w:hAnsi="Arial" w:cs="Arial"/>
          <w:sz w:val="24"/>
          <w:szCs w:val="24"/>
          <w:shd w:val="clear" w:color="auto" w:fill="F6F6F6"/>
        </w:rPr>
        <w:t>koja</w:t>
      </w:r>
      <w:proofErr w:type="spellEnd"/>
      <w:r w:rsidRPr="004001C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001C9">
        <w:rPr>
          <w:rFonts w:ascii="Arial" w:hAnsi="Arial" w:cs="Arial"/>
          <w:sz w:val="24"/>
          <w:szCs w:val="24"/>
          <w:shd w:val="clear" w:color="auto" w:fill="F6F6F6"/>
        </w:rPr>
        <w:t>su</w:t>
      </w:r>
      <w:proofErr w:type="spellEnd"/>
      <w:r w:rsidRPr="004001C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001C9">
        <w:rPr>
          <w:rFonts w:ascii="Arial" w:hAnsi="Arial" w:cs="Arial"/>
          <w:sz w:val="24"/>
          <w:szCs w:val="24"/>
          <w:shd w:val="clear" w:color="auto" w:fill="F6F6F6"/>
        </w:rPr>
        <w:t>bila</w:t>
      </w:r>
      <w:proofErr w:type="spellEnd"/>
      <w:r w:rsidRPr="004001C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001C9">
        <w:rPr>
          <w:rFonts w:ascii="Arial" w:hAnsi="Arial" w:cs="Arial"/>
          <w:sz w:val="24"/>
          <w:szCs w:val="24"/>
          <w:shd w:val="clear" w:color="auto" w:fill="F6F6F6"/>
        </w:rPr>
        <w:t>zaposlena</w:t>
      </w:r>
      <w:proofErr w:type="spellEnd"/>
      <w:r w:rsidRPr="004001C9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4001C9">
        <w:rPr>
          <w:rFonts w:ascii="Arial" w:hAnsi="Arial" w:cs="Arial"/>
          <w:sz w:val="24"/>
          <w:szCs w:val="24"/>
          <w:shd w:val="clear" w:color="auto" w:fill="F6F6F6"/>
        </w:rPr>
        <w:t>privrednim</w:t>
      </w:r>
      <w:proofErr w:type="spellEnd"/>
      <w:r w:rsidRPr="004001C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001C9">
        <w:rPr>
          <w:rFonts w:ascii="Arial" w:hAnsi="Arial" w:cs="Arial"/>
          <w:sz w:val="24"/>
          <w:szCs w:val="24"/>
          <w:shd w:val="clear" w:color="auto" w:fill="F6F6F6"/>
        </w:rPr>
        <w:t>društvima</w:t>
      </w:r>
      <w:proofErr w:type="spellEnd"/>
      <w:r w:rsidRPr="004001C9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4001C9">
        <w:rPr>
          <w:rFonts w:ascii="Arial" w:hAnsi="Arial" w:cs="Arial"/>
          <w:sz w:val="24"/>
          <w:szCs w:val="24"/>
          <w:shd w:val="clear" w:color="auto" w:fill="F6F6F6"/>
        </w:rPr>
        <w:t>sektoru</w:t>
      </w:r>
      <w:proofErr w:type="spellEnd"/>
      <w:r w:rsidRPr="004001C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001C9">
        <w:rPr>
          <w:rFonts w:ascii="Arial" w:hAnsi="Arial" w:cs="Arial"/>
          <w:sz w:val="24"/>
          <w:szCs w:val="24"/>
          <w:shd w:val="clear" w:color="auto" w:fill="F6F6F6"/>
        </w:rPr>
        <w:t>rudarske</w:t>
      </w:r>
      <w:proofErr w:type="spellEnd"/>
      <w:r w:rsidRPr="004001C9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4001C9">
        <w:rPr>
          <w:rFonts w:ascii="Arial" w:hAnsi="Arial" w:cs="Arial"/>
          <w:sz w:val="24"/>
          <w:szCs w:val="24"/>
          <w:shd w:val="clear" w:color="auto" w:fill="F6F6F6"/>
        </w:rPr>
        <w:t>metalske</w:t>
      </w:r>
      <w:proofErr w:type="spellEnd"/>
      <w:r w:rsidRPr="004001C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001C9">
        <w:rPr>
          <w:rFonts w:ascii="Arial" w:hAnsi="Arial" w:cs="Arial"/>
          <w:sz w:val="24"/>
          <w:szCs w:val="24"/>
          <w:shd w:val="clear" w:color="auto" w:fill="F6F6F6"/>
        </w:rPr>
        <w:t>industrije</w:t>
      </w:r>
      <w:proofErr w:type="spellEnd"/>
    </w:p>
    <w:p w:rsidR="006F0A7C" w:rsidRPr="00876037" w:rsidRDefault="006F0A7C" w:rsidP="006F0A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76037">
        <w:rPr>
          <w:rFonts w:ascii="Arial" w:hAnsi="Arial" w:cs="Arial"/>
          <w:sz w:val="24"/>
          <w:szCs w:val="24"/>
        </w:rPr>
        <w:t>Pitanja</w:t>
      </w:r>
      <w:proofErr w:type="spellEnd"/>
      <w:r w:rsidRPr="0087603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76037">
        <w:rPr>
          <w:rFonts w:ascii="Arial" w:hAnsi="Arial" w:cs="Arial"/>
          <w:sz w:val="24"/>
          <w:szCs w:val="24"/>
        </w:rPr>
        <w:t>predlozi</w:t>
      </w:r>
      <w:proofErr w:type="spellEnd"/>
    </w:p>
    <w:p w:rsidR="006F0A7C" w:rsidRDefault="006F0A7C" w:rsidP="006F0A7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6F0A7C" w:rsidRPr="00260D21" w:rsidRDefault="006F0A7C" w:rsidP="006F0A7C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6F0A7C" w:rsidRDefault="006F0A7C" w:rsidP="006F0A7C">
      <w:pPr>
        <w:spacing w:after="0"/>
        <w:jc w:val="both"/>
        <w:rPr>
          <w:rFonts w:ascii="Arial" w:hAnsi="Arial" w:cs="Arial"/>
          <w:sz w:val="24"/>
          <w:szCs w:val="24"/>
          <w:shd w:val="clear" w:color="auto" w:fill="F6F6F6"/>
        </w:rPr>
      </w:pPr>
    </w:p>
    <w:p w:rsidR="006F0A7C" w:rsidRDefault="006F0A7C" w:rsidP="006F0A7C">
      <w:pPr>
        <w:spacing w:after="0"/>
        <w:jc w:val="both"/>
        <w:rPr>
          <w:rFonts w:ascii="Arial" w:hAnsi="Arial" w:cs="Arial"/>
          <w:sz w:val="24"/>
          <w:szCs w:val="24"/>
          <w:shd w:val="clear" w:color="auto" w:fill="F6F6F6"/>
        </w:rPr>
      </w:pPr>
    </w:p>
    <w:p w:rsidR="006F0A7C" w:rsidRPr="00A4744C" w:rsidRDefault="006F0A7C" w:rsidP="006F0A7C">
      <w:pPr>
        <w:jc w:val="both"/>
        <w:rPr>
          <w:rFonts w:ascii="Arial" w:hAnsi="Arial" w:cs="Arial"/>
          <w:sz w:val="24"/>
          <w:szCs w:val="24"/>
        </w:rPr>
      </w:pPr>
    </w:p>
    <w:p w:rsidR="006F0A7C" w:rsidRDefault="006F0A7C" w:rsidP="006F0A7C">
      <w:pPr>
        <w:spacing w:after="0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Podgorica, 3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avgust</w:t>
      </w:r>
      <w:proofErr w:type="spellEnd"/>
      <w:r>
        <w:rPr>
          <w:rFonts w:ascii="Arial" w:hAnsi="Arial" w:cs="Arial"/>
          <w:sz w:val="24"/>
          <w:szCs w:val="24"/>
        </w:rPr>
        <w:t xml:space="preserve"> 2022.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1D2073" w:rsidRDefault="001D2073"/>
    <w:sectPr w:rsidR="001D2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55BEBF4A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CE04189C"/>
    <w:lvl w:ilvl="0" w:tplc="929E2EFC">
      <w:start w:val="1"/>
      <w:numFmt w:val="upperRoman"/>
      <w:lvlText w:val="%1."/>
      <w:lvlJc w:val="left"/>
      <w:pPr>
        <w:ind w:left="1080" w:hanging="720"/>
      </w:pPr>
      <w:rPr>
        <w:b/>
        <w:sz w:val="22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7C"/>
    <w:rsid w:val="001D2073"/>
    <w:rsid w:val="006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206D2"/>
  <w15:chartTrackingRefBased/>
  <w15:docId w15:val="{28E1D0F0-5B42-44B7-BCEA-AC3A433E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F0A7C"/>
  </w:style>
  <w:style w:type="paragraph" w:styleId="ListParagraph">
    <w:name w:val="List Paragraph"/>
    <w:basedOn w:val="Normal"/>
    <w:link w:val="ListParagraphChar"/>
    <w:uiPriority w:val="34"/>
    <w:qFormat/>
    <w:rsid w:val="006F0A7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1251</Words>
  <Characters>7135</Characters>
  <Application>Microsoft Office Word</Application>
  <DocSecurity>0</DocSecurity>
  <Lines>59</Lines>
  <Paragraphs>16</Paragraphs>
  <ScaleCrop>false</ScaleCrop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2022-08-03T07:20:00Z</dcterms:created>
  <dcterms:modified xsi:type="dcterms:W3CDTF">2022-08-03T07:22:00Z</dcterms:modified>
</cp:coreProperties>
</file>