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FA" w:rsidRPr="00477813" w:rsidRDefault="006E58FA" w:rsidP="006E58FA">
      <w:pPr>
        <w:jc w:val="center"/>
        <w:rPr>
          <w:b/>
          <w:bCs/>
          <w:lang w:val="sr-Latn-ME"/>
        </w:rPr>
      </w:pPr>
      <w:r w:rsidRPr="00477813">
        <w:rPr>
          <w:b/>
          <w:bCs/>
          <w:lang w:val="sr-Latn-ME"/>
        </w:rPr>
        <w:t xml:space="preserve">PROGRAM JAVNE RASPRAVE O </w:t>
      </w:r>
    </w:p>
    <w:p w:rsidR="006E58FA" w:rsidRPr="00477813" w:rsidRDefault="006E58FA" w:rsidP="006E58FA">
      <w:pPr>
        <w:jc w:val="center"/>
        <w:rPr>
          <w:rStyle w:val="Strong"/>
          <w:shd w:val="clear" w:color="auto" w:fill="FFFFFF"/>
          <w:lang w:val="sr-Latn-ME"/>
        </w:rPr>
      </w:pPr>
      <w:r w:rsidRPr="00477813">
        <w:rPr>
          <w:rStyle w:val="Strong"/>
          <w:shd w:val="clear" w:color="auto" w:fill="FFFFFF"/>
          <w:lang w:val="sr-Latn-ME"/>
        </w:rPr>
        <w:t xml:space="preserve">NACRTU ZAKONA O </w:t>
      </w:r>
      <w:r w:rsidR="0062666B">
        <w:rPr>
          <w:rStyle w:val="Strong"/>
          <w:shd w:val="clear" w:color="auto" w:fill="FFFFFF"/>
          <w:lang w:val="sr-Latn-ME"/>
        </w:rPr>
        <w:t>PROFESIONALNOJ REHABILITACIJI I ZAPOŠLJAVANJU LICA SA INVALIDITETOM</w:t>
      </w:r>
    </w:p>
    <w:p w:rsidR="004E246C" w:rsidRPr="00477813" w:rsidRDefault="0009155F">
      <w:pPr>
        <w:rPr>
          <w:lang w:val="sr-Latn-ME"/>
        </w:rPr>
      </w:pPr>
    </w:p>
    <w:tbl>
      <w:tblPr>
        <w:tblpPr w:leftFromText="180" w:rightFromText="180" w:vertAnchor="page" w:horzAnchor="margin" w:tblpY="27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2399"/>
        <w:gridCol w:w="1619"/>
        <w:gridCol w:w="1592"/>
        <w:gridCol w:w="1433"/>
        <w:gridCol w:w="1476"/>
      </w:tblGrid>
      <w:tr w:rsidR="006E58FA" w:rsidRPr="00477813" w:rsidTr="006E58FA">
        <w:tc>
          <w:tcPr>
            <w:tcW w:w="725" w:type="dxa"/>
          </w:tcPr>
          <w:p w:rsidR="006E58FA" w:rsidRPr="00477813" w:rsidRDefault="006E58FA" w:rsidP="0002216D">
            <w:pPr>
              <w:jc w:val="center"/>
              <w:rPr>
                <w:b/>
                <w:bCs/>
                <w:lang w:val="sr-Latn-ME"/>
              </w:rPr>
            </w:pPr>
            <w:r w:rsidRPr="00477813">
              <w:rPr>
                <w:b/>
                <w:bCs/>
                <w:lang w:val="sr-Latn-ME"/>
              </w:rPr>
              <w:t>Broj</w:t>
            </w:r>
          </w:p>
        </w:tc>
        <w:tc>
          <w:tcPr>
            <w:tcW w:w="2433" w:type="dxa"/>
          </w:tcPr>
          <w:p w:rsidR="006E58FA" w:rsidRPr="00477813" w:rsidRDefault="006E58FA" w:rsidP="0002216D">
            <w:pPr>
              <w:jc w:val="center"/>
              <w:rPr>
                <w:b/>
                <w:bCs/>
                <w:lang w:val="sr-Latn-ME"/>
              </w:rPr>
            </w:pPr>
            <w:r w:rsidRPr="00477813">
              <w:rPr>
                <w:b/>
                <w:bCs/>
                <w:lang w:val="sr-Latn-ME"/>
              </w:rPr>
              <w:t>Aktivnost</w:t>
            </w:r>
          </w:p>
        </w:tc>
        <w:tc>
          <w:tcPr>
            <w:tcW w:w="1627" w:type="dxa"/>
          </w:tcPr>
          <w:p w:rsidR="006E58FA" w:rsidRPr="00477813" w:rsidRDefault="006E58FA" w:rsidP="0002216D">
            <w:pPr>
              <w:jc w:val="center"/>
              <w:rPr>
                <w:b/>
                <w:bCs/>
                <w:lang w:val="sr-Latn-ME"/>
              </w:rPr>
            </w:pPr>
            <w:r w:rsidRPr="00477813">
              <w:rPr>
                <w:b/>
                <w:bCs/>
                <w:lang w:val="sr-Latn-ME"/>
              </w:rPr>
              <w:t>Tehnički organizator</w:t>
            </w:r>
          </w:p>
        </w:tc>
        <w:tc>
          <w:tcPr>
            <w:tcW w:w="1615" w:type="dxa"/>
          </w:tcPr>
          <w:p w:rsidR="006E58FA" w:rsidRPr="00477813" w:rsidRDefault="006E58FA" w:rsidP="0002216D">
            <w:pPr>
              <w:jc w:val="center"/>
              <w:rPr>
                <w:b/>
                <w:bCs/>
                <w:lang w:val="sr-Latn-ME"/>
              </w:rPr>
            </w:pPr>
            <w:r w:rsidRPr="00477813">
              <w:rPr>
                <w:b/>
                <w:bCs/>
                <w:lang w:val="sr-Latn-ME"/>
              </w:rPr>
              <w:t>Učesnici</w:t>
            </w:r>
          </w:p>
        </w:tc>
        <w:tc>
          <w:tcPr>
            <w:tcW w:w="1434" w:type="dxa"/>
          </w:tcPr>
          <w:p w:rsidR="006E58FA" w:rsidRPr="00477813" w:rsidRDefault="006E58FA" w:rsidP="0002216D">
            <w:pPr>
              <w:jc w:val="center"/>
              <w:rPr>
                <w:b/>
                <w:bCs/>
                <w:lang w:val="sr-Latn-ME"/>
              </w:rPr>
            </w:pPr>
            <w:r w:rsidRPr="00477813">
              <w:rPr>
                <w:b/>
                <w:bCs/>
                <w:lang w:val="sr-Latn-ME"/>
              </w:rPr>
              <w:t>Mjesto</w:t>
            </w:r>
          </w:p>
        </w:tc>
        <w:tc>
          <w:tcPr>
            <w:tcW w:w="1408" w:type="dxa"/>
          </w:tcPr>
          <w:p w:rsidR="006E58FA" w:rsidRPr="00477813" w:rsidRDefault="006E58FA" w:rsidP="0002216D">
            <w:pPr>
              <w:jc w:val="center"/>
              <w:rPr>
                <w:b/>
                <w:bCs/>
                <w:lang w:val="sr-Latn-ME"/>
              </w:rPr>
            </w:pPr>
            <w:r w:rsidRPr="00477813">
              <w:rPr>
                <w:b/>
                <w:bCs/>
                <w:lang w:val="sr-Latn-ME"/>
              </w:rPr>
              <w:t>Datum</w:t>
            </w:r>
          </w:p>
        </w:tc>
      </w:tr>
      <w:tr w:rsidR="006E58FA" w:rsidRPr="00477813" w:rsidTr="006E58FA">
        <w:trPr>
          <w:trHeight w:val="962"/>
        </w:trPr>
        <w:tc>
          <w:tcPr>
            <w:tcW w:w="725" w:type="dxa"/>
          </w:tcPr>
          <w:p w:rsidR="006E58FA" w:rsidRPr="00477813" w:rsidRDefault="006E58FA" w:rsidP="0002216D">
            <w:pPr>
              <w:jc w:val="center"/>
              <w:rPr>
                <w:b/>
                <w:bCs/>
                <w:lang w:val="sr-Latn-ME"/>
              </w:rPr>
            </w:pPr>
            <w:r w:rsidRPr="00477813">
              <w:rPr>
                <w:b/>
                <w:bCs/>
                <w:lang w:val="sr-Latn-ME"/>
              </w:rPr>
              <w:t>1.</w:t>
            </w:r>
          </w:p>
        </w:tc>
        <w:tc>
          <w:tcPr>
            <w:tcW w:w="2433" w:type="dxa"/>
          </w:tcPr>
          <w:p w:rsidR="006E58FA" w:rsidRPr="00477813" w:rsidRDefault="006E58FA" w:rsidP="0002216D">
            <w:pPr>
              <w:rPr>
                <w:lang w:val="sr-Latn-ME"/>
              </w:rPr>
            </w:pPr>
            <w:r w:rsidRPr="00477813">
              <w:rPr>
                <w:lang w:val="sr-Latn-ME"/>
              </w:rPr>
              <w:t>Objavljivanje javnog poziva za učešće u javnoj raspravi</w:t>
            </w:r>
          </w:p>
          <w:p w:rsidR="006E58FA" w:rsidRPr="00477813" w:rsidRDefault="006E58FA" w:rsidP="0002216D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6E58FA" w:rsidRPr="00477813" w:rsidRDefault="006E58FA" w:rsidP="008710AC">
            <w:pPr>
              <w:jc w:val="center"/>
              <w:rPr>
                <w:lang w:val="sr-Latn-ME"/>
              </w:rPr>
            </w:pPr>
            <w:r w:rsidRPr="00477813">
              <w:rPr>
                <w:lang w:val="sr-Latn-ME"/>
              </w:rPr>
              <w:t xml:space="preserve">Ministarstvo </w:t>
            </w:r>
            <w:r w:rsidR="008710AC" w:rsidRPr="00477813">
              <w:rPr>
                <w:lang w:val="sr-Latn-ME"/>
              </w:rPr>
              <w:t>rada i socijalnog staranja</w:t>
            </w:r>
          </w:p>
        </w:tc>
        <w:tc>
          <w:tcPr>
            <w:tcW w:w="1615" w:type="dxa"/>
          </w:tcPr>
          <w:p w:rsidR="006E58FA" w:rsidRPr="00477813" w:rsidRDefault="006E58FA" w:rsidP="0002216D">
            <w:pPr>
              <w:rPr>
                <w:lang w:val="sr-Latn-ME"/>
              </w:rPr>
            </w:pPr>
          </w:p>
        </w:tc>
        <w:tc>
          <w:tcPr>
            <w:tcW w:w="1434" w:type="dxa"/>
          </w:tcPr>
          <w:p w:rsidR="006E58FA" w:rsidRPr="00477813" w:rsidRDefault="006E58FA" w:rsidP="008710AC">
            <w:pPr>
              <w:jc w:val="center"/>
              <w:rPr>
                <w:lang w:val="sr-Latn-ME"/>
              </w:rPr>
            </w:pPr>
            <w:r w:rsidRPr="00477813">
              <w:rPr>
                <w:lang w:val="sr-Latn-ME"/>
              </w:rPr>
              <w:t xml:space="preserve">Internet stranica Ministarstva </w:t>
            </w:r>
            <w:r w:rsidR="008710AC" w:rsidRPr="00477813">
              <w:rPr>
                <w:lang w:val="sr-Latn-ME"/>
              </w:rPr>
              <w:t>rada i socijalnog staranja</w:t>
            </w:r>
            <w:r w:rsidRPr="00477813">
              <w:rPr>
                <w:lang w:val="sr-Latn-ME"/>
              </w:rPr>
              <w:t>; portal e-uprave</w:t>
            </w:r>
            <w:r w:rsidR="00B56598">
              <w:rPr>
                <w:lang w:val="sr-Latn-ME"/>
              </w:rPr>
              <w:t>; Dnavni list Pobjeda</w:t>
            </w:r>
          </w:p>
        </w:tc>
        <w:tc>
          <w:tcPr>
            <w:tcW w:w="1408" w:type="dxa"/>
          </w:tcPr>
          <w:p w:rsidR="006E58FA" w:rsidRPr="00477813" w:rsidRDefault="0062666B" w:rsidP="0062666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12.novembar</w:t>
            </w:r>
            <w:r w:rsidR="00386A96" w:rsidRPr="00477813">
              <w:rPr>
                <w:lang w:val="sr-Latn-ME"/>
              </w:rPr>
              <w:t xml:space="preserve"> </w:t>
            </w:r>
            <w:r w:rsidR="00106E94" w:rsidRPr="00477813">
              <w:rPr>
                <w:lang w:val="sr-Latn-ME"/>
              </w:rPr>
              <w:t>201</w:t>
            </w:r>
            <w:r>
              <w:rPr>
                <w:lang w:val="sr-Latn-ME"/>
              </w:rPr>
              <w:t>8</w:t>
            </w:r>
            <w:r w:rsidR="006E58FA" w:rsidRPr="00477813">
              <w:rPr>
                <w:lang w:val="sr-Latn-ME"/>
              </w:rPr>
              <w:t>.</w:t>
            </w:r>
            <w:r>
              <w:rPr>
                <w:lang w:val="sr-Latn-ME"/>
              </w:rPr>
              <w:t>godine</w:t>
            </w:r>
          </w:p>
        </w:tc>
      </w:tr>
      <w:tr w:rsidR="006E58FA" w:rsidRPr="00477813" w:rsidTr="006E58FA">
        <w:trPr>
          <w:trHeight w:val="962"/>
        </w:trPr>
        <w:tc>
          <w:tcPr>
            <w:tcW w:w="725" w:type="dxa"/>
          </w:tcPr>
          <w:p w:rsidR="006E58FA" w:rsidRPr="00477813" w:rsidRDefault="006E58FA" w:rsidP="0002216D">
            <w:pPr>
              <w:jc w:val="center"/>
              <w:rPr>
                <w:b/>
                <w:bCs/>
                <w:lang w:val="sr-Latn-ME"/>
              </w:rPr>
            </w:pPr>
            <w:r w:rsidRPr="00477813">
              <w:rPr>
                <w:b/>
                <w:bCs/>
                <w:lang w:val="sr-Latn-ME"/>
              </w:rPr>
              <w:t>2.</w:t>
            </w:r>
          </w:p>
        </w:tc>
        <w:tc>
          <w:tcPr>
            <w:tcW w:w="2433" w:type="dxa"/>
          </w:tcPr>
          <w:p w:rsidR="006E58FA" w:rsidRPr="00477813" w:rsidRDefault="006E58FA" w:rsidP="0002216D">
            <w:pPr>
              <w:rPr>
                <w:lang w:val="sr-Latn-ME"/>
              </w:rPr>
            </w:pPr>
            <w:r w:rsidRPr="00477813">
              <w:rPr>
                <w:lang w:val="sr-Latn-ME"/>
              </w:rPr>
              <w:t>Objavljivanje Nacrta zakona sa obrazloženjem</w:t>
            </w:r>
          </w:p>
        </w:tc>
        <w:tc>
          <w:tcPr>
            <w:tcW w:w="1627" w:type="dxa"/>
          </w:tcPr>
          <w:p w:rsidR="006E58FA" w:rsidRPr="00477813" w:rsidRDefault="006E58FA" w:rsidP="008710AC">
            <w:pPr>
              <w:jc w:val="center"/>
              <w:rPr>
                <w:lang w:val="sr-Latn-ME"/>
              </w:rPr>
            </w:pPr>
            <w:r w:rsidRPr="00477813">
              <w:rPr>
                <w:lang w:val="sr-Latn-ME"/>
              </w:rPr>
              <w:t xml:space="preserve">Ministarstvo </w:t>
            </w:r>
            <w:r w:rsidR="008710AC" w:rsidRPr="00477813">
              <w:rPr>
                <w:lang w:val="sr-Latn-ME"/>
              </w:rPr>
              <w:t>rada i socijalnog staranja</w:t>
            </w:r>
            <w:r w:rsidRPr="00477813">
              <w:rPr>
                <w:lang w:val="sr-Latn-ME"/>
              </w:rPr>
              <w:t xml:space="preserve"> </w:t>
            </w:r>
          </w:p>
        </w:tc>
        <w:tc>
          <w:tcPr>
            <w:tcW w:w="1615" w:type="dxa"/>
          </w:tcPr>
          <w:p w:rsidR="006E58FA" w:rsidRPr="00477813" w:rsidRDefault="006E58FA" w:rsidP="0002216D">
            <w:pPr>
              <w:rPr>
                <w:lang w:val="sr-Latn-ME"/>
              </w:rPr>
            </w:pPr>
          </w:p>
        </w:tc>
        <w:tc>
          <w:tcPr>
            <w:tcW w:w="1434" w:type="dxa"/>
          </w:tcPr>
          <w:p w:rsidR="006E58FA" w:rsidRPr="00477813" w:rsidRDefault="006E58FA" w:rsidP="008710AC">
            <w:pPr>
              <w:jc w:val="center"/>
              <w:rPr>
                <w:lang w:val="sr-Latn-ME"/>
              </w:rPr>
            </w:pPr>
            <w:r w:rsidRPr="00477813">
              <w:rPr>
                <w:lang w:val="sr-Latn-ME"/>
              </w:rPr>
              <w:t xml:space="preserve">Internet stranica Ministarstva </w:t>
            </w:r>
            <w:r w:rsidR="008710AC" w:rsidRPr="00477813">
              <w:rPr>
                <w:lang w:val="sr-Latn-ME"/>
              </w:rPr>
              <w:t>rada i socijalnog staranja</w:t>
            </w:r>
            <w:r w:rsidRPr="00477813">
              <w:rPr>
                <w:lang w:val="sr-Latn-ME"/>
              </w:rPr>
              <w:t>; portal e-uprave</w:t>
            </w:r>
          </w:p>
        </w:tc>
        <w:tc>
          <w:tcPr>
            <w:tcW w:w="1408" w:type="dxa"/>
          </w:tcPr>
          <w:p w:rsidR="006E58FA" w:rsidRPr="00477813" w:rsidRDefault="0062666B" w:rsidP="0062666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12.novembar</w:t>
            </w:r>
            <w:r w:rsidRPr="00477813">
              <w:rPr>
                <w:lang w:val="sr-Latn-ME"/>
              </w:rPr>
              <w:t xml:space="preserve"> 201</w:t>
            </w:r>
            <w:r>
              <w:rPr>
                <w:lang w:val="sr-Latn-ME"/>
              </w:rPr>
              <w:t>8</w:t>
            </w:r>
            <w:r w:rsidRPr="00477813">
              <w:rPr>
                <w:lang w:val="sr-Latn-ME"/>
              </w:rPr>
              <w:t>.</w:t>
            </w:r>
            <w:r>
              <w:rPr>
                <w:lang w:val="sr-Latn-ME"/>
              </w:rPr>
              <w:t>godine</w:t>
            </w:r>
          </w:p>
        </w:tc>
      </w:tr>
      <w:tr w:rsidR="006E58FA" w:rsidRPr="00477813" w:rsidTr="006E58FA">
        <w:trPr>
          <w:trHeight w:val="962"/>
        </w:trPr>
        <w:tc>
          <w:tcPr>
            <w:tcW w:w="725" w:type="dxa"/>
          </w:tcPr>
          <w:p w:rsidR="006E58FA" w:rsidRPr="00477813" w:rsidRDefault="006E58FA" w:rsidP="0002216D">
            <w:pPr>
              <w:jc w:val="center"/>
              <w:rPr>
                <w:b/>
                <w:bCs/>
                <w:lang w:val="sr-Latn-ME"/>
              </w:rPr>
            </w:pPr>
            <w:r w:rsidRPr="00477813">
              <w:rPr>
                <w:b/>
                <w:bCs/>
                <w:lang w:val="sr-Latn-ME"/>
              </w:rPr>
              <w:t>3.</w:t>
            </w:r>
          </w:p>
        </w:tc>
        <w:tc>
          <w:tcPr>
            <w:tcW w:w="2433" w:type="dxa"/>
          </w:tcPr>
          <w:p w:rsidR="006E58FA" w:rsidRPr="00477813" w:rsidRDefault="006E58FA" w:rsidP="0002216D">
            <w:pPr>
              <w:rPr>
                <w:lang w:val="sr-Latn-ME"/>
              </w:rPr>
            </w:pPr>
            <w:r w:rsidRPr="00477813">
              <w:rPr>
                <w:lang w:val="sr-Latn-ME"/>
              </w:rPr>
              <w:t xml:space="preserve">Objavljivanje Programa javne rasprave </w:t>
            </w:r>
          </w:p>
        </w:tc>
        <w:tc>
          <w:tcPr>
            <w:tcW w:w="1627" w:type="dxa"/>
          </w:tcPr>
          <w:p w:rsidR="006E58FA" w:rsidRPr="00477813" w:rsidRDefault="006E58FA" w:rsidP="008710AC">
            <w:pPr>
              <w:jc w:val="center"/>
              <w:rPr>
                <w:lang w:val="sr-Latn-ME"/>
              </w:rPr>
            </w:pPr>
            <w:r w:rsidRPr="00477813">
              <w:rPr>
                <w:lang w:val="sr-Latn-ME"/>
              </w:rPr>
              <w:t xml:space="preserve">Ministarstvo </w:t>
            </w:r>
            <w:r w:rsidR="008710AC" w:rsidRPr="00477813">
              <w:rPr>
                <w:lang w:val="sr-Latn-ME"/>
              </w:rPr>
              <w:t>rada i socijalnog staranja</w:t>
            </w:r>
            <w:r w:rsidRPr="00477813">
              <w:rPr>
                <w:lang w:val="sr-Latn-ME"/>
              </w:rPr>
              <w:t xml:space="preserve"> </w:t>
            </w:r>
          </w:p>
        </w:tc>
        <w:tc>
          <w:tcPr>
            <w:tcW w:w="1615" w:type="dxa"/>
          </w:tcPr>
          <w:p w:rsidR="006E58FA" w:rsidRPr="00477813" w:rsidRDefault="006E58FA" w:rsidP="0002216D">
            <w:pPr>
              <w:rPr>
                <w:lang w:val="sr-Latn-ME"/>
              </w:rPr>
            </w:pPr>
          </w:p>
        </w:tc>
        <w:tc>
          <w:tcPr>
            <w:tcW w:w="1434" w:type="dxa"/>
          </w:tcPr>
          <w:p w:rsidR="006E58FA" w:rsidRPr="00477813" w:rsidRDefault="006E58FA" w:rsidP="008710AC">
            <w:pPr>
              <w:jc w:val="center"/>
              <w:rPr>
                <w:lang w:val="sr-Latn-ME"/>
              </w:rPr>
            </w:pPr>
            <w:r w:rsidRPr="00477813">
              <w:rPr>
                <w:lang w:val="sr-Latn-ME"/>
              </w:rPr>
              <w:t xml:space="preserve">Internet stranica Ministarstva </w:t>
            </w:r>
            <w:r w:rsidR="008710AC" w:rsidRPr="00477813">
              <w:rPr>
                <w:lang w:val="sr-Latn-ME"/>
              </w:rPr>
              <w:t>rada i socijalnog staranja</w:t>
            </w:r>
            <w:r w:rsidRPr="00477813">
              <w:rPr>
                <w:lang w:val="sr-Latn-ME"/>
              </w:rPr>
              <w:t>; portal e-uprave</w:t>
            </w:r>
          </w:p>
        </w:tc>
        <w:tc>
          <w:tcPr>
            <w:tcW w:w="1408" w:type="dxa"/>
          </w:tcPr>
          <w:p w:rsidR="006E58FA" w:rsidRPr="00477813" w:rsidRDefault="0062666B" w:rsidP="0062666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12.novembar</w:t>
            </w:r>
            <w:r w:rsidRPr="00477813">
              <w:rPr>
                <w:lang w:val="sr-Latn-ME"/>
              </w:rPr>
              <w:t xml:space="preserve"> 201</w:t>
            </w:r>
            <w:r>
              <w:rPr>
                <w:lang w:val="sr-Latn-ME"/>
              </w:rPr>
              <w:t>8</w:t>
            </w:r>
            <w:r w:rsidRPr="00477813">
              <w:rPr>
                <w:lang w:val="sr-Latn-ME"/>
              </w:rPr>
              <w:t>.</w:t>
            </w:r>
            <w:r>
              <w:rPr>
                <w:lang w:val="sr-Latn-ME"/>
              </w:rPr>
              <w:t>godine</w:t>
            </w:r>
          </w:p>
        </w:tc>
      </w:tr>
      <w:tr w:rsidR="006E58FA" w:rsidRPr="00477813" w:rsidTr="00AC3E28">
        <w:trPr>
          <w:trHeight w:val="962"/>
        </w:trPr>
        <w:tc>
          <w:tcPr>
            <w:tcW w:w="9242" w:type="dxa"/>
            <w:gridSpan w:val="6"/>
          </w:tcPr>
          <w:p w:rsidR="006E58FA" w:rsidRPr="00477813" w:rsidRDefault="006E58FA" w:rsidP="006E58FA">
            <w:pPr>
              <w:jc w:val="both"/>
              <w:rPr>
                <w:shd w:val="clear" w:color="auto" w:fill="FFFFFF"/>
                <w:lang w:val="sr-Latn-ME"/>
              </w:rPr>
            </w:pPr>
            <w:r w:rsidRPr="00477813">
              <w:rPr>
                <w:lang w:val="sr-Latn-ME"/>
              </w:rPr>
              <w:t xml:space="preserve">Dostavljanje predloga, sugestija i komentara na Nacrt zakona Ministarstvu </w:t>
            </w:r>
            <w:r w:rsidR="008710AC" w:rsidRPr="00477813">
              <w:rPr>
                <w:lang w:val="sr-Latn-ME"/>
              </w:rPr>
              <w:t>rada i socijalnog staranja</w:t>
            </w:r>
            <w:r w:rsidRPr="00477813">
              <w:rPr>
                <w:lang w:val="sr-Latn-ME"/>
              </w:rPr>
              <w:t xml:space="preserve">, na adresu: </w:t>
            </w:r>
            <w:r w:rsidR="008710AC" w:rsidRPr="00477813">
              <w:rPr>
                <w:color w:val="000000"/>
                <w:lang w:val="sr-Latn-ME"/>
              </w:rPr>
              <w:t>Rimski Trg br</w:t>
            </w:r>
            <w:r w:rsidR="008B33CC">
              <w:rPr>
                <w:color w:val="000000"/>
                <w:lang w:val="sr-Latn-ME"/>
              </w:rPr>
              <w:t>.</w:t>
            </w:r>
            <w:r w:rsidR="008710AC" w:rsidRPr="00477813">
              <w:rPr>
                <w:color w:val="000000"/>
                <w:lang w:val="sr-Latn-ME"/>
              </w:rPr>
              <w:t xml:space="preserve"> 46 PC Vektra  Podgorica, kao i na e-mail:</w:t>
            </w:r>
            <w:r w:rsidR="008710AC" w:rsidRPr="00477813">
              <w:rPr>
                <w:rStyle w:val="apple-converted-space"/>
                <w:lang w:val="sr-Latn-ME"/>
              </w:rPr>
              <w:t> </w:t>
            </w:r>
            <w:r w:rsidR="008B33CC">
              <w:rPr>
                <w:color w:val="000000"/>
                <w:lang w:val="sr-Latn-ME"/>
              </w:rPr>
              <w:t>darko.moracanin</w:t>
            </w:r>
            <w:r w:rsidR="008710AC" w:rsidRPr="00477813">
              <w:rPr>
                <w:color w:val="000000"/>
                <w:lang w:val="sr-Latn-ME"/>
              </w:rPr>
              <w:t>@mrs.gov.me</w:t>
            </w:r>
          </w:p>
          <w:p w:rsidR="006E58FA" w:rsidRPr="00477813" w:rsidRDefault="006E58FA" w:rsidP="0002216D">
            <w:pPr>
              <w:jc w:val="center"/>
              <w:rPr>
                <w:lang w:val="sr-Latn-ME"/>
              </w:rPr>
            </w:pPr>
          </w:p>
        </w:tc>
      </w:tr>
    </w:tbl>
    <w:p w:rsidR="006E58FA" w:rsidRPr="00477813" w:rsidRDefault="006E58FA" w:rsidP="006E58FA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</w:pPr>
      <w:r w:rsidRPr="00477813"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  <w:t xml:space="preserve">Javnu raspravu o </w:t>
      </w:r>
      <w:r w:rsidRPr="00477813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Latn-ME"/>
        </w:rPr>
        <w:t xml:space="preserve">Nacrtu </w:t>
      </w:r>
      <w:r w:rsidR="0062666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Latn-ME"/>
        </w:rPr>
        <w:t>zakona o profesionalnoj rehabilitaciji i zapošljavanju lica sa invaliditetom</w:t>
      </w:r>
      <w:r w:rsidR="00D63AB7" w:rsidRPr="00477813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Latn-ME"/>
        </w:rPr>
        <w:t xml:space="preserve"> </w:t>
      </w:r>
      <w:r w:rsidR="008710AC" w:rsidRPr="00477813"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  <w:t>će sprovesti Ministarstvo rada i socijalnog staranja</w:t>
      </w:r>
      <w:r w:rsidR="008B33CC"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  <w:t>.</w:t>
      </w:r>
    </w:p>
    <w:p w:rsidR="006E58FA" w:rsidRPr="00477813" w:rsidRDefault="006E58FA" w:rsidP="006E58FA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</w:pPr>
      <w:r w:rsidRPr="00477813"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  <w:t xml:space="preserve">Rasprava o </w:t>
      </w:r>
      <w:r w:rsidR="0062666B" w:rsidRPr="0062666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Latn-ME"/>
        </w:rPr>
        <w:t>Nacrtu zakona o profesionalnoj rehabilitaciji i zapošljavanju lica sa invaliditetom</w:t>
      </w:r>
      <w:r w:rsidRPr="00477813"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  <w:t xml:space="preserve"> počinje objavljivanjem Javnog poziva za učešće u raspravi, Nacrta zakona sa obrazloženjem i Programom javne rasprave na internet stranici Ministarstva </w:t>
      </w:r>
      <w:r w:rsidR="008710AC" w:rsidRPr="00477813"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  <w:t>rada i socijalnog staranja</w:t>
      </w:r>
      <w:r w:rsidRPr="00477813"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  <w:t xml:space="preserve"> i portalu e-uprave.  </w:t>
      </w:r>
    </w:p>
    <w:p w:rsidR="001F4108" w:rsidRPr="00477813" w:rsidRDefault="0032263E" w:rsidP="00386A96">
      <w:pPr>
        <w:shd w:val="clear" w:color="auto" w:fill="FFFFFF"/>
        <w:spacing w:before="100" w:beforeAutospacing="1" w:after="100" w:afterAutospacing="1"/>
        <w:jc w:val="both"/>
        <w:textAlignment w:val="top"/>
        <w:rPr>
          <w:lang w:val="sr-Latn-ME"/>
        </w:rPr>
      </w:pPr>
      <w:r w:rsidRPr="00477813">
        <w:rPr>
          <w:lang w:val="sr-Latn-ME"/>
        </w:rPr>
        <w:t>U</w:t>
      </w:r>
      <w:r w:rsidR="001F4108" w:rsidRPr="00477813">
        <w:rPr>
          <w:lang w:val="sr-Latn-ME"/>
        </w:rPr>
        <w:t xml:space="preserve"> </w:t>
      </w:r>
      <w:r w:rsidR="008B3EBA" w:rsidRPr="00477813">
        <w:rPr>
          <w:lang w:val="sr-Latn-ME"/>
        </w:rPr>
        <w:t xml:space="preserve">okviru javne rasprave o </w:t>
      </w:r>
      <w:r w:rsidR="0062666B" w:rsidRPr="0062666B">
        <w:rPr>
          <w:lang w:val="sr-Latn-ME"/>
        </w:rPr>
        <w:t>Nacrtu zakona o profesionalnoj rehabilitaciji i zapošljavanju lica sa invaliditetom</w:t>
      </w:r>
      <w:r w:rsidR="001F4108" w:rsidRPr="00477813">
        <w:rPr>
          <w:lang w:val="sr-Latn-ME"/>
        </w:rPr>
        <w:t xml:space="preserve"> biće</w:t>
      </w:r>
      <w:r w:rsidR="00477813">
        <w:rPr>
          <w:lang w:val="sr-Latn-ME"/>
        </w:rPr>
        <w:t xml:space="preserve"> organizovan okrugli sto, čiji će termin održavanja biti objavljen</w:t>
      </w:r>
      <w:r w:rsidRPr="00477813">
        <w:rPr>
          <w:lang w:val="sr-Latn-ME"/>
        </w:rPr>
        <w:t xml:space="preserve"> na sajtu Ministarstva </w:t>
      </w:r>
      <w:r w:rsidR="00386A96" w:rsidRPr="00477813">
        <w:rPr>
          <w:lang w:val="sr-Latn-ME"/>
        </w:rPr>
        <w:t>rada i socijalnog staranja</w:t>
      </w:r>
      <w:r w:rsidR="00D61E6E" w:rsidRPr="00477813">
        <w:rPr>
          <w:lang w:val="sr-Latn-ME"/>
        </w:rPr>
        <w:t xml:space="preserve"> i portalu e-uprave, </w:t>
      </w:r>
      <w:r w:rsidR="00386A96" w:rsidRPr="00477813">
        <w:rPr>
          <w:lang w:val="sr-Latn-ME"/>
        </w:rPr>
        <w:t xml:space="preserve"> </w:t>
      </w:r>
      <w:r w:rsidR="0062666B">
        <w:rPr>
          <w:lang w:val="sr-Latn-ME"/>
        </w:rPr>
        <w:t xml:space="preserve">tokom </w:t>
      </w:r>
      <w:r w:rsidR="00B61DF5">
        <w:rPr>
          <w:lang w:val="sr-Latn-ME"/>
        </w:rPr>
        <w:t>decembra</w:t>
      </w:r>
      <w:r w:rsidR="00386A96" w:rsidRPr="00477813">
        <w:rPr>
          <w:lang w:val="sr-Latn-ME"/>
        </w:rPr>
        <w:t xml:space="preserve"> 201</w:t>
      </w:r>
      <w:r w:rsidR="0062666B">
        <w:rPr>
          <w:lang w:val="sr-Latn-ME"/>
        </w:rPr>
        <w:t>8</w:t>
      </w:r>
      <w:r w:rsidR="00386A96" w:rsidRPr="00477813">
        <w:rPr>
          <w:lang w:val="sr-Latn-ME"/>
        </w:rPr>
        <w:t>. godine.</w:t>
      </w:r>
      <w:bookmarkStart w:id="0" w:name="_GoBack"/>
      <w:bookmarkEnd w:id="0"/>
    </w:p>
    <w:p w:rsidR="006E58FA" w:rsidRPr="00477813" w:rsidRDefault="006E58FA" w:rsidP="006E58FA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</w:pPr>
      <w:r w:rsidRPr="00477813"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  <w:lastRenderedPageBreak/>
        <w:t xml:space="preserve">Javna rasprava o </w:t>
      </w:r>
      <w:r w:rsidR="00D61E6E" w:rsidRPr="00477813"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  <w:t>N</w:t>
      </w:r>
      <w:r w:rsidRPr="00477813"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  <w:t>acrtu zakona trajaće</w:t>
      </w:r>
      <w:r w:rsidR="00386A96" w:rsidRPr="00477813"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  <w:t xml:space="preserve"> </w:t>
      </w:r>
      <w:r w:rsidRPr="00477813"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  <w:t xml:space="preserve">40 dana od dana objavljivanja javnog poziva na internet stranici Ministarstva </w:t>
      </w:r>
      <w:r w:rsidR="008710AC" w:rsidRPr="00477813"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  <w:t>rada i socijalnog staranja</w:t>
      </w:r>
      <w:r w:rsidRPr="00477813"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  <w:t xml:space="preserve"> i portalu e- uprave.</w:t>
      </w:r>
    </w:p>
    <w:p w:rsidR="006E58FA" w:rsidRPr="00477813" w:rsidRDefault="006E58FA" w:rsidP="006E58FA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</w:pPr>
      <w:r w:rsidRPr="00477813"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  <w:t xml:space="preserve">Ministarstvo </w:t>
      </w:r>
      <w:r w:rsidR="008710AC" w:rsidRPr="00477813"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  <w:t>rada i socijalnog staranja</w:t>
      </w:r>
      <w:r w:rsidRPr="00477813"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  <w:t xml:space="preserve"> razmotriće prijedloge, sugestije i komentare učesnika javne rasprave, nakon čega će sačiniti Izvještaj o sprovedenoj javnoj raspravi,</w:t>
      </w:r>
      <w:r w:rsidRPr="00477813">
        <w:rPr>
          <w:lang w:val="sr-Latn-ME"/>
        </w:rPr>
        <w:t xml:space="preserve"> </w:t>
      </w:r>
      <w:r w:rsidRPr="00477813"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  <w:t xml:space="preserve">koji će biti objavljen na internet stranici Ministarstva </w:t>
      </w:r>
      <w:r w:rsidR="008710AC" w:rsidRPr="00477813"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  <w:t>rada i socijalnog staranja</w:t>
      </w:r>
      <w:r w:rsidRPr="00477813">
        <w:rPr>
          <w:rFonts w:ascii="Times New Roman" w:hAnsi="Times New Roman" w:cs="Times New Roman"/>
          <w:b w:val="0"/>
          <w:bCs w:val="0"/>
          <w:sz w:val="24"/>
          <w:szCs w:val="24"/>
          <w:lang w:val="sr-Latn-ME"/>
        </w:rPr>
        <w:t xml:space="preserve"> i portalu e- uprave, u roku od 10 dana od dana završetka javne rasprave.</w:t>
      </w:r>
    </w:p>
    <w:p w:rsidR="006E58FA" w:rsidRPr="00477813" w:rsidRDefault="006E58FA">
      <w:pPr>
        <w:rPr>
          <w:lang w:val="sr-Latn-ME"/>
        </w:rPr>
      </w:pPr>
    </w:p>
    <w:sectPr w:rsidR="006E58FA" w:rsidRPr="00477813" w:rsidSect="00F22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55F" w:rsidRDefault="0009155F" w:rsidP="00386A96">
      <w:r>
        <w:separator/>
      </w:r>
    </w:p>
  </w:endnote>
  <w:endnote w:type="continuationSeparator" w:id="0">
    <w:p w:rsidR="0009155F" w:rsidRDefault="0009155F" w:rsidP="0038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55F" w:rsidRDefault="0009155F" w:rsidP="00386A96">
      <w:r>
        <w:separator/>
      </w:r>
    </w:p>
  </w:footnote>
  <w:footnote w:type="continuationSeparator" w:id="0">
    <w:p w:rsidR="0009155F" w:rsidRDefault="0009155F" w:rsidP="0038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C6"/>
    <w:rsid w:val="0002487A"/>
    <w:rsid w:val="0009155F"/>
    <w:rsid w:val="000E10DC"/>
    <w:rsid w:val="00106E94"/>
    <w:rsid w:val="0016066A"/>
    <w:rsid w:val="00163F5E"/>
    <w:rsid w:val="001F4108"/>
    <w:rsid w:val="002201E7"/>
    <w:rsid w:val="00293944"/>
    <w:rsid w:val="0032263E"/>
    <w:rsid w:val="00386A96"/>
    <w:rsid w:val="003D379C"/>
    <w:rsid w:val="00422323"/>
    <w:rsid w:val="00470EC4"/>
    <w:rsid w:val="00477813"/>
    <w:rsid w:val="004C57C5"/>
    <w:rsid w:val="004E2824"/>
    <w:rsid w:val="004F3F8C"/>
    <w:rsid w:val="00605575"/>
    <w:rsid w:val="0062666B"/>
    <w:rsid w:val="006B5C22"/>
    <w:rsid w:val="006E58FA"/>
    <w:rsid w:val="00797211"/>
    <w:rsid w:val="007E3FC6"/>
    <w:rsid w:val="007E6FC0"/>
    <w:rsid w:val="008710AC"/>
    <w:rsid w:val="008B33CC"/>
    <w:rsid w:val="008B3EBA"/>
    <w:rsid w:val="00921A37"/>
    <w:rsid w:val="00A51A9C"/>
    <w:rsid w:val="00B56598"/>
    <w:rsid w:val="00B60DA3"/>
    <w:rsid w:val="00B61CCA"/>
    <w:rsid w:val="00B61DF5"/>
    <w:rsid w:val="00C27FCB"/>
    <w:rsid w:val="00C4595E"/>
    <w:rsid w:val="00CD6BB8"/>
    <w:rsid w:val="00D61E6E"/>
    <w:rsid w:val="00D63AB7"/>
    <w:rsid w:val="00E24F33"/>
    <w:rsid w:val="00E25DB1"/>
    <w:rsid w:val="00E43679"/>
    <w:rsid w:val="00E92411"/>
    <w:rsid w:val="00F22912"/>
    <w:rsid w:val="00FF0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58FA"/>
    <w:pPr>
      <w:keepNext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E58FA"/>
    <w:rPr>
      <w:b/>
      <w:bCs/>
    </w:rPr>
  </w:style>
  <w:style w:type="character" w:styleId="Hyperlink">
    <w:name w:val="Hyperlink"/>
    <w:basedOn w:val="DefaultParagraphFont"/>
    <w:uiPriority w:val="99"/>
    <w:rsid w:val="006E58FA"/>
    <w:rPr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6E58FA"/>
    <w:rPr>
      <w:rFonts w:ascii="Cambria" w:eastAsia="Times New Roman" w:hAnsi="Cambria" w:cs="Cambria"/>
      <w:b/>
      <w:bCs/>
      <w:color w:val="000000"/>
      <w:kern w:val="32"/>
      <w:sz w:val="32"/>
      <w:szCs w:val="32"/>
      <w:lang w:val="en-US"/>
    </w:rPr>
  </w:style>
  <w:style w:type="character" w:customStyle="1" w:styleId="apple-converted-space">
    <w:name w:val="apple-converted-space"/>
    <w:basedOn w:val="DefaultParagraphFont"/>
    <w:rsid w:val="008710AC"/>
  </w:style>
  <w:style w:type="paragraph" w:styleId="Header">
    <w:name w:val="header"/>
    <w:basedOn w:val="Normal"/>
    <w:link w:val="HeaderChar"/>
    <w:uiPriority w:val="99"/>
    <w:semiHidden/>
    <w:unhideWhenUsed/>
    <w:rsid w:val="00386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A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86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A9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58FA"/>
    <w:pPr>
      <w:keepNext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E58FA"/>
    <w:rPr>
      <w:b/>
      <w:bCs/>
    </w:rPr>
  </w:style>
  <w:style w:type="character" w:styleId="Hyperlink">
    <w:name w:val="Hyperlink"/>
    <w:basedOn w:val="DefaultParagraphFont"/>
    <w:uiPriority w:val="99"/>
    <w:rsid w:val="006E58FA"/>
    <w:rPr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6E58FA"/>
    <w:rPr>
      <w:rFonts w:ascii="Cambria" w:eastAsia="Times New Roman" w:hAnsi="Cambria" w:cs="Cambria"/>
      <w:b/>
      <w:bCs/>
      <w:color w:val="000000"/>
      <w:kern w:val="32"/>
      <w:sz w:val="32"/>
      <w:szCs w:val="32"/>
      <w:lang w:val="en-US"/>
    </w:rPr>
  </w:style>
  <w:style w:type="character" w:customStyle="1" w:styleId="apple-converted-space">
    <w:name w:val="apple-converted-space"/>
    <w:basedOn w:val="DefaultParagraphFont"/>
    <w:rsid w:val="008710AC"/>
  </w:style>
  <w:style w:type="paragraph" w:styleId="Header">
    <w:name w:val="header"/>
    <w:basedOn w:val="Normal"/>
    <w:link w:val="HeaderChar"/>
    <w:uiPriority w:val="99"/>
    <w:semiHidden/>
    <w:unhideWhenUsed/>
    <w:rsid w:val="00386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A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86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A9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tijana.badnjar</dc:creator>
  <cp:lastModifiedBy>darko.moracanin</cp:lastModifiedBy>
  <cp:revision>6</cp:revision>
  <cp:lastPrinted>2017-08-02T10:46:00Z</cp:lastPrinted>
  <dcterms:created xsi:type="dcterms:W3CDTF">2018-11-12T11:53:00Z</dcterms:created>
  <dcterms:modified xsi:type="dcterms:W3CDTF">2018-11-12T13:22:00Z</dcterms:modified>
</cp:coreProperties>
</file>