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18" w:rsidRPr="00584F75" w:rsidRDefault="009D6E18" w:rsidP="009D6E1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9D6E18" w:rsidRPr="00584F75" w:rsidRDefault="009D6E18" w:rsidP="009D6E1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21</w:t>
      </w:r>
      <w:r w:rsidRPr="00264901">
        <w:rPr>
          <w:rFonts w:ascii="Arial" w:hAnsi="Arial" w:cs="Arial"/>
          <w:sz w:val="24"/>
          <w:szCs w:val="24"/>
          <w:lang w:val="sl-SI"/>
        </w:rPr>
        <w:t>. sjednicu Vlade Crne Gore, koja je zakazana</w:t>
      </w:r>
    </w:p>
    <w:p w:rsidR="009D6E18" w:rsidRPr="00584F75" w:rsidRDefault="009D6E18" w:rsidP="009D6E1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13</w:t>
      </w:r>
      <w:r w:rsidRPr="000B41D9"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l-SI"/>
        </w:rPr>
        <w:t xml:space="preserve"> april 2017. godine, u 10,00 </w:t>
      </w:r>
      <w:r w:rsidRPr="00584F75">
        <w:rPr>
          <w:rFonts w:ascii="Arial" w:hAnsi="Arial" w:cs="Arial"/>
          <w:sz w:val="24"/>
          <w:szCs w:val="24"/>
          <w:lang w:val="sl-SI"/>
        </w:rPr>
        <w:t>sati</w:t>
      </w:r>
    </w:p>
    <w:p w:rsidR="009D6E18" w:rsidRPr="00584F75" w:rsidRDefault="009D6E18" w:rsidP="009D6E18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9D6E18" w:rsidRPr="00584F75" w:rsidRDefault="009D6E18" w:rsidP="009D6E1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20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9D6E18" w:rsidRPr="00A87EF8" w:rsidRDefault="009D6E18" w:rsidP="009D6E1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6. aprila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9D6E18" w:rsidRPr="00A87EF8" w:rsidRDefault="009D6E18" w:rsidP="009D6E18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9D6E18" w:rsidRDefault="009D6E18" w:rsidP="009D6E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D6E18" w:rsidRPr="00D8016A" w:rsidRDefault="009D6E18" w:rsidP="009D6E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9D6E18" w:rsidRPr="00572CD9" w:rsidRDefault="009D6E18" w:rsidP="009D6E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9D6E18" w:rsidRPr="0005423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423E">
        <w:rPr>
          <w:rFonts w:ascii="Arial" w:hAnsi="Arial" w:cs="Arial"/>
          <w:sz w:val="24"/>
          <w:szCs w:val="24"/>
        </w:rPr>
        <w:t>Izvještaj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realizaciji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Programa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rada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05423E">
        <w:rPr>
          <w:rFonts w:ascii="Arial" w:hAnsi="Arial" w:cs="Arial"/>
          <w:sz w:val="24"/>
          <w:szCs w:val="24"/>
        </w:rPr>
        <w:t xml:space="preserve"> za I </w:t>
      </w:r>
      <w:proofErr w:type="spellStart"/>
      <w:r w:rsidRPr="0005423E">
        <w:rPr>
          <w:rFonts w:ascii="Arial" w:hAnsi="Arial" w:cs="Arial"/>
          <w:sz w:val="24"/>
          <w:szCs w:val="24"/>
        </w:rPr>
        <w:t>kvartal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05423E">
        <w:rPr>
          <w:rFonts w:ascii="Arial" w:hAnsi="Arial" w:cs="Arial"/>
          <w:sz w:val="24"/>
          <w:szCs w:val="24"/>
        </w:rPr>
        <w:t>godine</w:t>
      </w:r>
      <w:proofErr w:type="spellEnd"/>
    </w:p>
    <w:p w:rsidR="009D6E18" w:rsidRPr="0005423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423E">
        <w:rPr>
          <w:rFonts w:ascii="Arial" w:hAnsi="Arial" w:cs="Arial"/>
          <w:sz w:val="24"/>
          <w:szCs w:val="24"/>
        </w:rPr>
        <w:t>Prvi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kvartalni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izvještaj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realizaciji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obaveza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iz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Programa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pristupanja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Crne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5423E">
        <w:rPr>
          <w:rFonts w:ascii="Arial" w:hAnsi="Arial" w:cs="Arial"/>
          <w:sz w:val="24"/>
          <w:szCs w:val="24"/>
        </w:rPr>
        <w:t>Evropskoj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uniji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period 2017-2018</w:t>
      </w:r>
    </w:p>
    <w:p w:rsidR="009D6E18" w:rsidRPr="0005423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5423E">
        <w:rPr>
          <w:rFonts w:ascii="Arial" w:hAnsi="Arial" w:cs="Arial"/>
          <w:sz w:val="24"/>
          <w:szCs w:val="24"/>
        </w:rPr>
        <w:t>edlog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odluke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dono</w:t>
      </w:r>
      <w:r>
        <w:rPr>
          <w:rFonts w:ascii="Arial" w:hAnsi="Arial" w:cs="Arial"/>
          <w:sz w:val="24"/>
          <w:szCs w:val="24"/>
        </w:rPr>
        <w:t>šenju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  <w:lang/>
        </w:rPr>
        <w:t>“</w:t>
      </w:r>
    </w:p>
    <w:p w:rsidR="009D6E18" w:rsidRPr="0005423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5423E">
        <w:rPr>
          <w:rFonts w:ascii="Arial" w:hAnsi="Arial" w:cs="Arial"/>
          <w:sz w:val="24"/>
          <w:szCs w:val="24"/>
        </w:rPr>
        <w:t>edlog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programa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423E">
        <w:rPr>
          <w:rFonts w:ascii="Arial" w:hAnsi="Arial" w:cs="Arial"/>
          <w:sz w:val="24"/>
          <w:szCs w:val="24"/>
        </w:rPr>
        <w:t>unaprjeđenje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inovativnosti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5423E">
        <w:rPr>
          <w:rFonts w:ascii="Arial" w:hAnsi="Arial" w:cs="Arial"/>
          <w:sz w:val="24"/>
          <w:szCs w:val="24"/>
        </w:rPr>
        <w:t>malim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srednjim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preduzećima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5423E">
        <w:rPr>
          <w:rFonts w:ascii="Arial" w:hAnsi="Arial" w:cs="Arial"/>
          <w:sz w:val="24"/>
          <w:szCs w:val="24"/>
        </w:rPr>
        <w:t>godinu</w:t>
      </w:r>
      <w:proofErr w:type="spellEnd"/>
    </w:p>
    <w:p w:rsidR="009D6E18" w:rsidRPr="00D365BA" w:rsidRDefault="009D6E18" w:rsidP="00D365B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polugodišnji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realizaciji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mjera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iz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Akcionog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plana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423E">
        <w:rPr>
          <w:rFonts w:ascii="Arial" w:hAnsi="Arial" w:cs="Arial"/>
          <w:sz w:val="24"/>
          <w:szCs w:val="24"/>
        </w:rPr>
        <w:t>implementaciju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Strategije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reforme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pravosuđa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2014-2016</w:t>
      </w:r>
      <w:r>
        <w:rPr>
          <w:rFonts w:ascii="Arial" w:hAnsi="Arial" w:cs="Arial"/>
          <w:sz w:val="24"/>
          <w:szCs w:val="24"/>
        </w:rPr>
        <w:t xml:space="preserve"> (za period 1. </w:t>
      </w:r>
      <w:proofErr w:type="spellStart"/>
      <w:r>
        <w:rPr>
          <w:rFonts w:ascii="Arial" w:hAnsi="Arial" w:cs="Arial"/>
          <w:sz w:val="24"/>
          <w:szCs w:val="24"/>
        </w:rPr>
        <w:t>avgust</w:t>
      </w:r>
      <w:proofErr w:type="spellEnd"/>
      <w:r>
        <w:rPr>
          <w:rFonts w:ascii="Arial" w:hAnsi="Arial" w:cs="Arial"/>
          <w:sz w:val="24"/>
          <w:szCs w:val="24"/>
        </w:rPr>
        <w:t xml:space="preserve"> 2016 – 31. </w:t>
      </w:r>
      <w:proofErr w:type="spellStart"/>
      <w:r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2017.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9D6E18" w:rsidRPr="0005423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423E">
        <w:rPr>
          <w:rFonts w:ascii="Arial" w:hAnsi="Arial" w:cs="Arial"/>
          <w:sz w:val="24"/>
          <w:szCs w:val="24"/>
        </w:rPr>
        <w:t>Izvještaj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radu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Komisije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423E">
        <w:rPr>
          <w:rFonts w:ascii="Arial" w:hAnsi="Arial" w:cs="Arial"/>
          <w:sz w:val="24"/>
          <w:szCs w:val="24"/>
        </w:rPr>
        <w:t>žalbe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5423E">
        <w:rPr>
          <w:rFonts w:ascii="Arial" w:hAnsi="Arial" w:cs="Arial"/>
          <w:sz w:val="24"/>
          <w:szCs w:val="24"/>
        </w:rPr>
        <w:t>periodu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januar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- 31.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decembar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2016. </w:t>
      </w:r>
      <w:proofErr w:type="spellStart"/>
      <w:r w:rsidRPr="0005423E">
        <w:rPr>
          <w:rFonts w:ascii="Arial" w:hAnsi="Arial" w:cs="Arial"/>
          <w:sz w:val="24"/>
          <w:szCs w:val="24"/>
        </w:rPr>
        <w:t>godine</w:t>
      </w:r>
      <w:proofErr w:type="spellEnd"/>
    </w:p>
    <w:p w:rsidR="009D6E18" w:rsidRPr="0005423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423E">
        <w:rPr>
          <w:rFonts w:ascii="Arial" w:hAnsi="Arial" w:cs="Arial"/>
          <w:sz w:val="24"/>
          <w:szCs w:val="24"/>
        </w:rPr>
        <w:t>Izvještaj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radu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poslovanju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Javne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ustanove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Službeni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05423E">
        <w:rPr>
          <w:rFonts w:ascii="Arial" w:hAnsi="Arial" w:cs="Arial"/>
          <w:sz w:val="24"/>
          <w:szCs w:val="24"/>
        </w:rPr>
        <w:t>Crne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Gore u 2016. </w:t>
      </w:r>
      <w:proofErr w:type="spellStart"/>
      <w:r w:rsidRPr="0005423E">
        <w:rPr>
          <w:rFonts w:ascii="Arial" w:hAnsi="Arial" w:cs="Arial"/>
          <w:sz w:val="24"/>
          <w:szCs w:val="24"/>
        </w:rPr>
        <w:t>godini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5423E">
        <w:rPr>
          <w:rFonts w:ascii="Arial" w:hAnsi="Arial" w:cs="Arial"/>
          <w:sz w:val="24"/>
          <w:szCs w:val="24"/>
        </w:rPr>
        <w:t>Izvještajem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nezavisnog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revizora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finansijskim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iskazima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2016. </w:t>
      </w:r>
      <w:proofErr w:type="spellStart"/>
      <w:r w:rsidRPr="0005423E">
        <w:rPr>
          <w:rFonts w:ascii="Arial" w:hAnsi="Arial" w:cs="Arial"/>
          <w:sz w:val="24"/>
          <w:szCs w:val="24"/>
        </w:rPr>
        <w:t>godinu</w:t>
      </w:r>
      <w:proofErr w:type="spellEnd"/>
    </w:p>
    <w:p w:rsidR="009D6E18" w:rsidRPr="0005423E" w:rsidRDefault="009D6E18" w:rsidP="009D6E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423E">
        <w:rPr>
          <w:rFonts w:ascii="Arial" w:hAnsi="Arial" w:cs="Arial"/>
          <w:sz w:val="24"/>
          <w:szCs w:val="24"/>
        </w:rPr>
        <w:t>Kadrovska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pitanja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</w:p>
    <w:p w:rsidR="009D6E18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Pr="000F4C0E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Pr="0096183E" w:rsidRDefault="009D6E18" w:rsidP="009D6E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9D6E18" w:rsidRPr="0005666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00C3">
        <w:rPr>
          <w:rFonts w:ascii="Arial" w:hAnsi="Arial" w:cs="Arial"/>
          <w:sz w:val="24"/>
          <w:szCs w:val="24"/>
        </w:rPr>
        <w:t>edlog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uredbe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maksimalno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dozvoljenim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količinama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nepoželjnih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supstanci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00C3">
        <w:rPr>
          <w:rFonts w:ascii="Arial" w:hAnsi="Arial" w:cs="Arial"/>
          <w:sz w:val="24"/>
          <w:szCs w:val="24"/>
        </w:rPr>
        <w:t>hrani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00C3">
        <w:rPr>
          <w:rFonts w:ascii="Arial" w:hAnsi="Arial" w:cs="Arial"/>
          <w:sz w:val="24"/>
          <w:szCs w:val="24"/>
        </w:rPr>
        <w:t>životinje</w:t>
      </w:r>
      <w:proofErr w:type="spellEnd"/>
    </w:p>
    <w:p w:rsidR="009D6E18" w:rsidRPr="0005666E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5423E">
        <w:rPr>
          <w:rFonts w:ascii="Arial" w:hAnsi="Arial" w:cs="Arial"/>
          <w:sz w:val="24"/>
          <w:szCs w:val="24"/>
        </w:rPr>
        <w:t>edlog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uredbe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načinu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priznavanja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inostranih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isprava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znakova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usaglašenosti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423E">
        <w:rPr>
          <w:rFonts w:ascii="Arial" w:hAnsi="Arial" w:cs="Arial"/>
          <w:sz w:val="24"/>
          <w:szCs w:val="24"/>
        </w:rPr>
        <w:t>građevinske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proizvode</w:t>
      </w:r>
      <w:proofErr w:type="spellEnd"/>
    </w:p>
    <w:p w:rsidR="009D6E18" w:rsidRPr="007600C3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00C3">
        <w:rPr>
          <w:rFonts w:ascii="Arial" w:hAnsi="Arial" w:cs="Arial"/>
          <w:sz w:val="24"/>
          <w:szCs w:val="24"/>
        </w:rPr>
        <w:t>edlog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izmjenama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dopuni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uvođenju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međunarodnih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restriktivnih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mjera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utvrđenih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odlukama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Savjeta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Evropske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unije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2014/119/ZVBP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5. </w:t>
      </w:r>
      <w:proofErr w:type="spellStart"/>
      <w:r>
        <w:rPr>
          <w:rFonts w:ascii="Arial" w:hAnsi="Arial" w:cs="Arial"/>
          <w:sz w:val="24"/>
          <w:szCs w:val="24"/>
        </w:rPr>
        <w:t>marta</w:t>
      </w:r>
      <w:proofErr w:type="spellEnd"/>
      <w:r>
        <w:rPr>
          <w:rFonts w:ascii="Arial" w:hAnsi="Arial" w:cs="Arial"/>
          <w:sz w:val="24"/>
          <w:szCs w:val="24"/>
        </w:rPr>
        <w:t xml:space="preserve"> 2014.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2015/143/ZVBP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29.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2015/364/ZVBP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5. </w:t>
      </w:r>
      <w:proofErr w:type="spellStart"/>
      <w:r>
        <w:rPr>
          <w:rFonts w:ascii="Arial" w:hAnsi="Arial" w:cs="Arial"/>
          <w:sz w:val="24"/>
          <w:szCs w:val="24"/>
        </w:rPr>
        <w:t>marta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2015/876/ZVBP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5. </w:t>
      </w:r>
      <w:proofErr w:type="spellStart"/>
      <w:r>
        <w:rPr>
          <w:rFonts w:ascii="Arial" w:hAnsi="Arial" w:cs="Arial"/>
          <w:sz w:val="24"/>
          <w:szCs w:val="24"/>
        </w:rPr>
        <w:t>juna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2015/1781/ZVBP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5. </w:t>
      </w:r>
      <w:proofErr w:type="spellStart"/>
      <w:r>
        <w:rPr>
          <w:rFonts w:ascii="Arial" w:hAnsi="Arial" w:cs="Arial"/>
          <w:sz w:val="24"/>
          <w:szCs w:val="24"/>
        </w:rPr>
        <w:t>oktobra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2016/318/ZVBP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r>
        <w:rPr>
          <w:rFonts w:ascii="Arial" w:hAnsi="Arial" w:cs="Arial"/>
          <w:sz w:val="24"/>
          <w:szCs w:val="24"/>
        </w:rPr>
        <w:t>marta</w:t>
      </w:r>
      <w:proofErr w:type="spellEnd"/>
      <w:r>
        <w:rPr>
          <w:rFonts w:ascii="Arial" w:hAnsi="Arial" w:cs="Arial"/>
          <w:sz w:val="24"/>
          <w:szCs w:val="24"/>
        </w:rPr>
        <w:t xml:space="preserve"> 2016.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povodom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situacije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00C3">
        <w:rPr>
          <w:rFonts w:ascii="Arial" w:hAnsi="Arial" w:cs="Arial"/>
          <w:sz w:val="24"/>
          <w:szCs w:val="24"/>
        </w:rPr>
        <w:t>Ukrajini</w:t>
      </w:r>
      <w:proofErr w:type="spellEnd"/>
    </w:p>
    <w:p w:rsidR="009D6E18" w:rsidRPr="007600C3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00C3">
        <w:rPr>
          <w:rFonts w:ascii="Arial" w:hAnsi="Arial" w:cs="Arial"/>
          <w:sz w:val="24"/>
          <w:szCs w:val="24"/>
        </w:rPr>
        <w:t>edlog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izmjenama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dopuni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uvođenju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međunarodnih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restriktivnih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mjera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utvrđenih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odlukama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Savjeta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Evropske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unije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2011/72/ZVBP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31.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2011.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2011/79/ZVBP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r>
        <w:rPr>
          <w:rFonts w:ascii="Arial" w:hAnsi="Arial" w:cs="Arial"/>
          <w:sz w:val="24"/>
          <w:szCs w:val="24"/>
        </w:rPr>
        <w:t>februara</w:t>
      </w:r>
      <w:proofErr w:type="spellEnd"/>
      <w:r>
        <w:rPr>
          <w:rFonts w:ascii="Arial" w:hAnsi="Arial" w:cs="Arial"/>
          <w:sz w:val="24"/>
          <w:szCs w:val="24"/>
        </w:rPr>
        <w:t xml:space="preserve"> 2011.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2012/50/ZVBP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27.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2012.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2012/724/ZVBP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26. </w:t>
      </w:r>
      <w:proofErr w:type="spellStart"/>
      <w:r>
        <w:rPr>
          <w:rFonts w:ascii="Arial" w:hAnsi="Arial" w:cs="Arial"/>
          <w:sz w:val="24"/>
          <w:szCs w:val="24"/>
        </w:rPr>
        <w:t>novembra</w:t>
      </w:r>
      <w:proofErr w:type="spellEnd"/>
      <w:r>
        <w:rPr>
          <w:rFonts w:ascii="Arial" w:hAnsi="Arial" w:cs="Arial"/>
          <w:sz w:val="24"/>
          <w:szCs w:val="24"/>
        </w:rPr>
        <w:t xml:space="preserve"> 2012.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2013/72/ZVBP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31.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2013.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2013/409/ZVBP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30. </w:t>
      </w:r>
      <w:proofErr w:type="spellStart"/>
      <w:r>
        <w:rPr>
          <w:rFonts w:ascii="Arial" w:hAnsi="Arial" w:cs="Arial"/>
          <w:sz w:val="24"/>
          <w:szCs w:val="24"/>
        </w:rPr>
        <w:t>jula</w:t>
      </w:r>
      <w:proofErr w:type="spellEnd"/>
      <w:r>
        <w:rPr>
          <w:rFonts w:ascii="Arial" w:hAnsi="Arial" w:cs="Arial"/>
          <w:sz w:val="24"/>
          <w:szCs w:val="24"/>
        </w:rPr>
        <w:t xml:space="preserve"> 2013.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2014/49/ZVBP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30.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2014.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lastRenderedPageBreak/>
        <w:t xml:space="preserve">2015/157/ZVBP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30.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2016/119/ZVBP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28. </w:t>
      </w:r>
      <w:proofErr w:type="spellStart"/>
      <w:r>
        <w:rPr>
          <w:rFonts w:ascii="Arial" w:hAnsi="Arial" w:cs="Arial"/>
          <w:sz w:val="24"/>
          <w:szCs w:val="24"/>
        </w:rPr>
        <w:t>januara</w:t>
      </w:r>
      <w:proofErr w:type="spellEnd"/>
      <w:r>
        <w:rPr>
          <w:rFonts w:ascii="Arial" w:hAnsi="Arial" w:cs="Arial"/>
          <w:sz w:val="24"/>
          <w:szCs w:val="24"/>
        </w:rPr>
        <w:t xml:space="preserve"> 2016.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povodom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situacije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00C3">
        <w:rPr>
          <w:rFonts w:ascii="Arial" w:hAnsi="Arial" w:cs="Arial"/>
          <w:sz w:val="24"/>
          <w:szCs w:val="24"/>
        </w:rPr>
        <w:t>Tunisu</w:t>
      </w:r>
      <w:proofErr w:type="spellEnd"/>
    </w:p>
    <w:p w:rsidR="009D6E18" w:rsidRPr="007600C3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600C3">
        <w:rPr>
          <w:rFonts w:ascii="Arial" w:hAnsi="Arial" w:cs="Arial"/>
          <w:sz w:val="24"/>
          <w:szCs w:val="24"/>
        </w:rPr>
        <w:t>Predlog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objavljivanju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Sporazuma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između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Savjeta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ministara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Republike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Albanije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00C3">
        <w:rPr>
          <w:rFonts w:ascii="Arial" w:hAnsi="Arial" w:cs="Arial"/>
          <w:sz w:val="24"/>
          <w:szCs w:val="24"/>
        </w:rPr>
        <w:t>Savjeta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ministara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Bosne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Hercegovine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Republike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Makedonije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Crne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Republike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Srbije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Republike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Slovenije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osnivanju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Balkanske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namjenske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medicinske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jedinice</w:t>
      </w:r>
      <w:proofErr w:type="spellEnd"/>
    </w:p>
    <w:p w:rsidR="009D6E18" w:rsidRPr="007600C3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600C3">
        <w:rPr>
          <w:rFonts w:ascii="Arial" w:hAnsi="Arial" w:cs="Arial"/>
          <w:sz w:val="24"/>
          <w:szCs w:val="24"/>
        </w:rPr>
        <w:t>Predlog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objavljivanju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Sporazuma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između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Crne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Mađarske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razmjeni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uzajamnoj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zaštiti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tajnih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podataka</w:t>
      </w:r>
      <w:proofErr w:type="spellEnd"/>
    </w:p>
    <w:p w:rsidR="009D6E18" w:rsidRPr="007600C3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600C3">
        <w:rPr>
          <w:rFonts w:ascii="Arial" w:hAnsi="Arial" w:cs="Arial"/>
          <w:sz w:val="24"/>
          <w:szCs w:val="24"/>
        </w:rPr>
        <w:t>Predlog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objavljivanju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Sporazuma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između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Crne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Vlade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Mađarske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saradnji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600C3">
        <w:rPr>
          <w:rFonts w:ascii="Arial" w:hAnsi="Arial" w:cs="Arial"/>
          <w:sz w:val="24"/>
          <w:szCs w:val="24"/>
        </w:rPr>
        <w:t>oblasti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obrazovanja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00C3">
        <w:rPr>
          <w:rFonts w:ascii="Arial" w:hAnsi="Arial" w:cs="Arial"/>
          <w:sz w:val="24"/>
          <w:szCs w:val="24"/>
        </w:rPr>
        <w:t>kulture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600C3">
        <w:rPr>
          <w:rFonts w:ascii="Arial" w:hAnsi="Arial" w:cs="Arial"/>
          <w:sz w:val="24"/>
          <w:szCs w:val="24"/>
        </w:rPr>
        <w:t>sporta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mladih</w:t>
      </w:r>
      <w:proofErr w:type="spellEnd"/>
    </w:p>
    <w:p w:rsidR="009D6E18" w:rsidRPr="005971F8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00C3">
        <w:rPr>
          <w:rFonts w:ascii="Arial" w:hAnsi="Arial" w:cs="Arial"/>
          <w:sz w:val="24"/>
          <w:szCs w:val="24"/>
        </w:rPr>
        <w:t>edlog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odluke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600C3">
        <w:rPr>
          <w:rFonts w:ascii="Arial" w:hAnsi="Arial" w:cs="Arial"/>
          <w:sz w:val="24"/>
          <w:szCs w:val="24"/>
        </w:rPr>
        <w:t>utvrđivanju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javnog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interesa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600C3">
        <w:rPr>
          <w:rFonts w:ascii="Arial" w:hAnsi="Arial" w:cs="Arial"/>
          <w:sz w:val="24"/>
          <w:szCs w:val="24"/>
        </w:rPr>
        <w:t>nepotpunu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eksproprijaciju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nepokretnosti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radi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>lizacije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dalekovoda</w:t>
      </w:r>
      <w:proofErr w:type="spellEnd"/>
      <w:r>
        <w:rPr>
          <w:rFonts w:ascii="Arial" w:hAnsi="Arial" w:cs="Arial"/>
          <w:sz w:val="24"/>
          <w:szCs w:val="24"/>
        </w:rPr>
        <w:t xml:space="preserve"> DV 400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400 + 110 KV</w:t>
      </w:r>
      <w:r w:rsidRPr="007600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Čevo</w:t>
      </w:r>
      <w:proofErr w:type="spellEnd"/>
      <w:r w:rsidRPr="007600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Pljevlja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dionica</w:t>
      </w:r>
      <w:proofErr w:type="spellEnd"/>
      <w:r>
        <w:rPr>
          <w:rFonts w:ascii="Arial" w:hAnsi="Arial" w:cs="Arial"/>
          <w:sz w:val="24"/>
          <w:szCs w:val="24"/>
        </w:rPr>
        <w:t xml:space="preserve"> 400 + 110 KV</w:t>
      </w:r>
    </w:p>
    <w:p w:rsidR="009D6E18" w:rsidRPr="009D6E18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5423E">
        <w:rPr>
          <w:rFonts w:ascii="Arial" w:hAnsi="Arial" w:cs="Arial"/>
          <w:sz w:val="24"/>
          <w:szCs w:val="24"/>
        </w:rPr>
        <w:t>Informacija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obavezama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iz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Sporazuma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423E">
        <w:rPr>
          <w:rFonts w:ascii="Arial" w:hAnsi="Arial" w:cs="Arial"/>
          <w:sz w:val="24"/>
          <w:szCs w:val="24"/>
        </w:rPr>
        <w:t>trgovinskim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olakšicama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5423E">
        <w:rPr>
          <w:rFonts w:ascii="Arial" w:hAnsi="Arial" w:cs="Arial"/>
          <w:sz w:val="24"/>
          <w:szCs w:val="24"/>
        </w:rPr>
        <w:t>Planom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tehničke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pomoći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423E">
        <w:rPr>
          <w:rFonts w:ascii="Arial" w:hAnsi="Arial" w:cs="Arial"/>
          <w:sz w:val="24"/>
          <w:szCs w:val="24"/>
        </w:rPr>
        <w:t>punu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implementaciju</w:t>
      </w:r>
      <w:proofErr w:type="spellEnd"/>
      <w:r w:rsidRPr="0005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423E">
        <w:rPr>
          <w:rFonts w:ascii="Arial" w:hAnsi="Arial" w:cs="Arial"/>
          <w:sz w:val="24"/>
          <w:szCs w:val="24"/>
        </w:rPr>
        <w:t>Sporazuma</w:t>
      </w:r>
      <w:proofErr w:type="spellEnd"/>
    </w:p>
    <w:p w:rsidR="009D6E18" w:rsidRPr="00712CDB" w:rsidRDefault="009D6E18" w:rsidP="009D6E1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7600C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00C3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održivog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turizma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Agencija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životne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sredine</w:t>
      </w:r>
      <w:proofErr w:type="spellEnd"/>
    </w:p>
    <w:p w:rsidR="009D6E18" w:rsidRPr="00A237B1" w:rsidRDefault="009D6E18" w:rsidP="009D6E1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9D6E18" w:rsidRDefault="009D6E18" w:rsidP="009D6E1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9D6E18" w:rsidRPr="006A616D" w:rsidRDefault="009D6E18" w:rsidP="009D6E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A616D">
        <w:rPr>
          <w:rFonts w:ascii="Arial" w:hAnsi="Arial" w:cs="Arial"/>
          <w:sz w:val="24"/>
          <w:szCs w:val="24"/>
        </w:rPr>
        <w:t>edlog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pravilnika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A616D">
        <w:rPr>
          <w:rFonts w:ascii="Arial" w:hAnsi="Arial" w:cs="Arial"/>
          <w:sz w:val="24"/>
          <w:szCs w:val="24"/>
        </w:rPr>
        <w:t>unutrašnjoj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organizaciji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i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sistematizaciji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Upravnog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suda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</w:p>
    <w:p w:rsidR="009D6E18" w:rsidRPr="006A616D" w:rsidRDefault="009D6E18" w:rsidP="009D6E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A616D">
        <w:rPr>
          <w:rFonts w:ascii="Arial" w:hAnsi="Arial" w:cs="Arial"/>
          <w:sz w:val="24"/>
          <w:szCs w:val="24"/>
        </w:rPr>
        <w:t>edlog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kolektivnog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ugovora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A616D">
        <w:rPr>
          <w:rFonts w:ascii="Arial" w:hAnsi="Arial" w:cs="Arial"/>
          <w:sz w:val="24"/>
          <w:szCs w:val="24"/>
        </w:rPr>
        <w:t>zaposlene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A616D">
        <w:rPr>
          <w:rFonts w:ascii="Arial" w:hAnsi="Arial" w:cs="Arial"/>
          <w:sz w:val="24"/>
          <w:szCs w:val="24"/>
        </w:rPr>
        <w:t>kopnenim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službama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kod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poslodavca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6A616D">
        <w:rPr>
          <w:rFonts w:ascii="Arial" w:hAnsi="Arial" w:cs="Arial"/>
          <w:sz w:val="24"/>
          <w:szCs w:val="24"/>
        </w:rPr>
        <w:t>Crnogorska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plovidba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“ AD </w:t>
      </w:r>
      <w:proofErr w:type="spellStart"/>
      <w:r w:rsidRPr="006A616D">
        <w:rPr>
          <w:rFonts w:ascii="Arial" w:hAnsi="Arial" w:cs="Arial"/>
          <w:sz w:val="24"/>
          <w:szCs w:val="24"/>
        </w:rPr>
        <w:t>Kotor</w:t>
      </w:r>
      <w:proofErr w:type="spellEnd"/>
    </w:p>
    <w:p w:rsidR="009D6E18" w:rsidRPr="006A616D" w:rsidRDefault="009D6E18" w:rsidP="009D6E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A616D">
        <w:rPr>
          <w:rFonts w:ascii="Arial" w:hAnsi="Arial" w:cs="Arial"/>
          <w:sz w:val="24"/>
          <w:szCs w:val="24"/>
        </w:rPr>
        <w:t>edlog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A616D">
        <w:rPr>
          <w:rFonts w:ascii="Arial" w:hAnsi="Arial" w:cs="Arial"/>
          <w:sz w:val="24"/>
          <w:szCs w:val="24"/>
        </w:rPr>
        <w:t>davanje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saglasnosti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period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5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mogućnost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produženja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vlasništvu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– </w:t>
      </w:r>
      <w:proofErr w:type="spellStart"/>
      <w:r>
        <w:rPr>
          <w:rFonts w:ascii="Arial" w:hAnsi="Arial" w:cs="Arial"/>
          <w:sz w:val="24"/>
          <w:szCs w:val="24"/>
        </w:rPr>
        <w:t>subjekt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</w:t>
      </w:r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radi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kompletiranja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UP br.</w:t>
      </w:r>
      <w:r>
        <w:rPr>
          <w:rFonts w:ascii="Arial" w:hAnsi="Arial" w:cs="Arial"/>
          <w:sz w:val="24"/>
          <w:szCs w:val="24"/>
        </w:rPr>
        <w:t xml:space="preserve"> </w:t>
      </w:r>
      <w:r w:rsidRPr="006A616D">
        <w:rPr>
          <w:rFonts w:ascii="Arial" w:hAnsi="Arial" w:cs="Arial"/>
          <w:sz w:val="24"/>
          <w:szCs w:val="24"/>
        </w:rPr>
        <w:t>671</w:t>
      </w:r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zoni</w:t>
      </w:r>
      <w:proofErr w:type="spellEnd"/>
      <w:r>
        <w:rPr>
          <w:rFonts w:ascii="Arial" w:hAnsi="Arial" w:cs="Arial"/>
          <w:sz w:val="24"/>
          <w:szCs w:val="24"/>
        </w:rPr>
        <w:t xml:space="preserve"> DUP-a </w:t>
      </w:r>
      <w:proofErr w:type="spellStart"/>
      <w:r>
        <w:rPr>
          <w:rFonts w:ascii="Arial" w:hAnsi="Arial" w:cs="Arial"/>
          <w:sz w:val="24"/>
          <w:szCs w:val="24"/>
        </w:rPr>
        <w:t>Veliki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Pijesak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A616D">
        <w:rPr>
          <w:rFonts w:ascii="Arial" w:hAnsi="Arial" w:cs="Arial"/>
          <w:sz w:val="24"/>
          <w:szCs w:val="24"/>
        </w:rPr>
        <w:t>Bar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9D6E18" w:rsidRPr="006A616D" w:rsidRDefault="009D6E18" w:rsidP="009D6E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A616D">
        <w:rPr>
          <w:rFonts w:ascii="Arial" w:hAnsi="Arial" w:cs="Arial"/>
          <w:sz w:val="24"/>
          <w:szCs w:val="24"/>
        </w:rPr>
        <w:t>Pitanja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i</w:t>
      </w:r>
      <w:proofErr w:type="spellEnd"/>
      <w:r w:rsidRPr="006A6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616D">
        <w:rPr>
          <w:rFonts w:ascii="Arial" w:hAnsi="Arial" w:cs="Arial"/>
          <w:sz w:val="24"/>
          <w:szCs w:val="24"/>
        </w:rPr>
        <w:t>predlozi</w:t>
      </w:r>
      <w:proofErr w:type="spellEnd"/>
    </w:p>
    <w:p w:rsidR="009D6E18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Pr="009D6E18" w:rsidRDefault="009D6E18" w:rsidP="009D6E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6E18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Pr="00833451" w:rsidRDefault="009D6E18" w:rsidP="009D6E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6E18" w:rsidRPr="0018092A" w:rsidRDefault="009D6E18" w:rsidP="009D6E1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13.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2017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9D6E18" w:rsidRDefault="009D6E18" w:rsidP="009D6E18"/>
    <w:p w:rsidR="00EF20D2" w:rsidRDefault="00EF20D2"/>
    <w:sectPr w:rsidR="00EF20D2" w:rsidSect="0087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B58E23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0164"/>
    <w:multiLevelType w:val="hybridMultilevel"/>
    <w:tmpl w:val="FB5A6860"/>
    <w:lvl w:ilvl="0" w:tplc="13C00D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6E18"/>
    <w:rsid w:val="00790E07"/>
    <w:rsid w:val="0087400A"/>
    <w:rsid w:val="009D6E18"/>
    <w:rsid w:val="00D365BA"/>
    <w:rsid w:val="00EF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1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Pleskonjic</dc:creator>
  <cp:lastModifiedBy>jelena.rakcevic</cp:lastModifiedBy>
  <cp:revision>2</cp:revision>
  <dcterms:created xsi:type="dcterms:W3CDTF">2017-04-13T06:29:00Z</dcterms:created>
  <dcterms:modified xsi:type="dcterms:W3CDTF">2017-04-13T06:29:00Z</dcterms:modified>
</cp:coreProperties>
</file>