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ŠKOLE  JE U 07:00 H </w:t>
      </w:r>
      <w:r>
        <w:rPr>
          <w:b w:val="0"/>
          <w:color w:val="000000"/>
        </w:rPr>
        <w:t xml:space="preserve"> </w:t>
      </w:r>
    </w:p>
    <w:p w:rsidR="008B471A" w:rsidRDefault="008B471A" w:rsidP="00DF7D53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B471A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15C4B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15C4B" w:rsidRDefault="00115C4B" w:rsidP="00115C4B">
            <w:pPr>
              <w:rPr>
                <w:b/>
              </w:rPr>
            </w:pPr>
            <w:r>
              <w:rPr>
                <w:b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15C4B" w:rsidRPr="00A2038B" w:rsidRDefault="00115C4B" w:rsidP="00115C4B">
            <w:pPr>
              <w:rPr>
                <w:lang w:val="sr-Latn-RS"/>
              </w:rPr>
            </w:pPr>
            <w:hyperlink r:id="rId5" w:history="1">
              <w:r w:rsidRPr="00A2038B">
                <w:rPr>
                  <w:rStyle w:val="Hyperlink"/>
                  <w:lang w:val="sr-Latn-RS"/>
                </w:rPr>
                <w:t>Carstvo Protista I autotrofni protisti</w:t>
              </w:r>
            </w:hyperlink>
          </w:p>
        </w:tc>
      </w:tr>
      <w:tr w:rsidR="00115C4B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15C4B" w:rsidRDefault="00115C4B" w:rsidP="00115C4B">
            <w:pPr>
              <w:tabs>
                <w:tab w:val="center" w:pos="1758"/>
              </w:tabs>
              <w:rPr>
                <w:b/>
              </w:rPr>
            </w:pPr>
            <w:r>
              <w:rPr>
                <w:b/>
              </w:rPr>
              <w:t>Matematika</w:t>
            </w:r>
            <w:r>
              <w:rPr>
                <w:b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15C4B" w:rsidRPr="00846C28" w:rsidRDefault="00115C4B" w:rsidP="00115C4B">
            <w:pPr>
              <w:rPr>
                <w:lang w:val="sr-Latn-RS"/>
              </w:rPr>
            </w:pPr>
            <w:hyperlink r:id="rId6" w:history="1">
              <w:r w:rsidRPr="006D099C">
                <w:rPr>
                  <w:rStyle w:val="Hyperlink"/>
                  <w:lang w:val="sr-Latn-RS"/>
                </w:rPr>
                <w:t>Inverzna funkcija</w:t>
              </w:r>
            </w:hyperlink>
          </w:p>
        </w:tc>
      </w:tr>
      <w:tr w:rsidR="00115C4B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115C4B" w:rsidRDefault="00115C4B" w:rsidP="00115C4B">
            <w:pPr>
              <w:rPr>
                <w:b/>
              </w:rPr>
            </w:pPr>
            <w:r>
              <w:rPr>
                <w:b/>
              </w:rPr>
              <w:t xml:space="preserve">Crnogorski - srpski, bosanski, hrvatski jezik i književnost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15C4B" w:rsidRPr="00A42E48" w:rsidRDefault="00115C4B" w:rsidP="00115C4B">
            <w:pPr>
              <w:rPr>
                <w:lang w:val="sr-Latn-RS"/>
              </w:rPr>
            </w:pPr>
            <w:hyperlink r:id="rId7" w:history="1">
              <w:r w:rsidRPr="006D099C">
                <w:rPr>
                  <w:rStyle w:val="Hyperlink"/>
                  <w:lang w:val="sr-Latn-RS"/>
                </w:rPr>
                <w:t>„Gorski vijenac“ – Petar II Petrović Njegoš 6. čas</w:t>
              </w:r>
            </w:hyperlink>
          </w:p>
        </w:tc>
      </w:tr>
      <w:tr w:rsidR="00115C4B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15C4B" w:rsidRDefault="00115C4B" w:rsidP="00115C4B">
            <w:pPr>
              <w:rPr>
                <w:b/>
              </w:rPr>
            </w:pPr>
            <w:r>
              <w:rPr>
                <w:b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15C4B" w:rsidRPr="00846C28" w:rsidRDefault="00115C4B" w:rsidP="00115C4B">
            <w:pPr>
              <w:rPr>
                <w:lang w:val="sr-Latn-RS"/>
              </w:rPr>
            </w:pPr>
            <w:hyperlink r:id="rId8" w:history="1">
              <w:r w:rsidRPr="002D605B">
                <w:rPr>
                  <w:rStyle w:val="Hyperlink"/>
                  <w:lang w:val="sr-Latn-RS"/>
                </w:rPr>
                <w:t>Film</w:t>
              </w:r>
            </w:hyperlink>
          </w:p>
        </w:tc>
      </w:tr>
    </w:tbl>
    <w:p w:rsidR="00FD55C5" w:rsidRDefault="00FD55C5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8B471A" w:rsidRDefault="008B471A" w:rsidP="00DF7D53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A57A44" w:rsidTr="00F23B9E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A57A44" w:rsidRDefault="00A57A44" w:rsidP="00F23B9E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A57A44" w:rsidRDefault="00A57A44" w:rsidP="00F23B9E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123EC" w:rsidTr="00F23B9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  <w:hideMark/>
          </w:tcPr>
          <w:p w:rsidR="008123EC" w:rsidRDefault="008123EC" w:rsidP="008123EC">
            <w:pPr>
              <w:tabs>
                <w:tab w:val="left" w:pos="1576"/>
                <w:tab w:val="left" w:pos="2377"/>
              </w:tabs>
              <w:rPr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  <w:r>
              <w:rPr>
                <w:b/>
                <w:bCs/>
                <w:lang w:val="sr-Latn-CS"/>
              </w:rPr>
              <w:tab/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8123EC" w:rsidRPr="00E278EE" w:rsidRDefault="008123EC" w:rsidP="008123EC">
            <w:pPr>
              <w:rPr>
                <w:bCs/>
                <w:lang w:val="sr-Latn-CS"/>
              </w:rPr>
            </w:pPr>
            <w:hyperlink r:id="rId9" w:history="1">
              <w:r w:rsidRPr="00DD1114">
                <w:rPr>
                  <w:rStyle w:val="Hyperlink"/>
                  <w:lang w:val="sr-Latn-CS"/>
                </w:rPr>
                <w:t>P i V valjka</w:t>
              </w:r>
            </w:hyperlink>
          </w:p>
        </w:tc>
      </w:tr>
      <w:tr w:rsidR="008123EC" w:rsidTr="00F23B9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8123EC" w:rsidRDefault="008123EC" w:rsidP="008123EC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Istorija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23EC" w:rsidRPr="00E278EE" w:rsidRDefault="008123EC" w:rsidP="008123EC">
            <w:pPr>
              <w:rPr>
                <w:bCs/>
                <w:lang w:val="sr-Latn-CS"/>
              </w:rPr>
            </w:pPr>
            <w:hyperlink r:id="rId10" w:history="1">
              <w:r w:rsidRPr="00157BE9">
                <w:rPr>
                  <w:rStyle w:val="Hyperlink"/>
                  <w:bCs/>
                  <w:lang w:val="sr-Latn-CS"/>
                </w:rPr>
                <w:t>Crna Gora u doba vladavine Šćepana Malog</w:t>
              </w:r>
            </w:hyperlink>
          </w:p>
        </w:tc>
      </w:tr>
      <w:tr w:rsidR="008123EC" w:rsidTr="00F23B9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8123EC" w:rsidRDefault="008123EC" w:rsidP="008123EC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23EC" w:rsidRPr="00E278EE" w:rsidRDefault="008123EC" w:rsidP="008123EC">
            <w:pPr>
              <w:rPr>
                <w:bCs/>
                <w:lang w:val="sr-Latn-CS"/>
              </w:rPr>
            </w:pPr>
            <w:hyperlink r:id="rId11" w:history="1">
              <w:r w:rsidRPr="00116512">
                <w:rPr>
                  <w:rStyle w:val="Hyperlink"/>
                  <w:bCs/>
                  <w:lang w:val="sr-Latn-CS"/>
                </w:rPr>
                <w:t>Amperova sila</w:t>
              </w:r>
            </w:hyperlink>
          </w:p>
        </w:tc>
      </w:tr>
      <w:tr w:rsidR="008123EC" w:rsidTr="00F23B9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123EC" w:rsidRPr="004C077C" w:rsidRDefault="008123EC" w:rsidP="008123EC">
            <w:pPr>
              <w:rPr>
                <w:b/>
                <w:bCs/>
                <w:lang w:val="sr-Latn-CS"/>
              </w:rPr>
            </w:pPr>
            <w:r w:rsidRPr="004C077C">
              <w:rPr>
                <w:b/>
                <w:bCs/>
                <w:lang w:val="sr-Latn-CS"/>
              </w:rPr>
              <w:t>Ruski jezik</w:t>
            </w:r>
          </w:p>
          <w:p w:rsidR="008123EC" w:rsidRDefault="008123EC" w:rsidP="008123EC">
            <w:pPr>
              <w:rPr>
                <w:b/>
                <w:bCs/>
                <w:lang w:val="sr-Latn-CS"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123EC" w:rsidRPr="00E278EE" w:rsidRDefault="008123EC" w:rsidP="008123EC">
            <w:pPr>
              <w:rPr>
                <w:bCs/>
                <w:lang w:val="sr-Latn-CS"/>
              </w:rPr>
            </w:pPr>
            <w:hyperlink r:id="rId12" w:history="1">
              <w:r w:rsidRPr="00116512">
                <w:rPr>
                  <w:rStyle w:val="Hyperlink"/>
                  <w:bCs/>
                  <w:lang w:val="sr-Latn-CS"/>
                </w:rPr>
                <w:t>Porodica iz mojih snova</w:t>
              </w:r>
            </w:hyperlink>
          </w:p>
        </w:tc>
      </w:tr>
      <w:tr w:rsidR="008123EC" w:rsidTr="00F23B9E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23EC" w:rsidRDefault="008123EC" w:rsidP="008123EC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23EC" w:rsidRPr="00E278EE" w:rsidRDefault="008123EC" w:rsidP="008123EC">
            <w:pPr>
              <w:rPr>
                <w:bCs/>
                <w:lang w:val="sr-Latn-CS"/>
              </w:rPr>
            </w:pPr>
            <w:hyperlink r:id="rId13" w:history="1">
              <w:r w:rsidRPr="007E3399">
                <w:rPr>
                  <w:rStyle w:val="Hyperlink"/>
                  <w:bCs/>
                  <w:lang w:val="sr-Latn-CS"/>
                </w:rPr>
                <w:t>Bewusst einkaufen-Essen in Deutschland; Svjesno kupovati-hrana u Njemačkoj</w:t>
              </w:r>
            </w:hyperlink>
          </w:p>
        </w:tc>
      </w:tr>
      <w:tr w:rsidR="008123EC" w:rsidTr="00F23B9E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23EC" w:rsidRDefault="008123EC" w:rsidP="008123EC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23EC" w:rsidRPr="00E278EE" w:rsidRDefault="008123EC" w:rsidP="008123EC">
            <w:pPr>
              <w:rPr>
                <w:bCs/>
                <w:lang w:val="sr-Latn-CS"/>
              </w:rPr>
            </w:pPr>
            <w:hyperlink r:id="rId14" w:history="1">
              <w:r w:rsidRPr="00116512">
                <w:rPr>
                  <w:rStyle w:val="Hyperlink"/>
                  <w:bCs/>
                  <w:lang w:val="sr-Latn-CS"/>
                </w:rPr>
                <w:t>„Koštana“ – B. Stanković  2. čas</w:t>
              </w:r>
            </w:hyperlink>
          </w:p>
        </w:tc>
      </w:tr>
    </w:tbl>
    <w:p w:rsidR="00CC78E3" w:rsidRDefault="00CC78E3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8B471A" w:rsidRDefault="008B471A" w:rsidP="00DF7D53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B471A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95864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095864" w:rsidRDefault="00095864" w:rsidP="00095864">
            <w:pPr>
              <w:rPr>
                <w:b/>
                <w:bCs/>
                <w:lang w:val="sr-Latn-CS"/>
              </w:rPr>
            </w:pPr>
            <w:bookmarkStart w:id="0" w:name="_GoBack" w:colFirst="1" w:colLast="1"/>
            <w:r>
              <w:rPr>
                <w:b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95864" w:rsidRPr="0097294B" w:rsidRDefault="00095864" w:rsidP="00095864">
            <w:hyperlink r:id="rId15" w:history="1">
              <w:r w:rsidRPr="0020477F">
                <w:rPr>
                  <w:rStyle w:val="Hyperlink"/>
                </w:rPr>
                <w:t>„Derviš i smrt“ – M. Selimović  2. čas</w:t>
              </w:r>
            </w:hyperlink>
          </w:p>
        </w:tc>
      </w:tr>
      <w:bookmarkEnd w:id="0"/>
      <w:tr w:rsidR="0009586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95864" w:rsidRDefault="00095864" w:rsidP="00095864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95864" w:rsidRPr="0097294B" w:rsidRDefault="00095864" w:rsidP="00095864">
            <w:hyperlink r:id="rId16" w:history="1">
              <w:r w:rsidRPr="0020477F">
                <w:rPr>
                  <w:rStyle w:val="Hyperlink"/>
                </w:rPr>
                <w:t>Future in the Past</w:t>
              </w:r>
            </w:hyperlink>
          </w:p>
        </w:tc>
      </w:tr>
      <w:tr w:rsidR="00095864" w:rsidTr="00FE7240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095864" w:rsidRDefault="00095864" w:rsidP="00095864">
            <w:pPr>
              <w:tabs>
                <w:tab w:val="center" w:pos="1758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95864" w:rsidRPr="0097294B" w:rsidRDefault="00095864" w:rsidP="00095864">
            <w:hyperlink r:id="rId17" w:history="1">
              <w:r w:rsidRPr="00754C31">
                <w:rPr>
                  <w:rStyle w:val="Hyperlink"/>
                </w:rPr>
                <w:t>Izvod složene f-je; izvod inverzne f-je</w:t>
              </w:r>
            </w:hyperlink>
          </w:p>
        </w:tc>
      </w:tr>
      <w:tr w:rsidR="0009586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95864" w:rsidRDefault="00095864" w:rsidP="00095864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95864" w:rsidRPr="0097294B" w:rsidRDefault="00095864" w:rsidP="00095864">
            <w:hyperlink r:id="rId18" w:history="1">
              <w:r w:rsidRPr="00570971">
                <w:rPr>
                  <w:rStyle w:val="Hyperlink"/>
                </w:rPr>
                <w:t>Njutnovi prstenovi (teorija i zadaci)</w:t>
              </w:r>
            </w:hyperlink>
          </w:p>
        </w:tc>
      </w:tr>
      <w:tr w:rsidR="0009586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095864" w:rsidRDefault="00095864" w:rsidP="00095864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95864" w:rsidRPr="0097294B" w:rsidRDefault="00095864" w:rsidP="00095864">
            <w:hyperlink r:id="rId19" w:history="1">
              <w:r w:rsidRPr="0020477F">
                <w:rPr>
                  <w:rStyle w:val="Hyperlink"/>
                </w:rPr>
                <w:t>Ärzte ohne Grenze - Ljekari bez granica</w:t>
              </w:r>
            </w:hyperlink>
          </w:p>
        </w:tc>
      </w:tr>
      <w:tr w:rsidR="00095864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95864" w:rsidRDefault="00095864" w:rsidP="00095864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lastRenderedPageBreak/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95864" w:rsidRPr="0097294B" w:rsidRDefault="00095864" w:rsidP="00095864">
            <w:hyperlink r:id="rId20" w:history="1">
              <w:r w:rsidRPr="0020477F">
                <w:rPr>
                  <w:rStyle w:val="Hyperlink"/>
                </w:rPr>
                <w:t>Ponavljanje leksike i gramatike</w:t>
              </w:r>
            </w:hyperlink>
          </w:p>
        </w:tc>
      </w:tr>
    </w:tbl>
    <w:p w:rsidR="00CC78E3" w:rsidRDefault="00CC78E3"/>
    <w:sectPr w:rsidR="00CC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095864"/>
    <w:rsid w:val="00115C4B"/>
    <w:rsid w:val="002B7FC7"/>
    <w:rsid w:val="004050F4"/>
    <w:rsid w:val="006E74A4"/>
    <w:rsid w:val="008123EC"/>
    <w:rsid w:val="008B39D7"/>
    <w:rsid w:val="008B471A"/>
    <w:rsid w:val="009878C0"/>
    <w:rsid w:val="00A57A44"/>
    <w:rsid w:val="00BE1DAA"/>
    <w:rsid w:val="00C3228A"/>
    <w:rsid w:val="00CC1239"/>
    <w:rsid w:val="00CC6E37"/>
    <w:rsid w:val="00CC78E3"/>
    <w:rsid w:val="00D70DCF"/>
    <w:rsid w:val="00DF7D53"/>
    <w:rsid w:val="00F37037"/>
    <w:rsid w:val="00F8109C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1m1lyMf6eE" TargetMode="External"/><Relationship Id="rId13" Type="http://schemas.openxmlformats.org/officeDocument/2006/relationships/hyperlink" Target="https://youtu.be/dcyjpUTI86E" TargetMode="External"/><Relationship Id="rId18" Type="http://schemas.openxmlformats.org/officeDocument/2006/relationships/hyperlink" Target="https://youtu.be/l3QukLcNLi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O1R6ytUbSME" TargetMode="External"/><Relationship Id="rId12" Type="http://schemas.openxmlformats.org/officeDocument/2006/relationships/hyperlink" Target="https://youtu.be/rY_gwTekQXo" TargetMode="External"/><Relationship Id="rId17" Type="http://schemas.openxmlformats.org/officeDocument/2006/relationships/hyperlink" Target="https://youtu.be/Nts4uYR2bV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-wHsapHSHkA" TargetMode="External"/><Relationship Id="rId20" Type="http://schemas.openxmlformats.org/officeDocument/2006/relationships/hyperlink" Target="https://youtu.be/X5yYj-Bg11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PUEJtwz_Lg" TargetMode="External"/><Relationship Id="rId11" Type="http://schemas.openxmlformats.org/officeDocument/2006/relationships/hyperlink" Target="https://youtu.be/fv6nduyvreI" TargetMode="External"/><Relationship Id="rId5" Type="http://schemas.openxmlformats.org/officeDocument/2006/relationships/hyperlink" Target="https://youtu.be/DT2J1F8MiQU" TargetMode="External"/><Relationship Id="rId15" Type="http://schemas.openxmlformats.org/officeDocument/2006/relationships/hyperlink" Target="https://youtu.be/ozpyNu_LZiA" TargetMode="External"/><Relationship Id="rId10" Type="http://schemas.openxmlformats.org/officeDocument/2006/relationships/hyperlink" Target="https://youtu.be/-_fIMQzvQDs" TargetMode="External"/><Relationship Id="rId19" Type="http://schemas.openxmlformats.org/officeDocument/2006/relationships/hyperlink" Target="https://youtu.be/K2wVm5WAl8s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RHgGG7-hukE" TargetMode="External"/><Relationship Id="rId14" Type="http://schemas.openxmlformats.org/officeDocument/2006/relationships/hyperlink" Target="https://youtu.be/X8obmcL3Bf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Helena</cp:lastModifiedBy>
  <cp:revision>15</cp:revision>
  <dcterms:created xsi:type="dcterms:W3CDTF">2020-11-20T12:07:00Z</dcterms:created>
  <dcterms:modified xsi:type="dcterms:W3CDTF">2020-12-04T13:28:00Z</dcterms:modified>
</cp:coreProperties>
</file>